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1F7B" w14:textId="77777777" w:rsidR="00FA4CFF" w:rsidRPr="00D12C5B" w:rsidRDefault="00174F3E" w:rsidP="00D12C5B">
      <w:pPr>
        <w:pStyle w:val="Kop1"/>
        <w:numPr>
          <w:ilvl w:val="0"/>
          <w:numId w:val="0"/>
        </w:numPr>
        <w:spacing w:before="0" w:after="0" w:line="276" w:lineRule="auto"/>
        <w:jc w:val="both"/>
        <w:rPr>
          <w:rFonts w:asciiTheme="minorHAnsi" w:hAnsiTheme="minorHAnsi" w:cstheme="minorHAnsi"/>
          <w:b w:val="0"/>
          <w:color w:val="auto"/>
          <w:szCs w:val="22"/>
        </w:rPr>
      </w:pPr>
      <w:r w:rsidRPr="00D12C5B">
        <w:rPr>
          <w:rFonts w:asciiTheme="minorHAnsi" w:hAnsiTheme="minorHAnsi" w:cstheme="minorHAnsi"/>
          <w:b w:val="0"/>
          <w:color w:val="auto"/>
          <w:szCs w:val="22"/>
        </w:rPr>
        <w:t>Wachtkamero</w:t>
      </w:r>
      <w:r w:rsidR="00FA4CFF" w:rsidRPr="00D12C5B">
        <w:rPr>
          <w:rFonts w:asciiTheme="minorHAnsi" w:hAnsiTheme="minorHAnsi" w:cstheme="minorHAnsi"/>
          <w:b w:val="0"/>
          <w:color w:val="auto"/>
          <w:szCs w:val="22"/>
        </w:rPr>
        <w:t xml:space="preserve">vereenkomst </w:t>
      </w:r>
    </w:p>
    <w:p w14:paraId="3968805C" w14:textId="77777777" w:rsidR="00FA4CFF" w:rsidRPr="00B4233A" w:rsidRDefault="00FA4CFF" w:rsidP="00D12C5B">
      <w:pPr>
        <w:spacing w:after="0" w:line="276" w:lineRule="auto"/>
        <w:jc w:val="both"/>
        <w:rPr>
          <w:rFonts w:asciiTheme="minorHAnsi" w:hAnsiTheme="minorHAnsi" w:cstheme="minorHAnsi"/>
          <w:sz w:val="22"/>
          <w:szCs w:val="22"/>
        </w:rPr>
      </w:pPr>
    </w:p>
    <w:p w14:paraId="7911189E"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14:paraId="1FEA6561" w14:textId="77777777" w:rsidR="00D12C5B" w:rsidRDefault="00D12C5B" w:rsidP="00D12C5B">
      <w:pPr>
        <w:spacing w:after="0" w:line="276" w:lineRule="auto"/>
        <w:jc w:val="both"/>
        <w:rPr>
          <w:rFonts w:asciiTheme="minorHAnsi" w:hAnsiTheme="minorHAnsi" w:cstheme="minorHAnsi"/>
          <w:sz w:val="22"/>
          <w:szCs w:val="22"/>
        </w:rPr>
      </w:pPr>
    </w:p>
    <w:p w14:paraId="7E3FF700" w14:textId="77777777" w:rsidR="00FA4CFF" w:rsidRPr="00B4233A" w:rsidRDefault="004D2757"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aanbestedende dienst]</w:t>
      </w:r>
      <w:r w:rsidR="00FA4CFF" w:rsidRPr="00B4233A">
        <w:rPr>
          <w:rFonts w:asciiTheme="minorHAnsi" w:hAnsiTheme="minorHAnsi" w:cstheme="minorHAnsi"/>
          <w:sz w:val="22"/>
          <w:szCs w:val="22"/>
        </w:rPr>
        <w:t>, gevestigd te</w:t>
      </w:r>
      <w:r w:rsidR="001A5268" w:rsidRPr="00B4233A">
        <w:rPr>
          <w:rFonts w:asciiTheme="minorHAnsi" w:hAnsiTheme="minorHAnsi" w:cstheme="minorHAnsi"/>
          <w:sz w:val="22"/>
          <w:szCs w:val="22"/>
        </w:rPr>
        <w:t xml:space="preserve"> [plaatsnaam]</w:t>
      </w:r>
      <w:r w:rsidR="00FA4CFF" w:rsidRPr="00B4233A">
        <w:rPr>
          <w:rFonts w:asciiTheme="minorHAnsi" w:hAnsiTheme="minorHAnsi" w:cstheme="minorHAnsi"/>
          <w:sz w:val="22"/>
          <w:szCs w:val="22"/>
        </w:rPr>
        <w:t>, te dezen rechtsgeldig vertegenwoordigd door</w:t>
      </w:r>
      <w:r w:rsidR="001A5268" w:rsidRPr="00B4233A">
        <w:rPr>
          <w:rFonts w:asciiTheme="minorHAnsi" w:hAnsiTheme="minorHAnsi" w:cstheme="minorHAnsi"/>
          <w:sz w:val="22"/>
          <w:szCs w:val="22"/>
        </w:rPr>
        <w:t xml:space="preserve"> [naam]</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[functie]</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hiern</w:t>
      </w:r>
      <w:r w:rsidRPr="00B4233A">
        <w:rPr>
          <w:rFonts w:asciiTheme="minorHAnsi" w:hAnsiTheme="minorHAnsi" w:cstheme="minorHAnsi"/>
          <w:sz w:val="22"/>
          <w:szCs w:val="22"/>
        </w:rPr>
        <w:t>a te noemen [a</w:t>
      </w:r>
      <w:r w:rsidR="001A5268" w:rsidRPr="00B4233A">
        <w:rPr>
          <w:rFonts w:asciiTheme="minorHAnsi" w:hAnsiTheme="minorHAnsi" w:cstheme="minorHAnsi"/>
          <w:sz w:val="22"/>
          <w:szCs w:val="22"/>
        </w:rPr>
        <w:t>anbestedende dienst]</w:t>
      </w:r>
      <w:r w:rsidR="00FA4CFF" w:rsidRPr="00B4233A">
        <w:rPr>
          <w:rFonts w:asciiTheme="minorHAnsi" w:hAnsiTheme="minorHAnsi" w:cstheme="minorHAnsi"/>
          <w:sz w:val="22"/>
          <w:szCs w:val="22"/>
        </w:rPr>
        <w:t>,</w:t>
      </w:r>
    </w:p>
    <w:p w14:paraId="76F3C71D" w14:textId="77777777" w:rsidR="00D12C5B" w:rsidRDefault="00D12C5B" w:rsidP="00D12C5B">
      <w:pPr>
        <w:spacing w:after="0" w:line="276" w:lineRule="auto"/>
        <w:jc w:val="both"/>
        <w:rPr>
          <w:rFonts w:asciiTheme="minorHAnsi" w:hAnsiTheme="minorHAnsi" w:cstheme="minorHAnsi"/>
          <w:sz w:val="22"/>
          <w:szCs w:val="22"/>
        </w:rPr>
      </w:pPr>
    </w:p>
    <w:p w14:paraId="012A9727"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14:paraId="59F57122" w14:textId="77777777" w:rsidR="00D12C5B" w:rsidRDefault="00D12C5B" w:rsidP="00D12C5B">
      <w:pPr>
        <w:spacing w:after="0" w:line="276" w:lineRule="auto"/>
        <w:jc w:val="both"/>
        <w:rPr>
          <w:rFonts w:asciiTheme="minorHAnsi" w:hAnsiTheme="minorHAnsi" w:cstheme="minorHAnsi"/>
          <w:sz w:val="22"/>
          <w:szCs w:val="22"/>
        </w:rPr>
      </w:pPr>
    </w:p>
    <w:p w14:paraId="38020782" w14:textId="77777777" w:rsidR="00FA4CFF" w:rsidRPr="00B4233A" w:rsidRDefault="0047311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leverancier]</w:t>
      </w:r>
      <w:r w:rsidR="00FA4CFF" w:rsidRPr="00B4233A">
        <w:rPr>
          <w:rFonts w:asciiTheme="minorHAnsi" w:hAnsiTheme="minorHAnsi" w:cstheme="minorHAnsi"/>
          <w:sz w:val="22"/>
          <w:szCs w:val="22"/>
        </w:rPr>
        <w:t xml:space="preserve">, gevestigd te </w:t>
      </w:r>
      <w:r w:rsidR="001A5268" w:rsidRPr="00B4233A">
        <w:rPr>
          <w:rFonts w:asciiTheme="minorHAnsi" w:hAnsiTheme="minorHAnsi" w:cstheme="minorHAnsi"/>
          <w:sz w:val="22"/>
          <w:szCs w:val="22"/>
        </w:rPr>
        <w:t>[plaatsnaam]</w:t>
      </w:r>
      <w:r w:rsidR="00FA4CFF" w:rsidRPr="00B4233A">
        <w:rPr>
          <w:rFonts w:asciiTheme="minorHAnsi" w:hAnsiTheme="minorHAnsi" w:cstheme="minorHAnsi"/>
          <w:sz w:val="22"/>
          <w:szCs w:val="22"/>
        </w:rPr>
        <w:t xml:space="preserve">, te dezen rechtsgeldig vertegenwoordigd door de </w:t>
      </w:r>
      <w:r w:rsidR="001A5268" w:rsidRPr="00B4233A">
        <w:rPr>
          <w:rFonts w:asciiTheme="minorHAnsi" w:hAnsiTheme="minorHAnsi" w:cstheme="minorHAnsi"/>
          <w:sz w:val="22"/>
          <w:szCs w:val="22"/>
        </w:rPr>
        <w:t>[naam], [functie]</w:t>
      </w:r>
      <w:r w:rsidR="00FA4CFF" w:rsidRPr="00B4233A">
        <w:rPr>
          <w:rFonts w:asciiTheme="minorHAnsi" w:hAnsiTheme="minorHAnsi" w:cstheme="minorHAnsi"/>
          <w:sz w:val="22"/>
          <w:szCs w:val="22"/>
        </w:rPr>
        <w:t>, hierna te noemen ‘Opdrachtnemer’,</w:t>
      </w:r>
    </w:p>
    <w:p w14:paraId="40E6E995" w14:textId="77777777" w:rsidR="00FA4CFF" w:rsidRPr="00B4233A" w:rsidRDefault="001A526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4D2757" w:rsidRPr="00B4233A">
        <w:rPr>
          <w:rFonts w:asciiTheme="minorHAnsi" w:hAnsiTheme="minorHAnsi" w:cstheme="minorHAnsi"/>
          <w:sz w:val="22"/>
          <w:szCs w:val="22"/>
        </w:rPr>
        <w:t>aa</w:t>
      </w:r>
      <w:r w:rsidRPr="00B4233A">
        <w:rPr>
          <w:rFonts w:asciiTheme="minorHAnsi" w:hAnsiTheme="minorHAnsi" w:cstheme="minorHAnsi"/>
          <w:sz w:val="22"/>
          <w:szCs w:val="22"/>
        </w:rPr>
        <w:t>nbestedende dienst]</w:t>
      </w:r>
      <w:r w:rsidR="00FA4CFF" w:rsidRPr="00B4233A">
        <w:rPr>
          <w:rFonts w:asciiTheme="minorHAnsi" w:hAnsiTheme="minorHAnsi" w:cstheme="minorHAnsi"/>
          <w:sz w:val="22"/>
          <w:szCs w:val="22"/>
        </w:rPr>
        <w:t xml:space="preserve"> en Opdrachtnemer hierna samen te noemen ‘Partijen’.</w:t>
      </w:r>
    </w:p>
    <w:p w14:paraId="759BCD6C" w14:textId="77777777" w:rsidR="001A5268" w:rsidRPr="00B4233A" w:rsidRDefault="001A5268" w:rsidP="00D12C5B">
      <w:pPr>
        <w:spacing w:after="0" w:line="276" w:lineRule="auto"/>
        <w:jc w:val="both"/>
        <w:rPr>
          <w:rFonts w:asciiTheme="minorHAnsi" w:hAnsiTheme="minorHAnsi" w:cstheme="minorHAnsi"/>
          <w:sz w:val="22"/>
          <w:szCs w:val="22"/>
        </w:rPr>
      </w:pPr>
    </w:p>
    <w:p w14:paraId="75248F55"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14:paraId="169BADB0" w14:textId="77777777" w:rsidR="00FA4CFF" w:rsidRPr="00B4233A" w:rsidRDefault="004D2757"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[aanbestedende dienst]</w:t>
      </w:r>
      <w:r w:rsidR="00FA4CFF" w:rsidRPr="00B4233A">
        <w:rPr>
          <w:rFonts w:asciiTheme="minorHAnsi" w:hAnsiTheme="minorHAnsi" w:cstheme="minorHAnsi"/>
          <w:sz w:val="22"/>
          <w:lang w:val="nl-NL"/>
        </w:rPr>
        <w:t xml:space="preserve"> met betrekking tot het verrichten van Diensten, inhoudende </w:t>
      </w:r>
      <w:r w:rsidR="00506261" w:rsidRPr="00B4233A">
        <w:rPr>
          <w:rFonts w:asciiTheme="minorHAnsi" w:hAnsiTheme="minorHAnsi" w:cstheme="minorHAnsi"/>
          <w:sz w:val="22"/>
          <w:lang w:val="nl-NL"/>
        </w:rPr>
        <w:t xml:space="preserve">[betreffende aanbesteding]. </w:t>
      </w:r>
    </w:p>
    <w:p w14:paraId="6D62EB83"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Hiertoe een Europese openbare aanbesteding voor de gunning voor de deelname aan deze Overeenkomst heeft plaatsgevonden;</w:t>
      </w:r>
    </w:p>
    <w:p w14:paraId="06F1F1BC"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Dienstverlening, bereid en in staat is de in deze Overeenkomst bedoelde Dienstverlening uit te voeren en hiertoe op </w:t>
      </w:r>
      <w:r w:rsidR="000408C8" w:rsidRPr="00B4233A">
        <w:rPr>
          <w:rFonts w:asciiTheme="minorHAnsi" w:hAnsiTheme="minorHAnsi" w:cstheme="minorHAnsi"/>
          <w:sz w:val="22"/>
          <w:lang w:val="nl-NL"/>
        </w:rPr>
        <w:t xml:space="preserve">[datum inschrijving]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14:paraId="0AD37791" w14:textId="77777777" w:rsidR="00FA4CFF" w:rsidRPr="00B4233A" w:rsidRDefault="00F800AD"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[aanbestedende dienst]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heeft gegund aan [naam winnaar aanbesteding]  voor de duur van [aantal] jaren met een optie tot verlenging van [aantal] jaren. De startdatum is [datum]</w:t>
      </w:r>
      <w:r w:rsidR="00FA4CFF" w:rsidRPr="00B4233A">
        <w:rPr>
          <w:rFonts w:asciiTheme="minorHAnsi" w:hAnsiTheme="minorHAnsi" w:cstheme="minorHAnsi"/>
          <w:sz w:val="22"/>
          <w:lang w:val="nl-NL"/>
        </w:rPr>
        <w:t>;</w:t>
      </w:r>
    </w:p>
    <w:p w14:paraId="6D9EA6FA" w14:textId="77777777"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Deze overeenkomst een ‘schaduwovereenkomst’ betreft en uitsluitend wordt aangegaan na ontbinding van de overeenkomst met de winnaar van onderhavige Europese aanbesteding;</w:t>
      </w:r>
    </w:p>
    <w:p w14:paraId="7A78B296"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e bewust is van het feit dat [aanbestedende dienst]</w:t>
      </w:r>
      <w:r w:rsidRPr="00B4233A">
        <w:rPr>
          <w:rFonts w:asciiTheme="minorHAnsi" w:hAnsiTheme="minorHAnsi" w:cstheme="minorHAnsi"/>
          <w:sz w:val="22"/>
          <w:lang w:val="nl-NL"/>
        </w:rPr>
        <w:t xml:space="preserve"> als overheid optreedt en daarmee mogelijke gevolgen aanvaardt van de uitoefening van de publiekrechtelijk</w:t>
      </w:r>
      <w:r w:rsidR="00473118" w:rsidRPr="00B4233A">
        <w:rPr>
          <w:rFonts w:asciiTheme="minorHAnsi" w:hAnsiTheme="minorHAnsi" w:cstheme="minorHAnsi"/>
          <w:sz w:val="22"/>
          <w:lang w:val="nl-NL"/>
        </w:rPr>
        <w:t>e taken en bevoegdheden door [aanbestedende dienst]</w:t>
      </w:r>
      <w:r w:rsidRPr="00B4233A">
        <w:rPr>
          <w:rFonts w:asciiTheme="minorHAnsi" w:hAnsiTheme="minorHAnsi" w:cstheme="minorHAnsi"/>
          <w:sz w:val="22"/>
          <w:lang w:val="nl-NL"/>
        </w:rPr>
        <w:t xml:space="preserve"> in voornoemde hoedanigheid voor de</w:t>
      </w:r>
      <w:r w:rsidR="00B4233A" w:rsidRPr="00B4233A">
        <w:rPr>
          <w:rFonts w:asciiTheme="minorHAnsi" w:hAnsiTheme="minorHAnsi" w:cstheme="minorHAnsi"/>
          <w:sz w:val="22"/>
          <w:lang w:val="nl-NL"/>
        </w:rPr>
        <w:t xml:space="preserve"> uitvoering van de Overeenkomst;</w:t>
      </w:r>
    </w:p>
    <w:p w14:paraId="036828BF"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14:paraId="4DEFCB6D" w14:textId="77777777"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overeenkomst met elkaar aangaan, onder de navolgende voorwaarden en bedingen. </w:t>
      </w:r>
    </w:p>
    <w:p w14:paraId="035BFC9A" w14:textId="77777777" w:rsidR="00B4233A" w:rsidRPr="00B4233A" w:rsidRDefault="00B4233A" w:rsidP="00D12C5B">
      <w:pPr>
        <w:spacing w:after="0" w:line="276" w:lineRule="auto"/>
        <w:jc w:val="both"/>
        <w:rPr>
          <w:rFonts w:asciiTheme="minorHAnsi" w:hAnsiTheme="minorHAnsi" w:cstheme="minorHAnsi"/>
          <w:sz w:val="22"/>
          <w:szCs w:val="22"/>
        </w:rPr>
      </w:pPr>
    </w:p>
    <w:p w14:paraId="7AF657EA" w14:textId="77777777"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14:paraId="5797A025"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Op deze overeenkomst zijn bij uitsluiting de </w:t>
      </w:r>
      <w:r w:rsidR="00473118" w:rsidRPr="00B4233A">
        <w:rPr>
          <w:rFonts w:asciiTheme="minorHAnsi" w:hAnsiTheme="minorHAnsi" w:cstheme="minorHAnsi"/>
          <w:sz w:val="22"/>
          <w:szCs w:val="22"/>
        </w:rPr>
        <w:t xml:space="preserve">[naam inkoopvoorwaarden] </w:t>
      </w:r>
      <w:r w:rsidRPr="00B4233A">
        <w:rPr>
          <w:rFonts w:asciiTheme="minorHAnsi" w:hAnsiTheme="minorHAnsi" w:cstheme="minorHAnsi"/>
          <w:sz w:val="22"/>
          <w:szCs w:val="22"/>
        </w:rPr>
        <w:t xml:space="preserve">van toepassing, waarin voor ‘Opdrachtgever’ </w:t>
      </w:r>
      <w:r w:rsidR="00473118" w:rsidRPr="00B4233A">
        <w:rPr>
          <w:rFonts w:asciiTheme="minorHAnsi" w:hAnsiTheme="minorHAnsi" w:cstheme="minorHAnsi"/>
          <w:sz w:val="22"/>
          <w:szCs w:val="22"/>
        </w:rPr>
        <w:t>gelezen moet worden: [aanbestedende dienst]</w:t>
      </w:r>
      <w:r w:rsidRPr="00B4233A">
        <w:rPr>
          <w:rFonts w:asciiTheme="minorHAnsi" w:hAnsiTheme="minorHAnsi" w:cstheme="minorHAnsi"/>
          <w:sz w:val="22"/>
          <w:szCs w:val="22"/>
        </w:rPr>
        <w:t xml:space="preserve"> en voor ‘Opdrachtnemer’ moet worden: </w:t>
      </w:r>
      <w:r w:rsidR="00473118" w:rsidRPr="00B4233A">
        <w:rPr>
          <w:rFonts w:asciiTheme="minorHAnsi" w:hAnsiTheme="minorHAnsi" w:cstheme="minorHAnsi"/>
          <w:sz w:val="22"/>
          <w:szCs w:val="22"/>
        </w:rPr>
        <w:t>[leverancier].</w:t>
      </w:r>
    </w:p>
    <w:p w14:paraId="6EE79A42" w14:textId="77777777" w:rsidR="00D12C5B" w:rsidRDefault="00D12C5B">
      <w:pPr>
        <w:spacing w:after="160" w:line="259" w:lineRule="auto"/>
        <w:rPr>
          <w:rFonts w:asciiTheme="minorHAnsi" w:hAnsiTheme="minorHAnsi" w:cstheme="minorHAnsi"/>
          <w:b/>
          <w:sz w:val="22"/>
          <w:szCs w:val="22"/>
        </w:rPr>
      </w:pPr>
    </w:p>
    <w:p w14:paraId="4615C89E" w14:textId="77777777"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Artikel 1 Definities</w:t>
      </w:r>
    </w:p>
    <w:p w14:paraId="4CBE2BF1" w14:textId="77777777"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14:paraId="36A88E86" w14:textId="77777777" w:rsidR="00D12C5B" w:rsidRPr="00B4233A" w:rsidRDefault="00D12C5B" w:rsidP="00D12C5B">
      <w:pPr>
        <w:pStyle w:val="Plattetekst"/>
        <w:spacing w:after="0" w:line="276" w:lineRule="auto"/>
        <w:rPr>
          <w:rFonts w:asciiTheme="minorHAnsi" w:hAnsiTheme="minorHAnsi" w:cs="Arial"/>
          <w:sz w:val="22"/>
          <w:szCs w:val="22"/>
        </w:rPr>
      </w:pPr>
    </w:p>
    <w:p w14:paraId="7B707993"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Overeenkomst: onderhavige Overeenkomst inclusief alle Bijlagen.</w:t>
      </w:r>
    </w:p>
    <w:p w14:paraId="24F506DF"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lastRenderedPageBreak/>
        <w:t>Opdrachtnemer I: de Inschrijver die als nummer één in rang is geëindigd in de aanbestedingsprocedure op basis waarvan met hem de Overeenkomst [naam opdracht] wordt gesloten.</w:t>
      </w:r>
    </w:p>
    <w:p w14:paraId="67156643"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de Inschrijver die als nummer twee in rang is geëindigd in de Aanbestedingsprocedure op  basis waarvan met hem de Wachtkamerovereenkomst wordt gesloten.</w:t>
      </w:r>
    </w:p>
    <w:p w14:paraId="3B00FC98" w14:textId="77777777"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14:paraId="2FE72E68" w14:textId="77777777" w:rsidR="00D12C5B" w:rsidRDefault="00D12C5B" w:rsidP="00D12C5B">
      <w:pPr>
        <w:spacing w:after="0" w:line="276" w:lineRule="auto"/>
        <w:jc w:val="both"/>
        <w:rPr>
          <w:rFonts w:asciiTheme="minorHAnsi" w:hAnsiTheme="minorHAnsi" w:cstheme="minorHAnsi"/>
          <w:b/>
          <w:sz w:val="22"/>
        </w:rPr>
      </w:pPr>
    </w:p>
    <w:p w14:paraId="52EC27CB" w14:textId="77777777" w:rsidR="00B4233A" w:rsidRPr="00B4233A" w:rsidRDefault="00B4233A" w:rsidP="00D12C5B">
      <w:pPr>
        <w:spacing w:after="0" w:line="276" w:lineRule="auto"/>
        <w:jc w:val="both"/>
        <w:rPr>
          <w:rFonts w:asciiTheme="minorHAnsi" w:hAnsiTheme="minorHAnsi" w:cstheme="minorHAnsi"/>
          <w:b/>
          <w:sz w:val="22"/>
        </w:rPr>
      </w:pPr>
      <w:r w:rsidRPr="00B4233A">
        <w:rPr>
          <w:rFonts w:asciiTheme="minorHAnsi" w:hAnsiTheme="minorHAnsi" w:cstheme="minorHAnsi"/>
          <w:b/>
          <w:sz w:val="22"/>
        </w:rPr>
        <w:t xml:space="preserve">Artikel 2 In </w:t>
      </w:r>
      <w:proofErr w:type="spellStart"/>
      <w:r w:rsidRPr="00B4233A">
        <w:rPr>
          <w:rFonts w:asciiTheme="minorHAnsi" w:hAnsiTheme="minorHAnsi" w:cstheme="minorHAnsi"/>
          <w:b/>
          <w:sz w:val="22"/>
        </w:rPr>
        <w:t>werkingtreding</w:t>
      </w:r>
      <w:proofErr w:type="spellEnd"/>
    </w:p>
    <w:p w14:paraId="48BF72AF"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recht om de Overeenkomst met Opdrachtnemer I tussentijds te beëindigen zoals opgenomen in de conceptovereenkomst</w:t>
      </w:r>
      <w:r w:rsidR="00936270" w:rsidRPr="00D12C5B">
        <w:rPr>
          <w:rFonts w:asciiTheme="minorHAnsi" w:hAnsiTheme="minorHAnsi" w:cs="Arial"/>
          <w:sz w:val="22"/>
          <w:lang w:val="nl-NL"/>
        </w:rPr>
        <w:t xml:space="preserve"> van de Euro</w:t>
      </w:r>
      <w:r w:rsidR="00925853">
        <w:rPr>
          <w:rFonts w:asciiTheme="minorHAnsi" w:hAnsiTheme="minorHAnsi" w:cs="Arial"/>
          <w:sz w:val="22"/>
          <w:lang w:val="nl-NL"/>
        </w:rPr>
        <w:t>pe</w:t>
      </w:r>
      <w:r w:rsidR="00936270" w:rsidRPr="00D12C5B">
        <w:rPr>
          <w:rFonts w:asciiTheme="minorHAnsi" w:hAnsiTheme="minorHAnsi" w:cs="Arial"/>
          <w:sz w:val="22"/>
          <w:lang w:val="nl-NL"/>
        </w:rPr>
        <w:t>se aanbesteding [naam aanbesteding]</w:t>
      </w:r>
      <w:r w:rsidRPr="00D12C5B">
        <w:rPr>
          <w:rFonts w:asciiTheme="minorHAnsi" w:hAnsiTheme="minorHAnsi" w:cs="Arial"/>
          <w:sz w:val="22"/>
          <w:lang w:val="nl-NL"/>
        </w:rPr>
        <w:t>.</w:t>
      </w:r>
    </w:p>
    <w:p w14:paraId="739F788A"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eenzijdig recht te beslissen of hij wel of niet gebruik maakt van deze wachtkamerovereenkomst.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kan bij het beëindigen van de Overeenkomst ook beslissen om opnieuw Europees aan te besteden. Indien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besluit geen gebruik te maken van deze wachtkamerovereenkomst is hij jegens OPDRACHTNEMER  niet gehouden tot vergoeding van kosten en/of schade.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stelt OPDRACHTNEMER schriftelijk in kennis van zijn besluit om al dan niet gebruik te maken van deze wachtkamerovereenkomst. Besluit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om geen gebruik te maken van deze wachtkamerovereenkomst, dan is deze wachtovereenkomst onmiddellijk beëindigd en kunnen aan deze overeenkomst geen rechten meer worden ontleend. </w:t>
      </w:r>
    </w:p>
    <w:p w14:paraId="47E04596"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OPDRACHTNEMER houdt zijn Inschrijving gedurende de eerste twee (2) jaar van de Overeenkomst gestand, welke termijn aanvangt op de dag van Inschrijving. De in de Overeenkomst toegestane indexeringen mogen in overleg en na goedkeuring van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worden doorgevoerd. </w:t>
      </w:r>
    </w:p>
    <w:p w14:paraId="01DA6449" w14:textId="77777777" w:rsidR="00B4233A" w:rsidRPr="00903F12"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OPDRACHTNEMER is bereid om de Wacht</w:t>
      </w:r>
      <w:r w:rsidR="00925853" w:rsidRPr="00903F12">
        <w:rPr>
          <w:rFonts w:asciiTheme="minorHAnsi" w:hAnsiTheme="minorHAnsi" w:cs="Arial"/>
          <w:sz w:val="22"/>
          <w:lang w:val="nl-NL"/>
        </w:rPr>
        <w:t xml:space="preserve">kamerovereenkomst uit te voeren, maar behoudt zich het recht voor om daar vanaf het tweede jaar na de dag van inschrijving van af te zien. </w:t>
      </w:r>
    </w:p>
    <w:p w14:paraId="3246015D" w14:textId="77777777" w:rsidR="00936270"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 xml:space="preserve">Indien er van de Wachtkamerovereenkomst gebruik wordt gemaakt, wordt er een Overeenkomst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Europese aanbesteding [naam aanbesteding]. </w:t>
      </w:r>
    </w:p>
    <w:p w14:paraId="42AF1325" w14:textId="77777777" w:rsidR="00D12C5B" w:rsidRPr="00D12C5B" w:rsidRDefault="00D12C5B" w:rsidP="00D12C5B">
      <w:pPr>
        <w:pStyle w:val="Lijstalinea"/>
        <w:keepNext w:val="0"/>
        <w:spacing w:after="0"/>
        <w:ind w:left="360"/>
        <w:rPr>
          <w:rFonts w:asciiTheme="minorHAnsi" w:hAnsiTheme="minorHAnsi" w:cs="Arial"/>
          <w:sz w:val="22"/>
          <w:lang w:val="nl-NL"/>
        </w:rPr>
      </w:pPr>
    </w:p>
    <w:p w14:paraId="517E526C"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[datum]</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[plaats]</w:t>
      </w:r>
      <w:r w:rsidRPr="00B4233A">
        <w:rPr>
          <w:rFonts w:asciiTheme="minorHAnsi" w:hAnsiTheme="minorHAnsi" w:cstheme="minorHAnsi"/>
          <w:sz w:val="22"/>
          <w:szCs w:val="22"/>
        </w:rPr>
        <w:t xml:space="preserve"> en in tweevoud ondertekend,</w:t>
      </w:r>
    </w:p>
    <w:p w14:paraId="762CED38" w14:textId="77777777"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560"/>
        <w:gridCol w:w="4485"/>
      </w:tblGrid>
      <w:tr w:rsidR="00FA4CFF" w:rsidRPr="00B4233A" w14:paraId="4F454BE1" w14:textId="77777777" w:rsidTr="00B4233A">
        <w:tc>
          <w:tcPr>
            <w:tcW w:w="4077" w:type="dxa"/>
            <w:tcBorders>
              <w:top w:val="nil"/>
              <w:left w:val="nil"/>
              <w:right w:val="nil"/>
            </w:tcBorders>
            <w:shd w:val="clear" w:color="auto" w:fill="auto"/>
          </w:tcPr>
          <w:p w14:paraId="34958471"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7" w:type="dxa"/>
            <w:tcBorders>
              <w:top w:val="nil"/>
              <w:left w:val="nil"/>
              <w:bottom w:val="nil"/>
              <w:right w:val="nil"/>
            </w:tcBorders>
            <w:shd w:val="clear" w:color="auto" w:fill="auto"/>
          </w:tcPr>
          <w:p w14:paraId="6706A9B5"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right w:val="nil"/>
            </w:tcBorders>
            <w:shd w:val="clear" w:color="auto" w:fill="auto"/>
          </w:tcPr>
          <w:p w14:paraId="05A9699C"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14:paraId="72A892F8" w14:textId="77777777" w:rsidTr="00B4233A">
        <w:tc>
          <w:tcPr>
            <w:tcW w:w="4077" w:type="dxa"/>
            <w:tcBorders>
              <w:top w:val="nil"/>
              <w:left w:val="nil"/>
              <w:right w:val="nil"/>
            </w:tcBorders>
            <w:shd w:val="clear" w:color="auto" w:fill="auto"/>
          </w:tcPr>
          <w:p w14:paraId="307CD825"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7" w:type="dxa"/>
            <w:tcBorders>
              <w:top w:val="nil"/>
              <w:left w:val="nil"/>
              <w:bottom w:val="nil"/>
              <w:right w:val="nil"/>
            </w:tcBorders>
            <w:shd w:val="clear" w:color="auto" w:fill="auto"/>
          </w:tcPr>
          <w:p w14:paraId="407CE260"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shd w:val="clear" w:color="auto" w:fill="auto"/>
          </w:tcPr>
          <w:p w14:paraId="12055C09"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14:paraId="73BA2EC7"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481B1BCB"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567" w:type="dxa"/>
            <w:shd w:val="clear" w:color="auto" w:fill="auto"/>
          </w:tcPr>
          <w:p w14:paraId="53062392"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single" w:sz="4" w:space="0" w:color="auto"/>
            </w:tcBorders>
            <w:shd w:val="clear" w:color="auto" w:fill="auto"/>
          </w:tcPr>
          <w:p w14:paraId="2D8F764D" w14:textId="77777777"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14:paraId="1A4909F0"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8A17B15"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[aanbestedende dienst]</w:t>
            </w:r>
          </w:p>
        </w:tc>
        <w:tc>
          <w:tcPr>
            <w:tcW w:w="567" w:type="dxa"/>
            <w:shd w:val="clear" w:color="auto" w:fill="auto"/>
          </w:tcPr>
          <w:p w14:paraId="75FBB8F4"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54F37129"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Pr>
                <w:rFonts w:asciiTheme="minorHAnsi" w:hAnsiTheme="minorHAnsi" w:cstheme="minorHAnsi"/>
                <w:spacing w:val="-2"/>
                <w:sz w:val="22"/>
                <w:szCs w:val="22"/>
              </w:rPr>
              <w:t>OPDRACHTNEMER</w:t>
            </w:r>
            <w:r w:rsidRPr="00B4233A">
              <w:rPr>
                <w:rFonts w:asciiTheme="minorHAnsi" w:hAnsiTheme="minorHAnsi" w:cstheme="minorHAnsi"/>
                <w:spacing w:val="-2"/>
                <w:sz w:val="22"/>
                <w:szCs w:val="22"/>
              </w:rPr>
              <w:t>]</w:t>
            </w:r>
          </w:p>
        </w:tc>
      </w:tr>
      <w:tr w:rsidR="00FA4CFF" w:rsidRPr="00B4233A" w14:paraId="501E3645" w14:textId="77777777"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7F0F0012"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c>
          <w:tcPr>
            <w:tcW w:w="567" w:type="dxa"/>
            <w:shd w:val="clear" w:color="auto" w:fill="auto"/>
          </w:tcPr>
          <w:p w14:paraId="7D82A21B"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1791D17C"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r>
      <w:tr w:rsidR="00FA4CFF" w:rsidRPr="00B4233A" w14:paraId="768F54C9"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214E60F"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c>
          <w:tcPr>
            <w:tcW w:w="567" w:type="dxa"/>
            <w:shd w:val="clear" w:color="auto" w:fill="auto"/>
          </w:tcPr>
          <w:p w14:paraId="66CAA3FD"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07021940"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r>
      <w:tr w:rsidR="00FA4CFF" w:rsidRPr="00B4233A" w14:paraId="70F9A4F3" w14:textId="77777777"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14:paraId="73B4871F" w14:textId="77777777" w:rsidR="00D12C5B" w:rsidRDefault="00D12C5B" w:rsidP="00D12C5B">
            <w:pPr>
              <w:spacing w:after="0" w:line="276" w:lineRule="auto"/>
              <w:jc w:val="both"/>
              <w:rPr>
                <w:rFonts w:asciiTheme="minorHAnsi" w:hAnsiTheme="minorHAnsi" w:cstheme="minorHAnsi"/>
                <w:b/>
                <w:sz w:val="22"/>
                <w:szCs w:val="22"/>
              </w:rPr>
            </w:pPr>
          </w:p>
          <w:p w14:paraId="6FB0A3E0" w14:textId="77777777" w:rsidR="00D12C5B" w:rsidRPr="00B4233A" w:rsidRDefault="00D12C5B"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Bijlagen:</w:t>
            </w:r>
          </w:p>
          <w:p w14:paraId="668BACB4" w14:textId="77777777" w:rsidR="00FA4CFF" w:rsidRPr="00B4233A" w:rsidRDefault="00D12C5B"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i/>
                <w:sz w:val="22"/>
                <w:szCs w:val="22"/>
              </w:rPr>
              <w:t>[bijlagen]</w:t>
            </w:r>
          </w:p>
        </w:tc>
        <w:tc>
          <w:tcPr>
            <w:tcW w:w="567" w:type="dxa"/>
            <w:shd w:val="clear" w:color="auto" w:fill="auto"/>
          </w:tcPr>
          <w:p w14:paraId="176D57A0"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58C74D9F" w14:textId="77777777" w:rsidR="00FA4CFF" w:rsidRPr="00B4233A" w:rsidRDefault="00FA4CFF" w:rsidP="00D12C5B">
            <w:pPr>
              <w:spacing w:after="0" w:line="276" w:lineRule="auto"/>
              <w:jc w:val="both"/>
              <w:rPr>
                <w:rFonts w:asciiTheme="minorHAnsi" w:hAnsiTheme="minorHAnsi" w:cstheme="minorHAnsi"/>
                <w:sz w:val="22"/>
                <w:szCs w:val="22"/>
              </w:rPr>
            </w:pPr>
          </w:p>
        </w:tc>
      </w:tr>
    </w:tbl>
    <w:p w14:paraId="3439F677" w14:textId="77777777" w:rsidR="00D96124" w:rsidRPr="00B4233A" w:rsidRDefault="00D96124" w:rsidP="00D12C5B">
      <w:pPr>
        <w:spacing w:after="0" w:line="276" w:lineRule="auto"/>
        <w:rPr>
          <w:rFonts w:asciiTheme="minorHAnsi" w:hAnsiTheme="minorHAnsi" w:cstheme="minorHAnsi"/>
          <w:sz w:val="22"/>
          <w:szCs w:val="22"/>
        </w:rPr>
      </w:pPr>
    </w:p>
    <w:sectPr w:rsidR="00D96124" w:rsidRPr="00B4233A"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81BB" w14:textId="77777777" w:rsidR="00AE22C4" w:rsidRDefault="00AE22C4" w:rsidP="00FA4CFF">
      <w:pPr>
        <w:spacing w:after="0" w:line="240" w:lineRule="auto"/>
      </w:pPr>
      <w:r>
        <w:separator/>
      </w:r>
    </w:p>
  </w:endnote>
  <w:endnote w:type="continuationSeparator" w:id="0">
    <w:p w14:paraId="642A8B69" w14:textId="77777777"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637925"/>
      <w:docPartObj>
        <w:docPartGallery w:val="Page Numbers (Bottom of Page)"/>
        <w:docPartUnique/>
      </w:docPartObj>
    </w:sdtPr>
    <w:sdtEndPr>
      <w:rPr>
        <w:rFonts w:asciiTheme="minorHAnsi" w:hAnsiTheme="minorHAnsi"/>
      </w:rPr>
    </w:sdtEndPr>
    <w:sdtContent>
      <w:p w14:paraId="4B824BFB" w14:textId="77777777"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99461E">
          <w:rPr>
            <w:rFonts w:asciiTheme="minorHAnsi" w:hAnsiTheme="minorHAnsi"/>
            <w:noProof/>
          </w:rPr>
          <w:t>2</w:t>
        </w:r>
        <w:r w:rsidRPr="00D12C5B">
          <w:rPr>
            <w:rFonts w:asciiTheme="minorHAnsi" w:hAnsiTheme="minorHAnsi"/>
          </w:rPr>
          <w:fldChar w:fldCharType="end"/>
        </w:r>
      </w:p>
    </w:sdtContent>
  </w:sdt>
  <w:p w14:paraId="60A9BA11" w14:textId="77777777"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4E825" w14:textId="77777777" w:rsidR="00AE22C4" w:rsidRDefault="00AE22C4" w:rsidP="00FA4CFF">
      <w:pPr>
        <w:spacing w:after="0" w:line="240" w:lineRule="auto"/>
      </w:pPr>
      <w:r>
        <w:separator/>
      </w:r>
    </w:p>
  </w:footnote>
  <w:footnote w:type="continuationSeparator" w:id="0">
    <w:p w14:paraId="68B689A2" w14:textId="77777777"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38A0" w14:textId="77777777" w:rsidR="00B4233A" w:rsidRDefault="00B4233A"/>
  <w:p w14:paraId="5CC24F2E"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B54B" w14:textId="77777777" w:rsidR="00B4233A" w:rsidRDefault="00B4233A" w:rsidP="00B4233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3BAE" w14:textId="77777777"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716006055">
    <w:abstractNumId w:val="6"/>
  </w:num>
  <w:num w:numId="2" w16cid:durableId="328097134">
    <w:abstractNumId w:val="23"/>
  </w:num>
  <w:num w:numId="3" w16cid:durableId="1130056767">
    <w:abstractNumId w:val="26"/>
  </w:num>
  <w:num w:numId="4" w16cid:durableId="650409736">
    <w:abstractNumId w:val="3"/>
  </w:num>
  <w:num w:numId="5" w16cid:durableId="692921625">
    <w:abstractNumId w:val="31"/>
  </w:num>
  <w:num w:numId="6" w16cid:durableId="275723613">
    <w:abstractNumId w:val="12"/>
  </w:num>
  <w:num w:numId="7" w16cid:durableId="1078554236">
    <w:abstractNumId w:val="4"/>
  </w:num>
  <w:num w:numId="8" w16cid:durableId="989556776">
    <w:abstractNumId w:val="9"/>
  </w:num>
  <w:num w:numId="9" w16cid:durableId="1552570907">
    <w:abstractNumId w:val="1"/>
  </w:num>
  <w:num w:numId="10" w16cid:durableId="1643342328">
    <w:abstractNumId w:val="14"/>
  </w:num>
  <w:num w:numId="11" w16cid:durableId="478808071">
    <w:abstractNumId w:val="28"/>
  </w:num>
  <w:num w:numId="12" w16cid:durableId="335966471">
    <w:abstractNumId w:val="16"/>
  </w:num>
  <w:num w:numId="13" w16cid:durableId="96487577">
    <w:abstractNumId w:val="19"/>
  </w:num>
  <w:num w:numId="14" w16cid:durableId="1102997885">
    <w:abstractNumId w:val="2"/>
  </w:num>
  <w:num w:numId="15" w16cid:durableId="638268471">
    <w:abstractNumId w:val="0"/>
  </w:num>
  <w:num w:numId="16" w16cid:durableId="2029527795">
    <w:abstractNumId w:val="24"/>
  </w:num>
  <w:num w:numId="17" w16cid:durableId="133332982">
    <w:abstractNumId w:val="27"/>
  </w:num>
  <w:num w:numId="18" w16cid:durableId="1349407931">
    <w:abstractNumId w:val="25"/>
  </w:num>
  <w:num w:numId="19" w16cid:durableId="1224946864">
    <w:abstractNumId w:val="18"/>
  </w:num>
  <w:num w:numId="20" w16cid:durableId="1823571750">
    <w:abstractNumId w:val="30"/>
  </w:num>
  <w:num w:numId="21" w16cid:durableId="1905675260">
    <w:abstractNumId w:val="5"/>
  </w:num>
  <w:num w:numId="22" w16cid:durableId="3364090">
    <w:abstractNumId w:val="20"/>
  </w:num>
  <w:num w:numId="23" w16cid:durableId="1792430072">
    <w:abstractNumId w:val="17"/>
  </w:num>
  <w:num w:numId="24" w16cid:durableId="1545486624">
    <w:abstractNumId w:val="7"/>
  </w:num>
  <w:num w:numId="25" w16cid:durableId="2030905822">
    <w:abstractNumId w:val="22"/>
  </w:num>
  <w:num w:numId="26" w16cid:durableId="986327509">
    <w:abstractNumId w:val="15"/>
  </w:num>
  <w:num w:numId="27" w16cid:durableId="667368838">
    <w:abstractNumId w:val="13"/>
  </w:num>
  <w:num w:numId="28" w16cid:durableId="788820673">
    <w:abstractNumId w:val="11"/>
  </w:num>
  <w:num w:numId="29" w16cid:durableId="1841698938">
    <w:abstractNumId w:val="21"/>
  </w:num>
  <w:num w:numId="30" w16cid:durableId="974723049">
    <w:abstractNumId w:val="8"/>
  </w:num>
  <w:num w:numId="31" w16cid:durableId="2118257337">
    <w:abstractNumId w:val="29"/>
  </w:num>
  <w:num w:numId="32" w16cid:durableId="10272908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FF"/>
    <w:rsid w:val="00035B59"/>
    <w:rsid w:val="000408C8"/>
    <w:rsid w:val="00174F3E"/>
    <w:rsid w:val="00181F59"/>
    <w:rsid w:val="001A5268"/>
    <w:rsid w:val="002226BB"/>
    <w:rsid w:val="002564B3"/>
    <w:rsid w:val="0026434D"/>
    <w:rsid w:val="002A3372"/>
    <w:rsid w:val="00473118"/>
    <w:rsid w:val="004C27E1"/>
    <w:rsid w:val="004C449B"/>
    <w:rsid w:val="004C6FF2"/>
    <w:rsid w:val="004D2757"/>
    <w:rsid w:val="004F54C8"/>
    <w:rsid w:val="00506261"/>
    <w:rsid w:val="00537A9E"/>
    <w:rsid w:val="005644C5"/>
    <w:rsid w:val="005A1841"/>
    <w:rsid w:val="00682D65"/>
    <w:rsid w:val="00695E40"/>
    <w:rsid w:val="006F09B5"/>
    <w:rsid w:val="00724B5A"/>
    <w:rsid w:val="00763199"/>
    <w:rsid w:val="0077605A"/>
    <w:rsid w:val="007C4950"/>
    <w:rsid w:val="007C6F7E"/>
    <w:rsid w:val="00825D9A"/>
    <w:rsid w:val="008B6485"/>
    <w:rsid w:val="008F693A"/>
    <w:rsid w:val="00903F12"/>
    <w:rsid w:val="00925853"/>
    <w:rsid w:val="00936270"/>
    <w:rsid w:val="0099461E"/>
    <w:rsid w:val="009A7C5A"/>
    <w:rsid w:val="009B2B1D"/>
    <w:rsid w:val="00AE22C4"/>
    <w:rsid w:val="00B4233A"/>
    <w:rsid w:val="00C17AB2"/>
    <w:rsid w:val="00CB1224"/>
    <w:rsid w:val="00CF11E8"/>
    <w:rsid w:val="00D12C5B"/>
    <w:rsid w:val="00D96124"/>
    <w:rsid w:val="00DD0DE0"/>
    <w:rsid w:val="00DE0740"/>
    <w:rsid w:val="00E614BA"/>
    <w:rsid w:val="00E87AFD"/>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FC9372C"/>
  <w15:docId w15:val="{43F65215-DA65-4F0D-8BCC-8AF615AE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2.xml><?xml version="1.0" encoding="utf-8"?>
<ds:datastoreItem xmlns:ds="http://schemas.openxmlformats.org/officeDocument/2006/customXml" ds:itemID="{AEC03F2E-78D0-4EEB-BEE0-5DC3693B4954}">
  <ds:schemaRefs>
    <ds:schemaRef ds:uri="http://schemas.microsoft.com/office/infopath/2007/PartnerControls"/>
    <ds:schemaRef ds:uri="http://schemas.microsoft.com/office/2006/documentManagement/types"/>
    <ds:schemaRef ds:uri="http://purl.org/dc/terms/"/>
    <ds:schemaRef ds:uri="http://www.w3.org/XML/1998/namespace"/>
    <ds:schemaRef ds:uri="4d1bccb0-8aca-4b6c-81d0-54903fa1ff35"/>
    <ds:schemaRef ds:uri="http://purl.org/dc/dcmitype/"/>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5A69614-06FB-4E9B-983B-5D2264BEBEEC}">
  <ds:schemaRefs>
    <ds:schemaRef ds:uri="http://schemas.openxmlformats.org/officeDocument/2006/bibliography"/>
  </ds:schemaRefs>
</ds:datastoreItem>
</file>

<file path=customXml/itemProps4.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3900</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Marlous Vermeule</dc:creator>
  <cp:lastModifiedBy>Atanisjan, Taron</cp:lastModifiedBy>
  <cp:revision>2</cp:revision>
  <dcterms:created xsi:type="dcterms:W3CDTF">2025-09-24T14:13:00Z</dcterms:created>
  <dcterms:modified xsi:type="dcterms:W3CDTF">2025-09-24T14:13:00Z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