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67192" w14:textId="7D70CD51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A975C7">
        <w:rPr>
          <w:rFonts w:cs="V&amp;W Syntax (Adobe)"/>
          <w:sz w:val="24"/>
        </w:rPr>
        <w:t>J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proofErr w:type="gramStart"/>
      <w:r w:rsidR="003108F3">
        <w:rPr>
          <w:rFonts w:cs="V&amp;W Syntax (Adobe)"/>
          <w:sz w:val="24"/>
        </w:rPr>
        <w:t>in</w:t>
      </w:r>
      <w:r w:rsidR="00DB0BB4">
        <w:rPr>
          <w:rFonts w:cs="V&amp;W Syntax (Adobe)"/>
          <w:sz w:val="24"/>
        </w:rPr>
        <w:t>zake</w:t>
      </w:r>
      <w:proofErr w:type="gramEnd"/>
      <w:r w:rsidR="00DB0BB4">
        <w:rPr>
          <w:rFonts w:cs="V&amp;W Syntax (Adobe)"/>
          <w:sz w:val="24"/>
        </w:rPr>
        <w:t xml:space="preserve">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35753F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  <w:bookmarkStart w:id="1" w:name="bwBijl_K_EU_Blok"/>
      <w:bookmarkEnd w:id="0"/>
      <w:r w:rsidRPr="002875A8">
        <w:rPr>
          <w:bCs/>
          <w:color w:val="000000"/>
        </w:rPr>
        <w:t xml:space="preserve">Naam en adres van de onderneming: </w:t>
      </w:r>
    </w:p>
    <w:p w14:paraId="30DFC4C2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</w:p>
    <w:p w14:paraId="138C1C46" w14:textId="77777777" w:rsidR="00A975C7" w:rsidRPr="002875A8" w:rsidRDefault="00A975C7" w:rsidP="00A975C7">
      <w:pPr>
        <w:pStyle w:val="Broodtekst0"/>
        <w:ind w:left="1134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01255C16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</w:p>
    <w:p w14:paraId="114A6361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  <w:r w:rsidRPr="002875A8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14:paraId="6DD33A3B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</w:p>
    <w:p w14:paraId="5B6DE567" w14:textId="77777777" w:rsidR="00A975C7" w:rsidRPr="002875A8" w:rsidRDefault="00A975C7" w:rsidP="00A975C7">
      <w:pPr>
        <w:pStyle w:val="Broodtekst0"/>
        <w:ind w:left="1134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22067B4F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</w:p>
    <w:p w14:paraId="6DB545D6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  <w:r w:rsidRPr="002875A8">
        <w:rPr>
          <w:bCs/>
          <w:color w:val="000000"/>
        </w:rPr>
        <w:t>Contactpersoon van de onderneming (naam, email, telefoon):</w:t>
      </w:r>
    </w:p>
    <w:p w14:paraId="5E450F29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</w:p>
    <w:p w14:paraId="1A6391CE" w14:textId="77777777" w:rsidR="00A975C7" w:rsidRPr="002875A8" w:rsidRDefault="00A975C7" w:rsidP="00A975C7">
      <w:pPr>
        <w:pStyle w:val="Broodtekst0"/>
        <w:ind w:left="1134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78DD539D" w14:textId="77777777" w:rsidR="00A975C7" w:rsidRPr="002875A8" w:rsidRDefault="00A975C7" w:rsidP="00A975C7">
      <w:pPr>
        <w:pStyle w:val="Broodtekst0"/>
        <w:ind w:left="1134"/>
        <w:rPr>
          <w:bCs/>
          <w:color w:val="000000"/>
        </w:rPr>
      </w:pPr>
    </w:p>
    <w:p w14:paraId="5DDDAEAF" w14:textId="77777777" w:rsidR="00A975C7" w:rsidRPr="002875A8" w:rsidRDefault="00A975C7" w:rsidP="00A975C7">
      <w:pPr>
        <w:pStyle w:val="Broodtekst0"/>
        <w:ind w:left="1134"/>
        <w:rPr>
          <w:color w:val="000000"/>
        </w:rPr>
      </w:pPr>
      <w:r w:rsidRPr="002875A8">
        <w:rPr>
          <w:bCs/>
          <w:color w:val="000000"/>
        </w:rPr>
        <w:t xml:space="preserve">Ondergetekende verklaart </w:t>
      </w:r>
      <w:r w:rsidRPr="002875A8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1C836B22" w14:textId="77777777" w:rsidR="00A975C7" w:rsidRPr="002875A8" w:rsidRDefault="00A975C7" w:rsidP="00A975C7">
      <w:pPr>
        <w:pStyle w:val="Broodtekst0"/>
        <w:ind w:left="1134"/>
        <w:rPr>
          <w:color w:val="000000"/>
        </w:rPr>
      </w:pPr>
    </w:p>
    <w:p w14:paraId="78B1BEFB" w14:textId="77777777" w:rsidR="00A975C7" w:rsidRPr="002875A8" w:rsidRDefault="00A975C7" w:rsidP="00A975C7">
      <w:pPr>
        <w:pStyle w:val="Broodtekst0"/>
        <w:ind w:left="1134"/>
        <w:rPr>
          <w:b/>
          <w:bCs/>
          <w:color w:val="000000"/>
        </w:rPr>
      </w:pPr>
      <w:r w:rsidRPr="002875A8">
        <w:rPr>
          <w:b/>
          <w:bCs/>
          <w:color w:val="000000"/>
        </w:rPr>
        <w:t>Ondertekening</w:t>
      </w:r>
    </w:p>
    <w:p w14:paraId="55F895E6" w14:textId="77777777" w:rsidR="00A975C7" w:rsidRPr="002875A8" w:rsidRDefault="00A975C7" w:rsidP="00A975C7">
      <w:pPr>
        <w:pStyle w:val="Broodtekst0"/>
        <w:ind w:left="1134"/>
        <w:rPr>
          <w:color w:val="000000"/>
        </w:rPr>
      </w:pPr>
    </w:p>
    <w:p w14:paraId="3C9B75FE" w14:textId="77777777" w:rsidR="00A975C7" w:rsidRPr="002875A8" w:rsidRDefault="00A975C7" w:rsidP="00A975C7">
      <w:pPr>
        <w:pStyle w:val="Broodtekst0"/>
        <w:ind w:left="1134"/>
        <w:rPr>
          <w:color w:val="000000"/>
        </w:rPr>
      </w:pPr>
      <w:r w:rsidRPr="002875A8">
        <w:rPr>
          <w:color w:val="000000"/>
        </w:rPr>
        <w:t xml:space="preserve">Deze verklaring dient </w:t>
      </w:r>
      <w:r w:rsidRPr="002875A8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2875A8">
        <w:rPr>
          <w:color w:val="000000"/>
        </w:rPr>
        <w:t>al dan niet een vennootschap onder firma</w:t>
      </w:r>
      <w:r w:rsidRPr="002875A8">
        <w:rPr>
          <w:rFonts w:cs="V&amp;W Syntax (Adobe)"/>
          <w:color w:val="000000"/>
        </w:rPr>
        <w:t xml:space="preserve">, </w:t>
      </w:r>
      <w:r w:rsidRPr="002875A8">
        <w:rPr>
          <w:rFonts w:cs="V&amp;W Syntax (Adobe)"/>
          <w:color w:val="000000"/>
          <w:u w:val="single"/>
        </w:rPr>
        <w:t>alle</w:t>
      </w:r>
      <w:r w:rsidRPr="002875A8">
        <w:rPr>
          <w:rFonts w:cs="V&amp;W Syntax (Adobe)"/>
          <w:color w:val="000000"/>
        </w:rPr>
        <w:t xml:space="preserve"> inschrijvers, </w:t>
      </w:r>
      <w:r w:rsidRPr="002875A8">
        <w:rPr>
          <w:color w:val="000000"/>
        </w:rPr>
        <w:t xml:space="preserve">digitaal te worden ondertekend </w:t>
      </w:r>
      <w:proofErr w:type="gramStart"/>
      <w:r w:rsidRPr="002875A8">
        <w:rPr>
          <w:color w:val="000000"/>
        </w:rPr>
        <w:t>conform</w:t>
      </w:r>
      <w:proofErr w:type="gramEnd"/>
      <w:r w:rsidRPr="002875A8">
        <w:rPr>
          <w:color w:val="000000"/>
        </w:rPr>
        <w:t xml:space="preserve"> paragraaf </w:t>
      </w:r>
      <w:bookmarkStart w:id="2" w:name="bwBijl_K_EU_641"/>
      <w:r>
        <w:rPr>
          <w:color w:val="000000"/>
        </w:rPr>
        <w:t>6.3.1</w:t>
      </w:r>
      <w:bookmarkEnd w:id="2"/>
      <w:r w:rsidRPr="002875A8">
        <w:rPr>
          <w:color w:val="000000"/>
        </w:rPr>
        <w:t>.</w:t>
      </w:r>
    </w:p>
    <w:bookmarkEnd w:id="1"/>
    <w:p w14:paraId="665671A4" w14:textId="77777777" w:rsidR="00952A70" w:rsidRDefault="00952A70" w:rsidP="00A975C7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D" w14:textId="0257E9C6" w:rsidR="00CD1E7B" w:rsidRPr="00B97438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4"/>
        <w:szCs w:val="14"/>
      </w:rPr>
    </w:pPr>
    <w:r w:rsidRPr="00B97438">
      <w:rPr>
        <w:sz w:val="14"/>
        <w:szCs w:val="14"/>
      </w:rPr>
      <w:t xml:space="preserve">RWS </w:t>
    </w:r>
    <w:r w:rsidR="00A37F94" w:rsidRPr="00B97438">
      <w:rPr>
        <w:sz w:val="14"/>
        <w:szCs w:val="14"/>
      </w:rPr>
      <w:t>INFORMATIE</w:t>
    </w:r>
    <w:r w:rsidR="005E16AA" w:rsidRPr="00B97438">
      <w:rPr>
        <w:sz w:val="14"/>
        <w:szCs w:val="14"/>
      </w:rPr>
      <w:tab/>
    </w:r>
    <w:r w:rsidR="005E16AA" w:rsidRPr="00B97438">
      <w:rPr>
        <w:sz w:val="14"/>
        <w:szCs w:val="14"/>
      </w:rPr>
      <w:tab/>
    </w:r>
  </w:p>
  <w:p w14:paraId="665671AE" w14:textId="41552587" w:rsidR="006706A7" w:rsidRPr="00C466B1" w:rsidRDefault="001E5149" w:rsidP="001E5149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 w:rsidRPr="00B97438">
      <w:rPr>
        <w:sz w:val="14"/>
        <w:szCs w:val="14"/>
      </w:rPr>
      <w:t>Bijlage bij aanbestedingsleidraad 31195778 BOC Dijken, Oevers, Vaarwegen Midden-Nederland Noord</w:t>
    </w:r>
    <w:r w:rsidRPr="00117ACA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9" w14:textId="77777777" w:rsidR="006706A7" w:rsidRPr="00476317" w:rsidRDefault="00B97438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B" w14:textId="163EFB05" w:rsidR="006706A7" w:rsidRDefault="00A37F9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</w:t>
    </w:r>
    <w:r w:rsidR="001E5149">
      <w:rPr>
        <w:rFonts w:cs="V&amp;W Syntax (Adobe)"/>
      </w:rPr>
      <w:t>95778</w:t>
    </w:r>
    <w:r w:rsidR="00B97438"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06679837">
    <w:abstractNumId w:val="27"/>
  </w:num>
  <w:num w:numId="2" w16cid:durableId="791479885">
    <w:abstractNumId w:val="39"/>
  </w:num>
  <w:num w:numId="3" w16cid:durableId="1381400014">
    <w:abstractNumId w:val="26"/>
  </w:num>
  <w:num w:numId="4" w16cid:durableId="870066654">
    <w:abstractNumId w:val="21"/>
  </w:num>
  <w:num w:numId="5" w16cid:durableId="1385299987">
    <w:abstractNumId w:val="16"/>
  </w:num>
  <w:num w:numId="6" w16cid:durableId="1730415869">
    <w:abstractNumId w:val="9"/>
  </w:num>
  <w:num w:numId="7" w16cid:durableId="1037897949">
    <w:abstractNumId w:val="17"/>
  </w:num>
  <w:num w:numId="8" w16cid:durableId="803276285">
    <w:abstractNumId w:val="31"/>
  </w:num>
  <w:num w:numId="9" w16cid:durableId="109712277">
    <w:abstractNumId w:val="4"/>
  </w:num>
  <w:num w:numId="10" w16cid:durableId="1990861552">
    <w:abstractNumId w:val="11"/>
  </w:num>
  <w:num w:numId="11" w16cid:durableId="585574816">
    <w:abstractNumId w:val="30"/>
  </w:num>
  <w:num w:numId="12" w16cid:durableId="390467135">
    <w:abstractNumId w:val="19"/>
  </w:num>
  <w:num w:numId="13" w16cid:durableId="139346130">
    <w:abstractNumId w:val="3"/>
  </w:num>
  <w:num w:numId="14" w16cid:durableId="1272514669">
    <w:abstractNumId w:val="32"/>
  </w:num>
  <w:num w:numId="15" w16cid:durableId="234553928">
    <w:abstractNumId w:val="35"/>
  </w:num>
  <w:num w:numId="16" w16cid:durableId="763304833">
    <w:abstractNumId w:val="24"/>
  </w:num>
  <w:num w:numId="17" w16cid:durableId="1957247804">
    <w:abstractNumId w:val="13"/>
  </w:num>
  <w:num w:numId="18" w16cid:durableId="2054576114">
    <w:abstractNumId w:val="29"/>
  </w:num>
  <w:num w:numId="19" w16cid:durableId="31157388">
    <w:abstractNumId w:val="15"/>
  </w:num>
  <w:num w:numId="20" w16cid:durableId="1858231526">
    <w:abstractNumId w:val="10"/>
  </w:num>
  <w:num w:numId="21" w16cid:durableId="1538816371">
    <w:abstractNumId w:val="18"/>
  </w:num>
  <w:num w:numId="22" w16cid:durableId="736440794">
    <w:abstractNumId w:val="33"/>
  </w:num>
  <w:num w:numId="23" w16cid:durableId="1589583066">
    <w:abstractNumId w:val="0"/>
  </w:num>
  <w:num w:numId="24" w16cid:durableId="1775319872">
    <w:abstractNumId w:val="36"/>
  </w:num>
  <w:num w:numId="25" w16cid:durableId="1546870024">
    <w:abstractNumId w:val="22"/>
  </w:num>
  <w:num w:numId="26" w16cid:durableId="389111371">
    <w:abstractNumId w:val="2"/>
  </w:num>
  <w:num w:numId="27" w16cid:durableId="1962109920">
    <w:abstractNumId w:val="1"/>
  </w:num>
  <w:num w:numId="28" w16cid:durableId="1757241715">
    <w:abstractNumId w:val="38"/>
  </w:num>
  <w:num w:numId="29" w16cid:durableId="755637691">
    <w:abstractNumId w:val="25"/>
  </w:num>
  <w:num w:numId="30" w16cid:durableId="202981041">
    <w:abstractNumId w:val="20"/>
  </w:num>
  <w:num w:numId="31" w16cid:durableId="309292819">
    <w:abstractNumId w:val="8"/>
  </w:num>
  <w:num w:numId="32" w16cid:durableId="699015996">
    <w:abstractNumId w:val="5"/>
  </w:num>
  <w:num w:numId="33" w16cid:durableId="2053918893">
    <w:abstractNumId w:val="37"/>
  </w:num>
  <w:num w:numId="34" w16cid:durableId="18168516">
    <w:abstractNumId w:val="28"/>
  </w:num>
  <w:num w:numId="35" w16cid:durableId="465900066">
    <w:abstractNumId w:val="6"/>
  </w:num>
  <w:num w:numId="36" w16cid:durableId="1712728420">
    <w:abstractNumId w:val="12"/>
  </w:num>
  <w:num w:numId="37" w16cid:durableId="1562473115">
    <w:abstractNumId w:val="23"/>
  </w:num>
  <w:num w:numId="38" w16cid:durableId="111949744">
    <w:abstractNumId w:val="14"/>
  </w:num>
  <w:num w:numId="39" w16cid:durableId="671184538">
    <w:abstractNumId w:val="34"/>
  </w:num>
  <w:num w:numId="40" w16cid:durableId="15443703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E5149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D7095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0F4F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37F94"/>
    <w:rsid w:val="00A410BE"/>
    <w:rsid w:val="00A975C7"/>
    <w:rsid w:val="00AA3232"/>
    <w:rsid w:val="00AB5828"/>
    <w:rsid w:val="00B10D3A"/>
    <w:rsid w:val="00B56960"/>
    <w:rsid w:val="00B63089"/>
    <w:rsid w:val="00B72773"/>
    <w:rsid w:val="00B97438"/>
    <w:rsid w:val="00BE0FE2"/>
    <w:rsid w:val="00BE1A6E"/>
    <w:rsid w:val="00BE23B3"/>
    <w:rsid w:val="00C223AF"/>
    <w:rsid w:val="00C27295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709D7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A975C7"/>
    <w:pPr>
      <w:numPr>
        <w:ilvl w:val="1"/>
        <w:numId w:val="40"/>
      </w:numPr>
      <w:spacing w:before="240"/>
      <w:outlineLvl w:val="1"/>
    </w:pPr>
    <w:rPr>
      <w:rFonts w:eastAsiaTheme="minorHAnsi" w:cs="Lohit Hindi"/>
      <w:b/>
      <w:lang w:val="en-US" w:eastAsia="en-US"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A975C7"/>
    <w:pPr>
      <w:numPr>
        <w:ilvl w:val="2"/>
        <w:numId w:val="40"/>
      </w:numPr>
      <w:spacing w:before="240"/>
      <w:outlineLvl w:val="2"/>
    </w:pPr>
    <w:rPr>
      <w:rFonts w:eastAsiaTheme="minorHAnsi" w:cs="Lohit Hindi"/>
      <w:i/>
      <w:lang w:val="en-US" w:eastAsia="en-US"/>
    </w:rPr>
  </w:style>
  <w:style w:type="paragraph" w:customStyle="1" w:styleId="BijlageGenummerdKop">
    <w:name w:val="BijlageGenummerdKop"/>
    <w:next w:val="Broodtekst0"/>
    <w:uiPriority w:val="12"/>
    <w:qFormat/>
    <w:rsid w:val="00A975C7"/>
    <w:pPr>
      <w:pageBreakBefore/>
      <w:numPr>
        <w:numId w:val="40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ijlageGenummerdKop2">
    <w:name w:val="BijlageGenummerdKop2"/>
    <w:basedOn w:val="BijlageGenummerdKop"/>
    <w:uiPriority w:val="16"/>
    <w:rsid w:val="00A975C7"/>
    <w:pPr>
      <w:spacing w:line="240" w:lineRule="atLeast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Definitief</Connect-Status>
    <TaxCatchAll xmlns="cb665cb2-4c1b-4338-95f1-4dd7cd771ce0">
      <Value>100</Value>
      <Value>7</Value>
      <Value>37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228acb2d-b666-4cbd-bd43-2b56f1ba47e5">CON00-1972659505-316</_dlc_DocId>
    <_dlc_DocIdUrl xmlns="228acb2d-b666-4cbd-bd43-2b56f1ba47e5">
      <Url>https://connect.sp02.rws.nl/sites/M230804545/_layouts/15/DocIdRedir.aspx?ID=CON00-1972659505-316</Url>
      <Description>CON00-1972659505-316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F3830DA81C5064F9481803EBC35265C" ma:contentTypeVersion="11" ma:contentTypeDescription="Create a new document." ma:contentTypeScope="" ma:versionID="665b21ad1d509c3a65d05448c5aae222">
  <xsd:schema xmlns:xsd="http://www.w3.org/2001/XMLSchema" xmlns:xs="http://www.w3.org/2001/XMLSchema" xmlns:p="http://schemas.microsoft.com/office/2006/metadata/properties" xmlns:ns2="cb665cb2-4c1b-4338-95f1-4dd7cd771ce0" xmlns:ns3="228acb2d-b666-4cbd-bd43-2b56f1ba47e5" targetNamespace="http://schemas.microsoft.com/office/2006/metadata/properties" ma:root="true" ma:fieldsID="3c3057f46f947db74f89900486d4815a" ns2:_="" ns3:_="">
    <xsd:import namespace="cb665cb2-4c1b-4338-95f1-4dd7cd771ce0"/>
    <xsd:import namespace="228acb2d-b666-4cbd-bd43-2b56f1ba47e5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c69366e8-121c-41c7-9299-e206262e3f10}" ma:internalName="TaxCatchAll" ma:showField="CatchAllData" ma:web="228acb2d-b666-4cbd-bd43-2b56f1ba4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c69366e8-121c-41c7-9299-e206262e3f10}" ma:internalName="TaxCatchAllLabel" ma:readOnly="true" ma:showField="CatchAllDataLabel" ma:web="228acb2d-b666-4cbd-bd43-2b56f1ba4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cb2d-b666-4cbd-bd43-2b56f1ba47e5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281FD-7DE3-4CA1-BEF2-7CC352F463E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D5A1E-3900-4521-8052-C9F62812B45E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228acb2d-b666-4cbd-bd43-2b56f1ba47e5"/>
    <ds:schemaRef ds:uri="http://schemas.openxmlformats.org/package/2006/metadata/core-properties"/>
    <ds:schemaRef ds:uri="cb665cb2-4c1b-4338-95f1-4dd7cd771ce0"/>
  </ds:schemaRefs>
</ds:datastoreItem>
</file>

<file path=customXml/itemProps4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103936A-4384-4598-B2FE-BB58D6D39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228acb2d-b666-4cbd-bd43-2b56f1ba4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Lo-Kioeng-Shioe, Dina (RWS GPO)</cp:lastModifiedBy>
  <cp:revision>8</cp:revision>
  <cp:lastPrinted>2015-12-17T08:48:00Z</cp:lastPrinted>
  <dcterms:created xsi:type="dcterms:W3CDTF">2023-07-25T11:24:00Z</dcterms:created>
  <dcterms:modified xsi:type="dcterms:W3CDTF">2025-12-03T10:02:00Z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0x01010038BEFAC7D94B314F8B0C5C561B2BF508008F3830DA81C5064F9481803EBC35265C</vt:lpwstr>
  </property>
  <property fmtid="{D5CDD505-2E9C-101B-9397-08002B2CF9AE}" pid="3" name="_dlc_DocIdItemGuid">
    <vt:lpwstr>aad3ba27-6569-47b5-bb53-576b38f88d10</vt:lpwstr>
  </property>
  <property fmtid="{D5CDD505-2E9C-101B-9397-08002B2CF9AE}" pid="4" name="Filter 131 documenten">
    <vt:lpwstr>130</vt:lpwstr>
  </property>
  <property fmtid="{D5CDD505-2E9C-101B-9397-08002B2CF9AE}" pid="5" name="TaxKeyword">
    <vt:lpwstr>100;#v2.0|7034c33f-dc9e-45f1-a4bb-b2d57e3cee66</vt:lpwstr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>37;#Overeenkomst|47c074f0-c113-47ae-883c-61d13361c4bc</vt:lpwstr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Activiteit">
    <vt:lpwstr>7;#Opstellen en aanbesteden realisatiecontract|0aaae318-7ed9-495c-abe5-bf8c27215d59</vt:lpwstr>
  </property>
  <property fmtid="{D5CDD505-2E9C-101B-9397-08002B2CF9AE}" pid="13" name="j7965235a8fd41fb89d2a664ecf0f7a1">
    <vt:lpwstr/>
  </property>
  <property fmtid="{D5CDD505-2E9C-101B-9397-08002B2CF9AE}" pid="14" name="Connect-Classificatiecode">
    <vt:lpwstr/>
  </property>
</Properties>
</file>