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E492D5" w14:textId="378EF63B" w:rsidR="009974FD" w:rsidRPr="009974FD" w:rsidRDefault="009974FD" w:rsidP="00582762">
      <w:pPr>
        <w:tabs>
          <w:tab w:val="left" w:pos="540"/>
          <w:tab w:val="left" w:pos="1418"/>
        </w:tabs>
        <w:ind w:left="1418" w:hanging="1418"/>
        <w:rPr>
          <w:rFonts w:cs="V&amp;W Syntax (Adobe)"/>
          <w:sz w:val="24"/>
        </w:rPr>
      </w:pPr>
      <w:bookmarkStart w:id="0" w:name="bwBijlageD_EigenVerklaring"/>
      <w:r w:rsidRPr="009974FD">
        <w:rPr>
          <w:rFonts w:cs="V&amp;W Syntax (Adobe)"/>
          <w:sz w:val="24"/>
        </w:rPr>
        <w:t xml:space="preserve">Bijlage </w:t>
      </w:r>
      <w:r w:rsidR="0004249E">
        <w:rPr>
          <w:rFonts w:cs="V&amp;W Syntax (Adobe)"/>
          <w:sz w:val="24"/>
        </w:rPr>
        <w:t>H</w:t>
      </w:r>
      <w:r w:rsidRPr="009974FD">
        <w:rPr>
          <w:rFonts w:cs="V&amp;W Syntax (Adobe)"/>
          <w:sz w:val="24"/>
        </w:rPr>
        <w:tab/>
      </w:r>
      <w:r w:rsidR="006964A0">
        <w:rPr>
          <w:rFonts w:cs="V&amp;W Syntax (Adobe)"/>
          <w:sz w:val="24"/>
        </w:rPr>
        <w:t xml:space="preserve">Model K </w:t>
      </w:r>
      <w:r w:rsidR="00C62D5B">
        <w:rPr>
          <w:rFonts w:cs="V&amp;W Syntax (Adobe)"/>
          <w:sz w:val="24"/>
        </w:rPr>
        <w:t>V</w:t>
      </w:r>
      <w:r w:rsidRPr="009974FD">
        <w:rPr>
          <w:rFonts w:cs="V&amp;W Syntax (Adobe)"/>
          <w:sz w:val="24"/>
        </w:rPr>
        <w:t>erklaring</w:t>
      </w:r>
      <w:r w:rsidR="003108F3">
        <w:rPr>
          <w:rFonts w:cs="V&amp;W Syntax (Adobe)"/>
          <w:sz w:val="24"/>
        </w:rPr>
        <w:t xml:space="preserve"> </w:t>
      </w:r>
      <w:r w:rsidR="00C62D5B">
        <w:rPr>
          <w:rFonts w:cs="V&amp;W Syntax (Adobe)"/>
          <w:sz w:val="24"/>
        </w:rPr>
        <w:t xml:space="preserve">bestuurder </w:t>
      </w:r>
      <w:proofErr w:type="gramStart"/>
      <w:r w:rsidR="006964A0">
        <w:rPr>
          <w:rFonts w:cs="V&amp;W Syntax (Adobe)"/>
          <w:sz w:val="24"/>
        </w:rPr>
        <w:t>omtrent</w:t>
      </w:r>
      <w:proofErr w:type="gramEnd"/>
      <w:r w:rsidR="006964A0">
        <w:rPr>
          <w:rFonts w:cs="V&amp;W Syntax (Adobe)"/>
          <w:sz w:val="24"/>
        </w:rPr>
        <w:t xml:space="preserve"> rechtmatigheid inschrijving</w:t>
      </w:r>
    </w:p>
    <w:p w14:paraId="39E492D6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39E492D7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39E492D8" w14:textId="7600722E" w:rsidR="006964A0" w:rsidRPr="00E54A8B" w:rsidRDefault="006964A0" w:rsidP="006964A0">
      <w:pPr>
        <w:pStyle w:val="Broodtekst0"/>
        <w:rPr>
          <w:color w:val="000000"/>
        </w:rPr>
      </w:pPr>
      <w:r>
        <w:t xml:space="preserve">Ondergetekende </w:t>
      </w:r>
      <w:r w:rsidRPr="00E54A8B">
        <w:t xml:space="preserve">verklaart (verklaren) </w:t>
      </w:r>
      <w:r w:rsidRPr="00E16A08">
        <w:t>dat de onderhavige inschrijving ten behoeve van</w:t>
      </w:r>
      <w:r w:rsidRPr="00E54A8B">
        <w:t xml:space="preserve"> </w:t>
      </w:r>
      <w:r>
        <w:t xml:space="preserve">de opdracht met </w:t>
      </w:r>
      <w:r w:rsidRPr="00E54A8B">
        <w:t xml:space="preserve">zaaknummer </w:t>
      </w:r>
      <w:r w:rsidR="0004249E">
        <w:rPr>
          <w:highlight w:val="lightGray"/>
        </w:rPr>
        <w:fldChar w:fldCharType="begin">
          <w:ffData>
            <w:name w:val=""/>
            <w:enabled/>
            <w:calcOnExit w:val="0"/>
            <w:textInput>
              <w:default w:val="31195778"/>
            </w:textInput>
          </w:ffData>
        </w:fldChar>
      </w:r>
      <w:r w:rsidR="0004249E">
        <w:rPr>
          <w:highlight w:val="lightGray"/>
        </w:rPr>
        <w:instrText xml:space="preserve"> FORMTEXT </w:instrText>
      </w:r>
      <w:r w:rsidR="0004249E">
        <w:rPr>
          <w:highlight w:val="lightGray"/>
        </w:rPr>
      </w:r>
      <w:r w:rsidR="0004249E">
        <w:rPr>
          <w:highlight w:val="lightGray"/>
        </w:rPr>
        <w:fldChar w:fldCharType="separate"/>
      </w:r>
      <w:r w:rsidR="0004249E">
        <w:rPr>
          <w:noProof/>
          <w:highlight w:val="lightGray"/>
        </w:rPr>
        <w:t>31195778</w:t>
      </w:r>
      <w:r w:rsidR="0004249E">
        <w:rPr>
          <w:highlight w:val="lightGray"/>
        </w:rPr>
        <w:fldChar w:fldCharType="end"/>
      </w:r>
      <w:r w:rsidR="005D038D" w:rsidRPr="000A60B5">
        <w:rPr>
          <w:rFonts w:cs="V&amp;W Syntax (Adobe)"/>
        </w:rPr>
        <w:t xml:space="preserve">, voor het </w:t>
      </w:r>
      <w:r w:rsidR="0004249E">
        <w:rPr>
          <w:highlight w:val="lightGray"/>
        </w:rPr>
        <w:fldChar w:fldCharType="begin">
          <w:ffData>
            <w:name w:val=""/>
            <w:enabled/>
            <w:calcOnExit w:val="0"/>
            <w:textInput>
              <w:default w:val="Basisonderhoudscontract (BOC) Midden-Nederland A-Vaarwegen Noord voor het meerjarig in stand houden van de Dijken, Oevers en Vaarwegen in het IJsselmeergebied (DOV3)"/>
            </w:textInput>
          </w:ffData>
        </w:fldChar>
      </w:r>
      <w:r w:rsidR="0004249E">
        <w:rPr>
          <w:highlight w:val="lightGray"/>
        </w:rPr>
        <w:instrText xml:space="preserve"> FORMTEXT </w:instrText>
      </w:r>
      <w:r w:rsidR="0004249E">
        <w:rPr>
          <w:highlight w:val="lightGray"/>
        </w:rPr>
      </w:r>
      <w:r w:rsidR="0004249E">
        <w:rPr>
          <w:highlight w:val="lightGray"/>
        </w:rPr>
        <w:fldChar w:fldCharType="separate"/>
      </w:r>
      <w:r w:rsidR="0004249E">
        <w:rPr>
          <w:noProof/>
          <w:highlight w:val="lightGray"/>
        </w:rPr>
        <w:t>Basisonderhoudscontract (BOC) Midden-Nederland A-Vaarwegen Noord voor het meerjarig in stand houden van de Dijken, Oevers en Vaarwegen in het IJsselmeergebied (DOV3)</w:t>
      </w:r>
      <w:r w:rsidR="0004249E">
        <w:rPr>
          <w:highlight w:val="lightGray"/>
        </w:rPr>
        <w:fldChar w:fldCharType="end"/>
      </w:r>
      <w:r w:rsidR="00582762">
        <w:t xml:space="preserve">, </w:t>
      </w:r>
      <w:r w:rsidRPr="00E16A08">
        <w:rPr>
          <w:color w:val="000000"/>
        </w:rPr>
        <w:t>niet tot stand is gekomen onder invloed van een overeenkomst, besluit of gedraging in strijd met het Nederlandse of Europese mededingingsrecht.</w:t>
      </w:r>
    </w:p>
    <w:p w14:paraId="39E492D9" w14:textId="77777777" w:rsidR="006964A0" w:rsidRDefault="006964A0" w:rsidP="006964A0">
      <w:pPr>
        <w:pStyle w:val="Broodtekst0"/>
      </w:pPr>
    </w:p>
    <w:p w14:paraId="39E492DA" w14:textId="77777777" w:rsidR="006964A0" w:rsidRDefault="006964A0" w:rsidP="006964A0">
      <w:pPr>
        <w:pStyle w:val="Broodtekst0"/>
      </w:pPr>
      <w:r>
        <w:t>Aldus naar waarheid opgemaakt.</w:t>
      </w:r>
    </w:p>
    <w:p w14:paraId="39E492DB" w14:textId="77777777" w:rsidR="006964A0" w:rsidRDefault="006964A0" w:rsidP="006964A0">
      <w:pPr>
        <w:pStyle w:val="Broodtekst0"/>
      </w:pPr>
    </w:p>
    <w:p w14:paraId="39E492DC" w14:textId="77777777" w:rsidR="006964A0" w:rsidRPr="00E54A8B" w:rsidRDefault="006964A0" w:rsidP="006964A0">
      <w:pPr>
        <w:pStyle w:val="Broodtekst0"/>
        <w:tabs>
          <w:tab w:val="right" w:pos="7655"/>
        </w:tabs>
      </w:pPr>
      <w:proofErr w:type="gramStart"/>
      <w:r>
        <w:t>op</w:t>
      </w:r>
      <w:proofErr w:type="gramEnd"/>
      <w:r>
        <w:t>…</w:t>
      </w:r>
      <w:r>
        <w:tab/>
      </w:r>
      <w:r>
        <w:tab/>
      </w:r>
      <w:r>
        <w:tab/>
      </w:r>
      <w:r w:rsidR="00682206">
        <w:t>(</w:t>
      </w:r>
      <w:proofErr w:type="gramStart"/>
      <w:r>
        <w:t>datum</w:t>
      </w:r>
      <w:proofErr w:type="gramEnd"/>
      <w:r w:rsidRPr="00E54A8B">
        <w:t>)</w:t>
      </w:r>
    </w:p>
    <w:p w14:paraId="39E492DD" w14:textId="77777777" w:rsidR="006964A0" w:rsidRPr="00E54A8B" w:rsidRDefault="006964A0" w:rsidP="006964A0">
      <w:pPr>
        <w:pStyle w:val="Broodtekst0"/>
        <w:tabs>
          <w:tab w:val="right" w:pos="7655"/>
        </w:tabs>
      </w:pPr>
      <w:proofErr w:type="gramStart"/>
      <w:r>
        <w:t>te</w:t>
      </w:r>
      <w:proofErr w:type="gramEnd"/>
      <w:r>
        <w:t>…</w:t>
      </w:r>
      <w:r>
        <w:tab/>
      </w:r>
      <w:r>
        <w:tab/>
      </w:r>
      <w:r>
        <w:tab/>
      </w:r>
      <w:r w:rsidR="00682206">
        <w:t>(</w:t>
      </w:r>
      <w:proofErr w:type="gramStart"/>
      <w:r>
        <w:t>plaats</w:t>
      </w:r>
      <w:proofErr w:type="gramEnd"/>
      <w:r w:rsidRPr="00E54A8B">
        <w:t>)</w:t>
      </w:r>
    </w:p>
    <w:p w14:paraId="39E492DE" w14:textId="77777777" w:rsidR="006964A0" w:rsidRPr="00E54A8B" w:rsidRDefault="006964A0" w:rsidP="006964A0">
      <w:pPr>
        <w:pStyle w:val="Broodtekst0"/>
        <w:tabs>
          <w:tab w:val="right" w:pos="7655"/>
        </w:tabs>
      </w:pPr>
      <w:proofErr w:type="gramStart"/>
      <w:r>
        <w:t>door</w:t>
      </w:r>
      <w:proofErr w:type="gramEnd"/>
      <w:r>
        <w:t>…</w:t>
      </w:r>
      <w:r>
        <w:tab/>
      </w:r>
      <w:r>
        <w:tab/>
      </w:r>
      <w:r w:rsidR="00682206">
        <w:t>(</w:t>
      </w:r>
      <w:proofErr w:type="gramStart"/>
      <w:r>
        <w:t>naam</w:t>
      </w:r>
      <w:proofErr w:type="gramEnd"/>
      <w:r>
        <w:t xml:space="preserve"> en voorletter(s)</w:t>
      </w:r>
      <w:r w:rsidRPr="00E54A8B">
        <w:t>)</w:t>
      </w:r>
    </w:p>
    <w:p w14:paraId="39E492DF" w14:textId="77777777" w:rsidR="006964A0" w:rsidRPr="00E54A8B" w:rsidRDefault="006964A0" w:rsidP="006964A0">
      <w:pPr>
        <w:pStyle w:val="Broodtekst0"/>
        <w:tabs>
          <w:tab w:val="right" w:pos="7655"/>
        </w:tabs>
      </w:pPr>
      <w:proofErr w:type="gramStart"/>
      <w:r>
        <w:t>als</w:t>
      </w:r>
      <w:proofErr w:type="gramEnd"/>
      <w:r>
        <w:t xml:space="preserve"> bestuurder van…</w:t>
      </w:r>
      <w:r>
        <w:tab/>
      </w:r>
      <w:r w:rsidR="00682206">
        <w:t>(</w:t>
      </w:r>
      <w:proofErr w:type="gramStart"/>
      <w:r>
        <w:t>naam</w:t>
      </w:r>
      <w:proofErr w:type="gramEnd"/>
      <w:r>
        <w:t xml:space="preserve"> en vestigingsplaats bedrijf</w:t>
      </w:r>
      <w:r w:rsidRPr="00E54A8B">
        <w:t>)</w:t>
      </w:r>
    </w:p>
    <w:p w14:paraId="39E492E0" w14:textId="77777777" w:rsidR="006964A0" w:rsidRPr="00E54A8B" w:rsidRDefault="006964A0" w:rsidP="006964A0">
      <w:pPr>
        <w:pStyle w:val="Broodtekst0"/>
        <w:tabs>
          <w:tab w:val="right" w:pos="7655"/>
        </w:tabs>
      </w:pPr>
      <w:proofErr w:type="gramStart"/>
      <w:r>
        <w:t>die</w:t>
      </w:r>
      <w:proofErr w:type="gramEnd"/>
      <w:r>
        <w:t>…</w:t>
      </w:r>
      <w:r>
        <w:tab/>
      </w:r>
      <w:r>
        <w:tab/>
      </w:r>
      <w:r>
        <w:tab/>
      </w:r>
      <w:r w:rsidR="00682206">
        <w:t>(</w:t>
      </w:r>
      <w:proofErr w:type="gramStart"/>
      <w:r>
        <w:t>naam</w:t>
      </w:r>
      <w:proofErr w:type="gramEnd"/>
      <w:r>
        <w:t xml:space="preserve"> en vestigingsplaats bedrijf</w:t>
      </w:r>
      <w:r w:rsidRPr="00E54A8B">
        <w:t>)</w:t>
      </w:r>
    </w:p>
    <w:p w14:paraId="39E492E1" w14:textId="77777777" w:rsidR="006964A0" w:rsidRPr="00430C54" w:rsidRDefault="006964A0" w:rsidP="006964A0">
      <w:pPr>
        <w:autoSpaceDE w:val="0"/>
        <w:autoSpaceDN w:val="0"/>
        <w:adjustRightInd w:val="0"/>
        <w:rPr>
          <w:rFonts w:cs="Arial"/>
          <w:szCs w:val="18"/>
        </w:rPr>
      </w:pPr>
    </w:p>
    <w:p w14:paraId="39E492E2" w14:textId="77777777" w:rsidR="006964A0" w:rsidRPr="00430C54" w:rsidRDefault="006964A0" w:rsidP="006964A0">
      <w:pPr>
        <w:autoSpaceDE w:val="0"/>
        <w:autoSpaceDN w:val="0"/>
        <w:adjustRightInd w:val="0"/>
        <w:rPr>
          <w:rFonts w:cs="Arial"/>
          <w:szCs w:val="18"/>
        </w:rPr>
      </w:pPr>
      <w:proofErr w:type="gramStart"/>
      <w:r w:rsidRPr="00430C54">
        <w:rPr>
          <w:rFonts w:cs="Arial"/>
          <w:szCs w:val="18"/>
        </w:rPr>
        <w:t>ter</w:t>
      </w:r>
      <w:proofErr w:type="gramEnd"/>
      <w:r w:rsidRPr="00430C54">
        <w:rPr>
          <w:rFonts w:cs="Arial"/>
          <w:szCs w:val="18"/>
        </w:rPr>
        <w:t xml:space="preserve"> zake van deze </w:t>
      </w:r>
      <w:r w:rsidR="00C62D5B">
        <w:rPr>
          <w:rFonts w:cs="Arial"/>
          <w:szCs w:val="18"/>
        </w:rPr>
        <w:t>i</w:t>
      </w:r>
      <w:r w:rsidRPr="00430C54">
        <w:rPr>
          <w:rFonts w:cs="Arial"/>
          <w:szCs w:val="18"/>
        </w:rPr>
        <w:t>nschrijving rechtsgeldig vertegenwoordigt.</w:t>
      </w:r>
    </w:p>
    <w:p w14:paraId="39E492E3" w14:textId="77777777" w:rsidR="006964A0" w:rsidRPr="00430C54" w:rsidRDefault="006964A0" w:rsidP="006964A0">
      <w:pPr>
        <w:autoSpaceDE w:val="0"/>
        <w:autoSpaceDN w:val="0"/>
        <w:adjustRightInd w:val="0"/>
        <w:rPr>
          <w:rFonts w:cs="Arial"/>
          <w:szCs w:val="18"/>
        </w:rPr>
      </w:pPr>
    </w:p>
    <w:p w14:paraId="39E492E4" w14:textId="77777777" w:rsidR="006964A0" w:rsidRPr="005831DC" w:rsidRDefault="006964A0" w:rsidP="006964A0">
      <w:pPr>
        <w:pStyle w:val="Broodtekst0"/>
        <w:rPr>
          <w:b/>
        </w:rPr>
      </w:pPr>
      <w:r w:rsidRPr="005831DC">
        <w:rPr>
          <w:b/>
        </w:rPr>
        <w:t>Ondertekening</w:t>
      </w:r>
    </w:p>
    <w:p w14:paraId="39E492E5" w14:textId="77777777" w:rsidR="006964A0" w:rsidRDefault="006964A0" w:rsidP="006964A0">
      <w:pPr>
        <w:pStyle w:val="Broodtekst0"/>
      </w:pPr>
    </w:p>
    <w:p w14:paraId="39E492E6" w14:textId="6F072A44" w:rsidR="006964A0" w:rsidRPr="00650734" w:rsidRDefault="006964A0" w:rsidP="006964A0">
      <w:pPr>
        <w:pStyle w:val="Broodtekst0"/>
        <w:rPr>
          <w:rFonts w:cs="V&amp;W Syntax (Adobe)"/>
          <w:b/>
        </w:rPr>
      </w:pPr>
      <w:r>
        <w:t xml:space="preserve">De Model K verklaring dient door de </w:t>
      </w:r>
      <w:r w:rsidRPr="0004249E">
        <w:t xml:space="preserve">inschrijver en in geval van een samenwerkingsverband van ondernemers, al dan niet een vennootschap onder firma, </w:t>
      </w:r>
      <w:r w:rsidRPr="0004249E">
        <w:rPr>
          <w:u w:val="single"/>
        </w:rPr>
        <w:t>alle</w:t>
      </w:r>
      <w:r w:rsidRPr="0004249E">
        <w:t xml:space="preserve"> inschrijvers, digitaal te worden ondertekend </w:t>
      </w:r>
      <w:proofErr w:type="gramStart"/>
      <w:r w:rsidRPr="0004249E">
        <w:t>conform</w:t>
      </w:r>
      <w:proofErr w:type="gramEnd"/>
      <w:r w:rsidRPr="0004249E">
        <w:rPr>
          <w:color w:val="000000" w:themeColor="text1"/>
        </w:rPr>
        <w:t xml:space="preserve"> </w:t>
      </w:r>
      <w:r w:rsidRPr="0004249E">
        <w:t>paragraaf 6.</w:t>
      </w:r>
      <w:r w:rsidR="0004249E" w:rsidRPr="0004249E">
        <w:t>3</w:t>
      </w:r>
      <w:r w:rsidRPr="0004249E">
        <w:t>.1</w:t>
      </w:r>
      <w:r w:rsidRPr="0004249E">
        <w:rPr>
          <w:color w:val="000000" w:themeColor="text1"/>
        </w:rPr>
        <w:t>.</w:t>
      </w:r>
    </w:p>
    <w:p w14:paraId="39E492E7" w14:textId="77777777" w:rsidR="00976B3E" w:rsidRPr="00476317" w:rsidRDefault="00976B3E" w:rsidP="004C67FB">
      <w:pPr>
        <w:tabs>
          <w:tab w:val="left" w:pos="540"/>
          <w:tab w:val="left" w:pos="1440"/>
          <w:tab w:val="left" w:pos="1800"/>
        </w:tabs>
        <w:ind w:left="540" w:hanging="540"/>
        <w:rPr>
          <w:rFonts w:cs="V&amp;W Syntax (Adobe)"/>
        </w:rPr>
      </w:pPr>
    </w:p>
    <w:bookmarkEnd w:id="0"/>
    <w:p w14:paraId="39E492E8" w14:textId="77777777" w:rsidR="00952A70" w:rsidRDefault="00952A70" w:rsidP="004C67FB">
      <w:pPr>
        <w:tabs>
          <w:tab w:val="left" w:pos="540"/>
        </w:tabs>
        <w:ind w:left="540" w:hanging="540"/>
      </w:pPr>
    </w:p>
    <w:sectPr w:rsidR="00952A70" w:rsidSect="004C67FB">
      <w:headerReference w:type="default" r:id="rId12"/>
      <w:footerReference w:type="default" r:id="rId13"/>
      <w:pgSz w:w="11906" w:h="16838"/>
      <w:pgMar w:top="1440" w:right="182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E492EB" w14:textId="77777777" w:rsidR="00520746" w:rsidRDefault="00520746">
      <w:r>
        <w:separator/>
      </w:r>
    </w:p>
  </w:endnote>
  <w:endnote w:type="continuationSeparator" w:id="0">
    <w:p w14:paraId="39E492EC" w14:textId="77777777" w:rsidR="00520746" w:rsidRDefault="005207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EFD0B4" w14:textId="3CB8E2E3" w:rsidR="00313996" w:rsidRPr="000B2F9C" w:rsidRDefault="00313996" w:rsidP="00D2229E">
    <w:pPr>
      <w:pStyle w:val="Voettekst"/>
      <w:tabs>
        <w:tab w:val="clear" w:pos="8306"/>
        <w:tab w:val="right" w:pos="8280"/>
      </w:tabs>
      <w:rPr>
        <w:sz w:val="14"/>
        <w:szCs w:val="14"/>
      </w:rPr>
    </w:pPr>
    <w:r w:rsidRPr="000B2F9C">
      <w:rPr>
        <w:sz w:val="14"/>
        <w:szCs w:val="14"/>
      </w:rPr>
      <w:t>RWS BEDRIJFSVERTROUWELIJK</w:t>
    </w:r>
    <w:r w:rsidR="00582762" w:rsidRPr="000B2F9C">
      <w:rPr>
        <w:sz w:val="14"/>
        <w:szCs w:val="14"/>
      </w:rPr>
      <w:tab/>
    </w:r>
    <w:r w:rsidR="00582762" w:rsidRPr="000B2F9C">
      <w:rPr>
        <w:sz w:val="14"/>
        <w:szCs w:val="14"/>
      </w:rPr>
      <w:tab/>
      <w:t xml:space="preserve">Pagina </w:t>
    </w:r>
    <w:r w:rsidR="00582762" w:rsidRPr="000B2F9C">
      <w:rPr>
        <w:sz w:val="14"/>
        <w:szCs w:val="14"/>
        <w:lang w:val="en-US"/>
      </w:rPr>
      <w:fldChar w:fldCharType="begin"/>
    </w:r>
    <w:r w:rsidR="00582762" w:rsidRPr="000B2F9C">
      <w:rPr>
        <w:sz w:val="14"/>
        <w:szCs w:val="14"/>
      </w:rPr>
      <w:instrText xml:space="preserve"> PAGE  </w:instrText>
    </w:r>
    <w:r w:rsidR="00582762" w:rsidRPr="000B2F9C">
      <w:rPr>
        <w:sz w:val="14"/>
        <w:szCs w:val="14"/>
        <w:lang w:val="en-US"/>
      </w:rPr>
      <w:fldChar w:fldCharType="separate"/>
    </w:r>
    <w:r w:rsidR="00067DAA" w:rsidRPr="000B2F9C">
      <w:rPr>
        <w:noProof/>
        <w:sz w:val="14"/>
        <w:szCs w:val="14"/>
      </w:rPr>
      <w:t>1</w:t>
    </w:r>
    <w:r w:rsidR="00582762" w:rsidRPr="000B2F9C">
      <w:rPr>
        <w:sz w:val="14"/>
        <w:szCs w:val="14"/>
        <w:lang w:val="en-US"/>
      </w:rPr>
      <w:fldChar w:fldCharType="end"/>
    </w:r>
    <w:r w:rsidR="00582762" w:rsidRPr="000B2F9C">
      <w:rPr>
        <w:sz w:val="14"/>
        <w:szCs w:val="14"/>
      </w:rPr>
      <w:t xml:space="preserve"> van </w:t>
    </w:r>
    <w:r w:rsidR="00582762" w:rsidRPr="000B2F9C">
      <w:rPr>
        <w:sz w:val="14"/>
        <w:szCs w:val="14"/>
        <w:lang w:val="en-US"/>
      </w:rPr>
      <w:fldChar w:fldCharType="begin"/>
    </w:r>
    <w:r w:rsidR="00582762" w:rsidRPr="000B2F9C">
      <w:rPr>
        <w:sz w:val="14"/>
        <w:szCs w:val="14"/>
      </w:rPr>
      <w:instrText xml:space="preserve"> NUMPAGES  </w:instrText>
    </w:r>
    <w:r w:rsidR="00582762" w:rsidRPr="000B2F9C">
      <w:rPr>
        <w:sz w:val="14"/>
        <w:szCs w:val="14"/>
        <w:lang w:val="en-US"/>
      </w:rPr>
      <w:fldChar w:fldCharType="separate"/>
    </w:r>
    <w:r w:rsidR="00067DAA" w:rsidRPr="000B2F9C">
      <w:rPr>
        <w:noProof/>
        <w:sz w:val="14"/>
        <w:szCs w:val="14"/>
      </w:rPr>
      <w:t>1</w:t>
    </w:r>
    <w:r w:rsidR="00582762" w:rsidRPr="000B2F9C">
      <w:rPr>
        <w:sz w:val="14"/>
        <w:szCs w:val="14"/>
        <w:lang w:val="en-US"/>
      </w:rPr>
      <w:fldChar w:fldCharType="end"/>
    </w:r>
  </w:p>
  <w:p w14:paraId="2FA16C5B" w14:textId="77777777" w:rsidR="00453BA4" w:rsidRPr="000B2F9C" w:rsidRDefault="00453BA4" w:rsidP="00453BA4">
    <w:pPr>
      <w:pStyle w:val="Voettekst"/>
      <w:tabs>
        <w:tab w:val="clear" w:pos="8306"/>
        <w:tab w:val="right" w:pos="8280"/>
      </w:tabs>
      <w:rPr>
        <w:sz w:val="14"/>
        <w:szCs w:val="14"/>
      </w:rPr>
    </w:pPr>
    <w:r w:rsidRPr="000B2F9C">
      <w:rPr>
        <w:sz w:val="14"/>
        <w:szCs w:val="14"/>
      </w:rPr>
      <w:t>Bijlage bij aanbestedingsleidraad 31195778 BOC Dijken, Oevers, Vaarwegen Midden-Nederland Noord</w:t>
    </w:r>
    <w:r w:rsidRPr="000B2F9C">
      <w:rPr>
        <w:sz w:val="14"/>
        <w:szCs w:val="14"/>
      </w:rPr>
      <w:tab/>
    </w:r>
  </w:p>
  <w:p w14:paraId="39E492F2" w14:textId="59ABD1EE" w:rsidR="00520746" w:rsidRPr="000B2F9C" w:rsidRDefault="00520746" w:rsidP="00453BA4">
    <w:pPr>
      <w:pStyle w:val="Voettekst"/>
      <w:tabs>
        <w:tab w:val="clear" w:pos="4153"/>
        <w:tab w:val="clear" w:pos="8306"/>
        <w:tab w:val="center" w:pos="4678"/>
        <w:tab w:val="right" w:pos="8280"/>
      </w:tabs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E492E9" w14:textId="77777777" w:rsidR="00520746" w:rsidRDefault="00520746">
      <w:r>
        <w:separator/>
      </w:r>
    </w:p>
  </w:footnote>
  <w:footnote w:type="continuationSeparator" w:id="0">
    <w:p w14:paraId="39E492EA" w14:textId="77777777" w:rsidR="00520746" w:rsidRDefault="005207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492ED" w14:textId="77777777" w:rsidR="00520746" w:rsidRPr="00476317" w:rsidRDefault="000B2F9C" w:rsidP="009974FD">
    <w:pPr>
      <w:tabs>
        <w:tab w:val="left" w:pos="1260"/>
      </w:tabs>
      <w:rPr>
        <w:rFonts w:eastAsia="Arial Unicode MS" w:cs="V&amp;W Syntax (Adobe)"/>
      </w:rPr>
    </w:pPr>
    <w:r>
      <w:rPr>
        <w:rFonts w:cs="V&amp;W Syntax (Adobe)"/>
      </w:rPr>
      <w:pict w14:anchorId="39E492F3">
        <v:rect id="_x0000_i1025" style="width:0;height:.75pt" o:hralign="center" o:hrstd="t" o:hrnoshade="t" o:hr="t" fillcolor="black" stroked="f">
          <v:imagedata r:id="rId1" o:title=""/>
        </v:rect>
      </w:pict>
    </w:r>
  </w:p>
  <w:p w14:paraId="39E492EE" w14:textId="13BDDAFB" w:rsidR="00520746" w:rsidRPr="00476317" w:rsidRDefault="00520746" w:rsidP="009974FD">
    <w:pPr>
      <w:tabs>
        <w:tab w:val="left" w:pos="1260"/>
      </w:tabs>
      <w:rPr>
        <w:rFonts w:cs="V&amp;W Syntax (Adobe)"/>
      </w:rPr>
    </w:pPr>
    <w:r w:rsidRPr="00476317">
      <w:rPr>
        <w:rFonts w:cs="V&amp;W Syntax (Adobe)"/>
      </w:rPr>
      <w:t>Behoort bij zaaknummer:</w:t>
    </w:r>
    <w:r w:rsidR="0004249E">
      <w:rPr>
        <w:rFonts w:cs="V&amp;W Syntax (Adobe)"/>
      </w:rPr>
      <w:t xml:space="preserve"> 31195778</w:t>
    </w:r>
    <w:r w:rsidRPr="00476317">
      <w:rPr>
        <w:rFonts w:cs="V&amp;W Syntax (Adobe)"/>
      </w:rPr>
      <w:t xml:space="preserve"> </w:t>
    </w:r>
  </w:p>
  <w:p w14:paraId="39E492EF" w14:textId="77777777" w:rsidR="00520746" w:rsidRDefault="000B2F9C" w:rsidP="009974FD">
    <w:pPr>
      <w:tabs>
        <w:tab w:val="left" w:pos="1260"/>
      </w:tabs>
      <w:rPr>
        <w:rFonts w:cs="V&amp;W Syntax (Adobe)"/>
      </w:rPr>
    </w:pPr>
    <w:r>
      <w:rPr>
        <w:rFonts w:cs="V&amp;W Syntax (Adobe)"/>
      </w:rPr>
      <w:pict w14:anchorId="39E492F4">
        <v:rect id="_x0000_i1026" style="width:0;height:.75pt" o:hralign="center" o:hrstd="t" o:hrnoshade="t" o:hr="t" fillcolor="black" stroked="f">
          <v:imagedata r:id="rId1" o:title=""/>
        </v:rect>
      </w:pict>
    </w:r>
  </w:p>
  <w:p w14:paraId="39E492F0" w14:textId="77777777" w:rsidR="00520746" w:rsidRDefault="0052074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F666B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950"/>
        </w:tabs>
        <w:ind w:left="1950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2" w15:restartNumberingAfterBreak="0">
    <w:nsid w:val="05B05655"/>
    <w:multiLevelType w:val="multilevel"/>
    <w:tmpl w:val="0526CF4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336935"/>
    <w:multiLevelType w:val="hybridMultilevel"/>
    <w:tmpl w:val="BAE8D9A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5E46F0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5" w15:restartNumberingAfterBreak="0">
    <w:nsid w:val="128942E1"/>
    <w:multiLevelType w:val="hybridMultilevel"/>
    <w:tmpl w:val="03B8F56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7" w15:restartNumberingAfterBreak="0">
    <w:nsid w:val="295F4BB1"/>
    <w:multiLevelType w:val="multilevel"/>
    <w:tmpl w:val="0358A9DE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0941C5"/>
    <w:multiLevelType w:val="multilevel"/>
    <w:tmpl w:val="55201CC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1136817"/>
    <w:multiLevelType w:val="multilevel"/>
    <w:tmpl w:val="B492EFCA"/>
    <w:lvl w:ilvl="0">
      <w:start w:val="1"/>
      <w:numFmt w:val="decimal"/>
      <w:lvlText w:val="%1."/>
      <w:lvlJc w:val="left"/>
      <w:pPr>
        <w:tabs>
          <w:tab w:val="num" w:pos="0"/>
        </w:tabs>
        <w:ind w:left="432" w:firstLine="3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15C58C3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321F08A1"/>
    <w:multiLevelType w:val="multilevel"/>
    <w:tmpl w:val="BD16AF82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2" w15:restartNumberingAfterBreak="0">
    <w:nsid w:val="3451547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7E50EB0"/>
    <w:multiLevelType w:val="hybridMultilevel"/>
    <w:tmpl w:val="63426AB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B975FF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3DE52D14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16" w15:restartNumberingAfterBreak="0">
    <w:nsid w:val="422539BF"/>
    <w:multiLevelType w:val="hybridMultilevel"/>
    <w:tmpl w:val="15ACE61C"/>
    <w:lvl w:ilvl="0" w:tplc="CA56FC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2E045FE"/>
    <w:multiLevelType w:val="multilevel"/>
    <w:tmpl w:val="C3287CC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448D0817"/>
    <w:multiLevelType w:val="multilevel"/>
    <w:tmpl w:val="5CDE0AF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19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C7D2433"/>
    <w:multiLevelType w:val="multilevel"/>
    <w:tmpl w:val="8FAE7C44"/>
    <w:lvl w:ilvl="0">
      <w:start w:val="1"/>
      <w:numFmt w:val="decimal"/>
      <w:lvlText w:val="2.%1."/>
      <w:lvlJc w:val="left"/>
      <w:pPr>
        <w:tabs>
          <w:tab w:val="num" w:pos="340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4FBA55F3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511B316E"/>
    <w:multiLevelType w:val="hybridMultilevel"/>
    <w:tmpl w:val="3432D58A"/>
    <w:lvl w:ilvl="0" w:tplc="5C34B5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38B365E"/>
    <w:multiLevelType w:val="multilevel"/>
    <w:tmpl w:val="2EE200E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56931CAD"/>
    <w:multiLevelType w:val="multilevel"/>
    <w:tmpl w:val="84262144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5" w15:restartNumberingAfterBreak="0">
    <w:nsid w:val="572A2350"/>
    <w:multiLevelType w:val="multilevel"/>
    <w:tmpl w:val="F81CCDB0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57DD146F"/>
    <w:multiLevelType w:val="hybridMultilevel"/>
    <w:tmpl w:val="1F0EB81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07D77B6"/>
    <w:multiLevelType w:val="multilevel"/>
    <w:tmpl w:val="BE74E1B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 w15:restartNumberingAfterBreak="0">
    <w:nsid w:val="60BA7AA1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0" w15:restartNumberingAfterBreak="0">
    <w:nsid w:val="64D2128B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31" w15:restartNumberingAfterBreak="0">
    <w:nsid w:val="66F17A69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 w15:restartNumberingAfterBreak="0">
    <w:nsid w:val="67626BA2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8"/>
        </w:tabs>
        <w:ind w:left="193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6"/>
        </w:tabs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0"/>
        </w:tabs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2"/>
        </w:tabs>
        <w:ind w:left="2292" w:hanging="1584"/>
      </w:pPr>
      <w:rPr>
        <w:rFonts w:hint="default"/>
      </w:rPr>
    </w:lvl>
  </w:abstractNum>
  <w:abstractNum w:abstractNumId="33" w15:restartNumberingAfterBreak="0">
    <w:nsid w:val="67C36F34"/>
    <w:multiLevelType w:val="hybridMultilevel"/>
    <w:tmpl w:val="BF94214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E963D1B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 w15:restartNumberingAfterBreak="0">
    <w:nsid w:val="70AA669D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742C1D75"/>
    <w:multiLevelType w:val="multilevel"/>
    <w:tmpl w:val="15ACE6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8" w15:restartNumberingAfterBreak="0">
    <w:nsid w:val="7CC03310"/>
    <w:multiLevelType w:val="multilevel"/>
    <w:tmpl w:val="58E6D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1044523455">
    <w:abstractNumId w:val="26"/>
  </w:num>
  <w:num w:numId="2" w16cid:durableId="732893340">
    <w:abstractNumId w:val="38"/>
  </w:num>
  <w:num w:numId="3" w16cid:durableId="2121534029">
    <w:abstractNumId w:val="25"/>
  </w:num>
  <w:num w:numId="4" w16cid:durableId="2023045168">
    <w:abstractNumId w:val="20"/>
  </w:num>
  <w:num w:numId="5" w16cid:durableId="475881438">
    <w:abstractNumId w:val="15"/>
  </w:num>
  <w:num w:numId="6" w16cid:durableId="212278000">
    <w:abstractNumId w:val="8"/>
  </w:num>
  <w:num w:numId="7" w16cid:durableId="1417750922">
    <w:abstractNumId w:val="16"/>
  </w:num>
  <w:num w:numId="8" w16cid:durableId="285697564">
    <w:abstractNumId w:val="30"/>
  </w:num>
  <w:num w:numId="9" w16cid:durableId="1082798109">
    <w:abstractNumId w:val="4"/>
  </w:num>
  <w:num w:numId="10" w16cid:durableId="164832886">
    <w:abstractNumId w:val="10"/>
  </w:num>
  <w:num w:numId="11" w16cid:durableId="1410812339">
    <w:abstractNumId w:val="29"/>
  </w:num>
  <w:num w:numId="12" w16cid:durableId="999380732">
    <w:abstractNumId w:val="18"/>
  </w:num>
  <w:num w:numId="13" w16cid:durableId="1113938224">
    <w:abstractNumId w:val="3"/>
  </w:num>
  <w:num w:numId="14" w16cid:durableId="1346908875">
    <w:abstractNumId w:val="31"/>
  </w:num>
  <w:num w:numId="15" w16cid:durableId="145703649">
    <w:abstractNumId w:val="34"/>
  </w:num>
  <w:num w:numId="16" w16cid:durableId="1719235099">
    <w:abstractNumId w:val="23"/>
  </w:num>
  <w:num w:numId="17" w16cid:durableId="1518496844">
    <w:abstractNumId w:val="12"/>
  </w:num>
  <w:num w:numId="18" w16cid:durableId="867062408">
    <w:abstractNumId w:val="28"/>
  </w:num>
  <w:num w:numId="19" w16cid:durableId="533152796">
    <w:abstractNumId w:val="14"/>
  </w:num>
  <w:num w:numId="20" w16cid:durableId="2024016548">
    <w:abstractNumId w:val="9"/>
  </w:num>
  <w:num w:numId="21" w16cid:durableId="343091502">
    <w:abstractNumId w:val="17"/>
  </w:num>
  <w:num w:numId="22" w16cid:durableId="1364793074">
    <w:abstractNumId w:val="32"/>
  </w:num>
  <w:num w:numId="23" w16cid:durableId="1795368682">
    <w:abstractNumId w:val="0"/>
  </w:num>
  <w:num w:numId="24" w16cid:durableId="1209877817">
    <w:abstractNumId w:val="35"/>
  </w:num>
  <w:num w:numId="25" w16cid:durableId="1815027838">
    <w:abstractNumId w:val="21"/>
  </w:num>
  <w:num w:numId="26" w16cid:durableId="1194197060">
    <w:abstractNumId w:val="2"/>
  </w:num>
  <w:num w:numId="27" w16cid:durableId="86317651">
    <w:abstractNumId w:val="1"/>
  </w:num>
  <w:num w:numId="28" w16cid:durableId="883827813">
    <w:abstractNumId w:val="37"/>
  </w:num>
  <w:num w:numId="29" w16cid:durableId="63190966">
    <w:abstractNumId w:val="24"/>
  </w:num>
  <w:num w:numId="30" w16cid:durableId="1454323916">
    <w:abstractNumId w:val="19"/>
  </w:num>
  <w:num w:numId="31" w16cid:durableId="1370689466">
    <w:abstractNumId w:val="7"/>
  </w:num>
  <w:num w:numId="32" w16cid:durableId="1829243584">
    <w:abstractNumId w:val="5"/>
  </w:num>
  <w:num w:numId="33" w16cid:durableId="1752503132">
    <w:abstractNumId w:val="36"/>
  </w:num>
  <w:num w:numId="34" w16cid:durableId="1648826898">
    <w:abstractNumId w:val="27"/>
  </w:num>
  <w:num w:numId="35" w16cid:durableId="766539418">
    <w:abstractNumId w:val="6"/>
  </w:num>
  <w:num w:numId="36" w16cid:durableId="550844106">
    <w:abstractNumId w:val="11"/>
  </w:num>
  <w:num w:numId="37" w16cid:durableId="103622086">
    <w:abstractNumId w:val="22"/>
  </w:num>
  <w:num w:numId="38" w16cid:durableId="965814437">
    <w:abstractNumId w:val="13"/>
  </w:num>
  <w:num w:numId="39" w16cid:durableId="1817450095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198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4FD"/>
    <w:rsid w:val="00000CAF"/>
    <w:rsid w:val="000027A0"/>
    <w:rsid w:val="0002503D"/>
    <w:rsid w:val="00032882"/>
    <w:rsid w:val="0004249E"/>
    <w:rsid w:val="0004377C"/>
    <w:rsid w:val="000466CB"/>
    <w:rsid w:val="00047524"/>
    <w:rsid w:val="00067DAA"/>
    <w:rsid w:val="000A7A8A"/>
    <w:rsid w:val="000B2F9C"/>
    <w:rsid w:val="000B3EE5"/>
    <w:rsid w:val="000D4ECB"/>
    <w:rsid w:val="000E3B76"/>
    <w:rsid w:val="00101BAE"/>
    <w:rsid w:val="001466DC"/>
    <w:rsid w:val="0014733F"/>
    <w:rsid w:val="00154419"/>
    <w:rsid w:val="00160577"/>
    <w:rsid w:val="00162042"/>
    <w:rsid w:val="00167CD7"/>
    <w:rsid w:val="00173DD7"/>
    <w:rsid w:val="001B6595"/>
    <w:rsid w:val="001E5136"/>
    <w:rsid w:val="001F2FBA"/>
    <w:rsid w:val="00205DA2"/>
    <w:rsid w:val="00267704"/>
    <w:rsid w:val="0027594A"/>
    <w:rsid w:val="002A5C9C"/>
    <w:rsid w:val="002A7C5F"/>
    <w:rsid w:val="002D3D9B"/>
    <w:rsid w:val="002D7492"/>
    <w:rsid w:val="00307243"/>
    <w:rsid w:val="003108F3"/>
    <w:rsid w:val="00313996"/>
    <w:rsid w:val="003143E3"/>
    <w:rsid w:val="00314459"/>
    <w:rsid w:val="0038010A"/>
    <w:rsid w:val="003809F4"/>
    <w:rsid w:val="00393655"/>
    <w:rsid w:val="003A1665"/>
    <w:rsid w:val="003A32E3"/>
    <w:rsid w:val="003C705F"/>
    <w:rsid w:val="003D658C"/>
    <w:rsid w:val="0041305F"/>
    <w:rsid w:val="00453BA4"/>
    <w:rsid w:val="004640A7"/>
    <w:rsid w:val="00465664"/>
    <w:rsid w:val="00477C95"/>
    <w:rsid w:val="004C47C4"/>
    <w:rsid w:val="004C67FB"/>
    <w:rsid w:val="004E5A35"/>
    <w:rsid w:val="004F75B8"/>
    <w:rsid w:val="00500305"/>
    <w:rsid w:val="00520746"/>
    <w:rsid w:val="0053666E"/>
    <w:rsid w:val="0054233B"/>
    <w:rsid w:val="00555829"/>
    <w:rsid w:val="00582762"/>
    <w:rsid w:val="005853DD"/>
    <w:rsid w:val="0058678A"/>
    <w:rsid w:val="005B3D4B"/>
    <w:rsid w:val="005C075B"/>
    <w:rsid w:val="005C247C"/>
    <w:rsid w:val="005D038D"/>
    <w:rsid w:val="005D0C70"/>
    <w:rsid w:val="00605B9F"/>
    <w:rsid w:val="006123D5"/>
    <w:rsid w:val="0061772C"/>
    <w:rsid w:val="00622841"/>
    <w:rsid w:val="00641DE2"/>
    <w:rsid w:val="00671C17"/>
    <w:rsid w:val="00672640"/>
    <w:rsid w:val="0068049D"/>
    <w:rsid w:val="00682206"/>
    <w:rsid w:val="00690CC9"/>
    <w:rsid w:val="006964A0"/>
    <w:rsid w:val="006D3B23"/>
    <w:rsid w:val="006F50FD"/>
    <w:rsid w:val="007100DC"/>
    <w:rsid w:val="007106D5"/>
    <w:rsid w:val="00757372"/>
    <w:rsid w:val="00794A57"/>
    <w:rsid w:val="007C3350"/>
    <w:rsid w:val="007E15B1"/>
    <w:rsid w:val="007E40C5"/>
    <w:rsid w:val="007F1592"/>
    <w:rsid w:val="00862E8E"/>
    <w:rsid w:val="008729BD"/>
    <w:rsid w:val="008747EC"/>
    <w:rsid w:val="008817B2"/>
    <w:rsid w:val="00893E0A"/>
    <w:rsid w:val="0089636C"/>
    <w:rsid w:val="008B4682"/>
    <w:rsid w:val="008D3731"/>
    <w:rsid w:val="008E660A"/>
    <w:rsid w:val="008F00C7"/>
    <w:rsid w:val="00905B5F"/>
    <w:rsid w:val="0090667C"/>
    <w:rsid w:val="00952A70"/>
    <w:rsid w:val="00954B34"/>
    <w:rsid w:val="00976B3E"/>
    <w:rsid w:val="00977774"/>
    <w:rsid w:val="00992E57"/>
    <w:rsid w:val="009974FD"/>
    <w:rsid w:val="009E0CE1"/>
    <w:rsid w:val="00A04CFD"/>
    <w:rsid w:val="00A10A82"/>
    <w:rsid w:val="00A2725F"/>
    <w:rsid w:val="00A326AB"/>
    <w:rsid w:val="00AA3232"/>
    <w:rsid w:val="00AB5828"/>
    <w:rsid w:val="00B56960"/>
    <w:rsid w:val="00B63089"/>
    <w:rsid w:val="00B72773"/>
    <w:rsid w:val="00B86179"/>
    <w:rsid w:val="00BA467A"/>
    <w:rsid w:val="00BE1A6E"/>
    <w:rsid w:val="00BE23B3"/>
    <w:rsid w:val="00C466B1"/>
    <w:rsid w:val="00C6141E"/>
    <w:rsid w:val="00C62D5B"/>
    <w:rsid w:val="00C66CA0"/>
    <w:rsid w:val="00C74D6B"/>
    <w:rsid w:val="00CB00C2"/>
    <w:rsid w:val="00CB0571"/>
    <w:rsid w:val="00CF7A5A"/>
    <w:rsid w:val="00D126E4"/>
    <w:rsid w:val="00D2229E"/>
    <w:rsid w:val="00D235B0"/>
    <w:rsid w:val="00D76D9E"/>
    <w:rsid w:val="00D843CF"/>
    <w:rsid w:val="00D9341C"/>
    <w:rsid w:val="00D95101"/>
    <w:rsid w:val="00DA4F1A"/>
    <w:rsid w:val="00DB0BB4"/>
    <w:rsid w:val="00DF5CE9"/>
    <w:rsid w:val="00E10899"/>
    <w:rsid w:val="00E12BFE"/>
    <w:rsid w:val="00E13AE4"/>
    <w:rsid w:val="00E534E5"/>
    <w:rsid w:val="00ED46B9"/>
    <w:rsid w:val="00F64CE5"/>
    <w:rsid w:val="00F83748"/>
    <w:rsid w:val="00F97FA6"/>
    <w:rsid w:val="00FB68C0"/>
    <w:rsid w:val="00FB7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7"/>
    <o:shapelayout v:ext="edit">
      <o:idmap v:ext="edit" data="1"/>
    </o:shapelayout>
  </w:shapeDefaults>
  <w:decimalSymbol w:val=","/>
  <w:listSeparator w:val=";"/>
  <w14:docId w14:val="39E492D5"/>
  <w15:docId w15:val="{578F43F7-1DDA-45A3-8E4C-55B85BD91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974FD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9974FD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9974FD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974FD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974FD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9974FD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9974FD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9974FD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9974FD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9974F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9974F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D4ECB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rsid w:val="00A10A8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opsomming-bullet">
    <w:name w:val="opsomming-bullet"/>
    <w:basedOn w:val="broodtekst"/>
    <w:rsid w:val="00A10A82"/>
    <w:pPr>
      <w:numPr>
        <w:numId w:val="3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0" w:firstLine="0"/>
    </w:pPr>
  </w:style>
  <w:style w:type="paragraph" w:customStyle="1" w:styleId="Huisstijl-Voorwaarden">
    <w:name w:val="Huisstijl-Voorwaarden"/>
    <w:basedOn w:val="broodtekst"/>
    <w:rsid w:val="00DB0BB4"/>
    <w:pPr>
      <w:spacing w:line="180" w:lineRule="exact"/>
    </w:pPr>
    <w:rPr>
      <w:i/>
      <w:noProof/>
      <w:sz w:val="13"/>
    </w:rPr>
  </w:style>
  <w:style w:type="paragraph" w:customStyle="1" w:styleId="Broodtekst0">
    <w:name w:val="Broodtekst"/>
    <w:basedOn w:val="Standaard"/>
    <w:qFormat/>
    <w:rsid w:val="00976B3E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DejaVu Sans"/>
      <w:szCs w:val="18"/>
    </w:rPr>
  </w:style>
  <w:style w:type="character" w:styleId="Verwijzingopmerking">
    <w:name w:val="annotation reference"/>
    <w:basedOn w:val="Standaardalinea-lettertype"/>
    <w:rsid w:val="00B86179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B8617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B86179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B8617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B86179"/>
    <w:rPr>
      <w:rFonts w:ascii="Verdana" w:hAnsi="Verdan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b665cb2-4c1b-4338-95f1-4dd7cd771ce0">
      <Value>100</Value>
      <Value>77</Value>
      <Value>7</Value>
      <Value>2</Value>
      <Value>1</Value>
    </TaxCatchAll>
    <TaxKeywordTaxHTField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v2.0</TermName>
          <TermId xmlns="http://schemas.microsoft.com/office/infopath/2007/PartnerControls">7034c33f-dc9e-45f1-a4bb-b2d57e3cee66</TermId>
        </TermInfo>
      </Terms>
    </TaxKeywordTaxHTField>
    <_dlc_DocId xmlns="228acb2d-b666-4cbd-bd43-2b56f1ba47e5">CON00-1972659505-320</_dlc_DocId>
    <_dlc_DocIdUrl xmlns="228acb2d-b666-4cbd-bd43-2b56f1ba47e5">
      <Url>https://connect.sp02.rws.nl/sites/M230804545/_layouts/15/DocIdRedir.aspx?ID=CON00-1972659505-320</Url>
      <Description>CON00-1972659505-320</Description>
    </_dlc_DocIdUrl>
    <Connect-Status xmlns="cb665cb2-4c1b-4338-95f1-4dd7cd771ce0">Concept</Connect-Status>
    <j4385b9e35ef42c5bc2f4b49e945d3d0 xmlns="cb665cb2-4c1b-4338-95f1-4dd7cd771ce0">
      <Terms xmlns="http://schemas.microsoft.com/office/infopath/2007/PartnerControls"/>
    </j4385b9e35ef42c5bc2f4b49e945d3d0>
    <e5bbabaa558347c9a785183771c230c4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Geen</TermName>
          <TermId xmlns="http://schemas.microsoft.com/office/infopath/2007/PartnerControls">a0814100-4302-49f4-9f40-b7d42012644c</TermId>
        </TermInfo>
      </Terms>
    </e5bbabaa558347c9a785183771c230c4>
    <e28f84c711554a75a94a2dfe3a3bea15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Opstellen en aanbesteden realisatiecontract</TermName>
          <TermId xmlns="http://schemas.microsoft.com/office/infopath/2007/PartnerControls">0aaae318-7ed9-495c-abe5-bf8c27215d59</TermId>
        </TermInfo>
      </Terms>
    </e28f84c711554a75a94a2dfe3a3bea15>
    <md4a5e6ab761404298864f0be17ffc0c xmlns="cb665cb2-4c1b-4338-95f1-4dd7cd771ce0">
      <Terms xmlns="http://schemas.microsoft.com/office/infopath/2007/PartnerControls"/>
    </md4a5e6ab761404298864f0be17ffc0c>
    <d38b446f7b294aa48a544e5738eab49c xmlns="cb665cb2-4c1b-4338-95f1-4dd7cd771ce0">
      <Terms xmlns="http://schemas.microsoft.com/office/infopath/2007/PartnerControls"/>
    </d38b446f7b294aa48a544e5738eab49c>
    <ka142704ec404179bc6dc96ce8d3373c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Formulier</TermName>
          <TermId xmlns="http://schemas.microsoft.com/office/infopath/2007/PartnerControls">586231be-cbc3-430c-a3c0-2ac9a76a4dc8</TermId>
        </TermInfo>
      </Terms>
    </ka142704ec404179bc6dc96ce8d3373c>
    <Connect-Archiefwaardig xmlns="cb665cb2-4c1b-4338-95f1-4dd7cd771ce0">Ja</Connect-Archiefwaardig>
    <f8a19592d410488a963c18d6cfe9bdaa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RWS Bedrijfsvertrouwelijk</TermName>
          <TermId xmlns="http://schemas.microsoft.com/office/infopath/2007/PartnerControls">d5fcfbac-659d-41b3-b161-4048848dd05a</TermId>
        </TermInfo>
      </Terms>
    </f8a19592d410488a963c18d6cfe9bdaa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SharedContentType xmlns="Microsoft.SharePoint.Taxonomy.ContentTypeSync" SourceId="ae033921-439f-46ba-b586-0b8c8775f769" ContentTypeId="0x01010038BEFAC7D94B314F8B0C5C561B2BF508" PreviousValue="false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Project Word doc" ma:contentTypeID="0x01010038BEFAC7D94B314F8B0C5C561B2BF508008F3830DA81C5064F9481803EBC35265C" ma:contentTypeVersion="11" ma:contentTypeDescription="Create a new document." ma:contentTypeScope="" ma:versionID="665b21ad1d509c3a65d05448c5aae222">
  <xsd:schema xmlns:xsd="http://www.w3.org/2001/XMLSchema" xmlns:xs="http://www.w3.org/2001/XMLSchema" xmlns:p="http://schemas.microsoft.com/office/2006/metadata/properties" xmlns:ns2="cb665cb2-4c1b-4338-95f1-4dd7cd771ce0" xmlns:ns3="228acb2d-b666-4cbd-bd43-2b56f1ba47e5" targetNamespace="http://schemas.microsoft.com/office/2006/metadata/properties" ma:root="true" ma:fieldsID="3c3057f46f947db74f89900486d4815a" ns2:_="" ns3:_="">
    <xsd:import namespace="cb665cb2-4c1b-4338-95f1-4dd7cd771ce0"/>
    <xsd:import namespace="228acb2d-b666-4cbd-bd43-2b56f1ba47e5"/>
    <xsd:element name="properties">
      <xsd:complexType>
        <xsd:sequence>
          <xsd:element name="documentManagement">
            <xsd:complexType>
              <xsd:all>
                <xsd:element ref="ns2:Connect-Status"/>
                <xsd:element ref="ns2:Connect-Archiefwaardig"/>
                <xsd:element ref="ns2:TaxKeywordTaxHTField" minOccurs="0"/>
                <xsd:element ref="ns2:f8a19592d410488a963c18d6cfe9bdaa" minOccurs="0"/>
                <xsd:element ref="ns2:e5bbabaa558347c9a785183771c230c4" minOccurs="0"/>
                <xsd:element ref="ns2:md4a5e6ab761404298864f0be17ffc0c" minOccurs="0"/>
                <xsd:element ref="ns2:ka142704ec404179bc6dc96ce8d3373c" minOccurs="0"/>
                <xsd:element ref="ns2:j4385b9e35ef42c5bc2f4b49e945d3d0" minOccurs="0"/>
                <xsd:element ref="ns2:TaxCatchAll" minOccurs="0"/>
                <xsd:element ref="ns2:d38b446f7b294aa48a544e5738eab49c" minOccurs="0"/>
                <xsd:element ref="ns2:TaxCatchAllLabel" minOccurs="0"/>
                <xsd:element ref="ns2:e28f84c711554a75a94a2dfe3a3bea15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665cb2-4c1b-4338-95f1-4dd7cd771ce0" elementFormDefault="qualified">
    <xsd:import namespace="http://schemas.microsoft.com/office/2006/documentManagement/types"/>
    <xsd:import namespace="http://schemas.microsoft.com/office/infopath/2007/PartnerControls"/>
    <xsd:element name="Connect-Status" ma:index="4" ma:displayName="Status" ma:default="Concept" ma:format="Dropdown" ma:internalName="Connect_x002d_Status" ma:readOnly="false">
      <xsd:simpleType>
        <xsd:restriction base="dms:Choice">
          <xsd:enumeration value="Niet gestart"/>
          <xsd:enumeration value="Concept"/>
          <xsd:enumeration value="Herzien"/>
          <xsd:enumeration value="Gepland"/>
          <xsd:enumeration value="Gepubliceerd"/>
          <xsd:enumeration value="Definitief"/>
          <xsd:enumeration value="Verlopen"/>
        </xsd:restriction>
      </xsd:simpleType>
    </xsd:element>
    <xsd:element name="Connect-Archiefwaardig" ma:index="8" ma:displayName="Archiefwaardig" ma:default="Ja" ma:format="Dropdown" ma:internalName="Connect_x002d_Archiefwaardig" ma:readOnly="false">
      <xsd:simpleType>
        <xsd:restriction base="dms:Choice">
          <xsd:enumeration value="Ja"/>
          <xsd:enumeration value="Nee"/>
        </xsd:restriction>
      </xsd:simpleType>
    </xsd:element>
    <xsd:element name="TaxKeywordTaxHTField" ma:index="12" nillable="true" ma:taxonomy="true" ma:internalName="TaxKeywordTaxHTField" ma:taxonomyFieldName="TaxKeyword" ma:displayName="Ondernemingstrefwoorden" ma:fieldId="{23f27201-bee3-471e-b2e7-b64fd8b7ca38}" ma:taxonomyMulti="true" ma:sspId="ae033921-439f-46ba-b586-0b8c8775f769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f8a19592d410488a963c18d6cfe9bdaa" ma:index="15" ma:taxonomy="true" ma:internalName="f8a19592d410488a963c18d6cfe9bdaa" ma:taxonomyFieldName="Connect_x002d_Bedrijfsvertrouwelijkheid" ma:displayName="Bedrijfsvertrouwelijkheid" ma:readOnly="false" ma:default="1;#RWS Bedrijfsvertrouwelijk|d5fcfbac-659d-41b3-b161-4048848dd05a" ma:fieldId="{f8a19592-d410-488a-963c-18d6cfe9bdaa}" ma:sspId="ae033921-439f-46ba-b586-0b8c8775f769" ma:termSetId="564eeb7c-6f8c-4989-b5c7-d847099ab15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5bbabaa558347c9a785183771c230c4" ma:index="17" ma:taxonomy="true" ma:internalName="e5bbabaa558347c9a785183771c230c4" ma:taxonomyFieldName="Connect_x002d_Persoonsvertrouwelijkheid" ma:displayName="Persoonsvertrouwelijkheid" ma:readOnly="false" ma:default="2;#Geen|a0814100-4302-49f4-9f40-b7d42012644c" ma:fieldId="{e5bbabaa-5583-47c9-a785-183771c230c4}" ma:sspId="ae033921-439f-46ba-b586-0b8c8775f769" ma:termSetId="667043a5-4ee3-4c98-90a3-010dfffaf60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d4a5e6ab761404298864f0be17ffc0c" ma:index="19" nillable="true" ma:taxonomy="true" ma:internalName="md4a5e6ab761404298864f0be17ffc0c" ma:taxonomyFieldName="Connect_x002d_Organisatieonderdeel" ma:displayName="Organisatieonderdeel" ma:readOnly="false" ma:fieldId="{6d4a5e6a-b761-4042-9886-4f0be17ffc0c}" ma:sspId="ae033921-439f-46ba-b586-0b8c8775f769" ma:termSetId="c2b43861-9788-46fe-987a-73aa67229d9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a142704ec404179bc6dc96ce8d3373c" ma:index="21" nillable="true" ma:taxonomy="true" ma:internalName="ka142704ec404179bc6dc96ce8d3373c" ma:taxonomyFieldName="Connect_x002d_Documenttype" ma:displayName="Documenttype" ma:readOnly="false" ma:fieldId="{4a142704-ec40-4179-bc6d-c96ce8d3373c}" ma:sspId="ae033921-439f-46ba-b586-0b8c8775f769" ma:termSetId="b32830c9-2f01-41a4-9584-76856be504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4385b9e35ef42c5bc2f4b49e945d3d0" ma:index="22" nillable="true" ma:taxonomy="true" ma:internalName="j4385b9e35ef42c5bc2f4b49e945d3d0" ma:taxonomyFieldName="Connect_x002d_SEfase" ma:displayName="SE-fase" ma:readOnly="false" ma:fieldId="{34385b9e-35ef-42c5-bc2f-4b49e945d3d0}" ma:sspId="ae033921-439f-46ba-b586-0b8c8775f769" ma:termSetId="f716fce9-825f-4685-8b2f-3ec3c4f171e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3" nillable="true" ma:displayName="Taxonomy Catch All Column" ma:hidden="true" ma:list="{c69366e8-121c-41c7-9299-e206262e3f10}" ma:internalName="TaxCatchAll" ma:showField="CatchAllData" ma:web="228acb2d-b666-4cbd-bd43-2b56f1ba47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38b446f7b294aa48a544e5738eab49c" ma:index="24" nillable="true" ma:taxonomy="true" ma:internalName="d38b446f7b294aa48a544e5738eab49c" ma:taxonomyFieldName="Connect_x002d_IPMrol" ma:displayName="IPM-rol" ma:readOnly="false" ma:fieldId="{d38b446f-7b29-4aa4-8a54-4e5738eab49c}" ma:sspId="ae033921-439f-46ba-b586-0b8c8775f769" ma:termSetId="24bd5b06-8015-4365-ba06-edb9d679cf5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25" nillable="true" ma:displayName="Taxonomy Catch All Column1" ma:hidden="true" ma:list="{c69366e8-121c-41c7-9299-e206262e3f10}" ma:internalName="TaxCatchAllLabel" ma:readOnly="true" ma:showField="CatchAllDataLabel" ma:web="228acb2d-b666-4cbd-bd43-2b56f1ba47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28f84c711554a75a94a2dfe3a3bea15" ma:index="26" nillable="true" ma:taxonomy="true" ma:internalName="e28f84c711554a75a94a2dfe3a3bea15" ma:taxonomyFieldName="Connect_x002d_Activiteit" ma:displayName="Activiteit" ma:readOnly="false" ma:fieldId="{e28f84c7-1155-4a75-a94a-2dfe3a3bea15}" ma:sspId="ae033921-439f-46ba-b586-0b8c8775f769" ma:termSetId="5ff294b5-fca9-4a8b-85d9-95c35ac3f54d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8acb2d-b666-4cbd-bd43-2b56f1ba47e5" elementFormDefault="qualified">
    <xsd:import namespace="http://schemas.microsoft.com/office/2006/documentManagement/types"/>
    <xsd:import namespace="http://schemas.microsoft.com/office/infopath/2007/PartnerControls"/>
    <xsd:element name="_dlc_DocId" ma:index="2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Inhoudstype"/>
        <xsd:element ref="dc:title" minOccurs="0" maxOccurs="1" ma:index="2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04F7B59-A909-45CB-99C9-738E3C3188C2}">
  <ds:schemaRefs>
    <ds:schemaRef ds:uri="http://schemas.microsoft.com/office/2006/metadata/properties"/>
    <ds:schemaRef ds:uri="228acb2d-b666-4cbd-bd43-2b56f1ba47e5"/>
    <ds:schemaRef ds:uri="http://purl.org/dc/dcmitype/"/>
    <ds:schemaRef ds:uri="http://schemas.microsoft.com/office/2006/documentManagement/types"/>
    <ds:schemaRef ds:uri="http://www.w3.org/XML/1998/namespace"/>
    <ds:schemaRef ds:uri="http://purl.org/dc/elements/1.1/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cb665cb2-4c1b-4338-95f1-4dd7cd771ce0"/>
  </ds:schemaRefs>
</ds:datastoreItem>
</file>

<file path=customXml/itemProps2.xml><?xml version="1.0" encoding="utf-8"?>
<ds:datastoreItem xmlns:ds="http://schemas.openxmlformats.org/officeDocument/2006/customXml" ds:itemID="{D7F2AD92-EC6D-4FF5-BE6E-B7484FB8900B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AD2074C9-2A42-408E-AEBF-457F925A34A9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BB47C826-4D82-471D-AF39-365F7E3A78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665cb2-4c1b-4338-95f1-4dd7cd771ce0"/>
    <ds:schemaRef ds:uri="228acb2d-b666-4cbd-bd43-2b56f1ba47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66759AF6-92C8-42C8-8C5A-5565016450D1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7276b06-72c2-4081-996b-9af57fe26b63}" enabled="1" method="Standard" siteId="{ac843cea-7a2b-4dc6-9f37-919c3e210fe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132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Model K bij model 130</vt:lpstr>
    </vt:vector>
  </TitlesOfParts>
  <Company>Rijkswaterstaat</Company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K bij model 130</dc:title>
  <dc:creator>Lenderink, Bart</dc:creator>
  <cp:keywords>v2.0</cp:keywords>
  <cp:lastModifiedBy>Lo-Kioeng-Shioe, Dina (RWS GPO)</cp:lastModifiedBy>
  <cp:revision>5</cp:revision>
  <cp:lastPrinted>2015-12-17T08:48:00Z</cp:lastPrinted>
  <dcterms:created xsi:type="dcterms:W3CDTF">2025-08-19T07:42:00Z</dcterms:created>
  <dcterms:modified xsi:type="dcterms:W3CDTF">2025-12-03T10:02:00Z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0x01010038BEFAC7D94B314F8B0C5C561B2BF508008F3830DA81C5064F9481803EBC35265C</vt:lpwstr>
  </property>
  <property fmtid="{D5CDD505-2E9C-101B-9397-08002B2CF9AE}" pid="3" name="_dlc_DocIdItemGuid">
    <vt:lpwstr>ef55d404-d9b3-43d1-a40c-d08d4799976c</vt:lpwstr>
  </property>
  <property fmtid="{D5CDD505-2E9C-101B-9397-08002B2CF9AE}" pid="4" name="Filter 131 documenten">
    <vt:lpwstr>130</vt:lpwstr>
  </property>
  <property fmtid="{D5CDD505-2E9C-101B-9397-08002B2CF9AE}" pid="5" name="Inkoopfase">
    <vt:lpwstr>32;#2 Voorbereiding|c7ea349c-0208-4d92-8b49-1d1591102d57</vt:lpwstr>
  </property>
  <property fmtid="{D5CDD505-2E9C-101B-9397-08002B2CF9AE}" pid="6" name="WerkLeveringDienst">
    <vt:lpwstr>61;#Werk|d5a4b7a0-6da2-4da8-ac11-39af8702f6cb</vt:lpwstr>
  </property>
  <property fmtid="{D5CDD505-2E9C-101B-9397-08002B2CF9AE}" pid="7" name="Inkoopvoorwaarden">
    <vt:lpwstr/>
  </property>
  <property fmtid="{D5CDD505-2E9C-101B-9397-08002B2CF9AE}" pid="8" name="Uitgever">
    <vt:lpwstr/>
  </property>
  <property fmtid="{D5CDD505-2E9C-101B-9397-08002B2CF9AE}" pid="9" name="Doelgroep">
    <vt:lpwstr/>
  </property>
  <property fmtid="{D5CDD505-2E9C-101B-9397-08002B2CF9AE}" pid="10" name="Inkoopprocedure">
    <vt:lpwstr>42;#Nationale aanbesteding|8b846c1a-a86a-4247-94ff-b67ce50c0c70</vt:lpwstr>
  </property>
  <property fmtid="{D5CDD505-2E9C-101B-9397-08002B2CF9AE}" pid="11" name="Documentsoort">
    <vt:lpwstr>75;#Kader|7d203b93-f4f7-4136-b1cd-0b3c594381f6</vt:lpwstr>
  </property>
  <property fmtid="{D5CDD505-2E9C-101B-9397-08002B2CF9AE}" pid="12" name="Rijksvoorwaarden">
    <vt:lpwstr>59;#UAV-GC 2025|5ee3742b-5e11-41f8-a9bb-3c8833219ef3</vt:lpwstr>
  </property>
  <property fmtid="{D5CDD505-2E9C-101B-9397-08002B2CF9AE}" pid="13" name="Documentstatus">
    <vt:lpwstr>34;#Actueel|1b0a918e-b665-4c61-886f-cf03a69355ab</vt:lpwstr>
  </property>
  <property fmtid="{D5CDD505-2E9C-101B-9397-08002B2CF9AE}" pid="14" name="Inkoopdomein">
    <vt:lpwstr>27;#GWW|2ce7e048-b90d-4fa6-a185-e358f57a5446</vt:lpwstr>
  </property>
  <property fmtid="{D5CDD505-2E9C-101B-9397-08002B2CF9AE}" pid="15" name="Contracttype">
    <vt:lpwstr/>
  </property>
  <property fmtid="{D5CDD505-2E9C-101B-9397-08002B2CF9AE}" pid="16" name="Redactiestatus">
    <vt:lpwstr>68;#Definitief (vastgesteld)|d429ba95-212b-4844-814a-59a133b095e1</vt:lpwstr>
  </property>
  <property fmtid="{D5CDD505-2E9C-101B-9397-08002B2CF9AE}" pid="17" name="TaxKeyword">
    <vt:lpwstr>100;#v2.0|7034c33f-dc9e-45f1-a4bb-b2d57e3cee66</vt:lpwstr>
  </property>
  <property fmtid="{D5CDD505-2E9C-101B-9397-08002B2CF9AE}" pid="18" name="Projecttype">
    <vt:lpwstr/>
  </property>
  <property fmtid="{D5CDD505-2E9C-101B-9397-08002B2CF9AE}" pid="19" name="Connect-Documenttype">
    <vt:lpwstr>77;#Formulier|586231be-cbc3-430c-a3c0-2ac9a76a4dc8</vt:lpwstr>
  </property>
  <property fmtid="{D5CDD505-2E9C-101B-9397-08002B2CF9AE}" pid="20" name="Connect-SEfase">
    <vt:lpwstr/>
  </property>
  <property fmtid="{D5CDD505-2E9C-101B-9397-08002B2CF9AE}" pid="21" name="Connect-Organisatieonderdeel">
    <vt:lpwstr/>
  </property>
  <property fmtid="{D5CDD505-2E9C-101B-9397-08002B2CF9AE}" pid="22" name="Connect-Persoonsvertrouwelijkheid">
    <vt:lpwstr>2;#Geen|a0814100-4302-49f4-9f40-b7d42012644c</vt:lpwstr>
  </property>
  <property fmtid="{D5CDD505-2E9C-101B-9397-08002B2CF9AE}" pid="23" name="Connect-IPMrol">
    <vt:lpwstr/>
  </property>
  <property fmtid="{D5CDD505-2E9C-101B-9397-08002B2CF9AE}" pid="24" name="Connect-Classificatiecode">
    <vt:lpwstr/>
  </property>
  <property fmtid="{D5CDD505-2E9C-101B-9397-08002B2CF9AE}" pid="25" name="Connect-Activiteit">
    <vt:lpwstr>7;#Opstellen en aanbesteden realisatiecontract|0aaae318-7ed9-495c-abe5-bf8c27215d59</vt:lpwstr>
  </property>
  <property fmtid="{D5CDD505-2E9C-101B-9397-08002B2CF9AE}" pid="26" name="Connect-Bedrijfsvertrouwelijkheid">
    <vt:lpwstr>1;#RWS Bedrijfsvertrouwelijk|d5fcfbac-659d-41b3-b161-4048848dd05a</vt:lpwstr>
  </property>
  <property fmtid="{D5CDD505-2E9C-101B-9397-08002B2CF9AE}" pid="27" name="j7965235a8fd41fb89d2a664ecf0f7a1">
    <vt:lpwstr/>
  </property>
</Properties>
</file>