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28FA" w14:textId="148E67FE" w:rsidR="004A4658" w:rsidRPr="001C7E74" w:rsidRDefault="004A4658" w:rsidP="004A4658">
      <w:pPr>
        <w:pStyle w:val="Kop1"/>
      </w:pPr>
      <w:r w:rsidRPr="001C7E74">
        <w:t xml:space="preserve">Bijlage </w:t>
      </w:r>
      <w:r>
        <w:t>4</w:t>
      </w:r>
      <w:r w:rsidRPr="001C7E74">
        <w:t xml:space="preserve"> </w:t>
      </w:r>
      <w:r>
        <w:t>- Formulier opgave referenties</w:t>
      </w:r>
    </w:p>
    <w:p w14:paraId="4FE67705" w14:textId="77777777" w:rsidR="00A26FB1" w:rsidRDefault="00A26FB1" w:rsidP="00A26FB1">
      <w:pPr>
        <w:suppressAutoHyphens/>
        <w:spacing w:line="288" w:lineRule="auto"/>
      </w:pPr>
    </w:p>
    <w:p w14:paraId="217241FC" w14:textId="1B70FB2E" w:rsidR="00A26FB1" w:rsidRPr="00C842F1" w:rsidRDefault="004A4658" w:rsidP="00C842F1">
      <w:pPr>
        <w:pStyle w:val="Plattetekst"/>
      </w:pPr>
      <w:r>
        <w:rPr>
          <w:rFonts w:cs="Arial"/>
        </w:rPr>
        <w:t xml:space="preserve">Middels </w:t>
      </w:r>
      <w:r w:rsidR="000A1218">
        <w:rPr>
          <w:rFonts w:cs="Arial"/>
        </w:rPr>
        <w:t xml:space="preserve">dit document </w:t>
      </w:r>
      <w:r>
        <w:rPr>
          <w:rFonts w:cs="Arial"/>
        </w:rPr>
        <w:t xml:space="preserve">kunt u </w:t>
      </w:r>
      <w:r w:rsidR="000A1218">
        <w:rPr>
          <w:rFonts w:cs="Arial"/>
        </w:rPr>
        <w:t>aantonen dat vold</w:t>
      </w:r>
      <w:r>
        <w:rPr>
          <w:rFonts w:cs="Arial"/>
        </w:rPr>
        <w:t xml:space="preserve">aan wordt </w:t>
      </w:r>
      <w:r w:rsidR="000A1218">
        <w:rPr>
          <w:rFonts w:cs="Arial"/>
        </w:rPr>
        <w:t xml:space="preserve">aan de kerncompetentie(s) </w:t>
      </w:r>
      <w:r w:rsidR="00C842F1">
        <w:rPr>
          <w:rFonts w:cs="Arial"/>
        </w:rPr>
        <w:t xml:space="preserve">zoals zijn opgenomen in het beschrijvend document. </w:t>
      </w:r>
      <w:r w:rsidR="00C842F1" w:rsidRPr="000A1218">
        <w:t xml:space="preserve">Het is toegestaan dat </w:t>
      </w:r>
      <w:r w:rsidR="00C842F1">
        <w:t>met</w:t>
      </w:r>
      <w:r w:rsidR="00C842F1" w:rsidRPr="000A1218">
        <w:t xml:space="preserve"> één referentieopdracht meerdere kerncompetenties aangetoond worden.</w:t>
      </w:r>
      <w:r w:rsidR="00C842F1">
        <w:t xml:space="preserve"> Als </w:t>
      </w:r>
      <w:r>
        <w:t>u</w:t>
      </w:r>
      <w:r w:rsidR="00C842F1">
        <w:t xml:space="preserve"> meerdere referentieopdrachten nodig hebt om </w:t>
      </w:r>
      <w:r w:rsidR="00C842F1" w:rsidRPr="000A1218">
        <w:t xml:space="preserve"> de kerncompetenties aan te tonen </w:t>
      </w:r>
      <w:r w:rsidR="00C842F1">
        <w:t xml:space="preserve">moet </w:t>
      </w:r>
      <w:r>
        <w:t>u</w:t>
      </w:r>
      <w:r w:rsidR="00C842F1" w:rsidRPr="000A1218">
        <w:t xml:space="preserve"> één </w:t>
      </w:r>
      <w:r w:rsidR="00EA7220">
        <w:t>formulier</w:t>
      </w:r>
      <w:r w:rsidR="00C842F1" w:rsidRPr="000A1218">
        <w:t xml:space="preserve"> per referentieopdracht hanteren. </w:t>
      </w:r>
    </w:p>
    <w:p w14:paraId="375A331E" w14:textId="77777777" w:rsidR="00A26FB1" w:rsidRDefault="00A26FB1" w:rsidP="00A26FB1">
      <w:pPr>
        <w:suppressAutoHyphens/>
        <w:rPr>
          <w:rFonts w:cs="Arial"/>
        </w:rPr>
      </w:pPr>
    </w:p>
    <w:p w14:paraId="1A67E62F" w14:textId="1AA48EC6" w:rsidR="00C842F1" w:rsidRDefault="00C842F1" w:rsidP="00C842F1">
      <w:pPr>
        <w:suppressAutoHyphens/>
        <w:rPr>
          <w:rFonts w:cs="Arial"/>
          <w:szCs w:val="20"/>
        </w:rPr>
      </w:pPr>
      <w:r w:rsidRPr="443F4F6E">
        <w:rPr>
          <w:rFonts w:cs="Arial"/>
          <w:szCs w:val="20"/>
        </w:rPr>
        <w:t xml:space="preserve">Let op: om te controleren of de referentieopdracht naar tevredenheid van </w:t>
      </w:r>
      <w:r w:rsidR="004A4658">
        <w:rPr>
          <w:rFonts w:cs="Arial"/>
          <w:szCs w:val="20"/>
        </w:rPr>
        <w:t>Aanbestedende dienst</w:t>
      </w:r>
      <w:r w:rsidRPr="443F4F6E">
        <w:rPr>
          <w:rFonts w:cs="Arial"/>
          <w:szCs w:val="20"/>
        </w:rPr>
        <w:t xml:space="preserve"> van de referentie en tijdig (verleend uitstel daarin begrepen) is verricht, behouden wij ons het recht voor om zonder tussenkomst van </w:t>
      </w:r>
      <w:r w:rsidR="004A4658">
        <w:rPr>
          <w:rFonts w:cs="Arial"/>
          <w:szCs w:val="20"/>
        </w:rPr>
        <w:t>Inschrijver</w:t>
      </w:r>
      <w:r w:rsidRPr="443F4F6E">
        <w:rPr>
          <w:rFonts w:cs="Arial"/>
          <w:szCs w:val="20"/>
        </w:rPr>
        <w:t xml:space="preserve"> contact op te nemen met de opdrachtgever van de referentieopdracht.</w:t>
      </w:r>
    </w:p>
    <w:p w14:paraId="1EF65C36" w14:textId="77777777" w:rsidR="000A1218" w:rsidRPr="000A1218" w:rsidRDefault="000A1218" w:rsidP="000A1218">
      <w:pPr>
        <w:pStyle w:val="Plattetekst"/>
      </w:pPr>
    </w:p>
    <w:tbl>
      <w:tblPr>
        <w:tblStyle w:val="Rastertabel1licht"/>
        <w:tblW w:w="850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A26FB1" w14:paraId="616A33BA" w14:textId="77777777" w:rsidTr="00326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gridSpan w:val="3"/>
            <w:hideMark/>
          </w:tcPr>
          <w:p w14:paraId="6C3C53DD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rPr>
                <w:rFonts w:cs="Arial"/>
                <w:b w:val="0"/>
                <w:bCs w:val="0"/>
                <w:lang w:eastAsia="ar-SA"/>
              </w:rPr>
            </w:pPr>
            <w:r>
              <w:rPr>
                <w:rFonts w:cs="Arial"/>
              </w:rPr>
              <w:t>Gegevens opdrachtgever</w:t>
            </w:r>
            <w:r w:rsidR="00537AEF">
              <w:rPr>
                <w:rFonts w:cs="Arial"/>
              </w:rPr>
              <w:t xml:space="preserve"> (referent)</w:t>
            </w:r>
          </w:p>
        </w:tc>
      </w:tr>
      <w:tr w:rsidR="00A26FB1" w14:paraId="6D44F25E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424F5CBB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</w:t>
            </w:r>
            <w:r w:rsidR="00326431">
              <w:rPr>
                <w:rFonts w:cs="Arial"/>
              </w:rPr>
              <w:t>.</w:t>
            </w:r>
          </w:p>
        </w:tc>
        <w:tc>
          <w:tcPr>
            <w:tcW w:w="3686" w:type="dxa"/>
            <w:hideMark/>
          </w:tcPr>
          <w:p w14:paraId="79A55CEE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</w:tcPr>
          <w:p w14:paraId="57EAFEFC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A26FB1" w14:paraId="20970953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091304C6" w14:textId="77777777" w:rsidR="00A26FB1" w:rsidRDefault="00A26FB1" w:rsidP="00AA2C6F">
            <w:pPr>
              <w:suppressAutoHyphens/>
              <w:spacing w:line="240" w:lineRule="auto"/>
              <w:rPr>
                <w:rFonts w:eastAsia="MS Mincho" w:cs="Arial"/>
                <w:bCs w:val="0"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hideMark/>
          </w:tcPr>
          <w:p w14:paraId="39AAE6BD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</w:tcPr>
          <w:p w14:paraId="6C62AD16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A26FB1" w14:paraId="5C842587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5D4D7105" w14:textId="77777777" w:rsidR="00A26FB1" w:rsidRDefault="00A26FB1" w:rsidP="00AA2C6F">
            <w:pPr>
              <w:suppressAutoHyphens/>
              <w:spacing w:line="240" w:lineRule="auto"/>
              <w:rPr>
                <w:rFonts w:eastAsia="MS Mincho" w:cs="Arial"/>
                <w:bCs w:val="0"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hideMark/>
          </w:tcPr>
          <w:p w14:paraId="7EF5ABAC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</w:tcPr>
          <w:p w14:paraId="31C7E40A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326431" w14:paraId="5B8FF05E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54A09A56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686" w:type="dxa"/>
            <w:hideMark/>
          </w:tcPr>
          <w:p w14:paraId="304DBD78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</w:tcPr>
          <w:p w14:paraId="316A7179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326431" w14:paraId="03234EF5" w14:textId="77777777" w:rsidTr="0032643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3C0535F1" w14:textId="77777777" w:rsidR="00326431" w:rsidRDefault="00326431" w:rsidP="00AA2C6F">
            <w:pPr>
              <w:suppressAutoHyphens/>
              <w:spacing w:line="240" w:lineRule="auto"/>
              <w:rPr>
                <w:rFonts w:eastAsia="MS Mincho" w:cs="Arial"/>
                <w:bCs w:val="0"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hideMark/>
          </w:tcPr>
          <w:p w14:paraId="2EF338B1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</w:tcPr>
          <w:p w14:paraId="43D2A57C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326431" w14:paraId="4B1E42ED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7C98B65C" w14:textId="77777777" w:rsidR="00326431" w:rsidRDefault="00326431" w:rsidP="00AA2C6F">
            <w:pPr>
              <w:suppressAutoHyphens/>
              <w:spacing w:line="240" w:lineRule="auto"/>
              <w:rPr>
                <w:rFonts w:eastAsia="MS Mincho" w:cs="Arial"/>
                <w:bCs w:val="0"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hideMark/>
          </w:tcPr>
          <w:p w14:paraId="0998F1D2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</w:tcPr>
          <w:p w14:paraId="4B81BC36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326431" w14:paraId="63BBF827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62FA59BC" w14:textId="77777777" w:rsidR="00326431" w:rsidRDefault="00326431" w:rsidP="00AA2C6F">
            <w:pPr>
              <w:suppressAutoHyphens/>
              <w:spacing w:line="240" w:lineRule="auto"/>
              <w:rPr>
                <w:rFonts w:eastAsia="MS Mincho" w:cs="Arial"/>
                <w:bCs w:val="0"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</w:tcPr>
          <w:p w14:paraId="395160C2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E-mailadres contactpersoon</w:t>
            </w:r>
          </w:p>
        </w:tc>
        <w:tc>
          <w:tcPr>
            <w:tcW w:w="4253" w:type="dxa"/>
          </w:tcPr>
          <w:p w14:paraId="01F9B5B1" w14:textId="77777777" w:rsidR="00326431" w:rsidRDefault="0032643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</w:tbl>
    <w:p w14:paraId="3D2BDA7E" w14:textId="77777777" w:rsidR="00A26FB1" w:rsidRDefault="00A26FB1" w:rsidP="00A26FB1">
      <w:pPr>
        <w:suppressAutoHyphens/>
        <w:rPr>
          <w:rFonts w:cs="Arial"/>
          <w:lang w:eastAsia="ar-SA"/>
        </w:rPr>
      </w:pPr>
    </w:p>
    <w:tbl>
      <w:tblPr>
        <w:tblStyle w:val="Rastertabel1licht"/>
        <w:tblW w:w="8506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A26FB1" w14:paraId="3ACD1AB0" w14:textId="77777777" w:rsidTr="00326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6" w:type="dxa"/>
            <w:gridSpan w:val="3"/>
            <w:hideMark/>
          </w:tcPr>
          <w:p w14:paraId="5669FAF3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rPr>
                <w:rFonts w:cs="Arial"/>
                <w:b w:val="0"/>
                <w:bCs w:val="0"/>
                <w:lang w:eastAsia="ar-SA"/>
              </w:rPr>
            </w:pPr>
            <w:r>
              <w:rPr>
                <w:rFonts w:cs="Arial"/>
              </w:rPr>
              <w:t>Referentieopdracht</w:t>
            </w:r>
          </w:p>
        </w:tc>
      </w:tr>
      <w:tr w:rsidR="002E500B" w14:paraId="5CBCC0B3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  <w:hideMark/>
          </w:tcPr>
          <w:p w14:paraId="6985A6AE" w14:textId="77777777" w:rsidR="002E500B" w:rsidRDefault="002E500B" w:rsidP="00AA2C6F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686" w:type="dxa"/>
            <w:hideMark/>
          </w:tcPr>
          <w:p w14:paraId="47584BC2" w14:textId="77777777" w:rsidR="002E500B" w:rsidRDefault="002E500B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</w:tcPr>
          <w:p w14:paraId="215F368F" w14:textId="77777777" w:rsidR="002E500B" w:rsidRDefault="002E500B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2E500B" w14:paraId="143FBEF6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  <w:hideMark/>
          </w:tcPr>
          <w:p w14:paraId="50396812" w14:textId="77777777" w:rsidR="002E500B" w:rsidRDefault="002E500B" w:rsidP="00AA2C6F">
            <w:pPr>
              <w:suppressAutoHyphens/>
              <w:spacing w:line="240" w:lineRule="auto"/>
              <w:rPr>
                <w:rFonts w:eastAsia="MS Mincho" w:cs="Arial"/>
                <w:bCs w:val="0"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hideMark/>
          </w:tcPr>
          <w:p w14:paraId="455A5A99" w14:textId="77777777" w:rsidR="002E500B" w:rsidRDefault="002E500B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</w:tcPr>
          <w:p w14:paraId="3652742D" w14:textId="77777777" w:rsidR="002E500B" w:rsidRDefault="002E500B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A26FB1" w14:paraId="60536289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6C8DAA52" w14:textId="77777777" w:rsidR="00A26FB1" w:rsidRDefault="00A26FB1" w:rsidP="00AA2C6F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</w:t>
            </w:r>
            <w:r w:rsidR="00326431">
              <w:rPr>
                <w:rFonts w:cs="Arial"/>
                <w:lang w:eastAsia="ar-SA"/>
              </w:rPr>
              <w:t>.</w:t>
            </w:r>
          </w:p>
        </w:tc>
        <w:tc>
          <w:tcPr>
            <w:tcW w:w="3686" w:type="dxa"/>
          </w:tcPr>
          <w:p w14:paraId="11CC0C85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</w:tcPr>
          <w:p w14:paraId="5C09000A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ar-SA"/>
              </w:rPr>
            </w:pPr>
          </w:p>
        </w:tc>
      </w:tr>
      <w:tr w:rsidR="00522946" w14:paraId="6154E7C0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9F818FA" w14:textId="77777777" w:rsidR="00522946" w:rsidRDefault="00522946" w:rsidP="00522946">
            <w:pPr>
              <w:suppressAutoHyphens/>
              <w:spacing w:before="90" w:after="54" w:line="288" w:lineRule="auto"/>
              <w:ind w:right="57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0326431">
              <w:rPr>
                <w:rFonts w:cs="Arial"/>
              </w:rPr>
              <w:t>.</w:t>
            </w:r>
          </w:p>
        </w:tc>
        <w:tc>
          <w:tcPr>
            <w:tcW w:w="3686" w:type="dxa"/>
          </w:tcPr>
          <w:p w14:paraId="3DE32EA6" w14:textId="77777777" w:rsidR="00522946" w:rsidRPr="00482305" w:rsidRDefault="00522946" w:rsidP="00522946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Welke kerncompetentie wordt aangetoond met deze referentie?</w:t>
            </w:r>
          </w:p>
        </w:tc>
        <w:tc>
          <w:tcPr>
            <w:tcW w:w="4253" w:type="dxa"/>
          </w:tcPr>
          <w:p w14:paraId="4F816B7F" w14:textId="77777777" w:rsidR="00522946" w:rsidRDefault="00000000" w:rsidP="00522946">
            <w:pPr>
              <w:suppressAutoHyphens/>
              <w:spacing w:before="90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  <w:sdt>
              <w:sdtPr>
                <w:rPr>
                  <w:rFonts w:cs="Arial"/>
                  <w:bCs/>
                  <w:lang w:eastAsia="ar-SA"/>
                </w:rPr>
                <w:id w:val="-123354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6431">
                  <w:rPr>
                    <w:rFonts w:ascii="MS Gothic" w:eastAsia="MS Gothic" w:hAnsi="MS Gothic" w:cs="Arial" w:hint="eastAsia"/>
                    <w:bCs/>
                    <w:lang w:eastAsia="ar-SA"/>
                  </w:rPr>
                  <w:t>☐</w:t>
                </w:r>
              </w:sdtContent>
            </w:sdt>
            <w:r w:rsidR="00522946">
              <w:rPr>
                <w:rFonts w:cs="Arial"/>
                <w:bCs/>
                <w:lang w:eastAsia="ar-SA"/>
              </w:rPr>
              <w:t xml:space="preserve"> Kerncompetentie 1</w:t>
            </w:r>
          </w:p>
          <w:p w14:paraId="3305D522" w14:textId="77777777" w:rsidR="00522946" w:rsidRPr="00AD2706" w:rsidRDefault="00000000" w:rsidP="00522946">
            <w:pPr>
              <w:pStyle w:val="Platteteks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  <w:sdt>
              <w:sdtPr>
                <w:rPr>
                  <w:lang w:eastAsia="ar-SA"/>
                </w:rPr>
                <w:id w:val="-19346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2946">
                  <w:rPr>
                    <w:rFonts w:ascii="MS Gothic" w:eastAsia="MS Gothic" w:hAnsi="MS Gothic" w:hint="eastAsia"/>
                    <w:lang w:eastAsia="ar-SA"/>
                  </w:rPr>
                  <w:t>☐</w:t>
                </w:r>
              </w:sdtContent>
            </w:sdt>
            <w:r w:rsidR="00522946">
              <w:rPr>
                <w:lang w:eastAsia="ar-SA"/>
              </w:rPr>
              <w:t xml:space="preserve"> </w:t>
            </w:r>
            <w:r w:rsidR="00522946" w:rsidRPr="00AD2706">
              <w:rPr>
                <w:rFonts w:cs="Arial"/>
                <w:bCs/>
                <w:lang w:eastAsia="ar-SA"/>
              </w:rPr>
              <w:t>Kerncompetentie 2</w:t>
            </w:r>
          </w:p>
          <w:p w14:paraId="2A138DAF" w14:textId="77777777" w:rsidR="00522946" w:rsidRPr="00AD2706" w:rsidRDefault="00000000" w:rsidP="00522946">
            <w:pPr>
              <w:pStyle w:val="Platteteks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  <w:sdt>
              <w:sdtPr>
                <w:rPr>
                  <w:rFonts w:cs="Arial"/>
                  <w:bCs/>
                  <w:lang w:eastAsia="ar-SA"/>
                </w:rPr>
                <w:id w:val="102929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2946" w:rsidRPr="00AD2706">
                  <w:rPr>
                    <w:rFonts w:cs="Arial" w:hint="eastAsia"/>
                    <w:bCs/>
                    <w:lang w:eastAsia="ar-SA"/>
                  </w:rPr>
                  <w:t>☐</w:t>
                </w:r>
              </w:sdtContent>
            </w:sdt>
            <w:r w:rsidR="00522946" w:rsidRPr="00AD2706">
              <w:rPr>
                <w:rFonts w:cs="Arial"/>
                <w:bCs/>
                <w:lang w:eastAsia="ar-SA"/>
              </w:rPr>
              <w:t xml:space="preserve"> Kerncompetentie </w:t>
            </w:r>
            <w:r w:rsidR="00AD2706" w:rsidRPr="00AD2706">
              <w:rPr>
                <w:rFonts w:cs="Arial"/>
                <w:bCs/>
                <w:lang w:eastAsia="ar-SA"/>
              </w:rPr>
              <w:t>3</w:t>
            </w:r>
          </w:p>
          <w:p w14:paraId="01CE45B5" w14:textId="4D1BCCD4" w:rsidR="00AD2706" w:rsidRPr="00AD2706" w:rsidRDefault="00AD2706" w:rsidP="00522946">
            <w:pPr>
              <w:pStyle w:val="Platteteks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lang w:eastAsia="ar-SA"/>
              </w:rPr>
            </w:pPr>
          </w:p>
        </w:tc>
      </w:tr>
      <w:tr w:rsidR="00A26FB1" w14:paraId="614EE6A4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14:paraId="114B9708" w14:textId="77777777" w:rsidR="00A26FB1" w:rsidRDefault="00522946" w:rsidP="00AA2C6F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6</w:t>
            </w:r>
            <w:r w:rsidR="00326431">
              <w:rPr>
                <w:rFonts w:cs="Arial"/>
              </w:rPr>
              <w:t>.</w:t>
            </w:r>
          </w:p>
        </w:tc>
        <w:tc>
          <w:tcPr>
            <w:tcW w:w="3686" w:type="dxa"/>
            <w:hideMark/>
          </w:tcPr>
          <w:p w14:paraId="1BEDD611" w14:textId="77777777" w:rsidR="007307BD" w:rsidRPr="007307BD" w:rsidRDefault="00A26FB1" w:rsidP="007307BD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482305">
              <w:rPr>
                <w:rFonts w:cs="Arial"/>
              </w:rPr>
              <w:t xml:space="preserve">Omschrijving van de </w:t>
            </w:r>
            <w:r w:rsidR="004C1B75">
              <w:rPr>
                <w:rFonts w:cs="Arial"/>
              </w:rPr>
              <w:t>o</w:t>
            </w:r>
            <w:r>
              <w:rPr>
                <w:rFonts w:cs="Arial"/>
              </w:rPr>
              <w:t>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voldoet aan de </w:t>
            </w:r>
            <w:r w:rsidR="00E91C34">
              <w:rPr>
                <w:rFonts w:cs="Arial"/>
              </w:rPr>
              <w:t>kerncompetentie.</w:t>
            </w:r>
            <w:r w:rsidR="004C1B75">
              <w:rPr>
                <w:rFonts w:cs="Arial"/>
              </w:rPr>
              <w:t xml:space="preserve"> En op welke wijze?</w:t>
            </w:r>
          </w:p>
        </w:tc>
        <w:tc>
          <w:tcPr>
            <w:tcW w:w="4253" w:type="dxa"/>
          </w:tcPr>
          <w:p w14:paraId="0E39FA95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  <w:tr w:rsidR="00A26FB1" w14:paraId="76F5D341" w14:textId="77777777" w:rsidTr="00326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2AF30A7B" w14:textId="77777777" w:rsidR="00A26FB1" w:rsidRDefault="00522946" w:rsidP="00AA2C6F">
            <w:pPr>
              <w:suppressAutoHyphens/>
              <w:spacing w:before="90" w:after="54" w:line="288" w:lineRule="auto"/>
              <w:ind w:right="57"/>
              <w:rPr>
                <w:rFonts w:cs="Arial"/>
              </w:rPr>
            </w:pPr>
            <w:r>
              <w:rPr>
                <w:rFonts w:cs="Arial"/>
              </w:rPr>
              <w:t>7</w:t>
            </w:r>
            <w:r w:rsidR="00326431">
              <w:rPr>
                <w:rFonts w:cs="Arial"/>
              </w:rPr>
              <w:t>.</w:t>
            </w:r>
          </w:p>
        </w:tc>
        <w:tc>
          <w:tcPr>
            <w:tcW w:w="3686" w:type="dxa"/>
          </w:tcPr>
          <w:p w14:paraId="48E5CF8C" w14:textId="77777777" w:rsidR="00522946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482305">
              <w:rPr>
                <w:rFonts w:cs="Arial"/>
              </w:rPr>
              <w:t xml:space="preserve">Indien verricht in combinatie: </w:t>
            </w:r>
          </w:p>
          <w:p w14:paraId="335816E9" w14:textId="77777777" w:rsidR="00522946" w:rsidRDefault="00A26FB1" w:rsidP="00522946">
            <w:pPr>
              <w:pStyle w:val="Lijstalinea"/>
              <w:numPr>
                <w:ilvl w:val="0"/>
                <w:numId w:val="4"/>
              </w:numPr>
              <w:suppressAutoHyphens/>
              <w:spacing w:before="90" w:after="54" w:line="288" w:lineRule="auto"/>
              <w:ind w:left="379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522946">
              <w:rPr>
                <w:rFonts w:cs="Arial"/>
              </w:rPr>
              <w:lastRenderedPageBreak/>
              <w:t xml:space="preserve">het percentage/aandeel in de combinatie; </w:t>
            </w:r>
          </w:p>
          <w:p w14:paraId="5573B572" w14:textId="77777777" w:rsidR="00A26FB1" w:rsidRPr="00522946" w:rsidRDefault="00A26FB1" w:rsidP="00522946">
            <w:pPr>
              <w:pStyle w:val="Lijstalinea"/>
              <w:numPr>
                <w:ilvl w:val="0"/>
                <w:numId w:val="4"/>
              </w:numPr>
              <w:suppressAutoHyphens/>
              <w:spacing w:before="90" w:after="54" w:line="288" w:lineRule="auto"/>
              <w:ind w:left="379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522946">
              <w:rPr>
                <w:rFonts w:cs="Arial"/>
              </w:rPr>
              <w:t>aard en inhoud van de eigen werkzaamheden verricht in samenwerkingsverband</w:t>
            </w:r>
          </w:p>
        </w:tc>
        <w:tc>
          <w:tcPr>
            <w:tcW w:w="4253" w:type="dxa"/>
          </w:tcPr>
          <w:p w14:paraId="5304B738" w14:textId="77777777" w:rsidR="00A26FB1" w:rsidRDefault="00A26FB1" w:rsidP="00AA2C6F">
            <w:pPr>
              <w:suppressAutoHyphens/>
              <w:spacing w:before="90" w:after="54" w:line="288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eastAsia="ar-SA"/>
              </w:rPr>
            </w:pPr>
          </w:p>
        </w:tc>
      </w:tr>
    </w:tbl>
    <w:p w14:paraId="4FB664BD" w14:textId="77777777" w:rsidR="00A26FB1" w:rsidRDefault="00A26FB1" w:rsidP="00A26FB1">
      <w:pPr>
        <w:suppressAutoHyphens/>
        <w:rPr>
          <w:rFonts w:cs="Arial"/>
          <w:snapToGrid w:val="0"/>
          <w:lang w:eastAsia="ar-SA"/>
        </w:rPr>
      </w:pPr>
      <w:bookmarkStart w:id="0" w:name="_Toc86485888"/>
      <w:bookmarkStart w:id="1" w:name="_Toc86485886"/>
      <w:bookmarkStart w:id="2" w:name="_Toc68944752"/>
      <w:bookmarkStart w:id="3" w:name="_Toc86485889"/>
    </w:p>
    <w:p w14:paraId="234397BB" w14:textId="15282A8F" w:rsidR="00A26FB1" w:rsidRPr="008C6805" w:rsidRDefault="00C842F1" w:rsidP="00C842F1">
      <w:pPr>
        <w:suppressAutoHyphens/>
      </w:pPr>
      <w:r>
        <w:rPr>
          <w:rFonts w:cs="Arial"/>
          <w:szCs w:val="20"/>
        </w:rPr>
        <w:t>Door ondertekening van het Uniform Europees Aanbestedingsdocument (UEA) verklaar</w:t>
      </w:r>
      <w:r w:rsidR="004A4658">
        <w:rPr>
          <w:rFonts w:cs="Arial"/>
          <w:szCs w:val="20"/>
        </w:rPr>
        <w:t>t</w:t>
      </w:r>
      <w:r>
        <w:rPr>
          <w:rFonts w:cs="Arial"/>
          <w:szCs w:val="20"/>
        </w:rPr>
        <w:t xml:space="preserve"> </w:t>
      </w:r>
      <w:r w:rsidR="004A4658">
        <w:rPr>
          <w:rFonts w:cs="Arial"/>
          <w:szCs w:val="20"/>
        </w:rPr>
        <w:t>u</w:t>
      </w:r>
      <w:r>
        <w:rPr>
          <w:rFonts w:cs="Arial"/>
          <w:szCs w:val="20"/>
        </w:rPr>
        <w:t xml:space="preserve"> </w:t>
      </w:r>
      <w:r w:rsidRPr="00A7297D">
        <w:rPr>
          <w:rFonts w:cs="Arial"/>
          <w:szCs w:val="20"/>
        </w:rPr>
        <w:t>dat bovenstaande referentieopdracht naar behoren is uitgevoerd</w:t>
      </w:r>
      <w:r w:rsidR="00743A0B">
        <w:rPr>
          <w:rFonts w:cs="Arial"/>
          <w:szCs w:val="20"/>
        </w:rPr>
        <w:t xml:space="preserve"> en voldoet aan de aangegeven kerncompetentie</w:t>
      </w:r>
      <w:r w:rsidRPr="00A7297D">
        <w:rPr>
          <w:rFonts w:cs="Arial"/>
          <w:szCs w:val="20"/>
        </w:rPr>
        <w:t xml:space="preserve">. Dat betekent </w:t>
      </w:r>
      <w:r w:rsidR="004A4658">
        <w:rPr>
          <w:rFonts w:cs="Arial"/>
          <w:szCs w:val="20"/>
        </w:rPr>
        <w:t xml:space="preserve">in ieder geval </w:t>
      </w:r>
      <w:r w:rsidRPr="00A7297D">
        <w:rPr>
          <w:rFonts w:cs="Arial"/>
          <w:szCs w:val="20"/>
        </w:rPr>
        <w:t xml:space="preserve">geen sprake is geweest van het structureel niet nakomen van een of meerdere essentiële aspecten van de dienstverlening die onderdeel vormden van de </w:t>
      </w:r>
      <w:r>
        <w:rPr>
          <w:rFonts w:cs="Arial"/>
          <w:szCs w:val="20"/>
        </w:rPr>
        <w:t>o</w:t>
      </w:r>
      <w:r w:rsidRPr="00A7297D">
        <w:rPr>
          <w:rFonts w:cs="Arial"/>
          <w:szCs w:val="20"/>
        </w:rPr>
        <w:t>vereenkomst</w:t>
      </w:r>
      <w:r w:rsidRPr="00EA79FB">
        <w:rPr>
          <w:rFonts w:cs="Arial"/>
          <w:szCs w:val="20"/>
        </w:rPr>
        <w:t xml:space="preserve">. </w:t>
      </w:r>
    </w:p>
    <w:bookmarkEnd w:id="0"/>
    <w:bookmarkEnd w:id="1"/>
    <w:bookmarkEnd w:id="2"/>
    <w:bookmarkEnd w:id="3"/>
    <w:p w14:paraId="73209814" w14:textId="77777777" w:rsidR="00F3010E" w:rsidRPr="00A26FB1" w:rsidRDefault="00F3010E" w:rsidP="00A26FB1">
      <w:pPr>
        <w:pStyle w:val="Kop2"/>
        <w:tabs>
          <w:tab w:val="left" w:pos="708"/>
        </w:tabs>
        <w:suppressAutoHyphens/>
        <w:spacing w:before="560" w:after="280" w:line="320" w:lineRule="atLeast"/>
        <w:rPr>
          <w:szCs w:val="20"/>
        </w:rPr>
      </w:pPr>
    </w:p>
    <w:sectPr w:rsidR="00F3010E" w:rsidRPr="00A26FB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1C145" w14:textId="77777777" w:rsidR="00BD248A" w:rsidRDefault="00BD248A" w:rsidP="00432F83">
      <w:pPr>
        <w:spacing w:line="240" w:lineRule="auto"/>
      </w:pPr>
      <w:r>
        <w:separator/>
      </w:r>
    </w:p>
  </w:endnote>
  <w:endnote w:type="continuationSeparator" w:id="0">
    <w:p w14:paraId="30C92775" w14:textId="77777777" w:rsidR="00BD248A" w:rsidRDefault="00BD248A" w:rsidP="00432F83">
      <w:pPr>
        <w:spacing w:line="240" w:lineRule="auto"/>
      </w:pPr>
      <w:r>
        <w:continuationSeparator/>
      </w:r>
    </w:p>
  </w:endnote>
  <w:endnote w:type="continuationNotice" w:id="1">
    <w:p w14:paraId="5C6528F0" w14:textId="77777777" w:rsidR="00BD248A" w:rsidRDefault="00BD248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7F7E" w14:textId="450F25FF" w:rsidR="0036708E" w:rsidRPr="002849E5" w:rsidRDefault="0036708E" w:rsidP="0036708E">
    <w:pPr>
      <w:pBdr>
        <w:top w:val="single" w:sz="6" w:space="1" w:color="1F5FBF"/>
      </w:pBdr>
      <w:tabs>
        <w:tab w:val="right" w:pos="8789"/>
      </w:tabs>
      <w:rPr>
        <w:rFonts w:eastAsia="Arial" w:cs="Times New Roman"/>
        <w:color w:val="808080"/>
        <w:sz w:val="18"/>
      </w:rPr>
    </w:pPr>
  </w:p>
  <w:p w14:paraId="3532E6B5" w14:textId="77777777" w:rsidR="0036708E" w:rsidRDefault="003670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3AFBC" w14:textId="77777777" w:rsidR="00BD248A" w:rsidRDefault="00BD248A" w:rsidP="00432F83">
      <w:pPr>
        <w:spacing w:line="240" w:lineRule="auto"/>
      </w:pPr>
      <w:r>
        <w:separator/>
      </w:r>
    </w:p>
  </w:footnote>
  <w:footnote w:type="continuationSeparator" w:id="0">
    <w:p w14:paraId="7AAA5EF9" w14:textId="77777777" w:rsidR="00BD248A" w:rsidRDefault="00BD248A" w:rsidP="00432F83">
      <w:pPr>
        <w:spacing w:line="240" w:lineRule="auto"/>
      </w:pPr>
      <w:r>
        <w:continuationSeparator/>
      </w:r>
    </w:p>
  </w:footnote>
  <w:footnote w:type="continuationNotice" w:id="1">
    <w:p w14:paraId="2DF29DA8" w14:textId="77777777" w:rsidR="00BD248A" w:rsidRDefault="00BD248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A638" w14:textId="74572D5E" w:rsidR="00C82B9A" w:rsidRDefault="00C82B9A">
    <w:pPr>
      <w:pStyle w:val="Koptekst"/>
    </w:pPr>
  </w:p>
  <w:p w14:paraId="2D818EE2" w14:textId="77777777" w:rsidR="00C82B9A" w:rsidRDefault="00C82B9A">
    <w:pPr>
      <w:pStyle w:val="Koptekst"/>
    </w:pPr>
  </w:p>
  <w:p w14:paraId="5E533417" w14:textId="77777777" w:rsidR="00C82B9A" w:rsidRDefault="00C82B9A">
    <w:pPr>
      <w:pStyle w:val="Koptekst"/>
    </w:pPr>
  </w:p>
  <w:p w14:paraId="390234D7" w14:textId="77777777" w:rsidR="00C82B9A" w:rsidRDefault="00C82B9A">
    <w:pPr>
      <w:pStyle w:val="Koptekst"/>
    </w:pPr>
  </w:p>
  <w:p w14:paraId="24B1F7D2" w14:textId="77777777" w:rsidR="00C82B9A" w:rsidRDefault="00C82B9A">
    <w:pPr>
      <w:pStyle w:val="Koptekst"/>
    </w:pPr>
  </w:p>
  <w:p w14:paraId="5A7CF35A" w14:textId="77777777" w:rsidR="00C82B9A" w:rsidRDefault="00C82B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F86"/>
    <w:multiLevelType w:val="hybridMultilevel"/>
    <w:tmpl w:val="BD3EA7EA"/>
    <w:lvl w:ilvl="0" w:tplc="F85A2FB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B21EF"/>
    <w:multiLevelType w:val="multilevel"/>
    <w:tmpl w:val="17989D6E"/>
    <w:styleLink w:val="NiveaunummeringBN"/>
    <w:lvl w:ilvl="0">
      <w:start w:val="1"/>
      <w:numFmt w:val="decimal"/>
      <w:pStyle w:val="TitelHoofdstu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ussenkop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Subkop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2" w15:restartNumberingAfterBreak="0">
    <w:nsid w:val="34EC0682"/>
    <w:multiLevelType w:val="multilevel"/>
    <w:tmpl w:val="D5AEEA84"/>
    <w:lvl w:ilvl="0">
      <w:start w:val="1"/>
      <w:numFmt w:val="decimal"/>
      <w:lvlText w:val="%1"/>
      <w:lvlJc w:val="left"/>
      <w:pPr>
        <w:ind w:left="680" w:hanging="680"/>
      </w:pPr>
      <w:rPr>
        <w:rFonts w:ascii="Arial" w:hAnsi="Arial" w:hint="default"/>
        <w:color w:val="auto"/>
        <w:sz w:val="40"/>
        <w:szCs w:val="40"/>
      </w:rPr>
    </w:lvl>
    <w:lvl w:ilvl="1">
      <w:start w:val="1"/>
      <w:numFmt w:val="decimal"/>
      <w:lvlText w:val="%1.%2"/>
      <w:lvlJc w:val="left"/>
      <w:pPr>
        <w:ind w:left="181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70C0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0070C0"/>
        <w:sz w:val="30"/>
        <w:szCs w:val="30"/>
      </w:rPr>
    </w:lvl>
    <w:lvl w:ilvl="3">
      <w:start w:val="1"/>
      <w:numFmt w:val="upperLetter"/>
      <w:lvlRestart w:val="0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3" w15:restartNumberingAfterBreak="0">
    <w:nsid w:val="754F1E6B"/>
    <w:multiLevelType w:val="multilevel"/>
    <w:tmpl w:val="17989D6E"/>
    <w:numStyleLink w:val="NiveaunummeringBN"/>
  </w:abstractNum>
  <w:num w:numId="1" w16cid:durableId="1736515045">
    <w:abstractNumId w:val="1"/>
  </w:num>
  <w:num w:numId="2" w16cid:durableId="1956906855">
    <w:abstractNumId w:val="3"/>
  </w:num>
  <w:num w:numId="3" w16cid:durableId="1802456253">
    <w:abstractNumId w:val="2"/>
  </w:num>
  <w:num w:numId="4" w16cid:durableId="92761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B0"/>
    <w:rsid w:val="00033597"/>
    <w:rsid w:val="00091192"/>
    <w:rsid w:val="000A1218"/>
    <w:rsid w:val="000D28F1"/>
    <w:rsid w:val="00155E3B"/>
    <w:rsid w:val="002636B0"/>
    <w:rsid w:val="002E500B"/>
    <w:rsid w:val="00326431"/>
    <w:rsid w:val="0034482C"/>
    <w:rsid w:val="0036708E"/>
    <w:rsid w:val="00432F83"/>
    <w:rsid w:val="004A4658"/>
    <w:rsid w:val="004C1B75"/>
    <w:rsid w:val="00522946"/>
    <w:rsid w:val="00537AEF"/>
    <w:rsid w:val="00605AF7"/>
    <w:rsid w:val="007307BD"/>
    <w:rsid w:val="00743A0B"/>
    <w:rsid w:val="009031D6"/>
    <w:rsid w:val="0092418B"/>
    <w:rsid w:val="00932EBC"/>
    <w:rsid w:val="009725D7"/>
    <w:rsid w:val="00A26FB1"/>
    <w:rsid w:val="00AC69B1"/>
    <w:rsid w:val="00AD2706"/>
    <w:rsid w:val="00B35F4C"/>
    <w:rsid w:val="00B55B12"/>
    <w:rsid w:val="00BD248A"/>
    <w:rsid w:val="00BF59D8"/>
    <w:rsid w:val="00C82B9A"/>
    <w:rsid w:val="00C842F1"/>
    <w:rsid w:val="00DB7184"/>
    <w:rsid w:val="00DD6619"/>
    <w:rsid w:val="00E4652C"/>
    <w:rsid w:val="00E91C34"/>
    <w:rsid w:val="00EA7220"/>
    <w:rsid w:val="00EC73D8"/>
    <w:rsid w:val="00F3010E"/>
    <w:rsid w:val="00F6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B676"/>
  <w15:chartTrackingRefBased/>
  <w15:docId w15:val="{163660CF-7776-6E45-BEBB-401B8A2AD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Platte Tekst"/>
    <w:next w:val="Plattetekst"/>
    <w:rsid w:val="00A26FB1"/>
    <w:pPr>
      <w:spacing w:after="0" w:line="276" w:lineRule="auto"/>
    </w:pPr>
    <w:rPr>
      <w:rFonts w:ascii="Arial" w:hAnsi="Arial"/>
      <w:kern w:val="0"/>
      <w:sz w:val="20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A26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A26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6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6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6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6F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6F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6F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6F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26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rsid w:val="00A26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6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6FB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6FB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6FB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6FB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6FB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6F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6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6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6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6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6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6FB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6FB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6FB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6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6FB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6FB1"/>
    <w:rPr>
      <w:b/>
      <w:bCs/>
      <w:smallCaps/>
      <w:color w:val="0F4761" w:themeColor="accent1" w:themeShade="BF"/>
      <w:spacing w:val="5"/>
    </w:rPr>
  </w:style>
  <w:style w:type="paragraph" w:customStyle="1" w:styleId="Subkop">
    <w:name w:val="Subkop"/>
    <w:basedOn w:val="Standaard"/>
    <w:next w:val="Plattetekst"/>
    <w:qFormat/>
    <w:rsid w:val="00A26FB1"/>
    <w:pPr>
      <w:keepNext/>
      <w:numPr>
        <w:ilvl w:val="2"/>
        <w:numId w:val="2"/>
      </w:numPr>
      <w:outlineLvl w:val="2"/>
    </w:pPr>
    <w:rPr>
      <w:i/>
    </w:rPr>
  </w:style>
  <w:style w:type="paragraph" w:customStyle="1" w:styleId="Tussenkop">
    <w:name w:val="Tussenkop"/>
    <w:basedOn w:val="Standaard"/>
    <w:next w:val="Plattetekst"/>
    <w:qFormat/>
    <w:rsid w:val="00A26FB1"/>
    <w:pPr>
      <w:keepNext/>
      <w:numPr>
        <w:ilvl w:val="1"/>
        <w:numId w:val="2"/>
      </w:numPr>
      <w:outlineLvl w:val="1"/>
    </w:pPr>
    <w:rPr>
      <w:b/>
    </w:rPr>
  </w:style>
  <w:style w:type="paragraph" w:customStyle="1" w:styleId="TitelHoofdstuk">
    <w:name w:val="Titel Hoofdstuk"/>
    <w:basedOn w:val="Lijstalinea"/>
    <w:next w:val="Plattetekst"/>
    <w:qFormat/>
    <w:rsid w:val="00A26FB1"/>
    <w:pPr>
      <w:keepNext/>
      <w:numPr>
        <w:numId w:val="2"/>
      </w:numPr>
      <w:pBdr>
        <w:bottom w:val="single" w:sz="24" w:space="4" w:color="1F5FBF"/>
      </w:pBdr>
      <w:outlineLvl w:val="0"/>
    </w:pPr>
    <w:rPr>
      <w:rFonts w:cs="Arial"/>
      <w:b/>
      <w:color w:val="A6A6A6" w:themeColor="background1" w:themeShade="A6"/>
      <w:sz w:val="28"/>
      <w:szCs w:val="28"/>
    </w:rPr>
  </w:style>
  <w:style w:type="numbering" w:customStyle="1" w:styleId="NiveaunummeringBN">
    <w:name w:val="Niveaunummering BN"/>
    <w:uiPriority w:val="99"/>
    <w:rsid w:val="00A26FB1"/>
    <w:pPr>
      <w:numPr>
        <w:numId w:val="1"/>
      </w:numPr>
    </w:pPr>
  </w:style>
  <w:style w:type="paragraph" w:styleId="Plattetekst">
    <w:name w:val="Body Text"/>
    <w:basedOn w:val="Standaard"/>
    <w:link w:val="PlattetekstChar"/>
    <w:uiPriority w:val="99"/>
    <w:unhideWhenUsed/>
    <w:rsid w:val="00A26FB1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26FB1"/>
    <w:rPr>
      <w:rFonts w:ascii="Arial" w:hAnsi="Arial"/>
      <w:kern w:val="0"/>
      <w:sz w:val="20"/>
      <w:szCs w:val="22"/>
      <w:lang w:eastAsia="nl-NL"/>
      <w14:ligatures w14:val="none"/>
    </w:rPr>
  </w:style>
  <w:style w:type="table" w:styleId="Rastertabel4-Accent1">
    <w:name w:val="Grid Table 4 Accent 1"/>
    <w:basedOn w:val="Standaardtabel"/>
    <w:uiPriority w:val="49"/>
    <w:rsid w:val="0052294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3264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1licht">
    <w:name w:val="Grid Table 1 Light"/>
    <w:basedOn w:val="Standaardtabel"/>
    <w:uiPriority w:val="46"/>
    <w:rsid w:val="003264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kstvantijdelijkeaanduiding">
    <w:name w:val="Placeholder Text"/>
    <w:basedOn w:val="Standaardalinea-lettertype"/>
    <w:uiPriority w:val="99"/>
    <w:semiHidden/>
    <w:rsid w:val="00326431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432F8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32F83"/>
    <w:rPr>
      <w:rFonts w:ascii="Arial" w:hAnsi="Arial"/>
      <w:kern w:val="0"/>
      <w:sz w:val="20"/>
      <w:szCs w:val="22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32F8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32F83"/>
    <w:rPr>
      <w:rFonts w:ascii="Arial" w:hAnsi="Arial"/>
      <w:kern w:val="0"/>
      <w:sz w:val="20"/>
      <w:szCs w:val="2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7d27d9-80ea-40ce-9014-b4e6b254c8b4" xsi:nil="true"/>
    <lcf76f155ced4ddcb4097134ff3c332f xmlns="027bfe6d-8f62-495a-b195-76b111f9b5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13F910A46B864F952DAC5CEA6A6C3A" ma:contentTypeVersion="11" ma:contentTypeDescription="Een nieuw document maken." ma:contentTypeScope="" ma:versionID="9914b39356b1da6087944350678f3977">
  <xsd:schema xmlns:xsd="http://www.w3.org/2001/XMLSchema" xmlns:xs="http://www.w3.org/2001/XMLSchema" xmlns:p="http://schemas.microsoft.com/office/2006/metadata/properties" xmlns:ns2="027bfe6d-8f62-495a-b195-76b111f9b587" xmlns:ns3="7e7d27d9-80ea-40ce-9014-b4e6b254c8b4" targetNamespace="http://schemas.microsoft.com/office/2006/metadata/properties" ma:root="true" ma:fieldsID="f34e4e8e97d38f1bebfa0bae89e13fa0" ns2:_="" ns3:_="">
    <xsd:import namespace="027bfe6d-8f62-495a-b195-76b111f9b587"/>
    <xsd:import namespace="7e7d27d9-80ea-40ce-9014-b4e6b254c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bfe6d-8f62-495a-b195-76b111f9b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c5b4ac6-ae1e-4ac0-975c-2b4d05d82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27d9-80ea-40ce-9014-b4e6b254c8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d577fe-399b-4c5f-a069-c3d20c85206f}" ma:internalName="TaxCatchAll" ma:showField="CatchAllData" ma:web="7e7d27d9-80ea-40ce-9014-b4e6b254c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FE9B26-136C-49A0-9CCD-A7356236D9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57C1E-DE25-4CBD-A55F-5CED3F85C59B}">
  <ds:schemaRefs>
    <ds:schemaRef ds:uri="http://schemas.microsoft.com/office/2006/metadata/properties"/>
    <ds:schemaRef ds:uri="http://schemas.microsoft.com/office/infopath/2007/PartnerControls"/>
    <ds:schemaRef ds:uri="7e7d27d9-80ea-40ce-9014-b4e6b254c8b4"/>
    <ds:schemaRef ds:uri="027bfe6d-8f62-495a-b195-76b111f9b587"/>
  </ds:schemaRefs>
</ds:datastoreItem>
</file>

<file path=customXml/itemProps3.xml><?xml version="1.0" encoding="utf-8"?>
<ds:datastoreItem xmlns:ds="http://schemas.openxmlformats.org/officeDocument/2006/customXml" ds:itemID="{DF375C9A-51E9-4F87-AFB9-802521765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bfe6d-8f62-495a-b195-76b111f9b587"/>
    <ds:schemaRef ds:uri="7e7d27d9-80ea-40ce-9014-b4e6b254c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Heijne den Bak | Mitopics</dc:creator>
  <cp:keywords/>
  <dc:description/>
  <cp:lastModifiedBy>Richard Heijne den Bak | Mitopics</cp:lastModifiedBy>
  <cp:revision>2</cp:revision>
  <dcterms:created xsi:type="dcterms:W3CDTF">2025-11-12T12:49:00Z</dcterms:created>
  <dcterms:modified xsi:type="dcterms:W3CDTF">2025-11-12T12:49:00Z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2024-12-04T10:12:33Z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51a3a43b-4d2b-44fc-83a7-3fc90b975e2a</vt:lpwstr>
  </property>
  <property fmtid="{D5CDD505-2E9C-101B-9397-08002B2CF9AE}" pid="7" name="MSIP_Label_defa4170-0d19-0005-0004-bc88714345d2_ActionId">
    <vt:lpwstr>3d0e14dd-2d24-4ce2-9523-a6282272cbd3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0x010100BA13F910A46B864F952DAC5CEA6A6C3A</vt:lpwstr>
  </property>
  <property fmtid="{D5CDD505-2E9C-101B-9397-08002B2CF9AE}" pid="10" name="MediaServiceImageTags">
    <vt:lpwstr/>
  </property>
</Properties>
</file>