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196FC35E" w:rsidR="004057B6" w:rsidRPr="00824737" w:rsidRDefault="00824737" w:rsidP="00824737">
            <w:pPr>
              <w:pStyle w:val="Kop1"/>
              <w:numPr>
                <w:ilvl w:val="0"/>
                <w:numId w:val="0"/>
              </w:numPr>
              <w:ind w:left="431" w:hanging="431"/>
              <w:jc w:val="center"/>
            </w:pPr>
            <w:r w:rsidRPr="00824737">
              <w:t xml:space="preserve">Bijlage </w:t>
            </w:r>
            <w:r w:rsidR="007818D2">
              <w:t>4</w:t>
            </w:r>
            <w:r w:rsidR="00221B9B">
              <w:t>-</w:t>
            </w:r>
            <w:r w:rsidR="00FA3F34">
              <w:t>7</w:t>
            </w:r>
            <w:r w:rsidR="00E57791">
              <w:t xml:space="preserve"> Perceel 7</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0627DB26"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E57791">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1ACA8BB3" w:rsidR="004057B6" w:rsidRPr="008E5F8F" w:rsidRDefault="00221B9B"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FA3F34"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FA3F34" w:rsidRDefault="00FA3F34" w:rsidP="00FA3F34">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65ACC2AC" w:rsidR="00FA3F34" w:rsidRPr="009F75EF" w:rsidRDefault="00FA3F34" w:rsidP="00FA3F34">
            <w:pPr>
              <w:widowControl w:val="0"/>
              <w:tabs>
                <w:tab w:val="num" w:pos="0"/>
                <w:tab w:val="left" w:pos="2422"/>
              </w:tabs>
              <w:overflowPunct w:val="0"/>
              <w:autoSpaceDE w:val="0"/>
              <w:autoSpaceDN w:val="0"/>
              <w:adjustRightInd w:val="0"/>
              <w:textAlignment w:val="baseline"/>
              <w:rPr>
                <w:b/>
                <w:bCs/>
                <w:lang w:val="nl-NL"/>
              </w:rPr>
            </w:pPr>
            <w:r w:rsidRPr="00FA3F34">
              <w:rPr>
                <w:lang w:val="nl-NL"/>
              </w:rPr>
              <w:t xml:space="preserve">Het periodiek wisselen van damesverbandcontainers met een minimale contractwaarde van € 75.000,- exclusief btw </w:t>
            </w:r>
            <w:r w:rsidR="004209C6" w:rsidRPr="004209C6">
              <w:rPr>
                <w:lang w:val="nl-NL"/>
              </w:rPr>
              <w:t>in een periode van één jaar (12 maanden)</w:t>
            </w:r>
            <w:r w:rsidRPr="00FA3F34">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FA3F34" w:rsidRPr="007D6C94" w:rsidRDefault="00E57791" w:rsidP="00FA3F34">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FA3F34" w:rsidRPr="007D6C94">
                  <w:rPr>
                    <w:rFonts w:ascii="Segoe UI Symbol" w:eastAsia="MS Gothic" w:hAnsi="Segoe UI Symbol" w:cs="Segoe UI Symbol"/>
                    <w:b/>
                    <w:bCs/>
                    <w:sz w:val="24"/>
                    <w:szCs w:val="24"/>
                  </w:rPr>
                  <w:t>☐</w:t>
                </w:r>
              </w:sdtContent>
            </w:sdt>
            <w:r w:rsidR="00FA3F34" w:rsidRPr="007D6C94">
              <w:rPr>
                <w:b/>
                <w:bCs/>
                <w:sz w:val="24"/>
                <w:szCs w:val="24"/>
              </w:rPr>
              <w:t xml:space="preserve"> </w:t>
            </w:r>
            <w:r w:rsidR="00FA3F34" w:rsidRPr="007D6C94">
              <w:rPr>
                <w:b/>
                <w:bCs/>
              </w:rPr>
              <w:t>1</w:t>
            </w:r>
            <w:r w:rsidR="00FA3F34">
              <w:rPr>
                <w:b/>
                <w:bCs/>
              </w:rPr>
              <w:t xml:space="preserve">   </w:t>
            </w:r>
            <w:r w:rsidR="00FA3F34"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FA3F34" w:rsidRPr="007D6C94">
                  <w:rPr>
                    <w:rFonts w:ascii="Segoe UI Symbol" w:eastAsia="MS Gothic" w:hAnsi="Segoe UI Symbol" w:cs="Segoe UI Symbol"/>
                    <w:b/>
                    <w:bCs/>
                    <w:sz w:val="24"/>
                    <w:szCs w:val="24"/>
                  </w:rPr>
                  <w:t>☐</w:t>
                </w:r>
              </w:sdtContent>
            </w:sdt>
            <w:r w:rsidR="00FA3F34" w:rsidRPr="007D6C94">
              <w:rPr>
                <w:b/>
                <w:bCs/>
                <w:sz w:val="24"/>
                <w:szCs w:val="24"/>
              </w:rPr>
              <w:t xml:space="preserve"> </w:t>
            </w:r>
            <w:r w:rsidR="00FA3F34" w:rsidRPr="007D6C94">
              <w:rPr>
                <w:b/>
                <w:bCs/>
              </w:rPr>
              <w:t>2</w:t>
            </w:r>
            <w:r w:rsidR="00FA3F34" w:rsidRPr="007D6C94">
              <w:rPr>
                <w:b/>
                <w:bCs/>
                <w:sz w:val="24"/>
                <w:szCs w:val="24"/>
              </w:rPr>
              <w:t xml:space="preserve"> </w:t>
            </w:r>
            <w:r w:rsidR="00FA3F34">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FA3F34" w:rsidRPr="007D6C94">
                  <w:rPr>
                    <w:rFonts w:ascii="Segoe UI Symbol" w:eastAsia="MS Gothic" w:hAnsi="Segoe UI Symbol" w:cs="Segoe UI Symbol"/>
                    <w:b/>
                    <w:bCs/>
                    <w:sz w:val="24"/>
                    <w:szCs w:val="24"/>
                  </w:rPr>
                  <w:t>☐</w:t>
                </w:r>
              </w:sdtContent>
            </w:sdt>
            <w:r w:rsidR="00FA3F34" w:rsidRPr="007D6C94">
              <w:rPr>
                <w:b/>
                <w:bCs/>
                <w:sz w:val="24"/>
                <w:szCs w:val="24"/>
              </w:rPr>
              <w:t xml:space="preserve"> </w:t>
            </w:r>
            <w:r w:rsidR="00FA3F34" w:rsidRPr="007D6C94">
              <w:rPr>
                <w:b/>
                <w:bCs/>
              </w:rPr>
              <w:t>3</w:t>
            </w:r>
            <w:r w:rsidR="00FA3F34" w:rsidRPr="007D6C94">
              <w:rPr>
                <w:b/>
                <w:bCs/>
                <w:sz w:val="24"/>
                <w:szCs w:val="24"/>
              </w:rPr>
              <w:t xml:space="preserve"> </w:t>
            </w:r>
            <w:r w:rsidR="00FA3F34">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FA3F34">
                  <w:rPr>
                    <w:rFonts w:ascii="MS Gothic" w:eastAsia="MS Gothic" w:hAnsi="MS Gothic" w:hint="eastAsia"/>
                    <w:b/>
                    <w:bCs/>
                    <w:sz w:val="24"/>
                    <w:szCs w:val="24"/>
                  </w:rPr>
                  <w:t>☐</w:t>
                </w:r>
              </w:sdtContent>
            </w:sdt>
            <w:r w:rsidR="00FA3F34">
              <w:rPr>
                <w:b/>
                <w:bCs/>
                <w:sz w:val="24"/>
                <w:szCs w:val="24"/>
              </w:rPr>
              <w:t xml:space="preserve"> </w:t>
            </w:r>
            <w:r w:rsidR="00FA3F34" w:rsidRPr="007D6C94">
              <w:rPr>
                <w:b/>
                <w:bCs/>
              </w:rPr>
              <w:t>4</w:t>
            </w:r>
            <w:r w:rsidR="00FA3F34" w:rsidRPr="007D6C94">
              <w:rPr>
                <w:b/>
                <w:bCs/>
                <w:sz w:val="24"/>
                <w:szCs w:val="24"/>
              </w:rPr>
              <w:t xml:space="preserve"> </w:t>
            </w:r>
            <w:r w:rsidR="00FA3F34">
              <w:rPr>
                <w:b/>
                <w:bCs/>
                <w:sz w:val="24"/>
                <w:szCs w:val="24"/>
              </w:rPr>
              <w:t xml:space="preserve">  </w:t>
            </w:r>
          </w:p>
        </w:tc>
      </w:tr>
      <w:tr w:rsidR="00FA3F34"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FA3F34" w:rsidRDefault="00FA3F34" w:rsidP="00FA3F34">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0BD5FE2D" w:rsidR="00FA3F34" w:rsidRPr="004209C6" w:rsidRDefault="00FA3F34" w:rsidP="00FA3F34">
            <w:pPr>
              <w:widowControl w:val="0"/>
              <w:tabs>
                <w:tab w:val="num" w:pos="0"/>
                <w:tab w:val="left" w:pos="2422"/>
              </w:tabs>
              <w:overflowPunct w:val="0"/>
              <w:autoSpaceDE w:val="0"/>
              <w:autoSpaceDN w:val="0"/>
              <w:adjustRightInd w:val="0"/>
              <w:textAlignment w:val="baseline"/>
              <w:rPr>
                <w:lang w:val="nl-NL"/>
              </w:rPr>
            </w:pPr>
            <w:r w:rsidRPr="00FA3F34">
              <w:rPr>
                <w:lang w:val="nl-NL"/>
              </w:rPr>
              <w:t xml:space="preserve">Het periodiek wisselen van schoonloopmatten van verschillende formaten over een geografisch gebied van minimaal 2 provincies met een minimale opdrachtwaarde van € 18.000,- exclusief btw </w:t>
            </w:r>
            <w:r w:rsidR="004209C6" w:rsidRPr="004209C6">
              <w:rPr>
                <w:lang w:val="nl-NL"/>
              </w:rPr>
              <w:t>in een periode van één jaar (12 maanden)</w:t>
            </w:r>
            <w:r w:rsidR="004209C6">
              <w:rPr>
                <w:lang w:val="nl-NL"/>
              </w:rPr>
              <w:t>.</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FA3F34" w:rsidRDefault="00E57791" w:rsidP="00FA3F34">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FA3F34" w:rsidRPr="007D6C94">
                  <w:rPr>
                    <w:rFonts w:ascii="Segoe UI Symbol" w:eastAsia="MS Gothic" w:hAnsi="Segoe UI Symbol" w:cs="Segoe UI Symbol"/>
                    <w:b/>
                    <w:bCs/>
                    <w:sz w:val="24"/>
                    <w:szCs w:val="24"/>
                  </w:rPr>
                  <w:t>☐</w:t>
                </w:r>
              </w:sdtContent>
            </w:sdt>
            <w:r w:rsidR="00FA3F34" w:rsidRPr="007D6C94">
              <w:rPr>
                <w:b/>
                <w:bCs/>
                <w:sz w:val="24"/>
                <w:szCs w:val="24"/>
              </w:rPr>
              <w:t xml:space="preserve"> </w:t>
            </w:r>
            <w:r w:rsidR="00FA3F34" w:rsidRPr="007D6C94">
              <w:rPr>
                <w:b/>
                <w:bCs/>
              </w:rPr>
              <w:t>1</w:t>
            </w:r>
            <w:r w:rsidR="00FA3F34">
              <w:rPr>
                <w:b/>
                <w:bCs/>
              </w:rPr>
              <w:t xml:space="preserve">   </w:t>
            </w:r>
            <w:r w:rsidR="00FA3F34"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FA3F34" w:rsidRPr="007D6C94">
                  <w:rPr>
                    <w:rFonts w:ascii="Segoe UI Symbol" w:eastAsia="MS Gothic" w:hAnsi="Segoe UI Symbol" w:cs="Segoe UI Symbol"/>
                    <w:b/>
                    <w:bCs/>
                    <w:sz w:val="24"/>
                    <w:szCs w:val="24"/>
                  </w:rPr>
                  <w:t>☐</w:t>
                </w:r>
              </w:sdtContent>
            </w:sdt>
            <w:r w:rsidR="00FA3F34" w:rsidRPr="007D6C94">
              <w:rPr>
                <w:b/>
                <w:bCs/>
                <w:sz w:val="24"/>
                <w:szCs w:val="24"/>
              </w:rPr>
              <w:t xml:space="preserve"> </w:t>
            </w:r>
            <w:r w:rsidR="00FA3F34" w:rsidRPr="007D6C94">
              <w:rPr>
                <w:b/>
                <w:bCs/>
              </w:rPr>
              <w:t>2</w:t>
            </w:r>
            <w:r w:rsidR="00FA3F34" w:rsidRPr="007D6C94">
              <w:rPr>
                <w:b/>
                <w:bCs/>
                <w:sz w:val="24"/>
                <w:szCs w:val="24"/>
              </w:rPr>
              <w:t xml:space="preserve"> </w:t>
            </w:r>
            <w:r w:rsidR="00FA3F34">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FA3F34" w:rsidRPr="007D6C94">
                  <w:rPr>
                    <w:rFonts w:ascii="Segoe UI Symbol" w:eastAsia="MS Gothic" w:hAnsi="Segoe UI Symbol" w:cs="Segoe UI Symbol"/>
                    <w:b/>
                    <w:bCs/>
                    <w:sz w:val="24"/>
                    <w:szCs w:val="24"/>
                  </w:rPr>
                  <w:t>☐</w:t>
                </w:r>
              </w:sdtContent>
            </w:sdt>
            <w:r w:rsidR="00FA3F34" w:rsidRPr="007D6C94">
              <w:rPr>
                <w:b/>
                <w:bCs/>
                <w:sz w:val="24"/>
                <w:szCs w:val="24"/>
              </w:rPr>
              <w:t xml:space="preserve"> </w:t>
            </w:r>
            <w:r w:rsidR="00FA3F34" w:rsidRPr="007D6C94">
              <w:rPr>
                <w:b/>
                <w:bCs/>
              </w:rPr>
              <w:t>3</w:t>
            </w:r>
            <w:r w:rsidR="00FA3F34" w:rsidRPr="007D6C94">
              <w:rPr>
                <w:b/>
                <w:bCs/>
                <w:sz w:val="24"/>
                <w:szCs w:val="24"/>
              </w:rPr>
              <w:t xml:space="preserve"> </w:t>
            </w:r>
            <w:r w:rsidR="00FA3F34">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FA3F34">
                  <w:rPr>
                    <w:rFonts w:ascii="MS Gothic" w:eastAsia="MS Gothic" w:hAnsi="MS Gothic" w:hint="eastAsia"/>
                    <w:b/>
                    <w:bCs/>
                    <w:sz w:val="24"/>
                    <w:szCs w:val="24"/>
                  </w:rPr>
                  <w:t>☐</w:t>
                </w:r>
              </w:sdtContent>
            </w:sdt>
            <w:r w:rsidR="00FA3F34">
              <w:rPr>
                <w:b/>
                <w:bCs/>
                <w:sz w:val="24"/>
                <w:szCs w:val="24"/>
              </w:rPr>
              <w:t xml:space="preserve"> </w:t>
            </w:r>
            <w:r w:rsidR="00FA3F34" w:rsidRPr="007D6C94">
              <w:rPr>
                <w:b/>
                <w:bCs/>
              </w:rPr>
              <w:t>4</w:t>
            </w:r>
            <w:r w:rsidR="00FA3F34" w:rsidRPr="007D6C94">
              <w:rPr>
                <w:b/>
                <w:bCs/>
                <w:sz w:val="24"/>
                <w:szCs w:val="24"/>
              </w:rPr>
              <w:t xml:space="preserve"> </w:t>
            </w:r>
            <w:r w:rsidR="00FA3F34">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t xml:space="preserve">Uitgebreide omschrijving van de referentieopdracht, waaruit blijkt dat deze referentieopdracht </w:t>
            </w:r>
            <w:r w:rsidRPr="00BE0230">
              <w:rPr>
                <w:lang w:val="nl-NL"/>
              </w:rPr>
              <w:lastRenderedPageBreak/>
              <w:t>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8D00" w14:textId="77777777" w:rsidR="00221B9B" w:rsidRDefault="00221B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86A2" w14:textId="77777777" w:rsidR="00221B9B" w:rsidRDefault="00221B9B">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317D9F00" w:rsidR="005B5B54" w:rsidRDefault="00071711" w:rsidP="00071711">
            <w:pPr>
              <w:pStyle w:val="Voettekst"/>
            </w:pPr>
            <w:r>
              <w:t>B</w:t>
            </w:r>
            <w:r w:rsidR="000C060B">
              <w:t xml:space="preserve">ijlage </w:t>
            </w:r>
            <w:r w:rsidR="009F75EF">
              <w:t>4</w:t>
            </w:r>
            <w:r w:rsidR="00221B9B">
              <w:t>-</w:t>
            </w:r>
            <w:r w:rsidR="00FA3F34">
              <w:t>7</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221B9B">
              <w:rPr>
                <w:rStyle w:val="Paginanummer"/>
                <w:rFonts w:cs="Verdana"/>
                <w:szCs w:val="16"/>
              </w:rPr>
              <w:t>–</w:t>
            </w:r>
            <w:r w:rsidR="00620FD8">
              <w:rPr>
                <w:rStyle w:val="Paginanummer"/>
                <w:rFonts w:cs="Verdana"/>
                <w:szCs w:val="16"/>
              </w:rPr>
              <w:t xml:space="preserve"> </w:t>
            </w:r>
            <w:r w:rsidR="00221B9B">
              <w:rPr>
                <w:rStyle w:val="Paginanummer"/>
                <w:rFonts w:cs="Verdana"/>
                <w:szCs w:val="16"/>
              </w:rPr>
              <w:t>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30C6" w14:textId="77777777" w:rsidR="00221B9B" w:rsidRDefault="00221B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1DB7" w14:textId="77777777" w:rsidR="00221B9B" w:rsidRDefault="00221B9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6F97"/>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5C41"/>
    <w:rsid w:val="001223F9"/>
    <w:rsid w:val="00124A4C"/>
    <w:rsid w:val="0012549D"/>
    <w:rsid w:val="00135369"/>
    <w:rsid w:val="00136687"/>
    <w:rsid w:val="00140460"/>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5DE3"/>
    <w:rsid w:val="001D7978"/>
    <w:rsid w:val="001E0A38"/>
    <w:rsid w:val="001E376B"/>
    <w:rsid w:val="001F2DA2"/>
    <w:rsid w:val="001F5166"/>
    <w:rsid w:val="001F5DFA"/>
    <w:rsid w:val="002159DC"/>
    <w:rsid w:val="00221450"/>
    <w:rsid w:val="00221B9B"/>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09C6"/>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2BF7"/>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445D"/>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10D1"/>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57791"/>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63C1"/>
    <w:rsid w:val="00F776E1"/>
    <w:rsid w:val="00F80D9A"/>
    <w:rsid w:val="00F8385C"/>
    <w:rsid w:val="00F84FB0"/>
    <w:rsid w:val="00F91340"/>
    <w:rsid w:val="00F95A87"/>
    <w:rsid w:val="00FA2F5D"/>
    <w:rsid w:val="00FA3F34"/>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77CFD"/>
    <w:rsid w:val="002C6184"/>
    <w:rsid w:val="00310588"/>
    <w:rsid w:val="0045135C"/>
    <w:rsid w:val="004602B1"/>
    <w:rsid w:val="004676B2"/>
    <w:rsid w:val="00527D7D"/>
    <w:rsid w:val="005A26DF"/>
    <w:rsid w:val="005C40BF"/>
    <w:rsid w:val="0064261A"/>
    <w:rsid w:val="006618BA"/>
    <w:rsid w:val="00663E98"/>
    <w:rsid w:val="006D3DA4"/>
    <w:rsid w:val="00803EAF"/>
    <w:rsid w:val="008C76D5"/>
    <w:rsid w:val="00993CDF"/>
    <w:rsid w:val="009D30F2"/>
    <w:rsid w:val="00A057D6"/>
    <w:rsid w:val="00B310D1"/>
    <w:rsid w:val="00C763BE"/>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3.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4.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3161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2025-11-14T19:03:00Z</dcterms:created>
  <dcterms:modified xsi:type="dcterms:W3CDTF">2025-12-01T08:57:00Z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