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F6C0" w14:textId="66E0BAE6" w:rsidR="00EC3219" w:rsidRPr="001523BE" w:rsidRDefault="00EC3219" w:rsidP="006450D8">
      <w:pPr>
        <w:jc w:val="right"/>
        <w:rPr>
          <w:rFonts w:ascii="Verdana" w:hAnsi="Verdana" w:cs="Times New Roman"/>
          <w:sz w:val="20"/>
          <w:szCs w:val="20"/>
        </w:rPr>
      </w:pPr>
    </w:p>
    <w:sdt>
      <w:sdtPr>
        <w:rPr>
          <w:rFonts w:ascii="Verdana" w:hAnsi="Verdana" w:cs="Times New Roman"/>
          <w:sz w:val="20"/>
          <w:szCs w:val="20"/>
        </w:rPr>
        <w:id w:val="-205339433"/>
        <w:docPartObj>
          <w:docPartGallery w:val="Cover Pages"/>
          <w:docPartUnique/>
        </w:docPartObj>
      </w:sdtPr>
      <w:sdtEndPr/>
      <w:sdtContent>
        <w:p w14:paraId="5DD67241" w14:textId="6EF3880B" w:rsidR="006450D8" w:rsidRPr="001523BE" w:rsidRDefault="006450D8" w:rsidP="006450D8">
          <w:pPr>
            <w:jc w:val="right"/>
            <w:rPr>
              <w:rFonts w:ascii="Verdana" w:hAnsi="Verdana" w:cs="Times New Roman"/>
              <w:sz w:val="20"/>
              <w:szCs w:val="20"/>
            </w:rPr>
          </w:pPr>
        </w:p>
        <w:p w14:paraId="06EA0BDF" w14:textId="77777777" w:rsidR="006450D8" w:rsidRPr="001523BE" w:rsidRDefault="006450D8" w:rsidP="006450D8">
          <w:pPr>
            <w:pStyle w:val="Geenafstand"/>
            <w:jc w:val="right"/>
            <w:rPr>
              <w:rFonts w:ascii="Verdana" w:hAnsi="Verdana" w:cs="Times New Roman"/>
              <w:b/>
              <w:sz w:val="20"/>
              <w:szCs w:val="20"/>
            </w:rPr>
          </w:pPr>
        </w:p>
        <w:p w14:paraId="5BD61ED6" w14:textId="77777777" w:rsidR="006450D8" w:rsidRPr="001523BE" w:rsidRDefault="006450D8" w:rsidP="006450D8">
          <w:pPr>
            <w:pStyle w:val="Geenafstand"/>
            <w:jc w:val="right"/>
            <w:rPr>
              <w:rFonts w:ascii="Verdana" w:hAnsi="Verdana" w:cs="Times New Roman"/>
              <w:b/>
              <w:sz w:val="20"/>
              <w:szCs w:val="20"/>
            </w:rPr>
          </w:pPr>
        </w:p>
        <w:p w14:paraId="4069D3C1" w14:textId="77777777" w:rsidR="006450D8" w:rsidRPr="001523BE" w:rsidRDefault="006450D8" w:rsidP="006450D8">
          <w:pPr>
            <w:pStyle w:val="Geenafstand"/>
            <w:jc w:val="right"/>
            <w:rPr>
              <w:rFonts w:ascii="Verdana" w:hAnsi="Verdana" w:cs="Times New Roman"/>
              <w:b/>
              <w:sz w:val="20"/>
              <w:szCs w:val="20"/>
            </w:rPr>
          </w:pPr>
        </w:p>
        <w:p w14:paraId="36ED6F0D" w14:textId="77777777" w:rsidR="006450D8" w:rsidRPr="001523BE" w:rsidRDefault="006450D8" w:rsidP="006450D8">
          <w:pPr>
            <w:pStyle w:val="Geenafstand"/>
            <w:jc w:val="right"/>
            <w:rPr>
              <w:rFonts w:ascii="Verdana" w:hAnsi="Verdana" w:cs="Times New Roman"/>
              <w:b/>
              <w:sz w:val="20"/>
              <w:szCs w:val="20"/>
            </w:rPr>
          </w:pPr>
        </w:p>
        <w:p w14:paraId="4DCA1AB1" w14:textId="77777777" w:rsidR="006450D8" w:rsidRPr="001523BE" w:rsidRDefault="006450D8" w:rsidP="006450D8">
          <w:pPr>
            <w:pStyle w:val="Geenafstand"/>
            <w:jc w:val="right"/>
            <w:rPr>
              <w:rFonts w:ascii="Verdana" w:hAnsi="Verdana" w:cs="Times New Roman"/>
              <w:b/>
              <w:sz w:val="20"/>
              <w:szCs w:val="20"/>
            </w:rPr>
          </w:pPr>
        </w:p>
        <w:p w14:paraId="5D6ED164" w14:textId="77777777" w:rsidR="006450D8" w:rsidRPr="001523BE" w:rsidRDefault="006450D8" w:rsidP="006450D8">
          <w:pPr>
            <w:pStyle w:val="Geenafstand"/>
            <w:jc w:val="right"/>
            <w:rPr>
              <w:rFonts w:ascii="Verdana" w:hAnsi="Verdana" w:cs="Times New Roman"/>
              <w:b/>
              <w:sz w:val="20"/>
              <w:szCs w:val="20"/>
            </w:rPr>
          </w:pPr>
        </w:p>
        <w:p w14:paraId="7F63C20A" w14:textId="77777777" w:rsidR="006450D8" w:rsidRPr="001523BE" w:rsidRDefault="006450D8" w:rsidP="006450D8">
          <w:pPr>
            <w:pStyle w:val="Geenafstand"/>
            <w:jc w:val="right"/>
            <w:rPr>
              <w:rFonts w:ascii="Verdana" w:hAnsi="Verdana" w:cs="Times New Roman"/>
              <w:b/>
              <w:sz w:val="20"/>
              <w:szCs w:val="20"/>
            </w:rPr>
          </w:pPr>
        </w:p>
        <w:p w14:paraId="3117FC3C" w14:textId="77777777" w:rsidR="006450D8" w:rsidRPr="001523BE" w:rsidRDefault="006450D8" w:rsidP="006450D8">
          <w:pPr>
            <w:pStyle w:val="Geenafstand"/>
            <w:jc w:val="right"/>
            <w:rPr>
              <w:rFonts w:ascii="Verdana" w:hAnsi="Verdana" w:cs="Times New Roman"/>
              <w:b/>
              <w:sz w:val="20"/>
              <w:szCs w:val="20"/>
            </w:rPr>
          </w:pPr>
        </w:p>
        <w:p w14:paraId="0034545B" w14:textId="77777777" w:rsidR="006450D8" w:rsidRPr="001523BE" w:rsidRDefault="006450D8" w:rsidP="006450D8">
          <w:pPr>
            <w:pStyle w:val="Geenafstand"/>
            <w:jc w:val="right"/>
            <w:rPr>
              <w:rFonts w:ascii="Verdana" w:hAnsi="Verdana" w:cs="Times New Roman"/>
              <w:b/>
              <w:sz w:val="20"/>
              <w:szCs w:val="20"/>
            </w:rPr>
          </w:pPr>
        </w:p>
        <w:p w14:paraId="7294D044" w14:textId="77777777" w:rsidR="006450D8" w:rsidRPr="001523BE" w:rsidRDefault="006450D8" w:rsidP="006450D8">
          <w:pPr>
            <w:pStyle w:val="Geenafstand"/>
            <w:jc w:val="right"/>
            <w:rPr>
              <w:rFonts w:ascii="Verdana" w:hAnsi="Verdana" w:cs="Times New Roman"/>
              <w:b/>
              <w:sz w:val="20"/>
              <w:szCs w:val="20"/>
            </w:rPr>
          </w:pPr>
        </w:p>
        <w:p w14:paraId="5206BD29" w14:textId="77777777" w:rsidR="006450D8" w:rsidRPr="001523BE" w:rsidRDefault="006450D8" w:rsidP="006450D8">
          <w:pPr>
            <w:pStyle w:val="Geenafstand"/>
            <w:jc w:val="right"/>
            <w:rPr>
              <w:rFonts w:ascii="Verdana" w:hAnsi="Verdana" w:cs="Times New Roman"/>
              <w:b/>
              <w:sz w:val="20"/>
              <w:szCs w:val="20"/>
            </w:rPr>
          </w:pPr>
        </w:p>
        <w:p w14:paraId="6793AAE1" w14:textId="77777777" w:rsidR="006450D8" w:rsidRPr="001523BE" w:rsidRDefault="006450D8" w:rsidP="006450D8">
          <w:pPr>
            <w:pStyle w:val="Geenafstand"/>
            <w:jc w:val="right"/>
            <w:rPr>
              <w:rFonts w:ascii="Verdana" w:hAnsi="Verdana" w:cs="Times New Roman"/>
              <w:b/>
              <w:sz w:val="20"/>
              <w:szCs w:val="20"/>
            </w:rPr>
          </w:pPr>
        </w:p>
        <w:p w14:paraId="270F638A" w14:textId="77777777" w:rsidR="00FB04DE" w:rsidRPr="001523BE" w:rsidRDefault="00FB04DE" w:rsidP="006450D8">
          <w:pPr>
            <w:pStyle w:val="Geenafstand"/>
            <w:jc w:val="right"/>
            <w:rPr>
              <w:rFonts w:ascii="Verdana" w:hAnsi="Verdana" w:cs="Times New Roman"/>
              <w:b/>
              <w:sz w:val="20"/>
              <w:szCs w:val="20"/>
            </w:rPr>
          </w:pPr>
        </w:p>
        <w:p w14:paraId="146A6AE5" w14:textId="77777777" w:rsidR="00FB04DE" w:rsidRPr="001523BE" w:rsidRDefault="00FB04DE" w:rsidP="006450D8">
          <w:pPr>
            <w:pStyle w:val="Geenafstand"/>
            <w:jc w:val="right"/>
            <w:rPr>
              <w:rFonts w:ascii="Verdana" w:hAnsi="Verdana" w:cs="Times New Roman"/>
              <w:b/>
              <w:sz w:val="20"/>
              <w:szCs w:val="20"/>
            </w:rPr>
          </w:pPr>
        </w:p>
        <w:p w14:paraId="51938ACA" w14:textId="77777777" w:rsidR="00FB04DE" w:rsidRPr="001523BE" w:rsidRDefault="00FB04DE" w:rsidP="006450D8">
          <w:pPr>
            <w:pStyle w:val="Geenafstand"/>
            <w:jc w:val="right"/>
            <w:rPr>
              <w:rFonts w:ascii="Verdana" w:hAnsi="Verdana" w:cs="Times New Roman"/>
              <w:b/>
              <w:sz w:val="20"/>
              <w:szCs w:val="20"/>
            </w:rPr>
          </w:pPr>
        </w:p>
        <w:p w14:paraId="244038AF" w14:textId="77777777" w:rsidR="00FB04DE" w:rsidRPr="001523BE" w:rsidRDefault="00FB04DE" w:rsidP="006450D8">
          <w:pPr>
            <w:pStyle w:val="Geenafstand"/>
            <w:jc w:val="right"/>
            <w:rPr>
              <w:rFonts w:ascii="Verdana" w:hAnsi="Verdana" w:cs="Times New Roman"/>
              <w:b/>
              <w:sz w:val="20"/>
              <w:szCs w:val="20"/>
            </w:rPr>
          </w:pPr>
        </w:p>
        <w:p w14:paraId="4ECB481F" w14:textId="77777777" w:rsidR="00FB04DE" w:rsidRPr="001523BE" w:rsidRDefault="00FB04DE" w:rsidP="006450D8">
          <w:pPr>
            <w:pStyle w:val="Geenafstand"/>
            <w:jc w:val="right"/>
            <w:rPr>
              <w:rFonts w:ascii="Verdana" w:hAnsi="Verdana" w:cs="Times New Roman"/>
              <w:b/>
              <w:sz w:val="20"/>
              <w:szCs w:val="20"/>
            </w:rPr>
          </w:pPr>
        </w:p>
        <w:p w14:paraId="679AB017" w14:textId="77777777" w:rsidR="00FB04DE" w:rsidRPr="001523BE" w:rsidRDefault="00FB04DE" w:rsidP="006450D8">
          <w:pPr>
            <w:pStyle w:val="Geenafstand"/>
            <w:jc w:val="right"/>
            <w:rPr>
              <w:rFonts w:ascii="Verdana" w:hAnsi="Verdana" w:cs="Times New Roman"/>
              <w:b/>
              <w:sz w:val="20"/>
              <w:szCs w:val="20"/>
            </w:rPr>
          </w:pPr>
        </w:p>
        <w:p w14:paraId="34625299" w14:textId="77777777" w:rsidR="00FB04DE" w:rsidRPr="001523BE" w:rsidRDefault="00FB04DE" w:rsidP="006450D8">
          <w:pPr>
            <w:pStyle w:val="Geenafstand"/>
            <w:jc w:val="right"/>
            <w:rPr>
              <w:rFonts w:ascii="Verdana" w:hAnsi="Verdana" w:cs="Times New Roman"/>
              <w:b/>
              <w:sz w:val="20"/>
              <w:szCs w:val="20"/>
            </w:rPr>
          </w:pPr>
        </w:p>
        <w:p w14:paraId="3B07952B" w14:textId="373A1A43" w:rsidR="006450D8" w:rsidRPr="001523BE" w:rsidRDefault="0039043B" w:rsidP="006450D8">
          <w:pPr>
            <w:pStyle w:val="Geenafstand"/>
            <w:jc w:val="right"/>
            <w:rPr>
              <w:rFonts w:ascii="Verdana" w:hAnsi="Verdana" w:cs="Times New Roman"/>
              <w:b/>
              <w:sz w:val="36"/>
              <w:szCs w:val="36"/>
            </w:rPr>
          </w:pPr>
          <w:r w:rsidRPr="001523BE">
            <w:rPr>
              <w:rFonts w:ascii="Verdana" w:hAnsi="Verdana" w:cs="Times New Roman"/>
              <w:b/>
              <w:sz w:val="36"/>
              <w:szCs w:val="36"/>
            </w:rPr>
            <w:t>H</w:t>
          </w:r>
          <w:r w:rsidR="006450D8" w:rsidRPr="001523BE">
            <w:rPr>
              <w:rFonts w:ascii="Verdana" w:hAnsi="Verdana" w:cs="Times New Roman"/>
              <w:b/>
              <w:sz w:val="36"/>
              <w:szCs w:val="36"/>
            </w:rPr>
            <w:t>uisvestingsconvenant</w:t>
          </w:r>
        </w:p>
        <w:p w14:paraId="2CF26771" w14:textId="77777777" w:rsidR="006450D8" w:rsidRPr="001523BE" w:rsidRDefault="006450D8" w:rsidP="006450D8">
          <w:pPr>
            <w:pStyle w:val="Geenafstand"/>
            <w:jc w:val="right"/>
            <w:rPr>
              <w:rFonts w:ascii="Verdana" w:hAnsi="Verdana" w:cs="Times New Roman"/>
              <w:sz w:val="20"/>
              <w:szCs w:val="20"/>
            </w:rPr>
          </w:pPr>
          <w:r w:rsidRPr="001523BE">
            <w:rPr>
              <w:rFonts w:ascii="Verdana" w:hAnsi="Verdana" w:cs="Times New Roman"/>
              <w:sz w:val="20"/>
              <w:szCs w:val="20"/>
            </w:rPr>
            <w:t>Kantoorgebouwen gemeente Ede</w:t>
          </w:r>
        </w:p>
        <w:p w14:paraId="6A772534" w14:textId="77777777" w:rsidR="006450D8" w:rsidRPr="001523BE" w:rsidRDefault="006450D8" w:rsidP="006450D8">
          <w:pPr>
            <w:pStyle w:val="Geenafstand"/>
            <w:jc w:val="right"/>
            <w:rPr>
              <w:rFonts w:ascii="Verdana" w:hAnsi="Verdana" w:cs="Times New Roman"/>
              <w:sz w:val="20"/>
              <w:szCs w:val="20"/>
            </w:rPr>
          </w:pPr>
        </w:p>
        <w:p w14:paraId="77DB1CD8" w14:textId="017C98CB" w:rsidR="006450D8" w:rsidRPr="001523BE" w:rsidRDefault="006450D8" w:rsidP="006450D8">
          <w:pPr>
            <w:pStyle w:val="Geenafstand"/>
            <w:jc w:val="right"/>
            <w:rPr>
              <w:rFonts w:ascii="Verdana" w:hAnsi="Verdana" w:cs="Times New Roman"/>
              <w:sz w:val="20"/>
              <w:szCs w:val="20"/>
            </w:rPr>
          </w:pPr>
          <w:r w:rsidRPr="001523BE">
            <w:rPr>
              <w:rFonts w:ascii="Verdana" w:hAnsi="Verdana" w:cs="Times New Roman"/>
              <w:sz w:val="20"/>
              <w:szCs w:val="20"/>
            </w:rPr>
            <w:t xml:space="preserve">versie </w:t>
          </w:r>
          <w:r w:rsidR="00483E70" w:rsidRPr="001523BE">
            <w:rPr>
              <w:rFonts w:ascii="Verdana" w:hAnsi="Verdana" w:cs="Times New Roman"/>
              <w:sz w:val="20"/>
              <w:szCs w:val="20"/>
            </w:rPr>
            <w:t>1</w:t>
          </w:r>
          <w:r w:rsidR="00735D03" w:rsidRPr="001523BE">
            <w:rPr>
              <w:rFonts w:ascii="Verdana" w:hAnsi="Verdana" w:cs="Times New Roman"/>
              <w:sz w:val="20"/>
              <w:szCs w:val="20"/>
            </w:rPr>
            <w:t>.</w:t>
          </w:r>
          <w:r w:rsidR="00643197">
            <w:rPr>
              <w:rFonts w:ascii="Verdana" w:hAnsi="Verdana" w:cs="Times New Roman"/>
              <w:sz w:val="20"/>
              <w:szCs w:val="20"/>
            </w:rPr>
            <w:t>4</w:t>
          </w:r>
          <w:r w:rsidR="00483E70" w:rsidRPr="001523BE">
            <w:rPr>
              <w:rFonts w:ascii="Verdana" w:hAnsi="Verdana" w:cs="Times New Roman"/>
              <w:sz w:val="20"/>
              <w:szCs w:val="20"/>
            </w:rPr>
            <w:t xml:space="preserve"> | </w:t>
          </w:r>
          <w:r w:rsidR="00AB130D">
            <w:rPr>
              <w:rFonts w:ascii="Verdana" w:hAnsi="Verdana" w:cs="Times New Roman"/>
              <w:sz w:val="20"/>
              <w:szCs w:val="20"/>
            </w:rPr>
            <w:t>oktober</w:t>
          </w:r>
          <w:r w:rsidR="00AB130D" w:rsidRPr="001523BE">
            <w:rPr>
              <w:rFonts w:ascii="Verdana" w:hAnsi="Verdana" w:cs="Times New Roman"/>
              <w:sz w:val="20"/>
              <w:szCs w:val="20"/>
            </w:rPr>
            <w:t xml:space="preserve"> </w:t>
          </w:r>
          <w:r w:rsidRPr="001523BE">
            <w:rPr>
              <w:rFonts w:ascii="Verdana" w:hAnsi="Verdana" w:cs="Times New Roman"/>
              <w:sz w:val="20"/>
              <w:szCs w:val="20"/>
            </w:rPr>
            <w:t>2019</w:t>
          </w:r>
          <w:r w:rsidRPr="001523BE">
            <w:rPr>
              <w:rFonts w:ascii="Verdana" w:hAnsi="Verdana" w:cs="Times New Roman"/>
              <w:sz w:val="20"/>
              <w:szCs w:val="20"/>
            </w:rPr>
            <w:br w:type="page"/>
          </w:r>
        </w:p>
      </w:sdtContent>
    </w:sdt>
    <w:sdt>
      <w:sdtPr>
        <w:rPr>
          <w:rFonts w:ascii="Verdana" w:hAnsi="Verdana" w:cs="Times New Roman"/>
          <w:b/>
          <w:sz w:val="20"/>
          <w:szCs w:val="20"/>
        </w:rPr>
        <w:id w:val="1672913930"/>
        <w:docPartObj>
          <w:docPartGallery w:val="Table of Contents"/>
          <w:docPartUnique/>
        </w:docPartObj>
      </w:sdtPr>
      <w:sdtEndPr>
        <w:rPr>
          <w:bCs/>
        </w:rPr>
      </w:sdtEndPr>
      <w:sdtContent>
        <w:p w14:paraId="2BEE8C52" w14:textId="77777777" w:rsidR="004256C0" w:rsidRPr="00D67E32" w:rsidRDefault="004256C0" w:rsidP="004256C0">
          <w:pPr>
            <w:pStyle w:val="Geenafstand"/>
            <w:rPr>
              <w:rFonts w:ascii="Verdana" w:hAnsi="Verdana" w:cs="Times New Roman"/>
              <w:b/>
              <w:sz w:val="20"/>
              <w:szCs w:val="20"/>
            </w:rPr>
          </w:pPr>
          <w:r w:rsidRPr="00D67E32">
            <w:rPr>
              <w:rFonts w:ascii="Verdana" w:hAnsi="Verdana" w:cs="Times New Roman"/>
              <w:b/>
              <w:sz w:val="20"/>
              <w:szCs w:val="20"/>
            </w:rPr>
            <w:t>Inhoudsopgave</w:t>
          </w:r>
        </w:p>
        <w:p w14:paraId="7989F762" w14:textId="77777777" w:rsidR="004256C0" w:rsidRPr="00D67E32" w:rsidRDefault="004256C0" w:rsidP="004256C0">
          <w:pPr>
            <w:pStyle w:val="Geenafstand"/>
            <w:rPr>
              <w:rFonts w:ascii="Verdana" w:hAnsi="Verdana" w:cs="Times New Roman"/>
              <w:b/>
              <w:sz w:val="20"/>
              <w:szCs w:val="20"/>
            </w:rPr>
          </w:pPr>
        </w:p>
        <w:p w14:paraId="3CF1FF30" w14:textId="4C7676E0" w:rsidR="00855501" w:rsidRDefault="004256C0">
          <w:pPr>
            <w:pStyle w:val="Inhopg1"/>
            <w:rPr>
              <w:rFonts w:asciiTheme="minorHAnsi" w:eastAsiaTheme="minorEastAsia" w:hAnsiTheme="minorHAnsi" w:cstheme="minorBidi"/>
              <w:lang w:eastAsia="nl-NL"/>
            </w:rPr>
          </w:pPr>
          <w:r w:rsidRPr="00D67E32">
            <w:rPr>
              <w:rFonts w:ascii="Verdana" w:hAnsi="Verdana"/>
              <w:sz w:val="20"/>
              <w:szCs w:val="20"/>
            </w:rPr>
            <w:fldChar w:fldCharType="begin"/>
          </w:r>
          <w:r w:rsidRPr="00D67E32">
            <w:rPr>
              <w:rFonts w:ascii="Verdana" w:hAnsi="Verdana"/>
              <w:sz w:val="20"/>
              <w:szCs w:val="20"/>
            </w:rPr>
            <w:instrText xml:space="preserve"> TOC \o "1-3" \h \z \u </w:instrText>
          </w:r>
          <w:r w:rsidRPr="00D67E32">
            <w:rPr>
              <w:rFonts w:ascii="Verdana" w:hAnsi="Verdana"/>
              <w:sz w:val="20"/>
              <w:szCs w:val="20"/>
            </w:rPr>
            <w:fldChar w:fldCharType="separate"/>
          </w:r>
          <w:hyperlink w:anchor="_Toc23497188" w:history="1">
            <w:r w:rsidR="00855501" w:rsidRPr="00956182">
              <w:rPr>
                <w:rStyle w:val="Hyperlink"/>
                <w:rFonts w:ascii="Verdana" w:hAnsi="Verdana"/>
              </w:rPr>
              <w:t xml:space="preserve">1 </w:t>
            </w:r>
            <w:r w:rsidR="00855501">
              <w:rPr>
                <w:rFonts w:asciiTheme="minorHAnsi" w:eastAsiaTheme="minorEastAsia" w:hAnsiTheme="minorHAnsi" w:cstheme="minorBidi"/>
                <w:lang w:eastAsia="nl-NL"/>
              </w:rPr>
              <w:tab/>
            </w:r>
            <w:r w:rsidR="00855501" w:rsidRPr="00956182">
              <w:rPr>
                <w:rStyle w:val="Hyperlink"/>
                <w:rFonts w:ascii="Verdana" w:hAnsi="Verdana"/>
              </w:rPr>
              <w:t>Inleiding</w:t>
            </w:r>
            <w:r w:rsidR="00855501">
              <w:rPr>
                <w:webHidden/>
              </w:rPr>
              <w:tab/>
            </w:r>
            <w:r w:rsidR="00855501">
              <w:rPr>
                <w:webHidden/>
              </w:rPr>
              <w:fldChar w:fldCharType="begin"/>
            </w:r>
            <w:r w:rsidR="00855501">
              <w:rPr>
                <w:webHidden/>
              </w:rPr>
              <w:instrText xml:space="preserve"> PAGEREF _Toc23497188 \h </w:instrText>
            </w:r>
            <w:r w:rsidR="00855501">
              <w:rPr>
                <w:webHidden/>
              </w:rPr>
            </w:r>
            <w:r w:rsidR="00855501">
              <w:rPr>
                <w:webHidden/>
              </w:rPr>
              <w:fldChar w:fldCharType="separate"/>
            </w:r>
            <w:r w:rsidR="00A5107F">
              <w:rPr>
                <w:webHidden/>
              </w:rPr>
              <w:t>3</w:t>
            </w:r>
            <w:r w:rsidR="00855501">
              <w:rPr>
                <w:webHidden/>
              </w:rPr>
              <w:fldChar w:fldCharType="end"/>
            </w:r>
          </w:hyperlink>
        </w:p>
        <w:p w14:paraId="2AD7A68F" w14:textId="43B39B0E" w:rsidR="00855501" w:rsidRDefault="00855501">
          <w:pPr>
            <w:pStyle w:val="Inhopg2"/>
            <w:tabs>
              <w:tab w:val="left" w:pos="880"/>
              <w:tab w:val="right" w:leader="dot" w:pos="9062"/>
            </w:tabs>
            <w:rPr>
              <w:rFonts w:eastAsiaTheme="minorEastAsia"/>
              <w:noProof/>
              <w:lang w:eastAsia="nl-NL"/>
            </w:rPr>
          </w:pPr>
          <w:hyperlink w:anchor="_Toc23497189" w:history="1">
            <w:r w:rsidRPr="00956182">
              <w:rPr>
                <w:rStyle w:val="Hyperlink"/>
                <w:rFonts w:ascii="Verdana" w:hAnsi="Verdana" w:cs="Times New Roman"/>
                <w:noProof/>
              </w:rPr>
              <w:t>1.1</w:t>
            </w:r>
            <w:r>
              <w:rPr>
                <w:rFonts w:eastAsiaTheme="minorEastAsia"/>
                <w:noProof/>
                <w:lang w:eastAsia="nl-NL"/>
              </w:rPr>
              <w:tab/>
            </w:r>
            <w:r w:rsidRPr="00956182">
              <w:rPr>
                <w:rStyle w:val="Hyperlink"/>
                <w:rFonts w:ascii="Verdana" w:hAnsi="Verdana" w:cs="Times New Roman"/>
                <w:noProof/>
              </w:rPr>
              <w:t>Aanleiding</w:t>
            </w:r>
            <w:r>
              <w:rPr>
                <w:noProof/>
                <w:webHidden/>
              </w:rPr>
              <w:tab/>
            </w:r>
            <w:r>
              <w:rPr>
                <w:noProof/>
                <w:webHidden/>
              </w:rPr>
              <w:fldChar w:fldCharType="begin"/>
            </w:r>
            <w:r>
              <w:rPr>
                <w:noProof/>
                <w:webHidden/>
              </w:rPr>
              <w:instrText xml:space="preserve"> PAGEREF _Toc23497189 \h </w:instrText>
            </w:r>
            <w:r>
              <w:rPr>
                <w:noProof/>
                <w:webHidden/>
              </w:rPr>
            </w:r>
            <w:r>
              <w:rPr>
                <w:noProof/>
                <w:webHidden/>
              </w:rPr>
              <w:fldChar w:fldCharType="separate"/>
            </w:r>
            <w:r w:rsidR="00A5107F">
              <w:rPr>
                <w:noProof/>
                <w:webHidden/>
              </w:rPr>
              <w:t>3</w:t>
            </w:r>
            <w:r>
              <w:rPr>
                <w:noProof/>
                <w:webHidden/>
              </w:rPr>
              <w:fldChar w:fldCharType="end"/>
            </w:r>
          </w:hyperlink>
        </w:p>
        <w:p w14:paraId="2E1D98C9" w14:textId="0D6E393D" w:rsidR="00855501" w:rsidRDefault="00855501">
          <w:pPr>
            <w:pStyle w:val="Inhopg2"/>
            <w:tabs>
              <w:tab w:val="left" w:pos="880"/>
              <w:tab w:val="right" w:leader="dot" w:pos="9062"/>
            </w:tabs>
            <w:rPr>
              <w:rFonts w:eastAsiaTheme="minorEastAsia"/>
              <w:noProof/>
              <w:lang w:eastAsia="nl-NL"/>
            </w:rPr>
          </w:pPr>
          <w:hyperlink w:anchor="_Toc23497190" w:history="1">
            <w:r w:rsidRPr="00956182">
              <w:rPr>
                <w:rStyle w:val="Hyperlink"/>
                <w:rFonts w:ascii="Verdana" w:hAnsi="Verdana" w:cs="Times New Roman"/>
                <w:noProof/>
              </w:rPr>
              <w:t xml:space="preserve">1.2 </w:t>
            </w:r>
            <w:r>
              <w:rPr>
                <w:rFonts w:eastAsiaTheme="minorEastAsia"/>
                <w:noProof/>
                <w:lang w:eastAsia="nl-NL"/>
              </w:rPr>
              <w:tab/>
            </w:r>
            <w:r w:rsidRPr="00956182">
              <w:rPr>
                <w:rStyle w:val="Hyperlink"/>
                <w:rFonts w:ascii="Verdana" w:hAnsi="Verdana" w:cs="Times New Roman"/>
                <w:noProof/>
              </w:rPr>
              <w:t>Toepassing</w:t>
            </w:r>
            <w:r>
              <w:rPr>
                <w:noProof/>
                <w:webHidden/>
              </w:rPr>
              <w:tab/>
            </w:r>
            <w:r>
              <w:rPr>
                <w:noProof/>
                <w:webHidden/>
              </w:rPr>
              <w:fldChar w:fldCharType="begin"/>
            </w:r>
            <w:r>
              <w:rPr>
                <w:noProof/>
                <w:webHidden/>
              </w:rPr>
              <w:instrText xml:space="preserve"> PAGEREF _Toc23497190 \h </w:instrText>
            </w:r>
            <w:r>
              <w:rPr>
                <w:noProof/>
                <w:webHidden/>
              </w:rPr>
            </w:r>
            <w:r>
              <w:rPr>
                <w:noProof/>
                <w:webHidden/>
              </w:rPr>
              <w:fldChar w:fldCharType="separate"/>
            </w:r>
            <w:r w:rsidR="00A5107F">
              <w:rPr>
                <w:noProof/>
                <w:webHidden/>
              </w:rPr>
              <w:t>3</w:t>
            </w:r>
            <w:r>
              <w:rPr>
                <w:noProof/>
                <w:webHidden/>
              </w:rPr>
              <w:fldChar w:fldCharType="end"/>
            </w:r>
          </w:hyperlink>
        </w:p>
        <w:p w14:paraId="407B32E2" w14:textId="24AF0318" w:rsidR="00855501" w:rsidRDefault="00855501">
          <w:pPr>
            <w:pStyle w:val="Inhopg2"/>
            <w:tabs>
              <w:tab w:val="left" w:pos="880"/>
              <w:tab w:val="right" w:leader="dot" w:pos="9062"/>
            </w:tabs>
            <w:rPr>
              <w:rFonts w:eastAsiaTheme="minorEastAsia"/>
              <w:noProof/>
              <w:lang w:eastAsia="nl-NL"/>
            </w:rPr>
          </w:pPr>
          <w:hyperlink w:anchor="_Toc23497191" w:history="1">
            <w:r w:rsidRPr="00956182">
              <w:rPr>
                <w:rStyle w:val="Hyperlink"/>
                <w:rFonts w:ascii="Verdana" w:hAnsi="Verdana" w:cs="Times New Roman"/>
                <w:noProof/>
              </w:rPr>
              <w:t>1.3</w:t>
            </w:r>
            <w:r>
              <w:rPr>
                <w:rFonts w:eastAsiaTheme="minorEastAsia"/>
                <w:noProof/>
                <w:lang w:eastAsia="nl-NL"/>
              </w:rPr>
              <w:tab/>
            </w:r>
            <w:r w:rsidRPr="00956182">
              <w:rPr>
                <w:rStyle w:val="Hyperlink"/>
                <w:rFonts w:ascii="Verdana" w:hAnsi="Verdana" w:cs="Times New Roman"/>
                <w:noProof/>
              </w:rPr>
              <w:t>Opbouw</w:t>
            </w:r>
            <w:r>
              <w:rPr>
                <w:noProof/>
                <w:webHidden/>
              </w:rPr>
              <w:tab/>
            </w:r>
            <w:r>
              <w:rPr>
                <w:noProof/>
                <w:webHidden/>
              </w:rPr>
              <w:fldChar w:fldCharType="begin"/>
            </w:r>
            <w:r>
              <w:rPr>
                <w:noProof/>
                <w:webHidden/>
              </w:rPr>
              <w:instrText xml:space="preserve"> PAGEREF _Toc23497191 \h </w:instrText>
            </w:r>
            <w:r>
              <w:rPr>
                <w:noProof/>
                <w:webHidden/>
              </w:rPr>
            </w:r>
            <w:r>
              <w:rPr>
                <w:noProof/>
                <w:webHidden/>
              </w:rPr>
              <w:fldChar w:fldCharType="separate"/>
            </w:r>
            <w:r w:rsidR="00A5107F">
              <w:rPr>
                <w:noProof/>
                <w:webHidden/>
              </w:rPr>
              <w:t>3</w:t>
            </w:r>
            <w:r>
              <w:rPr>
                <w:noProof/>
                <w:webHidden/>
              </w:rPr>
              <w:fldChar w:fldCharType="end"/>
            </w:r>
          </w:hyperlink>
        </w:p>
        <w:p w14:paraId="515BD61A" w14:textId="1C2FF818" w:rsidR="00855501" w:rsidRDefault="00855501">
          <w:pPr>
            <w:pStyle w:val="Inhopg1"/>
            <w:rPr>
              <w:rFonts w:asciiTheme="minorHAnsi" w:eastAsiaTheme="minorEastAsia" w:hAnsiTheme="minorHAnsi" w:cstheme="minorBidi"/>
              <w:lang w:eastAsia="nl-NL"/>
            </w:rPr>
          </w:pPr>
          <w:hyperlink w:anchor="_Toc23497192" w:history="1">
            <w:r w:rsidRPr="00956182">
              <w:rPr>
                <w:rStyle w:val="Hyperlink"/>
                <w:rFonts w:ascii="Verdana" w:hAnsi="Verdana"/>
              </w:rPr>
              <w:t>2</w:t>
            </w:r>
            <w:r>
              <w:rPr>
                <w:rFonts w:asciiTheme="minorHAnsi" w:eastAsiaTheme="minorEastAsia" w:hAnsiTheme="minorHAnsi" w:cstheme="minorBidi"/>
                <w:lang w:eastAsia="nl-NL"/>
              </w:rPr>
              <w:tab/>
            </w:r>
            <w:r w:rsidRPr="00956182">
              <w:rPr>
                <w:rStyle w:val="Hyperlink"/>
                <w:rFonts w:ascii="Verdana" w:hAnsi="Verdana"/>
              </w:rPr>
              <w:t>Wet- en regelgeving</w:t>
            </w:r>
            <w:r>
              <w:rPr>
                <w:webHidden/>
              </w:rPr>
              <w:tab/>
            </w:r>
            <w:r>
              <w:rPr>
                <w:webHidden/>
              </w:rPr>
              <w:fldChar w:fldCharType="begin"/>
            </w:r>
            <w:r>
              <w:rPr>
                <w:webHidden/>
              </w:rPr>
              <w:instrText xml:space="preserve"> PAGEREF _Toc23497192 \h </w:instrText>
            </w:r>
            <w:r>
              <w:rPr>
                <w:webHidden/>
              </w:rPr>
            </w:r>
            <w:r>
              <w:rPr>
                <w:webHidden/>
              </w:rPr>
              <w:fldChar w:fldCharType="separate"/>
            </w:r>
            <w:r w:rsidR="00A5107F">
              <w:rPr>
                <w:webHidden/>
              </w:rPr>
              <w:t>4</w:t>
            </w:r>
            <w:r>
              <w:rPr>
                <w:webHidden/>
              </w:rPr>
              <w:fldChar w:fldCharType="end"/>
            </w:r>
          </w:hyperlink>
        </w:p>
        <w:p w14:paraId="4B3180A8" w14:textId="734DF2B0" w:rsidR="00855501" w:rsidRDefault="00855501">
          <w:pPr>
            <w:pStyle w:val="Inhopg2"/>
            <w:tabs>
              <w:tab w:val="right" w:leader="dot" w:pos="9062"/>
            </w:tabs>
            <w:rPr>
              <w:rFonts w:eastAsiaTheme="minorEastAsia"/>
              <w:noProof/>
              <w:lang w:eastAsia="nl-NL"/>
            </w:rPr>
          </w:pPr>
          <w:hyperlink w:anchor="_Toc23497193" w:history="1">
            <w:r w:rsidRPr="00956182">
              <w:rPr>
                <w:rStyle w:val="Hyperlink"/>
                <w:rFonts w:ascii="Verdana" w:hAnsi="Verdana" w:cs="Times New Roman"/>
                <w:noProof/>
              </w:rPr>
              <w:t>2.1 Van toepassing zijnde regelingen</w:t>
            </w:r>
            <w:r>
              <w:rPr>
                <w:noProof/>
                <w:webHidden/>
              </w:rPr>
              <w:tab/>
            </w:r>
            <w:r>
              <w:rPr>
                <w:noProof/>
                <w:webHidden/>
              </w:rPr>
              <w:fldChar w:fldCharType="begin"/>
            </w:r>
            <w:r>
              <w:rPr>
                <w:noProof/>
                <w:webHidden/>
              </w:rPr>
              <w:instrText xml:space="preserve"> PAGEREF _Toc23497193 \h </w:instrText>
            </w:r>
            <w:r>
              <w:rPr>
                <w:noProof/>
                <w:webHidden/>
              </w:rPr>
            </w:r>
            <w:r>
              <w:rPr>
                <w:noProof/>
                <w:webHidden/>
              </w:rPr>
              <w:fldChar w:fldCharType="separate"/>
            </w:r>
            <w:r w:rsidR="00A5107F">
              <w:rPr>
                <w:noProof/>
                <w:webHidden/>
              </w:rPr>
              <w:t>4</w:t>
            </w:r>
            <w:r>
              <w:rPr>
                <w:noProof/>
                <w:webHidden/>
              </w:rPr>
              <w:fldChar w:fldCharType="end"/>
            </w:r>
          </w:hyperlink>
        </w:p>
        <w:p w14:paraId="4521855F" w14:textId="737A0D71" w:rsidR="00855501" w:rsidRDefault="00855501">
          <w:pPr>
            <w:pStyle w:val="Inhopg1"/>
            <w:rPr>
              <w:rFonts w:asciiTheme="minorHAnsi" w:eastAsiaTheme="minorEastAsia" w:hAnsiTheme="minorHAnsi" w:cstheme="minorBidi"/>
              <w:lang w:eastAsia="nl-NL"/>
            </w:rPr>
          </w:pPr>
          <w:hyperlink w:anchor="_Toc23497194" w:history="1">
            <w:r w:rsidRPr="00956182">
              <w:rPr>
                <w:rStyle w:val="Hyperlink"/>
                <w:rFonts w:ascii="Verdana" w:hAnsi="Verdana"/>
              </w:rPr>
              <w:t>3</w:t>
            </w:r>
            <w:r>
              <w:rPr>
                <w:rFonts w:asciiTheme="minorHAnsi" w:eastAsiaTheme="minorEastAsia" w:hAnsiTheme="minorHAnsi" w:cstheme="minorBidi"/>
                <w:lang w:eastAsia="nl-NL"/>
              </w:rPr>
              <w:tab/>
            </w:r>
            <w:r w:rsidRPr="00956182">
              <w:rPr>
                <w:rStyle w:val="Hyperlink"/>
                <w:rFonts w:ascii="Verdana" w:hAnsi="Verdana"/>
              </w:rPr>
              <w:t>De aan de basis van een gezonde en welzijn bevorderende (werk)omgeving staande concepten</w:t>
            </w:r>
            <w:r>
              <w:rPr>
                <w:webHidden/>
              </w:rPr>
              <w:tab/>
            </w:r>
            <w:r>
              <w:rPr>
                <w:webHidden/>
              </w:rPr>
              <w:fldChar w:fldCharType="begin"/>
            </w:r>
            <w:r>
              <w:rPr>
                <w:webHidden/>
              </w:rPr>
              <w:instrText xml:space="preserve"> PAGEREF _Toc23497194 \h </w:instrText>
            </w:r>
            <w:r>
              <w:rPr>
                <w:webHidden/>
              </w:rPr>
            </w:r>
            <w:r>
              <w:rPr>
                <w:webHidden/>
              </w:rPr>
              <w:fldChar w:fldCharType="separate"/>
            </w:r>
            <w:r w:rsidR="00A5107F">
              <w:rPr>
                <w:webHidden/>
              </w:rPr>
              <w:t>5</w:t>
            </w:r>
            <w:r>
              <w:rPr>
                <w:webHidden/>
              </w:rPr>
              <w:fldChar w:fldCharType="end"/>
            </w:r>
          </w:hyperlink>
        </w:p>
        <w:p w14:paraId="32066D45" w14:textId="5E3CCA30" w:rsidR="00855501" w:rsidRDefault="00855501">
          <w:pPr>
            <w:pStyle w:val="Inhopg2"/>
            <w:tabs>
              <w:tab w:val="left" w:pos="880"/>
              <w:tab w:val="right" w:leader="dot" w:pos="9062"/>
            </w:tabs>
            <w:rPr>
              <w:rFonts w:eastAsiaTheme="minorEastAsia"/>
              <w:noProof/>
              <w:lang w:eastAsia="nl-NL"/>
            </w:rPr>
          </w:pPr>
          <w:hyperlink w:anchor="_Toc23497195" w:history="1">
            <w:r w:rsidRPr="00956182">
              <w:rPr>
                <w:rStyle w:val="Hyperlink"/>
                <w:rFonts w:ascii="Verdana" w:hAnsi="Verdana" w:cs="Times New Roman"/>
                <w:noProof/>
              </w:rPr>
              <w:t>3.1</w:t>
            </w:r>
            <w:r>
              <w:rPr>
                <w:rFonts w:eastAsiaTheme="minorEastAsia"/>
                <w:noProof/>
                <w:lang w:eastAsia="nl-NL"/>
              </w:rPr>
              <w:tab/>
            </w:r>
            <w:r w:rsidRPr="00956182">
              <w:rPr>
                <w:rStyle w:val="Hyperlink"/>
                <w:rFonts w:ascii="Verdana" w:hAnsi="Verdana" w:cs="Times New Roman"/>
                <w:noProof/>
              </w:rPr>
              <w:t>LUCHT</w:t>
            </w:r>
            <w:r>
              <w:rPr>
                <w:noProof/>
                <w:webHidden/>
              </w:rPr>
              <w:tab/>
            </w:r>
            <w:r>
              <w:rPr>
                <w:noProof/>
                <w:webHidden/>
              </w:rPr>
              <w:fldChar w:fldCharType="begin"/>
            </w:r>
            <w:r>
              <w:rPr>
                <w:noProof/>
                <w:webHidden/>
              </w:rPr>
              <w:instrText xml:space="preserve"> PAGEREF _Toc23497195 \h </w:instrText>
            </w:r>
            <w:r>
              <w:rPr>
                <w:noProof/>
                <w:webHidden/>
              </w:rPr>
            </w:r>
            <w:r>
              <w:rPr>
                <w:noProof/>
                <w:webHidden/>
              </w:rPr>
              <w:fldChar w:fldCharType="separate"/>
            </w:r>
            <w:r w:rsidR="00A5107F">
              <w:rPr>
                <w:noProof/>
                <w:webHidden/>
              </w:rPr>
              <w:t>5</w:t>
            </w:r>
            <w:r>
              <w:rPr>
                <w:noProof/>
                <w:webHidden/>
              </w:rPr>
              <w:fldChar w:fldCharType="end"/>
            </w:r>
          </w:hyperlink>
        </w:p>
        <w:p w14:paraId="3B9ACF27" w14:textId="7F73B33F" w:rsidR="00855501" w:rsidRDefault="00855501">
          <w:pPr>
            <w:pStyle w:val="Inhopg3"/>
            <w:tabs>
              <w:tab w:val="right" w:leader="dot" w:pos="9062"/>
            </w:tabs>
            <w:rPr>
              <w:rFonts w:eastAsiaTheme="minorEastAsia"/>
              <w:noProof/>
              <w:lang w:eastAsia="nl-NL"/>
            </w:rPr>
          </w:pPr>
          <w:hyperlink w:anchor="_Toc23497196" w:history="1">
            <w:r w:rsidRPr="00956182">
              <w:rPr>
                <w:rStyle w:val="Hyperlink"/>
                <w:rFonts w:ascii="Verdana" w:hAnsi="Verdana" w:cs="Times New Roman"/>
                <w:noProof/>
              </w:rPr>
              <w:t>3.1.1 Rookverbod</w:t>
            </w:r>
            <w:r>
              <w:rPr>
                <w:noProof/>
                <w:webHidden/>
              </w:rPr>
              <w:tab/>
            </w:r>
            <w:r>
              <w:rPr>
                <w:noProof/>
                <w:webHidden/>
              </w:rPr>
              <w:fldChar w:fldCharType="begin"/>
            </w:r>
            <w:r>
              <w:rPr>
                <w:noProof/>
                <w:webHidden/>
              </w:rPr>
              <w:instrText xml:space="preserve"> PAGEREF _Toc23497196 \h </w:instrText>
            </w:r>
            <w:r>
              <w:rPr>
                <w:noProof/>
                <w:webHidden/>
              </w:rPr>
            </w:r>
            <w:r>
              <w:rPr>
                <w:noProof/>
                <w:webHidden/>
              </w:rPr>
              <w:fldChar w:fldCharType="separate"/>
            </w:r>
            <w:r w:rsidR="00A5107F">
              <w:rPr>
                <w:noProof/>
                <w:webHidden/>
              </w:rPr>
              <w:t>5</w:t>
            </w:r>
            <w:r>
              <w:rPr>
                <w:noProof/>
                <w:webHidden/>
              </w:rPr>
              <w:fldChar w:fldCharType="end"/>
            </w:r>
          </w:hyperlink>
        </w:p>
        <w:p w14:paraId="3D09D1E7" w14:textId="50C53E7C" w:rsidR="00855501" w:rsidRDefault="00855501">
          <w:pPr>
            <w:pStyle w:val="Inhopg3"/>
            <w:tabs>
              <w:tab w:val="right" w:leader="dot" w:pos="9062"/>
            </w:tabs>
            <w:rPr>
              <w:rFonts w:eastAsiaTheme="minorEastAsia"/>
              <w:noProof/>
              <w:lang w:eastAsia="nl-NL"/>
            </w:rPr>
          </w:pPr>
          <w:hyperlink w:anchor="_Toc23497197" w:history="1">
            <w:r w:rsidRPr="00956182">
              <w:rPr>
                <w:rStyle w:val="Hyperlink"/>
                <w:rFonts w:ascii="Verdana" w:hAnsi="Verdana" w:cs="Times New Roman"/>
                <w:noProof/>
              </w:rPr>
              <w:t>3.1.2 Doeltreffende ventilatie</w:t>
            </w:r>
            <w:r>
              <w:rPr>
                <w:noProof/>
                <w:webHidden/>
              </w:rPr>
              <w:tab/>
            </w:r>
            <w:r>
              <w:rPr>
                <w:noProof/>
                <w:webHidden/>
              </w:rPr>
              <w:fldChar w:fldCharType="begin"/>
            </w:r>
            <w:r>
              <w:rPr>
                <w:noProof/>
                <w:webHidden/>
              </w:rPr>
              <w:instrText xml:space="preserve"> PAGEREF _Toc23497197 \h </w:instrText>
            </w:r>
            <w:r>
              <w:rPr>
                <w:noProof/>
                <w:webHidden/>
              </w:rPr>
            </w:r>
            <w:r>
              <w:rPr>
                <w:noProof/>
                <w:webHidden/>
              </w:rPr>
              <w:fldChar w:fldCharType="separate"/>
            </w:r>
            <w:r w:rsidR="00A5107F">
              <w:rPr>
                <w:noProof/>
                <w:webHidden/>
              </w:rPr>
              <w:t>5</w:t>
            </w:r>
            <w:r>
              <w:rPr>
                <w:noProof/>
                <w:webHidden/>
              </w:rPr>
              <w:fldChar w:fldCharType="end"/>
            </w:r>
          </w:hyperlink>
        </w:p>
        <w:p w14:paraId="3CC65061" w14:textId="6BBC9832" w:rsidR="00855501" w:rsidRDefault="00855501">
          <w:pPr>
            <w:pStyle w:val="Inhopg3"/>
            <w:tabs>
              <w:tab w:val="right" w:leader="dot" w:pos="9062"/>
            </w:tabs>
            <w:rPr>
              <w:rFonts w:eastAsiaTheme="minorEastAsia"/>
              <w:noProof/>
              <w:lang w:eastAsia="nl-NL"/>
            </w:rPr>
          </w:pPr>
          <w:hyperlink w:anchor="_Toc23497198" w:history="1">
            <w:r w:rsidRPr="00956182">
              <w:rPr>
                <w:rStyle w:val="Hyperlink"/>
                <w:rFonts w:ascii="Verdana" w:hAnsi="Verdana" w:cs="Times New Roman"/>
                <w:noProof/>
              </w:rPr>
              <w:t>3.1.3 VOS (vluchtige organische stoffen) vermindering</w:t>
            </w:r>
            <w:r>
              <w:rPr>
                <w:noProof/>
                <w:webHidden/>
              </w:rPr>
              <w:tab/>
            </w:r>
            <w:r>
              <w:rPr>
                <w:noProof/>
                <w:webHidden/>
              </w:rPr>
              <w:fldChar w:fldCharType="begin"/>
            </w:r>
            <w:r>
              <w:rPr>
                <w:noProof/>
                <w:webHidden/>
              </w:rPr>
              <w:instrText xml:space="preserve"> PAGEREF _Toc23497198 \h </w:instrText>
            </w:r>
            <w:r>
              <w:rPr>
                <w:noProof/>
                <w:webHidden/>
              </w:rPr>
            </w:r>
            <w:r>
              <w:rPr>
                <w:noProof/>
                <w:webHidden/>
              </w:rPr>
              <w:fldChar w:fldCharType="separate"/>
            </w:r>
            <w:r w:rsidR="00A5107F">
              <w:rPr>
                <w:noProof/>
                <w:webHidden/>
              </w:rPr>
              <w:t>6</w:t>
            </w:r>
            <w:r>
              <w:rPr>
                <w:noProof/>
                <w:webHidden/>
              </w:rPr>
              <w:fldChar w:fldCharType="end"/>
            </w:r>
          </w:hyperlink>
        </w:p>
        <w:p w14:paraId="1F065B54" w14:textId="33F70F14" w:rsidR="00855501" w:rsidRDefault="00855501">
          <w:pPr>
            <w:pStyle w:val="Inhopg3"/>
            <w:tabs>
              <w:tab w:val="right" w:leader="dot" w:pos="9062"/>
            </w:tabs>
            <w:rPr>
              <w:rFonts w:eastAsiaTheme="minorEastAsia"/>
              <w:noProof/>
              <w:lang w:eastAsia="nl-NL"/>
            </w:rPr>
          </w:pPr>
          <w:hyperlink w:anchor="_Toc23497199" w:history="1">
            <w:r w:rsidRPr="00956182">
              <w:rPr>
                <w:rStyle w:val="Hyperlink"/>
                <w:rFonts w:ascii="Verdana" w:hAnsi="Verdana" w:cs="Times New Roman"/>
                <w:noProof/>
              </w:rPr>
              <w:t>3.1.4 Luchtfiltratie</w:t>
            </w:r>
            <w:r>
              <w:rPr>
                <w:noProof/>
                <w:webHidden/>
              </w:rPr>
              <w:tab/>
            </w:r>
            <w:r>
              <w:rPr>
                <w:noProof/>
                <w:webHidden/>
              </w:rPr>
              <w:fldChar w:fldCharType="begin"/>
            </w:r>
            <w:r>
              <w:rPr>
                <w:noProof/>
                <w:webHidden/>
              </w:rPr>
              <w:instrText xml:space="preserve"> PAGEREF _Toc23497199 \h </w:instrText>
            </w:r>
            <w:r>
              <w:rPr>
                <w:noProof/>
                <w:webHidden/>
              </w:rPr>
            </w:r>
            <w:r>
              <w:rPr>
                <w:noProof/>
                <w:webHidden/>
              </w:rPr>
              <w:fldChar w:fldCharType="separate"/>
            </w:r>
            <w:r w:rsidR="00A5107F">
              <w:rPr>
                <w:noProof/>
                <w:webHidden/>
              </w:rPr>
              <w:t>6</w:t>
            </w:r>
            <w:r>
              <w:rPr>
                <w:noProof/>
                <w:webHidden/>
              </w:rPr>
              <w:fldChar w:fldCharType="end"/>
            </w:r>
          </w:hyperlink>
        </w:p>
        <w:p w14:paraId="51EA60EF" w14:textId="29CF4AC1" w:rsidR="00855501" w:rsidRDefault="00855501">
          <w:pPr>
            <w:pStyle w:val="Inhopg3"/>
            <w:tabs>
              <w:tab w:val="right" w:leader="dot" w:pos="9062"/>
            </w:tabs>
            <w:rPr>
              <w:rFonts w:eastAsiaTheme="minorEastAsia"/>
              <w:noProof/>
              <w:lang w:eastAsia="nl-NL"/>
            </w:rPr>
          </w:pPr>
          <w:hyperlink w:anchor="_Toc23497200" w:history="1">
            <w:r w:rsidRPr="00956182">
              <w:rPr>
                <w:rStyle w:val="Hyperlink"/>
                <w:rFonts w:ascii="Verdana" w:hAnsi="Verdana" w:cs="Times New Roman"/>
                <w:noProof/>
              </w:rPr>
              <w:t>3.1.5 Microben en schimmel beheersing</w:t>
            </w:r>
            <w:r>
              <w:rPr>
                <w:noProof/>
                <w:webHidden/>
              </w:rPr>
              <w:tab/>
            </w:r>
            <w:r>
              <w:rPr>
                <w:noProof/>
                <w:webHidden/>
              </w:rPr>
              <w:fldChar w:fldCharType="begin"/>
            </w:r>
            <w:r>
              <w:rPr>
                <w:noProof/>
                <w:webHidden/>
              </w:rPr>
              <w:instrText xml:space="preserve"> PAGEREF _Toc23497200 \h </w:instrText>
            </w:r>
            <w:r>
              <w:rPr>
                <w:noProof/>
                <w:webHidden/>
              </w:rPr>
            </w:r>
            <w:r>
              <w:rPr>
                <w:noProof/>
                <w:webHidden/>
              </w:rPr>
              <w:fldChar w:fldCharType="separate"/>
            </w:r>
            <w:r w:rsidR="00A5107F">
              <w:rPr>
                <w:noProof/>
                <w:webHidden/>
              </w:rPr>
              <w:t>6</w:t>
            </w:r>
            <w:r>
              <w:rPr>
                <w:noProof/>
                <w:webHidden/>
              </w:rPr>
              <w:fldChar w:fldCharType="end"/>
            </w:r>
          </w:hyperlink>
        </w:p>
        <w:p w14:paraId="27958C3D" w14:textId="3F8372E0" w:rsidR="00855501" w:rsidRDefault="00855501">
          <w:pPr>
            <w:pStyle w:val="Inhopg3"/>
            <w:tabs>
              <w:tab w:val="right" w:leader="dot" w:pos="9062"/>
            </w:tabs>
            <w:rPr>
              <w:rFonts w:eastAsiaTheme="minorEastAsia"/>
              <w:noProof/>
              <w:lang w:eastAsia="nl-NL"/>
            </w:rPr>
          </w:pPr>
          <w:hyperlink w:anchor="_Toc23497201" w:history="1">
            <w:r w:rsidRPr="00956182">
              <w:rPr>
                <w:rStyle w:val="Hyperlink"/>
                <w:rFonts w:ascii="Verdana" w:hAnsi="Verdana" w:cs="Times New Roman"/>
                <w:noProof/>
              </w:rPr>
              <w:t>3.1.6 Gezonde entree</w:t>
            </w:r>
            <w:r>
              <w:rPr>
                <w:noProof/>
                <w:webHidden/>
              </w:rPr>
              <w:tab/>
            </w:r>
            <w:r>
              <w:rPr>
                <w:noProof/>
                <w:webHidden/>
              </w:rPr>
              <w:fldChar w:fldCharType="begin"/>
            </w:r>
            <w:r>
              <w:rPr>
                <w:noProof/>
                <w:webHidden/>
              </w:rPr>
              <w:instrText xml:space="preserve"> PAGEREF _Toc23497201 \h </w:instrText>
            </w:r>
            <w:r>
              <w:rPr>
                <w:noProof/>
                <w:webHidden/>
              </w:rPr>
            </w:r>
            <w:r>
              <w:rPr>
                <w:noProof/>
                <w:webHidden/>
              </w:rPr>
              <w:fldChar w:fldCharType="separate"/>
            </w:r>
            <w:r w:rsidR="00A5107F">
              <w:rPr>
                <w:noProof/>
                <w:webHidden/>
              </w:rPr>
              <w:t>6</w:t>
            </w:r>
            <w:r>
              <w:rPr>
                <w:noProof/>
                <w:webHidden/>
              </w:rPr>
              <w:fldChar w:fldCharType="end"/>
            </w:r>
          </w:hyperlink>
        </w:p>
        <w:p w14:paraId="2F31CAB7" w14:textId="53F0AAA5" w:rsidR="00855501" w:rsidRDefault="00855501">
          <w:pPr>
            <w:pStyle w:val="Inhopg3"/>
            <w:tabs>
              <w:tab w:val="right" w:leader="dot" w:pos="9062"/>
            </w:tabs>
            <w:rPr>
              <w:rFonts w:eastAsiaTheme="minorEastAsia"/>
              <w:noProof/>
              <w:lang w:eastAsia="nl-NL"/>
            </w:rPr>
          </w:pPr>
          <w:hyperlink w:anchor="_Toc23497202" w:history="1">
            <w:r w:rsidRPr="00956182">
              <w:rPr>
                <w:rStyle w:val="Hyperlink"/>
                <w:rFonts w:ascii="Verdana" w:hAnsi="Verdana" w:cs="Times New Roman"/>
                <w:noProof/>
              </w:rPr>
              <w:t>3.1.7 Vochtregulatie</w:t>
            </w:r>
            <w:r>
              <w:rPr>
                <w:noProof/>
                <w:webHidden/>
              </w:rPr>
              <w:tab/>
            </w:r>
            <w:r>
              <w:rPr>
                <w:noProof/>
                <w:webHidden/>
              </w:rPr>
              <w:fldChar w:fldCharType="begin"/>
            </w:r>
            <w:r>
              <w:rPr>
                <w:noProof/>
                <w:webHidden/>
              </w:rPr>
              <w:instrText xml:space="preserve"> PAGEREF _Toc23497202 \h </w:instrText>
            </w:r>
            <w:r>
              <w:rPr>
                <w:noProof/>
                <w:webHidden/>
              </w:rPr>
            </w:r>
            <w:r>
              <w:rPr>
                <w:noProof/>
                <w:webHidden/>
              </w:rPr>
              <w:fldChar w:fldCharType="separate"/>
            </w:r>
            <w:r w:rsidR="00A5107F">
              <w:rPr>
                <w:noProof/>
                <w:webHidden/>
              </w:rPr>
              <w:t>7</w:t>
            </w:r>
            <w:r>
              <w:rPr>
                <w:noProof/>
                <w:webHidden/>
              </w:rPr>
              <w:fldChar w:fldCharType="end"/>
            </w:r>
          </w:hyperlink>
        </w:p>
        <w:p w14:paraId="243A9E0E" w14:textId="7A7064EA" w:rsidR="00855501" w:rsidRDefault="00855501">
          <w:pPr>
            <w:pStyle w:val="Inhopg3"/>
            <w:tabs>
              <w:tab w:val="right" w:leader="dot" w:pos="9062"/>
            </w:tabs>
            <w:rPr>
              <w:rFonts w:eastAsiaTheme="minorEastAsia"/>
              <w:noProof/>
              <w:lang w:eastAsia="nl-NL"/>
            </w:rPr>
          </w:pPr>
          <w:hyperlink w:anchor="_Toc23497203" w:history="1">
            <w:r w:rsidRPr="00956182">
              <w:rPr>
                <w:rStyle w:val="Hyperlink"/>
                <w:rFonts w:ascii="Verdana" w:hAnsi="Verdana" w:cs="Times New Roman"/>
                <w:noProof/>
              </w:rPr>
              <w:t>3.1.8 Directe bronventilatie</w:t>
            </w:r>
            <w:r>
              <w:rPr>
                <w:noProof/>
                <w:webHidden/>
              </w:rPr>
              <w:tab/>
            </w:r>
            <w:r>
              <w:rPr>
                <w:noProof/>
                <w:webHidden/>
              </w:rPr>
              <w:fldChar w:fldCharType="begin"/>
            </w:r>
            <w:r>
              <w:rPr>
                <w:noProof/>
                <w:webHidden/>
              </w:rPr>
              <w:instrText xml:space="preserve"> PAGEREF _Toc23497203 \h </w:instrText>
            </w:r>
            <w:r>
              <w:rPr>
                <w:noProof/>
                <w:webHidden/>
              </w:rPr>
            </w:r>
            <w:r>
              <w:rPr>
                <w:noProof/>
                <w:webHidden/>
              </w:rPr>
              <w:fldChar w:fldCharType="separate"/>
            </w:r>
            <w:r w:rsidR="00A5107F">
              <w:rPr>
                <w:noProof/>
                <w:webHidden/>
              </w:rPr>
              <w:t>7</w:t>
            </w:r>
            <w:r>
              <w:rPr>
                <w:noProof/>
                <w:webHidden/>
              </w:rPr>
              <w:fldChar w:fldCharType="end"/>
            </w:r>
          </w:hyperlink>
        </w:p>
        <w:p w14:paraId="77CE552D" w14:textId="569F34E0" w:rsidR="00855501" w:rsidRDefault="00855501">
          <w:pPr>
            <w:pStyle w:val="Inhopg3"/>
            <w:tabs>
              <w:tab w:val="right" w:leader="dot" w:pos="9062"/>
            </w:tabs>
            <w:rPr>
              <w:rFonts w:eastAsiaTheme="minorEastAsia"/>
              <w:noProof/>
              <w:lang w:eastAsia="nl-NL"/>
            </w:rPr>
          </w:pPr>
          <w:hyperlink w:anchor="_Toc23497204" w:history="1">
            <w:r w:rsidRPr="00956182">
              <w:rPr>
                <w:rStyle w:val="Hyperlink"/>
                <w:rFonts w:ascii="Verdana" w:hAnsi="Verdana" w:cs="Times New Roman"/>
                <w:noProof/>
              </w:rPr>
              <w:t>3.1.9 Bedienbare ramen</w:t>
            </w:r>
            <w:r>
              <w:rPr>
                <w:noProof/>
                <w:webHidden/>
              </w:rPr>
              <w:tab/>
            </w:r>
            <w:r>
              <w:rPr>
                <w:noProof/>
                <w:webHidden/>
              </w:rPr>
              <w:fldChar w:fldCharType="begin"/>
            </w:r>
            <w:r>
              <w:rPr>
                <w:noProof/>
                <w:webHidden/>
              </w:rPr>
              <w:instrText xml:space="preserve"> PAGEREF _Toc23497204 \h </w:instrText>
            </w:r>
            <w:r>
              <w:rPr>
                <w:noProof/>
                <w:webHidden/>
              </w:rPr>
            </w:r>
            <w:r>
              <w:rPr>
                <w:noProof/>
                <w:webHidden/>
              </w:rPr>
              <w:fldChar w:fldCharType="separate"/>
            </w:r>
            <w:r w:rsidR="00A5107F">
              <w:rPr>
                <w:noProof/>
                <w:webHidden/>
              </w:rPr>
              <w:t>7</w:t>
            </w:r>
            <w:r>
              <w:rPr>
                <w:noProof/>
                <w:webHidden/>
              </w:rPr>
              <w:fldChar w:fldCharType="end"/>
            </w:r>
          </w:hyperlink>
        </w:p>
        <w:p w14:paraId="41A6943C" w14:textId="3B6DB228" w:rsidR="00855501" w:rsidRDefault="00855501">
          <w:pPr>
            <w:pStyle w:val="Inhopg3"/>
            <w:tabs>
              <w:tab w:val="right" w:leader="dot" w:pos="9062"/>
            </w:tabs>
            <w:rPr>
              <w:rFonts w:eastAsiaTheme="minorEastAsia"/>
              <w:noProof/>
              <w:lang w:eastAsia="nl-NL"/>
            </w:rPr>
          </w:pPr>
          <w:hyperlink w:anchor="_Toc23497205" w:history="1">
            <w:r w:rsidRPr="00956182">
              <w:rPr>
                <w:rStyle w:val="Hyperlink"/>
                <w:rFonts w:ascii="Verdana" w:hAnsi="Verdana" w:cs="Times New Roman"/>
                <w:noProof/>
              </w:rPr>
              <w:t>3.1.10 Reinigbare omgeving</w:t>
            </w:r>
            <w:r>
              <w:rPr>
                <w:noProof/>
                <w:webHidden/>
              </w:rPr>
              <w:tab/>
            </w:r>
            <w:r>
              <w:rPr>
                <w:noProof/>
                <w:webHidden/>
              </w:rPr>
              <w:fldChar w:fldCharType="begin"/>
            </w:r>
            <w:r>
              <w:rPr>
                <w:noProof/>
                <w:webHidden/>
              </w:rPr>
              <w:instrText xml:space="preserve"> PAGEREF _Toc23497205 \h </w:instrText>
            </w:r>
            <w:r>
              <w:rPr>
                <w:noProof/>
                <w:webHidden/>
              </w:rPr>
            </w:r>
            <w:r>
              <w:rPr>
                <w:noProof/>
                <w:webHidden/>
              </w:rPr>
              <w:fldChar w:fldCharType="separate"/>
            </w:r>
            <w:r w:rsidR="00A5107F">
              <w:rPr>
                <w:noProof/>
                <w:webHidden/>
              </w:rPr>
              <w:t>8</w:t>
            </w:r>
            <w:r>
              <w:rPr>
                <w:noProof/>
                <w:webHidden/>
              </w:rPr>
              <w:fldChar w:fldCharType="end"/>
            </w:r>
          </w:hyperlink>
        </w:p>
        <w:p w14:paraId="2E91A96D" w14:textId="2EDC3BB7" w:rsidR="00855501" w:rsidRDefault="00855501">
          <w:pPr>
            <w:pStyle w:val="Inhopg2"/>
            <w:tabs>
              <w:tab w:val="left" w:pos="880"/>
              <w:tab w:val="right" w:leader="dot" w:pos="9062"/>
            </w:tabs>
            <w:rPr>
              <w:rFonts w:eastAsiaTheme="minorEastAsia"/>
              <w:noProof/>
              <w:lang w:eastAsia="nl-NL"/>
            </w:rPr>
          </w:pPr>
          <w:hyperlink w:anchor="_Toc23497206" w:history="1">
            <w:r w:rsidRPr="00956182">
              <w:rPr>
                <w:rStyle w:val="Hyperlink"/>
                <w:rFonts w:ascii="Verdana" w:hAnsi="Verdana" w:cs="Times New Roman"/>
                <w:noProof/>
              </w:rPr>
              <w:t>3.2</w:t>
            </w:r>
            <w:r>
              <w:rPr>
                <w:rFonts w:eastAsiaTheme="minorEastAsia"/>
                <w:noProof/>
                <w:lang w:eastAsia="nl-NL"/>
              </w:rPr>
              <w:tab/>
            </w:r>
            <w:r w:rsidRPr="00956182">
              <w:rPr>
                <w:rStyle w:val="Hyperlink"/>
                <w:rFonts w:ascii="Verdana" w:hAnsi="Verdana" w:cs="Times New Roman"/>
                <w:noProof/>
              </w:rPr>
              <w:t>WATER</w:t>
            </w:r>
            <w:r>
              <w:rPr>
                <w:noProof/>
                <w:webHidden/>
              </w:rPr>
              <w:tab/>
            </w:r>
            <w:r>
              <w:rPr>
                <w:noProof/>
                <w:webHidden/>
              </w:rPr>
              <w:fldChar w:fldCharType="begin"/>
            </w:r>
            <w:r>
              <w:rPr>
                <w:noProof/>
                <w:webHidden/>
              </w:rPr>
              <w:instrText xml:space="preserve"> PAGEREF _Toc23497206 \h </w:instrText>
            </w:r>
            <w:r>
              <w:rPr>
                <w:noProof/>
                <w:webHidden/>
              </w:rPr>
            </w:r>
            <w:r>
              <w:rPr>
                <w:noProof/>
                <w:webHidden/>
              </w:rPr>
              <w:fldChar w:fldCharType="separate"/>
            </w:r>
            <w:r w:rsidR="00A5107F">
              <w:rPr>
                <w:noProof/>
                <w:webHidden/>
              </w:rPr>
              <w:t>8</w:t>
            </w:r>
            <w:r>
              <w:rPr>
                <w:noProof/>
                <w:webHidden/>
              </w:rPr>
              <w:fldChar w:fldCharType="end"/>
            </w:r>
          </w:hyperlink>
        </w:p>
        <w:p w14:paraId="251D7618" w14:textId="560E90B5" w:rsidR="00855501" w:rsidRDefault="00855501">
          <w:pPr>
            <w:pStyle w:val="Inhopg2"/>
            <w:tabs>
              <w:tab w:val="left" w:pos="880"/>
              <w:tab w:val="right" w:leader="dot" w:pos="9062"/>
            </w:tabs>
            <w:rPr>
              <w:rFonts w:eastAsiaTheme="minorEastAsia"/>
              <w:noProof/>
              <w:lang w:eastAsia="nl-NL"/>
            </w:rPr>
          </w:pPr>
          <w:hyperlink w:anchor="_Toc23497207" w:history="1">
            <w:r w:rsidRPr="00956182">
              <w:rPr>
                <w:rStyle w:val="Hyperlink"/>
                <w:rFonts w:ascii="Verdana" w:hAnsi="Verdana" w:cs="Times New Roman"/>
                <w:noProof/>
              </w:rPr>
              <w:t xml:space="preserve">3.3 </w:t>
            </w:r>
            <w:r>
              <w:rPr>
                <w:rFonts w:eastAsiaTheme="minorEastAsia"/>
                <w:noProof/>
                <w:lang w:eastAsia="nl-NL"/>
              </w:rPr>
              <w:tab/>
            </w:r>
            <w:r w:rsidRPr="00956182">
              <w:rPr>
                <w:rStyle w:val="Hyperlink"/>
                <w:rFonts w:ascii="Verdana" w:hAnsi="Verdana" w:cs="Times New Roman"/>
                <w:noProof/>
              </w:rPr>
              <w:t>LICHT</w:t>
            </w:r>
            <w:r>
              <w:rPr>
                <w:noProof/>
                <w:webHidden/>
              </w:rPr>
              <w:tab/>
            </w:r>
            <w:r>
              <w:rPr>
                <w:noProof/>
                <w:webHidden/>
              </w:rPr>
              <w:fldChar w:fldCharType="begin"/>
            </w:r>
            <w:r>
              <w:rPr>
                <w:noProof/>
                <w:webHidden/>
              </w:rPr>
              <w:instrText xml:space="preserve"> PAGEREF _Toc23497207 \h </w:instrText>
            </w:r>
            <w:r>
              <w:rPr>
                <w:noProof/>
                <w:webHidden/>
              </w:rPr>
            </w:r>
            <w:r>
              <w:rPr>
                <w:noProof/>
                <w:webHidden/>
              </w:rPr>
              <w:fldChar w:fldCharType="separate"/>
            </w:r>
            <w:r w:rsidR="00A5107F">
              <w:rPr>
                <w:noProof/>
                <w:webHidden/>
              </w:rPr>
              <w:t>9</w:t>
            </w:r>
            <w:r>
              <w:rPr>
                <w:noProof/>
                <w:webHidden/>
              </w:rPr>
              <w:fldChar w:fldCharType="end"/>
            </w:r>
          </w:hyperlink>
        </w:p>
        <w:p w14:paraId="764832BC" w14:textId="2B974449" w:rsidR="00855501" w:rsidRDefault="00855501">
          <w:pPr>
            <w:pStyle w:val="Inhopg3"/>
            <w:tabs>
              <w:tab w:val="right" w:leader="dot" w:pos="9062"/>
            </w:tabs>
            <w:rPr>
              <w:rFonts w:eastAsiaTheme="minorEastAsia"/>
              <w:noProof/>
              <w:lang w:eastAsia="nl-NL"/>
            </w:rPr>
          </w:pPr>
          <w:hyperlink w:anchor="_Toc23497208" w:history="1">
            <w:r w:rsidRPr="00956182">
              <w:rPr>
                <w:rStyle w:val="Hyperlink"/>
                <w:rFonts w:ascii="Verdana" w:hAnsi="Verdana" w:cs="Times New Roman"/>
                <w:noProof/>
              </w:rPr>
              <w:t>3.3.1 Visueel verlichtingsontwerp</w:t>
            </w:r>
            <w:r>
              <w:rPr>
                <w:noProof/>
                <w:webHidden/>
              </w:rPr>
              <w:tab/>
            </w:r>
            <w:r>
              <w:rPr>
                <w:noProof/>
                <w:webHidden/>
              </w:rPr>
              <w:fldChar w:fldCharType="begin"/>
            </w:r>
            <w:r>
              <w:rPr>
                <w:noProof/>
                <w:webHidden/>
              </w:rPr>
              <w:instrText xml:space="preserve"> PAGEREF _Toc23497208 \h </w:instrText>
            </w:r>
            <w:r>
              <w:rPr>
                <w:noProof/>
                <w:webHidden/>
              </w:rPr>
            </w:r>
            <w:r>
              <w:rPr>
                <w:noProof/>
                <w:webHidden/>
              </w:rPr>
              <w:fldChar w:fldCharType="separate"/>
            </w:r>
            <w:r w:rsidR="00A5107F">
              <w:rPr>
                <w:noProof/>
                <w:webHidden/>
              </w:rPr>
              <w:t>9</w:t>
            </w:r>
            <w:r>
              <w:rPr>
                <w:noProof/>
                <w:webHidden/>
              </w:rPr>
              <w:fldChar w:fldCharType="end"/>
            </w:r>
          </w:hyperlink>
        </w:p>
        <w:p w14:paraId="4ACF4318" w14:textId="1C1573B8" w:rsidR="00855501" w:rsidRDefault="00855501">
          <w:pPr>
            <w:pStyle w:val="Inhopg3"/>
            <w:tabs>
              <w:tab w:val="right" w:leader="dot" w:pos="9062"/>
            </w:tabs>
            <w:rPr>
              <w:rFonts w:eastAsiaTheme="minorEastAsia"/>
              <w:noProof/>
              <w:lang w:eastAsia="nl-NL"/>
            </w:rPr>
          </w:pPr>
          <w:hyperlink w:anchor="_Toc23497209" w:history="1">
            <w:r w:rsidRPr="00956182">
              <w:rPr>
                <w:rStyle w:val="Hyperlink"/>
                <w:rFonts w:ascii="Verdana" w:hAnsi="Verdana" w:cs="Times New Roman"/>
                <w:noProof/>
              </w:rPr>
              <w:t>3.3.2 Beheersen daglichttoetreding</w:t>
            </w:r>
            <w:r>
              <w:rPr>
                <w:noProof/>
                <w:webHidden/>
              </w:rPr>
              <w:tab/>
            </w:r>
            <w:r>
              <w:rPr>
                <w:noProof/>
                <w:webHidden/>
              </w:rPr>
              <w:fldChar w:fldCharType="begin"/>
            </w:r>
            <w:r>
              <w:rPr>
                <w:noProof/>
                <w:webHidden/>
              </w:rPr>
              <w:instrText xml:space="preserve"> PAGEREF _Toc23497209 \h </w:instrText>
            </w:r>
            <w:r>
              <w:rPr>
                <w:noProof/>
                <w:webHidden/>
              </w:rPr>
            </w:r>
            <w:r>
              <w:rPr>
                <w:noProof/>
                <w:webHidden/>
              </w:rPr>
              <w:fldChar w:fldCharType="separate"/>
            </w:r>
            <w:r w:rsidR="00A5107F">
              <w:rPr>
                <w:noProof/>
                <w:webHidden/>
              </w:rPr>
              <w:t>9</w:t>
            </w:r>
            <w:r>
              <w:rPr>
                <w:noProof/>
                <w:webHidden/>
              </w:rPr>
              <w:fldChar w:fldCharType="end"/>
            </w:r>
          </w:hyperlink>
        </w:p>
        <w:p w14:paraId="0C4DBFAC" w14:textId="257D7633" w:rsidR="00855501" w:rsidRDefault="00855501">
          <w:pPr>
            <w:pStyle w:val="Inhopg3"/>
            <w:tabs>
              <w:tab w:val="right" w:leader="dot" w:pos="9062"/>
            </w:tabs>
            <w:rPr>
              <w:rFonts w:eastAsiaTheme="minorEastAsia"/>
              <w:noProof/>
              <w:lang w:eastAsia="nl-NL"/>
            </w:rPr>
          </w:pPr>
          <w:hyperlink w:anchor="_Toc23497210" w:history="1">
            <w:r w:rsidRPr="00956182">
              <w:rPr>
                <w:rStyle w:val="Hyperlink"/>
                <w:rFonts w:ascii="Verdana" w:hAnsi="Verdana" w:cs="Times New Roman"/>
                <w:noProof/>
              </w:rPr>
              <w:t>3.3.3 Weinig reflecterend werkplek ontwerp</w:t>
            </w:r>
            <w:r>
              <w:rPr>
                <w:noProof/>
                <w:webHidden/>
              </w:rPr>
              <w:tab/>
            </w:r>
            <w:r>
              <w:rPr>
                <w:noProof/>
                <w:webHidden/>
              </w:rPr>
              <w:fldChar w:fldCharType="begin"/>
            </w:r>
            <w:r>
              <w:rPr>
                <w:noProof/>
                <w:webHidden/>
              </w:rPr>
              <w:instrText xml:space="preserve"> PAGEREF _Toc23497210 \h </w:instrText>
            </w:r>
            <w:r>
              <w:rPr>
                <w:noProof/>
                <w:webHidden/>
              </w:rPr>
            </w:r>
            <w:r>
              <w:rPr>
                <w:noProof/>
                <w:webHidden/>
              </w:rPr>
              <w:fldChar w:fldCharType="separate"/>
            </w:r>
            <w:r w:rsidR="00A5107F">
              <w:rPr>
                <w:noProof/>
                <w:webHidden/>
              </w:rPr>
              <w:t>10</w:t>
            </w:r>
            <w:r>
              <w:rPr>
                <w:noProof/>
                <w:webHidden/>
              </w:rPr>
              <w:fldChar w:fldCharType="end"/>
            </w:r>
          </w:hyperlink>
        </w:p>
        <w:p w14:paraId="1DBED5B2" w14:textId="1505DDA7" w:rsidR="00855501" w:rsidRDefault="00855501">
          <w:pPr>
            <w:pStyle w:val="Inhopg3"/>
            <w:tabs>
              <w:tab w:val="right" w:leader="dot" w:pos="9062"/>
            </w:tabs>
            <w:rPr>
              <w:rFonts w:eastAsiaTheme="minorEastAsia"/>
              <w:noProof/>
              <w:lang w:eastAsia="nl-NL"/>
            </w:rPr>
          </w:pPr>
          <w:hyperlink w:anchor="_Toc23497211" w:history="1">
            <w:r w:rsidRPr="00956182">
              <w:rPr>
                <w:rStyle w:val="Hyperlink"/>
                <w:rFonts w:ascii="Verdana" w:hAnsi="Verdana" w:cs="Times New Roman"/>
                <w:noProof/>
              </w:rPr>
              <w:t>3.3.4 Automatisch dimmen</w:t>
            </w:r>
            <w:r>
              <w:rPr>
                <w:noProof/>
                <w:webHidden/>
              </w:rPr>
              <w:tab/>
            </w:r>
            <w:r>
              <w:rPr>
                <w:noProof/>
                <w:webHidden/>
              </w:rPr>
              <w:fldChar w:fldCharType="begin"/>
            </w:r>
            <w:r>
              <w:rPr>
                <w:noProof/>
                <w:webHidden/>
              </w:rPr>
              <w:instrText xml:space="preserve"> PAGEREF _Toc23497211 \h </w:instrText>
            </w:r>
            <w:r>
              <w:rPr>
                <w:noProof/>
                <w:webHidden/>
              </w:rPr>
            </w:r>
            <w:r>
              <w:rPr>
                <w:noProof/>
                <w:webHidden/>
              </w:rPr>
              <w:fldChar w:fldCharType="separate"/>
            </w:r>
            <w:r w:rsidR="00A5107F">
              <w:rPr>
                <w:noProof/>
                <w:webHidden/>
              </w:rPr>
              <w:t>10</w:t>
            </w:r>
            <w:r>
              <w:rPr>
                <w:noProof/>
                <w:webHidden/>
              </w:rPr>
              <w:fldChar w:fldCharType="end"/>
            </w:r>
          </w:hyperlink>
        </w:p>
        <w:p w14:paraId="3D18C796" w14:textId="4B06AA07" w:rsidR="00855501" w:rsidRDefault="00855501">
          <w:pPr>
            <w:pStyle w:val="Inhopg3"/>
            <w:tabs>
              <w:tab w:val="right" w:leader="dot" w:pos="9062"/>
            </w:tabs>
            <w:rPr>
              <w:rFonts w:eastAsiaTheme="minorEastAsia"/>
              <w:noProof/>
              <w:lang w:eastAsia="nl-NL"/>
            </w:rPr>
          </w:pPr>
          <w:hyperlink w:anchor="_Toc23497212" w:history="1">
            <w:r w:rsidRPr="00956182">
              <w:rPr>
                <w:rStyle w:val="Hyperlink"/>
                <w:rFonts w:ascii="Verdana" w:hAnsi="Verdana" w:cs="Times New Roman"/>
                <w:noProof/>
              </w:rPr>
              <w:t>3.3.5 Recht op licht</w:t>
            </w:r>
            <w:r>
              <w:rPr>
                <w:noProof/>
                <w:webHidden/>
              </w:rPr>
              <w:tab/>
            </w:r>
            <w:r>
              <w:rPr>
                <w:noProof/>
                <w:webHidden/>
              </w:rPr>
              <w:fldChar w:fldCharType="begin"/>
            </w:r>
            <w:r>
              <w:rPr>
                <w:noProof/>
                <w:webHidden/>
              </w:rPr>
              <w:instrText xml:space="preserve"> PAGEREF _Toc23497212 \h </w:instrText>
            </w:r>
            <w:r>
              <w:rPr>
                <w:noProof/>
                <w:webHidden/>
              </w:rPr>
            </w:r>
            <w:r>
              <w:rPr>
                <w:noProof/>
                <w:webHidden/>
              </w:rPr>
              <w:fldChar w:fldCharType="separate"/>
            </w:r>
            <w:r w:rsidR="00A5107F">
              <w:rPr>
                <w:noProof/>
                <w:webHidden/>
              </w:rPr>
              <w:t>10</w:t>
            </w:r>
            <w:r>
              <w:rPr>
                <w:noProof/>
                <w:webHidden/>
              </w:rPr>
              <w:fldChar w:fldCharType="end"/>
            </w:r>
          </w:hyperlink>
        </w:p>
        <w:p w14:paraId="7AAD88A0" w14:textId="26CAA324" w:rsidR="00855501" w:rsidRDefault="00855501">
          <w:pPr>
            <w:pStyle w:val="Inhopg2"/>
            <w:tabs>
              <w:tab w:val="left" w:pos="880"/>
              <w:tab w:val="right" w:leader="dot" w:pos="9062"/>
            </w:tabs>
            <w:rPr>
              <w:rFonts w:eastAsiaTheme="minorEastAsia"/>
              <w:noProof/>
              <w:lang w:eastAsia="nl-NL"/>
            </w:rPr>
          </w:pPr>
          <w:hyperlink w:anchor="_Toc23497213" w:history="1">
            <w:r w:rsidRPr="00956182">
              <w:rPr>
                <w:rStyle w:val="Hyperlink"/>
                <w:rFonts w:ascii="Verdana" w:hAnsi="Verdana" w:cs="Times New Roman"/>
                <w:noProof/>
              </w:rPr>
              <w:t xml:space="preserve">3.4 </w:t>
            </w:r>
            <w:r>
              <w:rPr>
                <w:rFonts w:eastAsiaTheme="minorEastAsia"/>
                <w:noProof/>
                <w:lang w:eastAsia="nl-NL"/>
              </w:rPr>
              <w:tab/>
            </w:r>
            <w:r w:rsidRPr="00956182">
              <w:rPr>
                <w:rStyle w:val="Hyperlink"/>
                <w:rFonts w:ascii="Verdana" w:hAnsi="Verdana" w:cs="Times New Roman"/>
                <w:noProof/>
              </w:rPr>
              <w:t>BEWEGING EN ACTIVITEIT</w:t>
            </w:r>
            <w:r>
              <w:rPr>
                <w:noProof/>
                <w:webHidden/>
              </w:rPr>
              <w:tab/>
            </w:r>
            <w:r>
              <w:rPr>
                <w:noProof/>
                <w:webHidden/>
              </w:rPr>
              <w:fldChar w:fldCharType="begin"/>
            </w:r>
            <w:r>
              <w:rPr>
                <w:noProof/>
                <w:webHidden/>
              </w:rPr>
              <w:instrText xml:space="preserve"> PAGEREF _Toc23497213 \h </w:instrText>
            </w:r>
            <w:r>
              <w:rPr>
                <w:noProof/>
                <w:webHidden/>
              </w:rPr>
            </w:r>
            <w:r>
              <w:rPr>
                <w:noProof/>
                <w:webHidden/>
              </w:rPr>
              <w:fldChar w:fldCharType="separate"/>
            </w:r>
            <w:r w:rsidR="00A5107F">
              <w:rPr>
                <w:noProof/>
                <w:webHidden/>
              </w:rPr>
              <w:t>11</w:t>
            </w:r>
            <w:r>
              <w:rPr>
                <w:noProof/>
                <w:webHidden/>
              </w:rPr>
              <w:fldChar w:fldCharType="end"/>
            </w:r>
          </w:hyperlink>
        </w:p>
        <w:p w14:paraId="6E5F58BC" w14:textId="4F6D6CF6" w:rsidR="00855501" w:rsidRDefault="00855501">
          <w:pPr>
            <w:pStyle w:val="Inhopg3"/>
            <w:tabs>
              <w:tab w:val="right" w:leader="dot" w:pos="9062"/>
            </w:tabs>
            <w:rPr>
              <w:rFonts w:eastAsiaTheme="minorEastAsia"/>
              <w:noProof/>
              <w:lang w:eastAsia="nl-NL"/>
            </w:rPr>
          </w:pPr>
          <w:hyperlink w:anchor="_Toc23497214" w:history="1">
            <w:r w:rsidRPr="00956182">
              <w:rPr>
                <w:rStyle w:val="Hyperlink"/>
                <w:rFonts w:ascii="Verdana" w:hAnsi="Verdana" w:cs="Times New Roman"/>
                <w:noProof/>
              </w:rPr>
              <w:t>3.4.1 Interne circulatie</w:t>
            </w:r>
            <w:r>
              <w:rPr>
                <w:noProof/>
                <w:webHidden/>
              </w:rPr>
              <w:tab/>
            </w:r>
            <w:r>
              <w:rPr>
                <w:noProof/>
                <w:webHidden/>
              </w:rPr>
              <w:fldChar w:fldCharType="begin"/>
            </w:r>
            <w:r>
              <w:rPr>
                <w:noProof/>
                <w:webHidden/>
              </w:rPr>
              <w:instrText xml:space="preserve"> PAGEREF _Toc23497214 \h </w:instrText>
            </w:r>
            <w:r>
              <w:rPr>
                <w:noProof/>
                <w:webHidden/>
              </w:rPr>
            </w:r>
            <w:r>
              <w:rPr>
                <w:noProof/>
                <w:webHidden/>
              </w:rPr>
              <w:fldChar w:fldCharType="separate"/>
            </w:r>
            <w:r w:rsidR="00A5107F">
              <w:rPr>
                <w:noProof/>
                <w:webHidden/>
              </w:rPr>
              <w:t>11</w:t>
            </w:r>
            <w:r>
              <w:rPr>
                <w:noProof/>
                <w:webHidden/>
              </w:rPr>
              <w:fldChar w:fldCharType="end"/>
            </w:r>
          </w:hyperlink>
        </w:p>
        <w:p w14:paraId="5ADC12D1" w14:textId="16E88A72" w:rsidR="00855501" w:rsidRDefault="00855501">
          <w:pPr>
            <w:pStyle w:val="Inhopg3"/>
            <w:tabs>
              <w:tab w:val="right" w:leader="dot" w:pos="9062"/>
            </w:tabs>
            <w:rPr>
              <w:rFonts w:eastAsiaTheme="minorEastAsia"/>
              <w:noProof/>
              <w:lang w:eastAsia="nl-NL"/>
            </w:rPr>
          </w:pPr>
          <w:hyperlink w:anchor="_Toc23497215" w:history="1">
            <w:r w:rsidRPr="00956182">
              <w:rPr>
                <w:rStyle w:val="Hyperlink"/>
                <w:rFonts w:ascii="Verdana" w:hAnsi="Verdana" w:cs="Times New Roman"/>
                <w:noProof/>
              </w:rPr>
              <w:t>3.4.2 Actief ontwerp voor buiten</w:t>
            </w:r>
            <w:r>
              <w:rPr>
                <w:noProof/>
                <w:webHidden/>
              </w:rPr>
              <w:tab/>
            </w:r>
            <w:r>
              <w:rPr>
                <w:noProof/>
                <w:webHidden/>
              </w:rPr>
              <w:fldChar w:fldCharType="begin"/>
            </w:r>
            <w:r>
              <w:rPr>
                <w:noProof/>
                <w:webHidden/>
              </w:rPr>
              <w:instrText xml:space="preserve"> PAGEREF _Toc23497215 \h </w:instrText>
            </w:r>
            <w:r>
              <w:rPr>
                <w:noProof/>
                <w:webHidden/>
              </w:rPr>
            </w:r>
            <w:r>
              <w:rPr>
                <w:noProof/>
                <w:webHidden/>
              </w:rPr>
              <w:fldChar w:fldCharType="separate"/>
            </w:r>
            <w:r w:rsidR="00A5107F">
              <w:rPr>
                <w:noProof/>
                <w:webHidden/>
              </w:rPr>
              <w:t>11</w:t>
            </w:r>
            <w:r>
              <w:rPr>
                <w:noProof/>
                <w:webHidden/>
              </w:rPr>
              <w:fldChar w:fldCharType="end"/>
            </w:r>
          </w:hyperlink>
        </w:p>
        <w:p w14:paraId="47CAB2C4" w14:textId="038E22D4" w:rsidR="00855501" w:rsidRDefault="00855501">
          <w:pPr>
            <w:pStyle w:val="Inhopg3"/>
            <w:tabs>
              <w:tab w:val="right" w:leader="dot" w:pos="9062"/>
            </w:tabs>
            <w:rPr>
              <w:rFonts w:eastAsiaTheme="minorEastAsia"/>
              <w:noProof/>
              <w:lang w:eastAsia="nl-NL"/>
            </w:rPr>
          </w:pPr>
          <w:hyperlink w:anchor="_Toc23497216" w:history="1">
            <w:r w:rsidRPr="00956182">
              <w:rPr>
                <w:rStyle w:val="Hyperlink"/>
                <w:rFonts w:ascii="Verdana" w:hAnsi="Verdana" w:cs="Times New Roman"/>
                <w:noProof/>
              </w:rPr>
              <w:t>3.4.3 Fysieke activiteiten</w:t>
            </w:r>
            <w:r>
              <w:rPr>
                <w:noProof/>
                <w:webHidden/>
              </w:rPr>
              <w:tab/>
            </w:r>
            <w:r>
              <w:rPr>
                <w:noProof/>
                <w:webHidden/>
              </w:rPr>
              <w:fldChar w:fldCharType="begin"/>
            </w:r>
            <w:r>
              <w:rPr>
                <w:noProof/>
                <w:webHidden/>
              </w:rPr>
              <w:instrText xml:space="preserve"> PAGEREF _Toc23497216 \h </w:instrText>
            </w:r>
            <w:r>
              <w:rPr>
                <w:noProof/>
                <w:webHidden/>
              </w:rPr>
            </w:r>
            <w:r>
              <w:rPr>
                <w:noProof/>
                <w:webHidden/>
              </w:rPr>
              <w:fldChar w:fldCharType="separate"/>
            </w:r>
            <w:r w:rsidR="00A5107F">
              <w:rPr>
                <w:noProof/>
                <w:webHidden/>
              </w:rPr>
              <w:t>12</w:t>
            </w:r>
            <w:r>
              <w:rPr>
                <w:noProof/>
                <w:webHidden/>
              </w:rPr>
              <w:fldChar w:fldCharType="end"/>
            </w:r>
          </w:hyperlink>
        </w:p>
        <w:p w14:paraId="4638F70C" w14:textId="2BC9FD72" w:rsidR="00855501" w:rsidRDefault="00855501">
          <w:pPr>
            <w:pStyle w:val="Inhopg3"/>
            <w:tabs>
              <w:tab w:val="right" w:leader="dot" w:pos="9062"/>
            </w:tabs>
            <w:rPr>
              <w:rFonts w:eastAsiaTheme="minorEastAsia"/>
              <w:noProof/>
              <w:lang w:eastAsia="nl-NL"/>
            </w:rPr>
          </w:pPr>
          <w:hyperlink w:anchor="_Toc23497217" w:history="1">
            <w:r w:rsidRPr="00956182">
              <w:rPr>
                <w:rStyle w:val="Hyperlink"/>
                <w:rFonts w:ascii="Verdana" w:hAnsi="Verdana" w:cs="Times New Roman"/>
                <w:noProof/>
              </w:rPr>
              <w:t>3.4.4 Ondersteuning actief vervoer</w:t>
            </w:r>
            <w:r>
              <w:rPr>
                <w:noProof/>
                <w:webHidden/>
              </w:rPr>
              <w:tab/>
            </w:r>
            <w:r>
              <w:rPr>
                <w:noProof/>
                <w:webHidden/>
              </w:rPr>
              <w:fldChar w:fldCharType="begin"/>
            </w:r>
            <w:r>
              <w:rPr>
                <w:noProof/>
                <w:webHidden/>
              </w:rPr>
              <w:instrText xml:space="preserve"> PAGEREF _Toc23497217 \h </w:instrText>
            </w:r>
            <w:r>
              <w:rPr>
                <w:noProof/>
                <w:webHidden/>
              </w:rPr>
            </w:r>
            <w:r>
              <w:rPr>
                <w:noProof/>
                <w:webHidden/>
              </w:rPr>
              <w:fldChar w:fldCharType="separate"/>
            </w:r>
            <w:r w:rsidR="00A5107F">
              <w:rPr>
                <w:noProof/>
                <w:webHidden/>
              </w:rPr>
              <w:t>12</w:t>
            </w:r>
            <w:r>
              <w:rPr>
                <w:noProof/>
                <w:webHidden/>
              </w:rPr>
              <w:fldChar w:fldCharType="end"/>
            </w:r>
          </w:hyperlink>
        </w:p>
        <w:p w14:paraId="126A6C24" w14:textId="2AC587CE" w:rsidR="00855501" w:rsidRDefault="00855501">
          <w:pPr>
            <w:pStyle w:val="Inhopg3"/>
            <w:tabs>
              <w:tab w:val="right" w:leader="dot" w:pos="9062"/>
            </w:tabs>
            <w:rPr>
              <w:rFonts w:eastAsiaTheme="minorEastAsia"/>
              <w:noProof/>
              <w:lang w:eastAsia="nl-NL"/>
            </w:rPr>
          </w:pPr>
          <w:hyperlink w:anchor="_Toc23497218" w:history="1">
            <w:r w:rsidRPr="00956182">
              <w:rPr>
                <w:rStyle w:val="Hyperlink"/>
                <w:rFonts w:ascii="Verdana" w:hAnsi="Verdana" w:cs="Times New Roman"/>
                <w:noProof/>
              </w:rPr>
              <w:t>3.4.5 Actief meubilair</w:t>
            </w:r>
            <w:r>
              <w:rPr>
                <w:noProof/>
                <w:webHidden/>
              </w:rPr>
              <w:tab/>
            </w:r>
            <w:r>
              <w:rPr>
                <w:noProof/>
                <w:webHidden/>
              </w:rPr>
              <w:fldChar w:fldCharType="begin"/>
            </w:r>
            <w:r>
              <w:rPr>
                <w:noProof/>
                <w:webHidden/>
              </w:rPr>
              <w:instrText xml:space="preserve"> PAGEREF _Toc23497218 \h </w:instrText>
            </w:r>
            <w:r>
              <w:rPr>
                <w:noProof/>
                <w:webHidden/>
              </w:rPr>
            </w:r>
            <w:r>
              <w:rPr>
                <w:noProof/>
                <w:webHidden/>
              </w:rPr>
              <w:fldChar w:fldCharType="separate"/>
            </w:r>
            <w:r w:rsidR="00A5107F">
              <w:rPr>
                <w:noProof/>
                <w:webHidden/>
              </w:rPr>
              <w:t>12</w:t>
            </w:r>
            <w:r>
              <w:rPr>
                <w:noProof/>
                <w:webHidden/>
              </w:rPr>
              <w:fldChar w:fldCharType="end"/>
            </w:r>
          </w:hyperlink>
        </w:p>
        <w:p w14:paraId="17C36052" w14:textId="16C7BBCE" w:rsidR="00855501" w:rsidRDefault="00855501">
          <w:pPr>
            <w:pStyle w:val="Inhopg2"/>
            <w:tabs>
              <w:tab w:val="left" w:pos="880"/>
              <w:tab w:val="right" w:leader="dot" w:pos="9062"/>
            </w:tabs>
            <w:rPr>
              <w:rFonts w:eastAsiaTheme="minorEastAsia"/>
              <w:noProof/>
              <w:lang w:eastAsia="nl-NL"/>
            </w:rPr>
          </w:pPr>
          <w:hyperlink w:anchor="_Toc23497219" w:history="1">
            <w:r w:rsidRPr="00956182">
              <w:rPr>
                <w:rStyle w:val="Hyperlink"/>
                <w:rFonts w:ascii="Verdana" w:hAnsi="Verdana" w:cs="Times New Roman"/>
                <w:noProof/>
              </w:rPr>
              <w:t xml:space="preserve">3.5 </w:t>
            </w:r>
            <w:r>
              <w:rPr>
                <w:rFonts w:eastAsiaTheme="minorEastAsia"/>
                <w:noProof/>
                <w:lang w:eastAsia="nl-NL"/>
              </w:rPr>
              <w:tab/>
            </w:r>
            <w:r w:rsidRPr="00956182">
              <w:rPr>
                <w:rStyle w:val="Hyperlink"/>
                <w:rFonts w:ascii="Verdana" w:hAnsi="Verdana" w:cs="Times New Roman"/>
                <w:noProof/>
              </w:rPr>
              <w:t>COMFORT</w:t>
            </w:r>
            <w:r>
              <w:rPr>
                <w:noProof/>
                <w:webHidden/>
              </w:rPr>
              <w:tab/>
            </w:r>
            <w:r>
              <w:rPr>
                <w:noProof/>
                <w:webHidden/>
              </w:rPr>
              <w:fldChar w:fldCharType="begin"/>
            </w:r>
            <w:r>
              <w:rPr>
                <w:noProof/>
                <w:webHidden/>
              </w:rPr>
              <w:instrText xml:space="preserve"> PAGEREF _Toc23497219 \h </w:instrText>
            </w:r>
            <w:r>
              <w:rPr>
                <w:noProof/>
                <w:webHidden/>
              </w:rPr>
            </w:r>
            <w:r>
              <w:rPr>
                <w:noProof/>
                <w:webHidden/>
              </w:rPr>
              <w:fldChar w:fldCharType="separate"/>
            </w:r>
            <w:r w:rsidR="00A5107F">
              <w:rPr>
                <w:noProof/>
                <w:webHidden/>
              </w:rPr>
              <w:t>13</w:t>
            </w:r>
            <w:r>
              <w:rPr>
                <w:noProof/>
                <w:webHidden/>
              </w:rPr>
              <w:fldChar w:fldCharType="end"/>
            </w:r>
          </w:hyperlink>
        </w:p>
        <w:p w14:paraId="3D52E8F4" w14:textId="4D4339B3" w:rsidR="00855501" w:rsidRDefault="00855501">
          <w:pPr>
            <w:pStyle w:val="Inhopg3"/>
            <w:tabs>
              <w:tab w:val="right" w:leader="dot" w:pos="9062"/>
            </w:tabs>
            <w:rPr>
              <w:rFonts w:eastAsiaTheme="minorEastAsia"/>
              <w:noProof/>
              <w:lang w:eastAsia="nl-NL"/>
            </w:rPr>
          </w:pPr>
          <w:hyperlink w:anchor="_Toc23497220" w:history="1">
            <w:r w:rsidRPr="00956182">
              <w:rPr>
                <w:rStyle w:val="Hyperlink"/>
                <w:rFonts w:ascii="Verdana" w:hAnsi="Verdana" w:cs="Times New Roman"/>
                <w:noProof/>
              </w:rPr>
              <w:t>3.5.1 Ergonomie: visueel en fysiek</w:t>
            </w:r>
            <w:r>
              <w:rPr>
                <w:noProof/>
                <w:webHidden/>
              </w:rPr>
              <w:tab/>
            </w:r>
            <w:r>
              <w:rPr>
                <w:noProof/>
                <w:webHidden/>
              </w:rPr>
              <w:fldChar w:fldCharType="begin"/>
            </w:r>
            <w:r>
              <w:rPr>
                <w:noProof/>
                <w:webHidden/>
              </w:rPr>
              <w:instrText xml:space="preserve"> PAGEREF _Toc23497220 \h </w:instrText>
            </w:r>
            <w:r>
              <w:rPr>
                <w:noProof/>
                <w:webHidden/>
              </w:rPr>
            </w:r>
            <w:r>
              <w:rPr>
                <w:noProof/>
                <w:webHidden/>
              </w:rPr>
              <w:fldChar w:fldCharType="separate"/>
            </w:r>
            <w:r w:rsidR="00A5107F">
              <w:rPr>
                <w:noProof/>
                <w:webHidden/>
              </w:rPr>
              <w:t>13</w:t>
            </w:r>
            <w:r>
              <w:rPr>
                <w:noProof/>
                <w:webHidden/>
              </w:rPr>
              <w:fldChar w:fldCharType="end"/>
            </w:r>
          </w:hyperlink>
        </w:p>
        <w:p w14:paraId="30BFB734" w14:textId="31606C44" w:rsidR="00855501" w:rsidRDefault="00855501">
          <w:pPr>
            <w:pStyle w:val="Inhopg3"/>
            <w:tabs>
              <w:tab w:val="right" w:leader="dot" w:pos="9062"/>
            </w:tabs>
            <w:rPr>
              <w:rFonts w:eastAsiaTheme="minorEastAsia"/>
              <w:noProof/>
              <w:lang w:eastAsia="nl-NL"/>
            </w:rPr>
          </w:pPr>
          <w:hyperlink w:anchor="_Toc23497221" w:history="1">
            <w:r w:rsidRPr="00956182">
              <w:rPr>
                <w:rStyle w:val="Hyperlink"/>
                <w:rFonts w:ascii="Verdana" w:hAnsi="Verdana" w:cs="Times New Roman"/>
                <w:noProof/>
              </w:rPr>
              <w:t>3.5.2 Intern gegenereerd geluid</w:t>
            </w:r>
            <w:r>
              <w:rPr>
                <w:noProof/>
                <w:webHidden/>
              </w:rPr>
              <w:tab/>
            </w:r>
            <w:r>
              <w:rPr>
                <w:noProof/>
                <w:webHidden/>
              </w:rPr>
              <w:fldChar w:fldCharType="begin"/>
            </w:r>
            <w:r>
              <w:rPr>
                <w:noProof/>
                <w:webHidden/>
              </w:rPr>
              <w:instrText xml:space="preserve"> PAGEREF _Toc23497221 \h </w:instrText>
            </w:r>
            <w:r>
              <w:rPr>
                <w:noProof/>
                <w:webHidden/>
              </w:rPr>
            </w:r>
            <w:r>
              <w:rPr>
                <w:noProof/>
                <w:webHidden/>
              </w:rPr>
              <w:fldChar w:fldCharType="separate"/>
            </w:r>
            <w:r w:rsidR="00A5107F">
              <w:rPr>
                <w:noProof/>
                <w:webHidden/>
              </w:rPr>
              <w:t>13</w:t>
            </w:r>
            <w:r>
              <w:rPr>
                <w:noProof/>
                <w:webHidden/>
              </w:rPr>
              <w:fldChar w:fldCharType="end"/>
            </w:r>
          </w:hyperlink>
        </w:p>
        <w:p w14:paraId="45E40235" w14:textId="63D2322B" w:rsidR="00855501" w:rsidRDefault="00855501">
          <w:pPr>
            <w:pStyle w:val="Inhopg3"/>
            <w:tabs>
              <w:tab w:val="right" w:leader="dot" w:pos="9062"/>
            </w:tabs>
            <w:rPr>
              <w:rFonts w:eastAsiaTheme="minorEastAsia"/>
              <w:noProof/>
              <w:lang w:eastAsia="nl-NL"/>
            </w:rPr>
          </w:pPr>
          <w:hyperlink w:anchor="_Toc23497222" w:history="1">
            <w:r w:rsidRPr="00956182">
              <w:rPr>
                <w:rStyle w:val="Hyperlink"/>
                <w:rFonts w:ascii="Verdana" w:hAnsi="Verdana" w:cs="Times New Roman"/>
                <w:noProof/>
              </w:rPr>
              <w:t>3.5.3 Binnendringen extern geluid</w:t>
            </w:r>
            <w:r>
              <w:rPr>
                <w:noProof/>
                <w:webHidden/>
              </w:rPr>
              <w:tab/>
            </w:r>
            <w:r>
              <w:rPr>
                <w:noProof/>
                <w:webHidden/>
              </w:rPr>
              <w:fldChar w:fldCharType="begin"/>
            </w:r>
            <w:r>
              <w:rPr>
                <w:noProof/>
                <w:webHidden/>
              </w:rPr>
              <w:instrText xml:space="preserve"> PAGEREF _Toc23497222 \h </w:instrText>
            </w:r>
            <w:r>
              <w:rPr>
                <w:noProof/>
                <w:webHidden/>
              </w:rPr>
            </w:r>
            <w:r>
              <w:rPr>
                <w:noProof/>
                <w:webHidden/>
              </w:rPr>
              <w:fldChar w:fldCharType="separate"/>
            </w:r>
            <w:r w:rsidR="00A5107F">
              <w:rPr>
                <w:noProof/>
                <w:webHidden/>
              </w:rPr>
              <w:t>13</w:t>
            </w:r>
            <w:r>
              <w:rPr>
                <w:noProof/>
                <w:webHidden/>
              </w:rPr>
              <w:fldChar w:fldCharType="end"/>
            </w:r>
          </w:hyperlink>
        </w:p>
        <w:p w14:paraId="57358D8F" w14:textId="30718546" w:rsidR="00855501" w:rsidRDefault="00855501">
          <w:pPr>
            <w:pStyle w:val="Inhopg3"/>
            <w:tabs>
              <w:tab w:val="right" w:leader="dot" w:pos="9062"/>
            </w:tabs>
            <w:rPr>
              <w:rFonts w:eastAsiaTheme="minorEastAsia"/>
              <w:noProof/>
              <w:lang w:eastAsia="nl-NL"/>
            </w:rPr>
          </w:pPr>
          <w:hyperlink w:anchor="_Toc23497223" w:history="1">
            <w:r w:rsidRPr="00956182">
              <w:rPr>
                <w:rStyle w:val="Hyperlink"/>
                <w:rFonts w:ascii="Verdana" w:hAnsi="Verdana" w:cs="Times New Roman"/>
                <w:noProof/>
              </w:rPr>
              <w:t>3.5.4 Geluidsbarrières</w:t>
            </w:r>
            <w:r>
              <w:rPr>
                <w:noProof/>
                <w:webHidden/>
              </w:rPr>
              <w:tab/>
            </w:r>
            <w:r>
              <w:rPr>
                <w:noProof/>
                <w:webHidden/>
              </w:rPr>
              <w:fldChar w:fldCharType="begin"/>
            </w:r>
            <w:r>
              <w:rPr>
                <w:noProof/>
                <w:webHidden/>
              </w:rPr>
              <w:instrText xml:space="preserve"> PAGEREF _Toc23497223 \h </w:instrText>
            </w:r>
            <w:r>
              <w:rPr>
                <w:noProof/>
                <w:webHidden/>
              </w:rPr>
            </w:r>
            <w:r>
              <w:rPr>
                <w:noProof/>
                <w:webHidden/>
              </w:rPr>
              <w:fldChar w:fldCharType="separate"/>
            </w:r>
            <w:r w:rsidR="00A5107F">
              <w:rPr>
                <w:noProof/>
                <w:webHidden/>
              </w:rPr>
              <w:t>14</w:t>
            </w:r>
            <w:r>
              <w:rPr>
                <w:noProof/>
                <w:webHidden/>
              </w:rPr>
              <w:fldChar w:fldCharType="end"/>
            </w:r>
          </w:hyperlink>
        </w:p>
        <w:p w14:paraId="3C848CC7" w14:textId="7C66B564" w:rsidR="00855501" w:rsidRDefault="00855501">
          <w:pPr>
            <w:pStyle w:val="Inhopg3"/>
            <w:tabs>
              <w:tab w:val="right" w:leader="dot" w:pos="9062"/>
            </w:tabs>
            <w:rPr>
              <w:rFonts w:eastAsiaTheme="minorEastAsia"/>
              <w:noProof/>
              <w:lang w:eastAsia="nl-NL"/>
            </w:rPr>
          </w:pPr>
          <w:hyperlink w:anchor="_Toc23497224" w:history="1">
            <w:r w:rsidRPr="00956182">
              <w:rPr>
                <w:rStyle w:val="Hyperlink"/>
                <w:rFonts w:ascii="Verdana" w:hAnsi="Verdana" w:cs="Times New Roman"/>
                <w:noProof/>
              </w:rPr>
              <w:t>3.5.5 Geluiddempende oppervlakten</w:t>
            </w:r>
            <w:r>
              <w:rPr>
                <w:noProof/>
                <w:webHidden/>
              </w:rPr>
              <w:tab/>
            </w:r>
            <w:r>
              <w:rPr>
                <w:noProof/>
                <w:webHidden/>
              </w:rPr>
              <w:fldChar w:fldCharType="begin"/>
            </w:r>
            <w:r>
              <w:rPr>
                <w:noProof/>
                <w:webHidden/>
              </w:rPr>
              <w:instrText xml:space="preserve"> PAGEREF _Toc23497224 \h </w:instrText>
            </w:r>
            <w:r>
              <w:rPr>
                <w:noProof/>
                <w:webHidden/>
              </w:rPr>
            </w:r>
            <w:r>
              <w:rPr>
                <w:noProof/>
                <w:webHidden/>
              </w:rPr>
              <w:fldChar w:fldCharType="separate"/>
            </w:r>
            <w:r w:rsidR="00A5107F">
              <w:rPr>
                <w:noProof/>
                <w:webHidden/>
              </w:rPr>
              <w:t>14</w:t>
            </w:r>
            <w:r>
              <w:rPr>
                <w:noProof/>
                <w:webHidden/>
              </w:rPr>
              <w:fldChar w:fldCharType="end"/>
            </w:r>
          </w:hyperlink>
        </w:p>
        <w:p w14:paraId="4419825D" w14:textId="262425BA" w:rsidR="00855501" w:rsidRDefault="00855501">
          <w:pPr>
            <w:pStyle w:val="Inhopg3"/>
            <w:tabs>
              <w:tab w:val="right" w:leader="dot" w:pos="9062"/>
            </w:tabs>
            <w:rPr>
              <w:rFonts w:eastAsiaTheme="minorEastAsia"/>
              <w:noProof/>
              <w:lang w:eastAsia="nl-NL"/>
            </w:rPr>
          </w:pPr>
          <w:hyperlink w:anchor="_Toc23497225" w:history="1">
            <w:r w:rsidRPr="00956182">
              <w:rPr>
                <w:rStyle w:val="Hyperlink"/>
                <w:rFonts w:ascii="Verdana" w:hAnsi="Verdana" w:cs="Times New Roman"/>
                <w:noProof/>
              </w:rPr>
              <w:t>3.5.6 Olfactorisch comfort</w:t>
            </w:r>
            <w:r>
              <w:rPr>
                <w:noProof/>
                <w:webHidden/>
              </w:rPr>
              <w:tab/>
            </w:r>
            <w:r>
              <w:rPr>
                <w:noProof/>
                <w:webHidden/>
              </w:rPr>
              <w:fldChar w:fldCharType="begin"/>
            </w:r>
            <w:r>
              <w:rPr>
                <w:noProof/>
                <w:webHidden/>
              </w:rPr>
              <w:instrText xml:space="preserve"> PAGEREF _Toc23497225 \h </w:instrText>
            </w:r>
            <w:r>
              <w:rPr>
                <w:noProof/>
                <w:webHidden/>
              </w:rPr>
            </w:r>
            <w:r>
              <w:rPr>
                <w:noProof/>
                <w:webHidden/>
              </w:rPr>
              <w:fldChar w:fldCharType="separate"/>
            </w:r>
            <w:r w:rsidR="00A5107F">
              <w:rPr>
                <w:noProof/>
                <w:webHidden/>
              </w:rPr>
              <w:t>14</w:t>
            </w:r>
            <w:r>
              <w:rPr>
                <w:noProof/>
                <w:webHidden/>
              </w:rPr>
              <w:fldChar w:fldCharType="end"/>
            </w:r>
          </w:hyperlink>
        </w:p>
        <w:p w14:paraId="21AAFBFC" w14:textId="3BFF6A25" w:rsidR="00855501" w:rsidRDefault="00855501">
          <w:pPr>
            <w:pStyle w:val="Inhopg3"/>
            <w:tabs>
              <w:tab w:val="right" w:leader="dot" w:pos="9062"/>
            </w:tabs>
            <w:rPr>
              <w:rFonts w:eastAsiaTheme="minorEastAsia"/>
              <w:noProof/>
              <w:lang w:eastAsia="nl-NL"/>
            </w:rPr>
          </w:pPr>
          <w:hyperlink w:anchor="_Toc23497226" w:history="1">
            <w:r w:rsidRPr="00956182">
              <w:rPr>
                <w:rStyle w:val="Hyperlink"/>
                <w:rFonts w:ascii="Verdana" w:hAnsi="Verdana" w:cs="Times New Roman"/>
                <w:noProof/>
              </w:rPr>
              <w:t>3.5.7 Individueel thermisch comfort</w:t>
            </w:r>
            <w:r>
              <w:rPr>
                <w:noProof/>
                <w:webHidden/>
              </w:rPr>
              <w:tab/>
            </w:r>
            <w:r>
              <w:rPr>
                <w:noProof/>
                <w:webHidden/>
              </w:rPr>
              <w:fldChar w:fldCharType="begin"/>
            </w:r>
            <w:r>
              <w:rPr>
                <w:noProof/>
                <w:webHidden/>
              </w:rPr>
              <w:instrText xml:space="preserve"> PAGEREF _Toc23497226 \h </w:instrText>
            </w:r>
            <w:r>
              <w:rPr>
                <w:noProof/>
                <w:webHidden/>
              </w:rPr>
            </w:r>
            <w:r>
              <w:rPr>
                <w:noProof/>
                <w:webHidden/>
              </w:rPr>
              <w:fldChar w:fldCharType="separate"/>
            </w:r>
            <w:r w:rsidR="00A5107F">
              <w:rPr>
                <w:noProof/>
                <w:webHidden/>
              </w:rPr>
              <w:t>14</w:t>
            </w:r>
            <w:r>
              <w:rPr>
                <w:noProof/>
                <w:webHidden/>
              </w:rPr>
              <w:fldChar w:fldCharType="end"/>
            </w:r>
          </w:hyperlink>
        </w:p>
        <w:p w14:paraId="3791AFFD" w14:textId="6B51CC33" w:rsidR="00855501" w:rsidRDefault="00855501">
          <w:pPr>
            <w:pStyle w:val="Inhopg3"/>
            <w:tabs>
              <w:tab w:val="right" w:leader="dot" w:pos="9062"/>
            </w:tabs>
            <w:rPr>
              <w:rFonts w:eastAsiaTheme="minorEastAsia"/>
              <w:noProof/>
              <w:lang w:eastAsia="nl-NL"/>
            </w:rPr>
          </w:pPr>
          <w:hyperlink w:anchor="_Toc23497227" w:history="1">
            <w:r w:rsidRPr="00956182">
              <w:rPr>
                <w:rStyle w:val="Hyperlink"/>
                <w:rFonts w:ascii="Verdana" w:hAnsi="Verdana" w:cs="Times New Roman"/>
                <w:noProof/>
              </w:rPr>
              <w:t>3.5.8 Afmetingen van de werkplek</w:t>
            </w:r>
            <w:r>
              <w:rPr>
                <w:noProof/>
                <w:webHidden/>
              </w:rPr>
              <w:tab/>
            </w:r>
            <w:r>
              <w:rPr>
                <w:noProof/>
                <w:webHidden/>
              </w:rPr>
              <w:fldChar w:fldCharType="begin"/>
            </w:r>
            <w:r>
              <w:rPr>
                <w:noProof/>
                <w:webHidden/>
              </w:rPr>
              <w:instrText xml:space="preserve"> PAGEREF _Toc23497227 \h </w:instrText>
            </w:r>
            <w:r>
              <w:rPr>
                <w:noProof/>
                <w:webHidden/>
              </w:rPr>
            </w:r>
            <w:r>
              <w:rPr>
                <w:noProof/>
                <w:webHidden/>
              </w:rPr>
              <w:fldChar w:fldCharType="separate"/>
            </w:r>
            <w:r w:rsidR="00A5107F">
              <w:rPr>
                <w:noProof/>
                <w:webHidden/>
              </w:rPr>
              <w:t>15</w:t>
            </w:r>
            <w:r>
              <w:rPr>
                <w:noProof/>
                <w:webHidden/>
              </w:rPr>
              <w:fldChar w:fldCharType="end"/>
            </w:r>
          </w:hyperlink>
        </w:p>
        <w:p w14:paraId="6B1954A6" w14:textId="5D067568" w:rsidR="00855501" w:rsidRDefault="00855501">
          <w:pPr>
            <w:pStyle w:val="Inhopg3"/>
            <w:tabs>
              <w:tab w:val="right" w:leader="dot" w:pos="9062"/>
            </w:tabs>
            <w:rPr>
              <w:rFonts w:eastAsiaTheme="minorEastAsia"/>
              <w:noProof/>
              <w:lang w:eastAsia="nl-NL"/>
            </w:rPr>
          </w:pPr>
          <w:hyperlink w:anchor="_Toc23497228" w:history="1">
            <w:r w:rsidRPr="00956182">
              <w:rPr>
                <w:rStyle w:val="Hyperlink"/>
                <w:rFonts w:ascii="Verdana" w:hAnsi="Verdana"/>
                <w:noProof/>
              </w:rPr>
              <w:t>3.5.10. Voorzieningen (omgeving)</w:t>
            </w:r>
            <w:r>
              <w:rPr>
                <w:noProof/>
                <w:webHidden/>
              </w:rPr>
              <w:tab/>
            </w:r>
            <w:r>
              <w:rPr>
                <w:noProof/>
                <w:webHidden/>
              </w:rPr>
              <w:fldChar w:fldCharType="begin"/>
            </w:r>
            <w:r>
              <w:rPr>
                <w:noProof/>
                <w:webHidden/>
              </w:rPr>
              <w:instrText xml:space="preserve"> PAGEREF _Toc23497228 \h </w:instrText>
            </w:r>
            <w:r>
              <w:rPr>
                <w:noProof/>
                <w:webHidden/>
              </w:rPr>
            </w:r>
            <w:r>
              <w:rPr>
                <w:noProof/>
                <w:webHidden/>
              </w:rPr>
              <w:fldChar w:fldCharType="separate"/>
            </w:r>
            <w:r w:rsidR="00A5107F">
              <w:rPr>
                <w:noProof/>
                <w:webHidden/>
              </w:rPr>
              <w:t>15</w:t>
            </w:r>
            <w:r>
              <w:rPr>
                <w:noProof/>
                <w:webHidden/>
              </w:rPr>
              <w:fldChar w:fldCharType="end"/>
            </w:r>
          </w:hyperlink>
        </w:p>
        <w:p w14:paraId="45D1590B" w14:textId="47546AB3" w:rsidR="00855501" w:rsidRDefault="00855501">
          <w:pPr>
            <w:pStyle w:val="Inhopg2"/>
            <w:tabs>
              <w:tab w:val="left" w:pos="880"/>
              <w:tab w:val="right" w:leader="dot" w:pos="9062"/>
            </w:tabs>
            <w:rPr>
              <w:rFonts w:eastAsiaTheme="minorEastAsia"/>
              <w:noProof/>
              <w:lang w:eastAsia="nl-NL"/>
            </w:rPr>
          </w:pPr>
          <w:hyperlink w:anchor="_Toc23497229" w:history="1">
            <w:r w:rsidRPr="00956182">
              <w:rPr>
                <w:rStyle w:val="Hyperlink"/>
                <w:rFonts w:ascii="Verdana" w:hAnsi="Verdana" w:cs="Times New Roman"/>
                <w:noProof/>
              </w:rPr>
              <w:t>3.6</w:t>
            </w:r>
            <w:r>
              <w:rPr>
                <w:rFonts w:eastAsiaTheme="minorEastAsia"/>
                <w:noProof/>
                <w:lang w:eastAsia="nl-NL"/>
              </w:rPr>
              <w:tab/>
            </w:r>
            <w:r w:rsidRPr="00956182">
              <w:rPr>
                <w:rStyle w:val="Hyperlink"/>
                <w:rFonts w:ascii="Verdana" w:hAnsi="Verdana" w:cs="Times New Roman"/>
                <w:noProof/>
              </w:rPr>
              <w:t>MIND</w:t>
            </w:r>
            <w:r>
              <w:rPr>
                <w:noProof/>
                <w:webHidden/>
              </w:rPr>
              <w:tab/>
            </w:r>
            <w:r>
              <w:rPr>
                <w:noProof/>
                <w:webHidden/>
              </w:rPr>
              <w:fldChar w:fldCharType="begin"/>
            </w:r>
            <w:r>
              <w:rPr>
                <w:noProof/>
                <w:webHidden/>
              </w:rPr>
              <w:instrText xml:space="preserve"> PAGEREF _Toc23497229 \h </w:instrText>
            </w:r>
            <w:r>
              <w:rPr>
                <w:noProof/>
                <w:webHidden/>
              </w:rPr>
            </w:r>
            <w:r>
              <w:rPr>
                <w:noProof/>
                <w:webHidden/>
              </w:rPr>
              <w:fldChar w:fldCharType="separate"/>
            </w:r>
            <w:r w:rsidR="00A5107F">
              <w:rPr>
                <w:noProof/>
                <w:webHidden/>
              </w:rPr>
              <w:t>15</w:t>
            </w:r>
            <w:r>
              <w:rPr>
                <w:noProof/>
                <w:webHidden/>
              </w:rPr>
              <w:fldChar w:fldCharType="end"/>
            </w:r>
          </w:hyperlink>
        </w:p>
        <w:p w14:paraId="0B51D4D7" w14:textId="46132789" w:rsidR="00855501" w:rsidRDefault="00855501">
          <w:pPr>
            <w:pStyle w:val="Inhopg3"/>
            <w:tabs>
              <w:tab w:val="right" w:leader="dot" w:pos="9062"/>
            </w:tabs>
            <w:rPr>
              <w:rFonts w:eastAsiaTheme="minorEastAsia"/>
              <w:noProof/>
              <w:lang w:eastAsia="nl-NL"/>
            </w:rPr>
          </w:pPr>
          <w:hyperlink w:anchor="_Toc23497230" w:history="1">
            <w:r w:rsidRPr="00956182">
              <w:rPr>
                <w:rStyle w:val="Hyperlink"/>
                <w:rFonts w:ascii="Verdana" w:hAnsi="Verdana" w:cs="Times New Roman"/>
                <w:noProof/>
              </w:rPr>
              <w:t>3.6.1 Schoonheid en ontwerp</w:t>
            </w:r>
            <w:r>
              <w:rPr>
                <w:noProof/>
                <w:webHidden/>
              </w:rPr>
              <w:tab/>
            </w:r>
            <w:r>
              <w:rPr>
                <w:noProof/>
                <w:webHidden/>
              </w:rPr>
              <w:fldChar w:fldCharType="begin"/>
            </w:r>
            <w:r>
              <w:rPr>
                <w:noProof/>
                <w:webHidden/>
              </w:rPr>
              <w:instrText xml:space="preserve"> PAGEREF _Toc23497230 \h </w:instrText>
            </w:r>
            <w:r>
              <w:rPr>
                <w:noProof/>
                <w:webHidden/>
              </w:rPr>
            </w:r>
            <w:r>
              <w:rPr>
                <w:noProof/>
                <w:webHidden/>
              </w:rPr>
              <w:fldChar w:fldCharType="separate"/>
            </w:r>
            <w:r w:rsidR="00A5107F">
              <w:rPr>
                <w:noProof/>
                <w:webHidden/>
              </w:rPr>
              <w:t>15</w:t>
            </w:r>
            <w:r>
              <w:rPr>
                <w:noProof/>
                <w:webHidden/>
              </w:rPr>
              <w:fldChar w:fldCharType="end"/>
            </w:r>
          </w:hyperlink>
        </w:p>
        <w:p w14:paraId="5D5EE76A" w14:textId="2C932D71" w:rsidR="00855501" w:rsidRDefault="00855501">
          <w:pPr>
            <w:pStyle w:val="Inhopg3"/>
            <w:tabs>
              <w:tab w:val="right" w:leader="dot" w:pos="9062"/>
            </w:tabs>
            <w:rPr>
              <w:rFonts w:eastAsiaTheme="minorEastAsia"/>
              <w:noProof/>
              <w:lang w:eastAsia="nl-NL"/>
            </w:rPr>
          </w:pPr>
          <w:hyperlink w:anchor="_Toc23497231" w:history="1">
            <w:r w:rsidRPr="00956182">
              <w:rPr>
                <w:rStyle w:val="Hyperlink"/>
                <w:rFonts w:ascii="Verdana" w:hAnsi="Verdana" w:cs="Times New Roman"/>
                <w:noProof/>
              </w:rPr>
              <w:t>3.6.2 Aangeboren band tussen mens en de natuur</w:t>
            </w:r>
            <w:r>
              <w:rPr>
                <w:noProof/>
                <w:webHidden/>
              </w:rPr>
              <w:tab/>
            </w:r>
            <w:r>
              <w:rPr>
                <w:noProof/>
                <w:webHidden/>
              </w:rPr>
              <w:fldChar w:fldCharType="begin"/>
            </w:r>
            <w:r>
              <w:rPr>
                <w:noProof/>
                <w:webHidden/>
              </w:rPr>
              <w:instrText xml:space="preserve"> PAGEREF _Toc23497231 \h </w:instrText>
            </w:r>
            <w:r>
              <w:rPr>
                <w:noProof/>
                <w:webHidden/>
              </w:rPr>
            </w:r>
            <w:r>
              <w:rPr>
                <w:noProof/>
                <w:webHidden/>
              </w:rPr>
              <w:fldChar w:fldCharType="separate"/>
            </w:r>
            <w:r w:rsidR="00A5107F">
              <w:rPr>
                <w:noProof/>
                <w:webHidden/>
              </w:rPr>
              <w:t>17</w:t>
            </w:r>
            <w:r>
              <w:rPr>
                <w:noProof/>
                <w:webHidden/>
              </w:rPr>
              <w:fldChar w:fldCharType="end"/>
            </w:r>
          </w:hyperlink>
        </w:p>
        <w:p w14:paraId="1CE0A6E6" w14:textId="17140C12" w:rsidR="00855501" w:rsidRDefault="00855501">
          <w:pPr>
            <w:pStyle w:val="Inhopg3"/>
            <w:tabs>
              <w:tab w:val="right" w:leader="dot" w:pos="9062"/>
            </w:tabs>
            <w:rPr>
              <w:rFonts w:eastAsiaTheme="minorEastAsia"/>
              <w:noProof/>
              <w:lang w:eastAsia="nl-NL"/>
            </w:rPr>
          </w:pPr>
          <w:hyperlink w:anchor="_Toc23497232" w:history="1">
            <w:r w:rsidRPr="00956182">
              <w:rPr>
                <w:rStyle w:val="Hyperlink"/>
                <w:rFonts w:ascii="Verdana" w:hAnsi="Verdana" w:cs="Times New Roman"/>
                <w:noProof/>
              </w:rPr>
              <w:t>3.6.3 Aanpasbare ruimten</w:t>
            </w:r>
            <w:r>
              <w:rPr>
                <w:noProof/>
                <w:webHidden/>
              </w:rPr>
              <w:tab/>
            </w:r>
            <w:r>
              <w:rPr>
                <w:noProof/>
                <w:webHidden/>
              </w:rPr>
              <w:fldChar w:fldCharType="begin"/>
            </w:r>
            <w:r>
              <w:rPr>
                <w:noProof/>
                <w:webHidden/>
              </w:rPr>
              <w:instrText xml:space="preserve"> PAGEREF _Toc23497232 \h </w:instrText>
            </w:r>
            <w:r>
              <w:rPr>
                <w:noProof/>
                <w:webHidden/>
              </w:rPr>
            </w:r>
            <w:r>
              <w:rPr>
                <w:noProof/>
                <w:webHidden/>
              </w:rPr>
              <w:fldChar w:fldCharType="separate"/>
            </w:r>
            <w:r w:rsidR="00A5107F">
              <w:rPr>
                <w:noProof/>
                <w:webHidden/>
              </w:rPr>
              <w:t>17</w:t>
            </w:r>
            <w:r>
              <w:rPr>
                <w:noProof/>
                <w:webHidden/>
              </w:rPr>
              <w:fldChar w:fldCharType="end"/>
            </w:r>
          </w:hyperlink>
        </w:p>
        <w:p w14:paraId="716F93C7" w14:textId="185485C6" w:rsidR="00855501" w:rsidRDefault="00855501">
          <w:pPr>
            <w:pStyle w:val="Inhopg2"/>
            <w:tabs>
              <w:tab w:val="left" w:pos="880"/>
              <w:tab w:val="right" w:leader="dot" w:pos="9062"/>
            </w:tabs>
            <w:rPr>
              <w:rFonts w:eastAsiaTheme="minorEastAsia"/>
              <w:noProof/>
              <w:lang w:eastAsia="nl-NL"/>
            </w:rPr>
          </w:pPr>
          <w:hyperlink w:anchor="_Toc23497233" w:history="1">
            <w:r w:rsidRPr="00956182">
              <w:rPr>
                <w:rStyle w:val="Hyperlink"/>
                <w:rFonts w:ascii="Verdana" w:hAnsi="Verdana"/>
                <w:noProof/>
              </w:rPr>
              <w:t>4.0</w:t>
            </w:r>
            <w:r>
              <w:rPr>
                <w:rFonts w:eastAsiaTheme="minorEastAsia"/>
                <w:noProof/>
                <w:lang w:eastAsia="nl-NL"/>
              </w:rPr>
              <w:tab/>
            </w:r>
            <w:r w:rsidRPr="00956182">
              <w:rPr>
                <w:rStyle w:val="Hyperlink"/>
                <w:rFonts w:ascii="Verdana" w:hAnsi="Verdana"/>
                <w:noProof/>
              </w:rPr>
              <w:t>Actualisering huisvestingsconvenant</w:t>
            </w:r>
            <w:r>
              <w:rPr>
                <w:noProof/>
                <w:webHidden/>
              </w:rPr>
              <w:tab/>
            </w:r>
            <w:r>
              <w:rPr>
                <w:noProof/>
                <w:webHidden/>
              </w:rPr>
              <w:fldChar w:fldCharType="begin"/>
            </w:r>
            <w:r>
              <w:rPr>
                <w:noProof/>
                <w:webHidden/>
              </w:rPr>
              <w:instrText xml:space="preserve"> PAGEREF _Toc23497233 \h </w:instrText>
            </w:r>
            <w:r>
              <w:rPr>
                <w:noProof/>
                <w:webHidden/>
              </w:rPr>
            </w:r>
            <w:r>
              <w:rPr>
                <w:noProof/>
                <w:webHidden/>
              </w:rPr>
              <w:fldChar w:fldCharType="separate"/>
            </w:r>
            <w:r w:rsidR="00A5107F">
              <w:rPr>
                <w:noProof/>
                <w:webHidden/>
              </w:rPr>
              <w:t>17</w:t>
            </w:r>
            <w:r>
              <w:rPr>
                <w:noProof/>
                <w:webHidden/>
              </w:rPr>
              <w:fldChar w:fldCharType="end"/>
            </w:r>
          </w:hyperlink>
        </w:p>
        <w:p w14:paraId="762A9583" w14:textId="42BF38C7" w:rsidR="004256C0" w:rsidRPr="001523BE" w:rsidRDefault="004256C0">
          <w:pPr>
            <w:rPr>
              <w:rFonts w:ascii="Verdana" w:hAnsi="Verdana" w:cs="Times New Roman"/>
              <w:sz w:val="20"/>
              <w:szCs w:val="20"/>
            </w:rPr>
          </w:pPr>
          <w:r w:rsidRPr="00D67E32">
            <w:rPr>
              <w:rFonts w:ascii="Verdana" w:hAnsi="Verdana" w:cs="Times New Roman"/>
              <w:b/>
              <w:bCs/>
              <w:sz w:val="20"/>
              <w:szCs w:val="20"/>
            </w:rPr>
            <w:fldChar w:fldCharType="end"/>
          </w:r>
        </w:p>
      </w:sdtContent>
    </w:sdt>
    <w:p w14:paraId="5AB6AF29" w14:textId="77777777" w:rsidR="004256C0" w:rsidRPr="001523BE" w:rsidRDefault="004256C0" w:rsidP="00057B50">
      <w:pPr>
        <w:pStyle w:val="Geenafstand"/>
        <w:rPr>
          <w:rFonts w:ascii="Verdana" w:hAnsi="Verdana" w:cs="Times New Roman"/>
          <w:b/>
          <w:sz w:val="20"/>
          <w:szCs w:val="20"/>
        </w:rPr>
      </w:pPr>
    </w:p>
    <w:p w14:paraId="6D8ADDC6" w14:textId="77777777" w:rsidR="0074009C" w:rsidRPr="001523BE" w:rsidRDefault="0074009C" w:rsidP="0074009C">
      <w:pPr>
        <w:pStyle w:val="Geenafstand"/>
        <w:rPr>
          <w:rFonts w:ascii="Verdana" w:hAnsi="Verdana" w:cs="Times New Roman"/>
          <w:sz w:val="20"/>
          <w:szCs w:val="20"/>
        </w:rPr>
      </w:pPr>
    </w:p>
    <w:p w14:paraId="036AF656" w14:textId="77777777" w:rsidR="004256C0" w:rsidRPr="001523BE" w:rsidRDefault="004256C0">
      <w:pPr>
        <w:rPr>
          <w:rFonts w:ascii="Verdana" w:eastAsiaTheme="majorEastAsia" w:hAnsi="Verdana" w:cs="Times New Roman"/>
          <w:b/>
          <w:sz w:val="20"/>
          <w:szCs w:val="20"/>
        </w:rPr>
      </w:pPr>
      <w:r w:rsidRPr="001523BE">
        <w:rPr>
          <w:rFonts w:ascii="Verdana" w:hAnsi="Verdana" w:cs="Times New Roman"/>
          <w:sz w:val="20"/>
          <w:szCs w:val="20"/>
        </w:rPr>
        <w:br w:type="page"/>
      </w:r>
    </w:p>
    <w:p w14:paraId="6E909CB0" w14:textId="71DA222E" w:rsidR="0074009C" w:rsidRPr="001523BE" w:rsidRDefault="0074009C" w:rsidP="00AA6D06">
      <w:pPr>
        <w:pStyle w:val="Kop1"/>
        <w:rPr>
          <w:rFonts w:ascii="Verdana" w:hAnsi="Verdana" w:cs="Times New Roman"/>
          <w:sz w:val="20"/>
          <w:szCs w:val="20"/>
        </w:rPr>
      </w:pPr>
      <w:bookmarkStart w:id="0" w:name="_Toc23497188"/>
      <w:r w:rsidRPr="001523BE">
        <w:rPr>
          <w:rFonts w:ascii="Verdana" w:hAnsi="Verdana" w:cs="Times New Roman"/>
          <w:sz w:val="20"/>
          <w:szCs w:val="20"/>
        </w:rPr>
        <w:lastRenderedPageBreak/>
        <w:t xml:space="preserve">1 </w:t>
      </w:r>
      <w:r w:rsidRPr="001523BE">
        <w:rPr>
          <w:rFonts w:ascii="Verdana" w:hAnsi="Verdana" w:cs="Times New Roman"/>
          <w:sz w:val="20"/>
          <w:szCs w:val="20"/>
        </w:rPr>
        <w:tab/>
        <w:t>Inleiding</w:t>
      </w:r>
      <w:bookmarkEnd w:id="0"/>
    </w:p>
    <w:p w14:paraId="1BD5108D" w14:textId="57E8C3B8" w:rsidR="00AA6D06" w:rsidRPr="001523BE" w:rsidRDefault="00AA6D06" w:rsidP="00AA6D06">
      <w:pPr>
        <w:pStyle w:val="Geenafstand"/>
        <w:rPr>
          <w:rFonts w:ascii="Verdana" w:hAnsi="Verdana"/>
          <w:sz w:val="20"/>
          <w:szCs w:val="20"/>
        </w:rPr>
      </w:pPr>
    </w:p>
    <w:p w14:paraId="528F6AE9" w14:textId="77777777" w:rsidR="00623F88" w:rsidRPr="001523BE" w:rsidRDefault="00623F88" w:rsidP="004C08D6">
      <w:pPr>
        <w:pStyle w:val="Kop2"/>
        <w:rPr>
          <w:rFonts w:ascii="Verdana" w:hAnsi="Verdana" w:cs="Times New Roman"/>
          <w:sz w:val="20"/>
          <w:szCs w:val="20"/>
        </w:rPr>
      </w:pPr>
    </w:p>
    <w:p w14:paraId="45E0E3A3" w14:textId="160ED85F" w:rsidR="0074009C" w:rsidRPr="001523BE" w:rsidRDefault="0074009C" w:rsidP="004C08D6">
      <w:pPr>
        <w:pStyle w:val="Kop2"/>
        <w:rPr>
          <w:rFonts w:ascii="Verdana" w:hAnsi="Verdana" w:cs="Times New Roman"/>
          <w:b w:val="0"/>
          <w:sz w:val="20"/>
          <w:szCs w:val="20"/>
        </w:rPr>
      </w:pPr>
      <w:bookmarkStart w:id="1" w:name="_Toc23497189"/>
      <w:r w:rsidRPr="001523BE">
        <w:rPr>
          <w:rFonts w:ascii="Verdana" w:hAnsi="Verdana" w:cs="Times New Roman"/>
          <w:sz w:val="20"/>
          <w:szCs w:val="20"/>
        </w:rPr>
        <w:t>1.1</w:t>
      </w:r>
      <w:r w:rsidRPr="001523BE">
        <w:rPr>
          <w:rFonts w:ascii="Verdana" w:hAnsi="Verdana" w:cs="Times New Roman"/>
          <w:sz w:val="20"/>
          <w:szCs w:val="20"/>
        </w:rPr>
        <w:tab/>
        <w:t>Aanleiding</w:t>
      </w:r>
      <w:bookmarkEnd w:id="1"/>
    </w:p>
    <w:p w14:paraId="5F89C339" w14:textId="42AD5B11" w:rsidR="00B94BB3" w:rsidRPr="001523BE" w:rsidRDefault="00B94BB3" w:rsidP="00B94BB3">
      <w:pPr>
        <w:pStyle w:val="Geenafstand"/>
        <w:ind w:left="705"/>
        <w:rPr>
          <w:rFonts w:ascii="Verdana" w:hAnsi="Verdana" w:cs="Times New Roman"/>
          <w:sz w:val="20"/>
          <w:szCs w:val="20"/>
        </w:rPr>
      </w:pPr>
      <w:r w:rsidRPr="001523BE">
        <w:rPr>
          <w:rFonts w:ascii="Verdana" w:hAnsi="Verdana" w:cs="Times New Roman"/>
          <w:sz w:val="20"/>
          <w:szCs w:val="20"/>
        </w:rPr>
        <w:t xml:space="preserve">Aanleiding voor het opstellen van dit </w:t>
      </w:r>
      <w:r w:rsidR="006150ED" w:rsidRPr="001523BE">
        <w:rPr>
          <w:rFonts w:ascii="Verdana" w:hAnsi="Verdana" w:cs="Times New Roman"/>
          <w:sz w:val="20"/>
          <w:szCs w:val="20"/>
        </w:rPr>
        <w:t>document</w:t>
      </w:r>
      <w:r w:rsidRPr="001523BE">
        <w:rPr>
          <w:rFonts w:ascii="Verdana" w:hAnsi="Verdana" w:cs="Times New Roman"/>
          <w:sz w:val="20"/>
          <w:szCs w:val="20"/>
        </w:rPr>
        <w:t xml:space="preserve"> is </w:t>
      </w:r>
      <w:r w:rsidR="00093147" w:rsidRPr="001523BE">
        <w:rPr>
          <w:rFonts w:ascii="Verdana" w:hAnsi="Verdana" w:cs="Times New Roman"/>
          <w:sz w:val="20"/>
          <w:szCs w:val="20"/>
        </w:rPr>
        <w:t xml:space="preserve">de wens </w:t>
      </w:r>
      <w:r w:rsidRPr="001523BE">
        <w:rPr>
          <w:rFonts w:ascii="Verdana" w:hAnsi="Verdana" w:cs="Times New Roman"/>
          <w:sz w:val="20"/>
          <w:szCs w:val="20"/>
        </w:rPr>
        <w:t xml:space="preserve">van de gemeente Ede </w:t>
      </w:r>
      <w:r w:rsidR="00093147" w:rsidRPr="001523BE">
        <w:rPr>
          <w:rFonts w:ascii="Verdana" w:hAnsi="Verdana" w:cs="Times New Roman"/>
          <w:sz w:val="20"/>
          <w:szCs w:val="20"/>
        </w:rPr>
        <w:t>om het</w:t>
      </w:r>
      <w:r w:rsidRPr="001523BE">
        <w:rPr>
          <w:rFonts w:ascii="Verdana" w:hAnsi="Verdana" w:cs="Times New Roman"/>
          <w:sz w:val="20"/>
          <w:szCs w:val="20"/>
        </w:rPr>
        <w:t xml:space="preserve"> bestaand</w:t>
      </w:r>
      <w:r w:rsidR="00093147" w:rsidRPr="001523BE">
        <w:rPr>
          <w:rFonts w:ascii="Verdana" w:hAnsi="Verdana" w:cs="Times New Roman"/>
          <w:sz w:val="20"/>
          <w:szCs w:val="20"/>
        </w:rPr>
        <w:t>e</w:t>
      </w:r>
      <w:r w:rsidRPr="001523BE">
        <w:rPr>
          <w:rFonts w:ascii="Verdana" w:hAnsi="Verdana" w:cs="Times New Roman"/>
          <w:sz w:val="20"/>
          <w:szCs w:val="20"/>
        </w:rPr>
        <w:t xml:space="preserve"> huisvestingsconvenant, daterend uit 20</w:t>
      </w:r>
      <w:r w:rsidR="00B147A9" w:rsidRPr="001523BE">
        <w:rPr>
          <w:rFonts w:ascii="Verdana" w:hAnsi="Verdana" w:cs="Times New Roman"/>
          <w:sz w:val="20"/>
          <w:szCs w:val="20"/>
        </w:rPr>
        <w:t>0</w:t>
      </w:r>
      <w:r w:rsidRPr="001523BE">
        <w:rPr>
          <w:rFonts w:ascii="Verdana" w:hAnsi="Verdana" w:cs="Times New Roman"/>
          <w:sz w:val="20"/>
          <w:szCs w:val="20"/>
        </w:rPr>
        <w:t>4</w:t>
      </w:r>
      <w:r w:rsidR="00093147" w:rsidRPr="001523BE">
        <w:rPr>
          <w:rFonts w:ascii="Verdana" w:hAnsi="Verdana" w:cs="Times New Roman"/>
          <w:sz w:val="20"/>
          <w:szCs w:val="20"/>
        </w:rPr>
        <w:t>, te herzien.</w:t>
      </w:r>
      <w:r w:rsidR="003D35C5" w:rsidRPr="001523BE">
        <w:rPr>
          <w:rFonts w:ascii="Verdana" w:hAnsi="Verdana" w:cs="Times New Roman"/>
          <w:sz w:val="20"/>
          <w:szCs w:val="20"/>
        </w:rPr>
        <w:t xml:space="preserve"> </w:t>
      </w:r>
      <w:r w:rsidR="000E49E7" w:rsidRPr="001523BE">
        <w:rPr>
          <w:rFonts w:ascii="Verdana" w:hAnsi="Verdana" w:cs="Times New Roman"/>
          <w:sz w:val="20"/>
          <w:szCs w:val="20"/>
        </w:rPr>
        <w:t>Door invoering van dit</w:t>
      </w:r>
      <w:r w:rsidR="003D35C5" w:rsidRPr="001523BE">
        <w:rPr>
          <w:rFonts w:ascii="Verdana" w:hAnsi="Verdana" w:cs="Times New Roman"/>
          <w:sz w:val="20"/>
          <w:szCs w:val="20"/>
        </w:rPr>
        <w:t xml:space="preserve"> huisvestingsconvenant</w:t>
      </w:r>
      <w:r w:rsidR="000E49E7" w:rsidRPr="001523BE">
        <w:rPr>
          <w:rFonts w:ascii="Verdana" w:hAnsi="Verdana" w:cs="Times New Roman"/>
          <w:sz w:val="20"/>
          <w:szCs w:val="20"/>
        </w:rPr>
        <w:t xml:space="preserve"> vervalt dan ook </w:t>
      </w:r>
      <w:r w:rsidR="003D35C5" w:rsidRPr="001523BE">
        <w:rPr>
          <w:rFonts w:ascii="Verdana" w:hAnsi="Verdana" w:cs="Times New Roman"/>
          <w:sz w:val="20"/>
          <w:szCs w:val="20"/>
        </w:rPr>
        <w:t xml:space="preserve">het </w:t>
      </w:r>
      <w:r w:rsidR="000E49E7" w:rsidRPr="001523BE">
        <w:rPr>
          <w:rFonts w:ascii="Verdana" w:hAnsi="Verdana" w:cs="Times New Roman"/>
          <w:sz w:val="20"/>
          <w:szCs w:val="20"/>
        </w:rPr>
        <w:t>convenant uit</w:t>
      </w:r>
      <w:r w:rsidR="003D35C5" w:rsidRPr="001523BE">
        <w:rPr>
          <w:rFonts w:ascii="Verdana" w:hAnsi="Verdana" w:cs="Times New Roman"/>
          <w:sz w:val="20"/>
          <w:szCs w:val="20"/>
        </w:rPr>
        <w:t xml:space="preserve"> 2004.</w:t>
      </w:r>
    </w:p>
    <w:p w14:paraId="55B7A652" w14:textId="77777777" w:rsidR="00057B50" w:rsidRPr="001523BE" w:rsidRDefault="00057B50" w:rsidP="00B94BB3">
      <w:pPr>
        <w:pStyle w:val="Geenafstand"/>
        <w:ind w:left="705"/>
        <w:rPr>
          <w:rFonts w:ascii="Verdana" w:hAnsi="Verdana" w:cs="Times New Roman"/>
          <w:sz w:val="20"/>
          <w:szCs w:val="20"/>
        </w:rPr>
      </w:pPr>
    </w:p>
    <w:p w14:paraId="01747FDE" w14:textId="348B5D0D" w:rsidR="00056C01" w:rsidRPr="001523BE" w:rsidRDefault="000E49E7" w:rsidP="00056C01">
      <w:pPr>
        <w:pStyle w:val="Geenafstand"/>
        <w:ind w:left="705"/>
        <w:rPr>
          <w:rFonts w:ascii="Verdana" w:hAnsi="Verdana" w:cs="Times New Roman"/>
          <w:sz w:val="20"/>
          <w:szCs w:val="20"/>
        </w:rPr>
      </w:pPr>
      <w:r w:rsidRPr="001523BE">
        <w:rPr>
          <w:rFonts w:ascii="Verdana" w:hAnsi="Verdana" w:cs="Times New Roman"/>
          <w:sz w:val="20"/>
          <w:szCs w:val="20"/>
        </w:rPr>
        <w:t>Het u</w:t>
      </w:r>
      <w:r w:rsidR="00057B50" w:rsidRPr="001523BE">
        <w:rPr>
          <w:rFonts w:ascii="Verdana" w:hAnsi="Verdana" w:cs="Times New Roman"/>
          <w:sz w:val="20"/>
          <w:szCs w:val="20"/>
        </w:rPr>
        <w:t xml:space="preserve">itgangspunt </w:t>
      </w:r>
      <w:r w:rsidRPr="001523BE">
        <w:rPr>
          <w:rFonts w:ascii="Verdana" w:hAnsi="Verdana" w:cs="Times New Roman"/>
          <w:sz w:val="20"/>
          <w:szCs w:val="20"/>
        </w:rPr>
        <w:t xml:space="preserve">van dit </w:t>
      </w:r>
      <w:r w:rsidR="00B147A9" w:rsidRPr="001523BE">
        <w:rPr>
          <w:rFonts w:ascii="Verdana" w:hAnsi="Verdana" w:cs="Times New Roman"/>
          <w:sz w:val="20"/>
          <w:szCs w:val="20"/>
        </w:rPr>
        <w:t xml:space="preserve">huisvestingsconvenant </w:t>
      </w:r>
      <w:r w:rsidR="00057B50" w:rsidRPr="001523BE">
        <w:rPr>
          <w:rFonts w:ascii="Verdana" w:hAnsi="Verdana" w:cs="Times New Roman"/>
          <w:sz w:val="20"/>
          <w:szCs w:val="20"/>
        </w:rPr>
        <w:t xml:space="preserve">is de WELL Building Standard. </w:t>
      </w:r>
      <w:r w:rsidR="00D528DD" w:rsidRPr="001523BE">
        <w:rPr>
          <w:rFonts w:ascii="Verdana" w:hAnsi="Verdana" w:cs="Times New Roman"/>
          <w:sz w:val="20"/>
          <w:szCs w:val="20"/>
        </w:rPr>
        <w:t xml:space="preserve">Een (van origine Amerikaanse) standaard die zich richt op het bevorderen van de gezondheid en het welzijn van de gebouwgebruikers, door het optimaliseren van het ontwerp, de exploitatie én het </w:t>
      </w:r>
      <w:r w:rsidR="001C1E8D" w:rsidRPr="001523BE">
        <w:rPr>
          <w:rFonts w:ascii="Verdana" w:hAnsi="Verdana" w:cs="Times New Roman"/>
          <w:sz w:val="20"/>
          <w:szCs w:val="20"/>
        </w:rPr>
        <w:t xml:space="preserve">beïnvloeden van </w:t>
      </w:r>
      <w:r w:rsidR="00D528DD" w:rsidRPr="001523BE">
        <w:rPr>
          <w:rFonts w:ascii="Verdana" w:hAnsi="Verdana" w:cs="Times New Roman"/>
          <w:sz w:val="20"/>
          <w:szCs w:val="20"/>
        </w:rPr>
        <w:t xml:space="preserve">gedrag. In deze standaard staan zeven concepten centraal: lucht, water, voeding, licht, </w:t>
      </w:r>
      <w:r w:rsidR="00056C01" w:rsidRPr="001523BE">
        <w:rPr>
          <w:rFonts w:ascii="Verdana" w:hAnsi="Verdana" w:cs="Times New Roman"/>
          <w:sz w:val="20"/>
          <w:szCs w:val="20"/>
        </w:rPr>
        <w:t>b</w:t>
      </w:r>
      <w:r w:rsidR="00D528DD" w:rsidRPr="001523BE">
        <w:rPr>
          <w:rFonts w:ascii="Verdana" w:hAnsi="Verdana" w:cs="Times New Roman"/>
          <w:sz w:val="20"/>
          <w:szCs w:val="20"/>
        </w:rPr>
        <w:t>eweging en activiteit, comfort</w:t>
      </w:r>
      <w:r w:rsidR="001C1E8D" w:rsidRPr="001523BE">
        <w:rPr>
          <w:rFonts w:ascii="Verdana" w:hAnsi="Verdana" w:cs="Times New Roman"/>
          <w:sz w:val="20"/>
          <w:szCs w:val="20"/>
        </w:rPr>
        <w:t xml:space="preserve"> en </w:t>
      </w:r>
      <w:r w:rsidRPr="001523BE">
        <w:rPr>
          <w:rFonts w:ascii="Verdana" w:hAnsi="Verdana" w:cs="Times New Roman"/>
          <w:sz w:val="20"/>
          <w:szCs w:val="20"/>
        </w:rPr>
        <w:t>mind</w:t>
      </w:r>
      <w:r w:rsidR="00056C01" w:rsidRPr="001523BE">
        <w:rPr>
          <w:rFonts w:ascii="Verdana" w:hAnsi="Verdana" w:cs="Times New Roman"/>
          <w:sz w:val="20"/>
          <w:szCs w:val="20"/>
        </w:rPr>
        <w:t>.</w:t>
      </w:r>
      <w:r w:rsidRPr="001523BE">
        <w:rPr>
          <w:rFonts w:ascii="Verdana" w:hAnsi="Verdana" w:cs="Times New Roman"/>
          <w:sz w:val="20"/>
          <w:szCs w:val="20"/>
        </w:rPr>
        <w:t xml:space="preserve"> In relatie tot dit huisvestingsconvenant is besloten het concept voeding </w:t>
      </w:r>
      <w:r w:rsidR="00512913">
        <w:rPr>
          <w:rFonts w:ascii="Verdana" w:hAnsi="Verdana" w:cs="Times New Roman"/>
          <w:sz w:val="20"/>
          <w:szCs w:val="20"/>
        </w:rPr>
        <w:t xml:space="preserve">uit de WELL Building Standard </w:t>
      </w:r>
      <w:r w:rsidRPr="001523BE">
        <w:rPr>
          <w:rFonts w:ascii="Verdana" w:hAnsi="Verdana" w:cs="Times New Roman"/>
          <w:sz w:val="20"/>
          <w:szCs w:val="20"/>
        </w:rPr>
        <w:t>buiten beschouwing te laten.</w:t>
      </w:r>
      <w:r w:rsidR="00056C01" w:rsidRPr="001523BE">
        <w:rPr>
          <w:rFonts w:ascii="Verdana" w:hAnsi="Verdana" w:cs="Times New Roman"/>
          <w:sz w:val="20"/>
          <w:szCs w:val="20"/>
        </w:rPr>
        <w:t xml:space="preserve"> </w:t>
      </w:r>
    </w:p>
    <w:p w14:paraId="6D5A2696" w14:textId="77777777" w:rsidR="00056C01" w:rsidRPr="001523BE" w:rsidRDefault="00056C01" w:rsidP="00056C01">
      <w:pPr>
        <w:pStyle w:val="Geenafstand"/>
        <w:ind w:left="705"/>
        <w:rPr>
          <w:rFonts w:ascii="Verdana" w:hAnsi="Verdana" w:cs="Times New Roman"/>
          <w:sz w:val="20"/>
          <w:szCs w:val="20"/>
        </w:rPr>
      </w:pPr>
    </w:p>
    <w:p w14:paraId="36873883" w14:textId="77777777" w:rsidR="004256C0" w:rsidRPr="001523BE" w:rsidRDefault="004256C0" w:rsidP="00056C01">
      <w:pPr>
        <w:pStyle w:val="Geenafstand"/>
        <w:ind w:left="705"/>
        <w:rPr>
          <w:rFonts w:ascii="Verdana" w:hAnsi="Verdana" w:cs="Times New Roman"/>
          <w:sz w:val="20"/>
          <w:szCs w:val="20"/>
        </w:rPr>
      </w:pPr>
    </w:p>
    <w:p w14:paraId="7C8FCDE1" w14:textId="77777777" w:rsidR="00056C01" w:rsidRPr="001523BE" w:rsidRDefault="00056C01" w:rsidP="004C08D6">
      <w:pPr>
        <w:pStyle w:val="Kop2"/>
        <w:rPr>
          <w:rFonts w:ascii="Verdana" w:hAnsi="Verdana" w:cs="Times New Roman"/>
          <w:sz w:val="20"/>
          <w:szCs w:val="20"/>
        </w:rPr>
      </w:pPr>
      <w:bookmarkStart w:id="2" w:name="_Toc23497190"/>
      <w:r w:rsidRPr="001523BE">
        <w:rPr>
          <w:rFonts w:ascii="Verdana" w:hAnsi="Verdana" w:cs="Times New Roman"/>
          <w:sz w:val="20"/>
          <w:szCs w:val="20"/>
        </w:rPr>
        <w:t xml:space="preserve">1.2 </w:t>
      </w:r>
      <w:r w:rsidRPr="001523BE">
        <w:rPr>
          <w:rFonts w:ascii="Verdana" w:hAnsi="Verdana" w:cs="Times New Roman"/>
          <w:sz w:val="20"/>
          <w:szCs w:val="20"/>
        </w:rPr>
        <w:tab/>
        <w:t>Toepassing</w:t>
      </w:r>
      <w:bookmarkEnd w:id="2"/>
    </w:p>
    <w:p w14:paraId="79BBCB0E" w14:textId="617D7C76" w:rsidR="000D3B4C" w:rsidRPr="001523BE" w:rsidRDefault="003D35C5" w:rsidP="00056C01">
      <w:pPr>
        <w:pStyle w:val="Geenafstand"/>
        <w:ind w:left="705"/>
        <w:rPr>
          <w:rFonts w:ascii="Verdana" w:hAnsi="Verdana" w:cs="Times New Roman"/>
          <w:sz w:val="20"/>
          <w:szCs w:val="20"/>
        </w:rPr>
      </w:pPr>
      <w:r w:rsidRPr="001523BE">
        <w:rPr>
          <w:rFonts w:ascii="Verdana" w:hAnsi="Verdana" w:cs="Times New Roman"/>
          <w:sz w:val="20"/>
          <w:szCs w:val="20"/>
        </w:rPr>
        <w:t xml:space="preserve">Dit huisvestingsconvenant vormt </w:t>
      </w:r>
      <w:r w:rsidR="000D3B4C" w:rsidRPr="001523BE">
        <w:rPr>
          <w:rFonts w:ascii="Verdana" w:hAnsi="Verdana" w:cs="Times New Roman"/>
          <w:sz w:val="20"/>
          <w:szCs w:val="20"/>
        </w:rPr>
        <w:t>het uitgangspunt</w:t>
      </w:r>
      <w:r w:rsidRPr="001523BE">
        <w:rPr>
          <w:rFonts w:ascii="Verdana" w:hAnsi="Verdana" w:cs="Times New Roman"/>
          <w:sz w:val="20"/>
          <w:szCs w:val="20"/>
        </w:rPr>
        <w:t xml:space="preserve"> </w:t>
      </w:r>
      <w:r w:rsidR="000D3B4C" w:rsidRPr="001523BE">
        <w:rPr>
          <w:rFonts w:ascii="Verdana" w:hAnsi="Verdana" w:cs="Times New Roman"/>
          <w:sz w:val="20"/>
          <w:szCs w:val="20"/>
        </w:rPr>
        <w:t>om (toekomstige) (her)huisvestingsprojecten van het gemeentelijk personeel aan te toetsen.</w:t>
      </w:r>
    </w:p>
    <w:p w14:paraId="767CA1E8" w14:textId="77777777" w:rsidR="003D35C5" w:rsidRPr="001523BE" w:rsidRDefault="003D35C5" w:rsidP="00056C01">
      <w:pPr>
        <w:pStyle w:val="Geenafstand"/>
        <w:ind w:left="705"/>
        <w:rPr>
          <w:rFonts w:ascii="Verdana" w:hAnsi="Verdana" w:cs="Times New Roman"/>
          <w:sz w:val="20"/>
          <w:szCs w:val="20"/>
        </w:rPr>
      </w:pPr>
    </w:p>
    <w:p w14:paraId="604AD50D" w14:textId="338DF546" w:rsidR="00A4280B" w:rsidRPr="001523BE" w:rsidRDefault="000D3B4C" w:rsidP="00A4280B">
      <w:pPr>
        <w:pStyle w:val="Geenafstand"/>
        <w:ind w:left="705"/>
        <w:rPr>
          <w:rFonts w:ascii="Verdana" w:hAnsi="Verdana" w:cs="Times New Roman"/>
          <w:sz w:val="20"/>
          <w:szCs w:val="20"/>
        </w:rPr>
      </w:pPr>
      <w:r w:rsidRPr="001523BE">
        <w:rPr>
          <w:rFonts w:ascii="Verdana" w:hAnsi="Verdana" w:cs="Times New Roman"/>
          <w:sz w:val="20"/>
          <w:szCs w:val="20"/>
        </w:rPr>
        <w:t>Dit</w:t>
      </w:r>
      <w:r w:rsidR="00056C01" w:rsidRPr="001523BE">
        <w:rPr>
          <w:rFonts w:ascii="Verdana" w:hAnsi="Verdana" w:cs="Times New Roman"/>
          <w:sz w:val="20"/>
          <w:szCs w:val="20"/>
        </w:rPr>
        <w:t xml:space="preserve"> huisvestingsconvenant </w:t>
      </w:r>
      <w:r w:rsidR="003D35C5" w:rsidRPr="001523BE">
        <w:rPr>
          <w:rFonts w:ascii="Verdana" w:hAnsi="Verdana" w:cs="Times New Roman"/>
          <w:sz w:val="20"/>
          <w:szCs w:val="20"/>
        </w:rPr>
        <w:t xml:space="preserve">is </w:t>
      </w:r>
      <w:r w:rsidR="003D35C5" w:rsidRPr="001523BE">
        <w:rPr>
          <w:rFonts w:ascii="Verdana" w:hAnsi="Verdana" w:cs="Times New Roman"/>
          <w:i/>
          <w:sz w:val="20"/>
          <w:szCs w:val="20"/>
        </w:rPr>
        <w:t>in principe</w:t>
      </w:r>
      <w:r w:rsidR="003D35C5" w:rsidRPr="001523BE">
        <w:rPr>
          <w:rFonts w:ascii="Verdana" w:hAnsi="Verdana" w:cs="Times New Roman"/>
          <w:sz w:val="20"/>
          <w:szCs w:val="20"/>
        </w:rPr>
        <w:t xml:space="preserve"> </w:t>
      </w:r>
      <w:r w:rsidR="00056C01" w:rsidRPr="001523BE">
        <w:rPr>
          <w:rFonts w:ascii="Verdana" w:hAnsi="Verdana" w:cs="Times New Roman"/>
          <w:sz w:val="20"/>
          <w:szCs w:val="20"/>
        </w:rPr>
        <w:t xml:space="preserve">van toepassing </w:t>
      </w:r>
      <w:r w:rsidR="003D35C5" w:rsidRPr="001523BE">
        <w:rPr>
          <w:rFonts w:ascii="Verdana" w:hAnsi="Verdana" w:cs="Times New Roman"/>
          <w:sz w:val="20"/>
          <w:szCs w:val="20"/>
        </w:rPr>
        <w:t xml:space="preserve">op </w:t>
      </w:r>
      <w:r w:rsidRPr="001523BE">
        <w:rPr>
          <w:rFonts w:ascii="Verdana" w:hAnsi="Verdana" w:cs="Times New Roman"/>
          <w:sz w:val="20"/>
          <w:szCs w:val="20"/>
        </w:rPr>
        <w:t>alle huisvestingsprojecten</w:t>
      </w:r>
      <w:r w:rsidR="003D35C5" w:rsidRPr="001523BE">
        <w:rPr>
          <w:rFonts w:ascii="Verdana" w:hAnsi="Verdana" w:cs="Times New Roman"/>
          <w:sz w:val="20"/>
          <w:szCs w:val="20"/>
        </w:rPr>
        <w:t>.</w:t>
      </w:r>
      <w:r w:rsidRPr="001523BE">
        <w:rPr>
          <w:rFonts w:ascii="Verdana" w:hAnsi="Verdana" w:cs="Times New Roman"/>
          <w:sz w:val="20"/>
          <w:szCs w:val="20"/>
        </w:rPr>
        <w:t xml:space="preserve"> In overleg kan worden afgeweken van hetgeen wordt gesteld in dit convenant. </w:t>
      </w:r>
      <w:r w:rsidR="003D35C5" w:rsidRPr="001523BE">
        <w:rPr>
          <w:rFonts w:ascii="Verdana" w:hAnsi="Verdana" w:cs="Times New Roman"/>
          <w:sz w:val="20"/>
          <w:szCs w:val="20"/>
        </w:rPr>
        <w:t xml:space="preserve">Specifieke </w:t>
      </w:r>
      <w:r w:rsidR="009E3916" w:rsidRPr="001523BE">
        <w:rPr>
          <w:rFonts w:ascii="Verdana" w:hAnsi="Verdana" w:cs="Times New Roman"/>
          <w:sz w:val="20"/>
          <w:szCs w:val="20"/>
        </w:rPr>
        <w:t>gebruiksdoelen</w:t>
      </w:r>
      <w:r w:rsidR="003D35C5" w:rsidRPr="001523BE">
        <w:rPr>
          <w:rFonts w:ascii="Verdana" w:hAnsi="Verdana" w:cs="Times New Roman"/>
          <w:sz w:val="20"/>
          <w:szCs w:val="20"/>
        </w:rPr>
        <w:t xml:space="preserve">, mogelijkheden </w:t>
      </w:r>
      <w:r w:rsidR="00197A9E" w:rsidRPr="001523BE">
        <w:rPr>
          <w:rFonts w:ascii="Verdana" w:hAnsi="Verdana" w:cs="Times New Roman"/>
          <w:sz w:val="20"/>
          <w:szCs w:val="20"/>
        </w:rPr>
        <w:t>van</w:t>
      </w:r>
      <w:r w:rsidR="009E3916" w:rsidRPr="001523BE">
        <w:rPr>
          <w:rFonts w:ascii="Verdana" w:hAnsi="Verdana" w:cs="Times New Roman"/>
          <w:sz w:val="20"/>
          <w:szCs w:val="20"/>
        </w:rPr>
        <w:t xml:space="preserve"> gebouwen</w:t>
      </w:r>
      <w:r w:rsidR="003D35C5" w:rsidRPr="001523BE">
        <w:rPr>
          <w:rFonts w:ascii="Verdana" w:hAnsi="Verdana" w:cs="Times New Roman"/>
          <w:sz w:val="20"/>
          <w:szCs w:val="20"/>
        </w:rPr>
        <w:t xml:space="preserve"> (zoals de praktische uitvoerbaarheid van hetgeen in dit convenant aan bod komt</w:t>
      </w:r>
      <w:r w:rsidR="00512913">
        <w:rPr>
          <w:rFonts w:ascii="Verdana" w:hAnsi="Verdana" w:cs="Times New Roman"/>
          <w:sz w:val="20"/>
          <w:szCs w:val="20"/>
        </w:rPr>
        <w:t>)</w:t>
      </w:r>
      <w:r w:rsidR="003D35C5" w:rsidRPr="001523BE">
        <w:rPr>
          <w:rFonts w:ascii="Verdana" w:hAnsi="Verdana" w:cs="Times New Roman"/>
          <w:sz w:val="20"/>
          <w:szCs w:val="20"/>
        </w:rPr>
        <w:t xml:space="preserve"> en impact </w:t>
      </w:r>
      <w:r w:rsidR="00512913">
        <w:rPr>
          <w:rFonts w:ascii="Verdana" w:hAnsi="Verdana" w:cs="Times New Roman"/>
          <w:sz w:val="20"/>
          <w:szCs w:val="20"/>
        </w:rPr>
        <w:t>worden</w:t>
      </w:r>
      <w:r w:rsidR="003D35C5" w:rsidRPr="001523BE">
        <w:rPr>
          <w:rFonts w:ascii="Verdana" w:hAnsi="Verdana" w:cs="Times New Roman"/>
          <w:sz w:val="20"/>
          <w:szCs w:val="20"/>
        </w:rPr>
        <w:t xml:space="preserve"> in acht genomen</w:t>
      </w:r>
      <w:r w:rsidR="00694BBD" w:rsidRPr="001523BE">
        <w:rPr>
          <w:rFonts w:ascii="Verdana" w:hAnsi="Verdana" w:cs="Times New Roman"/>
          <w:sz w:val="20"/>
          <w:szCs w:val="20"/>
        </w:rPr>
        <w:t>.</w:t>
      </w:r>
      <w:r w:rsidR="00735D03" w:rsidRPr="001523BE">
        <w:rPr>
          <w:rFonts w:ascii="Verdana" w:hAnsi="Verdana" w:cs="Times New Roman"/>
          <w:sz w:val="20"/>
          <w:szCs w:val="20"/>
        </w:rPr>
        <w:t xml:space="preserve"> </w:t>
      </w:r>
      <w:r w:rsidR="00A4280B">
        <w:rPr>
          <w:rFonts w:ascii="Verdana" w:hAnsi="Verdana" w:cs="Times New Roman"/>
          <w:sz w:val="20"/>
          <w:szCs w:val="20"/>
        </w:rPr>
        <w:t>Aanpassingen aan huidige gebouwen worden (vanuit kostenoverwegingen) zoveel mogelijk gedaan als vervanging aan de orde is. We voldoen te allen tijde aan vigerende wet- en regelgeving.</w:t>
      </w:r>
    </w:p>
    <w:p w14:paraId="56912855" w14:textId="08633202" w:rsidR="00D528DD" w:rsidRPr="001523BE" w:rsidRDefault="003D35C5" w:rsidP="00B94BB3">
      <w:pPr>
        <w:pStyle w:val="Geenafstand"/>
        <w:ind w:left="705"/>
        <w:rPr>
          <w:rFonts w:ascii="Verdana" w:hAnsi="Verdana" w:cs="Times New Roman"/>
          <w:sz w:val="20"/>
          <w:szCs w:val="20"/>
        </w:rPr>
      </w:pPr>
      <w:r w:rsidRPr="001523BE">
        <w:rPr>
          <w:rFonts w:ascii="Verdana" w:hAnsi="Verdana" w:cs="Times New Roman"/>
          <w:sz w:val="20"/>
          <w:szCs w:val="20"/>
        </w:rPr>
        <w:t xml:space="preserve"> </w:t>
      </w:r>
    </w:p>
    <w:p w14:paraId="02FC22C5" w14:textId="1A4B7E18" w:rsidR="00D528DD" w:rsidRPr="001523BE" w:rsidRDefault="00D70C1D" w:rsidP="00B94BB3">
      <w:pPr>
        <w:pStyle w:val="Geenafstand"/>
        <w:ind w:left="705"/>
        <w:rPr>
          <w:rFonts w:ascii="Verdana" w:hAnsi="Verdana" w:cs="Times New Roman"/>
          <w:sz w:val="20"/>
          <w:szCs w:val="20"/>
        </w:rPr>
      </w:pPr>
      <w:r w:rsidRPr="001523BE">
        <w:rPr>
          <w:rFonts w:ascii="Verdana" w:hAnsi="Verdana" w:cs="Times New Roman"/>
          <w:sz w:val="20"/>
          <w:szCs w:val="20"/>
        </w:rPr>
        <w:t>In de basis dient d</w:t>
      </w:r>
      <w:r w:rsidR="00056C01" w:rsidRPr="001523BE">
        <w:rPr>
          <w:rFonts w:ascii="Verdana" w:hAnsi="Verdana" w:cs="Times New Roman"/>
          <w:sz w:val="20"/>
          <w:szCs w:val="20"/>
        </w:rPr>
        <w:t xml:space="preserve">it document als middel in discussies omtrent huidige en toekomstige huisvesting. </w:t>
      </w:r>
      <w:r w:rsidRPr="001523BE">
        <w:rPr>
          <w:rFonts w:ascii="Verdana" w:hAnsi="Verdana" w:cs="Times New Roman"/>
          <w:sz w:val="20"/>
          <w:szCs w:val="20"/>
        </w:rPr>
        <w:t>Specifieke</w:t>
      </w:r>
      <w:r w:rsidR="000D3B4C" w:rsidRPr="001523BE">
        <w:rPr>
          <w:rFonts w:ascii="Verdana" w:hAnsi="Verdana" w:cs="Times New Roman"/>
          <w:sz w:val="20"/>
          <w:szCs w:val="20"/>
        </w:rPr>
        <w:t xml:space="preserve"> </w:t>
      </w:r>
      <w:r w:rsidRPr="001523BE">
        <w:rPr>
          <w:rFonts w:ascii="Verdana" w:hAnsi="Verdana" w:cs="Times New Roman"/>
          <w:sz w:val="20"/>
          <w:szCs w:val="20"/>
        </w:rPr>
        <w:t>eisen</w:t>
      </w:r>
      <w:r w:rsidR="000D3B4C" w:rsidRPr="001523BE">
        <w:rPr>
          <w:rFonts w:ascii="Verdana" w:hAnsi="Verdana" w:cs="Times New Roman"/>
          <w:sz w:val="20"/>
          <w:szCs w:val="20"/>
        </w:rPr>
        <w:t>, wensen en mogelijkheden</w:t>
      </w:r>
      <w:r w:rsidRPr="001523BE">
        <w:rPr>
          <w:rFonts w:ascii="Verdana" w:hAnsi="Verdana" w:cs="Times New Roman"/>
          <w:sz w:val="20"/>
          <w:szCs w:val="20"/>
        </w:rPr>
        <w:t xml:space="preserve"> kunnen hierop een aanvulling vormen. </w:t>
      </w:r>
      <w:r w:rsidR="00A4280B">
        <w:rPr>
          <w:rFonts w:ascii="Verdana" w:hAnsi="Verdana" w:cs="Times New Roman"/>
          <w:sz w:val="20"/>
          <w:szCs w:val="20"/>
        </w:rPr>
        <w:br/>
      </w:r>
    </w:p>
    <w:p w14:paraId="1DCE828F" w14:textId="77777777" w:rsidR="00D528DD" w:rsidRPr="001523BE" w:rsidRDefault="00D70C1D" w:rsidP="004C08D6">
      <w:pPr>
        <w:pStyle w:val="Kop2"/>
        <w:rPr>
          <w:rFonts w:ascii="Verdana" w:hAnsi="Verdana" w:cs="Times New Roman"/>
          <w:sz w:val="20"/>
          <w:szCs w:val="20"/>
        </w:rPr>
      </w:pPr>
      <w:bookmarkStart w:id="3" w:name="_Toc23497191"/>
      <w:r w:rsidRPr="001523BE">
        <w:rPr>
          <w:rFonts w:ascii="Verdana" w:hAnsi="Verdana" w:cs="Times New Roman"/>
          <w:sz w:val="20"/>
          <w:szCs w:val="20"/>
        </w:rPr>
        <w:t>1.3</w:t>
      </w:r>
      <w:r w:rsidRPr="001523BE">
        <w:rPr>
          <w:rFonts w:ascii="Verdana" w:hAnsi="Verdana" w:cs="Times New Roman"/>
          <w:sz w:val="20"/>
          <w:szCs w:val="20"/>
        </w:rPr>
        <w:tab/>
        <w:t>Opbouw</w:t>
      </w:r>
      <w:bookmarkEnd w:id="3"/>
    </w:p>
    <w:p w14:paraId="0E3BAEF0" w14:textId="7F6BD9D7" w:rsidR="00D70C1D" w:rsidRPr="001523BE" w:rsidRDefault="00512913" w:rsidP="009E3916">
      <w:pPr>
        <w:pStyle w:val="Geenafstand"/>
        <w:ind w:left="705"/>
        <w:rPr>
          <w:rFonts w:ascii="Verdana" w:hAnsi="Verdana" w:cs="Times New Roman"/>
          <w:sz w:val="20"/>
          <w:szCs w:val="20"/>
        </w:rPr>
      </w:pPr>
      <w:r>
        <w:rPr>
          <w:rFonts w:ascii="Verdana" w:hAnsi="Verdana" w:cs="Times New Roman"/>
          <w:sz w:val="20"/>
          <w:szCs w:val="20"/>
        </w:rPr>
        <w:t xml:space="preserve">Voordat </w:t>
      </w:r>
      <w:r w:rsidR="00931590" w:rsidRPr="001523BE">
        <w:rPr>
          <w:rFonts w:ascii="Verdana" w:hAnsi="Verdana" w:cs="Times New Roman"/>
          <w:sz w:val="20"/>
          <w:szCs w:val="20"/>
        </w:rPr>
        <w:t xml:space="preserve">wordt ingegaan op de concepten die aan de basis staan van een gezonde en welzijn bevorderende werkomgeving, </w:t>
      </w:r>
      <w:r w:rsidR="00197A9E" w:rsidRPr="001523BE">
        <w:rPr>
          <w:rFonts w:ascii="Verdana" w:hAnsi="Verdana" w:cs="Times New Roman"/>
          <w:sz w:val="20"/>
          <w:szCs w:val="20"/>
        </w:rPr>
        <w:t>wordt kort ingegaan op de van toepassing zijnde</w:t>
      </w:r>
      <w:r w:rsidR="00931590" w:rsidRPr="001523BE">
        <w:rPr>
          <w:rFonts w:ascii="Verdana" w:hAnsi="Verdana" w:cs="Times New Roman"/>
          <w:sz w:val="20"/>
          <w:szCs w:val="20"/>
        </w:rPr>
        <w:t xml:space="preserve"> Nederlandse wet- en regelgeving</w:t>
      </w:r>
      <w:r w:rsidR="00197A9E" w:rsidRPr="001523BE">
        <w:rPr>
          <w:rFonts w:ascii="Verdana" w:hAnsi="Verdana" w:cs="Times New Roman"/>
          <w:sz w:val="20"/>
          <w:szCs w:val="20"/>
        </w:rPr>
        <w:t>.</w:t>
      </w:r>
      <w:r w:rsidR="00931590" w:rsidRPr="001523BE">
        <w:rPr>
          <w:rFonts w:ascii="Verdana" w:hAnsi="Verdana" w:cs="Times New Roman"/>
          <w:sz w:val="20"/>
          <w:szCs w:val="20"/>
        </w:rPr>
        <w:t xml:space="preserve"> De concepten lucht, water, licht, beweging en activiteit, comfort en mind uit de WELL Building Standaard worden</w:t>
      </w:r>
      <w:r w:rsidR="00FB1997" w:rsidRPr="001523BE">
        <w:rPr>
          <w:rFonts w:ascii="Verdana" w:hAnsi="Verdana" w:cs="Times New Roman"/>
          <w:sz w:val="20"/>
          <w:szCs w:val="20"/>
        </w:rPr>
        <w:t xml:space="preserve"> in hoofdstuk 3</w:t>
      </w:r>
      <w:r w:rsidR="00931590" w:rsidRPr="001523BE">
        <w:rPr>
          <w:rFonts w:ascii="Verdana" w:hAnsi="Verdana" w:cs="Times New Roman"/>
          <w:sz w:val="20"/>
          <w:szCs w:val="20"/>
        </w:rPr>
        <w:t xml:space="preserve"> toegelicht en per onderdeel behandeld.</w:t>
      </w:r>
    </w:p>
    <w:p w14:paraId="22B2D906" w14:textId="77777777" w:rsidR="00D528DD" w:rsidRPr="001523BE" w:rsidRDefault="00D528DD" w:rsidP="00B94BB3">
      <w:pPr>
        <w:pStyle w:val="Geenafstand"/>
        <w:ind w:left="705"/>
        <w:rPr>
          <w:rFonts w:ascii="Verdana" w:hAnsi="Verdana" w:cs="Times New Roman"/>
          <w:sz w:val="20"/>
          <w:szCs w:val="20"/>
        </w:rPr>
      </w:pPr>
    </w:p>
    <w:p w14:paraId="423C789F" w14:textId="77777777" w:rsidR="00D528DD" w:rsidRPr="001523BE" w:rsidRDefault="00D528DD" w:rsidP="00B94BB3">
      <w:pPr>
        <w:pStyle w:val="Geenafstand"/>
        <w:ind w:left="705"/>
        <w:rPr>
          <w:rFonts w:ascii="Verdana" w:hAnsi="Verdana" w:cs="Times New Roman"/>
          <w:sz w:val="20"/>
          <w:szCs w:val="20"/>
        </w:rPr>
      </w:pPr>
    </w:p>
    <w:p w14:paraId="24EC4381" w14:textId="77777777" w:rsidR="00D70C1D" w:rsidRPr="001523BE" w:rsidRDefault="00D70C1D" w:rsidP="00D528DD">
      <w:pPr>
        <w:pStyle w:val="Geenafstand"/>
        <w:rPr>
          <w:rFonts w:ascii="Verdana" w:hAnsi="Verdana" w:cs="Times New Roman"/>
          <w:sz w:val="20"/>
          <w:szCs w:val="20"/>
        </w:rPr>
      </w:pPr>
      <w:r w:rsidRPr="001523BE">
        <w:rPr>
          <w:rFonts w:ascii="Verdana" w:hAnsi="Verdana" w:cs="Times New Roman"/>
          <w:sz w:val="20"/>
          <w:szCs w:val="20"/>
        </w:rPr>
        <w:t xml:space="preserve"> </w:t>
      </w:r>
      <w:r w:rsidR="00B147A9" w:rsidRPr="001523BE">
        <w:rPr>
          <w:rFonts w:ascii="Verdana" w:hAnsi="Verdana" w:cs="Times New Roman"/>
          <w:sz w:val="20"/>
          <w:szCs w:val="20"/>
        </w:rPr>
        <w:t xml:space="preserve"> </w:t>
      </w:r>
    </w:p>
    <w:p w14:paraId="16E67A3E" w14:textId="77777777" w:rsidR="00D70C1D" w:rsidRPr="001523BE" w:rsidRDefault="00D70C1D">
      <w:pPr>
        <w:rPr>
          <w:rFonts w:ascii="Verdana" w:hAnsi="Verdana" w:cs="Times New Roman"/>
          <w:sz w:val="20"/>
          <w:szCs w:val="20"/>
        </w:rPr>
      </w:pPr>
      <w:r w:rsidRPr="001523BE">
        <w:rPr>
          <w:rFonts w:ascii="Verdana" w:hAnsi="Verdana" w:cs="Times New Roman"/>
          <w:sz w:val="20"/>
          <w:szCs w:val="20"/>
        </w:rPr>
        <w:br w:type="page"/>
      </w:r>
    </w:p>
    <w:p w14:paraId="202B010D" w14:textId="77777777" w:rsidR="00933945" w:rsidRDefault="00933945" w:rsidP="004C08D6">
      <w:pPr>
        <w:pStyle w:val="Kop1"/>
        <w:rPr>
          <w:rFonts w:ascii="Verdana" w:hAnsi="Verdana" w:cs="Times New Roman"/>
          <w:sz w:val="20"/>
          <w:szCs w:val="20"/>
        </w:rPr>
      </w:pPr>
    </w:p>
    <w:p w14:paraId="5CEA68EE" w14:textId="77777777" w:rsidR="00933945" w:rsidRDefault="00933945" w:rsidP="004C08D6">
      <w:pPr>
        <w:pStyle w:val="Kop1"/>
        <w:rPr>
          <w:rFonts w:ascii="Verdana" w:hAnsi="Verdana" w:cs="Times New Roman"/>
          <w:sz w:val="20"/>
          <w:szCs w:val="20"/>
        </w:rPr>
      </w:pPr>
    </w:p>
    <w:p w14:paraId="22EC4FDA" w14:textId="2CD405AC" w:rsidR="00D70C1D" w:rsidRPr="001523BE" w:rsidRDefault="003A2EDC" w:rsidP="004C08D6">
      <w:pPr>
        <w:pStyle w:val="Kop1"/>
        <w:rPr>
          <w:rFonts w:ascii="Verdana" w:hAnsi="Verdana" w:cs="Times New Roman"/>
          <w:sz w:val="20"/>
          <w:szCs w:val="20"/>
        </w:rPr>
      </w:pPr>
      <w:bookmarkStart w:id="4" w:name="_Toc23497192"/>
      <w:r w:rsidRPr="001523BE">
        <w:rPr>
          <w:rFonts w:ascii="Verdana" w:hAnsi="Verdana" w:cs="Times New Roman"/>
          <w:sz w:val="20"/>
          <w:szCs w:val="20"/>
        </w:rPr>
        <w:t>2</w:t>
      </w:r>
      <w:r w:rsidRPr="001523BE">
        <w:rPr>
          <w:rFonts w:ascii="Verdana" w:hAnsi="Verdana" w:cs="Times New Roman"/>
          <w:sz w:val="20"/>
          <w:szCs w:val="20"/>
        </w:rPr>
        <w:tab/>
        <w:t>Wet- en regelgeving</w:t>
      </w:r>
      <w:bookmarkEnd w:id="4"/>
    </w:p>
    <w:p w14:paraId="5EC021EE" w14:textId="77777777" w:rsidR="00570B36" w:rsidRPr="001523BE" w:rsidRDefault="00570B36" w:rsidP="00570B36">
      <w:pPr>
        <w:pStyle w:val="Geenafstand"/>
        <w:rPr>
          <w:rFonts w:ascii="Verdana" w:hAnsi="Verdana" w:cs="Times New Roman"/>
          <w:sz w:val="20"/>
          <w:szCs w:val="20"/>
        </w:rPr>
      </w:pPr>
    </w:p>
    <w:p w14:paraId="62017BF3" w14:textId="4568C759" w:rsidR="00933AD2" w:rsidRPr="001523BE" w:rsidRDefault="001238D2" w:rsidP="00570B36">
      <w:pPr>
        <w:pStyle w:val="Geenafstand"/>
        <w:ind w:left="705"/>
        <w:rPr>
          <w:rFonts w:ascii="Verdana" w:hAnsi="Verdana" w:cs="Times New Roman"/>
          <w:sz w:val="20"/>
          <w:szCs w:val="20"/>
        </w:rPr>
      </w:pPr>
      <w:r w:rsidRPr="001523BE">
        <w:rPr>
          <w:rFonts w:ascii="Verdana" w:hAnsi="Verdana" w:cs="Times New Roman"/>
          <w:sz w:val="20"/>
          <w:szCs w:val="20"/>
        </w:rPr>
        <w:t xml:space="preserve">Het doel van </w:t>
      </w:r>
      <w:r w:rsidR="00E93C1A" w:rsidRPr="001523BE">
        <w:rPr>
          <w:rFonts w:ascii="Verdana" w:hAnsi="Verdana" w:cs="Times New Roman"/>
          <w:sz w:val="20"/>
          <w:szCs w:val="20"/>
        </w:rPr>
        <w:t>dit</w:t>
      </w:r>
      <w:r w:rsidRPr="001523BE">
        <w:rPr>
          <w:rFonts w:ascii="Verdana" w:hAnsi="Verdana" w:cs="Times New Roman"/>
          <w:sz w:val="20"/>
          <w:szCs w:val="20"/>
        </w:rPr>
        <w:t xml:space="preserve"> huisvestingsconvenant is het voorzien in algemene richtlijnen</w:t>
      </w:r>
      <w:r w:rsidR="00570B36" w:rsidRPr="001523BE">
        <w:rPr>
          <w:rFonts w:ascii="Verdana" w:hAnsi="Verdana" w:cs="Times New Roman"/>
          <w:sz w:val="20"/>
          <w:szCs w:val="20"/>
        </w:rPr>
        <w:t xml:space="preserve"> betreffende de basiselementen voor een gezonde en welzijn bevorderende verblijfsomgeving.</w:t>
      </w:r>
      <w:r w:rsidR="00933AD2" w:rsidRPr="001523BE">
        <w:rPr>
          <w:rFonts w:ascii="Verdana" w:hAnsi="Verdana" w:cs="Times New Roman"/>
          <w:sz w:val="20"/>
          <w:szCs w:val="20"/>
        </w:rPr>
        <w:t xml:space="preserve"> Specifieke eisen die in de Nederlandse wet- en regelgeving op dit gebied zijn vastgesteld, worden hierbij niet genoemd. In de basis wordt uitgegaan van de Nederlandse wet- en regelgeving. Dit convenant, in </w:t>
      </w:r>
      <w:r w:rsidR="00EA2755" w:rsidRPr="001523BE">
        <w:rPr>
          <w:rFonts w:ascii="Verdana" w:hAnsi="Verdana" w:cs="Times New Roman"/>
          <w:sz w:val="20"/>
          <w:szCs w:val="20"/>
        </w:rPr>
        <w:t>samenspraak</w:t>
      </w:r>
      <w:r w:rsidR="00933AD2" w:rsidRPr="001523BE">
        <w:rPr>
          <w:rFonts w:ascii="Verdana" w:hAnsi="Verdana" w:cs="Times New Roman"/>
          <w:sz w:val="20"/>
          <w:szCs w:val="20"/>
        </w:rPr>
        <w:t xml:space="preserve"> ontstaan binnen de gemeente Ede, vormt hierop een aanvulling.</w:t>
      </w:r>
    </w:p>
    <w:p w14:paraId="1E5D7CAC" w14:textId="77777777" w:rsidR="00933AD2" w:rsidRPr="001523BE" w:rsidRDefault="00933AD2" w:rsidP="00570B36">
      <w:pPr>
        <w:pStyle w:val="Geenafstand"/>
        <w:ind w:left="705"/>
        <w:rPr>
          <w:rFonts w:ascii="Verdana" w:hAnsi="Verdana" w:cs="Times New Roman"/>
          <w:sz w:val="20"/>
          <w:szCs w:val="20"/>
        </w:rPr>
      </w:pPr>
    </w:p>
    <w:p w14:paraId="2A2FEFF6" w14:textId="77777777" w:rsidR="001238D2" w:rsidRPr="001523BE" w:rsidRDefault="001238D2" w:rsidP="00EA2755">
      <w:pPr>
        <w:pStyle w:val="Geenafstand"/>
        <w:rPr>
          <w:rFonts w:ascii="Verdana" w:hAnsi="Verdana" w:cs="Times New Roman"/>
          <w:sz w:val="20"/>
          <w:szCs w:val="20"/>
        </w:rPr>
      </w:pPr>
    </w:p>
    <w:p w14:paraId="0C157F32" w14:textId="77777777" w:rsidR="001238D2" w:rsidRPr="001523BE" w:rsidRDefault="001238D2" w:rsidP="004C08D6">
      <w:pPr>
        <w:pStyle w:val="Kop2"/>
        <w:rPr>
          <w:rFonts w:ascii="Verdana" w:hAnsi="Verdana" w:cs="Times New Roman"/>
          <w:sz w:val="20"/>
          <w:szCs w:val="20"/>
        </w:rPr>
      </w:pPr>
      <w:bookmarkStart w:id="5" w:name="_Toc23497193"/>
      <w:r w:rsidRPr="001523BE">
        <w:rPr>
          <w:rFonts w:ascii="Verdana" w:hAnsi="Verdana" w:cs="Times New Roman"/>
          <w:sz w:val="20"/>
          <w:szCs w:val="20"/>
        </w:rPr>
        <w:t xml:space="preserve">2.1 Van toepassing </w:t>
      </w:r>
      <w:r w:rsidR="004C08D6" w:rsidRPr="001523BE">
        <w:rPr>
          <w:rFonts w:ascii="Verdana" w:hAnsi="Verdana" w:cs="Times New Roman"/>
          <w:sz w:val="20"/>
          <w:szCs w:val="20"/>
        </w:rPr>
        <w:t>zijnde</w:t>
      </w:r>
      <w:r w:rsidRPr="001523BE">
        <w:rPr>
          <w:rFonts w:ascii="Verdana" w:hAnsi="Verdana" w:cs="Times New Roman"/>
          <w:sz w:val="20"/>
          <w:szCs w:val="20"/>
        </w:rPr>
        <w:t xml:space="preserve"> regelingen</w:t>
      </w:r>
      <w:bookmarkEnd w:id="5"/>
    </w:p>
    <w:p w14:paraId="2FBD57F0" w14:textId="5F16A9DD" w:rsidR="00570B36" w:rsidRPr="001523BE" w:rsidRDefault="00C573B4" w:rsidP="00903F81">
      <w:pPr>
        <w:pStyle w:val="Geenafstand"/>
        <w:ind w:left="708"/>
        <w:rPr>
          <w:rFonts w:ascii="Verdana" w:hAnsi="Verdana" w:cs="Times New Roman"/>
          <w:sz w:val="20"/>
          <w:szCs w:val="20"/>
        </w:rPr>
      </w:pPr>
      <w:r w:rsidRPr="001523BE">
        <w:rPr>
          <w:rFonts w:ascii="Verdana" w:hAnsi="Verdana" w:cs="Times New Roman"/>
          <w:sz w:val="20"/>
          <w:szCs w:val="20"/>
        </w:rPr>
        <w:t xml:space="preserve">Nederland kent diverse wet- en regelgeving </w:t>
      </w:r>
      <w:r w:rsidR="009868E0" w:rsidRPr="001523BE">
        <w:rPr>
          <w:rFonts w:ascii="Verdana" w:hAnsi="Verdana" w:cs="Times New Roman"/>
          <w:sz w:val="20"/>
          <w:szCs w:val="20"/>
        </w:rPr>
        <w:t>met betrekking tot</w:t>
      </w:r>
      <w:r w:rsidRPr="001523BE">
        <w:rPr>
          <w:rFonts w:ascii="Verdana" w:hAnsi="Verdana" w:cs="Times New Roman"/>
          <w:sz w:val="20"/>
          <w:szCs w:val="20"/>
        </w:rPr>
        <w:t xml:space="preserve"> huisvesting</w:t>
      </w:r>
      <w:r w:rsidR="009868E0" w:rsidRPr="001523BE">
        <w:rPr>
          <w:rFonts w:ascii="Verdana" w:hAnsi="Verdana" w:cs="Times New Roman"/>
          <w:sz w:val="20"/>
          <w:szCs w:val="20"/>
        </w:rPr>
        <w:t xml:space="preserve">. </w:t>
      </w:r>
      <w:r w:rsidR="00903F81">
        <w:rPr>
          <w:rFonts w:ascii="Verdana" w:hAnsi="Verdana" w:cs="Times New Roman"/>
          <w:sz w:val="20"/>
          <w:szCs w:val="20"/>
        </w:rPr>
        <w:t xml:space="preserve">De </w:t>
      </w:r>
      <w:r w:rsidR="00570B36" w:rsidRPr="001523BE">
        <w:rPr>
          <w:rFonts w:ascii="Verdana" w:hAnsi="Verdana" w:cs="Times New Roman"/>
          <w:sz w:val="20"/>
          <w:szCs w:val="20"/>
        </w:rPr>
        <w:t>volgende regelingen zijn van toepassing:</w:t>
      </w:r>
    </w:p>
    <w:p w14:paraId="0DE36390" w14:textId="77777777" w:rsidR="001238D2" w:rsidRPr="001523BE" w:rsidRDefault="001238D2"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Burgerlijk wetboek;</w:t>
      </w:r>
    </w:p>
    <w:p w14:paraId="676F48D4" w14:textId="7EA8D26B" w:rsidR="001238D2" w:rsidRPr="001523BE" w:rsidRDefault="001238D2"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Bouwbesluit (laatste versie);</w:t>
      </w:r>
    </w:p>
    <w:p w14:paraId="7592FFEA" w14:textId="77777777" w:rsidR="00A60167" w:rsidRPr="001523BE" w:rsidRDefault="00A60167" w:rsidP="00A60167">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De geldende ARBO-wetgeving;</w:t>
      </w:r>
    </w:p>
    <w:p w14:paraId="2D9D57DF" w14:textId="77824714" w:rsidR="00CD4097" w:rsidRPr="001523BE" w:rsidRDefault="00E20646"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Drinkwaterwet en -besluit</w:t>
      </w:r>
      <w:r w:rsidR="00CD4097" w:rsidRPr="001523BE">
        <w:rPr>
          <w:rFonts w:ascii="Verdana" w:hAnsi="Verdana" w:cs="Times New Roman"/>
          <w:sz w:val="20"/>
          <w:szCs w:val="20"/>
        </w:rPr>
        <w:t xml:space="preserve"> en</w:t>
      </w:r>
      <w:r w:rsidRPr="001523BE">
        <w:rPr>
          <w:rFonts w:ascii="Verdana" w:hAnsi="Verdana" w:cs="Times New Roman"/>
          <w:sz w:val="20"/>
          <w:szCs w:val="20"/>
        </w:rPr>
        <w:t xml:space="preserve"> andere</w:t>
      </w:r>
      <w:r w:rsidR="00CD4097" w:rsidRPr="001523BE">
        <w:rPr>
          <w:rFonts w:ascii="Verdana" w:hAnsi="Verdana" w:cs="Times New Roman"/>
          <w:sz w:val="20"/>
          <w:szCs w:val="20"/>
        </w:rPr>
        <w:t xml:space="preserve"> van toepassing zijnde wet- en regelgeving op de kwaliteit van water;</w:t>
      </w:r>
    </w:p>
    <w:p w14:paraId="296BD0FD" w14:textId="77777777" w:rsidR="00EA2755" w:rsidRPr="001523BE" w:rsidRDefault="00EA2755" w:rsidP="00EA2755">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Van toepassing zijnde Nederlandse Normen en praktijkrichtlijnen (NEN, NPR, NEN-ISO, NEN-EN, RGD);</w:t>
      </w:r>
    </w:p>
    <w:p w14:paraId="36D740B8" w14:textId="0A033609" w:rsidR="001238D2" w:rsidRPr="001523BE" w:rsidRDefault="001238D2"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Het Veiligheid</w:t>
      </w:r>
      <w:r w:rsidR="00903F81">
        <w:rPr>
          <w:rFonts w:ascii="Verdana" w:hAnsi="Verdana" w:cs="Times New Roman"/>
          <w:sz w:val="20"/>
          <w:szCs w:val="20"/>
        </w:rPr>
        <w:t xml:space="preserve"> &amp; Gezondheid</w:t>
      </w:r>
      <w:r w:rsidRPr="001523BE">
        <w:rPr>
          <w:rFonts w:ascii="Verdana" w:hAnsi="Verdana" w:cs="Times New Roman"/>
          <w:sz w:val="20"/>
          <w:szCs w:val="20"/>
        </w:rPr>
        <w:t xml:space="preserve"> en milieu plan;</w:t>
      </w:r>
    </w:p>
    <w:p w14:paraId="7ADA930E" w14:textId="40C9B417" w:rsidR="001238D2" w:rsidRPr="001523BE" w:rsidRDefault="001238D2"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Het Politie Keurmerk Veilig Wonen;</w:t>
      </w:r>
    </w:p>
    <w:p w14:paraId="2E48737A" w14:textId="77777777" w:rsidR="001238D2" w:rsidRPr="001523BE" w:rsidRDefault="001238D2"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Het Nationaal Pakket Duurzaam Bouwen Utiliteitsbouw (laatste versie);</w:t>
      </w:r>
    </w:p>
    <w:p w14:paraId="2C82DEAC" w14:textId="77777777" w:rsidR="001238D2" w:rsidRPr="001523BE" w:rsidRDefault="001238D2"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De regelgeving t.a.v. mindervaliden (Handboek voor Toegankelijkheid laatste versie);</w:t>
      </w:r>
    </w:p>
    <w:p w14:paraId="62D5FA5F" w14:textId="77777777" w:rsidR="001238D2" w:rsidRPr="001523BE" w:rsidRDefault="001238D2"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Algemene Maatregelen van Bestuur Kantoorgebouwen;</w:t>
      </w:r>
    </w:p>
    <w:p w14:paraId="45F2F503" w14:textId="77777777" w:rsidR="001238D2" w:rsidRPr="001523BE" w:rsidRDefault="001238D2" w:rsidP="001238D2">
      <w:pPr>
        <w:pStyle w:val="Geenafstand"/>
        <w:numPr>
          <w:ilvl w:val="0"/>
          <w:numId w:val="1"/>
        </w:numPr>
        <w:ind w:left="1134"/>
        <w:rPr>
          <w:rFonts w:ascii="Verdana" w:hAnsi="Verdana" w:cs="Times New Roman"/>
          <w:sz w:val="20"/>
          <w:szCs w:val="20"/>
        </w:rPr>
      </w:pPr>
      <w:r w:rsidRPr="001523BE">
        <w:rPr>
          <w:rFonts w:ascii="Verdana" w:hAnsi="Verdana" w:cs="Times New Roman"/>
          <w:sz w:val="20"/>
          <w:szCs w:val="20"/>
        </w:rPr>
        <w:t>Eventueel in de toekomst vast te stellen wettelijke regelingen en gemeentelijke besluiten.</w:t>
      </w:r>
    </w:p>
    <w:p w14:paraId="14AE6084" w14:textId="725A3042" w:rsidR="001238D2" w:rsidRPr="001523BE" w:rsidRDefault="001238D2" w:rsidP="001238D2">
      <w:pPr>
        <w:pStyle w:val="Geenafstand"/>
        <w:ind w:left="705"/>
        <w:rPr>
          <w:rFonts w:ascii="Verdana" w:hAnsi="Verdana" w:cs="Times New Roman"/>
          <w:sz w:val="20"/>
          <w:szCs w:val="20"/>
        </w:rPr>
      </w:pPr>
    </w:p>
    <w:p w14:paraId="32F1691C" w14:textId="0D4C3215" w:rsidR="009868E0" w:rsidRPr="001523BE" w:rsidRDefault="009868E0" w:rsidP="009868E0">
      <w:pPr>
        <w:pStyle w:val="Geenafstand"/>
        <w:ind w:left="705"/>
        <w:rPr>
          <w:rFonts w:ascii="Verdana" w:hAnsi="Verdana" w:cs="Times New Roman"/>
          <w:sz w:val="20"/>
          <w:szCs w:val="20"/>
        </w:rPr>
      </w:pPr>
      <w:r w:rsidRPr="001523BE">
        <w:rPr>
          <w:rFonts w:ascii="Verdana" w:hAnsi="Verdana" w:cs="Times New Roman"/>
          <w:sz w:val="20"/>
          <w:szCs w:val="20"/>
        </w:rPr>
        <w:t>Het dwing</w:t>
      </w:r>
      <w:r w:rsidR="00903F81">
        <w:rPr>
          <w:rFonts w:ascii="Verdana" w:hAnsi="Verdana" w:cs="Times New Roman"/>
          <w:sz w:val="20"/>
          <w:szCs w:val="20"/>
        </w:rPr>
        <w:t>end recht (waar niet vanaf kan/</w:t>
      </w:r>
      <w:r w:rsidRPr="001523BE">
        <w:rPr>
          <w:rFonts w:ascii="Verdana" w:hAnsi="Verdana" w:cs="Times New Roman"/>
          <w:sz w:val="20"/>
          <w:szCs w:val="20"/>
        </w:rPr>
        <w:t>mag worden afgeweken; zoals het Burgerlijk Wetboek en het Bouwbesluit) wordt onverminderd gevolgd. Zaken die tot het regelend recht (meest wenselijk, maar waarvan kan worden afgeweken; de normen) behoren, wordt niet op voorhand aan geconformeerd.</w:t>
      </w:r>
    </w:p>
    <w:p w14:paraId="610107A0" w14:textId="6E1EE984" w:rsidR="001238D2" w:rsidRPr="001523BE" w:rsidRDefault="001238D2" w:rsidP="009868E0">
      <w:pPr>
        <w:pStyle w:val="Geenafstand"/>
        <w:ind w:left="705"/>
        <w:rPr>
          <w:rFonts w:ascii="Verdana" w:hAnsi="Verdana" w:cs="Times New Roman"/>
          <w:sz w:val="20"/>
          <w:szCs w:val="20"/>
        </w:rPr>
      </w:pPr>
      <w:r w:rsidRPr="001523BE">
        <w:rPr>
          <w:rFonts w:ascii="Verdana" w:hAnsi="Verdana" w:cs="Times New Roman"/>
          <w:sz w:val="20"/>
          <w:szCs w:val="20"/>
        </w:rPr>
        <w:t xml:space="preserve">Periodiek zal beoordeeld moeten worden of hetgeen in dit document staat beschreven nog </w:t>
      </w:r>
      <w:r w:rsidR="00EE45FD" w:rsidRPr="001523BE">
        <w:rPr>
          <w:rFonts w:ascii="Verdana" w:hAnsi="Verdana" w:cs="Times New Roman"/>
          <w:sz w:val="20"/>
          <w:szCs w:val="20"/>
        </w:rPr>
        <w:t xml:space="preserve">van toepassing is en </w:t>
      </w:r>
      <w:r w:rsidRPr="001523BE">
        <w:rPr>
          <w:rFonts w:ascii="Verdana" w:hAnsi="Verdana" w:cs="Times New Roman"/>
          <w:sz w:val="20"/>
          <w:szCs w:val="20"/>
        </w:rPr>
        <w:t>aansluit bij de voortschrijdende ontwikkelingen in de wet- en regelgeving.</w:t>
      </w:r>
    </w:p>
    <w:p w14:paraId="1C1A82DA" w14:textId="401A9D18" w:rsidR="0048145D" w:rsidRPr="001523BE" w:rsidRDefault="0048145D" w:rsidP="001238D2">
      <w:pPr>
        <w:pStyle w:val="Geenafstand"/>
        <w:ind w:left="705"/>
        <w:rPr>
          <w:rFonts w:ascii="Verdana" w:hAnsi="Verdana" w:cs="Times New Roman"/>
          <w:sz w:val="20"/>
          <w:szCs w:val="20"/>
        </w:rPr>
      </w:pPr>
    </w:p>
    <w:p w14:paraId="7F8E6388" w14:textId="77777777" w:rsidR="00D64918" w:rsidRPr="001523BE" w:rsidRDefault="00D64918">
      <w:pPr>
        <w:rPr>
          <w:rFonts w:ascii="Verdana" w:hAnsi="Verdana" w:cs="Times New Roman"/>
          <w:sz w:val="20"/>
          <w:szCs w:val="20"/>
        </w:rPr>
      </w:pPr>
      <w:r w:rsidRPr="001523BE">
        <w:rPr>
          <w:rFonts w:ascii="Verdana" w:hAnsi="Verdana" w:cs="Times New Roman"/>
          <w:sz w:val="20"/>
          <w:szCs w:val="20"/>
        </w:rPr>
        <w:br w:type="page"/>
      </w:r>
    </w:p>
    <w:p w14:paraId="148D5EFB" w14:textId="4FD7DC12" w:rsidR="00E07950" w:rsidRPr="001523BE" w:rsidRDefault="00D64918" w:rsidP="004C08D6">
      <w:pPr>
        <w:pStyle w:val="Kop1"/>
        <w:ind w:left="705" w:hanging="705"/>
        <w:rPr>
          <w:rFonts w:ascii="Verdana" w:hAnsi="Verdana" w:cs="Times New Roman"/>
          <w:sz w:val="20"/>
          <w:szCs w:val="20"/>
        </w:rPr>
      </w:pPr>
      <w:bookmarkStart w:id="6" w:name="_Toc23497194"/>
      <w:r w:rsidRPr="001523BE">
        <w:rPr>
          <w:rFonts w:ascii="Verdana" w:hAnsi="Verdana" w:cs="Times New Roman"/>
          <w:sz w:val="20"/>
          <w:szCs w:val="20"/>
        </w:rPr>
        <w:lastRenderedPageBreak/>
        <w:t>3</w:t>
      </w:r>
      <w:r w:rsidRPr="001523BE">
        <w:rPr>
          <w:rFonts w:ascii="Verdana" w:hAnsi="Verdana" w:cs="Times New Roman"/>
          <w:sz w:val="20"/>
          <w:szCs w:val="20"/>
        </w:rPr>
        <w:tab/>
      </w:r>
      <w:r w:rsidR="0019786F" w:rsidRPr="001523BE">
        <w:rPr>
          <w:rFonts w:ascii="Verdana" w:hAnsi="Verdana" w:cs="Times New Roman"/>
          <w:sz w:val="20"/>
          <w:szCs w:val="20"/>
        </w:rPr>
        <w:t xml:space="preserve">De </w:t>
      </w:r>
      <w:r w:rsidR="000D2AEB" w:rsidRPr="001523BE">
        <w:rPr>
          <w:rFonts w:ascii="Verdana" w:hAnsi="Verdana" w:cs="Times New Roman"/>
          <w:sz w:val="20"/>
          <w:szCs w:val="20"/>
        </w:rPr>
        <w:t>aan de basis van</w:t>
      </w:r>
      <w:r w:rsidR="0019786F" w:rsidRPr="001523BE">
        <w:rPr>
          <w:rFonts w:ascii="Verdana" w:hAnsi="Verdana" w:cs="Times New Roman"/>
          <w:sz w:val="20"/>
          <w:szCs w:val="20"/>
        </w:rPr>
        <w:t xml:space="preserve"> een</w:t>
      </w:r>
      <w:r w:rsidR="009D71C4" w:rsidRPr="001523BE">
        <w:rPr>
          <w:rFonts w:ascii="Verdana" w:hAnsi="Verdana" w:cs="Times New Roman"/>
          <w:sz w:val="20"/>
          <w:szCs w:val="20"/>
        </w:rPr>
        <w:t xml:space="preserve"> gezonde en welzijn bevorderende (werk)omgeving</w:t>
      </w:r>
      <w:r w:rsidR="008E094F" w:rsidRPr="001523BE">
        <w:rPr>
          <w:rFonts w:ascii="Verdana" w:hAnsi="Verdana" w:cs="Times New Roman"/>
          <w:sz w:val="20"/>
          <w:szCs w:val="20"/>
        </w:rPr>
        <w:t xml:space="preserve"> staande concepten</w:t>
      </w:r>
      <w:bookmarkEnd w:id="6"/>
    </w:p>
    <w:p w14:paraId="0E817F5B" w14:textId="77777777" w:rsidR="00E07950" w:rsidRPr="001523BE" w:rsidRDefault="00E07950" w:rsidP="00D528DD">
      <w:pPr>
        <w:pStyle w:val="Geenafstand"/>
        <w:rPr>
          <w:rFonts w:ascii="Verdana" w:hAnsi="Verdana" w:cs="Times New Roman"/>
          <w:b/>
          <w:sz w:val="20"/>
          <w:szCs w:val="20"/>
        </w:rPr>
      </w:pPr>
    </w:p>
    <w:p w14:paraId="18FF7411" w14:textId="660EEFE2" w:rsidR="00E07950" w:rsidRPr="001523BE" w:rsidRDefault="00EB6AFC" w:rsidP="00C87DA3">
      <w:pPr>
        <w:pStyle w:val="Kop2"/>
        <w:rPr>
          <w:rFonts w:ascii="Verdana" w:hAnsi="Verdana" w:cs="Times New Roman"/>
          <w:sz w:val="20"/>
          <w:szCs w:val="20"/>
          <w:u w:val="single"/>
        </w:rPr>
      </w:pPr>
      <w:bookmarkStart w:id="7" w:name="_Toc23497195"/>
      <w:r w:rsidRPr="001523BE">
        <w:rPr>
          <w:rFonts w:ascii="Verdana" w:hAnsi="Verdana" w:cs="Times New Roman"/>
          <w:sz w:val="20"/>
          <w:szCs w:val="20"/>
        </w:rPr>
        <w:t>3.1</w:t>
      </w:r>
      <w:r w:rsidRPr="001523BE">
        <w:rPr>
          <w:rFonts w:ascii="Verdana" w:hAnsi="Verdana" w:cs="Times New Roman"/>
          <w:sz w:val="20"/>
          <w:szCs w:val="20"/>
        </w:rPr>
        <w:tab/>
      </w:r>
      <w:r w:rsidR="00E07950" w:rsidRPr="001523BE">
        <w:rPr>
          <w:rFonts w:ascii="Verdana" w:hAnsi="Verdana" w:cs="Times New Roman"/>
          <w:sz w:val="20"/>
          <w:szCs w:val="20"/>
          <w:u w:val="single"/>
        </w:rPr>
        <w:t>LUCHT</w:t>
      </w:r>
      <w:bookmarkEnd w:id="7"/>
    </w:p>
    <w:p w14:paraId="66158F5C" w14:textId="77777777" w:rsidR="00491A37" w:rsidRPr="001523BE" w:rsidRDefault="00491A37" w:rsidP="00491A37">
      <w:pPr>
        <w:pStyle w:val="Geenafstand"/>
        <w:rPr>
          <w:rFonts w:ascii="Verdana" w:hAnsi="Verdana" w:cs="Times New Roman"/>
          <w:sz w:val="20"/>
          <w:szCs w:val="20"/>
        </w:rPr>
      </w:pPr>
    </w:p>
    <w:p w14:paraId="1B1477E2" w14:textId="3153CD3A" w:rsidR="00EB6AFC" w:rsidRPr="001523BE" w:rsidRDefault="0019786F" w:rsidP="0019786F">
      <w:pPr>
        <w:pStyle w:val="Geenafstand"/>
        <w:rPr>
          <w:rFonts w:ascii="Verdana" w:hAnsi="Verdana" w:cs="Times New Roman"/>
          <w:sz w:val="20"/>
          <w:szCs w:val="20"/>
        </w:rPr>
      </w:pPr>
      <w:r w:rsidRPr="001523BE">
        <w:rPr>
          <w:rFonts w:ascii="Verdana" w:hAnsi="Verdana" w:cs="Times New Roman"/>
          <w:sz w:val="20"/>
          <w:szCs w:val="20"/>
        </w:rPr>
        <w:t xml:space="preserve">Schone lucht is één van de meest kritische componenten van onze gezondheid. </w:t>
      </w:r>
      <w:r w:rsidR="00EC3F39" w:rsidRPr="001523BE">
        <w:rPr>
          <w:rFonts w:ascii="Verdana" w:hAnsi="Verdana" w:cs="Times New Roman"/>
          <w:sz w:val="20"/>
          <w:szCs w:val="20"/>
        </w:rPr>
        <w:t>Wereldwijd verslechter</w:t>
      </w:r>
      <w:r w:rsidR="009D3E14">
        <w:rPr>
          <w:rFonts w:ascii="Verdana" w:hAnsi="Verdana" w:cs="Times New Roman"/>
          <w:sz w:val="20"/>
          <w:szCs w:val="20"/>
        </w:rPr>
        <w:t>t</w:t>
      </w:r>
      <w:r w:rsidR="00EC3F39" w:rsidRPr="001523BE">
        <w:rPr>
          <w:rFonts w:ascii="Verdana" w:hAnsi="Verdana" w:cs="Times New Roman"/>
          <w:sz w:val="20"/>
          <w:szCs w:val="20"/>
        </w:rPr>
        <w:t xml:space="preserve"> de b</w:t>
      </w:r>
      <w:r w:rsidRPr="001523BE">
        <w:rPr>
          <w:rFonts w:ascii="Verdana" w:hAnsi="Verdana" w:cs="Times New Roman"/>
          <w:sz w:val="20"/>
          <w:szCs w:val="20"/>
        </w:rPr>
        <w:t xml:space="preserve">uitenlucht </w:t>
      </w:r>
      <w:r w:rsidR="00EC3F39" w:rsidRPr="001523BE">
        <w:rPr>
          <w:rFonts w:ascii="Verdana" w:hAnsi="Verdana" w:cs="Times New Roman"/>
          <w:sz w:val="20"/>
          <w:szCs w:val="20"/>
        </w:rPr>
        <w:t>door vervuiling via</w:t>
      </w:r>
      <w:r w:rsidRPr="001523BE">
        <w:rPr>
          <w:rFonts w:ascii="Verdana" w:hAnsi="Verdana" w:cs="Times New Roman"/>
          <w:sz w:val="20"/>
          <w:szCs w:val="20"/>
        </w:rPr>
        <w:t xml:space="preserve"> verkeer, </w:t>
      </w:r>
      <w:r w:rsidR="00903F81">
        <w:rPr>
          <w:rFonts w:ascii="Verdana" w:hAnsi="Verdana" w:cs="Times New Roman"/>
          <w:sz w:val="20"/>
          <w:szCs w:val="20"/>
        </w:rPr>
        <w:t xml:space="preserve">(land-) </w:t>
      </w:r>
      <w:r w:rsidRPr="001523BE">
        <w:rPr>
          <w:rFonts w:ascii="Verdana" w:hAnsi="Verdana" w:cs="Times New Roman"/>
          <w:sz w:val="20"/>
          <w:szCs w:val="20"/>
        </w:rPr>
        <w:t>bouwactiviteiten, verbrandingsbronnen en fijnstof.</w:t>
      </w:r>
      <w:r w:rsidR="00BB3867" w:rsidRPr="001523BE">
        <w:rPr>
          <w:rFonts w:ascii="Verdana" w:hAnsi="Verdana" w:cs="Times New Roman"/>
          <w:sz w:val="20"/>
          <w:szCs w:val="20"/>
        </w:rPr>
        <w:t xml:space="preserve"> Omdat omgevingslucht zich snel verspreid</w:t>
      </w:r>
      <w:r w:rsidR="009D3E14">
        <w:rPr>
          <w:rFonts w:ascii="Verdana" w:hAnsi="Verdana" w:cs="Times New Roman"/>
          <w:sz w:val="20"/>
          <w:szCs w:val="20"/>
        </w:rPr>
        <w:t>t</w:t>
      </w:r>
      <w:r w:rsidR="00BB3867" w:rsidRPr="001523BE">
        <w:rPr>
          <w:rFonts w:ascii="Verdana" w:hAnsi="Verdana" w:cs="Times New Roman"/>
          <w:sz w:val="20"/>
          <w:szCs w:val="20"/>
        </w:rPr>
        <w:t xml:space="preserve">, hebben zelfs verre vervuilingsbronnen een grote impact op de meer dan 15.000 liter lucht die we dagelijks inademen. </w:t>
      </w:r>
      <w:r w:rsidR="00C80997" w:rsidRPr="001523BE">
        <w:rPr>
          <w:rFonts w:ascii="Verdana" w:hAnsi="Verdana" w:cs="Times New Roman"/>
          <w:sz w:val="20"/>
          <w:szCs w:val="20"/>
        </w:rPr>
        <w:t>Kwaliteit van de binnenlucht</w:t>
      </w:r>
      <w:r w:rsidR="00F734AB" w:rsidRPr="001523BE">
        <w:rPr>
          <w:rFonts w:ascii="Verdana" w:hAnsi="Verdana" w:cs="Times New Roman"/>
          <w:sz w:val="20"/>
          <w:szCs w:val="20"/>
        </w:rPr>
        <w:t xml:space="preserve"> kan worden aangetast door deze </w:t>
      </w:r>
      <w:r w:rsidR="000E6CC1" w:rsidRPr="001523BE">
        <w:rPr>
          <w:rFonts w:ascii="Verdana" w:hAnsi="Verdana" w:cs="Times New Roman"/>
          <w:sz w:val="20"/>
          <w:szCs w:val="20"/>
        </w:rPr>
        <w:t xml:space="preserve">externe </w:t>
      </w:r>
      <w:r w:rsidR="00F734AB" w:rsidRPr="001523BE">
        <w:rPr>
          <w:rFonts w:ascii="Verdana" w:hAnsi="Verdana" w:cs="Times New Roman"/>
          <w:sz w:val="20"/>
          <w:szCs w:val="20"/>
        </w:rPr>
        <w:t xml:space="preserve">bronnen, alsmede door ontgassing van materialen, </w:t>
      </w:r>
      <w:r w:rsidR="00EC3F39" w:rsidRPr="001523BE">
        <w:rPr>
          <w:rFonts w:ascii="Verdana" w:hAnsi="Verdana" w:cs="Times New Roman"/>
          <w:sz w:val="20"/>
          <w:szCs w:val="20"/>
        </w:rPr>
        <w:t>interne verbrandingsbronnen en lekkages. Ventilatie speelt een belangrijke rol in het tegengaan van de negatieve gevolgen</w:t>
      </w:r>
      <w:r w:rsidR="00675A24" w:rsidRPr="001523BE">
        <w:rPr>
          <w:rFonts w:ascii="Verdana" w:hAnsi="Verdana" w:cs="Times New Roman"/>
          <w:sz w:val="20"/>
          <w:szCs w:val="20"/>
        </w:rPr>
        <w:t>. O</w:t>
      </w:r>
      <w:r w:rsidR="000E6CC1" w:rsidRPr="001523BE">
        <w:rPr>
          <w:rFonts w:ascii="Verdana" w:hAnsi="Verdana" w:cs="Times New Roman"/>
          <w:sz w:val="20"/>
          <w:szCs w:val="20"/>
        </w:rPr>
        <w:t>ok via oppervlakten, waar vaak een opeenhoping van de kiemen in de lucht ontstaat, kan de kwaliteit van de binnenlucht negatief worden beïnvloed. Een slechte luchtkwaliteit kan de productiviteit verlagen en leiden tot</w:t>
      </w:r>
      <w:r w:rsidR="00675A24" w:rsidRPr="001523BE">
        <w:rPr>
          <w:rFonts w:ascii="Verdana" w:hAnsi="Verdana" w:cs="Times New Roman"/>
          <w:sz w:val="20"/>
          <w:szCs w:val="20"/>
        </w:rPr>
        <w:t xml:space="preserve"> bijvoorbeeld</w:t>
      </w:r>
      <w:r w:rsidR="000E6CC1" w:rsidRPr="001523BE">
        <w:rPr>
          <w:rFonts w:ascii="Verdana" w:hAnsi="Verdana" w:cs="Times New Roman"/>
          <w:sz w:val="20"/>
          <w:szCs w:val="20"/>
        </w:rPr>
        <w:t xml:space="preserve"> het Sick Building Syndrome.</w:t>
      </w:r>
    </w:p>
    <w:p w14:paraId="329EBD7E" w14:textId="0ED85841" w:rsidR="00EC3F39" w:rsidRPr="001523BE" w:rsidRDefault="00EC3F39" w:rsidP="0019786F">
      <w:pPr>
        <w:pStyle w:val="Geenafstand"/>
        <w:rPr>
          <w:rFonts w:ascii="Verdana" w:hAnsi="Verdana" w:cs="Times New Roman"/>
          <w:sz w:val="20"/>
          <w:szCs w:val="20"/>
        </w:rPr>
      </w:pPr>
    </w:p>
    <w:p w14:paraId="7088502E" w14:textId="3DDADFFC" w:rsidR="0019786F" w:rsidRPr="001523BE" w:rsidRDefault="0019786F" w:rsidP="00D528DD">
      <w:pPr>
        <w:pStyle w:val="Geenafstand"/>
        <w:rPr>
          <w:rFonts w:ascii="Verdana" w:hAnsi="Verdana" w:cs="Times New Roman"/>
          <w:color w:val="212121"/>
          <w:sz w:val="20"/>
          <w:szCs w:val="20"/>
          <w:shd w:val="clear" w:color="auto" w:fill="FFFFFF"/>
        </w:rPr>
      </w:pPr>
    </w:p>
    <w:p w14:paraId="7B47EC6B" w14:textId="34374098" w:rsidR="00EB6AFC" w:rsidRPr="001523BE" w:rsidRDefault="00EB6AFC" w:rsidP="001523BE">
      <w:pPr>
        <w:pStyle w:val="Kop3"/>
        <w:rPr>
          <w:rFonts w:ascii="Verdana" w:hAnsi="Verdana" w:cs="Times New Roman"/>
          <w:sz w:val="20"/>
          <w:szCs w:val="20"/>
        </w:rPr>
      </w:pPr>
      <w:bookmarkStart w:id="8" w:name="_Toc23497196"/>
      <w:r w:rsidRPr="001523BE">
        <w:rPr>
          <w:rFonts w:ascii="Verdana" w:hAnsi="Verdana" w:cs="Times New Roman"/>
          <w:sz w:val="20"/>
          <w:szCs w:val="20"/>
        </w:rPr>
        <w:t>3.1.1</w:t>
      </w:r>
      <w:r w:rsidR="000A6E8E" w:rsidRPr="001523BE">
        <w:rPr>
          <w:rFonts w:ascii="Verdana" w:hAnsi="Verdana" w:cs="Times New Roman"/>
          <w:sz w:val="20"/>
          <w:szCs w:val="20"/>
        </w:rPr>
        <w:t xml:space="preserve"> </w:t>
      </w:r>
      <w:r w:rsidRPr="001523BE">
        <w:rPr>
          <w:rFonts w:ascii="Verdana" w:hAnsi="Verdana" w:cs="Times New Roman"/>
          <w:sz w:val="20"/>
          <w:szCs w:val="20"/>
        </w:rPr>
        <w:t>Rookverbod</w:t>
      </w:r>
      <w:bookmarkEnd w:id="8"/>
    </w:p>
    <w:p w14:paraId="1145C47A" w14:textId="77777777" w:rsidR="00EB6AFC" w:rsidRPr="001523BE" w:rsidRDefault="00EB6AFC" w:rsidP="00EB6AFC">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9E4661" w:rsidRPr="001523BE">
        <w:rPr>
          <w:rFonts w:ascii="Verdana" w:hAnsi="Verdana" w:cs="Times New Roman"/>
          <w:i/>
          <w:sz w:val="20"/>
          <w:szCs w:val="20"/>
        </w:rPr>
        <w:t>h</w:t>
      </w:r>
      <w:r w:rsidRPr="001523BE">
        <w:rPr>
          <w:rFonts w:ascii="Verdana" w:hAnsi="Verdana" w:cs="Times New Roman"/>
          <w:i/>
          <w:sz w:val="20"/>
          <w:szCs w:val="20"/>
        </w:rPr>
        <w:t>et ontmoedigen van roken, minimaliseren van blootstelling aan derden en verminderen van rookvervuiling.</w:t>
      </w:r>
    </w:p>
    <w:p w14:paraId="3C8F3CAF" w14:textId="77777777" w:rsidR="00EB6AFC" w:rsidRPr="001523BE" w:rsidRDefault="00EB6AFC" w:rsidP="00EB6AFC">
      <w:pPr>
        <w:pStyle w:val="Geenafstand"/>
        <w:rPr>
          <w:rFonts w:ascii="Verdana" w:hAnsi="Verdana" w:cs="Times New Roman"/>
          <w:i/>
          <w:sz w:val="20"/>
          <w:szCs w:val="20"/>
        </w:rPr>
      </w:pPr>
    </w:p>
    <w:p w14:paraId="5E17E089" w14:textId="77777777" w:rsidR="00EB6AFC" w:rsidRPr="001523BE" w:rsidRDefault="00EB6AFC" w:rsidP="006E59BB">
      <w:pPr>
        <w:pStyle w:val="Geenafstand"/>
        <w:rPr>
          <w:rFonts w:ascii="Verdana" w:hAnsi="Verdana" w:cs="Times New Roman"/>
          <w:b/>
          <w:sz w:val="20"/>
          <w:szCs w:val="20"/>
        </w:rPr>
      </w:pPr>
      <w:r w:rsidRPr="001523BE">
        <w:rPr>
          <w:rFonts w:ascii="Verdana" w:hAnsi="Verdana" w:cs="Times New Roman"/>
          <w:b/>
          <w:sz w:val="20"/>
          <w:szCs w:val="20"/>
        </w:rPr>
        <w:t>Rookverbod binnen</w:t>
      </w:r>
    </w:p>
    <w:p w14:paraId="550DD53D" w14:textId="697130CA" w:rsidR="00EB6AFC" w:rsidRPr="001523BE" w:rsidRDefault="00EB6AFC" w:rsidP="00EB6AFC">
      <w:pPr>
        <w:pStyle w:val="Geenafstand"/>
        <w:rPr>
          <w:rFonts w:ascii="Verdana" w:hAnsi="Verdana" w:cs="Times New Roman"/>
          <w:sz w:val="20"/>
          <w:szCs w:val="20"/>
        </w:rPr>
      </w:pPr>
      <w:r w:rsidRPr="001523BE">
        <w:rPr>
          <w:rFonts w:ascii="Verdana" w:hAnsi="Verdana" w:cs="Times New Roman"/>
          <w:sz w:val="20"/>
          <w:szCs w:val="20"/>
        </w:rPr>
        <w:t xml:space="preserve">Roken en het gebruik van e-sigaretten </w:t>
      </w:r>
      <w:r w:rsidR="009E4661" w:rsidRPr="001523BE">
        <w:rPr>
          <w:rFonts w:ascii="Verdana" w:hAnsi="Verdana" w:cs="Times New Roman"/>
          <w:sz w:val="20"/>
          <w:szCs w:val="20"/>
        </w:rPr>
        <w:t xml:space="preserve">in het pand </w:t>
      </w:r>
      <w:r w:rsidRPr="001523BE">
        <w:rPr>
          <w:rFonts w:ascii="Verdana" w:hAnsi="Verdana" w:cs="Times New Roman"/>
          <w:sz w:val="20"/>
          <w:szCs w:val="20"/>
        </w:rPr>
        <w:t xml:space="preserve">is </w:t>
      </w:r>
      <w:r w:rsidR="001B32EF">
        <w:rPr>
          <w:rFonts w:ascii="Verdana" w:hAnsi="Verdana" w:cs="Times New Roman"/>
          <w:sz w:val="20"/>
          <w:szCs w:val="20"/>
        </w:rPr>
        <w:t>niet toegestaan</w:t>
      </w:r>
      <w:r w:rsidRPr="001523BE">
        <w:rPr>
          <w:rFonts w:ascii="Verdana" w:hAnsi="Verdana" w:cs="Times New Roman"/>
          <w:sz w:val="20"/>
          <w:szCs w:val="20"/>
        </w:rPr>
        <w:t xml:space="preserve">. </w:t>
      </w:r>
    </w:p>
    <w:p w14:paraId="0EBA6D77" w14:textId="77777777" w:rsidR="00EB6AFC" w:rsidRPr="001523BE" w:rsidRDefault="00EB6AFC" w:rsidP="00EB6AFC">
      <w:pPr>
        <w:pStyle w:val="Geenafstand"/>
        <w:rPr>
          <w:rFonts w:ascii="Verdana" w:hAnsi="Verdana" w:cs="Times New Roman"/>
          <w:sz w:val="20"/>
          <w:szCs w:val="20"/>
        </w:rPr>
      </w:pPr>
    </w:p>
    <w:p w14:paraId="0261F8C7" w14:textId="0F58B6A6" w:rsidR="006E59BB" w:rsidRPr="001523BE" w:rsidRDefault="00EB6AFC" w:rsidP="00EB6AFC">
      <w:pPr>
        <w:pStyle w:val="Geenafstand"/>
        <w:rPr>
          <w:rFonts w:ascii="Verdana" w:hAnsi="Verdana" w:cs="Times New Roman"/>
          <w:sz w:val="20"/>
          <w:szCs w:val="20"/>
        </w:rPr>
      </w:pPr>
      <w:r w:rsidRPr="001523BE">
        <w:rPr>
          <w:rFonts w:ascii="Verdana" w:hAnsi="Verdana" w:cs="Times New Roman"/>
          <w:b/>
          <w:sz w:val="20"/>
          <w:szCs w:val="20"/>
        </w:rPr>
        <w:t>Rookverbod buiten</w:t>
      </w:r>
    </w:p>
    <w:p w14:paraId="03918DBD" w14:textId="69400BC2" w:rsidR="006E59BB" w:rsidRPr="00263616" w:rsidRDefault="009E4661" w:rsidP="006E59BB">
      <w:pPr>
        <w:pStyle w:val="Geenafstand"/>
        <w:numPr>
          <w:ilvl w:val="0"/>
          <w:numId w:val="4"/>
        </w:numPr>
        <w:rPr>
          <w:rFonts w:ascii="Verdana" w:hAnsi="Verdana" w:cs="Times New Roman"/>
          <w:i/>
          <w:sz w:val="20"/>
          <w:szCs w:val="20"/>
        </w:rPr>
      </w:pPr>
      <w:r w:rsidRPr="00263616">
        <w:rPr>
          <w:rFonts w:ascii="Verdana" w:hAnsi="Verdana" w:cs="Times New Roman"/>
          <w:sz w:val="20"/>
          <w:szCs w:val="20"/>
        </w:rPr>
        <w:t>r</w:t>
      </w:r>
      <w:r w:rsidR="006E59BB" w:rsidRPr="00263616">
        <w:rPr>
          <w:rFonts w:ascii="Verdana" w:hAnsi="Verdana" w:cs="Times New Roman"/>
          <w:sz w:val="20"/>
          <w:szCs w:val="20"/>
        </w:rPr>
        <w:t xml:space="preserve">oken </w:t>
      </w:r>
      <w:r w:rsidR="00AB130D" w:rsidRPr="00263616">
        <w:rPr>
          <w:rFonts w:ascii="Verdana" w:hAnsi="Verdana" w:cs="Times New Roman"/>
          <w:sz w:val="20"/>
          <w:szCs w:val="20"/>
        </w:rPr>
        <w:t xml:space="preserve">mag alleen </w:t>
      </w:r>
      <w:r w:rsidR="00955EB7" w:rsidRPr="00263616">
        <w:rPr>
          <w:rFonts w:ascii="Verdana" w:hAnsi="Verdana" w:cs="Times New Roman"/>
          <w:sz w:val="20"/>
          <w:szCs w:val="20"/>
        </w:rPr>
        <w:t xml:space="preserve">op zodanige afstand van het gebouw dat medewerkers en gasten rookvrij het gebouw kunnen betreden en rookvrij kunnen werken. Gemiddeld genomen is dit </w:t>
      </w:r>
      <w:r w:rsidR="00AB130D" w:rsidRPr="00263616">
        <w:rPr>
          <w:rFonts w:ascii="Verdana" w:hAnsi="Verdana" w:cs="Times New Roman"/>
          <w:sz w:val="20"/>
          <w:szCs w:val="20"/>
        </w:rPr>
        <w:t xml:space="preserve">buiten een afstand </w:t>
      </w:r>
      <w:r w:rsidR="006E59BB" w:rsidRPr="00263616">
        <w:rPr>
          <w:rFonts w:ascii="Verdana" w:hAnsi="Verdana" w:cs="Times New Roman"/>
          <w:sz w:val="20"/>
          <w:szCs w:val="20"/>
        </w:rPr>
        <w:t>van 7.5m van alle entrees, bedienbare ramen en luchtinlaten van het gebouw</w:t>
      </w:r>
      <w:r w:rsidRPr="00263616">
        <w:rPr>
          <w:rFonts w:ascii="Verdana" w:hAnsi="Verdana" w:cs="Times New Roman"/>
          <w:sz w:val="20"/>
          <w:szCs w:val="20"/>
        </w:rPr>
        <w:t>;</w:t>
      </w:r>
    </w:p>
    <w:p w14:paraId="01F73BEC" w14:textId="103FC545" w:rsidR="00EB6AFC" w:rsidRPr="001523BE" w:rsidRDefault="009E4661" w:rsidP="006E59BB">
      <w:pPr>
        <w:pStyle w:val="Geenafstand"/>
        <w:numPr>
          <w:ilvl w:val="0"/>
          <w:numId w:val="4"/>
        </w:numPr>
        <w:rPr>
          <w:rFonts w:ascii="Verdana" w:hAnsi="Verdana" w:cs="Times New Roman"/>
          <w:i/>
          <w:sz w:val="20"/>
          <w:szCs w:val="20"/>
        </w:rPr>
      </w:pPr>
      <w:r w:rsidRPr="001523BE">
        <w:rPr>
          <w:rFonts w:ascii="Verdana" w:hAnsi="Verdana" w:cs="Times New Roman"/>
          <w:sz w:val="20"/>
          <w:szCs w:val="20"/>
        </w:rPr>
        <w:t>r</w:t>
      </w:r>
      <w:r w:rsidR="006E59BB" w:rsidRPr="001523BE">
        <w:rPr>
          <w:rFonts w:ascii="Verdana" w:hAnsi="Verdana" w:cs="Times New Roman"/>
          <w:sz w:val="20"/>
          <w:szCs w:val="20"/>
        </w:rPr>
        <w:t>oken op patio’s, balkons en andere buitenplaatsen</w:t>
      </w:r>
      <w:r w:rsidRPr="001523BE">
        <w:rPr>
          <w:rFonts w:ascii="Verdana" w:hAnsi="Verdana" w:cs="Times New Roman"/>
          <w:sz w:val="20"/>
          <w:szCs w:val="20"/>
        </w:rPr>
        <w:t xml:space="preserve"> </w:t>
      </w:r>
      <w:r w:rsidR="00A4280B">
        <w:rPr>
          <w:rFonts w:ascii="Verdana" w:hAnsi="Verdana" w:cs="Times New Roman"/>
          <w:sz w:val="20"/>
          <w:szCs w:val="20"/>
        </w:rPr>
        <w:t>is niet toegestaan</w:t>
      </w:r>
      <w:r w:rsidRPr="001523BE">
        <w:rPr>
          <w:rFonts w:ascii="Verdana" w:hAnsi="Verdana" w:cs="Times New Roman"/>
          <w:sz w:val="20"/>
          <w:szCs w:val="20"/>
        </w:rPr>
        <w:t>;</w:t>
      </w:r>
    </w:p>
    <w:p w14:paraId="04C26FF2" w14:textId="316C0E9E" w:rsidR="006E59BB" w:rsidRPr="001523BE" w:rsidRDefault="009E4661" w:rsidP="006E59BB">
      <w:pPr>
        <w:pStyle w:val="Geenafstand"/>
        <w:numPr>
          <w:ilvl w:val="0"/>
          <w:numId w:val="4"/>
        </w:numPr>
        <w:rPr>
          <w:rFonts w:ascii="Verdana" w:hAnsi="Verdana" w:cs="Times New Roman"/>
          <w:i/>
          <w:sz w:val="20"/>
          <w:szCs w:val="20"/>
        </w:rPr>
      </w:pPr>
      <w:r w:rsidRPr="001523BE">
        <w:rPr>
          <w:rFonts w:ascii="Verdana" w:hAnsi="Verdana" w:cs="Times New Roman"/>
          <w:sz w:val="20"/>
          <w:szCs w:val="20"/>
        </w:rPr>
        <w:t>r</w:t>
      </w:r>
      <w:r w:rsidR="006E59BB" w:rsidRPr="001523BE">
        <w:rPr>
          <w:rFonts w:ascii="Verdana" w:hAnsi="Verdana" w:cs="Times New Roman"/>
          <w:sz w:val="20"/>
          <w:szCs w:val="20"/>
        </w:rPr>
        <w:t>oken gepaard gaat met risico’s en gevaren</w:t>
      </w:r>
      <w:r w:rsidR="00A054EE">
        <w:rPr>
          <w:rFonts w:ascii="Verdana" w:hAnsi="Verdana" w:cs="Times New Roman"/>
          <w:sz w:val="20"/>
          <w:szCs w:val="20"/>
        </w:rPr>
        <w:t xml:space="preserve">, daarom wil de Gemeente </w:t>
      </w:r>
      <w:r w:rsidR="00E151F9">
        <w:rPr>
          <w:rFonts w:ascii="Verdana" w:hAnsi="Verdana" w:cs="Times New Roman"/>
          <w:sz w:val="20"/>
          <w:szCs w:val="20"/>
        </w:rPr>
        <w:t>‘stoppen met roken’ stimuleren en biedt hiervoor een cursus aan in het kader van het Vitaliteitsprogramma.</w:t>
      </w:r>
    </w:p>
    <w:p w14:paraId="324D495F" w14:textId="77777777" w:rsidR="006641B0" w:rsidRPr="001523BE" w:rsidRDefault="006641B0" w:rsidP="00EB6AFC">
      <w:pPr>
        <w:pStyle w:val="Geenafstand"/>
        <w:rPr>
          <w:rFonts w:ascii="Verdana" w:hAnsi="Verdana" w:cs="Times New Roman"/>
          <w:sz w:val="20"/>
          <w:szCs w:val="20"/>
        </w:rPr>
      </w:pPr>
    </w:p>
    <w:p w14:paraId="5A049CC1" w14:textId="77777777" w:rsidR="004256C0" w:rsidRPr="001523BE" w:rsidRDefault="004256C0" w:rsidP="00EB6AFC">
      <w:pPr>
        <w:pStyle w:val="Geenafstand"/>
        <w:rPr>
          <w:rFonts w:ascii="Verdana" w:hAnsi="Verdana" w:cs="Times New Roman"/>
          <w:sz w:val="20"/>
          <w:szCs w:val="20"/>
        </w:rPr>
      </w:pPr>
    </w:p>
    <w:p w14:paraId="078778BE" w14:textId="732FC2B3" w:rsidR="00AA7C31" w:rsidRPr="00AA7C31" w:rsidRDefault="006641B0" w:rsidP="00AA7C31">
      <w:pPr>
        <w:pStyle w:val="Kop3"/>
        <w:rPr>
          <w:rFonts w:ascii="Verdana" w:hAnsi="Verdana" w:cs="Times New Roman"/>
          <w:sz w:val="20"/>
          <w:szCs w:val="20"/>
        </w:rPr>
      </w:pPr>
      <w:bookmarkStart w:id="9" w:name="_Toc23497197"/>
      <w:r w:rsidRPr="001523BE">
        <w:rPr>
          <w:rFonts w:ascii="Verdana" w:hAnsi="Verdana" w:cs="Times New Roman"/>
          <w:sz w:val="20"/>
          <w:szCs w:val="20"/>
        </w:rPr>
        <w:t>3.1.2 Doeltreffende ventilatie</w:t>
      </w:r>
      <w:bookmarkEnd w:id="9"/>
    </w:p>
    <w:p w14:paraId="27F2F1F5" w14:textId="77777777" w:rsidR="006641B0" w:rsidRPr="001523BE" w:rsidRDefault="006641B0" w:rsidP="00D528DD">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9E4661" w:rsidRPr="001523BE">
        <w:rPr>
          <w:rFonts w:ascii="Verdana" w:hAnsi="Verdana" w:cs="Times New Roman"/>
          <w:i/>
          <w:sz w:val="20"/>
          <w:szCs w:val="20"/>
        </w:rPr>
        <w:t>h</w:t>
      </w:r>
      <w:r w:rsidRPr="001523BE">
        <w:rPr>
          <w:rFonts w:ascii="Verdana" w:hAnsi="Verdana" w:cs="Times New Roman"/>
          <w:i/>
          <w:sz w:val="20"/>
          <w:szCs w:val="20"/>
        </w:rPr>
        <w:t>et waarborgen van adequate ventilatie en hoge luchtkwaliteit</w:t>
      </w:r>
      <w:r w:rsidR="009E4661" w:rsidRPr="001523BE">
        <w:rPr>
          <w:rFonts w:ascii="Verdana" w:hAnsi="Verdana" w:cs="Times New Roman"/>
          <w:i/>
          <w:sz w:val="20"/>
          <w:szCs w:val="20"/>
        </w:rPr>
        <w:t>.</w:t>
      </w:r>
    </w:p>
    <w:p w14:paraId="2E390EB5" w14:textId="77777777" w:rsidR="006641B0" w:rsidRPr="001523BE" w:rsidRDefault="006641B0" w:rsidP="00D528DD">
      <w:pPr>
        <w:pStyle w:val="Geenafstand"/>
        <w:rPr>
          <w:rFonts w:ascii="Verdana" w:hAnsi="Verdana" w:cs="Times New Roman"/>
          <w:b/>
          <w:sz w:val="20"/>
          <w:szCs w:val="20"/>
        </w:rPr>
      </w:pPr>
    </w:p>
    <w:p w14:paraId="5DF61343" w14:textId="77777777" w:rsidR="006641B0" w:rsidRPr="001523BE" w:rsidRDefault="006641B0" w:rsidP="00D528DD">
      <w:pPr>
        <w:pStyle w:val="Geenafstand"/>
        <w:rPr>
          <w:rFonts w:ascii="Verdana" w:hAnsi="Verdana" w:cs="Times New Roman"/>
          <w:b/>
          <w:sz w:val="20"/>
          <w:szCs w:val="20"/>
        </w:rPr>
      </w:pPr>
      <w:r w:rsidRPr="001523BE">
        <w:rPr>
          <w:rFonts w:ascii="Verdana" w:hAnsi="Verdana" w:cs="Times New Roman"/>
          <w:b/>
          <w:sz w:val="20"/>
          <w:szCs w:val="20"/>
        </w:rPr>
        <w:t>Ventilatie inrichting</w:t>
      </w:r>
    </w:p>
    <w:p w14:paraId="444DE58E" w14:textId="66C87DB4" w:rsidR="006641B0" w:rsidRPr="001523BE" w:rsidRDefault="00512913" w:rsidP="00D528DD">
      <w:pPr>
        <w:pStyle w:val="Geenafstand"/>
        <w:rPr>
          <w:rFonts w:ascii="Verdana" w:hAnsi="Verdana" w:cs="Times New Roman"/>
          <w:sz w:val="20"/>
          <w:szCs w:val="20"/>
        </w:rPr>
      </w:pPr>
      <w:r>
        <w:rPr>
          <w:rFonts w:ascii="Verdana" w:hAnsi="Verdana" w:cs="Times New Roman"/>
          <w:sz w:val="20"/>
          <w:szCs w:val="20"/>
        </w:rPr>
        <w:t>Het</w:t>
      </w:r>
      <w:r w:rsidR="006641B0" w:rsidRPr="001523BE">
        <w:rPr>
          <w:rFonts w:ascii="Verdana" w:hAnsi="Verdana" w:cs="Times New Roman"/>
          <w:sz w:val="20"/>
          <w:szCs w:val="20"/>
        </w:rPr>
        <w:t xml:space="preserve"> ventilatievoud in alle ruimten </w:t>
      </w:r>
      <w:r w:rsidR="009E4661" w:rsidRPr="001523BE">
        <w:rPr>
          <w:rFonts w:ascii="Verdana" w:hAnsi="Verdana" w:cs="Times New Roman"/>
          <w:sz w:val="20"/>
          <w:szCs w:val="20"/>
        </w:rPr>
        <w:t>zal</w:t>
      </w:r>
      <w:r w:rsidR="006641B0" w:rsidRPr="001523BE">
        <w:rPr>
          <w:rFonts w:ascii="Verdana" w:hAnsi="Verdana" w:cs="Times New Roman"/>
          <w:sz w:val="20"/>
          <w:szCs w:val="20"/>
        </w:rPr>
        <w:t xml:space="preserve"> minimaal </w:t>
      </w:r>
      <w:r w:rsidR="009E4661" w:rsidRPr="001523BE">
        <w:rPr>
          <w:rFonts w:ascii="Verdana" w:hAnsi="Verdana" w:cs="Times New Roman"/>
          <w:sz w:val="20"/>
          <w:szCs w:val="20"/>
        </w:rPr>
        <w:t xml:space="preserve">moeten voldoen </w:t>
      </w:r>
      <w:r w:rsidR="006641B0" w:rsidRPr="001523BE">
        <w:rPr>
          <w:rFonts w:ascii="Verdana" w:hAnsi="Verdana" w:cs="Times New Roman"/>
          <w:sz w:val="20"/>
          <w:szCs w:val="20"/>
        </w:rPr>
        <w:t xml:space="preserve">aan de eisen die hieromtrent worden gesteld in de Nederlandse wet- en regelgeving. </w:t>
      </w:r>
    </w:p>
    <w:p w14:paraId="7B6C47DB" w14:textId="77777777" w:rsidR="006641B0" w:rsidRPr="001523BE" w:rsidRDefault="006641B0" w:rsidP="00D528DD">
      <w:pPr>
        <w:pStyle w:val="Geenafstand"/>
        <w:rPr>
          <w:rFonts w:ascii="Verdana" w:hAnsi="Verdana" w:cs="Times New Roman"/>
          <w:sz w:val="20"/>
          <w:szCs w:val="20"/>
        </w:rPr>
      </w:pPr>
    </w:p>
    <w:p w14:paraId="040DA382" w14:textId="77777777" w:rsidR="006641B0" w:rsidRPr="001523BE" w:rsidRDefault="006641B0" w:rsidP="00D528DD">
      <w:pPr>
        <w:pStyle w:val="Geenafstand"/>
        <w:rPr>
          <w:rFonts w:ascii="Verdana" w:hAnsi="Verdana" w:cs="Times New Roman"/>
          <w:b/>
          <w:sz w:val="20"/>
          <w:szCs w:val="20"/>
        </w:rPr>
      </w:pPr>
      <w:r w:rsidRPr="001523BE">
        <w:rPr>
          <w:rFonts w:ascii="Verdana" w:hAnsi="Verdana" w:cs="Times New Roman"/>
          <w:b/>
          <w:sz w:val="20"/>
          <w:szCs w:val="20"/>
        </w:rPr>
        <w:t>Onderhoud</w:t>
      </w:r>
      <w:r w:rsidR="00052763" w:rsidRPr="001523BE">
        <w:rPr>
          <w:rFonts w:ascii="Verdana" w:hAnsi="Verdana" w:cs="Times New Roman"/>
          <w:b/>
          <w:sz w:val="20"/>
          <w:szCs w:val="20"/>
        </w:rPr>
        <w:t>s</w:t>
      </w:r>
      <w:r w:rsidRPr="001523BE">
        <w:rPr>
          <w:rFonts w:ascii="Verdana" w:hAnsi="Verdana" w:cs="Times New Roman"/>
          <w:b/>
          <w:sz w:val="20"/>
          <w:szCs w:val="20"/>
        </w:rPr>
        <w:t>sy</w:t>
      </w:r>
      <w:r w:rsidR="00052763" w:rsidRPr="001523BE">
        <w:rPr>
          <w:rFonts w:ascii="Verdana" w:hAnsi="Verdana" w:cs="Times New Roman"/>
          <w:b/>
          <w:sz w:val="20"/>
          <w:szCs w:val="20"/>
        </w:rPr>
        <w:t>s</w:t>
      </w:r>
      <w:r w:rsidRPr="001523BE">
        <w:rPr>
          <w:rFonts w:ascii="Verdana" w:hAnsi="Verdana" w:cs="Times New Roman"/>
          <w:b/>
          <w:sz w:val="20"/>
          <w:szCs w:val="20"/>
        </w:rPr>
        <w:t>tematiek</w:t>
      </w:r>
    </w:p>
    <w:p w14:paraId="1A466AF3" w14:textId="1FA99FFB" w:rsidR="006641B0" w:rsidRPr="001523BE" w:rsidRDefault="006641B0" w:rsidP="00D528DD">
      <w:pPr>
        <w:pStyle w:val="Geenafstand"/>
        <w:rPr>
          <w:rFonts w:ascii="Verdana" w:hAnsi="Verdana" w:cs="Times New Roman"/>
          <w:sz w:val="20"/>
          <w:szCs w:val="20"/>
        </w:rPr>
      </w:pPr>
      <w:r w:rsidRPr="001523BE">
        <w:rPr>
          <w:rFonts w:ascii="Verdana" w:hAnsi="Verdana" w:cs="Times New Roman"/>
          <w:sz w:val="20"/>
          <w:szCs w:val="20"/>
        </w:rPr>
        <w:t>N</w:t>
      </w:r>
      <w:r w:rsidR="009E4661" w:rsidRPr="001523BE">
        <w:rPr>
          <w:rFonts w:ascii="Verdana" w:hAnsi="Verdana" w:cs="Times New Roman"/>
          <w:sz w:val="20"/>
          <w:szCs w:val="20"/>
        </w:rPr>
        <w:t xml:space="preserve">a installatie zullen HVAC-systemen moeten </w:t>
      </w:r>
      <w:r w:rsidRPr="001523BE">
        <w:rPr>
          <w:rFonts w:ascii="Verdana" w:hAnsi="Verdana" w:cs="Times New Roman"/>
          <w:sz w:val="20"/>
          <w:szCs w:val="20"/>
        </w:rPr>
        <w:t xml:space="preserve">worden getest en indien </w:t>
      </w:r>
      <w:r w:rsidR="00512C02" w:rsidRPr="001523BE">
        <w:rPr>
          <w:rFonts w:ascii="Verdana" w:hAnsi="Verdana" w:cs="Times New Roman"/>
          <w:sz w:val="20"/>
          <w:szCs w:val="20"/>
        </w:rPr>
        <w:t>aangepast</w:t>
      </w:r>
      <w:r w:rsidR="00F46E63" w:rsidRPr="001523BE">
        <w:rPr>
          <w:rFonts w:ascii="Verdana" w:hAnsi="Verdana" w:cs="Times New Roman"/>
          <w:sz w:val="20"/>
          <w:szCs w:val="20"/>
        </w:rPr>
        <w:t>,</w:t>
      </w:r>
      <w:r w:rsidR="00512C02" w:rsidRPr="001523BE">
        <w:rPr>
          <w:rFonts w:ascii="Verdana" w:hAnsi="Verdana" w:cs="Times New Roman"/>
          <w:sz w:val="20"/>
          <w:szCs w:val="20"/>
        </w:rPr>
        <w:t xml:space="preserve"> zodat deze functioneren naar behoren.</w:t>
      </w:r>
    </w:p>
    <w:p w14:paraId="1A81B303" w14:textId="77777777" w:rsidR="006641B0" w:rsidRPr="001523BE" w:rsidRDefault="006641B0" w:rsidP="00D528DD">
      <w:pPr>
        <w:pStyle w:val="Geenafstand"/>
        <w:rPr>
          <w:rFonts w:ascii="Verdana" w:hAnsi="Verdana" w:cs="Times New Roman"/>
          <w:sz w:val="20"/>
          <w:szCs w:val="20"/>
        </w:rPr>
      </w:pPr>
    </w:p>
    <w:p w14:paraId="7CBD3F8C" w14:textId="77777777" w:rsidR="006E78A1" w:rsidRPr="001523BE" w:rsidRDefault="006E78A1" w:rsidP="00D528DD">
      <w:pPr>
        <w:pStyle w:val="Geenafstand"/>
        <w:rPr>
          <w:rFonts w:ascii="Verdana" w:hAnsi="Verdana" w:cs="Times New Roman"/>
          <w:sz w:val="20"/>
          <w:szCs w:val="20"/>
        </w:rPr>
      </w:pPr>
    </w:p>
    <w:p w14:paraId="2D5BF8A6" w14:textId="77777777" w:rsidR="00491A37" w:rsidRPr="001523BE" w:rsidRDefault="00491A37">
      <w:pPr>
        <w:rPr>
          <w:rFonts w:ascii="Verdana" w:eastAsiaTheme="majorEastAsia" w:hAnsi="Verdana" w:cs="Times New Roman"/>
          <w:b/>
          <w:sz w:val="20"/>
          <w:szCs w:val="20"/>
        </w:rPr>
      </w:pPr>
      <w:r w:rsidRPr="001523BE">
        <w:rPr>
          <w:rFonts w:ascii="Verdana" w:hAnsi="Verdana" w:cs="Times New Roman"/>
          <w:sz w:val="20"/>
          <w:szCs w:val="20"/>
        </w:rPr>
        <w:br w:type="page"/>
      </w:r>
    </w:p>
    <w:p w14:paraId="033BC650" w14:textId="6429A997" w:rsidR="006641B0" w:rsidRPr="001523BE" w:rsidRDefault="006641B0" w:rsidP="001523BE">
      <w:pPr>
        <w:pStyle w:val="Kop3"/>
        <w:rPr>
          <w:rFonts w:ascii="Verdana" w:hAnsi="Verdana" w:cs="Times New Roman"/>
          <w:sz w:val="20"/>
          <w:szCs w:val="20"/>
        </w:rPr>
      </w:pPr>
      <w:bookmarkStart w:id="10" w:name="_Toc23497198"/>
      <w:r w:rsidRPr="001523BE">
        <w:rPr>
          <w:rFonts w:ascii="Verdana" w:hAnsi="Verdana" w:cs="Times New Roman"/>
          <w:sz w:val="20"/>
          <w:szCs w:val="20"/>
        </w:rPr>
        <w:lastRenderedPageBreak/>
        <w:t>3.</w:t>
      </w:r>
      <w:r w:rsidR="00030126" w:rsidRPr="001523BE">
        <w:rPr>
          <w:rFonts w:ascii="Verdana" w:hAnsi="Verdana" w:cs="Times New Roman"/>
          <w:sz w:val="20"/>
          <w:szCs w:val="20"/>
        </w:rPr>
        <w:t>1</w:t>
      </w:r>
      <w:r w:rsidRPr="001523BE">
        <w:rPr>
          <w:rFonts w:ascii="Verdana" w:hAnsi="Verdana" w:cs="Times New Roman"/>
          <w:sz w:val="20"/>
          <w:szCs w:val="20"/>
        </w:rPr>
        <w:t xml:space="preserve">.3 VOS </w:t>
      </w:r>
      <w:r w:rsidR="006E78A1" w:rsidRPr="001523BE">
        <w:rPr>
          <w:rFonts w:ascii="Verdana" w:hAnsi="Verdana" w:cs="Times New Roman"/>
          <w:sz w:val="20"/>
          <w:szCs w:val="20"/>
        </w:rPr>
        <w:t xml:space="preserve">(vluchtige organische stoffen) </w:t>
      </w:r>
      <w:r w:rsidRPr="001523BE">
        <w:rPr>
          <w:rFonts w:ascii="Verdana" w:hAnsi="Verdana" w:cs="Times New Roman"/>
          <w:sz w:val="20"/>
          <w:szCs w:val="20"/>
        </w:rPr>
        <w:t>vermindering</w:t>
      </w:r>
      <w:bookmarkEnd w:id="10"/>
    </w:p>
    <w:p w14:paraId="2733A6A2" w14:textId="77777777" w:rsidR="006E78A1" w:rsidRPr="001523BE" w:rsidRDefault="006E78A1" w:rsidP="00D528DD">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9E4661" w:rsidRPr="001523BE">
        <w:rPr>
          <w:rFonts w:ascii="Verdana" w:hAnsi="Verdana" w:cs="Times New Roman"/>
          <w:i/>
          <w:sz w:val="20"/>
          <w:szCs w:val="20"/>
        </w:rPr>
        <w:t>h</w:t>
      </w:r>
      <w:r w:rsidRPr="001523BE">
        <w:rPr>
          <w:rFonts w:ascii="Verdana" w:hAnsi="Verdana" w:cs="Times New Roman"/>
          <w:i/>
          <w:sz w:val="20"/>
          <w:szCs w:val="20"/>
        </w:rPr>
        <w:t>et minimaliseren van het effect van VOS in materialen.</w:t>
      </w:r>
    </w:p>
    <w:p w14:paraId="038C57D8" w14:textId="77777777" w:rsidR="006E78A1" w:rsidRPr="001523BE" w:rsidRDefault="006E78A1" w:rsidP="00D528DD">
      <w:pPr>
        <w:pStyle w:val="Geenafstand"/>
        <w:rPr>
          <w:rFonts w:ascii="Verdana" w:hAnsi="Verdana" w:cs="Times New Roman"/>
          <w:i/>
          <w:sz w:val="20"/>
          <w:szCs w:val="20"/>
        </w:rPr>
      </w:pPr>
    </w:p>
    <w:p w14:paraId="3A12AC6C" w14:textId="77777777" w:rsidR="006E78A1" w:rsidRPr="001523BE" w:rsidRDefault="006E78A1" w:rsidP="00D528DD">
      <w:pPr>
        <w:pStyle w:val="Geenafstand"/>
        <w:rPr>
          <w:rFonts w:ascii="Verdana" w:hAnsi="Verdana" w:cs="Times New Roman"/>
          <w:b/>
          <w:sz w:val="20"/>
          <w:szCs w:val="20"/>
        </w:rPr>
      </w:pPr>
      <w:r w:rsidRPr="001523BE">
        <w:rPr>
          <w:rFonts w:ascii="Verdana" w:hAnsi="Verdana" w:cs="Times New Roman"/>
          <w:b/>
          <w:sz w:val="20"/>
          <w:szCs w:val="20"/>
        </w:rPr>
        <w:t>Afwerkingen</w:t>
      </w:r>
    </w:p>
    <w:p w14:paraId="796D727D" w14:textId="77777777" w:rsidR="006E78A1" w:rsidRPr="001523BE" w:rsidRDefault="006E78A1" w:rsidP="00D528DD">
      <w:pPr>
        <w:pStyle w:val="Geenafstand"/>
        <w:rPr>
          <w:rFonts w:ascii="Verdana" w:hAnsi="Verdana" w:cs="Times New Roman"/>
          <w:sz w:val="20"/>
          <w:szCs w:val="20"/>
        </w:rPr>
      </w:pPr>
      <w:r w:rsidRPr="001523BE">
        <w:rPr>
          <w:rFonts w:ascii="Verdana" w:hAnsi="Verdana" w:cs="Times New Roman"/>
          <w:sz w:val="20"/>
          <w:szCs w:val="20"/>
        </w:rPr>
        <w:t xml:space="preserve">In verf en coatings, interieurlijmen en afdichtingsmiddelen, vloeren, isolatie en meubels worden de VOS limieten, minimaal zoals deze zijn </w:t>
      </w:r>
      <w:r w:rsidR="009E4661" w:rsidRPr="001523BE">
        <w:rPr>
          <w:rFonts w:ascii="Verdana" w:hAnsi="Verdana" w:cs="Times New Roman"/>
          <w:sz w:val="20"/>
          <w:szCs w:val="20"/>
        </w:rPr>
        <w:t>vastgesteld</w:t>
      </w:r>
      <w:r w:rsidRPr="001523BE">
        <w:rPr>
          <w:rFonts w:ascii="Verdana" w:hAnsi="Verdana" w:cs="Times New Roman"/>
          <w:sz w:val="20"/>
          <w:szCs w:val="20"/>
        </w:rPr>
        <w:t xml:space="preserve"> in de Nederlandse wet- en regelgeving, aangehouden.</w:t>
      </w:r>
    </w:p>
    <w:p w14:paraId="76CE1BA5" w14:textId="77777777" w:rsidR="006E78A1" w:rsidRPr="001523BE" w:rsidRDefault="006E78A1" w:rsidP="00D528DD">
      <w:pPr>
        <w:pStyle w:val="Geenafstand"/>
        <w:rPr>
          <w:rFonts w:ascii="Verdana" w:hAnsi="Verdana" w:cs="Times New Roman"/>
          <w:i/>
          <w:sz w:val="20"/>
          <w:szCs w:val="20"/>
        </w:rPr>
      </w:pPr>
    </w:p>
    <w:p w14:paraId="5C077B0E" w14:textId="77777777" w:rsidR="00030126" w:rsidRPr="001523BE" w:rsidRDefault="00030126" w:rsidP="00D528DD">
      <w:pPr>
        <w:pStyle w:val="Geenafstand"/>
        <w:rPr>
          <w:rFonts w:ascii="Verdana" w:hAnsi="Verdana" w:cs="Times New Roman"/>
          <w:sz w:val="20"/>
          <w:szCs w:val="20"/>
        </w:rPr>
      </w:pPr>
      <w:r w:rsidRPr="001523BE">
        <w:rPr>
          <w:rFonts w:ascii="Verdana" w:hAnsi="Verdana" w:cs="Times New Roman"/>
          <w:sz w:val="20"/>
          <w:szCs w:val="20"/>
        </w:rPr>
        <w:t xml:space="preserve"> </w:t>
      </w:r>
    </w:p>
    <w:p w14:paraId="2608BA81" w14:textId="77777777" w:rsidR="00030126" w:rsidRPr="001523BE" w:rsidRDefault="00030126" w:rsidP="001523BE">
      <w:pPr>
        <w:pStyle w:val="Kop3"/>
        <w:rPr>
          <w:rFonts w:ascii="Verdana" w:hAnsi="Verdana" w:cs="Times New Roman"/>
          <w:sz w:val="20"/>
          <w:szCs w:val="20"/>
        </w:rPr>
      </w:pPr>
      <w:bookmarkStart w:id="11" w:name="_Toc23497199"/>
      <w:r w:rsidRPr="001523BE">
        <w:rPr>
          <w:rFonts w:ascii="Verdana" w:hAnsi="Verdana" w:cs="Times New Roman"/>
          <w:sz w:val="20"/>
          <w:szCs w:val="20"/>
        </w:rPr>
        <w:t>3.1.4 Luchtfiltratie</w:t>
      </w:r>
      <w:bookmarkEnd w:id="11"/>
    </w:p>
    <w:p w14:paraId="37E7A85A" w14:textId="77777777" w:rsidR="00030126" w:rsidRPr="001523BE" w:rsidRDefault="00030126" w:rsidP="00030126">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9E4661" w:rsidRPr="001523BE">
        <w:rPr>
          <w:rFonts w:ascii="Verdana" w:hAnsi="Verdana" w:cs="Times New Roman"/>
          <w:i/>
          <w:sz w:val="20"/>
          <w:szCs w:val="20"/>
        </w:rPr>
        <w:t>h</w:t>
      </w:r>
      <w:r w:rsidRPr="001523BE">
        <w:rPr>
          <w:rFonts w:ascii="Verdana" w:hAnsi="Verdana" w:cs="Times New Roman"/>
          <w:i/>
          <w:sz w:val="20"/>
          <w:szCs w:val="20"/>
        </w:rPr>
        <w:t>et verwijderen van interne en externe verontreinigingen in de lucht middels luchtfiltratie</w:t>
      </w:r>
      <w:r w:rsidR="009E4661" w:rsidRPr="001523BE">
        <w:rPr>
          <w:rFonts w:ascii="Verdana" w:hAnsi="Verdana" w:cs="Times New Roman"/>
          <w:i/>
          <w:sz w:val="20"/>
          <w:szCs w:val="20"/>
        </w:rPr>
        <w:t>.</w:t>
      </w:r>
    </w:p>
    <w:p w14:paraId="4D325518" w14:textId="77777777" w:rsidR="00030126" w:rsidRPr="001523BE" w:rsidRDefault="00030126" w:rsidP="00030126">
      <w:pPr>
        <w:pStyle w:val="Geenafstand"/>
        <w:rPr>
          <w:rFonts w:ascii="Verdana" w:hAnsi="Verdana" w:cs="Times New Roman"/>
          <w:sz w:val="20"/>
          <w:szCs w:val="20"/>
        </w:rPr>
      </w:pPr>
    </w:p>
    <w:p w14:paraId="1EF74FBD" w14:textId="77777777" w:rsidR="00030126" w:rsidRPr="001523BE" w:rsidRDefault="00030126" w:rsidP="00030126">
      <w:pPr>
        <w:pStyle w:val="Geenafstand"/>
        <w:rPr>
          <w:rFonts w:ascii="Verdana" w:hAnsi="Verdana" w:cs="Times New Roman"/>
          <w:b/>
          <w:sz w:val="20"/>
          <w:szCs w:val="20"/>
        </w:rPr>
      </w:pPr>
      <w:r w:rsidRPr="001523BE">
        <w:rPr>
          <w:rFonts w:ascii="Verdana" w:hAnsi="Verdana" w:cs="Times New Roman"/>
          <w:b/>
          <w:sz w:val="20"/>
          <w:szCs w:val="20"/>
        </w:rPr>
        <w:t>Filter accommodatie</w:t>
      </w:r>
    </w:p>
    <w:p w14:paraId="10BACD38" w14:textId="33DB6EE0" w:rsidR="00030126" w:rsidRPr="001523BE" w:rsidRDefault="00030126" w:rsidP="00030126">
      <w:pPr>
        <w:pStyle w:val="Geenafstand"/>
        <w:rPr>
          <w:rFonts w:ascii="Verdana" w:hAnsi="Verdana" w:cs="Times New Roman"/>
          <w:sz w:val="20"/>
          <w:szCs w:val="20"/>
        </w:rPr>
      </w:pPr>
      <w:r w:rsidRPr="001523BE">
        <w:rPr>
          <w:rFonts w:ascii="Verdana" w:hAnsi="Verdana" w:cs="Times New Roman"/>
          <w:sz w:val="20"/>
          <w:szCs w:val="20"/>
        </w:rPr>
        <w:t>Wanneer gebruik wordt gemaakt van mechanische luchtventilatie</w:t>
      </w:r>
      <w:r w:rsidR="009E4661" w:rsidRPr="001523BE">
        <w:rPr>
          <w:rFonts w:ascii="Verdana" w:hAnsi="Verdana" w:cs="Times New Roman"/>
          <w:sz w:val="20"/>
          <w:szCs w:val="20"/>
        </w:rPr>
        <w:t>, dient</w:t>
      </w:r>
      <w:r w:rsidRPr="001523BE">
        <w:rPr>
          <w:rFonts w:ascii="Verdana" w:hAnsi="Verdana" w:cs="Times New Roman"/>
          <w:sz w:val="20"/>
          <w:szCs w:val="20"/>
        </w:rPr>
        <w:t xml:space="preserve"> binnen</w:t>
      </w:r>
      <w:r w:rsidR="009E4661" w:rsidRPr="001523BE">
        <w:rPr>
          <w:rFonts w:ascii="Verdana" w:hAnsi="Verdana" w:cs="Times New Roman"/>
          <w:sz w:val="20"/>
          <w:szCs w:val="20"/>
        </w:rPr>
        <w:t xml:space="preserve"> de</w:t>
      </w:r>
      <w:r w:rsidRPr="001523BE">
        <w:rPr>
          <w:rFonts w:ascii="Verdana" w:hAnsi="Verdana" w:cs="Times New Roman"/>
          <w:sz w:val="20"/>
          <w:szCs w:val="20"/>
        </w:rPr>
        <w:t xml:space="preserve"> ventilatie assemblages extra ruimte beschikbaar </w:t>
      </w:r>
      <w:r w:rsidR="009E4661" w:rsidRPr="001523BE">
        <w:rPr>
          <w:rFonts w:ascii="Verdana" w:hAnsi="Verdana" w:cs="Times New Roman"/>
          <w:sz w:val="20"/>
          <w:szCs w:val="20"/>
        </w:rPr>
        <w:t>te zijn</w:t>
      </w:r>
      <w:r w:rsidRPr="001523BE">
        <w:rPr>
          <w:rFonts w:ascii="Verdana" w:hAnsi="Verdana" w:cs="Times New Roman"/>
          <w:sz w:val="20"/>
          <w:szCs w:val="20"/>
        </w:rPr>
        <w:t xml:space="preserve"> voor eventuele toekomstige </w:t>
      </w:r>
      <w:r w:rsidR="009E4661" w:rsidRPr="001523BE">
        <w:rPr>
          <w:rFonts w:ascii="Verdana" w:hAnsi="Verdana" w:cs="Times New Roman"/>
          <w:sz w:val="20"/>
          <w:szCs w:val="20"/>
        </w:rPr>
        <w:t>implementatie</w:t>
      </w:r>
      <w:r w:rsidRPr="001523BE">
        <w:rPr>
          <w:rFonts w:ascii="Verdana" w:hAnsi="Verdana" w:cs="Times New Roman"/>
          <w:sz w:val="20"/>
          <w:szCs w:val="20"/>
        </w:rPr>
        <w:t xml:space="preserve"> </w:t>
      </w:r>
      <w:r w:rsidR="009E4661" w:rsidRPr="001523BE">
        <w:rPr>
          <w:rFonts w:ascii="Verdana" w:hAnsi="Verdana" w:cs="Times New Roman"/>
          <w:sz w:val="20"/>
          <w:szCs w:val="20"/>
        </w:rPr>
        <w:t xml:space="preserve">van </w:t>
      </w:r>
      <w:r w:rsidRPr="001523BE">
        <w:rPr>
          <w:rFonts w:ascii="Verdana" w:hAnsi="Verdana" w:cs="Times New Roman"/>
          <w:sz w:val="20"/>
          <w:szCs w:val="20"/>
        </w:rPr>
        <w:t>koolstoffilters</w:t>
      </w:r>
      <w:r w:rsidR="009E4661" w:rsidRPr="001523BE">
        <w:rPr>
          <w:rFonts w:ascii="Verdana" w:hAnsi="Verdana" w:cs="Times New Roman"/>
          <w:sz w:val="20"/>
          <w:szCs w:val="20"/>
        </w:rPr>
        <w:t>,</w:t>
      </w:r>
      <w:r w:rsidRPr="001523BE">
        <w:rPr>
          <w:rFonts w:ascii="Verdana" w:hAnsi="Verdana" w:cs="Times New Roman"/>
          <w:sz w:val="20"/>
          <w:szCs w:val="20"/>
        </w:rPr>
        <w:t xml:space="preserve"> zowel in de ruimte als </w:t>
      </w:r>
      <w:r w:rsidR="00F46E63" w:rsidRPr="001523BE">
        <w:rPr>
          <w:rFonts w:ascii="Verdana" w:hAnsi="Verdana" w:cs="Times New Roman"/>
          <w:sz w:val="20"/>
          <w:szCs w:val="20"/>
        </w:rPr>
        <w:t>binnen het</w:t>
      </w:r>
      <w:r w:rsidRPr="001523BE">
        <w:rPr>
          <w:rFonts w:ascii="Verdana" w:hAnsi="Verdana" w:cs="Times New Roman"/>
          <w:sz w:val="20"/>
          <w:szCs w:val="20"/>
        </w:rPr>
        <w:t xml:space="preserve"> systeem.</w:t>
      </w:r>
    </w:p>
    <w:p w14:paraId="695FA2BA" w14:textId="77777777" w:rsidR="00030126" w:rsidRPr="001523BE" w:rsidRDefault="00030126" w:rsidP="00030126">
      <w:pPr>
        <w:pStyle w:val="Geenafstand"/>
        <w:rPr>
          <w:rFonts w:ascii="Verdana" w:hAnsi="Verdana" w:cs="Times New Roman"/>
          <w:sz w:val="20"/>
          <w:szCs w:val="20"/>
        </w:rPr>
      </w:pPr>
    </w:p>
    <w:p w14:paraId="14F29B0E" w14:textId="77777777" w:rsidR="00D65A45" w:rsidRPr="001523BE" w:rsidRDefault="00D65A45" w:rsidP="00030126">
      <w:pPr>
        <w:pStyle w:val="Geenafstand"/>
        <w:rPr>
          <w:rFonts w:ascii="Verdana" w:hAnsi="Verdana" w:cs="Times New Roman"/>
          <w:b/>
          <w:sz w:val="20"/>
          <w:szCs w:val="20"/>
        </w:rPr>
      </w:pPr>
      <w:r w:rsidRPr="001523BE">
        <w:rPr>
          <w:rFonts w:ascii="Verdana" w:hAnsi="Verdana" w:cs="Times New Roman"/>
          <w:b/>
          <w:sz w:val="20"/>
          <w:szCs w:val="20"/>
        </w:rPr>
        <w:t>Deeltjes filtratie</w:t>
      </w:r>
    </w:p>
    <w:p w14:paraId="3A3327A0" w14:textId="77777777" w:rsidR="00D65A45" w:rsidRPr="001523BE" w:rsidRDefault="00D65A45" w:rsidP="00030126">
      <w:pPr>
        <w:pStyle w:val="Geenafstand"/>
        <w:rPr>
          <w:rFonts w:ascii="Verdana" w:hAnsi="Verdana" w:cs="Times New Roman"/>
          <w:sz w:val="20"/>
          <w:szCs w:val="20"/>
        </w:rPr>
      </w:pPr>
      <w:r w:rsidRPr="001523BE">
        <w:rPr>
          <w:rFonts w:ascii="Verdana" w:hAnsi="Verdana" w:cs="Times New Roman"/>
          <w:sz w:val="20"/>
          <w:szCs w:val="20"/>
        </w:rPr>
        <w:t xml:space="preserve">Buitenlucht </w:t>
      </w:r>
      <w:r w:rsidR="00144D37" w:rsidRPr="001523BE">
        <w:rPr>
          <w:rFonts w:ascii="Verdana" w:hAnsi="Verdana" w:cs="Times New Roman"/>
          <w:sz w:val="20"/>
          <w:szCs w:val="20"/>
        </w:rPr>
        <w:t>dient te worden</w:t>
      </w:r>
      <w:r w:rsidRPr="001523BE">
        <w:rPr>
          <w:rFonts w:ascii="Verdana" w:hAnsi="Verdana" w:cs="Times New Roman"/>
          <w:sz w:val="20"/>
          <w:szCs w:val="20"/>
        </w:rPr>
        <w:t xml:space="preserve"> gefilterd door toepassing van filters (zoals MERV 13 media filters).</w:t>
      </w:r>
    </w:p>
    <w:p w14:paraId="57840029" w14:textId="77777777" w:rsidR="00D65A45" w:rsidRPr="001523BE" w:rsidRDefault="00D65A45" w:rsidP="00030126">
      <w:pPr>
        <w:pStyle w:val="Geenafstand"/>
        <w:rPr>
          <w:rFonts w:ascii="Verdana" w:hAnsi="Verdana" w:cs="Times New Roman"/>
          <w:b/>
          <w:sz w:val="20"/>
          <w:szCs w:val="20"/>
        </w:rPr>
      </w:pPr>
    </w:p>
    <w:p w14:paraId="7E071954" w14:textId="77777777" w:rsidR="00030126" w:rsidRPr="001523BE" w:rsidRDefault="00030126" w:rsidP="00030126">
      <w:pPr>
        <w:pStyle w:val="Geenafstand"/>
        <w:rPr>
          <w:rFonts w:ascii="Verdana" w:hAnsi="Verdana" w:cs="Times New Roman"/>
          <w:b/>
          <w:sz w:val="20"/>
          <w:szCs w:val="20"/>
        </w:rPr>
      </w:pPr>
      <w:r w:rsidRPr="001523BE">
        <w:rPr>
          <w:rFonts w:ascii="Verdana" w:hAnsi="Verdana" w:cs="Times New Roman"/>
          <w:b/>
          <w:sz w:val="20"/>
          <w:szCs w:val="20"/>
        </w:rPr>
        <w:t>Luchtfiltratie onderhoud</w:t>
      </w:r>
    </w:p>
    <w:p w14:paraId="7163B60E" w14:textId="0C40EB99" w:rsidR="006E78A1" w:rsidRPr="001523BE" w:rsidRDefault="00030126" w:rsidP="00D528DD">
      <w:pPr>
        <w:pStyle w:val="Geenafstand"/>
        <w:rPr>
          <w:rFonts w:ascii="Verdana" w:hAnsi="Verdana" w:cs="Times New Roman"/>
          <w:sz w:val="20"/>
          <w:szCs w:val="20"/>
        </w:rPr>
      </w:pPr>
      <w:r w:rsidRPr="001523BE">
        <w:rPr>
          <w:rFonts w:ascii="Verdana" w:hAnsi="Verdana" w:cs="Times New Roman"/>
          <w:sz w:val="20"/>
          <w:szCs w:val="20"/>
        </w:rPr>
        <w:t xml:space="preserve">Een archief </w:t>
      </w:r>
      <w:r w:rsidR="00747599" w:rsidRPr="001523BE">
        <w:rPr>
          <w:rFonts w:ascii="Verdana" w:hAnsi="Verdana" w:cs="Times New Roman"/>
          <w:sz w:val="20"/>
          <w:szCs w:val="20"/>
        </w:rPr>
        <w:t>dient te worden bijgehouden</w:t>
      </w:r>
      <w:r w:rsidR="00144D37" w:rsidRPr="001523BE">
        <w:rPr>
          <w:rFonts w:ascii="Verdana" w:hAnsi="Verdana" w:cs="Times New Roman"/>
          <w:sz w:val="20"/>
          <w:szCs w:val="20"/>
        </w:rPr>
        <w:t xml:space="preserve"> o</w:t>
      </w:r>
      <w:r w:rsidRPr="001523BE">
        <w:rPr>
          <w:rFonts w:ascii="Verdana" w:hAnsi="Verdana" w:cs="Times New Roman"/>
          <w:sz w:val="20"/>
          <w:szCs w:val="20"/>
        </w:rPr>
        <w:t>m aan te tonen dat het filtratiesysteem functioneert en wordt onderhouden volgens de richtlijnen van de fabrikant.</w:t>
      </w:r>
    </w:p>
    <w:p w14:paraId="194C31BF" w14:textId="77777777" w:rsidR="00D65A45" w:rsidRPr="001523BE" w:rsidRDefault="00D65A45" w:rsidP="004256C0">
      <w:pPr>
        <w:pStyle w:val="Geenafstand"/>
        <w:rPr>
          <w:rFonts w:ascii="Verdana" w:hAnsi="Verdana" w:cs="Times New Roman"/>
          <w:sz w:val="20"/>
          <w:szCs w:val="20"/>
        </w:rPr>
      </w:pPr>
    </w:p>
    <w:p w14:paraId="1B1D2D34" w14:textId="77777777" w:rsidR="00D65A45" w:rsidRPr="001523BE" w:rsidRDefault="00D65A45" w:rsidP="004256C0">
      <w:pPr>
        <w:pStyle w:val="Geenafstand"/>
        <w:rPr>
          <w:rFonts w:ascii="Verdana" w:hAnsi="Verdana" w:cs="Times New Roman"/>
          <w:sz w:val="20"/>
          <w:szCs w:val="20"/>
        </w:rPr>
      </w:pPr>
    </w:p>
    <w:p w14:paraId="495BDBF0" w14:textId="77777777" w:rsidR="00D65A45" w:rsidRPr="001523BE" w:rsidRDefault="00D65A45" w:rsidP="001523BE">
      <w:pPr>
        <w:pStyle w:val="Kop3"/>
        <w:rPr>
          <w:rFonts w:ascii="Verdana" w:hAnsi="Verdana" w:cs="Times New Roman"/>
          <w:sz w:val="20"/>
          <w:szCs w:val="20"/>
        </w:rPr>
      </w:pPr>
      <w:bookmarkStart w:id="12" w:name="_Toc23497200"/>
      <w:r w:rsidRPr="001523BE">
        <w:rPr>
          <w:rFonts w:ascii="Verdana" w:hAnsi="Verdana" w:cs="Times New Roman"/>
          <w:sz w:val="20"/>
          <w:szCs w:val="20"/>
        </w:rPr>
        <w:t>3.1.5 Microben en schimmel beheersing</w:t>
      </w:r>
      <w:bookmarkEnd w:id="12"/>
    </w:p>
    <w:p w14:paraId="64115AEE" w14:textId="77777777" w:rsidR="00D65A45" w:rsidRPr="001523BE" w:rsidRDefault="00D65A45" w:rsidP="00D528DD">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144D37" w:rsidRPr="001523BE">
        <w:rPr>
          <w:rFonts w:ascii="Verdana" w:hAnsi="Verdana" w:cs="Times New Roman"/>
          <w:i/>
          <w:sz w:val="20"/>
          <w:szCs w:val="20"/>
        </w:rPr>
        <w:t>h</w:t>
      </w:r>
      <w:r w:rsidRPr="001523BE">
        <w:rPr>
          <w:rFonts w:ascii="Verdana" w:hAnsi="Verdana" w:cs="Times New Roman"/>
          <w:i/>
          <w:sz w:val="20"/>
          <w:szCs w:val="20"/>
        </w:rPr>
        <w:t>et verminderen van schimmel- en bacteriegroei.</w:t>
      </w:r>
    </w:p>
    <w:p w14:paraId="08DA4703" w14:textId="77777777" w:rsidR="00D65A45" w:rsidRPr="001523BE" w:rsidRDefault="00D65A45" w:rsidP="00D528DD">
      <w:pPr>
        <w:pStyle w:val="Geenafstand"/>
        <w:rPr>
          <w:rFonts w:ascii="Verdana" w:hAnsi="Verdana" w:cs="Times New Roman"/>
          <w:i/>
          <w:sz w:val="20"/>
          <w:szCs w:val="20"/>
        </w:rPr>
      </w:pPr>
    </w:p>
    <w:p w14:paraId="38E2FCCE" w14:textId="77777777" w:rsidR="00D65A45" w:rsidRPr="001523BE" w:rsidRDefault="00D65A45" w:rsidP="00D528DD">
      <w:pPr>
        <w:pStyle w:val="Geenafstand"/>
        <w:rPr>
          <w:rFonts w:ascii="Verdana" w:hAnsi="Verdana" w:cs="Times New Roman"/>
          <w:b/>
          <w:sz w:val="20"/>
          <w:szCs w:val="20"/>
        </w:rPr>
      </w:pPr>
      <w:r w:rsidRPr="001523BE">
        <w:rPr>
          <w:rFonts w:ascii="Verdana" w:hAnsi="Verdana" w:cs="Times New Roman"/>
          <w:b/>
          <w:sz w:val="20"/>
          <w:szCs w:val="20"/>
        </w:rPr>
        <w:t xml:space="preserve">Schimmel bedwinging </w:t>
      </w:r>
      <w:r w:rsidR="00401926" w:rsidRPr="001523BE">
        <w:rPr>
          <w:rFonts w:ascii="Verdana" w:hAnsi="Verdana" w:cs="Times New Roman"/>
          <w:b/>
          <w:sz w:val="20"/>
          <w:szCs w:val="20"/>
        </w:rPr>
        <w:t>in installaties</w:t>
      </w:r>
    </w:p>
    <w:p w14:paraId="770945F2" w14:textId="34968FA9" w:rsidR="00D65A45" w:rsidRPr="001523BE" w:rsidRDefault="00D65A45" w:rsidP="00D528DD">
      <w:pPr>
        <w:pStyle w:val="Geenafstand"/>
        <w:rPr>
          <w:rFonts w:ascii="Verdana" w:hAnsi="Verdana" w:cs="Times New Roman"/>
          <w:sz w:val="20"/>
          <w:szCs w:val="20"/>
        </w:rPr>
      </w:pPr>
      <w:r w:rsidRPr="001523BE">
        <w:rPr>
          <w:rFonts w:ascii="Verdana" w:hAnsi="Verdana" w:cs="Times New Roman"/>
          <w:sz w:val="20"/>
          <w:szCs w:val="20"/>
        </w:rPr>
        <w:t>Wanneer gebruik wordt gemaakt van een mechanisch systeem voor het koelen van het gebouw</w:t>
      </w:r>
      <w:r w:rsidR="00144D37" w:rsidRPr="001523BE">
        <w:rPr>
          <w:rFonts w:ascii="Verdana" w:hAnsi="Verdana" w:cs="Times New Roman"/>
          <w:sz w:val="20"/>
          <w:szCs w:val="20"/>
        </w:rPr>
        <w:t>, dienen</w:t>
      </w:r>
      <w:r w:rsidRPr="001523BE">
        <w:rPr>
          <w:rFonts w:ascii="Verdana" w:hAnsi="Verdana" w:cs="Times New Roman"/>
          <w:sz w:val="20"/>
          <w:szCs w:val="20"/>
        </w:rPr>
        <w:t xml:space="preserve"> middelen </w:t>
      </w:r>
      <w:r w:rsidR="00144D37" w:rsidRPr="001523BE">
        <w:rPr>
          <w:rFonts w:ascii="Verdana" w:hAnsi="Verdana" w:cs="Times New Roman"/>
          <w:sz w:val="20"/>
          <w:szCs w:val="20"/>
        </w:rPr>
        <w:t>die</w:t>
      </w:r>
      <w:r w:rsidRPr="001523BE">
        <w:rPr>
          <w:rFonts w:ascii="Verdana" w:hAnsi="Verdana" w:cs="Times New Roman"/>
          <w:sz w:val="20"/>
          <w:szCs w:val="20"/>
        </w:rPr>
        <w:t xml:space="preserve"> schimmel </w:t>
      </w:r>
      <w:r w:rsidR="00144D37" w:rsidRPr="001523BE">
        <w:rPr>
          <w:rFonts w:ascii="Verdana" w:hAnsi="Verdana" w:cs="Times New Roman"/>
          <w:sz w:val="20"/>
          <w:szCs w:val="20"/>
        </w:rPr>
        <w:t>tegengaan te worden toegepast</w:t>
      </w:r>
      <w:r w:rsidRPr="001523BE">
        <w:rPr>
          <w:rFonts w:ascii="Verdana" w:hAnsi="Verdana" w:cs="Times New Roman"/>
          <w:sz w:val="20"/>
          <w:szCs w:val="20"/>
        </w:rPr>
        <w:t xml:space="preserve"> (zoals UV</w:t>
      </w:r>
      <w:r w:rsidR="006C3F57" w:rsidRPr="001523BE">
        <w:rPr>
          <w:rFonts w:ascii="Verdana" w:hAnsi="Verdana" w:cs="Times New Roman"/>
          <w:sz w:val="20"/>
          <w:szCs w:val="20"/>
        </w:rPr>
        <w:t>-</w:t>
      </w:r>
      <w:r w:rsidRPr="001523BE">
        <w:rPr>
          <w:rFonts w:ascii="Verdana" w:hAnsi="Verdana" w:cs="Times New Roman"/>
          <w:sz w:val="20"/>
          <w:szCs w:val="20"/>
        </w:rPr>
        <w:t>lampen</w:t>
      </w:r>
      <w:r w:rsidR="00401926" w:rsidRPr="001523BE">
        <w:rPr>
          <w:rFonts w:ascii="Verdana" w:hAnsi="Verdana" w:cs="Times New Roman"/>
          <w:sz w:val="20"/>
          <w:szCs w:val="20"/>
        </w:rPr>
        <w:t>)</w:t>
      </w:r>
      <w:r w:rsidR="006C3F57" w:rsidRPr="001523BE">
        <w:rPr>
          <w:rFonts w:ascii="Verdana" w:hAnsi="Verdana" w:cs="Times New Roman"/>
          <w:sz w:val="20"/>
          <w:szCs w:val="20"/>
        </w:rPr>
        <w:t xml:space="preserve">, </w:t>
      </w:r>
      <w:r w:rsidR="008C665A" w:rsidRPr="001523BE">
        <w:rPr>
          <w:rFonts w:ascii="Verdana" w:hAnsi="Verdana" w:cs="Times New Roman"/>
          <w:sz w:val="20"/>
          <w:szCs w:val="20"/>
        </w:rPr>
        <w:t>o</w:t>
      </w:r>
      <w:r w:rsidR="006C3F57" w:rsidRPr="001523BE">
        <w:rPr>
          <w:rFonts w:ascii="Verdana" w:hAnsi="Verdana" w:cs="Times New Roman"/>
          <w:sz w:val="20"/>
          <w:szCs w:val="20"/>
        </w:rPr>
        <w:t>f</w:t>
      </w:r>
      <w:r w:rsidR="00401926" w:rsidRPr="001523BE">
        <w:rPr>
          <w:rFonts w:ascii="Verdana" w:hAnsi="Verdana" w:cs="Times New Roman"/>
          <w:sz w:val="20"/>
          <w:szCs w:val="20"/>
        </w:rPr>
        <w:t xml:space="preserve"> dienen installaties (minimaal elk kwartaal) te worden geïnspecteerd op schimmelvorming.</w:t>
      </w:r>
      <w:r w:rsidR="006C3F57" w:rsidRPr="001523BE">
        <w:rPr>
          <w:rFonts w:ascii="Verdana" w:hAnsi="Verdana" w:cs="Times New Roman"/>
          <w:sz w:val="20"/>
          <w:szCs w:val="20"/>
        </w:rPr>
        <w:t xml:space="preserve"> Indien </w:t>
      </w:r>
      <w:r w:rsidR="008C665A" w:rsidRPr="001523BE">
        <w:rPr>
          <w:rFonts w:ascii="Verdana" w:hAnsi="Verdana" w:cs="Times New Roman"/>
          <w:sz w:val="20"/>
          <w:szCs w:val="20"/>
        </w:rPr>
        <w:t>schimmel wordt geconstateerd,</w:t>
      </w:r>
      <w:r w:rsidR="006C3F57" w:rsidRPr="001523BE">
        <w:rPr>
          <w:rFonts w:ascii="Verdana" w:hAnsi="Verdana" w:cs="Times New Roman"/>
          <w:sz w:val="20"/>
          <w:szCs w:val="20"/>
        </w:rPr>
        <w:t xml:space="preserve"> dient </w:t>
      </w:r>
      <w:r w:rsidR="009361CE" w:rsidRPr="001523BE">
        <w:rPr>
          <w:rFonts w:ascii="Verdana" w:hAnsi="Verdana" w:cs="Times New Roman"/>
          <w:sz w:val="20"/>
          <w:szCs w:val="20"/>
        </w:rPr>
        <w:t xml:space="preserve">adequaat </w:t>
      </w:r>
      <w:r w:rsidR="006C3F57" w:rsidRPr="001523BE">
        <w:rPr>
          <w:rFonts w:ascii="Verdana" w:hAnsi="Verdana" w:cs="Times New Roman"/>
          <w:sz w:val="20"/>
          <w:szCs w:val="20"/>
        </w:rPr>
        <w:t>actie te worden ondernomen.</w:t>
      </w:r>
    </w:p>
    <w:p w14:paraId="39CD5052" w14:textId="77777777" w:rsidR="00401926" w:rsidRPr="001523BE" w:rsidRDefault="00401926" w:rsidP="00D528DD">
      <w:pPr>
        <w:pStyle w:val="Geenafstand"/>
        <w:rPr>
          <w:rFonts w:ascii="Verdana" w:hAnsi="Verdana" w:cs="Times New Roman"/>
          <w:sz w:val="20"/>
          <w:szCs w:val="20"/>
        </w:rPr>
      </w:pPr>
    </w:p>
    <w:p w14:paraId="148F39ED" w14:textId="77777777" w:rsidR="001B55FE" w:rsidRPr="001523BE" w:rsidRDefault="001B55FE" w:rsidP="00D528DD">
      <w:pPr>
        <w:pStyle w:val="Geenafstand"/>
        <w:rPr>
          <w:rFonts w:ascii="Verdana" w:hAnsi="Verdana" w:cs="Times New Roman"/>
          <w:sz w:val="20"/>
          <w:szCs w:val="20"/>
        </w:rPr>
      </w:pPr>
    </w:p>
    <w:p w14:paraId="55ADEE4C" w14:textId="77777777" w:rsidR="00401926" w:rsidRPr="001523BE" w:rsidRDefault="00401926" w:rsidP="001523BE">
      <w:pPr>
        <w:pStyle w:val="Kop3"/>
        <w:rPr>
          <w:rFonts w:ascii="Verdana" w:hAnsi="Verdana" w:cs="Times New Roman"/>
          <w:sz w:val="20"/>
          <w:szCs w:val="20"/>
        </w:rPr>
      </w:pPr>
      <w:bookmarkStart w:id="13" w:name="_Toc23497201"/>
      <w:r w:rsidRPr="001523BE">
        <w:rPr>
          <w:rFonts w:ascii="Verdana" w:hAnsi="Verdana" w:cs="Times New Roman"/>
          <w:sz w:val="20"/>
          <w:szCs w:val="20"/>
        </w:rPr>
        <w:t>3.1.6 Gezonde entree</w:t>
      </w:r>
      <w:bookmarkEnd w:id="13"/>
    </w:p>
    <w:p w14:paraId="0C9BB21A" w14:textId="77777777" w:rsidR="00401926" w:rsidRPr="001523BE" w:rsidRDefault="00401926" w:rsidP="00D528DD">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144D37" w:rsidRPr="001523BE">
        <w:rPr>
          <w:rFonts w:ascii="Verdana" w:hAnsi="Verdana" w:cs="Times New Roman"/>
          <w:i/>
          <w:sz w:val="20"/>
          <w:szCs w:val="20"/>
        </w:rPr>
        <w:t>h</w:t>
      </w:r>
      <w:r w:rsidRPr="001523BE">
        <w:rPr>
          <w:rFonts w:ascii="Verdana" w:hAnsi="Verdana" w:cs="Times New Roman"/>
          <w:i/>
          <w:sz w:val="20"/>
          <w:szCs w:val="20"/>
        </w:rPr>
        <w:t>et minimaliseren van binnendringend</w:t>
      </w:r>
      <w:r w:rsidR="00144D37" w:rsidRPr="001523BE">
        <w:rPr>
          <w:rFonts w:ascii="Verdana" w:hAnsi="Verdana" w:cs="Times New Roman"/>
          <w:i/>
          <w:sz w:val="20"/>
          <w:szCs w:val="20"/>
        </w:rPr>
        <w:t>e</w:t>
      </w:r>
      <w:r w:rsidRPr="001523BE">
        <w:rPr>
          <w:rFonts w:ascii="Verdana" w:hAnsi="Verdana" w:cs="Times New Roman"/>
          <w:i/>
          <w:sz w:val="20"/>
          <w:szCs w:val="20"/>
        </w:rPr>
        <w:t xml:space="preserve"> vervuiling via de entree.</w:t>
      </w:r>
    </w:p>
    <w:p w14:paraId="4C0C56C7" w14:textId="77777777" w:rsidR="00401926" w:rsidRPr="001523BE" w:rsidRDefault="00401926" w:rsidP="00D528DD">
      <w:pPr>
        <w:pStyle w:val="Geenafstand"/>
        <w:rPr>
          <w:rFonts w:ascii="Verdana" w:hAnsi="Verdana" w:cs="Times New Roman"/>
          <w:sz w:val="20"/>
          <w:szCs w:val="20"/>
        </w:rPr>
      </w:pPr>
    </w:p>
    <w:p w14:paraId="1069E723" w14:textId="77777777" w:rsidR="00401926" w:rsidRPr="001523BE" w:rsidRDefault="00401926" w:rsidP="00D528DD">
      <w:pPr>
        <w:pStyle w:val="Geenafstand"/>
        <w:rPr>
          <w:rFonts w:ascii="Verdana" w:hAnsi="Verdana" w:cs="Times New Roman"/>
          <w:b/>
          <w:sz w:val="20"/>
          <w:szCs w:val="20"/>
        </w:rPr>
      </w:pPr>
      <w:r w:rsidRPr="001523BE">
        <w:rPr>
          <w:rFonts w:ascii="Verdana" w:hAnsi="Verdana" w:cs="Times New Roman"/>
          <w:b/>
          <w:sz w:val="20"/>
          <w:szCs w:val="20"/>
        </w:rPr>
        <w:t>Droogloopsystemen</w:t>
      </w:r>
    </w:p>
    <w:p w14:paraId="49D4F132" w14:textId="5F292E9F" w:rsidR="00401926" w:rsidRPr="001523BE" w:rsidRDefault="00144D37" w:rsidP="00D528DD">
      <w:pPr>
        <w:pStyle w:val="Geenafstand"/>
        <w:rPr>
          <w:rFonts w:ascii="Verdana" w:hAnsi="Verdana" w:cs="Times New Roman"/>
          <w:sz w:val="20"/>
          <w:szCs w:val="20"/>
        </w:rPr>
      </w:pPr>
      <w:r w:rsidRPr="001523BE">
        <w:rPr>
          <w:rFonts w:ascii="Verdana" w:hAnsi="Verdana" w:cs="Times New Roman"/>
          <w:sz w:val="20"/>
          <w:szCs w:val="20"/>
        </w:rPr>
        <w:t>Ten behoeve van het opvangen van</w:t>
      </w:r>
      <w:r w:rsidR="00401926" w:rsidRPr="001523BE">
        <w:rPr>
          <w:rFonts w:ascii="Verdana" w:hAnsi="Verdana" w:cs="Times New Roman"/>
          <w:sz w:val="20"/>
          <w:szCs w:val="20"/>
        </w:rPr>
        <w:t xml:space="preserve"> stofdeeltjes van buiten</w:t>
      </w:r>
      <w:r w:rsidRPr="001523BE">
        <w:rPr>
          <w:rFonts w:ascii="Verdana" w:hAnsi="Verdana" w:cs="Times New Roman"/>
          <w:sz w:val="20"/>
          <w:szCs w:val="20"/>
        </w:rPr>
        <w:t xml:space="preserve">, dient </w:t>
      </w:r>
      <w:r w:rsidR="00401926" w:rsidRPr="001523BE">
        <w:rPr>
          <w:rFonts w:ascii="Verdana" w:hAnsi="Verdana" w:cs="Times New Roman"/>
          <w:sz w:val="20"/>
          <w:szCs w:val="20"/>
        </w:rPr>
        <w:t>een droogloopsyste</w:t>
      </w:r>
      <w:r w:rsidR="00AB4E0C" w:rsidRPr="001523BE">
        <w:rPr>
          <w:rFonts w:ascii="Verdana" w:hAnsi="Verdana" w:cs="Times New Roman"/>
          <w:sz w:val="20"/>
          <w:szCs w:val="20"/>
        </w:rPr>
        <w:t>em (</w:t>
      </w:r>
      <w:r w:rsidRPr="001523BE">
        <w:rPr>
          <w:rFonts w:ascii="Verdana" w:hAnsi="Verdana" w:cs="Times New Roman"/>
          <w:sz w:val="20"/>
          <w:szCs w:val="20"/>
        </w:rPr>
        <w:t>zoals</w:t>
      </w:r>
      <w:r w:rsidR="00AB4E0C" w:rsidRPr="001523BE">
        <w:rPr>
          <w:rFonts w:ascii="Verdana" w:hAnsi="Verdana" w:cs="Times New Roman"/>
          <w:sz w:val="20"/>
          <w:szCs w:val="20"/>
        </w:rPr>
        <w:t xml:space="preserve"> een permanent droogloopsysteem (roosters of sleuven), matten, of ander materiaal dat voor dit doeleinde is ontworpen) van minimaal 3</w:t>
      </w:r>
      <w:r w:rsidRPr="001523BE">
        <w:rPr>
          <w:rFonts w:ascii="Verdana" w:hAnsi="Verdana" w:cs="Times New Roman"/>
          <w:sz w:val="20"/>
          <w:szCs w:val="20"/>
        </w:rPr>
        <w:t xml:space="preserve">m </w:t>
      </w:r>
      <w:r w:rsidR="00AB4E0C" w:rsidRPr="001523BE">
        <w:rPr>
          <w:rFonts w:ascii="Verdana" w:hAnsi="Verdana" w:cs="Times New Roman"/>
          <w:sz w:val="20"/>
          <w:szCs w:val="20"/>
        </w:rPr>
        <w:t>in de primaire loop</w:t>
      </w:r>
      <w:r w:rsidR="005F7B63">
        <w:rPr>
          <w:rFonts w:ascii="Verdana" w:hAnsi="Verdana" w:cs="Times New Roman"/>
          <w:sz w:val="20"/>
          <w:szCs w:val="20"/>
        </w:rPr>
        <w:t>richting</w:t>
      </w:r>
      <w:r w:rsidRPr="001523BE">
        <w:rPr>
          <w:rFonts w:ascii="Verdana" w:hAnsi="Verdana" w:cs="Times New Roman"/>
          <w:sz w:val="20"/>
          <w:szCs w:val="20"/>
        </w:rPr>
        <w:t xml:space="preserve"> te zijn aangebracht</w:t>
      </w:r>
      <w:r w:rsidR="00AB4E0C" w:rsidRPr="001523BE">
        <w:rPr>
          <w:rFonts w:ascii="Verdana" w:hAnsi="Verdana" w:cs="Times New Roman"/>
          <w:sz w:val="20"/>
          <w:szCs w:val="20"/>
        </w:rPr>
        <w:t xml:space="preserve">. </w:t>
      </w:r>
    </w:p>
    <w:p w14:paraId="0935EFF2" w14:textId="77777777" w:rsidR="00AB4E0C" w:rsidRPr="001523BE" w:rsidRDefault="00AB4E0C" w:rsidP="00D528DD">
      <w:pPr>
        <w:pStyle w:val="Geenafstand"/>
        <w:rPr>
          <w:rFonts w:ascii="Verdana" w:hAnsi="Verdana" w:cs="Times New Roman"/>
          <w:sz w:val="20"/>
          <w:szCs w:val="20"/>
        </w:rPr>
      </w:pPr>
    </w:p>
    <w:p w14:paraId="7542D627" w14:textId="77777777" w:rsidR="00AB4E0C" w:rsidRPr="001523BE" w:rsidRDefault="00AB4E0C" w:rsidP="00D528DD">
      <w:pPr>
        <w:pStyle w:val="Geenafstand"/>
        <w:rPr>
          <w:rFonts w:ascii="Verdana" w:hAnsi="Verdana" w:cs="Times New Roman"/>
          <w:b/>
          <w:sz w:val="20"/>
          <w:szCs w:val="20"/>
        </w:rPr>
      </w:pPr>
      <w:r w:rsidRPr="001523BE">
        <w:rPr>
          <w:rFonts w:ascii="Verdana" w:hAnsi="Verdana" w:cs="Times New Roman"/>
          <w:b/>
          <w:sz w:val="20"/>
          <w:szCs w:val="20"/>
        </w:rPr>
        <w:t>Luchtafdichting</w:t>
      </w:r>
    </w:p>
    <w:p w14:paraId="201E7BB3" w14:textId="1B649078" w:rsidR="00AB4E0C" w:rsidRPr="001523BE" w:rsidRDefault="00AB4E0C" w:rsidP="00D528DD">
      <w:pPr>
        <w:pStyle w:val="Geenafstand"/>
        <w:rPr>
          <w:rFonts w:ascii="Verdana" w:hAnsi="Verdana" w:cs="Times New Roman"/>
          <w:sz w:val="20"/>
          <w:szCs w:val="20"/>
        </w:rPr>
      </w:pPr>
      <w:r w:rsidRPr="001523BE">
        <w:rPr>
          <w:rFonts w:ascii="Verdana" w:hAnsi="Verdana" w:cs="Times New Roman"/>
          <w:sz w:val="20"/>
          <w:szCs w:val="20"/>
        </w:rPr>
        <w:t xml:space="preserve">Het binnendringen van </w:t>
      </w:r>
      <w:r w:rsidR="00337835" w:rsidRPr="001523BE">
        <w:rPr>
          <w:rFonts w:ascii="Verdana" w:hAnsi="Verdana" w:cs="Times New Roman"/>
          <w:sz w:val="20"/>
          <w:szCs w:val="20"/>
        </w:rPr>
        <w:t xml:space="preserve">(belastende) </w:t>
      </w:r>
      <w:r w:rsidRPr="001523BE">
        <w:rPr>
          <w:rFonts w:ascii="Verdana" w:hAnsi="Verdana" w:cs="Times New Roman"/>
          <w:sz w:val="20"/>
          <w:szCs w:val="20"/>
        </w:rPr>
        <w:t>buitenlucht</w:t>
      </w:r>
      <w:r w:rsidR="00337835" w:rsidRPr="001523BE">
        <w:rPr>
          <w:rFonts w:ascii="Verdana" w:hAnsi="Verdana" w:cs="Times New Roman"/>
          <w:sz w:val="20"/>
          <w:szCs w:val="20"/>
        </w:rPr>
        <w:t xml:space="preserve"> via de entree</w:t>
      </w:r>
      <w:r w:rsidRPr="001523BE">
        <w:rPr>
          <w:rFonts w:ascii="Verdana" w:hAnsi="Verdana" w:cs="Times New Roman"/>
          <w:sz w:val="20"/>
          <w:szCs w:val="20"/>
        </w:rPr>
        <w:t xml:space="preserve"> </w:t>
      </w:r>
      <w:r w:rsidR="00144D37" w:rsidRPr="001523BE">
        <w:rPr>
          <w:rFonts w:ascii="Verdana" w:hAnsi="Verdana" w:cs="Times New Roman"/>
          <w:sz w:val="20"/>
          <w:szCs w:val="20"/>
        </w:rPr>
        <w:t>dient te worden</w:t>
      </w:r>
      <w:r w:rsidRPr="001523BE">
        <w:rPr>
          <w:rFonts w:ascii="Verdana" w:hAnsi="Verdana" w:cs="Times New Roman"/>
          <w:sz w:val="20"/>
          <w:szCs w:val="20"/>
        </w:rPr>
        <w:t xml:space="preserve"> vertraagd (door middel van bijvoorbeeld een vestibule met twee normaal gesloten deu</w:t>
      </w:r>
      <w:r w:rsidR="005F7B63">
        <w:rPr>
          <w:rFonts w:ascii="Verdana" w:hAnsi="Verdana" w:cs="Times New Roman"/>
          <w:sz w:val="20"/>
          <w:szCs w:val="20"/>
        </w:rPr>
        <w:t>ropeningen, draaideuren</w:t>
      </w:r>
      <w:r w:rsidR="0098571D">
        <w:rPr>
          <w:rFonts w:ascii="Verdana" w:hAnsi="Verdana" w:cs="Times New Roman"/>
          <w:sz w:val="20"/>
          <w:szCs w:val="20"/>
        </w:rPr>
        <w:t xml:space="preserve"> (tourniquette</w:t>
      </w:r>
      <w:r w:rsidR="003B4C95">
        <w:rPr>
          <w:rFonts w:ascii="Verdana" w:hAnsi="Verdana" w:cs="Times New Roman"/>
          <w:sz w:val="20"/>
          <w:szCs w:val="20"/>
        </w:rPr>
        <w:t>)</w:t>
      </w:r>
      <w:r w:rsidR="005F7B63">
        <w:rPr>
          <w:rFonts w:ascii="Verdana" w:hAnsi="Verdana" w:cs="Times New Roman"/>
          <w:sz w:val="20"/>
          <w:szCs w:val="20"/>
        </w:rPr>
        <w:t>, of ten</w:t>
      </w:r>
      <w:r w:rsidR="001D5617">
        <w:rPr>
          <w:rFonts w:ascii="Verdana" w:hAnsi="Verdana" w:cs="Times New Roman"/>
          <w:sz w:val="20"/>
          <w:szCs w:val="20"/>
        </w:rPr>
        <w:t xml:space="preserve"> </w:t>
      </w:r>
      <w:r w:rsidRPr="001523BE">
        <w:rPr>
          <w:rFonts w:ascii="Verdana" w:hAnsi="Verdana" w:cs="Times New Roman"/>
          <w:sz w:val="20"/>
          <w:szCs w:val="20"/>
        </w:rPr>
        <w:t xml:space="preserve">minste 3 normaal sluitende deuren tussen bezette ruimten </w:t>
      </w:r>
      <w:r w:rsidR="00144D37" w:rsidRPr="001523BE">
        <w:rPr>
          <w:rFonts w:ascii="Verdana" w:hAnsi="Verdana" w:cs="Times New Roman"/>
          <w:sz w:val="20"/>
          <w:szCs w:val="20"/>
        </w:rPr>
        <w:t>en</w:t>
      </w:r>
      <w:r w:rsidRPr="001523BE">
        <w:rPr>
          <w:rFonts w:ascii="Verdana" w:hAnsi="Verdana" w:cs="Times New Roman"/>
          <w:sz w:val="20"/>
          <w:szCs w:val="20"/>
        </w:rPr>
        <w:t xml:space="preserve"> buiten).</w:t>
      </w:r>
      <w:r w:rsidR="00CC6517">
        <w:rPr>
          <w:rFonts w:ascii="Verdana" w:hAnsi="Verdana" w:cs="Times New Roman"/>
          <w:sz w:val="20"/>
          <w:szCs w:val="20"/>
        </w:rPr>
        <w:t xml:space="preserve"> </w:t>
      </w:r>
    </w:p>
    <w:p w14:paraId="4C7C3A4C" w14:textId="77777777" w:rsidR="004D7968" w:rsidRPr="001523BE" w:rsidRDefault="004D7968" w:rsidP="00D528DD">
      <w:pPr>
        <w:pStyle w:val="Geenafstand"/>
        <w:rPr>
          <w:rFonts w:ascii="Verdana" w:hAnsi="Verdana" w:cs="Times New Roman"/>
          <w:sz w:val="20"/>
          <w:szCs w:val="20"/>
        </w:rPr>
      </w:pPr>
    </w:p>
    <w:p w14:paraId="54D55F42" w14:textId="77777777" w:rsidR="00055D31" w:rsidRPr="001523BE" w:rsidRDefault="00055D31" w:rsidP="00D528DD">
      <w:pPr>
        <w:pStyle w:val="Geenafstand"/>
        <w:rPr>
          <w:rFonts w:ascii="Verdana" w:hAnsi="Verdana" w:cs="Times New Roman"/>
          <w:sz w:val="20"/>
          <w:szCs w:val="20"/>
        </w:rPr>
      </w:pPr>
    </w:p>
    <w:p w14:paraId="18B4452A" w14:textId="3C5EB645" w:rsidR="00055D31" w:rsidRPr="001523BE" w:rsidRDefault="00052763" w:rsidP="001523BE">
      <w:pPr>
        <w:pStyle w:val="Kop3"/>
        <w:rPr>
          <w:rFonts w:ascii="Verdana" w:hAnsi="Verdana" w:cs="Times New Roman"/>
          <w:sz w:val="20"/>
          <w:szCs w:val="20"/>
        </w:rPr>
      </w:pPr>
      <w:bookmarkStart w:id="14" w:name="_Toc23497202"/>
      <w:r w:rsidRPr="001523BE">
        <w:rPr>
          <w:rFonts w:ascii="Verdana" w:hAnsi="Verdana" w:cs="Times New Roman"/>
          <w:sz w:val="20"/>
          <w:szCs w:val="20"/>
        </w:rPr>
        <w:lastRenderedPageBreak/>
        <w:t>3.1.7 Vochtregulatie</w:t>
      </w:r>
      <w:bookmarkEnd w:id="14"/>
    </w:p>
    <w:p w14:paraId="56CE1C18" w14:textId="0303C8B0" w:rsidR="00052763" w:rsidRPr="001523BE" w:rsidRDefault="00052763" w:rsidP="00D528DD">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144D37" w:rsidRPr="001523BE">
        <w:rPr>
          <w:rFonts w:ascii="Verdana" w:hAnsi="Verdana" w:cs="Times New Roman"/>
          <w:i/>
          <w:sz w:val="20"/>
          <w:szCs w:val="20"/>
        </w:rPr>
        <w:t>h</w:t>
      </w:r>
      <w:r w:rsidRPr="001523BE">
        <w:rPr>
          <w:rFonts w:ascii="Verdana" w:hAnsi="Verdana" w:cs="Times New Roman"/>
          <w:i/>
          <w:sz w:val="20"/>
          <w:szCs w:val="20"/>
        </w:rPr>
        <w:t>et limiteren van (potentiële) bacteri</w:t>
      </w:r>
      <w:r w:rsidR="00337835" w:rsidRPr="001523BE">
        <w:rPr>
          <w:rFonts w:ascii="Verdana" w:hAnsi="Verdana" w:cs="Times New Roman"/>
          <w:i/>
          <w:sz w:val="20"/>
          <w:szCs w:val="20"/>
        </w:rPr>
        <w:t>e-</w:t>
      </w:r>
      <w:r w:rsidRPr="001523BE">
        <w:rPr>
          <w:rFonts w:ascii="Verdana" w:hAnsi="Verdana" w:cs="Times New Roman"/>
          <w:i/>
          <w:sz w:val="20"/>
          <w:szCs w:val="20"/>
        </w:rPr>
        <w:t xml:space="preserve"> en schimmel</w:t>
      </w:r>
      <w:r w:rsidR="00337835" w:rsidRPr="001523BE">
        <w:rPr>
          <w:rFonts w:ascii="Verdana" w:hAnsi="Verdana" w:cs="Times New Roman"/>
          <w:i/>
          <w:sz w:val="20"/>
          <w:szCs w:val="20"/>
        </w:rPr>
        <w:t xml:space="preserve">groei </w:t>
      </w:r>
      <w:r w:rsidRPr="001523BE">
        <w:rPr>
          <w:rFonts w:ascii="Verdana" w:hAnsi="Verdana" w:cs="Times New Roman"/>
          <w:i/>
          <w:sz w:val="20"/>
          <w:szCs w:val="20"/>
        </w:rPr>
        <w:t>binnen het gebouw.</w:t>
      </w:r>
    </w:p>
    <w:p w14:paraId="3C18BBA1" w14:textId="77777777" w:rsidR="00052763" w:rsidRPr="001523BE" w:rsidRDefault="00052763" w:rsidP="00052763">
      <w:pPr>
        <w:pStyle w:val="Geenafstand"/>
        <w:rPr>
          <w:rFonts w:ascii="Verdana" w:hAnsi="Verdana" w:cs="Times New Roman"/>
          <w:sz w:val="20"/>
          <w:szCs w:val="20"/>
        </w:rPr>
      </w:pPr>
    </w:p>
    <w:p w14:paraId="1BE2F372" w14:textId="77777777" w:rsidR="00052763" w:rsidRPr="001523BE" w:rsidRDefault="00052763" w:rsidP="00052763">
      <w:pPr>
        <w:pStyle w:val="Geenafstand"/>
        <w:rPr>
          <w:rFonts w:ascii="Verdana" w:hAnsi="Verdana" w:cs="Times New Roman"/>
          <w:b/>
          <w:sz w:val="20"/>
          <w:szCs w:val="20"/>
        </w:rPr>
      </w:pPr>
      <w:r w:rsidRPr="001523BE">
        <w:rPr>
          <w:rFonts w:ascii="Verdana" w:hAnsi="Verdana" w:cs="Times New Roman"/>
          <w:b/>
          <w:sz w:val="20"/>
          <w:szCs w:val="20"/>
        </w:rPr>
        <w:t>Extern waterbeheer</w:t>
      </w:r>
    </w:p>
    <w:p w14:paraId="6CA21BBA" w14:textId="77777777" w:rsidR="00052763" w:rsidRPr="001523BE" w:rsidRDefault="00144D37" w:rsidP="00052763">
      <w:pPr>
        <w:pStyle w:val="Geenafstand"/>
        <w:rPr>
          <w:rFonts w:ascii="Verdana" w:hAnsi="Verdana" w:cs="Times New Roman"/>
          <w:sz w:val="20"/>
          <w:szCs w:val="20"/>
        </w:rPr>
      </w:pPr>
      <w:r w:rsidRPr="001523BE">
        <w:rPr>
          <w:rFonts w:ascii="Verdana" w:hAnsi="Verdana" w:cs="Times New Roman"/>
          <w:sz w:val="20"/>
          <w:szCs w:val="20"/>
        </w:rPr>
        <w:t>De manier waarop eventueel</w:t>
      </w:r>
      <w:r w:rsidR="00052763" w:rsidRPr="001523BE">
        <w:rPr>
          <w:rFonts w:ascii="Verdana" w:hAnsi="Verdana" w:cs="Times New Roman"/>
          <w:sz w:val="20"/>
          <w:szCs w:val="20"/>
        </w:rPr>
        <w:t xml:space="preserve"> binnendringen van water wordt tegengegaan</w:t>
      </w:r>
      <w:r w:rsidRPr="001523BE">
        <w:rPr>
          <w:rFonts w:ascii="Verdana" w:hAnsi="Verdana" w:cs="Times New Roman"/>
          <w:sz w:val="20"/>
          <w:szCs w:val="20"/>
        </w:rPr>
        <w:t xml:space="preserve"> dient te zijn vastgelegd</w:t>
      </w:r>
      <w:r w:rsidR="00052763" w:rsidRPr="001523BE">
        <w:rPr>
          <w:rFonts w:ascii="Verdana" w:hAnsi="Verdana" w:cs="Times New Roman"/>
          <w:sz w:val="20"/>
          <w:szCs w:val="20"/>
        </w:rPr>
        <w:t xml:space="preserve"> (</w:t>
      </w:r>
      <w:r w:rsidRPr="001523BE">
        <w:rPr>
          <w:rFonts w:ascii="Verdana" w:hAnsi="Verdana" w:cs="Times New Roman"/>
          <w:sz w:val="20"/>
          <w:szCs w:val="20"/>
        </w:rPr>
        <w:t xml:space="preserve">waaronder </w:t>
      </w:r>
      <w:r w:rsidR="00052763" w:rsidRPr="001523BE">
        <w:rPr>
          <w:rFonts w:ascii="Verdana" w:hAnsi="Verdana" w:cs="Times New Roman"/>
          <w:sz w:val="20"/>
          <w:szCs w:val="20"/>
        </w:rPr>
        <w:t>drainage, gebouwpenetraties</w:t>
      </w:r>
      <w:r w:rsidRPr="001523BE">
        <w:rPr>
          <w:rFonts w:ascii="Verdana" w:hAnsi="Verdana" w:cs="Times New Roman"/>
          <w:sz w:val="20"/>
          <w:szCs w:val="20"/>
        </w:rPr>
        <w:t xml:space="preserve"> en </w:t>
      </w:r>
      <w:r w:rsidR="00052763" w:rsidRPr="001523BE">
        <w:rPr>
          <w:rFonts w:ascii="Verdana" w:hAnsi="Verdana" w:cs="Times New Roman"/>
          <w:sz w:val="20"/>
          <w:szCs w:val="20"/>
        </w:rPr>
        <w:t>poreuze materialen).</w:t>
      </w:r>
    </w:p>
    <w:p w14:paraId="220E9B12" w14:textId="77777777" w:rsidR="00052763" w:rsidRPr="001523BE" w:rsidRDefault="00052763" w:rsidP="00052763">
      <w:pPr>
        <w:pStyle w:val="Geenafstand"/>
        <w:rPr>
          <w:rFonts w:ascii="Verdana" w:hAnsi="Verdana" w:cs="Times New Roman"/>
          <w:sz w:val="20"/>
          <w:szCs w:val="20"/>
        </w:rPr>
      </w:pPr>
    </w:p>
    <w:p w14:paraId="255FB59E" w14:textId="77777777" w:rsidR="00052763" w:rsidRPr="001523BE" w:rsidRDefault="00052763" w:rsidP="00052763">
      <w:pPr>
        <w:pStyle w:val="Geenafstand"/>
        <w:rPr>
          <w:rFonts w:ascii="Verdana" w:hAnsi="Verdana" w:cs="Times New Roman"/>
          <w:b/>
          <w:i/>
          <w:sz w:val="20"/>
          <w:szCs w:val="20"/>
        </w:rPr>
      </w:pPr>
      <w:r w:rsidRPr="001523BE">
        <w:rPr>
          <w:rFonts w:ascii="Verdana" w:hAnsi="Verdana" w:cs="Times New Roman"/>
          <w:b/>
          <w:sz w:val="20"/>
          <w:szCs w:val="20"/>
        </w:rPr>
        <w:t>Intern waterbeheer</w:t>
      </w:r>
    </w:p>
    <w:p w14:paraId="63C72B17" w14:textId="77777777" w:rsidR="00052763" w:rsidRPr="001523BE" w:rsidRDefault="00144D37" w:rsidP="00052763">
      <w:pPr>
        <w:pStyle w:val="Geenafstand"/>
        <w:rPr>
          <w:rFonts w:ascii="Verdana" w:hAnsi="Verdana" w:cs="Times New Roman"/>
          <w:sz w:val="20"/>
          <w:szCs w:val="20"/>
        </w:rPr>
      </w:pPr>
      <w:r w:rsidRPr="001523BE">
        <w:rPr>
          <w:rFonts w:ascii="Verdana" w:hAnsi="Verdana" w:cs="Times New Roman"/>
          <w:sz w:val="20"/>
          <w:szCs w:val="20"/>
        </w:rPr>
        <w:t>De manier waarop</w:t>
      </w:r>
      <w:r w:rsidR="00052763" w:rsidRPr="001523BE">
        <w:rPr>
          <w:rFonts w:ascii="Verdana" w:hAnsi="Verdana" w:cs="Times New Roman"/>
          <w:sz w:val="20"/>
          <w:szCs w:val="20"/>
        </w:rPr>
        <w:t xml:space="preserve"> interne lekkages worden tegengegaan</w:t>
      </w:r>
      <w:r w:rsidRPr="001523BE">
        <w:rPr>
          <w:rFonts w:ascii="Verdana" w:hAnsi="Verdana" w:cs="Times New Roman"/>
          <w:sz w:val="20"/>
          <w:szCs w:val="20"/>
        </w:rPr>
        <w:t xml:space="preserve"> is vastgelegd</w:t>
      </w:r>
      <w:r w:rsidR="00052763" w:rsidRPr="001523BE">
        <w:rPr>
          <w:rFonts w:ascii="Verdana" w:hAnsi="Verdana" w:cs="Times New Roman"/>
          <w:sz w:val="20"/>
          <w:szCs w:val="20"/>
        </w:rPr>
        <w:t xml:space="preserve"> (door te kijken naar lekkages, poreuze materialen en materialen met een hoge vochtigheidsgraad).</w:t>
      </w:r>
    </w:p>
    <w:p w14:paraId="6ACCF023" w14:textId="77777777" w:rsidR="00052763" w:rsidRPr="001523BE" w:rsidRDefault="00052763" w:rsidP="00052763">
      <w:pPr>
        <w:pStyle w:val="Geenafstand"/>
        <w:rPr>
          <w:rFonts w:ascii="Verdana" w:hAnsi="Verdana" w:cs="Times New Roman"/>
          <w:sz w:val="20"/>
          <w:szCs w:val="20"/>
        </w:rPr>
      </w:pPr>
    </w:p>
    <w:p w14:paraId="5325664D" w14:textId="77777777" w:rsidR="00052763" w:rsidRPr="001523BE" w:rsidRDefault="00052763" w:rsidP="00052763">
      <w:pPr>
        <w:pStyle w:val="Geenafstand"/>
        <w:rPr>
          <w:rFonts w:ascii="Verdana" w:hAnsi="Verdana" w:cs="Times New Roman"/>
          <w:b/>
          <w:sz w:val="20"/>
          <w:szCs w:val="20"/>
        </w:rPr>
      </w:pPr>
      <w:r w:rsidRPr="001523BE">
        <w:rPr>
          <w:rFonts w:ascii="Verdana" w:hAnsi="Verdana" w:cs="Times New Roman"/>
          <w:b/>
          <w:sz w:val="20"/>
          <w:szCs w:val="20"/>
        </w:rPr>
        <w:t>Condens beheer</w:t>
      </w:r>
    </w:p>
    <w:p w14:paraId="5CD26DEA" w14:textId="77777777" w:rsidR="00052763" w:rsidRPr="001523BE" w:rsidRDefault="00932DCC" w:rsidP="00052763">
      <w:pPr>
        <w:pStyle w:val="Geenafstand"/>
        <w:rPr>
          <w:rFonts w:ascii="Verdana" w:hAnsi="Verdana" w:cs="Times New Roman"/>
          <w:sz w:val="20"/>
          <w:szCs w:val="20"/>
        </w:rPr>
      </w:pPr>
      <w:r w:rsidRPr="001523BE">
        <w:rPr>
          <w:rFonts w:ascii="Verdana" w:hAnsi="Verdana" w:cs="Times New Roman"/>
          <w:sz w:val="20"/>
          <w:szCs w:val="20"/>
        </w:rPr>
        <w:t>De manier waarop</w:t>
      </w:r>
      <w:r w:rsidR="00052763" w:rsidRPr="001523BE">
        <w:rPr>
          <w:rFonts w:ascii="Verdana" w:hAnsi="Verdana" w:cs="Times New Roman"/>
          <w:sz w:val="20"/>
          <w:szCs w:val="20"/>
        </w:rPr>
        <w:t xml:space="preserve"> condens wordt tegengegaan</w:t>
      </w:r>
      <w:r w:rsidRPr="001523BE">
        <w:rPr>
          <w:rFonts w:ascii="Verdana" w:hAnsi="Verdana" w:cs="Times New Roman"/>
          <w:sz w:val="20"/>
          <w:szCs w:val="20"/>
        </w:rPr>
        <w:t xml:space="preserve"> is vastgelegd</w:t>
      </w:r>
      <w:r w:rsidR="00052763" w:rsidRPr="001523BE">
        <w:rPr>
          <w:rFonts w:ascii="Verdana" w:hAnsi="Verdana" w:cs="Times New Roman"/>
          <w:sz w:val="20"/>
          <w:szCs w:val="20"/>
        </w:rPr>
        <w:t xml:space="preserve"> (door te kijken naar hoge relatieve vochtigheidsniveaus, lucht lekkage, koudere oppervlakten en grote airconditioner units).</w:t>
      </w:r>
    </w:p>
    <w:p w14:paraId="0FCF90F6" w14:textId="77777777" w:rsidR="00052763" w:rsidRPr="001523BE" w:rsidRDefault="00052763" w:rsidP="00052763">
      <w:pPr>
        <w:pStyle w:val="Geenafstand"/>
        <w:rPr>
          <w:rFonts w:ascii="Verdana" w:hAnsi="Verdana" w:cs="Times New Roman"/>
          <w:sz w:val="20"/>
          <w:szCs w:val="20"/>
        </w:rPr>
      </w:pPr>
    </w:p>
    <w:p w14:paraId="28F8F6E0" w14:textId="77777777" w:rsidR="00052763" w:rsidRPr="001523BE" w:rsidRDefault="00435079" w:rsidP="00052763">
      <w:pPr>
        <w:pStyle w:val="Geenafstand"/>
        <w:rPr>
          <w:rFonts w:ascii="Verdana" w:hAnsi="Verdana" w:cs="Times New Roman"/>
          <w:b/>
          <w:sz w:val="20"/>
          <w:szCs w:val="20"/>
        </w:rPr>
      </w:pPr>
      <w:r w:rsidRPr="001523BE">
        <w:rPr>
          <w:rFonts w:ascii="Verdana" w:hAnsi="Verdana" w:cs="Times New Roman"/>
          <w:b/>
          <w:sz w:val="20"/>
          <w:szCs w:val="20"/>
        </w:rPr>
        <w:t>Selectie van materiaal</w:t>
      </w:r>
    </w:p>
    <w:p w14:paraId="425EB5E3" w14:textId="5DA47D6F" w:rsidR="00452244" w:rsidRDefault="00932DCC" w:rsidP="00640380">
      <w:pPr>
        <w:pStyle w:val="Geenafstand"/>
        <w:rPr>
          <w:rFonts w:ascii="Verdana" w:hAnsi="Verdana" w:cs="Times New Roman"/>
          <w:sz w:val="20"/>
          <w:szCs w:val="20"/>
        </w:rPr>
      </w:pPr>
      <w:r w:rsidRPr="001523BE">
        <w:rPr>
          <w:rFonts w:ascii="Verdana" w:hAnsi="Verdana" w:cs="Times New Roman"/>
          <w:sz w:val="20"/>
          <w:szCs w:val="20"/>
        </w:rPr>
        <w:t>De manier waarop</w:t>
      </w:r>
      <w:r w:rsidR="00052763" w:rsidRPr="001523BE">
        <w:rPr>
          <w:rFonts w:ascii="Verdana" w:hAnsi="Verdana" w:cs="Times New Roman"/>
          <w:sz w:val="20"/>
          <w:szCs w:val="20"/>
        </w:rPr>
        <w:t xml:space="preserve"> vocht-tolerante materialen zijn geselecteerd voor </w:t>
      </w:r>
      <w:r w:rsidR="004E0ACB" w:rsidRPr="001523BE">
        <w:rPr>
          <w:rFonts w:ascii="Verdana" w:hAnsi="Verdana" w:cs="Times New Roman"/>
          <w:sz w:val="20"/>
          <w:szCs w:val="20"/>
        </w:rPr>
        <w:t xml:space="preserve">gebruik in </w:t>
      </w:r>
      <w:r w:rsidR="00052763" w:rsidRPr="001523BE">
        <w:rPr>
          <w:rFonts w:ascii="Verdana" w:hAnsi="Verdana" w:cs="Times New Roman"/>
          <w:sz w:val="20"/>
          <w:szCs w:val="20"/>
        </w:rPr>
        <w:t xml:space="preserve">blootgestelde toegangswegen en beglazing, poreus bekledingsmateriaal, </w:t>
      </w:r>
      <w:r w:rsidR="00435079" w:rsidRPr="001523BE">
        <w:rPr>
          <w:rFonts w:ascii="Verdana" w:hAnsi="Verdana" w:cs="Times New Roman"/>
          <w:sz w:val="20"/>
          <w:szCs w:val="20"/>
        </w:rPr>
        <w:t>vloerafwerkingen en binnen mantels in vochtige en natte ruimten</w:t>
      </w:r>
      <w:r w:rsidRPr="001523BE">
        <w:rPr>
          <w:rFonts w:ascii="Verdana" w:hAnsi="Verdana" w:cs="Times New Roman"/>
          <w:sz w:val="20"/>
          <w:szCs w:val="20"/>
        </w:rPr>
        <w:t xml:space="preserve"> is vastgelegd.</w:t>
      </w:r>
    </w:p>
    <w:p w14:paraId="380AE95A" w14:textId="77777777" w:rsidR="001523BE" w:rsidRPr="005F7B63" w:rsidRDefault="001523BE" w:rsidP="00640380">
      <w:pPr>
        <w:pStyle w:val="Geenafstand"/>
        <w:rPr>
          <w:rFonts w:ascii="Verdana" w:hAnsi="Verdana" w:cs="Times New Roman"/>
          <w:sz w:val="20"/>
          <w:szCs w:val="20"/>
        </w:rPr>
      </w:pPr>
    </w:p>
    <w:p w14:paraId="15A704E7" w14:textId="112156A0" w:rsidR="001523BE" w:rsidRPr="005F7B63" w:rsidRDefault="001523BE" w:rsidP="00640380">
      <w:pPr>
        <w:pStyle w:val="Geenafstand"/>
        <w:rPr>
          <w:rFonts w:ascii="Verdana" w:hAnsi="Verdana" w:cs="Times New Roman"/>
          <w:sz w:val="20"/>
          <w:szCs w:val="20"/>
        </w:rPr>
      </w:pPr>
      <w:r w:rsidRPr="005F7B63">
        <w:rPr>
          <w:rFonts w:ascii="Verdana" w:hAnsi="Verdana" w:cs="Times New Roman"/>
          <w:b/>
          <w:sz w:val="20"/>
          <w:szCs w:val="20"/>
        </w:rPr>
        <w:t>Relatieve luchtvochtigheid</w:t>
      </w:r>
    </w:p>
    <w:p w14:paraId="4704F1AB" w14:textId="2F8967B9" w:rsidR="001523BE" w:rsidRPr="005F7B63" w:rsidRDefault="001523BE" w:rsidP="00640380">
      <w:pPr>
        <w:pStyle w:val="Geenafstand"/>
        <w:rPr>
          <w:rFonts w:ascii="Verdana" w:hAnsi="Verdana" w:cs="Times New Roman"/>
          <w:sz w:val="20"/>
          <w:szCs w:val="20"/>
        </w:rPr>
      </w:pPr>
      <w:r w:rsidRPr="005F7B63">
        <w:rPr>
          <w:rFonts w:ascii="Verdana" w:hAnsi="Verdana"/>
          <w:sz w:val="20"/>
          <w:szCs w:val="20"/>
        </w:rPr>
        <w:t>De relatieve luchtvochtigheid geeft aan hoeveel waterdamp zich in de lucht bevindt ten opzichte van de maximale hoeveelheid waterdamp</w:t>
      </w:r>
      <w:r w:rsidR="00A25D7F" w:rsidRPr="005F7B63">
        <w:rPr>
          <w:rFonts w:ascii="Verdana" w:hAnsi="Verdana"/>
          <w:sz w:val="20"/>
          <w:szCs w:val="20"/>
        </w:rPr>
        <w:t>.</w:t>
      </w:r>
      <w:r w:rsidR="005F7B63">
        <w:rPr>
          <w:rFonts w:ascii="Verdana" w:hAnsi="Verdana"/>
          <w:sz w:val="20"/>
          <w:szCs w:val="20"/>
        </w:rPr>
        <w:t xml:space="preserve"> </w:t>
      </w:r>
      <w:r w:rsidR="00A25D7F" w:rsidRPr="005F7B63">
        <w:rPr>
          <w:rFonts w:ascii="Verdana" w:hAnsi="Verdana"/>
          <w:sz w:val="20"/>
          <w:szCs w:val="20"/>
        </w:rPr>
        <w:t xml:space="preserve">Langdurige blootstelling aan een te lage luchtvochtigheid is niet goed, maar ook een te hoge luchtvochtigheid kan allerlei klachten veroorzaken. </w:t>
      </w:r>
      <w:r w:rsidR="005F7B63">
        <w:rPr>
          <w:rFonts w:ascii="Verdana" w:hAnsi="Verdana"/>
          <w:sz w:val="20"/>
          <w:szCs w:val="20"/>
        </w:rPr>
        <w:t>Aan d</w:t>
      </w:r>
      <w:r w:rsidR="00796818" w:rsidRPr="005F7B63">
        <w:rPr>
          <w:rFonts w:ascii="Verdana" w:hAnsi="Verdana"/>
          <w:sz w:val="20"/>
          <w:szCs w:val="20"/>
        </w:rPr>
        <w:t>e normen van</w:t>
      </w:r>
      <w:r w:rsidR="00A25D7F" w:rsidRPr="005F7B63">
        <w:rPr>
          <w:rFonts w:ascii="Verdana" w:hAnsi="Verdana"/>
          <w:sz w:val="20"/>
          <w:szCs w:val="20"/>
        </w:rPr>
        <w:t xml:space="preserve"> het bouwbesluit met betrekking tot relatieve luchtvochtigheid</w:t>
      </w:r>
      <w:r w:rsidR="005F7B63">
        <w:rPr>
          <w:rFonts w:ascii="Verdana" w:hAnsi="Verdana"/>
          <w:sz w:val="20"/>
          <w:szCs w:val="20"/>
        </w:rPr>
        <w:t xml:space="preserve"> moet minimaal worden voldaan</w:t>
      </w:r>
      <w:r w:rsidR="00A25D7F" w:rsidRPr="005F7B63">
        <w:rPr>
          <w:rFonts w:ascii="Verdana" w:hAnsi="Verdana"/>
          <w:sz w:val="20"/>
          <w:szCs w:val="20"/>
        </w:rPr>
        <w:t xml:space="preserve">. </w:t>
      </w:r>
      <w:r w:rsidR="005F7B63">
        <w:rPr>
          <w:rFonts w:ascii="Verdana" w:hAnsi="Verdana"/>
          <w:sz w:val="20"/>
          <w:szCs w:val="20"/>
        </w:rPr>
        <w:t>Gedurende korte periodes (denk aan maximaal 3 weken) kan hiervan worden afgeweken. K</w:t>
      </w:r>
      <w:r w:rsidR="00A25D7F" w:rsidRPr="005F7B63">
        <w:rPr>
          <w:rFonts w:ascii="Verdana" w:hAnsi="Verdana"/>
          <w:sz w:val="20"/>
          <w:szCs w:val="20"/>
        </w:rPr>
        <w:t>orte periodes</w:t>
      </w:r>
      <w:r w:rsidR="005F7B63">
        <w:rPr>
          <w:rFonts w:ascii="Verdana" w:hAnsi="Verdana"/>
          <w:sz w:val="20"/>
          <w:szCs w:val="20"/>
        </w:rPr>
        <w:t xml:space="preserve"> van hoge of lage relatieve luchtvochtigheid</w:t>
      </w:r>
      <w:r w:rsidR="00A25D7F" w:rsidRPr="005F7B63">
        <w:rPr>
          <w:rFonts w:ascii="Verdana" w:hAnsi="Verdana"/>
          <w:sz w:val="20"/>
          <w:szCs w:val="20"/>
        </w:rPr>
        <w:t xml:space="preserve"> leidt </w:t>
      </w:r>
      <w:r w:rsidR="00796818" w:rsidRPr="005F7B63">
        <w:rPr>
          <w:rFonts w:ascii="Verdana" w:hAnsi="Verdana"/>
          <w:sz w:val="20"/>
          <w:szCs w:val="20"/>
        </w:rPr>
        <w:t>niet tot klachten</w:t>
      </w:r>
      <w:r w:rsidR="005F7B63">
        <w:rPr>
          <w:rFonts w:ascii="Verdana" w:hAnsi="Verdana"/>
          <w:sz w:val="20"/>
          <w:szCs w:val="20"/>
        </w:rPr>
        <w:t xml:space="preserve"> en kan worden veroorzaakt door hoge of lage luchtvochtigheid buiten.</w:t>
      </w:r>
    </w:p>
    <w:p w14:paraId="467497BC" w14:textId="77777777" w:rsidR="00452244" w:rsidRPr="005F7B63" w:rsidRDefault="00452244" w:rsidP="00D528DD">
      <w:pPr>
        <w:pStyle w:val="Geenafstand"/>
        <w:rPr>
          <w:rFonts w:ascii="Verdana" w:hAnsi="Verdana" w:cs="Times New Roman"/>
          <w:sz w:val="20"/>
          <w:szCs w:val="20"/>
        </w:rPr>
      </w:pPr>
    </w:p>
    <w:p w14:paraId="01EDF213" w14:textId="77777777" w:rsidR="00452244" w:rsidRPr="005F7B63" w:rsidRDefault="00452244" w:rsidP="00D528DD">
      <w:pPr>
        <w:pStyle w:val="Geenafstand"/>
        <w:rPr>
          <w:rFonts w:ascii="Verdana" w:hAnsi="Verdana" w:cs="Times New Roman"/>
          <w:sz w:val="20"/>
          <w:szCs w:val="20"/>
        </w:rPr>
      </w:pPr>
    </w:p>
    <w:p w14:paraId="206C7029" w14:textId="0C05435A" w:rsidR="00452244" w:rsidRPr="005F7B63" w:rsidRDefault="00452244" w:rsidP="001523BE">
      <w:pPr>
        <w:pStyle w:val="Kop3"/>
        <w:rPr>
          <w:rFonts w:ascii="Verdana" w:hAnsi="Verdana" w:cs="Times New Roman"/>
          <w:sz w:val="20"/>
          <w:szCs w:val="20"/>
        </w:rPr>
      </w:pPr>
      <w:bookmarkStart w:id="15" w:name="_Toc23497203"/>
      <w:r w:rsidRPr="005F7B63">
        <w:rPr>
          <w:rFonts w:ascii="Verdana" w:hAnsi="Verdana" w:cs="Times New Roman"/>
          <w:sz w:val="20"/>
          <w:szCs w:val="20"/>
        </w:rPr>
        <w:t>3.1.</w:t>
      </w:r>
      <w:r w:rsidR="00267B0D" w:rsidRPr="005F7B63">
        <w:rPr>
          <w:rFonts w:ascii="Verdana" w:hAnsi="Verdana" w:cs="Times New Roman"/>
          <w:sz w:val="20"/>
          <w:szCs w:val="20"/>
        </w:rPr>
        <w:t>8</w:t>
      </w:r>
      <w:r w:rsidRPr="005F7B63">
        <w:rPr>
          <w:rFonts w:ascii="Verdana" w:hAnsi="Verdana" w:cs="Times New Roman"/>
          <w:sz w:val="20"/>
          <w:szCs w:val="20"/>
        </w:rPr>
        <w:t xml:space="preserve"> Directe bronventilatie</w:t>
      </w:r>
      <w:bookmarkEnd w:id="15"/>
    </w:p>
    <w:p w14:paraId="7B17A3A5" w14:textId="77777777" w:rsidR="00452244" w:rsidRPr="005F7B63" w:rsidRDefault="00452244" w:rsidP="00D528DD">
      <w:pPr>
        <w:pStyle w:val="Geenafstand"/>
        <w:rPr>
          <w:rFonts w:ascii="Verdana" w:hAnsi="Verdana" w:cs="Times New Roman"/>
          <w:i/>
          <w:sz w:val="20"/>
          <w:szCs w:val="20"/>
        </w:rPr>
      </w:pPr>
      <w:r w:rsidRPr="005F7B63">
        <w:rPr>
          <w:rFonts w:ascii="Verdana" w:hAnsi="Verdana" w:cs="Times New Roman"/>
          <w:i/>
          <w:sz w:val="20"/>
          <w:szCs w:val="20"/>
        </w:rPr>
        <w:t xml:space="preserve">Doel: </w:t>
      </w:r>
      <w:r w:rsidR="008E4833" w:rsidRPr="005F7B63">
        <w:rPr>
          <w:rFonts w:ascii="Verdana" w:hAnsi="Verdana" w:cs="Times New Roman"/>
          <w:i/>
          <w:sz w:val="20"/>
          <w:szCs w:val="20"/>
        </w:rPr>
        <w:t>h</w:t>
      </w:r>
      <w:r w:rsidRPr="005F7B63">
        <w:rPr>
          <w:rFonts w:ascii="Verdana" w:hAnsi="Verdana" w:cs="Times New Roman"/>
          <w:i/>
          <w:sz w:val="20"/>
          <w:szCs w:val="20"/>
        </w:rPr>
        <w:t xml:space="preserve">et behouden van de luchtkwaliteit door isolatie en ventilatie </w:t>
      </w:r>
      <w:r w:rsidR="00706C5F" w:rsidRPr="005F7B63">
        <w:rPr>
          <w:rFonts w:ascii="Verdana" w:hAnsi="Verdana" w:cs="Times New Roman"/>
          <w:i/>
          <w:sz w:val="20"/>
          <w:szCs w:val="20"/>
        </w:rPr>
        <w:t xml:space="preserve">van vervuilingsbronnen en chemische opslag. </w:t>
      </w:r>
    </w:p>
    <w:p w14:paraId="54EDDE1C" w14:textId="77777777" w:rsidR="00706C5F" w:rsidRPr="005F7B63" w:rsidRDefault="00706C5F" w:rsidP="00D528DD">
      <w:pPr>
        <w:pStyle w:val="Geenafstand"/>
        <w:rPr>
          <w:rFonts w:ascii="Verdana" w:hAnsi="Verdana" w:cs="Times New Roman"/>
          <w:sz w:val="20"/>
          <w:szCs w:val="20"/>
        </w:rPr>
      </w:pPr>
    </w:p>
    <w:p w14:paraId="446ECB09" w14:textId="77777777" w:rsidR="00706C5F" w:rsidRPr="001523BE" w:rsidRDefault="00706C5F" w:rsidP="00D528DD">
      <w:pPr>
        <w:pStyle w:val="Geenafstand"/>
        <w:rPr>
          <w:rFonts w:ascii="Verdana" w:hAnsi="Verdana" w:cs="Times New Roman"/>
          <w:b/>
          <w:sz w:val="20"/>
          <w:szCs w:val="20"/>
        </w:rPr>
      </w:pPr>
      <w:r w:rsidRPr="001523BE">
        <w:rPr>
          <w:rFonts w:ascii="Verdana" w:hAnsi="Verdana" w:cs="Times New Roman"/>
          <w:b/>
          <w:sz w:val="20"/>
          <w:szCs w:val="20"/>
        </w:rPr>
        <w:t>Isolatie en afvoer vervuiling</w:t>
      </w:r>
    </w:p>
    <w:p w14:paraId="0945AFB7" w14:textId="1E9DA3CB" w:rsidR="00D65A45" w:rsidRPr="00643197" w:rsidRDefault="00706C5F" w:rsidP="00D528DD">
      <w:pPr>
        <w:pStyle w:val="Geenafstand"/>
        <w:rPr>
          <w:rFonts w:ascii="Verdana" w:hAnsi="Verdana" w:cs="Times New Roman"/>
          <w:sz w:val="20"/>
          <w:szCs w:val="20"/>
        </w:rPr>
      </w:pPr>
      <w:r w:rsidRPr="001523BE">
        <w:rPr>
          <w:rFonts w:ascii="Verdana" w:hAnsi="Verdana" w:cs="Times New Roman"/>
          <w:sz w:val="20"/>
          <w:szCs w:val="20"/>
        </w:rPr>
        <w:t xml:space="preserve">Alle opslag voor </w:t>
      </w:r>
      <w:r w:rsidR="009A4610" w:rsidRPr="001523BE">
        <w:rPr>
          <w:rFonts w:ascii="Verdana" w:hAnsi="Verdana" w:cs="Times New Roman"/>
          <w:sz w:val="20"/>
          <w:szCs w:val="20"/>
        </w:rPr>
        <w:t xml:space="preserve">chemische- en </w:t>
      </w:r>
      <w:r w:rsidRPr="001523BE">
        <w:rPr>
          <w:rFonts w:ascii="Verdana" w:hAnsi="Verdana" w:cs="Times New Roman"/>
          <w:sz w:val="20"/>
          <w:szCs w:val="20"/>
        </w:rPr>
        <w:t>schoonmaakmiddelen</w:t>
      </w:r>
      <w:r w:rsidR="00F819A2">
        <w:rPr>
          <w:rFonts w:ascii="Verdana" w:hAnsi="Verdana" w:cs="Times New Roman"/>
          <w:sz w:val="20"/>
          <w:szCs w:val="20"/>
        </w:rPr>
        <w:t xml:space="preserve"> en</w:t>
      </w:r>
      <w:r w:rsidRPr="001523BE">
        <w:rPr>
          <w:rFonts w:ascii="Verdana" w:hAnsi="Verdana" w:cs="Times New Roman"/>
          <w:sz w:val="20"/>
          <w:szCs w:val="20"/>
        </w:rPr>
        <w:t xml:space="preserve"> sanitaire ruimten</w:t>
      </w:r>
      <w:r w:rsidR="004E0ACB" w:rsidRPr="001523BE">
        <w:rPr>
          <w:rFonts w:ascii="Verdana" w:hAnsi="Verdana" w:cs="Times New Roman"/>
          <w:sz w:val="20"/>
          <w:szCs w:val="20"/>
        </w:rPr>
        <w:t>,</w:t>
      </w:r>
      <w:r w:rsidRPr="001523BE">
        <w:rPr>
          <w:rFonts w:ascii="Verdana" w:hAnsi="Verdana" w:cs="Times New Roman"/>
          <w:sz w:val="20"/>
          <w:szCs w:val="20"/>
        </w:rPr>
        <w:t xml:space="preserve"> </w:t>
      </w:r>
      <w:r w:rsidR="009A4610" w:rsidRPr="001523BE">
        <w:rPr>
          <w:rFonts w:ascii="Verdana" w:hAnsi="Verdana" w:cs="Times New Roman"/>
          <w:sz w:val="20"/>
          <w:szCs w:val="20"/>
        </w:rPr>
        <w:t>dienen</w:t>
      </w:r>
      <w:r w:rsidRPr="001523BE">
        <w:rPr>
          <w:rFonts w:ascii="Verdana" w:hAnsi="Verdana" w:cs="Times New Roman"/>
          <w:sz w:val="20"/>
          <w:szCs w:val="20"/>
        </w:rPr>
        <w:t xml:space="preserve"> afgezonderd van aangrenzende ruimte</w:t>
      </w:r>
      <w:r w:rsidR="009A4610" w:rsidRPr="001523BE">
        <w:rPr>
          <w:rFonts w:ascii="Verdana" w:hAnsi="Verdana" w:cs="Times New Roman"/>
          <w:sz w:val="20"/>
          <w:szCs w:val="20"/>
        </w:rPr>
        <w:t>n te zijn, bijvoorbeeld</w:t>
      </w:r>
      <w:r w:rsidRPr="001523BE">
        <w:rPr>
          <w:rFonts w:ascii="Verdana" w:hAnsi="Verdana" w:cs="Times New Roman"/>
          <w:sz w:val="20"/>
          <w:szCs w:val="20"/>
        </w:rPr>
        <w:t xml:space="preserve"> door middel van (zelfsluitende) deuren</w:t>
      </w:r>
      <w:r w:rsidR="009A4610" w:rsidRPr="001523BE">
        <w:rPr>
          <w:rFonts w:ascii="Verdana" w:hAnsi="Verdana" w:cs="Times New Roman"/>
          <w:sz w:val="20"/>
          <w:szCs w:val="20"/>
        </w:rPr>
        <w:t>. Daarnaast dient</w:t>
      </w:r>
      <w:r w:rsidRPr="001523BE">
        <w:rPr>
          <w:rFonts w:ascii="Verdana" w:hAnsi="Verdana" w:cs="Times New Roman"/>
          <w:sz w:val="20"/>
          <w:szCs w:val="20"/>
        </w:rPr>
        <w:t xml:space="preserve"> lucht </w:t>
      </w:r>
      <w:r w:rsidR="009A4610" w:rsidRPr="001523BE">
        <w:rPr>
          <w:rFonts w:ascii="Verdana" w:hAnsi="Verdana" w:cs="Times New Roman"/>
          <w:sz w:val="20"/>
          <w:szCs w:val="20"/>
        </w:rPr>
        <w:t>te worden</w:t>
      </w:r>
      <w:r w:rsidRPr="001523BE">
        <w:rPr>
          <w:rFonts w:ascii="Verdana" w:hAnsi="Verdana" w:cs="Times New Roman"/>
          <w:sz w:val="20"/>
          <w:szCs w:val="20"/>
        </w:rPr>
        <w:t xml:space="preserve"> afgevoerd</w:t>
      </w:r>
      <w:r w:rsidR="009A4610" w:rsidRPr="001523BE">
        <w:rPr>
          <w:rFonts w:ascii="Verdana" w:hAnsi="Verdana" w:cs="Times New Roman"/>
          <w:sz w:val="20"/>
          <w:szCs w:val="20"/>
        </w:rPr>
        <w:t>,</w:t>
      </w:r>
      <w:r w:rsidRPr="001523BE">
        <w:rPr>
          <w:rFonts w:ascii="Verdana" w:hAnsi="Verdana" w:cs="Times New Roman"/>
          <w:sz w:val="20"/>
          <w:szCs w:val="20"/>
        </w:rPr>
        <w:t xml:space="preserve"> zodat </w:t>
      </w:r>
      <w:r w:rsidR="009A4610" w:rsidRPr="001523BE">
        <w:rPr>
          <w:rFonts w:ascii="Verdana" w:hAnsi="Verdana" w:cs="Times New Roman"/>
          <w:sz w:val="20"/>
          <w:szCs w:val="20"/>
        </w:rPr>
        <w:t>deze</w:t>
      </w:r>
      <w:r w:rsidRPr="001523BE">
        <w:rPr>
          <w:rFonts w:ascii="Verdana" w:hAnsi="Verdana" w:cs="Times New Roman"/>
          <w:sz w:val="20"/>
          <w:szCs w:val="20"/>
        </w:rPr>
        <w:t xml:space="preserve"> wordt verdreven</w:t>
      </w:r>
      <w:r w:rsidR="004E0ACB" w:rsidRPr="001523BE">
        <w:rPr>
          <w:rFonts w:ascii="Verdana" w:hAnsi="Verdana" w:cs="Times New Roman"/>
          <w:sz w:val="20"/>
          <w:szCs w:val="20"/>
        </w:rPr>
        <w:t>,</w:t>
      </w:r>
      <w:r w:rsidRPr="001523BE">
        <w:rPr>
          <w:rFonts w:ascii="Verdana" w:hAnsi="Verdana" w:cs="Times New Roman"/>
          <w:sz w:val="20"/>
          <w:szCs w:val="20"/>
        </w:rPr>
        <w:t xml:space="preserve"> en niet gerecirculeerd. </w:t>
      </w:r>
      <w:r w:rsidR="006271D5" w:rsidRPr="00857FEC">
        <w:rPr>
          <w:rFonts w:ascii="Verdana" w:eastAsia="Yu Gothic UI Light" w:hAnsi="Verdana" w:cs="Times New Roman"/>
          <w:sz w:val="20"/>
          <w:szCs w:val="20"/>
        </w:rPr>
        <w:t xml:space="preserve">Ten minste op elke verdieping dienen dergelijke ruimten aanwezig te zijn. </w:t>
      </w:r>
      <w:r w:rsidR="00F819A2">
        <w:rPr>
          <w:rFonts w:ascii="Verdana" w:hAnsi="Verdana" w:cs="Times New Roman"/>
          <w:sz w:val="20"/>
          <w:szCs w:val="20"/>
        </w:rPr>
        <w:t>P</w:t>
      </w:r>
      <w:r w:rsidR="00F819A2" w:rsidRPr="00643197">
        <w:rPr>
          <w:rFonts w:ascii="Verdana" w:eastAsia="Yu Gothic UI Light" w:hAnsi="Verdana"/>
          <w:sz w:val="20"/>
          <w:szCs w:val="20"/>
        </w:rPr>
        <w:t xml:space="preserve">rinters en kopieerapparaten met een productie van meer dan 5000 vel A4 per maand </w:t>
      </w:r>
      <w:r w:rsidR="00F819A2">
        <w:rPr>
          <w:rFonts w:ascii="Verdana" w:eastAsia="Yu Gothic UI Light" w:hAnsi="Verdana"/>
          <w:sz w:val="20"/>
          <w:szCs w:val="20"/>
        </w:rPr>
        <w:t xml:space="preserve">kunnen </w:t>
      </w:r>
      <w:r w:rsidR="00F819A2" w:rsidRPr="00643197">
        <w:rPr>
          <w:rFonts w:ascii="Verdana" w:eastAsia="Yu Gothic UI Light" w:hAnsi="Verdana"/>
          <w:sz w:val="20"/>
          <w:szCs w:val="20"/>
        </w:rPr>
        <w:t>beter niet op de werkplek staan. Een plaats op de gang, in een pantry etc. is een goede oplossing. Printers en kopieerapparaten met een productie van meer dan 50.000 vel A4 per maand moeten worden voorzien van bronafzuiging die de uitgestoten lucht direct naar buiten afvoert.</w:t>
      </w:r>
      <w:r w:rsidR="006271D5">
        <w:rPr>
          <w:rFonts w:ascii="Verdana" w:eastAsia="Yu Gothic UI Light" w:hAnsi="Verdana"/>
          <w:sz w:val="20"/>
          <w:szCs w:val="20"/>
        </w:rPr>
        <w:t xml:space="preserve"> </w:t>
      </w:r>
    </w:p>
    <w:p w14:paraId="5172B162" w14:textId="77777777" w:rsidR="00706C5F" w:rsidRPr="001523BE" w:rsidRDefault="00706C5F" w:rsidP="00D528DD">
      <w:pPr>
        <w:pStyle w:val="Geenafstand"/>
        <w:rPr>
          <w:rFonts w:ascii="Verdana" w:hAnsi="Verdana" w:cs="Times New Roman"/>
          <w:i/>
          <w:sz w:val="20"/>
          <w:szCs w:val="20"/>
        </w:rPr>
      </w:pPr>
    </w:p>
    <w:p w14:paraId="380BD564" w14:textId="06C54413" w:rsidR="00706C5F" w:rsidRPr="001523BE" w:rsidRDefault="00706C5F" w:rsidP="001523BE">
      <w:pPr>
        <w:pStyle w:val="Kop3"/>
        <w:rPr>
          <w:rFonts w:ascii="Verdana" w:hAnsi="Verdana" w:cs="Times New Roman"/>
          <w:sz w:val="20"/>
          <w:szCs w:val="20"/>
        </w:rPr>
      </w:pPr>
      <w:bookmarkStart w:id="16" w:name="_Toc23497204"/>
      <w:r w:rsidRPr="001523BE">
        <w:rPr>
          <w:rFonts w:ascii="Verdana" w:hAnsi="Verdana" w:cs="Times New Roman"/>
          <w:sz w:val="20"/>
          <w:szCs w:val="20"/>
        </w:rPr>
        <w:t>3.1.</w:t>
      </w:r>
      <w:r w:rsidR="00267B0D" w:rsidRPr="001523BE">
        <w:rPr>
          <w:rFonts w:ascii="Verdana" w:hAnsi="Verdana" w:cs="Times New Roman"/>
          <w:sz w:val="20"/>
          <w:szCs w:val="20"/>
        </w:rPr>
        <w:t>9</w:t>
      </w:r>
      <w:r w:rsidR="00AC5EFE" w:rsidRPr="001523BE">
        <w:rPr>
          <w:rFonts w:ascii="Verdana" w:hAnsi="Verdana" w:cs="Times New Roman"/>
          <w:sz w:val="20"/>
          <w:szCs w:val="20"/>
        </w:rPr>
        <w:t xml:space="preserve"> Bedienbare ramen</w:t>
      </w:r>
      <w:bookmarkEnd w:id="16"/>
    </w:p>
    <w:p w14:paraId="39064089" w14:textId="136222C7" w:rsidR="00AC5EFE" w:rsidRPr="001523BE" w:rsidRDefault="00AC5EFE" w:rsidP="00D528DD">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9A4610" w:rsidRPr="001523BE">
        <w:rPr>
          <w:rFonts w:ascii="Verdana" w:hAnsi="Verdana" w:cs="Times New Roman"/>
          <w:i/>
          <w:sz w:val="20"/>
          <w:szCs w:val="20"/>
        </w:rPr>
        <w:t>he</w:t>
      </w:r>
      <w:r w:rsidRPr="001523BE">
        <w:rPr>
          <w:rFonts w:ascii="Verdana" w:hAnsi="Verdana" w:cs="Times New Roman"/>
          <w:i/>
          <w:sz w:val="20"/>
          <w:szCs w:val="20"/>
        </w:rPr>
        <w:t>t verhogen va</w:t>
      </w:r>
      <w:r w:rsidR="00835035" w:rsidRPr="001523BE">
        <w:rPr>
          <w:rFonts w:ascii="Verdana" w:hAnsi="Verdana" w:cs="Times New Roman"/>
          <w:i/>
          <w:sz w:val="20"/>
          <w:szCs w:val="20"/>
        </w:rPr>
        <w:t>n (goede kwaliteit)</w:t>
      </w:r>
      <w:r w:rsidRPr="001523BE">
        <w:rPr>
          <w:rFonts w:ascii="Verdana" w:hAnsi="Verdana" w:cs="Times New Roman"/>
          <w:i/>
          <w:sz w:val="20"/>
          <w:szCs w:val="20"/>
        </w:rPr>
        <w:t xml:space="preserve"> toevoer </w:t>
      </w:r>
      <w:r w:rsidR="009A4610" w:rsidRPr="001523BE">
        <w:rPr>
          <w:rFonts w:ascii="Verdana" w:hAnsi="Verdana" w:cs="Times New Roman"/>
          <w:i/>
          <w:sz w:val="20"/>
          <w:szCs w:val="20"/>
        </w:rPr>
        <w:t xml:space="preserve">van </w:t>
      </w:r>
      <w:r w:rsidRPr="001523BE">
        <w:rPr>
          <w:rFonts w:ascii="Verdana" w:hAnsi="Verdana" w:cs="Times New Roman"/>
          <w:i/>
          <w:sz w:val="20"/>
          <w:szCs w:val="20"/>
        </w:rPr>
        <w:t xml:space="preserve">buitenlucht door </w:t>
      </w:r>
      <w:r w:rsidR="009A4610" w:rsidRPr="001523BE">
        <w:rPr>
          <w:rFonts w:ascii="Verdana" w:hAnsi="Verdana" w:cs="Times New Roman"/>
          <w:i/>
          <w:sz w:val="20"/>
          <w:szCs w:val="20"/>
        </w:rPr>
        <w:t>het aanmoedigen van</w:t>
      </w:r>
      <w:r w:rsidR="00B653F0" w:rsidRPr="001523BE">
        <w:rPr>
          <w:rFonts w:ascii="Verdana" w:hAnsi="Verdana" w:cs="Times New Roman"/>
          <w:i/>
          <w:sz w:val="20"/>
          <w:szCs w:val="20"/>
        </w:rPr>
        <w:t xml:space="preserve"> natuurlijke ventilatie via r</w:t>
      </w:r>
      <w:r w:rsidR="009A4610" w:rsidRPr="001523BE">
        <w:rPr>
          <w:rFonts w:ascii="Verdana" w:hAnsi="Verdana" w:cs="Times New Roman"/>
          <w:i/>
          <w:sz w:val="20"/>
          <w:szCs w:val="20"/>
        </w:rPr>
        <w:t>aam</w:t>
      </w:r>
      <w:r w:rsidR="00B653F0" w:rsidRPr="001523BE">
        <w:rPr>
          <w:rFonts w:ascii="Verdana" w:hAnsi="Verdana" w:cs="Times New Roman"/>
          <w:i/>
          <w:sz w:val="20"/>
          <w:szCs w:val="20"/>
        </w:rPr>
        <w:t>o</w:t>
      </w:r>
      <w:r w:rsidR="009A4610" w:rsidRPr="001523BE">
        <w:rPr>
          <w:rFonts w:ascii="Verdana" w:hAnsi="Verdana" w:cs="Times New Roman"/>
          <w:i/>
          <w:sz w:val="20"/>
          <w:szCs w:val="20"/>
        </w:rPr>
        <w:t>peningen,</w:t>
      </w:r>
      <w:r w:rsidRPr="001523BE">
        <w:rPr>
          <w:rFonts w:ascii="Verdana" w:hAnsi="Verdana" w:cs="Times New Roman"/>
          <w:i/>
          <w:sz w:val="20"/>
          <w:szCs w:val="20"/>
        </w:rPr>
        <w:t xml:space="preserve"> mits de </w:t>
      </w:r>
      <w:r w:rsidR="009A4610" w:rsidRPr="001523BE">
        <w:rPr>
          <w:rFonts w:ascii="Verdana" w:hAnsi="Verdana" w:cs="Times New Roman"/>
          <w:i/>
          <w:sz w:val="20"/>
          <w:szCs w:val="20"/>
        </w:rPr>
        <w:t xml:space="preserve">kwaliteit van de </w:t>
      </w:r>
      <w:r w:rsidRPr="001523BE">
        <w:rPr>
          <w:rFonts w:ascii="Verdana" w:hAnsi="Verdana" w:cs="Times New Roman"/>
          <w:i/>
          <w:sz w:val="20"/>
          <w:szCs w:val="20"/>
        </w:rPr>
        <w:t xml:space="preserve">buitenlucht voldoet. </w:t>
      </w:r>
    </w:p>
    <w:p w14:paraId="3FE68E21" w14:textId="77777777" w:rsidR="00AC5EFE" w:rsidRPr="001523BE" w:rsidRDefault="00AC5EFE" w:rsidP="00D528DD">
      <w:pPr>
        <w:pStyle w:val="Geenafstand"/>
        <w:rPr>
          <w:rFonts w:ascii="Verdana" w:hAnsi="Verdana" w:cs="Times New Roman"/>
          <w:sz w:val="20"/>
          <w:szCs w:val="20"/>
        </w:rPr>
      </w:pPr>
    </w:p>
    <w:p w14:paraId="0AE750F9" w14:textId="77777777" w:rsidR="00AC5EFE" w:rsidRPr="001523BE" w:rsidRDefault="00AC5EFE" w:rsidP="00D528DD">
      <w:pPr>
        <w:pStyle w:val="Geenafstand"/>
        <w:rPr>
          <w:rFonts w:ascii="Verdana" w:hAnsi="Verdana" w:cs="Times New Roman"/>
          <w:b/>
          <w:sz w:val="20"/>
          <w:szCs w:val="20"/>
        </w:rPr>
      </w:pPr>
      <w:r w:rsidRPr="001523BE">
        <w:rPr>
          <w:rFonts w:ascii="Verdana" w:hAnsi="Verdana" w:cs="Times New Roman"/>
          <w:b/>
          <w:sz w:val="20"/>
          <w:szCs w:val="20"/>
        </w:rPr>
        <w:t>Volledige controle</w:t>
      </w:r>
    </w:p>
    <w:p w14:paraId="671A10C9" w14:textId="2F446F05" w:rsidR="00AC5EFE" w:rsidRDefault="00AC5EFE" w:rsidP="00D528DD">
      <w:pPr>
        <w:pStyle w:val="Geenafstand"/>
        <w:rPr>
          <w:rFonts w:ascii="Verdana" w:hAnsi="Verdana" w:cs="Times New Roman"/>
          <w:sz w:val="20"/>
          <w:szCs w:val="20"/>
        </w:rPr>
      </w:pPr>
      <w:r w:rsidRPr="001523BE">
        <w:rPr>
          <w:rFonts w:ascii="Verdana" w:hAnsi="Verdana" w:cs="Times New Roman"/>
          <w:sz w:val="20"/>
          <w:szCs w:val="20"/>
        </w:rPr>
        <w:t xml:space="preserve">Elke regelmatig bezette ruimte </w:t>
      </w:r>
      <w:r w:rsidR="009A4610" w:rsidRPr="001523BE">
        <w:rPr>
          <w:rFonts w:ascii="Verdana" w:hAnsi="Verdana" w:cs="Times New Roman"/>
          <w:sz w:val="20"/>
          <w:szCs w:val="20"/>
        </w:rPr>
        <w:t>dient te beschikken</w:t>
      </w:r>
      <w:r w:rsidRPr="001523BE">
        <w:rPr>
          <w:rFonts w:ascii="Verdana" w:hAnsi="Verdana" w:cs="Times New Roman"/>
          <w:sz w:val="20"/>
          <w:szCs w:val="20"/>
        </w:rPr>
        <w:t xml:space="preserve"> over bedienbare ramen die toegang bieden tot buitenlucht.</w:t>
      </w:r>
      <w:r w:rsidR="00384C66" w:rsidRPr="001523BE">
        <w:rPr>
          <w:rFonts w:ascii="Verdana" w:hAnsi="Verdana" w:cs="Times New Roman"/>
          <w:sz w:val="20"/>
          <w:szCs w:val="20"/>
        </w:rPr>
        <w:t xml:space="preserve"> </w:t>
      </w:r>
      <w:r w:rsidR="00420B34" w:rsidRPr="001523BE">
        <w:rPr>
          <w:rFonts w:ascii="Verdana" w:hAnsi="Verdana" w:cs="Times New Roman"/>
          <w:sz w:val="20"/>
          <w:szCs w:val="20"/>
        </w:rPr>
        <w:t xml:space="preserve">Gezien het effect van manueel bedienbare ramen op het </w:t>
      </w:r>
      <w:r w:rsidR="00420B34" w:rsidRPr="001523BE">
        <w:rPr>
          <w:rFonts w:ascii="Verdana" w:hAnsi="Verdana" w:cs="Times New Roman"/>
          <w:sz w:val="20"/>
          <w:szCs w:val="20"/>
        </w:rPr>
        <w:lastRenderedPageBreak/>
        <w:t>klimaatsysteem, dienen gebouwgebruikers op de hoogte te zijn van de (negatieve) effecten</w:t>
      </w:r>
      <w:r w:rsidR="00B653F0" w:rsidRPr="001523BE">
        <w:rPr>
          <w:rFonts w:ascii="Verdana" w:hAnsi="Verdana" w:cs="Times New Roman"/>
          <w:sz w:val="20"/>
          <w:szCs w:val="20"/>
        </w:rPr>
        <w:t xml:space="preserve"> hiervan.</w:t>
      </w:r>
    </w:p>
    <w:p w14:paraId="6F63D6C6" w14:textId="77777777" w:rsidR="000F7318" w:rsidRPr="001523BE" w:rsidRDefault="000F7318" w:rsidP="00D528DD">
      <w:pPr>
        <w:pStyle w:val="Geenafstand"/>
        <w:rPr>
          <w:rFonts w:ascii="Verdana" w:hAnsi="Verdana" w:cs="Times New Roman"/>
          <w:sz w:val="20"/>
          <w:szCs w:val="20"/>
        </w:rPr>
      </w:pPr>
    </w:p>
    <w:p w14:paraId="50BA2ED3" w14:textId="19705CF6" w:rsidR="00AC3517" w:rsidRPr="001523BE" w:rsidRDefault="00AC3517" w:rsidP="001523BE">
      <w:pPr>
        <w:pStyle w:val="Kop3"/>
        <w:rPr>
          <w:rFonts w:ascii="Verdana" w:hAnsi="Verdana" w:cs="Times New Roman"/>
          <w:sz w:val="20"/>
          <w:szCs w:val="20"/>
        </w:rPr>
      </w:pPr>
      <w:bookmarkStart w:id="17" w:name="_Toc23497205"/>
      <w:r w:rsidRPr="001523BE">
        <w:rPr>
          <w:rFonts w:ascii="Verdana" w:hAnsi="Verdana" w:cs="Times New Roman"/>
          <w:sz w:val="20"/>
          <w:szCs w:val="20"/>
        </w:rPr>
        <w:t>3.1.1</w:t>
      </w:r>
      <w:r w:rsidR="00267B0D" w:rsidRPr="001523BE">
        <w:rPr>
          <w:rFonts w:ascii="Verdana" w:hAnsi="Verdana" w:cs="Times New Roman"/>
          <w:sz w:val="20"/>
          <w:szCs w:val="20"/>
        </w:rPr>
        <w:t xml:space="preserve">0 </w:t>
      </w:r>
      <w:r w:rsidRPr="001523BE">
        <w:rPr>
          <w:rFonts w:ascii="Verdana" w:hAnsi="Verdana" w:cs="Times New Roman"/>
          <w:sz w:val="20"/>
          <w:szCs w:val="20"/>
        </w:rPr>
        <w:t>Reinigbare omgeving</w:t>
      </w:r>
      <w:bookmarkEnd w:id="17"/>
    </w:p>
    <w:p w14:paraId="11A34845" w14:textId="6D0777BE" w:rsidR="00AC3517" w:rsidRPr="001523BE" w:rsidRDefault="00AC3517" w:rsidP="00D528DD">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9A4610" w:rsidRPr="001523BE">
        <w:rPr>
          <w:rFonts w:ascii="Verdana" w:hAnsi="Verdana" w:cs="Times New Roman"/>
          <w:i/>
          <w:sz w:val="20"/>
          <w:szCs w:val="20"/>
        </w:rPr>
        <w:t>h</w:t>
      </w:r>
      <w:r w:rsidRPr="001523BE">
        <w:rPr>
          <w:rFonts w:ascii="Verdana" w:hAnsi="Verdana" w:cs="Times New Roman"/>
          <w:i/>
          <w:sz w:val="20"/>
          <w:szCs w:val="20"/>
        </w:rPr>
        <w:t xml:space="preserve">et verminderen van blootstelling aan pathogenen </w:t>
      </w:r>
      <w:r w:rsidR="0049164E">
        <w:rPr>
          <w:rFonts w:ascii="Verdana" w:hAnsi="Verdana" w:cs="Times New Roman"/>
          <w:i/>
          <w:sz w:val="20"/>
          <w:szCs w:val="20"/>
        </w:rPr>
        <w:t xml:space="preserve">(ziekteverwekkers van biologische oorsprong) </w:t>
      </w:r>
      <w:r w:rsidRPr="001523BE">
        <w:rPr>
          <w:rFonts w:ascii="Verdana" w:hAnsi="Verdana" w:cs="Times New Roman"/>
          <w:i/>
          <w:sz w:val="20"/>
          <w:szCs w:val="20"/>
        </w:rPr>
        <w:t>via oppervlakten met een hoge contactfrequentie.</w:t>
      </w:r>
    </w:p>
    <w:p w14:paraId="370B93D6" w14:textId="77777777" w:rsidR="00B653F0" w:rsidRPr="001523BE" w:rsidRDefault="00B653F0" w:rsidP="00D528DD">
      <w:pPr>
        <w:pStyle w:val="Geenafstand"/>
        <w:rPr>
          <w:rFonts w:ascii="Verdana" w:hAnsi="Verdana" w:cs="Times New Roman"/>
          <w:i/>
          <w:sz w:val="20"/>
          <w:szCs w:val="20"/>
        </w:rPr>
      </w:pPr>
    </w:p>
    <w:p w14:paraId="7CE75E30" w14:textId="77777777" w:rsidR="00AC3517" w:rsidRPr="001523BE" w:rsidRDefault="00AC3517" w:rsidP="00D528DD">
      <w:pPr>
        <w:pStyle w:val="Geenafstand"/>
        <w:rPr>
          <w:rFonts w:ascii="Verdana" w:hAnsi="Verdana" w:cs="Times New Roman"/>
          <w:b/>
          <w:sz w:val="20"/>
          <w:szCs w:val="20"/>
        </w:rPr>
      </w:pPr>
      <w:r w:rsidRPr="001523BE">
        <w:rPr>
          <w:rFonts w:ascii="Verdana" w:hAnsi="Verdana" w:cs="Times New Roman"/>
          <w:b/>
          <w:sz w:val="20"/>
          <w:szCs w:val="20"/>
        </w:rPr>
        <w:t>Materiële eigenschappen</w:t>
      </w:r>
    </w:p>
    <w:p w14:paraId="531559D0" w14:textId="77777777" w:rsidR="00AC3517" w:rsidRPr="001523BE" w:rsidRDefault="00AC3517" w:rsidP="00D528DD">
      <w:pPr>
        <w:pStyle w:val="Geenafstand"/>
        <w:rPr>
          <w:rFonts w:ascii="Verdana" w:hAnsi="Verdana" w:cs="Times New Roman"/>
          <w:sz w:val="20"/>
          <w:szCs w:val="20"/>
        </w:rPr>
      </w:pPr>
      <w:r w:rsidRPr="001523BE">
        <w:rPr>
          <w:rFonts w:ascii="Verdana" w:hAnsi="Verdana" w:cs="Times New Roman"/>
          <w:sz w:val="20"/>
          <w:szCs w:val="20"/>
        </w:rPr>
        <w:t xml:space="preserve">Oppervlakten </w:t>
      </w:r>
      <w:r w:rsidR="00C11A1A" w:rsidRPr="001523BE">
        <w:rPr>
          <w:rFonts w:ascii="Verdana" w:hAnsi="Verdana" w:cs="Times New Roman"/>
          <w:sz w:val="20"/>
          <w:szCs w:val="20"/>
        </w:rPr>
        <w:t>(</w:t>
      </w:r>
      <w:r w:rsidRPr="001523BE">
        <w:rPr>
          <w:rFonts w:ascii="Verdana" w:hAnsi="Verdana" w:cs="Times New Roman"/>
          <w:sz w:val="20"/>
          <w:szCs w:val="20"/>
        </w:rPr>
        <w:t>met een hoge contactfrequentie en niet-poreuze oppervlakten</w:t>
      </w:r>
      <w:r w:rsidR="00C11A1A" w:rsidRPr="001523BE">
        <w:rPr>
          <w:rFonts w:ascii="Verdana" w:hAnsi="Verdana" w:cs="Times New Roman"/>
          <w:sz w:val="20"/>
          <w:szCs w:val="20"/>
        </w:rPr>
        <w:t>)</w:t>
      </w:r>
      <w:r w:rsidRPr="001523BE">
        <w:rPr>
          <w:rFonts w:ascii="Verdana" w:hAnsi="Verdana" w:cs="Times New Roman"/>
          <w:sz w:val="20"/>
          <w:szCs w:val="20"/>
        </w:rPr>
        <w:t xml:space="preserve"> zijn: </w:t>
      </w:r>
    </w:p>
    <w:p w14:paraId="75235C7F" w14:textId="21ECF996" w:rsidR="00895B0C" w:rsidRPr="001523BE" w:rsidRDefault="009A4610" w:rsidP="00895B0C">
      <w:pPr>
        <w:pStyle w:val="Lijstaline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212121"/>
          <w:sz w:val="20"/>
          <w:szCs w:val="20"/>
          <w:lang w:eastAsia="nl-NL"/>
        </w:rPr>
      </w:pPr>
      <w:r w:rsidRPr="001523BE">
        <w:rPr>
          <w:rFonts w:ascii="Verdana" w:eastAsia="Times New Roman" w:hAnsi="Verdana" w:cs="Times New Roman"/>
          <w:color w:val="212121"/>
          <w:sz w:val="20"/>
          <w:szCs w:val="20"/>
          <w:lang w:eastAsia="nl-NL"/>
        </w:rPr>
        <w:t>v</w:t>
      </w:r>
      <w:r w:rsidR="00895B0C" w:rsidRPr="001523BE">
        <w:rPr>
          <w:rFonts w:ascii="Verdana" w:eastAsia="Times New Roman" w:hAnsi="Verdana" w:cs="Times New Roman"/>
          <w:color w:val="212121"/>
          <w:sz w:val="20"/>
          <w:szCs w:val="20"/>
          <w:lang w:eastAsia="nl-NL"/>
        </w:rPr>
        <w:t>lak</w:t>
      </w:r>
      <w:r w:rsidR="00AC3517" w:rsidRPr="001523BE">
        <w:rPr>
          <w:rFonts w:ascii="Verdana" w:eastAsia="Times New Roman" w:hAnsi="Verdana" w:cs="Times New Roman"/>
          <w:color w:val="212121"/>
          <w:sz w:val="20"/>
          <w:szCs w:val="20"/>
          <w:lang w:eastAsia="nl-NL"/>
        </w:rPr>
        <w:t xml:space="preserve"> en </w:t>
      </w:r>
      <w:r w:rsidR="00895B0C" w:rsidRPr="001523BE">
        <w:rPr>
          <w:rFonts w:ascii="Verdana" w:eastAsia="Times New Roman" w:hAnsi="Verdana" w:cs="Times New Roman"/>
          <w:color w:val="212121"/>
          <w:sz w:val="20"/>
          <w:szCs w:val="20"/>
          <w:lang w:eastAsia="nl-NL"/>
        </w:rPr>
        <w:t>zonder</w:t>
      </w:r>
      <w:r w:rsidR="00AC3517" w:rsidRPr="001523BE">
        <w:rPr>
          <w:rFonts w:ascii="Verdana" w:eastAsia="Times New Roman" w:hAnsi="Verdana" w:cs="Times New Roman"/>
          <w:color w:val="212121"/>
          <w:sz w:val="20"/>
          <w:szCs w:val="20"/>
          <w:lang w:eastAsia="nl-NL"/>
        </w:rPr>
        <w:t xml:space="preserve"> zichtbare defecten</w:t>
      </w:r>
      <w:r w:rsidRPr="001523BE">
        <w:rPr>
          <w:rFonts w:ascii="Verdana" w:eastAsia="Times New Roman" w:hAnsi="Verdana" w:cs="Times New Roman"/>
          <w:color w:val="212121"/>
          <w:sz w:val="20"/>
          <w:szCs w:val="20"/>
          <w:lang w:eastAsia="nl-NL"/>
        </w:rPr>
        <w:t>;</w:t>
      </w:r>
    </w:p>
    <w:p w14:paraId="68A06F77" w14:textId="77777777" w:rsidR="00AC3517" w:rsidRPr="001523BE" w:rsidRDefault="009A4610" w:rsidP="00895B0C">
      <w:pPr>
        <w:pStyle w:val="Lijstaline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212121"/>
          <w:sz w:val="20"/>
          <w:szCs w:val="20"/>
          <w:lang w:eastAsia="nl-NL"/>
        </w:rPr>
      </w:pPr>
      <w:r w:rsidRPr="001523BE">
        <w:rPr>
          <w:rFonts w:ascii="Verdana" w:eastAsia="Times New Roman" w:hAnsi="Verdana" w:cs="Times New Roman"/>
          <w:color w:val="212121"/>
          <w:sz w:val="20"/>
          <w:szCs w:val="20"/>
          <w:lang w:eastAsia="nl-NL"/>
        </w:rPr>
        <w:t>a</w:t>
      </w:r>
      <w:r w:rsidR="00AC3517" w:rsidRPr="001523BE">
        <w:rPr>
          <w:rFonts w:ascii="Verdana" w:eastAsia="Times New Roman" w:hAnsi="Verdana" w:cs="Times New Roman"/>
          <w:color w:val="212121"/>
          <w:sz w:val="20"/>
          <w:szCs w:val="20"/>
          <w:lang w:eastAsia="nl-NL"/>
        </w:rPr>
        <w:t>fgewerkt</w:t>
      </w:r>
      <w:r w:rsidR="00895B0C" w:rsidRPr="001523BE">
        <w:rPr>
          <w:rFonts w:ascii="Verdana" w:eastAsia="Times New Roman" w:hAnsi="Verdana" w:cs="Times New Roman"/>
          <w:color w:val="212121"/>
          <w:sz w:val="20"/>
          <w:szCs w:val="20"/>
          <w:lang w:eastAsia="nl-NL"/>
        </w:rPr>
        <w:t xml:space="preserve"> om</w:t>
      </w:r>
      <w:r w:rsidR="00AC3517" w:rsidRPr="001523BE">
        <w:rPr>
          <w:rFonts w:ascii="Verdana" w:eastAsia="Times New Roman" w:hAnsi="Verdana" w:cs="Times New Roman"/>
          <w:color w:val="212121"/>
          <w:sz w:val="20"/>
          <w:szCs w:val="20"/>
          <w:lang w:eastAsia="nl-NL"/>
        </w:rPr>
        <w:t xml:space="preserve"> lassen en verbindingen</w:t>
      </w:r>
      <w:r w:rsidR="00895B0C" w:rsidRPr="001523BE">
        <w:rPr>
          <w:rFonts w:ascii="Verdana" w:eastAsia="Times New Roman" w:hAnsi="Verdana" w:cs="Times New Roman"/>
          <w:color w:val="212121"/>
          <w:sz w:val="20"/>
          <w:szCs w:val="20"/>
          <w:lang w:eastAsia="nl-NL"/>
        </w:rPr>
        <w:t xml:space="preserve"> soepel</w:t>
      </w:r>
      <w:r w:rsidR="00AC3517" w:rsidRPr="001523BE">
        <w:rPr>
          <w:rFonts w:ascii="Verdana" w:eastAsia="Times New Roman" w:hAnsi="Verdana" w:cs="Times New Roman"/>
          <w:color w:val="212121"/>
          <w:sz w:val="20"/>
          <w:szCs w:val="20"/>
          <w:lang w:eastAsia="nl-NL"/>
        </w:rPr>
        <w:t xml:space="preserve"> te </w:t>
      </w:r>
      <w:r w:rsidR="00895B0C" w:rsidRPr="001523BE">
        <w:rPr>
          <w:rFonts w:ascii="Verdana" w:eastAsia="Times New Roman" w:hAnsi="Verdana" w:cs="Times New Roman"/>
          <w:color w:val="212121"/>
          <w:sz w:val="20"/>
          <w:szCs w:val="20"/>
          <w:lang w:eastAsia="nl-NL"/>
        </w:rPr>
        <w:t>houden</w:t>
      </w:r>
      <w:r w:rsidRPr="001523BE">
        <w:rPr>
          <w:rFonts w:ascii="Verdana" w:eastAsia="Times New Roman" w:hAnsi="Verdana" w:cs="Times New Roman"/>
          <w:color w:val="212121"/>
          <w:sz w:val="20"/>
          <w:szCs w:val="20"/>
          <w:lang w:eastAsia="nl-NL"/>
        </w:rPr>
        <w:t>;</w:t>
      </w:r>
    </w:p>
    <w:p w14:paraId="6DE127D5" w14:textId="77777777" w:rsidR="00AC3517" w:rsidRPr="001523BE" w:rsidRDefault="009A4610" w:rsidP="00895B0C">
      <w:pPr>
        <w:pStyle w:val="Lijstaline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212121"/>
          <w:sz w:val="20"/>
          <w:szCs w:val="20"/>
          <w:lang w:eastAsia="nl-NL"/>
        </w:rPr>
      </w:pPr>
      <w:r w:rsidRPr="001523BE">
        <w:rPr>
          <w:rFonts w:ascii="Verdana" w:eastAsia="Times New Roman" w:hAnsi="Verdana" w:cs="Times New Roman"/>
          <w:color w:val="212121"/>
          <w:sz w:val="20"/>
          <w:szCs w:val="20"/>
          <w:lang w:eastAsia="nl-NL"/>
        </w:rPr>
        <w:t>v</w:t>
      </w:r>
      <w:r w:rsidR="00AC3517" w:rsidRPr="001523BE">
        <w:rPr>
          <w:rFonts w:ascii="Verdana" w:eastAsia="Times New Roman" w:hAnsi="Verdana" w:cs="Times New Roman"/>
          <w:color w:val="212121"/>
          <w:sz w:val="20"/>
          <w:szCs w:val="20"/>
          <w:lang w:eastAsia="nl-NL"/>
        </w:rPr>
        <w:t>rij van spleten en andere moeilijk bereikbare</w:t>
      </w:r>
      <w:r w:rsidRPr="001523BE">
        <w:rPr>
          <w:rFonts w:ascii="Verdana" w:eastAsia="Times New Roman" w:hAnsi="Verdana" w:cs="Times New Roman"/>
          <w:color w:val="212121"/>
          <w:sz w:val="20"/>
          <w:szCs w:val="20"/>
          <w:lang w:eastAsia="nl-NL"/>
        </w:rPr>
        <w:t xml:space="preserve"> plekk</w:t>
      </w:r>
      <w:r w:rsidR="00AC3517" w:rsidRPr="001523BE">
        <w:rPr>
          <w:rFonts w:ascii="Verdana" w:eastAsia="Times New Roman" w:hAnsi="Verdana" w:cs="Times New Roman"/>
          <w:color w:val="212121"/>
          <w:sz w:val="20"/>
          <w:szCs w:val="20"/>
          <w:lang w:eastAsia="nl-NL"/>
        </w:rPr>
        <w:t>en.</w:t>
      </w:r>
    </w:p>
    <w:p w14:paraId="71C1FD07" w14:textId="77777777" w:rsidR="00AC3517" w:rsidRPr="001523BE" w:rsidRDefault="00AC3517" w:rsidP="00D528DD">
      <w:pPr>
        <w:pStyle w:val="Geenafstand"/>
        <w:rPr>
          <w:rFonts w:ascii="Verdana" w:hAnsi="Verdana" w:cs="Times New Roman"/>
          <w:sz w:val="20"/>
          <w:szCs w:val="20"/>
        </w:rPr>
      </w:pPr>
      <w:r w:rsidRPr="001523BE">
        <w:rPr>
          <w:rFonts w:ascii="Verdana" w:hAnsi="Verdana" w:cs="Times New Roman"/>
          <w:sz w:val="20"/>
          <w:szCs w:val="20"/>
        </w:rPr>
        <w:t xml:space="preserve"> </w:t>
      </w:r>
    </w:p>
    <w:p w14:paraId="3A14F00D" w14:textId="77777777" w:rsidR="00895B0C" w:rsidRPr="001523BE" w:rsidRDefault="00895B0C" w:rsidP="00D528DD">
      <w:pPr>
        <w:pStyle w:val="Geenafstand"/>
        <w:rPr>
          <w:rFonts w:ascii="Verdana" w:hAnsi="Verdana" w:cs="Times New Roman"/>
          <w:b/>
          <w:sz w:val="20"/>
          <w:szCs w:val="20"/>
        </w:rPr>
      </w:pPr>
      <w:r w:rsidRPr="001523BE">
        <w:rPr>
          <w:rFonts w:ascii="Verdana" w:hAnsi="Verdana" w:cs="Times New Roman"/>
          <w:b/>
          <w:sz w:val="20"/>
          <w:szCs w:val="20"/>
        </w:rPr>
        <w:t>Reinigbaarheid</w:t>
      </w:r>
    </w:p>
    <w:p w14:paraId="5049FBF6" w14:textId="77777777" w:rsidR="00895B0C" w:rsidRPr="001523BE" w:rsidRDefault="00895B0C" w:rsidP="00D528DD">
      <w:pPr>
        <w:pStyle w:val="Geenafstand"/>
        <w:rPr>
          <w:rFonts w:ascii="Verdana" w:hAnsi="Verdana" w:cs="Times New Roman"/>
          <w:sz w:val="20"/>
          <w:szCs w:val="20"/>
        </w:rPr>
      </w:pPr>
      <w:r w:rsidRPr="001523BE">
        <w:rPr>
          <w:rFonts w:ascii="Verdana" w:hAnsi="Verdana" w:cs="Times New Roman"/>
          <w:sz w:val="20"/>
          <w:szCs w:val="20"/>
        </w:rPr>
        <w:t>Om de reinigbaarheid te vergroten</w:t>
      </w:r>
      <w:r w:rsidR="00FC55B8" w:rsidRPr="001523BE">
        <w:rPr>
          <w:rFonts w:ascii="Verdana" w:hAnsi="Verdana" w:cs="Times New Roman"/>
          <w:sz w:val="20"/>
          <w:szCs w:val="20"/>
        </w:rPr>
        <w:t>, dienen</w:t>
      </w:r>
      <w:r w:rsidRPr="001523BE">
        <w:rPr>
          <w:rFonts w:ascii="Verdana" w:hAnsi="Verdana" w:cs="Times New Roman"/>
          <w:sz w:val="20"/>
          <w:szCs w:val="20"/>
        </w:rPr>
        <w:t xml:space="preserve"> de volgende zaken in acht</w:t>
      </w:r>
      <w:r w:rsidR="00FC55B8" w:rsidRPr="001523BE">
        <w:rPr>
          <w:rFonts w:ascii="Verdana" w:hAnsi="Verdana" w:cs="Times New Roman"/>
          <w:sz w:val="20"/>
          <w:szCs w:val="20"/>
        </w:rPr>
        <w:t xml:space="preserve"> te worden</w:t>
      </w:r>
      <w:r w:rsidRPr="001523BE">
        <w:rPr>
          <w:rFonts w:ascii="Verdana" w:hAnsi="Verdana" w:cs="Times New Roman"/>
          <w:sz w:val="20"/>
          <w:szCs w:val="20"/>
        </w:rPr>
        <w:t xml:space="preserve"> genomen:</w:t>
      </w:r>
    </w:p>
    <w:p w14:paraId="4153F305" w14:textId="583A3269" w:rsidR="00895B0C" w:rsidRPr="001523BE" w:rsidRDefault="00895B0C" w:rsidP="00A50BB6">
      <w:pPr>
        <w:pStyle w:val="HTML-voorafopgemaakt"/>
        <w:numPr>
          <w:ilvl w:val="0"/>
          <w:numId w:val="8"/>
        </w:numPr>
        <w:shd w:val="clear" w:color="auto" w:fill="FFFFFF"/>
        <w:rPr>
          <w:rFonts w:ascii="Verdana" w:hAnsi="Verdana" w:cs="Times New Roman"/>
          <w:color w:val="212121"/>
        </w:rPr>
      </w:pPr>
      <w:r w:rsidRPr="001523BE">
        <w:rPr>
          <w:rFonts w:ascii="Verdana" w:hAnsi="Verdana" w:cs="Times New Roman"/>
          <w:color w:val="212121"/>
        </w:rPr>
        <w:t>Kamerbrede vloerbedekking wordt niet gebruik</w:t>
      </w:r>
      <w:r w:rsidR="00FC55B8" w:rsidRPr="001523BE">
        <w:rPr>
          <w:rFonts w:ascii="Verdana" w:hAnsi="Verdana" w:cs="Times New Roman"/>
          <w:color w:val="212121"/>
        </w:rPr>
        <w:t>t: enkel</w:t>
      </w:r>
      <w:r w:rsidRPr="001523BE">
        <w:rPr>
          <w:rFonts w:ascii="Verdana" w:hAnsi="Verdana" w:cs="Times New Roman"/>
          <w:color w:val="212121"/>
        </w:rPr>
        <w:t xml:space="preserve"> verwijderbare tapijten, afneembare tapijttegels of harde oppervlakten zijn toegestaan</w:t>
      </w:r>
      <w:r w:rsidR="00734B5A" w:rsidRPr="001523BE">
        <w:rPr>
          <w:rFonts w:ascii="Verdana" w:hAnsi="Verdana" w:cs="Times New Roman"/>
          <w:color w:val="212121"/>
        </w:rPr>
        <w:t>.</w:t>
      </w:r>
    </w:p>
    <w:p w14:paraId="4C9EDAD0" w14:textId="4141CAB2" w:rsidR="00895B0C" w:rsidRPr="001523BE" w:rsidRDefault="00895B0C" w:rsidP="00A50BB6">
      <w:pPr>
        <w:pStyle w:val="HTML-voorafopgemaakt"/>
        <w:numPr>
          <w:ilvl w:val="0"/>
          <w:numId w:val="7"/>
        </w:numPr>
        <w:shd w:val="clear" w:color="auto" w:fill="FFFFFF"/>
        <w:rPr>
          <w:rFonts w:ascii="Verdana" w:hAnsi="Verdana" w:cs="Times New Roman"/>
          <w:color w:val="212121"/>
        </w:rPr>
      </w:pPr>
      <w:r w:rsidRPr="001523BE">
        <w:rPr>
          <w:rFonts w:ascii="Verdana" w:hAnsi="Verdana" w:cs="Times New Roman"/>
          <w:color w:val="212121"/>
        </w:rPr>
        <w:t>Het gebouw biedt voldoende flexibele opslagruimte voor alle blijvende, verplaatsbare items, zodat oppervlakken met een hoge contactfrequentie volledig leeggemaakt kunnen worden tijdens het schoonmaken</w:t>
      </w:r>
      <w:r w:rsidR="00734B5A" w:rsidRPr="001523BE">
        <w:rPr>
          <w:rFonts w:ascii="Verdana" w:hAnsi="Verdana" w:cs="Times New Roman"/>
          <w:color w:val="212121"/>
        </w:rPr>
        <w:t>.</w:t>
      </w:r>
    </w:p>
    <w:p w14:paraId="053D28CB" w14:textId="4765D848" w:rsidR="00895B0C" w:rsidRPr="001523BE" w:rsidRDefault="00895B0C" w:rsidP="00895B0C">
      <w:pPr>
        <w:pStyle w:val="HTML-voorafopgemaakt"/>
        <w:numPr>
          <w:ilvl w:val="0"/>
          <w:numId w:val="7"/>
        </w:numPr>
        <w:shd w:val="clear" w:color="auto" w:fill="FFFFFF"/>
        <w:rPr>
          <w:rFonts w:ascii="Verdana" w:hAnsi="Verdana" w:cs="Times New Roman"/>
          <w:color w:val="212121"/>
        </w:rPr>
      </w:pPr>
      <w:r w:rsidRPr="001523BE">
        <w:rPr>
          <w:rFonts w:ascii="Verdana" w:hAnsi="Verdana" w:cs="Times New Roman"/>
          <w:color w:val="212121"/>
        </w:rPr>
        <w:t>Rechte hoeken tussen muren en ramen/vloeren zijn geseald</w:t>
      </w:r>
      <w:r w:rsidR="00CC6517">
        <w:rPr>
          <w:rFonts w:ascii="Verdana" w:hAnsi="Verdana" w:cs="Times New Roman"/>
          <w:color w:val="212121"/>
        </w:rPr>
        <w:t xml:space="preserve"> in </w:t>
      </w:r>
      <w:r w:rsidR="006271D5">
        <w:rPr>
          <w:rFonts w:ascii="Verdana" w:hAnsi="Verdana" w:cs="Times New Roman"/>
          <w:color w:val="212121"/>
        </w:rPr>
        <w:t>sanitaire</w:t>
      </w:r>
      <w:r w:rsidR="00CC6517">
        <w:rPr>
          <w:rFonts w:ascii="Verdana" w:hAnsi="Verdana" w:cs="Times New Roman"/>
          <w:color w:val="212121"/>
        </w:rPr>
        <w:t xml:space="preserve"> ruimten</w:t>
      </w:r>
      <w:r w:rsidR="006271D5">
        <w:rPr>
          <w:rFonts w:ascii="Verdana" w:hAnsi="Verdana" w:cs="Times New Roman"/>
          <w:color w:val="212121"/>
        </w:rPr>
        <w:t>.</w:t>
      </w:r>
    </w:p>
    <w:p w14:paraId="1652B550" w14:textId="77777777" w:rsidR="00895B0C" w:rsidRPr="001523BE" w:rsidRDefault="00895B0C" w:rsidP="00D528DD">
      <w:pPr>
        <w:pStyle w:val="Geenafstand"/>
        <w:rPr>
          <w:rFonts w:ascii="Verdana" w:hAnsi="Verdana" w:cs="Times New Roman"/>
          <w:sz w:val="20"/>
          <w:szCs w:val="20"/>
        </w:rPr>
      </w:pPr>
    </w:p>
    <w:p w14:paraId="4474EDE9" w14:textId="77777777" w:rsidR="00D64918" w:rsidRPr="001523BE" w:rsidRDefault="00D64918" w:rsidP="00491A37">
      <w:pPr>
        <w:pStyle w:val="Geenafstand"/>
        <w:rPr>
          <w:rFonts w:ascii="Verdana" w:hAnsi="Verdana" w:cs="Times New Roman"/>
          <w:sz w:val="20"/>
          <w:szCs w:val="20"/>
        </w:rPr>
      </w:pPr>
    </w:p>
    <w:p w14:paraId="54D7CC79" w14:textId="77777777" w:rsidR="00895B0C" w:rsidRPr="001523BE" w:rsidRDefault="00895B0C" w:rsidP="00C87DA3">
      <w:pPr>
        <w:pStyle w:val="Kop2"/>
        <w:rPr>
          <w:rFonts w:ascii="Verdana" w:hAnsi="Verdana" w:cs="Times New Roman"/>
          <w:sz w:val="20"/>
          <w:szCs w:val="20"/>
          <w:u w:val="single"/>
        </w:rPr>
      </w:pPr>
      <w:bookmarkStart w:id="18" w:name="_Toc23497206"/>
      <w:r w:rsidRPr="001523BE">
        <w:rPr>
          <w:rFonts w:ascii="Verdana" w:hAnsi="Verdana" w:cs="Times New Roman"/>
          <w:sz w:val="20"/>
          <w:szCs w:val="20"/>
        </w:rPr>
        <w:t>3.2</w:t>
      </w:r>
      <w:r w:rsidRPr="001523BE">
        <w:rPr>
          <w:rFonts w:ascii="Verdana" w:hAnsi="Verdana" w:cs="Times New Roman"/>
          <w:sz w:val="20"/>
          <w:szCs w:val="20"/>
        </w:rPr>
        <w:tab/>
      </w:r>
      <w:r w:rsidRPr="001523BE">
        <w:rPr>
          <w:rFonts w:ascii="Verdana" w:hAnsi="Verdana" w:cs="Times New Roman"/>
          <w:sz w:val="20"/>
          <w:szCs w:val="20"/>
          <w:u w:val="single"/>
        </w:rPr>
        <w:t>WATER</w:t>
      </w:r>
      <w:bookmarkEnd w:id="18"/>
    </w:p>
    <w:p w14:paraId="75CC2D13" w14:textId="77777777" w:rsidR="00D64918" w:rsidRPr="001523BE" w:rsidRDefault="00D64918" w:rsidP="00D528DD">
      <w:pPr>
        <w:pStyle w:val="Geenafstand"/>
        <w:rPr>
          <w:rFonts w:ascii="Verdana" w:hAnsi="Verdana" w:cs="Times New Roman"/>
          <w:sz w:val="20"/>
          <w:szCs w:val="20"/>
        </w:rPr>
      </w:pPr>
    </w:p>
    <w:p w14:paraId="34EA1A0E" w14:textId="6B49D9DD" w:rsidR="00816C10" w:rsidRPr="001523BE" w:rsidRDefault="00491A37" w:rsidP="00D528DD">
      <w:pPr>
        <w:pStyle w:val="Geenafstand"/>
        <w:rPr>
          <w:rFonts w:ascii="Verdana" w:hAnsi="Verdana" w:cs="Times New Roman"/>
          <w:sz w:val="20"/>
          <w:szCs w:val="20"/>
        </w:rPr>
      </w:pPr>
      <w:r w:rsidRPr="001523BE">
        <w:rPr>
          <w:rFonts w:ascii="Verdana" w:hAnsi="Verdana" w:cs="Times New Roman"/>
          <w:sz w:val="20"/>
          <w:szCs w:val="20"/>
        </w:rPr>
        <w:t>Schoon drinkwater is een voorwaarde voor optimale gezondheid.</w:t>
      </w:r>
      <w:r w:rsidR="00486F89" w:rsidRPr="001523BE">
        <w:rPr>
          <w:rFonts w:ascii="Verdana" w:hAnsi="Verdana" w:cs="Times New Roman"/>
          <w:sz w:val="20"/>
          <w:szCs w:val="20"/>
        </w:rPr>
        <w:t xml:space="preserve"> Meer dan twee</w:t>
      </w:r>
      <w:r w:rsidR="00613A4D" w:rsidRPr="001523BE">
        <w:rPr>
          <w:rFonts w:ascii="Verdana" w:hAnsi="Verdana" w:cs="Times New Roman"/>
          <w:sz w:val="20"/>
          <w:szCs w:val="20"/>
        </w:rPr>
        <w:t xml:space="preserve"> </w:t>
      </w:r>
      <w:r w:rsidR="00486F89" w:rsidRPr="001523BE">
        <w:rPr>
          <w:rFonts w:ascii="Verdana" w:hAnsi="Verdana" w:cs="Times New Roman"/>
          <w:sz w:val="20"/>
          <w:szCs w:val="20"/>
        </w:rPr>
        <w:t>derde van het menselijk lichaam bestaat uit water</w:t>
      </w:r>
      <w:r w:rsidR="004213C9" w:rsidRPr="001523BE">
        <w:rPr>
          <w:rFonts w:ascii="Verdana" w:hAnsi="Verdana" w:cs="Times New Roman"/>
          <w:sz w:val="20"/>
          <w:szCs w:val="20"/>
        </w:rPr>
        <w:t xml:space="preserve"> –</w:t>
      </w:r>
      <w:r w:rsidR="00486F89" w:rsidRPr="001523BE">
        <w:rPr>
          <w:rFonts w:ascii="Verdana" w:hAnsi="Verdana" w:cs="Times New Roman"/>
          <w:sz w:val="20"/>
          <w:szCs w:val="20"/>
        </w:rPr>
        <w:t xml:space="preserve"> </w:t>
      </w:r>
      <w:r w:rsidR="004213C9" w:rsidRPr="001523BE">
        <w:rPr>
          <w:rFonts w:ascii="Verdana" w:hAnsi="Verdana" w:cs="Times New Roman"/>
          <w:sz w:val="20"/>
          <w:szCs w:val="20"/>
        </w:rPr>
        <w:t>onmisbaar bij het</w:t>
      </w:r>
      <w:r w:rsidR="00486F89" w:rsidRPr="001523BE">
        <w:rPr>
          <w:rFonts w:ascii="Verdana" w:hAnsi="Verdana" w:cs="Times New Roman"/>
          <w:sz w:val="20"/>
          <w:szCs w:val="20"/>
        </w:rPr>
        <w:t xml:space="preserve"> vervoeren van voedingsstoffen en afval, reguleren van de interne lichaamstemperatuur en </w:t>
      </w:r>
      <w:r w:rsidR="004213C9" w:rsidRPr="001523BE">
        <w:rPr>
          <w:rFonts w:ascii="Verdana" w:hAnsi="Verdana" w:cs="Times New Roman"/>
          <w:sz w:val="20"/>
          <w:szCs w:val="20"/>
        </w:rPr>
        <w:t>als schokdemper</w:t>
      </w:r>
      <w:r w:rsidR="00486F89" w:rsidRPr="001523BE">
        <w:rPr>
          <w:rFonts w:ascii="Verdana" w:hAnsi="Verdana" w:cs="Times New Roman"/>
          <w:sz w:val="20"/>
          <w:szCs w:val="20"/>
        </w:rPr>
        <w:t xml:space="preserve"> voor de hersenen en ruggengraat.</w:t>
      </w:r>
      <w:r w:rsidR="002C004E" w:rsidRPr="001523BE">
        <w:rPr>
          <w:rFonts w:ascii="Verdana" w:hAnsi="Verdana" w:cs="Times New Roman"/>
          <w:sz w:val="20"/>
          <w:szCs w:val="20"/>
        </w:rPr>
        <w:t xml:space="preserve"> Vervuiling van drinkwater is een belangrijk volksgezondheidsprobleem in de wereld. Veel mensen </w:t>
      </w:r>
      <w:r w:rsidR="00D70A62" w:rsidRPr="001523BE">
        <w:rPr>
          <w:rFonts w:ascii="Verdana" w:hAnsi="Verdana" w:cs="Times New Roman"/>
          <w:sz w:val="20"/>
          <w:szCs w:val="20"/>
        </w:rPr>
        <w:t xml:space="preserve">ontvangen water </w:t>
      </w:r>
      <w:r w:rsidR="002C004E" w:rsidRPr="001523BE">
        <w:rPr>
          <w:rFonts w:ascii="Verdana" w:hAnsi="Verdana" w:cs="Times New Roman"/>
          <w:sz w:val="20"/>
          <w:szCs w:val="20"/>
        </w:rPr>
        <w:t>dat is blootgesteld aan potentieel schadelijke niveaus van biologische, chemische en minerale contaminanten.</w:t>
      </w:r>
      <w:r w:rsidR="00D70A62" w:rsidRPr="001523BE">
        <w:rPr>
          <w:rFonts w:ascii="Verdana" w:hAnsi="Verdana" w:cs="Times New Roman"/>
          <w:sz w:val="20"/>
          <w:szCs w:val="20"/>
        </w:rPr>
        <w:t xml:space="preserve"> Volgens de World Health Organization (WHO) hebben bijna één miljard mensen wereldwijd geen toegang tot schoon drinkwater en </w:t>
      </w:r>
      <w:r w:rsidR="009A39DE" w:rsidRPr="001523BE">
        <w:rPr>
          <w:rFonts w:ascii="Verdana" w:hAnsi="Verdana" w:cs="Times New Roman"/>
          <w:sz w:val="20"/>
          <w:szCs w:val="20"/>
        </w:rPr>
        <w:t>zijn jaarlijks twee miljoen overlijdens toe te schrijven aan onveilig water, sanitaire voorzieningen en hygiëne.</w:t>
      </w:r>
    </w:p>
    <w:p w14:paraId="2CC2A674" w14:textId="77777777" w:rsidR="00787BED" w:rsidRPr="001523BE" w:rsidRDefault="00787BED" w:rsidP="00D528DD">
      <w:pPr>
        <w:pStyle w:val="Geenafstand"/>
        <w:rPr>
          <w:rFonts w:ascii="Verdana" w:hAnsi="Verdana" w:cs="Times New Roman"/>
          <w:sz w:val="20"/>
          <w:szCs w:val="20"/>
        </w:rPr>
      </w:pPr>
    </w:p>
    <w:p w14:paraId="1143FA19" w14:textId="661C1EA2" w:rsidR="0048145D" w:rsidRPr="001523BE" w:rsidRDefault="004D7521" w:rsidP="00640380">
      <w:pPr>
        <w:pStyle w:val="Geenafstand"/>
        <w:rPr>
          <w:rFonts w:ascii="Verdana" w:hAnsi="Verdana" w:cs="Times New Roman"/>
          <w:color w:val="0070C0"/>
          <w:sz w:val="20"/>
          <w:szCs w:val="20"/>
        </w:rPr>
      </w:pPr>
      <w:r w:rsidRPr="001523BE">
        <w:rPr>
          <w:rFonts w:ascii="Verdana" w:hAnsi="Verdana" w:cs="Times New Roman"/>
          <w:sz w:val="20"/>
          <w:szCs w:val="20"/>
        </w:rPr>
        <w:t xml:space="preserve">In Nederland bestaat uitgebreide wet- en </w:t>
      </w:r>
      <w:r w:rsidR="00E20646" w:rsidRPr="001523BE">
        <w:rPr>
          <w:rFonts w:ascii="Verdana" w:hAnsi="Verdana" w:cs="Times New Roman"/>
          <w:sz w:val="20"/>
          <w:szCs w:val="20"/>
        </w:rPr>
        <w:t>regelgeving</w:t>
      </w:r>
      <w:r w:rsidRPr="001523BE">
        <w:rPr>
          <w:rFonts w:ascii="Verdana" w:hAnsi="Verdana" w:cs="Times New Roman"/>
          <w:sz w:val="20"/>
          <w:szCs w:val="20"/>
        </w:rPr>
        <w:t xml:space="preserve"> omtrent </w:t>
      </w:r>
      <w:r w:rsidR="00E20646" w:rsidRPr="001523BE">
        <w:rPr>
          <w:rFonts w:ascii="Verdana" w:hAnsi="Verdana" w:cs="Times New Roman"/>
          <w:sz w:val="20"/>
          <w:szCs w:val="20"/>
        </w:rPr>
        <w:t xml:space="preserve">(drink)water, zoals de Drinkwaterwet en het </w:t>
      </w:r>
      <w:r w:rsidR="00613A4D" w:rsidRPr="001523BE">
        <w:rPr>
          <w:rFonts w:ascii="Verdana" w:hAnsi="Verdana" w:cs="Times New Roman"/>
          <w:sz w:val="20"/>
          <w:szCs w:val="20"/>
        </w:rPr>
        <w:t>-</w:t>
      </w:r>
      <w:r w:rsidR="00E20646" w:rsidRPr="001523BE">
        <w:rPr>
          <w:rFonts w:ascii="Verdana" w:hAnsi="Verdana" w:cs="Times New Roman"/>
          <w:sz w:val="20"/>
          <w:szCs w:val="20"/>
        </w:rPr>
        <w:t>besluit.</w:t>
      </w:r>
      <w:r w:rsidR="00640380" w:rsidRPr="001523BE">
        <w:rPr>
          <w:rFonts w:ascii="Verdana" w:hAnsi="Verdana" w:cs="Times New Roman"/>
          <w:sz w:val="20"/>
          <w:szCs w:val="20"/>
        </w:rPr>
        <w:t xml:space="preserve"> Naast het borgen van de kwaliteit van water, is het belangrijk te voorzien in watervoorzieningen</w:t>
      </w:r>
      <w:r w:rsidR="00613A4D" w:rsidRPr="001523BE">
        <w:rPr>
          <w:rFonts w:ascii="Verdana" w:hAnsi="Verdana" w:cs="Times New Roman"/>
          <w:sz w:val="20"/>
          <w:szCs w:val="20"/>
        </w:rPr>
        <w:t>.</w:t>
      </w:r>
      <w:r w:rsidR="00796818">
        <w:rPr>
          <w:rFonts w:ascii="Verdana" w:hAnsi="Verdana" w:cs="Times New Roman"/>
          <w:sz w:val="20"/>
          <w:szCs w:val="20"/>
        </w:rPr>
        <w:t xml:space="preserve"> We faciliteren tappunten en moedigen het nuttigen van water aan.</w:t>
      </w:r>
      <w:r w:rsidR="00640380" w:rsidRPr="001523BE">
        <w:rPr>
          <w:rFonts w:ascii="Verdana" w:hAnsi="Verdana" w:cs="Times New Roman"/>
          <w:sz w:val="20"/>
          <w:szCs w:val="20"/>
        </w:rPr>
        <w:t xml:space="preserve"> </w:t>
      </w:r>
    </w:p>
    <w:p w14:paraId="13F65126" w14:textId="1C8F4626" w:rsidR="00816C10" w:rsidRPr="001523BE" w:rsidRDefault="00816C10" w:rsidP="00D528DD">
      <w:pPr>
        <w:pStyle w:val="Geenafstand"/>
        <w:rPr>
          <w:rFonts w:ascii="Verdana" w:hAnsi="Verdana" w:cs="Times New Roman"/>
          <w:sz w:val="20"/>
          <w:szCs w:val="20"/>
        </w:rPr>
      </w:pPr>
    </w:p>
    <w:p w14:paraId="6B93CBE9" w14:textId="3F82D587" w:rsidR="00A72500" w:rsidRDefault="00A72500">
      <w:pPr>
        <w:rPr>
          <w:rFonts w:ascii="Verdana" w:hAnsi="Verdana" w:cs="Times New Roman"/>
          <w:sz w:val="20"/>
          <w:szCs w:val="20"/>
        </w:rPr>
      </w:pPr>
      <w:r>
        <w:rPr>
          <w:rFonts w:ascii="Verdana" w:hAnsi="Verdana" w:cs="Times New Roman"/>
          <w:sz w:val="20"/>
          <w:szCs w:val="20"/>
        </w:rPr>
        <w:br w:type="page"/>
      </w:r>
    </w:p>
    <w:p w14:paraId="1D7AA6C7" w14:textId="77777777" w:rsidR="00816C10" w:rsidRPr="001523BE" w:rsidRDefault="00816C10" w:rsidP="00C87DA3">
      <w:pPr>
        <w:pStyle w:val="Kop2"/>
        <w:rPr>
          <w:rFonts w:ascii="Verdana" w:hAnsi="Verdana" w:cs="Times New Roman"/>
          <w:sz w:val="20"/>
          <w:szCs w:val="20"/>
          <w:u w:val="single"/>
        </w:rPr>
      </w:pPr>
      <w:bookmarkStart w:id="19" w:name="_Toc23497207"/>
      <w:r w:rsidRPr="001523BE">
        <w:rPr>
          <w:rFonts w:ascii="Verdana" w:hAnsi="Verdana" w:cs="Times New Roman"/>
          <w:sz w:val="20"/>
          <w:szCs w:val="20"/>
        </w:rPr>
        <w:lastRenderedPageBreak/>
        <w:t>3.3</w:t>
      </w:r>
      <w:r w:rsidR="00DB1F55" w:rsidRPr="001523BE">
        <w:rPr>
          <w:rFonts w:ascii="Verdana" w:hAnsi="Verdana" w:cs="Times New Roman"/>
          <w:sz w:val="20"/>
          <w:szCs w:val="20"/>
        </w:rPr>
        <w:t xml:space="preserve"> </w:t>
      </w:r>
      <w:r w:rsidR="00DB1F55" w:rsidRPr="001523BE">
        <w:rPr>
          <w:rFonts w:ascii="Verdana" w:hAnsi="Verdana" w:cs="Times New Roman"/>
          <w:sz w:val="20"/>
          <w:szCs w:val="20"/>
        </w:rPr>
        <w:tab/>
      </w:r>
      <w:r w:rsidR="00DB1F55" w:rsidRPr="001523BE">
        <w:rPr>
          <w:rFonts w:ascii="Verdana" w:hAnsi="Verdana" w:cs="Times New Roman"/>
          <w:sz w:val="20"/>
          <w:szCs w:val="20"/>
          <w:u w:val="single"/>
        </w:rPr>
        <w:t>LICHT</w:t>
      </w:r>
      <w:bookmarkEnd w:id="19"/>
    </w:p>
    <w:p w14:paraId="055CD5A5" w14:textId="427868F0" w:rsidR="00DB1F55" w:rsidRPr="001523BE" w:rsidRDefault="00DB1F55" w:rsidP="00DB1F55">
      <w:pPr>
        <w:pStyle w:val="Geenafstand"/>
        <w:rPr>
          <w:rFonts w:ascii="Verdana" w:hAnsi="Verdana" w:cs="Times New Roman"/>
          <w:sz w:val="20"/>
          <w:szCs w:val="20"/>
        </w:rPr>
      </w:pPr>
    </w:p>
    <w:p w14:paraId="205E8CE4" w14:textId="7D2CF6D4" w:rsidR="00787BED" w:rsidRPr="001523BE" w:rsidRDefault="00AE626A" w:rsidP="00DB1F55">
      <w:pPr>
        <w:pStyle w:val="Geenafstand"/>
        <w:rPr>
          <w:rFonts w:ascii="Verdana" w:hAnsi="Verdana" w:cs="Times New Roman"/>
          <w:sz w:val="20"/>
          <w:szCs w:val="20"/>
        </w:rPr>
      </w:pPr>
      <w:r w:rsidRPr="001523BE">
        <w:rPr>
          <w:rFonts w:ascii="Verdana" w:hAnsi="Verdana" w:cs="Times New Roman"/>
          <w:sz w:val="20"/>
          <w:szCs w:val="20"/>
        </w:rPr>
        <w:t>Naast het faciliteren van zicht, beïnvloedt licht het menselijk lichaam op niet-visuele manieren. Mensen en dieren beschikken over een interne klok die fysiologisch</w:t>
      </w:r>
      <w:r w:rsidR="00DC12FA" w:rsidRPr="001523BE">
        <w:rPr>
          <w:rFonts w:ascii="Verdana" w:hAnsi="Verdana" w:cs="Times New Roman"/>
          <w:sz w:val="20"/>
          <w:szCs w:val="20"/>
        </w:rPr>
        <w:t>e</w:t>
      </w:r>
      <w:r w:rsidRPr="001523BE">
        <w:rPr>
          <w:rFonts w:ascii="Verdana" w:hAnsi="Verdana" w:cs="Times New Roman"/>
          <w:sz w:val="20"/>
          <w:szCs w:val="20"/>
        </w:rPr>
        <w:t xml:space="preserve"> behoeften synchroniseert op basis van een 24-uurs cyclus: het </w:t>
      </w:r>
      <w:r w:rsidR="007D2E32" w:rsidRPr="001523BE">
        <w:rPr>
          <w:rFonts w:ascii="Verdana" w:hAnsi="Verdana" w:cs="Times New Roman"/>
          <w:sz w:val="20"/>
          <w:szCs w:val="20"/>
        </w:rPr>
        <w:t>circadiaanse</w:t>
      </w:r>
      <w:r w:rsidRPr="001523BE">
        <w:rPr>
          <w:rFonts w:ascii="Verdana" w:hAnsi="Verdana" w:cs="Times New Roman"/>
          <w:sz w:val="20"/>
          <w:szCs w:val="20"/>
        </w:rPr>
        <w:t xml:space="preserve"> ritme.</w:t>
      </w:r>
      <w:r w:rsidR="000A5F2D" w:rsidRPr="001523BE">
        <w:rPr>
          <w:rFonts w:ascii="Verdana" w:hAnsi="Verdana" w:cs="Times New Roman"/>
          <w:sz w:val="20"/>
          <w:szCs w:val="20"/>
        </w:rPr>
        <w:t xml:space="preserve"> Licht is één van de belangrijkste ‘zeitgebers’ -</w:t>
      </w:r>
      <w:r w:rsidR="00077C34" w:rsidRPr="001523BE">
        <w:rPr>
          <w:rFonts w:ascii="Verdana" w:hAnsi="Verdana" w:cs="Times New Roman"/>
          <w:sz w:val="20"/>
          <w:szCs w:val="20"/>
        </w:rPr>
        <w:t xml:space="preserve"> externe aanwijzingen die fysiologische functies afstemmen op de zonnedag </w:t>
      </w:r>
      <w:r w:rsidR="00EF456A" w:rsidRPr="001523BE">
        <w:rPr>
          <w:rFonts w:ascii="Verdana" w:hAnsi="Verdana" w:cs="Times New Roman"/>
          <w:sz w:val="20"/>
          <w:szCs w:val="20"/>
        </w:rPr>
        <w:t>binnen</w:t>
      </w:r>
      <w:r w:rsidR="00077C34" w:rsidRPr="001523BE">
        <w:rPr>
          <w:rFonts w:ascii="Verdana" w:hAnsi="Verdana" w:cs="Times New Roman"/>
          <w:sz w:val="20"/>
          <w:szCs w:val="20"/>
        </w:rPr>
        <w:t xml:space="preserve"> deze cyclus – als het gaat over het zorgdragen voor het synchroniseren van de interne klok van het lichaam.</w:t>
      </w:r>
    </w:p>
    <w:p w14:paraId="5F181752" w14:textId="51338C9B" w:rsidR="004842B5" w:rsidRDefault="007D2E32" w:rsidP="007C0516">
      <w:pPr>
        <w:pStyle w:val="Geenafstand"/>
        <w:rPr>
          <w:rFonts w:ascii="Verdana" w:hAnsi="Verdana" w:cs="Times New Roman"/>
          <w:sz w:val="20"/>
          <w:szCs w:val="20"/>
        </w:rPr>
      </w:pPr>
      <w:r w:rsidRPr="001523BE">
        <w:rPr>
          <w:rFonts w:ascii="Verdana" w:hAnsi="Verdana" w:cs="Times New Roman"/>
          <w:sz w:val="20"/>
          <w:szCs w:val="20"/>
        </w:rPr>
        <w:t xml:space="preserve">Meerdere fysiologische processen, inclusief die met betrekking tot alertheid, spijsvertering en slaap, zijn gereguleerd in het samenspel van hormonen die betrokken zijn in deze cyclus. De blootstelling aan licht is in het bijzonder belangrijk gezien de rol die dit speelt in slaap(stoornissen). </w:t>
      </w:r>
      <w:r w:rsidRPr="001523BE">
        <w:rPr>
          <w:rFonts w:ascii="Verdana" w:hAnsi="Verdana" w:cs="Times New Roman"/>
          <w:sz w:val="20"/>
          <w:szCs w:val="20"/>
        </w:rPr>
        <w:br/>
        <w:t xml:space="preserve">Aangezien mensen een groot deel van hun dag binnenshuis doorbrengen, kan onvoldoende verlichting of onjuist lichtontwerp leiden tot een verschuiving van het circadiaanse ritme, vooral </w:t>
      </w:r>
      <w:r w:rsidR="007325AE" w:rsidRPr="001523BE">
        <w:rPr>
          <w:rFonts w:ascii="Verdana" w:hAnsi="Verdana" w:cs="Times New Roman"/>
          <w:sz w:val="20"/>
          <w:szCs w:val="20"/>
        </w:rPr>
        <w:t>gecombineerd</w:t>
      </w:r>
      <w:r w:rsidRPr="001523BE">
        <w:rPr>
          <w:rFonts w:ascii="Verdana" w:hAnsi="Verdana" w:cs="Times New Roman"/>
          <w:sz w:val="20"/>
          <w:szCs w:val="20"/>
        </w:rPr>
        <w:t xml:space="preserve"> met ongeschikte blo</w:t>
      </w:r>
      <w:r w:rsidR="007C0516">
        <w:rPr>
          <w:rFonts w:ascii="Verdana" w:hAnsi="Verdana" w:cs="Times New Roman"/>
          <w:sz w:val="20"/>
          <w:szCs w:val="20"/>
        </w:rPr>
        <w:t>otstelling aan licht 's nachts.</w:t>
      </w:r>
      <w:r w:rsidR="007C0516">
        <w:rPr>
          <w:rFonts w:ascii="Verdana" w:hAnsi="Verdana" w:cs="Times New Roman"/>
          <w:sz w:val="20"/>
          <w:szCs w:val="20"/>
        </w:rPr>
        <w:br/>
      </w:r>
    </w:p>
    <w:p w14:paraId="40810120" w14:textId="77777777" w:rsidR="00A72500" w:rsidRPr="007C0516" w:rsidRDefault="00A72500" w:rsidP="007C0516">
      <w:pPr>
        <w:pStyle w:val="Geenafstand"/>
        <w:rPr>
          <w:rFonts w:ascii="Verdana" w:hAnsi="Verdana" w:cs="Times New Roman"/>
          <w:sz w:val="20"/>
          <w:szCs w:val="20"/>
        </w:rPr>
      </w:pPr>
    </w:p>
    <w:p w14:paraId="557CDB01" w14:textId="77777777" w:rsidR="00DB1F55" w:rsidRPr="001523BE" w:rsidRDefault="00DB1F55" w:rsidP="004842B5">
      <w:pPr>
        <w:pStyle w:val="Kop3"/>
        <w:rPr>
          <w:rFonts w:ascii="Verdana" w:hAnsi="Verdana" w:cs="Times New Roman"/>
          <w:sz w:val="20"/>
          <w:szCs w:val="20"/>
        </w:rPr>
      </w:pPr>
      <w:bookmarkStart w:id="20" w:name="_Toc23497208"/>
      <w:r w:rsidRPr="001523BE">
        <w:rPr>
          <w:rFonts w:ascii="Verdana" w:hAnsi="Verdana" w:cs="Times New Roman"/>
          <w:sz w:val="20"/>
          <w:szCs w:val="20"/>
        </w:rPr>
        <w:t>3.3.1</w:t>
      </w:r>
      <w:r w:rsidR="004C6F9F" w:rsidRPr="001523BE">
        <w:rPr>
          <w:rFonts w:ascii="Verdana" w:hAnsi="Verdana" w:cs="Times New Roman"/>
          <w:sz w:val="20"/>
          <w:szCs w:val="20"/>
        </w:rPr>
        <w:t xml:space="preserve"> Visueel verlichtingsontwerp</w:t>
      </w:r>
      <w:bookmarkEnd w:id="20"/>
    </w:p>
    <w:p w14:paraId="10421B85" w14:textId="154E3B3D" w:rsidR="00D35641" w:rsidRPr="001523BE" w:rsidRDefault="004C6F9F" w:rsidP="00DB1F55">
      <w:pPr>
        <w:pStyle w:val="Geenafstand"/>
        <w:rPr>
          <w:rFonts w:ascii="Verdana" w:hAnsi="Verdana" w:cs="Times New Roman"/>
          <w:sz w:val="20"/>
          <w:szCs w:val="20"/>
        </w:rPr>
      </w:pPr>
      <w:r w:rsidRPr="001523BE">
        <w:rPr>
          <w:rFonts w:ascii="Verdana" w:hAnsi="Verdana" w:cs="Times New Roman"/>
          <w:i/>
          <w:sz w:val="20"/>
          <w:szCs w:val="20"/>
        </w:rPr>
        <w:t xml:space="preserve">Doel: </w:t>
      </w:r>
      <w:r w:rsidR="00FC55B8" w:rsidRPr="001523BE">
        <w:rPr>
          <w:rFonts w:ascii="Verdana" w:hAnsi="Verdana" w:cs="Times New Roman"/>
          <w:i/>
          <w:sz w:val="20"/>
          <w:szCs w:val="20"/>
        </w:rPr>
        <w:t>h</w:t>
      </w:r>
      <w:r w:rsidRPr="001523BE">
        <w:rPr>
          <w:rFonts w:ascii="Verdana" w:hAnsi="Verdana" w:cs="Times New Roman"/>
          <w:i/>
          <w:sz w:val="20"/>
          <w:szCs w:val="20"/>
        </w:rPr>
        <w:t xml:space="preserve">et </w:t>
      </w:r>
      <w:r w:rsidR="00FC55B8" w:rsidRPr="001523BE">
        <w:rPr>
          <w:rFonts w:ascii="Verdana" w:hAnsi="Verdana" w:cs="Times New Roman"/>
          <w:i/>
          <w:sz w:val="20"/>
          <w:szCs w:val="20"/>
        </w:rPr>
        <w:t>optimaliseren</w:t>
      </w:r>
      <w:r w:rsidRPr="001523BE">
        <w:rPr>
          <w:rFonts w:ascii="Verdana" w:hAnsi="Verdana" w:cs="Times New Roman"/>
          <w:i/>
          <w:sz w:val="20"/>
          <w:szCs w:val="20"/>
        </w:rPr>
        <w:t xml:space="preserve"> van zichtscherpte door het toepassen van adequate verlichtingsniveaus en benodigde luminantiedistributie in en verspreid over </w:t>
      </w:r>
      <w:r w:rsidR="00D35641" w:rsidRPr="001523BE">
        <w:rPr>
          <w:rFonts w:ascii="Verdana" w:hAnsi="Verdana" w:cs="Times New Roman"/>
          <w:i/>
          <w:sz w:val="20"/>
          <w:szCs w:val="20"/>
        </w:rPr>
        <w:t>binnenruimten.</w:t>
      </w:r>
      <w:r w:rsidR="007C0516">
        <w:rPr>
          <w:rFonts w:ascii="Verdana" w:hAnsi="Verdana" w:cs="Times New Roman"/>
          <w:i/>
          <w:sz w:val="20"/>
          <w:szCs w:val="20"/>
        </w:rPr>
        <w:br/>
      </w:r>
    </w:p>
    <w:p w14:paraId="53267DC1" w14:textId="77777777" w:rsidR="00D35641" w:rsidRPr="001523BE" w:rsidRDefault="00D35641" w:rsidP="00DB1F55">
      <w:pPr>
        <w:pStyle w:val="Geenafstand"/>
        <w:rPr>
          <w:rFonts w:ascii="Verdana" w:hAnsi="Verdana" w:cs="Times New Roman"/>
          <w:b/>
          <w:sz w:val="20"/>
          <w:szCs w:val="20"/>
        </w:rPr>
      </w:pPr>
      <w:r w:rsidRPr="001523BE">
        <w:rPr>
          <w:rFonts w:ascii="Verdana" w:hAnsi="Verdana" w:cs="Times New Roman"/>
          <w:b/>
          <w:sz w:val="20"/>
          <w:szCs w:val="20"/>
        </w:rPr>
        <w:t>Zichtscherpte voor focus</w:t>
      </w:r>
    </w:p>
    <w:p w14:paraId="06B3370C" w14:textId="25CB31C8" w:rsidR="00D35641" w:rsidRPr="001523BE" w:rsidRDefault="00D35641" w:rsidP="00DB1F55">
      <w:pPr>
        <w:pStyle w:val="Geenafstand"/>
        <w:rPr>
          <w:rFonts w:ascii="Verdana" w:hAnsi="Verdana" w:cs="Times New Roman"/>
          <w:color w:val="ED7D31" w:themeColor="accent2"/>
          <w:sz w:val="20"/>
          <w:szCs w:val="20"/>
        </w:rPr>
      </w:pPr>
      <w:r w:rsidRPr="001523BE">
        <w:rPr>
          <w:rFonts w:ascii="Verdana" w:hAnsi="Verdana" w:cs="Times New Roman"/>
          <w:sz w:val="20"/>
          <w:szCs w:val="20"/>
        </w:rPr>
        <w:t xml:space="preserve">Het omgevingslicht </w:t>
      </w:r>
      <w:r w:rsidR="00FC55B8" w:rsidRPr="001523BE">
        <w:rPr>
          <w:rFonts w:ascii="Verdana" w:hAnsi="Verdana" w:cs="Times New Roman"/>
          <w:sz w:val="20"/>
          <w:szCs w:val="20"/>
        </w:rPr>
        <w:t>dient te</w:t>
      </w:r>
      <w:r w:rsidRPr="001523BE">
        <w:rPr>
          <w:rFonts w:ascii="Verdana" w:hAnsi="Verdana" w:cs="Times New Roman"/>
          <w:sz w:val="20"/>
          <w:szCs w:val="20"/>
        </w:rPr>
        <w:t xml:space="preserve"> voorzien in een gemiddelde lichtintensiteit van ten minste 215 lux</w:t>
      </w:r>
      <w:r w:rsidR="00120AC5" w:rsidRPr="001523BE">
        <w:rPr>
          <w:rFonts w:ascii="Verdana" w:hAnsi="Verdana" w:cs="Times New Roman"/>
          <w:sz w:val="20"/>
          <w:szCs w:val="20"/>
        </w:rPr>
        <w:t xml:space="preserve"> </w:t>
      </w:r>
      <w:r w:rsidRPr="001523BE">
        <w:rPr>
          <w:rFonts w:ascii="Verdana" w:hAnsi="Verdana" w:cs="Times New Roman"/>
          <w:sz w:val="20"/>
          <w:szCs w:val="20"/>
        </w:rPr>
        <w:t xml:space="preserve">en </w:t>
      </w:r>
      <w:r w:rsidR="00FC55B8" w:rsidRPr="001523BE">
        <w:rPr>
          <w:rFonts w:ascii="Verdana" w:hAnsi="Verdana" w:cs="Times New Roman"/>
          <w:sz w:val="20"/>
          <w:szCs w:val="20"/>
        </w:rPr>
        <w:t xml:space="preserve">mogelijkheid </w:t>
      </w:r>
      <w:r w:rsidR="00EE45FD" w:rsidRPr="001523BE">
        <w:rPr>
          <w:rFonts w:ascii="Verdana" w:hAnsi="Verdana" w:cs="Times New Roman"/>
          <w:sz w:val="20"/>
          <w:szCs w:val="20"/>
        </w:rPr>
        <w:t>te b</w:t>
      </w:r>
      <w:r w:rsidR="00FC55B8" w:rsidRPr="001523BE">
        <w:rPr>
          <w:rFonts w:ascii="Verdana" w:hAnsi="Verdana" w:cs="Times New Roman"/>
          <w:sz w:val="20"/>
          <w:szCs w:val="20"/>
        </w:rPr>
        <w:t xml:space="preserve">ieden tot </w:t>
      </w:r>
      <w:r w:rsidR="00EE45FD" w:rsidRPr="001523BE">
        <w:rPr>
          <w:rFonts w:ascii="Verdana" w:hAnsi="Verdana" w:cs="Times New Roman"/>
          <w:sz w:val="20"/>
          <w:szCs w:val="20"/>
        </w:rPr>
        <w:t xml:space="preserve">het </w:t>
      </w:r>
      <w:r w:rsidR="00FC55B8" w:rsidRPr="001523BE">
        <w:rPr>
          <w:rFonts w:ascii="Verdana" w:hAnsi="Verdana" w:cs="Times New Roman"/>
          <w:sz w:val="20"/>
          <w:szCs w:val="20"/>
        </w:rPr>
        <w:t>separaat</w:t>
      </w:r>
      <w:r w:rsidRPr="001523BE">
        <w:rPr>
          <w:rFonts w:ascii="Verdana" w:hAnsi="Verdana" w:cs="Times New Roman"/>
          <w:sz w:val="20"/>
          <w:szCs w:val="20"/>
        </w:rPr>
        <w:t xml:space="preserve"> </w:t>
      </w:r>
      <w:r w:rsidR="00FC55B8" w:rsidRPr="001523BE">
        <w:rPr>
          <w:rFonts w:ascii="Verdana" w:hAnsi="Verdana" w:cs="Times New Roman"/>
          <w:sz w:val="20"/>
          <w:szCs w:val="20"/>
        </w:rPr>
        <w:t>bedienen van zones</w:t>
      </w:r>
      <w:r w:rsidR="00EE45FD" w:rsidRPr="001523BE">
        <w:rPr>
          <w:rFonts w:ascii="Verdana" w:hAnsi="Verdana" w:cs="Times New Roman"/>
          <w:sz w:val="20"/>
          <w:szCs w:val="20"/>
        </w:rPr>
        <w:t xml:space="preserve">. </w:t>
      </w:r>
      <w:r w:rsidR="00500ECF" w:rsidRPr="001523BE">
        <w:rPr>
          <w:rFonts w:ascii="Verdana" w:hAnsi="Verdana" w:cs="Times New Roman"/>
          <w:sz w:val="20"/>
          <w:szCs w:val="20"/>
        </w:rPr>
        <w:t>Taakverlichting</w:t>
      </w:r>
      <w:r w:rsidR="009528A8" w:rsidRPr="001523BE">
        <w:rPr>
          <w:rFonts w:ascii="Verdana" w:hAnsi="Verdana" w:cs="Times New Roman"/>
          <w:sz w:val="20"/>
          <w:szCs w:val="20"/>
        </w:rPr>
        <w:t xml:space="preserve"> </w:t>
      </w:r>
      <w:r w:rsidR="00FC55B8" w:rsidRPr="001523BE">
        <w:rPr>
          <w:rFonts w:ascii="Verdana" w:hAnsi="Verdana" w:cs="Times New Roman"/>
          <w:sz w:val="20"/>
          <w:szCs w:val="20"/>
        </w:rPr>
        <w:t xml:space="preserve">die voorziet in </w:t>
      </w:r>
      <w:r w:rsidR="00EE45FD" w:rsidRPr="001523BE">
        <w:rPr>
          <w:rFonts w:ascii="Verdana" w:hAnsi="Verdana" w:cs="Times New Roman"/>
          <w:sz w:val="20"/>
          <w:szCs w:val="20"/>
        </w:rPr>
        <w:t>3</w:t>
      </w:r>
      <w:r w:rsidR="00FC55B8" w:rsidRPr="001523BE">
        <w:rPr>
          <w:rFonts w:ascii="Verdana" w:hAnsi="Verdana" w:cs="Times New Roman"/>
          <w:sz w:val="20"/>
          <w:szCs w:val="20"/>
        </w:rPr>
        <w:t xml:space="preserve">00-500 lux </w:t>
      </w:r>
      <w:r w:rsidR="009528A8" w:rsidRPr="001523BE">
        <w:rPr>
          <w:rFonts w:ascii="Verdana" w:hAnsi="Verdana" w:cs="Times New Roman"/>
          <w:sz w:val="20"/>
          <w:szCs w:val="20"/>
        </w:rPr>
        <w:t>(bijvoorbeeld in de vorm van bureaulampen)</w:t>
      </w:r>
      <w:r w:rsidR="00500ECF" w:rsidRPr="001523BE">
        <w:rPr>
          <w:rFonts w:ascii="Verdana" w:hAnsi="Verdana" w:cs="Times New Roman"/>
          <w:sz w:val="20"/>
          <w:szCs w:val="20"/>
        </w:rPr>
        <w:t xml:space="preserve"> dient beschikbaar te </w:t>
      </w:r>
      <w:r w:rsidR="00FC55B8" w:rsidRPr="001523BE">
        <w:rPr>
          <w:rFonts w:ascii="Verdana" w:hAnsi="Verdana" w:cs="Times New Roman"/>
          <w:sz w:val="20"/>
          <w:szCs w:val="20"/>
        </w:rPr>
        <w:t xml:space="preserve">zijn </w:t>
      </w:r>
      <w:r w:rsidR="00500ECF" w:rsidRPr="001523BE">
        <w:rPr>
          <w:rFonts w:ascii="Verdana" w:hAnsi="Verdana" w:cs="Times New Roman"/>
          <w:sz w:val="20"/>
          <w:szCs w:val="20"/>
        </w:rPr>
        <w:t>w</w:t>
      </w:r>
      <w:r w:rsidRPr="001523BE">
        <w:rPr>
          <w:rFonts w:ascii="Verdana" w:hAnsi="Verdana" w:cs="Times New Roman"/>
          <w:sz w:val="20"/>
          <w:szCs w:val="20"/>
        </w:rPr>
        <w:t xml:space="preserve">anneer omgevingslicht een lagere lichtintensiteit dan </w:t>
      </w:r>
      <w:r w:rsidR="00EE45FD" w:rsidRPr="001523BE">
        <w:rPr>
          <w:rFonts w:ascii="Verdana" w:hAnsi="Verdana" w:cs="Times New Roman"/>
          <w:sz w:val="20"/>
          <w:szCs w:val="20"/>
        </w:rPr>
        <w:t>30</w:t>
      </w:r>
      <w:r w:rsidRPr="001523BE">
        <w:rPr>
          <w:rFonts w:ascii="Verdana" w:hAnsi="Verdana" w:cs="Times New Roman"/>
          <w:sz w:val="20"/>
          <w:szCs w:val="20"/>
        </w:rPr>
        <w:t>0</w:t>
      </w:r>
      <w:r w:rsidR="009528A8" w:rsidRPr="001523BE">
        <w:rPr>
          <w:rFonts w:ascii="Verdana" w:hAnsi="Verdana" w:cs="Times New Roman"/>
          <w:sz w:val="20"/>
          <w:szCs w:val="20"/>
        </w:rPr>
        <w:t xml:space="preserve"> </w:t>
      </w:r>
      <w:r w:rsidRPr="001523BE">
        <w:rPr>
          <w:rFonts w:ascii="Verdana" w:hAnsi="Verdana" w:cs="Times New Roman"/>
          <w:sz w:val="20"/>
          <w:szCs w:val="20"/>
        </w:rPr>
        <w:t xml:space="preserve">lux </w:t>
      </w:r>
      <w:r w:rsidR="00120AC5" w:rsidRPr="001523BE">
        <w:rPr>
          <w:rFonts w:ascii="Verdana" w:hAnsi="Verdana" w:cs="Times New Roman"/>
          <w:sz w:val="20"/>
          <w:szCs w:val="20"/>
        </w:rPr>
        <w:t>biedt</w:t>
      </w:r>
      <w:r w:rsidR="00500ECF" w:rsidRPr="001523BE">
        <w:rPr>
          <w:rFonts w:ascii="Verdana" w:hAnsi="Verdana" w:cs="Times New Roman"/>
          <w:sz w:val="20"/>
          <w:szCs w:val="20"/>
        </w:rPr>
        <w:t>.</w:t>
      </w:r>
      <w:r w:rsidRPr="001523BE">
        <w:rPr>
          <w:rFonts w:ascii="Verdana" w:hAnsi="Verdana" w:cs="Times New Roman"/>
          <w:sz w:val="20"/>
          <w:szCs w:val="20"/>
        </w:rPr>
        <w:t xml:space="preserve">  </w:t>
      </w:r>
    </w:p>
    <w:p w14:paraId="51708409" w14:textId="77777777" w:rsidR="004842B5" w:rsidRDefault="004842B5" w:rsidP="00DB1F55">
      <w:pPr>
        <w:pStyle w:val="Geenafstand"/>
        <w:rPr>
          <w:rFonts w:ascii="Verdana" w:hAnsi="Verdana" w:cs="Times New Roman"/>
          <w:b/>
          <w:sz w:val="20"/>
          <w:szCs w:val="20"/>
        </w:rPr>
      </w:pPr>
    </w:p>
    <w:p w14:paraId="7BA99C43" w14:textId="77777777" w:rsidR="00D35641" w:rsidRPr="001523BE" w:rsidRDefault="00455D38" w:rsidP="00DB1F55">
      <w:pPr>
        <w:pStyle w:val="Geenafstand"/>
        <w:rPr>
          <w:rFonts w:ascii="Verdana" w:hAnsi="Verdana" w:cs="Times New Roman"/>
          <w:b/>
          <w:sz w:val="20"/>
          <w:szCs w:val="20"/>
        </w:rPr>
      </w:pPr>
      <w:r w:rsidRPr="001523BE">
        <w:rPr>
          <w:rFonts w:ascii="Verdana" w:hAnsi="Verdana" w:cs="Times New Roman"/>
          <w:b/>
          <w:sz w:val="20"/>
          <w:szCs w:val="20"/>
        </w:rPr>
        <w:t>Gelijkmatigheid</w:t>
      </w:r>
    </w:p>
    <w:p w14:paraId="17C1BEDF" w14:textId="5AB6C48A" w:rsidR="004842B5" w:rsidRDefault="00D35641" w:rsidP="007C0516">
      <w:pPr>
        <w:pStyle w:val="Geenafstand"/>
        <w:rPr>
          <w:rFonts w:ascii="Verdana" w:hAnsi="Verdana" w:cs="Times New Roman"/>
          <w:sz w:val="20"/>
          <w:szCs w:val="20"/>
        </w:rPr>
      </w:pPr>
      <w:r w:rsidRPr="001523BE">
        <w:rPr>
          <w:rFonts w:ascii="Verdana" w:hAnsi="Verdana" w:cs="Times New Roman"/>
          <w:sz w:val="20"/>
          <w:szCs w:val="20"/>
        </w:rPr>
        <w:t>Binnen het inrichtingsconcept dient te worden nagedacht over de</w:t>
      </w:r>
      <w:r w:rsidR="00455D38" w:rsidRPr="001523BE">
        <w:rPr>
          <w:rFonts w:ascii="Verdana" w:hAnsi="Verdana" w:cs="Times New Roman"/>
          <w:sz w:val="20"/>
          <w:szCs w:val="20"/>
        </w:rPr>
        <w:t xml:space="preserve"> gelijkmatigheid in</w:t>
      </w:r>
      <w:r w:rsidRPr="001523BE">
        <w:rPr>
          <w:rFonts w:ascii="Verdana" w:hAnsi="Verdana" w:cs="Times New Roman"/>
          <w:sz w:val="20"/>
          <w:szCs w:val="20"/>
        </w:rPr>
        <w:t xml:space="preserve"> luminantie </w:t>
      </w:r>
      <w:r w:rsidR="00455D38" w:rsidRPr="001523BE">
        <w:rPr>
          <w:rFonts w:ascii="Verdana" w:hAnsi="Verdana" w:cs="Times New Roman"/>
          <w:sz w:val="20"/>
          <w:szCs w:val="20"/>
        </w:rPr>
        <w:t>tussen</w:t>
      </w:r>
      <w:r w:rsidRPr="001523BE">
        <w:rPr>
          <w:rFonts w:ascii="Verdana" w:hAnsi="Verdana" w:cs="Times New Roman"/>
          <w:sz w:val="20"/>
          <w:szCs w:val="20"/>
        </w:rPr>
        <w:t xml:space="preserve"> ruimten</w:t>
      </w:r>
      <w:r w:rsidR="005F2F6E" w:rsidRPr="001523BE">
        <w:rPr>
          <w:rFonts w:ascii="Verdana" w:hAnsi="Verdana" w:cs="Times New Roman"/>
          <w:sz w:val="20"/>
          <w:szCs w:val="20"/>
        </w:rPr>
        <w:t xml:space="preserve">. Er dient nagedacht te worden over zaken als </w:t>
      </w:r>
      <w:r w:rsidRPr="001523BE">
        <w:rPr>
          <w:rFonts w:ascii="Verdana" w:hAnsi="Verdana" w:cs="Times New Roman"/>
          <w:sz w:val="20"/>
          <w:szCs w:val="20"/>
        </w:rPr>
        <w:t xml:space="preserve">het helderheidsverschil tussen hoofdruimten en nevenruimten, </w:t>
      </w:r>
      <w:r w:rsidR="00417823" w:rsidRPr="001523BE">
        <w:rPr>
          <w:rFonts w:ascii="Verdana" w:hAnsi="Verdana" w:cs="Times New Roman"/>
          <w:sz w:val="20"/>
          <w:szCs w:val="20"/>
        </w:rPr>
        <w:t>tussen taakoppervlakten en aangrenzende oppervlakten</w:t>
      </w:r>
      <w:r w:rsidR="005F2F6E" w:rsidRPr="001523BE">
        <w:rPr>
          <w:rFonts w:ascii="Verdana" w:hAnsi="Verdana" w:cs="Times New Roman"/>
          <w:sz w:val="20"/>
          <w:szCs w:val="20"/>
        </w:rPr>
        <w:t xml:space="preserve"> en </w:t>
      </w:r>
      <w:r w:rsidR="00417823" w:rsidRPr="001523BE">
        <w:rPr>
          <w:rFonts w:ascii="Verdana" w:hAnsi="Verdana" w:cs="Times New Roman"/>
          <w:sz w:val="20"/>
          <w:szCs w:val="20"/>
        </w:rPr>
        <w:t>de manier waarop helderheid is verdeeld over plafonds</w:t>
      </w:r>
      <w:r w:rsidR="005F2F6E" w:rsidRPr="001523BE">
        <w:rPr>
          <w:rFonts w:ascii="Verdana" w:hAnsi="Verdana" w:cs="Times New Roman"/>
          <w:sz w:val="20"/>
          <w:szCs w:val="20"/>
        </w:rPr>
        <w:t>.</w:t>
      </w:r>
      <w:r w:rsidR="00A57BA6" w:rsidRPr="001523BE">
        <w:rPr>
          <w:rFonts w:ascii="Verdana" w:hAnsi="Verdana" w:cs="Times New Roman"/>
          <w:sz w:val="20"/>
          <w:szCs w:val="20"/>
        </w:rPr>
        <w:t xml:space="preserve"> </w:t>
      </w:r>
      <w:r w:rsidR="004842B5">
        <w:rPr>
          <w:rFonts w:ascii="Verdana" w:hAnsi="Verdana" w:cs="Times New Roman"/>
          <w:sz w:val="20"/>
          <w:szCs w:val="20"/>
        </w:rPr>
        <w:t xml:space="preserve">De kleur van de </w:t>
      </w:r>
      <w:r w:rsidR="004842B5" w:rsidRPr="001523BE">
        <w:rPr>
          <w:rFonts w:ascii="Verdana" w:hAnsi="Verdana" w:cs="Times New Roman"/>
          <w:sz w:val="20"/>
          <w:szCs w:val="20"/>
        </w:rPr>
        <w:t>(ver)licht(ing)</w:t>
      </w:r>
      <w:r w:rsidR="004842B5">
        <w:rPr>
          <w:rFonts w:ascii="Verdana" w:hAnsi="Verdana" w:cs="Times New Roman"/>
          <w:sz w:val="20"/>
          <w:szCs w:val="20"/>
        </w:rPr>
        <w:t xml:space="preserve"> </w:t>
      </w:r>
      <w:r w:rsidR="00F76431">
        <w:rPr>
          <w:rFonts w:ascii="Verdana" w:hAnsi="Verdana" w:cs="Times New Roman"/>
          <w:sz w:val="20"/>
          <w:szCs w:val="20"/>
        </w:rPr>
        <w:t xml:space="preserve">van de kantoorruimten </w:t>
      </w:r>
      <w:r w:rsidR="004842B5">
        <w:rPr>
          <w:rFonts w:ascii="Verdana" w:hAnsi="Verdana" w:cs="Times New Roman"/>
          <w:sz w:val="20"/>
          <w:szCs w:val="20"/>
        </w:rPr>
        <w:t xml:space="preserve">dient uniform te zijn over de gebouwen. </w:t>
      </w:r>
      <w:r w:rsidR="002C7DB6" w:rsidRPr="002C7DB6">
        <w:rPr>
          <w:rFonts w:ascii="Verdana" w:hAnsi="Verdana" w:cs="Arial"/>
          <w:sz w:val="20"/>
          <w:szCs w:val="20"/>
        </w:rPr>
        <w:t>Hierbij wordt die lichtkleur gekozen waaraan in wetenschappelijk onderzoek de meest positieve effecten in kantoorruimtes wordt toegeschreven</w:t>
      </w:r>
      <w:r w:rsidR="002C7DB6">
        <w:rPr>
          <w:rFonts w:ascii="Verdana" w:hAnsi="Verdana" w:cs="Arial"/>
          <w:sz w:val="20"/>
          <w:szCs w:val="20"/>
        </w:rPr>
        <w:t>.</w:t>
      </w:r>
      <w:r w:rsidR="00F76431">
        <w:rPr>
          <w:rFonts w:ascii="Verdana" w:hAnsi="Verdana" w:cs="Times New Roman"/>
          <w:sz w:val="20"/>
          <w:szCs w:val="20"/>
        </w:rPr>
        <w:t xml:space="preserve"> </w:t>
      </w:r>
      <w:r w:rsidR="00DA2BF3">
        <w:rPr>
          <w:rFonts w:ascii="Verdana" w:hAnsi="Verdana" w:cs="Times New Roman"/>
          <w:sz w:val="20"/>
          <w:szCs w:val="20"/>
        </w:rPr>
        <w:t xml:space="preserve">Bij vervanging </w:t>
      </w:r>
      <w:r w:rsidR="005E4ACC">
        <w:rPr>
          <w:rFonts w:ascii="Verdana" w:hAnsi="Verdana" w:cs="Times New Roman"/>
          <w:sz w:val="20"/>
          <w:szCs w:val="20"/>
        </w:rPr>
        <w:t>van de huidige lichtbronnen wordt hier r</w:t>
      </w:r>
      <w:r w:rsidR="00DA2BF3">
        <w:rPr>
          <w:rFonts w:ascii="Verdana" w:hAnsi="Verdana" w:cs="Times New Roman"/>
          <w:sz w:val="20"/>
          <w:szCs w:val="20"/>
        </w:rPr>
        <w:t xml:space="preserve">ekening </w:t>
      </w:r>
      <w:r w:rsidR="005E4ACC">
        <w:rPr>
          <w:rFonts w:ascii="Verdana" w:hAnsi="Verdana" w:cs="Times New Roman"/>
          <w:sz w:val="20"/>
          <w:szCs w:val="20"/>
        </w:rPr>
        <w:t xml:space="preserve">mee gehouden. </w:t>
      </w:r>
      <w:r w:rsidR="00F76431">
        <w:rPr>
          <w:rFonts w:ascii="Verdana" w:hAnsi="Verdana" w:cs="Times New Roman"/>
          <w:sz w:val="20"/>
          <w:szCs w:val="20"/>
        </w:rPr>
        <w:t>Het gaat dan om de ‘open’ werkplekken. In overige ruimten</w:t>
      </w:r>
      <w:r w:rsidR="005E4ACC">
        <w:rPr>
          <w:rFonts w:ascii="Verdana" w:hAnsi="Verdana" w:cs="Times New Roman"/>
          <w:sz w:val="20"/>
          <w:szCs w:val="20"/>
        </w:rPr>
        <w:t xml:space="preserve"> (denk aan huiskamer of restaurant)</w:t>
      </w:r>
      <w:r w:rsidR="00F76431">
        <w:rPr>
          <w:rFonts w:ascii="Verdana" w:hAnsi="Verdana" w:cs="Times New Roman"/>
          <w:sz w:val="20"/>
          <w:szCs w:val="20"/>
        </w:rPr>
        <w:t xml:space="preserve"> kan de kleur afwijken al naar gelang de gewenste sfeer. </w:t>
      </w:r>
      <w:r w:rsidR="007C0516">
        <w:rPr>
          <w:rFonts w:ascii="Verdana" w:hAnsi="Verdana" w:cs="Times New Roman"/>
          <w:sz w:val="20"/>
          <w:szCs w:val="20"/>
        </w:rPr>
        <w:br/>
      </w:r>
    </w:p>
    <w:p w14:paraId="1B8E45DB" w14:textId="77777777" w:rsidR="00A72500" w:rsidRPr="007C0516" w:rsidRDefault="00A72500" w:rsidP="007C0516">
      <w:pPr>
        <w:pStyle w:val="Geenafstand"/>
        <w:rPr>
          <w:rFonts w:ascii="Verdana" w:hAnsi="Verdana" w:cs="Times New Roman"/>
          <w:sz w:val="20"/>
          <w:szCs w:val="20"/>
        </w:rPr>
      </w:pPr>
    </w:p>
    <w:p w14:paraId="5903B102" w14:textId="77777777" w:rsidR="000170FB" w:rsidRPr="001523BE" w:rsidRDefault="000170FB" w:rsidP="004842B5">
      <w:pPr>
        <w:pStyle w:val="Kop3"/>
        <w:rPr>
          <w:rFonts w:ascii="Verdana" w:hAnsi="Verdana" w:cs="Times New Roman"/>
          <w:sz w:val="20"/>
          <w:szCs w:val="20"/>
        </w:rPr>
      </w:pPr>
      <w:bookmarkStart w:id="21" w:name="_Toc23497209"/>
      <w:r w:rsidRPr="001523BE">
        <w:rPr>
          <w:rFonts w:ascii="Verdana" w:hAnsi="Verdana" w:cs="Times New Roman"/>
          <w:sz w:val="20"/>
          <w:szCs w:val="20"/>
        </w:rPr>
        <w:t>3.3.2 Beheersen daglichttoetreding</w:t>
      </w:r>
      <w:bookmarkEnd w:id="21"/>
    </w:p>
    <w:p w14:paraId="7DAA6E3E" w14:textId="77777777" w:rsidR="002C1811" w:rsidRPr="001523BE" w:rsidRDefault="002C1811" w:rsidP="002C1811">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8C11B1" w:rsidRPr="001523BE">
        <w:rPr>
          <w:rFonts w:ascii="Verdana" w:hAnsi="Verdana" w:cs="Times New Roman"/>
          <w:i/>
          <w:sz w:val="20"/>
          <w:szCs w:val="20"/>
        </w:rPr>
        <w:t>h</w:t>
      </w:r>
      <w:r w:rsidRPr="001523BE">
        <w:rPr>
          <w:rFonts w:ascii="Verdana" w:hAnsi="Verdana" w:cs="Times New Roman"/>
          <w:i/>
          <w:sz w:val="20"/>
          <w:szCs w:val="20"/>
        </w:rPr>
        <w:t xml:space="preserve">et voorkomen van verblinding door de zon door het blokkeren of reflecteren van direct zonlicht. </w:t>
      </w:r>
    </w:p>
    <w:p w14:paraId="0E543C88" w14:textId="77777777" w:rsidR="002C1811" w:rsidRPr="001523BE" w:rsidRDefault="002C1811" w:rsidP="002C1811">
      <w:pPr>
        <w:pStyle w:val="Geenafstand"/>
        <w:rPr>
          <w:rFonts w:ascii="Verdana" w:hAnsi="Verdana" w:cs="Times New Roman"/>
          <w:i/>
          <w:sz w:val="20"/>
          <w:szCs w:val="20"/>
        </w:rPr>
      </w:pPr>
    </w:p>
    <w:p w14:paraId="50A2F88F" w14:textId="77777777" w:rsidR="002C1811" w:rsidRPr="001523BE" w:rsidRDefault="007A77F4" w:rsidP="002C1811">
      <w:pPr>
        <w:pStyle w:val="Geenafstand"/>
        <w:rPr>
          <w:rFonts w:ascii="Verdana" w:hAnsi="Verdana" w:cs="Times New Roman"/>
          <w:b/>
          <w:sz w:val="20"/>
          <w:szCs w:val="20"/>
        </w:rPr>
      </w:pPr>
      <w:r w:rsidRPr="001523BE">
        <w:rPr>
          <w:rFonts w:ascii="Verdana" w:hAnsi="Verdana" w:cs="Times New Roman"/>
          <w:b/>
          <w:sz w:val="20"/>
          <w:szCs w:val="20"/>
        </w:rPr>
        <w:t>Zon- en helderheids</w:t>
      </w:r>
      <w:r w:rsidR="00C07F53" w:rsidRPr="001523BE">
        <w:rPr>
          <w:rFonts w:ascii="Verdana" w:hAnsi="Verdana" w:cs="Times New Roman"/>
          <w:b/>
          <w:sz w:val="20"/>
          <w:szCs w:val="20"/>
        </w:rPr>
        <w:t>wering</w:t>
      </w:r>
    </w:p>
    <w:p w14:paraId="172666E9" w14:textId="7D2F2ADF" w:rsidR="00C07F53" w:rsidRPr="001523BE" w:rsidRDefault="00C07F53" w:rsidP="002C1811">
      <w:pPr>
        <w:pStyle w:val="Geenafstand"/>
        <w:rPr>
          <w:rFonts w:ascii="Verdana" w:hAnsi="Verdana" w:cs="Times New Roman"/>
          <w:color w:val="4472C4" w:themeColor="accent1"/>
          <w:sz w:val="20"/>
          <w:szCs w:val="20"/>
        </w:rPr>
      </w:pPr>
      <w:r w:rsidRPr="001523BE">
        <w:rPr>
          <w:rFonts w:ascii="Verdana" w:hAnsi="Verdana" w:cs="Times New Roman"/>
          <w:sz w:val="20"/>
          <w:szCs w:val="20"/>
        </w:rPr>
        <w:t xml:space="preserve">Maatregelen </w:t>
      </w:r>
      <w:r w:rsidR="00213121" w:rsidRPr="001523BE">
        <w:rPr>
          <w:rFonts w:ascii="Verdana" w:hAnsi="Verdana" w:cs="Times New Roman"/>
          <w:sz w:val="20"/>
          <w:szCs w:val="20"/>
        </w:rPr>
        <w:t>dienen te</w:t>
      </w:r>
      <w:r w:rsidRPr="001523BE">
        <w:rPr>
          <w:rFonts w:ascii="Verdana" w:hAnsi="Verdana" w:cs="Times New Roman"/>
          <w:sz w:val="20"/>
          <w:szCs w:val="20"/>
        </w:rPr>
        <w:t xml:space="preserve"> worden getroffen die voorzien in </w:t>
      </w:r>
      <w:r w:rsidR="007A77F4" w:rsidRPr="001523BE">
        <w:rPr>
          <w:rFonts w:ascii="Verdana" w:hAnsi="Verdana" w:cs="Times New Roman"/>
          <w:sz w:val="20"/>
          <w:szCs w:val="20"/>
        </w:rPr>
        <w:t>zonwering (</w:t>
      </w:r>
      <w:r w:rsidR="00213121" w:rsidRPr="001523BE">
        <w:rPr>
          <w:rFonts w:ascii="Verdana" w:hAnsi="Verdana" w:cs="Times New Roman"/>
          <w:sz w:val="20"/>
          <w:szCs w:val="20"/>
        </w:rPr>
        <w:t>bijvoorbeeld</w:t>
      </w:r>
      <w:r w:rsidR="007A77F4" w:rsidRPr="001523BE">
        <w:rPr>
          <w:rFonts w:ascii="Verdana" w:hAnsi="Verdana" w:cs="Times New Roman"/>
          <w:sz w:val="20"/>
          <w:szCs w:val="20"/>
        </w:rPr>
        <w:t xml:space="preserve"> aan de binnenkant van het glas</w:t>
      </w:r>
      <w:r w:rsidR="00213121" w:rsidRPr="001523BE">
        <w:rPr>
          <w:rFonts w:ascii="Verdana" w:hAnsi="Verdana" w:cs="Times New Roman"/>
          <w:sz w:val="20"/>
          <w:szCs w:val="20"/>
        </w:rPr>
        <w:t xml:space="preserve">, </w:t>
      </w:r>
      <w:r w:rsidR="007A77F4" w:rsidRPr="001523BE">
        <w:rPr>
          <w:rFonts w:ascii="Verdana" w:hAnsi="Verdana" w:cs="Times New Roman"/>
          <w:sz w:val="20"/>
          <w:szCs w:val="20"/>
        </w:rPr>
        <w:t>door gebruikers of automatisch</w:t>
      </w:r>
      <w:r w:rsidR="00E470C3" w:rsidRPr="001523BE">
        <w:rPr>
          <w:rFonts w:ascii="Verdana" w:hAnsi="Verdana" w:cs="Times New Roman"/>
          <w:sz w:val="20"/>
          <w:szCs w:val="20"/>
        </w:rPr>
        <w:t xml:space="preserve"> </w:t>
      </w:r>
      <w:r w:rsidR="007A77F4" w:rsidRPr="001523BE">
        <w:rPr>
          <w:rFonts w:ascii="Verdana" w:hAnsi="Verdana" w:cs="Times New Roman"/>
          <w:sz w:val="20"/>
          <w:szCs w:val="20"/>
        </w:rPr>
        <w:t>bedien</w:t>
      </w:r>
      <w:r w:rsidR="00213121" w:rsidRPr="001523BE">
        <w:rPr>
          <w:rFonts w:ascii="Verdana" w:hAnsi="Verdana" w:cs="Times New Roman"/>
          <w:sz w:val="20"/>
          <w:szCs w:val="20"/>
        </w:rPr>
        <w:t>d</w:t>
      </w:r>
      <w:r w:rsidR="007A77F4" w:rsidRPr="001523BE">
        <w:rPr>
          <w:rFonts w:ascii="Verdana" w:hAnsi="Verdana" w:cs="Times New Roman"/>
          <w:sz w:val="20"/>
          <w:szCs w:val="20"/>
        </w:rPr>
        <w:t>, aan de buitenkant</w:t>
      </w:r>
      <w:r w:rsidR="00E470C3" w:rsidRPr="001523BE">
        <w:rPr>
          <w:rFonts w:ascii="Verdana" w:hAnsi="Verdana" w:cs="Times New Roman"/>
          <w:sz w:val="20"/>
          <w:szCs w:val="20"/>
        </w:rPr>
        <w:t>,</w:t>
      </w:r>
      <w:r w:rsidR="007A77F4" w:rsidRPr="001523BE">
        <w:rPr>
          <w:rFonts w:ascii="Verdana" w:hAnsi="Verdana" w:cs="Times New Roman"/>
          <w:sz w:val="20"/>
          <w:szCs w:val="20"/>
        </w:rPr>
        <w:t xml:space="preserve"> of </w:t>
      </w:r>
      <w:r w:rsidR="00213121" w:rsidRPr="001523BE">
        <w:rPr>
          <w:rFonts w:ascii="Verdana" w:hAnsi="Verdana" w:cs="Times New Roman"/>
          <w:sz w:val="20"/>
          <w:szCs w:val="20"/>
        </w:rPr>
        <w:t>middels a</w:t>
      </w:r>
      <w:r w:rsidR="007A77F4" w:rsidRPr="001523BE">
        <w:rPr>
          <w:rFonts w:ascii="Verdana" w:hAnsi="Verdana" w:cs="Times New Roman"/>
          <w:sz w:val="20"/>
          <w:szCs w:val="20"/>
        </w:rPr>
        <w:t>ndere toepassingen zoals elektrochroom glas) en helderheids</w:t>
      </w:r>
      <w:r w:rsidRPr="001523BE">
        <w:rPr>
          <w:rFonts w:ascii="Verdana" w:hAnsi="Verdana" w:cs="Times New Roman"/>
          <w:sz w:val="20"/>
          <w:szCs w:val="20"/>
        </w:rPr>
        <w:t>wering.</w:t>
      </w:r>
    </w:p>
    <w:p w14:paraId="3746ADC5" w14:textId="77777777" w:rsidR="00C07F53" w:rsidRPr="001523BE" w:rsidRDefault="00D920BF" w:rsidP="002C1811">
      <w:pPr>
        <w:pStyle w:val="Geenafstand"/>
        <w:rPr>
          <w:rFonts w:ascii="Verdana" w:hAnsi="Verdana" w:cs="Times New Roman"/>
          <w:color w:val="4472C4" w:themeColor="accent1"/>
          <w:sz w:val="20"/>
          <w:szCs w:val="20"/>
        </w:rPr>
      </w:pPr>
      <w:r w:rsidRPr="001523BE">
        <w:rPr>
          <w:rFonts w:ascii="Verdana" w:hAnsi="Verdana" w:cs="Times New Roman"/>
          <w:color w:val="4472C4" w:themeColor="accent1"/>
          <w:sz w:val="20"/>
          <w:szCs w:val="20"/>
        </w:rPr>
        <w:t xml:space="preserve"> </w:t>
      </w:r>
    </w:p>
    <w:p w14:paraId="2D853017" w14:textId="488152A4" w:rsidR="00A72500" w:rsidRDefault="00A72500">
      <w:pPr>
        <w:rPr>
          <w:rFonts w:ascii="Verdana" w:hAnsi="Verdana" w:cs="Times New Roman"/>
          <w:sz w:val="20"/>
          <w:szCs w:val="20"/>
        </w:rPr>
      </w:pPr>
      <w:r>
        <w:rPr>
          <w:rFonts w:ascii="Verdana" w:hAnsi="Verdana" w:cs="Times New Roman"/>
          <w:sz w:val="20"/>
          <w:szCs w:val="20"/>
        </w:rPr>
        <w:br w:type="page"/>
      </w:r>
    </w:p>
    <w:p w14:paraId="6992ADCE" w14:textId="77777777" w:rsidR="00C07F53" w:rsidRPr="001523BE" w:rsidRDefault="00C07F53" w:rsidP="00F76431">
      <w:pPr>
        <w:pStyle w:val="Kop3"/>
        <w:rPr>
          <w:rFonts w:ascii="Verdana" w:hAnsi="Verdana" w:cs="Times New Roman"/>
          <w:sz w:val="20"/>
          <w:szCs w:val="20"/>
        </w:rPr>
      </w:pPr>
      <w:bookmarkStart w:id="22" w:name="_Toc23497210"/>
      <w:r w:rsidRPr="001523BE">
        <w:rPr>
          <w:rFonts w:ascii="Verdana" w:hAnsi="Verdana" w:cs="Times New Roman"/>
          <w:sz w:val="20"/>
          <w:szCs w:val="20"/>
        </w:rPr>
        <w:lastRenderedPageBreak/>
        <w:t>3.3.3 Weinig reflecterend werkplek ontwerp</w:t>
      </w:r>
      <w:bookmarkEnd w:id="22"/>
    </w:p>
    <w:p w14:paraId="3B22B4AB" w14:textId="77777777" w:rsidR="00C07F53" w:rsidRPr="001523BE" w:rsidRDefault="00C07F53" w:rsidP="002C1811">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E470C3" w:rsidRPr="001523BE">
        <w:rPr>
          <w:rFonts w:ascii="Verdana" w:hAnsi="Verdana" w:cs="Times New Roman"/>
          <w:i/>
          <w:sz w:val="20"/>
          <w:szCs w:val="20"/>
        </w:rPr>
        <w:t>m</w:t>
      </w:r>
      <w:r w:rsidRPr="001523BE">
        <w:rPr>
          <w:rFonts w:ascii="Verdana" w:hAnsi="Verdana" w:cs="Times New Roman"/>
          <w:i/>
          <w:sz w:val="20"/>
          <w:szCs w:val="20"/>
        </w:rPr>
        <w:t xml:space="preserve">inimaliseren van visueel discomfort door het vermijden van </w:t>
      </w:r>
      <w:r w:rsidR="00D920BF" w:rsidRPr="001523BE">
        <w:rPr>
          <w:rFonts w:ascii="Verdana" w:hAnsi="Verdana" w:cs="Times New Roman"/>
          <w:i/>
          <w:sz w:val="20"/>
          <w:szCs w:val="20"/>
        </w:rPr>
        <w:t>verblinding</w:t>
      </w:r>
      <w:r w:rsidRPr="001523BE">
        <w:rPr>
          <w:rFonts w:ascii="Verdana" w:hAnsi="Verdana" w:cs="Times New Roman"/>
          <w:i/>
          <w:sz w:val="20"/>
          <w:szCs w:val="20"/>
        </w:rPr>
        <w:t xml:space="preserve"> en luminantie</w:t>
      </w:r>
      <w:r w:rsidR="00E71095" w:rsidRPr="001523BE">
        <w:rPr>
          <w:rFonts w:ascii="Verdana" w:hAnsi="Verdana" w:cs="Times New Roman"/>
          <w:i/>
          <w:sz w:val="20"/>
          <w:szCs w:val="20"/>
        </w:rPr>
        <w:t>c</w:t>
      </w:r>
      <w:r w:rsidRPr="001523BE">
        <w:rPr>
          <w:rFonts w:ascii="Verdana" w:hAnsi="Verdana" w:cs="Times New Roman"/>
          <w:i/>
          <w:sz w:val="20"/>
          <w:szCs w:val="20"/>
        </w:rPr>
        <w:t>ontrast.</w:t>
      </w:r>
    </w:p>
    <w:p w14:paraId="3D79CF20" w14:textId="77777777" w:rsidR="00C07F53" w:rsidRPr="001523BE" w:rsidRDefault="00C07F53" w:rsidP="002C1811">
      <w:pPr>
        <w:pStyle w:val="Geenafstand"/>
        <w:rPr>
          <w:rFonts w:ascii="Verdana" w:hAnsi="Verdana" w:cs="Times New Roman"/>
          <w:sz w:val="20"/>
          <w:szCs w:val="20"/>
        </w:rPr>
      </w:pPr>
    </w:p>
    <w:p w14:paraId="050BD1A6" w14:textId="77777777" w:rsidR="00C07F53" w:rsidRPr="001523BE" w:rsidRDefault="002E53A8" w:rsidP="002C1811">
      <w:pPr>
        <w:pStyle w:val="Geenafstand"/>
        <w:rPr>
          <w:rFonts w:ascii="Verdana" w:hAnsi="Verdana" w:cs="Times New Roman"/>
          <w:b/>
          <w:sz w:val="20"/>
          <w:szCs w:val="20"/>
        </w:rPr>
      </w:pPr>
      <w:r w:rsidRPr="001523BE">
        <w:rPr>
          <w:rFonts w:ascii="Verdana" w:hAnsi="Verdana" w:cs="Times New Roman"/>
          <w:b/>
          <w:sz w:val="20"/>
          <w:szCs w:val="20"/>
        </w:rPr>
        <w:t xml:space="preserve">Vermijden van </w:t>
      </w:r>
      <w:r w:rsidR="00D920BF" w:rsidRPr="001523BE">
        <w:rPr>
          <w:rFonts w:ascii="Verdana" w:hAnsi="Verdana" w:cs="Times New Roman"/>
          <w:b/>
          <w:sz w:val="20"/>
          <w:szCs w:val="20"/>
        </w:rPr>
        <w:t>verblinding</w:t>
      </w:r>
      <w:r w:rsidR="00C07F53" w:rsidRPr="001523BE">
        <w:rPr>
          <w:rFonts w:ascii="Verdana" w:hAnsi="Verdana" w:cs="Times New Roman"/>
          <w:b/>
          <w:sz w:val="20"/>
          <w:szCs w:val="20"/>
        </w:rPr>
        <w:t xml:space="preserve"> </w:t>
      </w:r>
    </w:p>
    <w:p w14:paraId="45A20611" w14:textId="3817613A" w:rsidR="001025FF" w:rsidRPr="001523BE" w:rsidRDefault="00B33E96" w:rsidP="002C1811">
      <w:pPr>
        <w:pStyle w:val="Geenafstand"/>
        <w:rPr>
          <w:rFonts w:ascii="Verdana" w:hAnsi="Verdana" w:cs="Times New Roman"/>
          <w:sz w:val="20"/>
          <w:szCs w:val="20"/>
        </w:rPr>
      </w:pPr>
      <w:r w:rsidRPr="001523BE">
        <w:rPr>
          <w:rFonts w:ascii="Verdana" w:hAnsi="Verdana" w:cs="Times New Roman"/>
          <w:sz w:val="20"/>
          <w:szCs w:val="20"/>
        </w:rPr>
        <w:t>C</w:t>
      </w:r>
      <w:r w:rsidR="00C07F53" w:rsidRPr="001523BE">
        <w:rPr>
          <w:rFonts w:ascii="Verdana" w:hAnsi="Verdana" w:cs="Times New Roman"/>
          <w:sz w:val="20"/>
          <w:szCs w:val="20"/>
        </w:rPr>
        <w:t xml:space="preserve">omputerschermen binnen 4.5m van een raam </w:t>
      </w:r>
      <w:r w:rsidRPr="001523BE">
        <w:rPr>
          <w:rFonts w:ascii="Verdana" w:hAnsi="Verdana" w:cs="Times New Roman"/>
          <w:sz w:val="20"/>
          <w:szCs w:val="20"/>
        </w:rPr>
        <w:t xml:space="preserve">dienen </w:t>
      </w:r>
      <w:r w:rsidR="00C07F53" w:rsidRPr="001523BE">
        <w:rPr>
          <w:rFonts w:ascii="Verdana" w:hAnsi="Verdana" w:cs="Times New Roman"/>
          <w:sz w:val="20"/>
          <w:szCs w:val="20"/>
        </w:rPr>
        <w:t>in een 20</w:t>
      </w:r>
      <w:r w:rsidR="00C07F53" w:rsidRPr="001523BE">
        <w:rPr>
          <w:rFonts w:ascii="Arial" w:hAnsi="Arial" w:cs="Arial"/>
          <w:sz w:val="20"/>
          <w:szCs w:val="20"/>
          <w:vertAlign w:val="superscript"/>
        </w:rPr>
        <w:t>○</w:t>
      </w:r>
      <w:r w:rsidR="00C07F53" w:rsidRPr="001523BE">
        <w:rPr>
          <w:rFonts w:ascii="Verdana" w:hAnsi="Verdana" w:cs="Times New Roman"/>
          <w:sz w:val="20"/>
          <w:szCs w:val="20"/>
          <w:vertAlign w:val="superscript"/>
        </w:rPr>
        <w:t xml:space="preserve"> </w:t>
      </w:r>
      <w:r w:rsidR="00C07F53" w:rsidRPr="001523BE">
        <w:rPr>
          <w:rFonts w:ascii="Verdana" w:hAnsi="Verdana" w:cs="Times New Roman"/>
          <w:sz w:val="20"/>
          <w:szCs w:val="20"/>
        </w:rPr>
        <w:t xml:space="preserve">hoek loodrecht op het raam </w:t>
      </w:r>
      <w:r w:rsidRPr="001523BE">
        <w:rPr>
          <w:rFonts w:ascii="Verdana" w:hAnsi="Verdana" w:cs="Times New Roman"/>
          <w:sz w:val="20"/>
          <w:szCs w:val="20"/>
        </w:rPr>
        <w:t>te kunnen worden geplaatst ter</w:t>
      </w:r>
      <w:r w:rsidR="001025FF" w:rsidRPr="001523BE">
        <w:rPr>
          <w:rFonts w:ascii="Verdana" w:hAnsi="Verdana" w:cs="Times New Roman"/>
          <w:sz w:val="20"/>
          <w:szCs w:val="20"/>
        </w:rPr>
        <w:t xml:space="preserve"> minimalisering van glinstering. In ieder geval dient zonwering te zijn toegepast om glinstering van de zon te vermijden. </w:t>
      </w:r>
    </w:p>
    <w:p w14:paraId="31768AAC" w14:textId="7E2391F3" w:rsidR="00C07F53" w:rsidRPr="001523BE" w:rsidRDefault="001025FF" w:rsidP="002C1811">
      <w:pPr>
        <w:pStyle w:val="Geenafstand"/>
        <w:rPr>
          <w:rFonts w:ascii="Verdana" w:hAnsi="Verdana" w:cs="Times New Roman"/>
          <w:sz w:val="20"/>
          <w:szCs w:val="20"/>
        </w:rPr>
      </w:pPr>
      <w:r w:rsidRPr="001523BE">
        <w:rPr>
          <w:rFonts w:ascii="Verdana" w:hAnsi="Verdana" w:cs="Times New Roman"/>
          <w:sz w:val="20"/>
          <w:szCs w:val="20"/>
        </w:rPr>
        <w:t>Daarnaast dienen we</w:t>
      </w:r>
      <w:r w:rsidR="006042C8" w:rsidRPr="001523BE">
        <w:rPr>
          <w:rFonts w:ascii="Verdana" w:hAnsi="Verdana" w:cs="Times New Roman"/>
          <w:sz w:val="20"/>
          <w:szCs w:val="20"/>
        </w:rPr>
        <w:t xml:space="preserve">rkplekken </w:t>
      </w:r>
      <w:r w:rsidR="00E94882" w:rsidRPr="001523BE">
        <w:rPr>
          <w:rFonts w:ascii="Verdana" w:hAnsi="Verdana" w:cs="Times New Roman"/>
          <w:sz w:val="20"/>
          <w:szCs w:val="20"/>
        </w:rPr>
        <w:t>dusdanig te worden</w:t>
      </w:r>
      <w:r w:rsidR="006042C8" w:rsidRPr="001523BE">
        <w:rPr>
          <w:rFonts w:ascii="Verdana" w:hAnsi="Verdana" w:cs="Times New Roman"/>
          <w:sz w:val="20"/>
          <w:szCs w:val="20"/>
        </w:rPr>
        <w:t xml:space="preserve"> opgesteld dat hinder door licht getinte of spiegelende vlakken buiten het gebouw worden voorkomen. </w:t>
      </w:r>
      <w:r w:rsidR="00C07F53" w:rsidRPr="001523BE">
        <w:rPr>
          <w:rFonts w:ascii="Verdana" w:hAnsi="Verdana" w:cs="Times New Roman"/>
          <w:sz w:val="20"/>
          <w:szCs w:val="20"/>
        </w:rPr>
        <w:t>Lampen direct boven een computerscherm dienen zoveel mogelijk te worden vermeden.</w:t>
      </w:r>
    </w:p>
    <w:p w14:paraId="2BB2B942" w14:textId="77777777" w:rsidR="002E53A8" w:rsidRDefault="002E53A8" w:rsidP="002C1811">
      <w:pPr>
        <w:pStyle w:val="Geenafstand"/>
        <w:rPr>
          <w:rFonts w:ascii="Verdana" w:hAnsi="Verdana" w:cs="Times New Roman"/>
          <w:sz w:val="20"/>
          <w:szCs w:val="20"/>
        </w:rPr>
      </w:pPr>
    </w:p>
    <w:p w14:paraId="61E93267" w14:textId="77777777" w:rsidR="00A72500" w:rsidRPr="001523BE" w:rsidRDefault="00A72500" w:rsidP="002C1811">
      <w:pPr>
        <w:pStyle w:val="Geenafstand"/>
        <w:rPr>
          <w:rFonts w:ascii="Verdana" w:hAnsi="Verdana" w:cs="Times New Roman"/>
          <w:sz w:val="20"/>
          <w:szCs w:val="20"/>
        </w:rPr>
      </w:pPr>
    </w:p>
    <w:p w14:paraId="0279EB7A" w14:textId="77777777" w:rsidR="00D920BF" w:rsidRPr="001523BE" w:rsidRDefault="002E53A8" w:rsidP="00F76431">
      <w:pPr>
        <w:pStyle w:val="Kop3"/>
        <w:rPr>
          <w:rFonts w:ascii="Verdana" w:hAnsi="Verdana" w:cs="Times New Roman"/>
          <w:sz w:val="20"/>
          <w:szCs w:val="20"/>
        </w:rPr>
      </w:pPr>
      <w:bookmarkStart w:id="23" w:name="_Toc23497211"/>
      <w:r w:rsidRPr="001523BE">
        <w:rPr>
          <w:rFonts w:ascii="Verdana" w:hAnsi="Verdana" w:cs="Times New Roman"/>
          <w:sz w:val="20"/>
          <w:szCs w:val="20"/>
        </w:rPr>
        <w:t>3.3.4</w:t>
      </w:r>
      <w:r w:rsidR="00D920BF" w:rsidRPr="001523BE">
        <w:rPr>
          <w:rFonts w:ascii="Verdana" w:hAnsi="Verdana" w:cs="Times New Roman"/>
          <w:sz w:val="20"/>
          <w:szCs w:val="20"/>
        </w:rPr>
        <w:t xml:space="preserve"> Automatisch </w:t>
      </w:r>
      <w:r w:rsidR="008D0E73" w:rsidRPr="001523BE">
        <w:rPr>
          <w:rFonts w:ascii="Verdana" w:hAnsi="Verdana" w:cs="Times New Roman"/>
          <w:sz w:val="20"/>
          <w:szCs w:val="20"/>
        </w:rPr>
        <w:t>dimmen</w:t>
      </w:r>
      <w:bookmarkEnd w:id="23"/>
      <w:r w:rsidR="008D0E73" w:rsidRPr="001523BE">
        <w:rPr>
          <w:rFonts w:ascii="Verdana" w:hAnsi="Verdana" w:cs="Times New Roman"/>
          <w:sz w:val="20"/>
          <w:szCs w:val="20"/>
        </w:rPr>
        <w:t xml:space="preserve"> </w:t>
      </w:r>
    </w:p>
    <w:p w14:paraId="1A4B5A46" w14:textId="77777777" w:rsidR="00D920BF" w:rsidRPr="001523BE" w:rsidRDefault="00D920BF" w:rsidP="002C1811">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E470C3" w:rsidRPr="001523BE">
        <w:rPr>
          <w:rFonts w:ascii="Verdana" w:hAnsi="Verdana" w:cs="Times New Roman"/>
          <w:i/>
          <w:sz w:val="20"/>
          <w:szCs w:val="20"/>
        </w:rPr>
        <w:t>v</w:t>
      </w:r>
      <w:r w:rsidRPr="001523BE">
        <w:rPr>
          <w:rFonts w:ascii="Verdana" w:hAnsi="Verdana" w:cs="Times New Roman"/>
          <w:i/>
          <w:sz w:val="20"/>
          <w:szCs w:val="20"/>
        </w:rPr>
        <w:t>oorkomen van verblinding en aanmoedigen van vertrouwen op natuurlijk licht</w:t>
      </w:r>
      <w:r w:rsidR="00A50BB6" w:rsidRPr="001523BE">
        <w:rPr>
          <w:rFonts w:ascii="Verdana" w:hAnsi="Verdana" w:cs="Times New Roman"/>
          <w:i/>
          <w:sz w:val="20"/>
          <w:szCs w:val="20"/>
        </w:rPr>
        <w:t>.</w:t>
      </w:r>
    </w:p>
    <w:p w14:paraId="57D2F6B0" w14:textId="77777777" w:rsidR="002E53A8" w:rsidRPr="001523BE" w:rsidRDefault="002E53A8" w:rsidP="002C1811">
      <w:pPr>
        <w:pStyle w:val="Geenafstand"/>
        <w:rPr>
          <w:rFonts w:ascii="Verdana" w:hAnsi="Verdana" w:cs="Times New Roman"/>
          <w:sz w:val="20"/>
          <w:szCs w:val="20"/>
        </w:rPr>
      </w:pPr>
    </w:p>
    <w:p w14:paraId="534EA4D0" w14:textId="22990FB2" w:rsidR="00D920BF" w:rsidRPr="001523BE" w:rsidRDefault="00D920BF" w:rsidP="002C1811">
      <w:pPr>
        <w:pStyle w:val="Geenafstand"/>
        <w:rPr>
          <w:rFonts w:ascii="Verdana" w:hAnsi="Verdana" w:cs="Times New Roman"/>
          <w:sz w:val="20"/>
          <w:szCs w:val="20"/>
        </w:rPr>
      </w:pPr>
      <w:r w:rsidRPr="001523BE">
        <w:rPr>
          <w:rFonts w:ascii="Verdana" w:hAnsi="Verdana" w:cs="Times New Roman"/>
          <w:b/>
          <w:sz w:val="20"/>
          <w:szCs w:val="20"/>
        </w:rPr>
        <w:t>Geautomatiseerde</w:t>
      </w:r>
      <w:r w:rsidRPr="001523BE">
        <w:rPr>
          <w:rFonts w:ascii="Verdana" w:hAnsi="Verdana" w:cs="Times New Roman"/>
          <w:sz w:val="20"/>
          <w:szCs w:val="20"/>
        </w:rPr>
        <w:t xml:space="preserve"> </w:t>
      </w:r>
      <w:r w:rsidRPr="001523BE">
        <w:rPr>
          <w:rFonts w:ascii="Verdana" w:hAnsi="Verdana" w:cs="Times New Roman"/>
          <w:b/>
          <w:sz w:val="20"/>
          <w:szCs w:val="20"/>
        </w:rPr>
        <w:t>zonwering</w:t>
      </w:r>
    </w:p>
    <w:p w14:paraId="0B15A877" w14:textId="184CDCA8" w:rsidR="002E53A8" w:rsidRPr="001523BE" w:rsidRDefault="00A50BB6" w:rsidP="002C1811">
      <w:pPr>
        <w:pStyle w:val="Geenafstand"/>
        <w:rPr>
          <w:rFonts w:ascii="Verdana" w:hAnsi="Verdana" w:cs="Times New Roman"/>
          <w:sz w:val="20"/>
          <w:szCs w:val="20"/>
        </w:rPr>
      </w:pPr>
      <w:r w:rsidRPr="001523BE">
        <w:rPr>
          <w:rFonts w:ascii="Verdana" w:hAnsi="Verdana" w:cs="Times New Roman"/>
          <w:sz w:val="20"/>
          <w:szCs w:val="20"/>
        </w:rPr>
        <w:t>Ramen dienen te worden voorzien van zonweringstoepassingen die automatisch anticiperen op zonlicht.</w:t>
      </w:r>
      <w:r w:rsidR="005E4ACC">
        <w:rPr>
          <w:rFonts w:ascii="Verdana" w:hAnsi="Verdana" w:cs="Times New Roman"/>
          <w:sz w:val="20"/>
          <w:szCs w:val="20"/>
        </w:rPr>
        <w:t xml:space="preserve"> Dit i</w:t>
      </w:r>
      <w:r w:rsidR="00DA2BF3">
        <w:rPr>
          <w:rFonts w:ascii="Verdana" w:hAnsi="Verdana" w:cs="Times New Roman"/>
          <w:sz w:val="20"/>
          <w:szCs w:val="20"/>
        </w:rPr>
        <w:t>ndien het gebouw het toelaat (</w:t>
      </w:r>
      <w:r w:rsidR="005E4ACC">
        <w:rPr>
          <w:rFonts w:ascii="Verdana" w:hAnsi="Verdana" w:cs="Times New Roman"/>
          <w:sz w:val="20"/>
          <w:szCs w:val="20"/>
        </w:rPr>
        <w:t xml:space="preserve">bij de Werf is dit bijvoorbeeld onmogelijk omdat de zonwering bestaat uit </w:t>
      </w:r>
      <w:r w:rsidR="00DA2BF3">
        <w:rPr>
          <w:rFonts w:ascii="Verdana" w:hAnsi="Verdana" w:cs="Times New Roman"/>
          <w:sz w:val="20"/>
          <w:szCs w:val="20"/>
        </w:rPr>
        <w:t>houten lamellen)</w:t>
      </w:r>
    </w:p>
    <w:p w14:paraId="50247978" w14:textId="77777777" w:rsidR="007C0516" w:rsidRDefault="007C0516" w:rsidP="002C1811">
      <w:pPr>
        <w:pStyle w:val="Geenafstand"/>
        <w:rPr>
          <w:rFonts w:ascii="Verdana" w:hAnsi="Verdana" w:cs="Times New Roman"/>
          <w:b/>
          <w:sz w:val="20"/>
          <w:szCs w:val="20"/>
        </w:rPr>
      </w:pPr>
    </w:p>
    <w:p w14:paraId="082D2DC6" w14:textId="77777777" w:rsidR="00A50BB6" w:rsidRPr="001523BE" w:rsidRDefault="00A50BB6" w:rsidP="002C1811">
      <w:pPr>
        <w:pStyle w:val="Geenafstand"/>
        <w:rPr>
          <w:rFonts w:ascii="Verdana" w:hAnsi="Verdana" w:cs="Times New Roman"/>
          <w:sz w:val="20"/>
          <w:szCs w:val="20"/>
        </w:rPr>
      </w:pPr>
      <w:r w:rsidRPr="001523BE">
        <w:rPr>
          <w:rFonts w:ascii="Verdana" w:hAnsi="Verdana" w:cs="Times New Roman"/>
          <w:b/>
          <w:sz w:val="20"/>
          <w:szCs w:val="20"/>
        </w:rPr>
        <w:t>Responsieve</w:t>
      </w:r>
      <w:r w:rsidRPr="001523BE">
        <w:rPr>
          <w:rFonts w:ascii="Verdana" w:hAnsi="Verdana" w:cs="Times New Roman"/>
          <w:sz w:val="20"/>
          <w:szCs w:val="20"/>
        </w:rPr>
        <w:t xml:space="preserve"> </w:t>
      </w:r>
      <w:r w:rsidRPr="001523BE">
        <w:rPr>
          <w:rFonts w:ascii="Verdana" w:hAnsi="Verdana" w:cs="Times New Roman"/>
          <w:b/>
          <w:sz w:val="20"/>
          <w:szCs w:val="20"/>
        </w:rPr>
        <w:t>lichtregeling</w:t>
      </w:r>
    </w:p>
    <w:p w14:paraId="4841AB5E" w14:textId="7D56870E" w:rsidR="00A50BB6" w:rsidRPr="001523BE" w:rsidRDefault="00A50BB6" w:rsidP="002C1811">
      <w:pPr>
        <w:pStyle w:val="Geenafstand"/>
        <w:rPr>
          <w:rFonts w:ascii="Verdana" w:hAnsi="Verdana" w:cs="Times New Roman"/>
          <w:sz w:val="20"/>
          <w:szCs w:val="20"/>
        </w:rPr>
      </w:pPr>
      <w:r w:rsidRPr="001523BE">
        <w:rPr>
          <w:rFonts w:ascii="Verdana" w:hAnsi="Verdana" w:cs="Times New Roman"/>
          <w:sz w:val="20"/>
          <w:szCs w:val="20"/>
        </w:rPr>
        <w:t>Met uitzondering van decoratieve verlichting</w:t>
      </w:r>
      <w:r w:rsidR="00E470C3" w:rsidRPr="001523BE">
        <w:rPr>
          <w:rFonts w:ascii="Verdana" w:hAnsi="Verdana" w:cs="Times New Roman"/>
          <w:sz w:val="20"/>
          <w:szCs w:val="20"/>
        </w:rPr>
        <w:t>,</w:t>
      </w:r>
      <w:r w:rsidRPr="001523BE">
        <w:rPr>
          <w:rFonts w:ascii="Verdana" w:hAnsi="Verdana" w:cs="Times New Roman"/>
          <w:sz w:val="20"/>
          <w:szCs w:val="20"/>
        </w:rPr>
        <w:t xml:space="preserve"> dient verlichting te anticiperen op (een ontbrekende) bezetting en daglicht, bijvoorbeeld met behulp van sensoren. </w:t>
      </w:r>
      <w:r w:rsidR="00DA2BF3">
        <w:rPr>
          <w:rFonts w:ascii="Verdana" w:hAnsi="Verdana" w:cs="Times New Roman"/>
          <w:sz w:val="20"/>
          <w:szCs w:val="20"/>
        </w:rPr>
        <w:t>Bij vervanging</w:t>
      </w:r>
      <w:r w:rsidR="008B4A0C">
        <w:rPr>
          <w:rFonts w:ascii="Verdana" w:hAnsi="Verdana" w:cs="Times New Roman"/>
          <w:sz w:val="20"/>
          <w:szCs w:val="20"/>
        </w:rPr>
        <w:t>svraagstukken is dit een vereiste.</w:t>
      </w:r>
    </w:p>
    <w:p w14:paraId="1A5815F5" w14:textId="77777777" w:rsidR="002E53A8" w:rsidRPr="001523BE" w:rsidRDefault="002E53A8" w:rsidP="002C1811">
      <w:pPr>
        <w:pStyle w:val="Geenafstand"/>
        <w:rPr>
          <w:rFonts w:ascii="Verdana" w:hAnsi="Verdana" w:cs="Times New Roman"/>
          <w:sz w:val="20"/>
          <w:szCs w:val="20"/>
        </w:rPr>
      </w:pPr>
    </w:p>
    <w:p w14:paraId="404F258E" w14:textId="77777777" w:rsidR="00AB1CA2" w:rsidRPr="001523BE" w:rsidRDefault="00AB1CA2" w:rsidP="002C1811">
      <w:pPr>
        <w:pStyle w:val="Geenafstand"/>
        <w:rPr>
          <w:rFonts w:ascii="Verdana" w:hAnsi="Verdana" w:cs="Times New Roman"/>
          <w:sz w:val="20"/>
          <w:szCs w:val="20"/>
        </w:rPr>
      </w:pPr>
    </w:p>
    <w:p w14:paraId="3760925A" w14:textId="08AF2558" w:rsidR="002C1811" w:rsidRPr="001523BE" w:rsidRDefault="00AB1CA2" w:rsidP="00F76431">
      <w:pPr>
        <w:pStyle w:val="Kop3"/>
        <w:rPr>
          <w:rFonts w:ascii="Verdana" w:hAnsi="Verdana" w:cs="Times New Roman"/>
          <w:sz w:val="20"/>
          <w:szCs w:val="20"/>
        </w:rPr>
      </w:pPr>
      <w:bookmarkStart w:id="24" w:name="_Toc23497212"/>
      <w:r w:rsidRPr="001523BE">
        <w:rPr>
          <w:rFonts w:ascii="Verdana" w:hAnsi="Verdana" w:cs="Times New Roman"/>
          <w:sz w:val="20"/>
          <w:szCs w:val="20"/>
        </w:rPr>
        <w:t>3.3.5 Recht op licht</w:t>
      </w:r>
      <w:bookmarkEnd w:id="24"/>
      <w:r w:rsidR="002C1811" w:rsidRPr="001523BE">
        <w:rPr>
          <w:rFonts w:ascii="Verdana" w:hAnsi="Verdana" w:cs="Times New Roman"/>
          <w:sz w:val="20"/>
          <w:szCs w:val="20"/>
        </w:rPr>
        <w:tab/>
      </w:r>
    </w:p>
    <w:p w14:paraId="0EDB5167" w14:textId="77777777" w:rsidR="00AB1CA2" w:rsidRPr="001523BE" w:rsidRDefault="00AB1CA2" w:rsidP="00AB1CA2">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E470C3" w:rsidRPr="001523BE">
        <w:rPr>
          <w:rFonts w:ascii="Verdana" w:hAnsi="Verdana" w:cs="Times New Roman"/>
          <w:i/>
          <w:sz w:val="20"/>
          <w:szCs w:val="20"/>
        </w:rPr>
        <w:t>h</w:t>
      </w:r>
      <w:r w:rsidRPr="001523BE">
        <w:rPr>
          <w:rFonts w:ascii="Verdana" w:hAnsi="Verdana" w:cs="Times New Roman"/>
          <w:i/>
          <w:sz w:val="20"/>
          <w:szCs w:val="20"/>
        </w:rPr>
        <w:t>et bevorderen van blootstelling aan zonlicht en uitzicht</w:t>
      </w:r>
      <w:r w:rsidR="00E470C3" w:rsidRPr="001523BE">
        <w:rPr>
          <w:rFonts w:ascii="Verdana" w:hAnsi="Verdana" w:cs="Times New Roman"/>
          <w:i/>
          <w:sz w:val="20"/>
          <w:szCs w:val="20"/>
        </w:rPr>
        <w:t>.</w:t>
      </w:r>
    </w:p>
    <w:p w14:paraId="0ECE9392" w14:textId="77777777" w:rsidR="00AB1CA2" w:rsidRPr="001523BE" w:rsidRDefault="00AB1CA2" w:rsidP="00AB1CA2">
      <w:pPr>
        <w:pStyle w:val="Geenafstand"/>
        <w:rPr>
          <w:rFonts w:ascii="Verdana" w:hAnsi="Verdana" w:cs="Times New Roman"/>
          <w:sz w:val="20"/>
          <w:szCs w:val="20"/>
        </w:rPr>
      </w:pPr>
    </w:p>
    <w:p w14:paraId="25FFEF87" w14:textId="77777777" w:rsidR="00AB1CA2" w:rsidRPr="001523BE" w:rsidRDefault="00AB1CA2" w:rsidP="00AB1CA2">
      <w:pPr>
        <w:pStyle w:val="Geenafstand"/>
        <w:rPr>
          <w:rFonts w:ascii="Verdana" w:hAnsi="Verdana" w:cs="Times New Roman"/>
          <w:b/>
          <w:sz w:val="20"/>
          <w:szCs w:val="20"/>
        </w:rPr>
      </w:pPr>
      <w:r w:rsidRPr="001523BE">
        <w:rPr>
          <w:rFonts w:ascii="Verdana" w:hAnsi="Verdana" w:cs="Times New Roman"/>
          <w:b/>
          <w:sz w:val="20"/>
          <w:szCs w:val="20"/>
        </w:rPr>
        <w:t>Toegang tot ramen</w:t>
      </w:r>
    </w:p>
    <w:p w14:paraId="6694DD51" w14:textId="718FB631" w:rsidR="00AB1CA2" w:rsidRPr="001523BE" w:rsidRDefault="00AB1CA2" w:rsidP="00AB1CA2">
      <w:pPr>
        <w:pStyle w:val="Geenafstand"/>
        <w:rPr>
          <w:rFonts w:ascii="Verdana" w:hAnsi="Verdana" w:cs="Times New Roman"/>
          <w:sz w:val="20"/>
          <w:szCs w:val="20"/>
        </w:rPr>
      </w:pPr>
      <w:r w:rsidRPr="001523BE">
        <w:rPr>
          <w:rFonts w:ascii="Verdana" w:hAnsi="Verdana" w:cs="Times New Roman"/>
          <w:sz w:val="20"/>
          <w:szCs w:val="20"/>
        </w:rPr>
        <w:t xml:space="preserve">Alle werkplekken dienen toegang te </w:t>
      </w:r>
      <w:r w:rsidR="00324DDB" w:rsidRPr="001523BE">
        <w:rPr>
          <w:rFonts w:ascii="Verdana" w:hAnsi="Verdana" w:cs="Times New Roman"/>
          <w:sz w:val="20"/>
          <w:szCs w:val="20"/>
        </w:rPr>
        <w:t>bieden</w:t>
      </w:r>
      <w:r w:rsidRPr="001523BE">
        <w:rPr>
          <w:rFonts w:ascii="Verdana" w:hAnsi="Verdana" w:cs="Times New Roman"/>
          <w:sz w:val="20"/>
          <w:szCs w:val="20"/>
        </w:rPr>
        <w:t xml:space="preserve"> tot raampartijen met uitzicht naar buiten (75% van alle werkplekken</w:t>
      </w:r>
      <w:r w:rsidR="00E470C3" w:rsidRPr="001523BE">
        <w:rPr>
          <w:rFonts w:ascii="Verdana" w:hAnsi="Verdana" w:cs="Times New Roman"/>
          <w:sz w:val="20"/>
          <w:szCs w:val="20"/>
        </w:rPr>
        <w:t xml:space="preserve"> </w:t>
      </w:r>
      <w:r w:rsidRPr="001523BE">
        <w:rPr>
          <w:rFonts w:ascii="Verdana" w:hAnsi="Verdana" w:cs="Times New Roman"/>
          <w:sz w:val="20"/>
          <w:szCs w:val="20"/>
        </w:rPr>
        <w:t xml:space="preserve">binnen 7.5m van een </w:t>
      </w:r>
      <w:r w:rsidR="00E470C3" w:rsidRPr="001523BE">
        <w:rPr>
          <w:rFonts w:ascii="Verdana" w:hAnsi="Verdana" w:cs="Times New Roman"/>
          <w:sz w:val="20"/>
          <w:szCs w:val="20"/>
        </w:rPr>
        <w:t>raa</w:t>
      </w:r>
      <w:r w:rsidR="00324DDB" w:rsidRPr="001523BE">
        <w:rPr>
          <w:rFonts w:ascii="Verdana" w:hAnsi="Verdana" w:cs="Times New Roman"/>
          <w:sz w:val="20"/>
          <w:szCs w:val="20"/>
        </w:rPr>
        <w:t>mpartij</w:t>
      </w:r>
      <w:r w:rsidRPr="001523BE">
        <w:rPr>
          <w:rFonts w:ascii="Verdana" w:hAnsi="Verdana" w:cs="Times New Roman"/>
          <w:sz w:val="20"/>
          <w:szCs w:val="20"/>
        </w:rPr>
        <w:t>, 95% binnen 12.5m</w:t>
      </w:r>
      <w:r w:rsidR="00E470C3" w:rsidRPr="001523BE">
        <w:rPr>
          <w:rFonts w:ascii="Verdana" w:hAnsi="Verdana" w:cs="Times New Roman"/>
          <w:sz w:val="20"/>
          <w:szCs w:val="20"/>
        </w:rPr>
        <w:t xml:space="preserve"> van een raampartij</w:t>
      </w:r>
      <w:r w:rsidRPr="001523BE">
        <w:rPr>
          <w:rFonts w:ascii="Verdana" w:hAnsi="Verdana" w:cs="Times New Roman"/>
          <w:sz w:val="20"/>
          <w:szCs w:val="20"/>
        </w:rPr>
        <w:t>)</w:t>
      </w:r>
      <w:r w:rsidR="002C50FF" w:rsidRPr="001523BE">
        <w:rPr>
          <w:rFonts w:ascii="Verdana" w:hAnsi="Verdana" w:cs="Times New Roman"/>
          <w:sz w:val="20"/>
          <w:szCs w:val="20"/>
        </w:rPr>
        <w:t>.</w:t>
      </w:r>
    </w:p>
    <w:p w14:paraId="77FB4D01" w14:textId="77777777" w:rsidR="002C50FF" w:rsidRPr="001523BE" w:rsidRDefault="002C50FF" w:rsidP="00AB1CA2">
      <w:pPr>
        <w:pStyle w:val="Geenafstand"/>
        <w:rPr>
          <w:rFonts w:ascii="Verdana" w:hAnsi="Verdana" w:cs="Times New Roman"/>
          <w:sz w:val="20"/>
          <w:szCs w:val="20"/>
        </w:rPr>
      </w:pPr>
    </w:p>
    <w:p w14:paraId="7EC624BB" w14:textId="77777777" w:rsidR="002C50FF" w:rsidRPr="001523BE" w:rsidRDefault="002C50FF" w:rsidP="00AB1CA2">
      <w:pPr>
        <w:pStyle w:val="Geenafstand"/>
        <w:rPr>
          <w:rFonts w:ascii="Verdana" w:hAnsi="Verdana" w:cs="Times New Roman"/>
          <w:sz w:val="20"/>
          <w:szCs w:val="20"/>
        </w:rPr>
      </w:pPr>
    </w:p>
    <w:p w14:paraId="127C266D" w14:textId="77777777" w:rsidR="00630930" w:rsidRPr="001523BE" w:rsidRDefault="00630930" w:rsidP="004256C0">
      <w:pPr>
        <w:pStyle w:val="Geenafstand"/>
        <w:rPr>
          <w:rFonts w:ascii="Verdana" w:hAnsi="Verdana" w:cs="Times New Roman"/>
          <w:sz w:val="20"/>
          <w:szCs w:val="20"/>
        </w:rPr>
      </w:pPr>
    </w:p>
    <w:p w14:paraId="27FADB74" w14:textId="77777777" w:rsidR="00324DDB" w:rsidRPr="001523BE" w:rsidRDefault="00324DDB">
      <w:pPr>
        <w:rPr>
          <w:rFonts w:ascii="Verdana" w:eastAsiaTheme="majorEastAsia" w:hAnsi="Verdana" w:cs="Times New Roman"/>
          <w:b/>
          <w:sz w:val="20"/>
          <w:szCs w:val="20"/>
        </w:rPr>
      </w:pPr>
      <w:r w:rsidRPr="001523BE">
        <w:rPr>
          <w:rFonts w:ascii="Verdana" w:hAnsi="Verdana" w:cs="Times New Roman"/>
          <w:sz w:val="20"/>
          <w:szCs w:val="20"/>
        </w:rPr>
        <w:br w:type="page"/>
      </w:r>
    </w:p>
    <w:p w14:paraId="3FDAED41" w14:textId="4C81BB4A" w:rsidR="002C50FF" w:rsidRPr="001523BE" w:rsidRDefault="002C50FF" w:rsidP="00C87DA3">
      <w:pPr>
        <w:pStyle w:val="Kop2"/>
        <w:rPr>
          <w:rFonts w:ascii="Verdana" w:hAnsi="Verdana" w:cs="Times New Roman"/>
          <w:sz w:val="20"/>
          <w:szCs w:val="20"/>
          <w:u w:val="single"/>
        </w:rPr>
      </w:pPr>
      <w:bookmarkStart w:id="25" w:name="_Toc23497213"/>
      <w:r w:rsidRPr="001523BE">
        <w:rPr>
          <w:rFonts w:ascii="Verdana" w:hAnsi="Verdana" w:cs="Times New Roman"/>
          <w:sz w:val="20"/>
          <w:szCs w:val="20"/>
        </w:rPr>
        <w:lastRenderedPageBreak/>
        <w:t xml:space="preserve">3.4 </w:t>
      </w:r>
      <w:r w:rsidRPr="001523BE">
        <w:rPr>
          <w:rFonts w:ascii="Verdana" w:hAnsi="Verdana" w:cs="Times New Roman"/>
          <w:sz w:val="20"/>
          <w:szCs w:val="20"/>
        </w:rPr>
        <w:tab/>
      </w:r>
      <w:r w:rsidRPr="001523BE">
        <w:rPr>
          <w:rFonts w:ascii="Verdana" w:hAnsi="Verdana" w:cs="Times New Roman"/>
          <w:sz w:val="20"/>
          <w:szCs w:val="20"/>
          <w:u w:val="single"/>
        </w:rPr>
        <w:t>BEWEGING EN ACTIVITEIT</w:t>
      </w:r>
      <w:bookmarkEnd w:id="25"/>
    </w:p>
    <w:p w14:paraId="4CCC9F4B" w14:textId="6552BEF9" w:rsidR="002C50FF" w:rsidRPr="001523BE" w:rsidRDefault="002C50FF" w:rsidP="002C50FF">
      <w:pPr>
        <w:pStyle w:val="Geenafstand"/>
        <w:rPr>
          <w:rFonts w:ascii="Verdana" w:hAnsi="Verdana" w:cs="Times New Roman"/>
          <w:b/>
          <w:sz w:val="20"/>
          <w:szCs w:val="20"/>
          <w:u w:val="single"/>
        </w:rPr>
      </w:pPr>
    </w:p>
    <w:p w14:paraId="3275431B" w14:textId="6D4E8337" w:rsidR="0040478E" w:rsidRPr="001523BE" w:rsidRDefault="0040478E" w:rsidP="002C50FF">
      <w:pPr>
        <w:pStyle w:val="Geenafstand"/>
        <w:rPr>
          <w:rFonts w:ascii="Verdana" w:hAnsi="Verdana" w:cs="Times New Roman"/>
          <w:sz w:val="20"/>
          <w:szCs w:val="20"/>
        </w:rPr>
      </w:pPr>
      <w:r w:rsidRPr="001523BE">
        <w:rPr>
          <w:rFonts w:ascii="Verdana" w:hAnsi="Verdana" w:cs="Times New Roman"/>
          <w:sz w:val="20"/>
          <w:szCs w:val="20"/>
        </w:rPr>
        <w:t xml:space="preserve">Regelmatige fysieke activiteit is essentieel in het bereiken van optimale gezondheid, waaronder gewicht, het voorkomen van chronische ziekten en </w:t>
      </w:r>
      <w:r w:rsidR="008D7D99" w:rsidRPr="001523BE">
        <w:rPr>
          <w:rFonts w:ascii="Verdana" w:hAnsi="Verdana" w:cs="Times New Roman"/>
          <w:sz w:val="20"/>
          <w:szCs w:val="20"/>
        </w:rPr>
        <w:t>fit blijven</w:t>
      </w:r>
      <w:r w:rsidRPr="001523BE">
        <w:rPr>
          <w:rFonts w:ascii="Verdana" w:hAnsi="Verdana" w:cs="Times New Roman"/>
          <w:sz w:val="20"/>
          <w:szCs w:val="20"/>
        </w:rPr>
        <w:t>. Verscheidene typen fysieke activiteit, zoals wandelen, hardlopen, zwemmen en weerstandstraining leiden tot aangetoonde gezondheidsvoordelen.</w:t>
      </w:r>
    </w:p>
    <w:p w14:paraId="402E583E" w14:textId="1CDCE8BF" w:rsidR="00735465" w:rsidRPr="001523BE" w:rsidRDefault="0040478E" w:rsidP="00735465">
      <w:pPr>
        <w:pStyle w:val="Geenafstand"/>
        <w:rPr>
          <w:rFonts w:ascii="Verdana" w:hAnsi="Verdana" w:cs="Times New Roman"/>
          <w:sz w:val="20"/>
          <w:szCs w:val="20"/>
        </w:rPr>
      </w:pPr>
      <w:r w:rsidRPr="001523BE">
        <w:rPr>
          <w:rFonts w:ascii="Verdana" w:hAnsi="Verdana" w:cs="Times New Roman"/>
          <w:sz w:val="20"/>
          <w:szCs w:val="20"/>
        </w:rPr>
        <w:t>Desalniettemin is het merendeel van de bevolking hedendaags fysiek inactief. Moderne transportmiddelen, arbeidsbesparende gemakken</w:t>
      </w:r>
      <w:r w:rsidR="00A439F6" w:rsidRPr="001523BE">
        <w:rPr>
          <w:rFonts w:ascii="Verdana" w:hAnsi="Verdana" w:cs="Times New Roman"/>
          <w:sz w:val="20"/>
          <w:szCs w:val="20"/>
        </w:rPr>
        <w:t xml:space="preserve"> en </w:t>
      </w:r>
      <w:r w:rsidR="006A3315">
        <w:rPr>
          <w:rFonts w:ascii="Verdana" w:hAnsi="Verdana" w:cs="Times New Roman"/>
          <w:sz w:val="20"/>
          <w:szCs w:val="20"/>
        </w:rPr>
        <w:t>kantoor</w:t>
      </w:r>
      <w:r w:rsidR="00A439F6" w:rsidRPr="001523BE">
        <w:rPr>
          <w:rFonts w:ascii="Verdana" w:hAnsi="Verdana" w:cs="Times New Roman"/>
          <w:sz w:val="20"/>
          <w:szCs w:val="20"/>
        </w:rPr>
        <w:t xml:space="preserve">banen </w:t>
      </w:r>
      <w:r w:rsidR="00666772" w:rsidRPr="001523BE">
        <w:rPr>
          <w:rFonts w:ascii="Verdana" w:hAnsi="Verdana" w:cs="Times New Roman"/>
          <w:sz w:val="20"/>
          <w:szCs w:val="20"/>
        </w:rPr>
        <w:t>zorgen ervoor dat</w:t>
      </w:r>
      <w:r w:rsidR="00A439F6" w:rsidRPr="001523BE">
        <w:rPr>
          <w:rFonts w:ascii="Verdana" w:hAnsi="Verdana" w:cs="Times New Roman"/>
          <w:sz w:val="20"/>
          <w:szCs w:val="20"/>
        </w:rPr>
        <w:t xml:space="preserve"> miljoenen mensen het minimum </w:t>
      </w:r>
      <w:r w:rsidR="00666772" w:rsidRPr="001523BE">
        <w:rPr>
          <w:rFonts w:ascii="Verdana" w:hAnsi="Verdana" w:cs="Times New Roman"/>
          <w:sz w:val="20"/>
          <w:szCs w:val="20"/>
        </w:rPr>
        <w:t>bewegings</w:t>
      </w:r>
      <w:r w:rsidR="00A439F6" w:rsidRPr="001523BE">
        <w:rPr>
          <w:rFonts w:ascii="Verdana" w:hAnsi="Verdana" w:cs="Times New Roman"/>
          <w:sz w:val="20"/>
          <w:szCs w:val="20"/>
        </w:rPr>
        <w:t>niveau</w:t>
      </w:r>
      <w:r w:rsidR="006A3315">
        <w:rPr>
          <w:rFonts w:ascii="Verdana" w:hAnsi="Verdana" w:cs="Times New Roman"/>
          <w:sz w:val="20"/>
          <w:szCs w:val="20"/>
        </w:rPr>
        <w:t xml:space="preserve"> hebben</w:t>
      </w:r>
      <w:r w:rsidR="00A439F6" w:rsidRPr="001523BE">
        <w:rPr>
          <w:rFonts w:ascii="Verdana" w:hAnsi="Verdana" w:cs="Times New Roman"/>
          <w:sz w:val="20"/>
          <w:szCs w:val="20"/>
        </w:rPr>
        <w:t>.</w:t>
      </w:r>
      <w:r w:rsidR="005A6235" w:rsidRPr="001523BE">
        <w:rPr>
          <w:rFonts w:ascii="Verdana" w:hAnsi="Verdana" w:cs="Times New Roman"/>
          <w:sz w:val="20"/>
          <w:szCs w:val="20"/>
        </w:rPr>
        <w:t xml:space="preserve"> </w:t>
      </w:r>
      <w:r w:rsidR="00735465" w:rsidRPr="001523BE">
        <w:rPr>
          <w:rFonts w:ascii="Verdana" w:hAnsi="Verdana" w:cs="Times New Roman"/>
          <w:sz w:val="20"/>
          <w:szCs w:val="20"/>
        </w:rPr>
        <w:t xml:space="preserve">Hoewel het probleem meerdere facetten heeft, is een van de factoren waarvan bekend is dat deze van invloed </w:t>
      </w:r>
      <w:r w:rsidR="005A6235" w:rsidRPr="001523BE">
        <w:rPr>
          <w:rFonts w:ascii="Verdana" w:hAnsi="Verdana" w:cs="Times New Roman"/>
          <w:sz w:val="20"/>
          <w:szCs w:val="20"/>
        </w:rPr>
        <w:t>is</w:t>
      </w:r>
      <w:r w:rsidR="00735465" w:rsidRPr="001523BE">
        <w:rPr>
          <w:rFonts w:ascii="Verdana" w:hAnsi="Verdana" w:cs="Times New Roman"/>
          <w:sz w:val="20"/>
          <w:szCs w:val="20"/>
        </w:rPr>
        <w:t xml:space="preserve"> op de niveaus van lichamelijke activiteit</w:t>
      </w:r>
      <w:r w:rsidR="006A3315">
        <w:rPr>
          <w:rFonts w:ascii="Verdana" w:hAnsi="Verdana" w:cs="Times New Roman"/>
          <w:sz w:val="20"/>
          <w:szCs w:val="20"/>
        </w:rPr>
        <w:t>,</w:t>
      </w:r>
      <w:r w:rsidR="00735465" w:rsidRPr="001523BE">
        <w:rPr>
          <w:rFonts w:ascii="Verdana" w:hAnsi="Verdana" w:cs="Times New Roman"/>
          <w:sz w:val="20"/>
          <w:szCs w:val="20"/>
        </w:rPr>
        <w:t xml:space="preserve"> de gebouwde omgeving. </w:t>
      </w:r>
    </w:p>
    <w:p w14:paraId="4D4EFAF5" w14:textId="77777777" w:rsidR="00735465" w:rsidRDefault="00735465" w:rsidP="002C50FF">
      <w:pPr>
        <w:pStyle w:val="Geenafstand"/>
        <w:rPr>
          <w:rFonts w:ascii="Verdana" w:hAnsi="Verdana" w:cs="Times New Roman"/>
          <w:sz w:val="20"/>
          <w:szCs w:val="20"/>
        </w:rPr>
      </w:pPr>
    </w:p>
    <w:p w14:paraId="4B5F1CE8" w14:textId="77777777" w:rsidR="00A72500" w:rsidRPr="001523BE" w:rsidRDefault="00A72500" w:rsidP="002C50FF">
      <w:pPr>
        <w:pStyle w:val="Geenafstand"/>
        <w:rPr>
          <w:rFonts w:ascii="Verdana" w:hAnsi="Verdana" w:cs="Times New Roman"/>
          <w:sz w:val="20"/>
          <w:szCs w:val="20"/>
        </w:rPr>
      </w:pPr>
    </w:p>
    <w:p w14:paraId="6107E16D" w14:textId="77777777" w:rsidR="002C50FF" w:rsidRPr="001523BE" w:rsidRDefault="002C50FF" w:rsidP="00F76431">
      <w:pPr>
        <w:pStyle w:val="Kop3"/>
        <w:rPr>
          <w:rFonts w:ascii="Verdana" w:hAnsi="Verdana" w:cs="Times New Roman"/>
          <w:sz w:val="20"/>
          <w:szCs w:val="20"/>
        </w:rPr>
      </w:pPr>
      <w:bookmarkStart w:id="26" w:name="_Toc23497214"/>
      <w:r w:rsidRPr="001523BE">
        <w:rPr>
          <w:rFonts w:ascii="Verdana" w:hAnsi="Verdana" w:cs="Times New Roman"/>
          <w:sz w:val="20"/>
          <w:szCs w:val="20"/>
        </w:rPr>
        <w:t>3.4.1 Interne circulatie</w:t>
      </w:r>
      <w:bookmarkEnd w:id="26"/>
    </w:p>
    <w:p w14:paraId="066002FE" w14:textId="77777777" w:rsidR="002C50FF" w:rsidRPr="001523BE" w:rsidRDefault="002C50FF" w:rsidP="002C50FF">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E470C3" w:rsidRPr="001523BE">
        <w:rPr>
          <w:rFonts w:ascii="Verdana" w:hAnsi="Verdana" w:cs="Times New Roman"/>
          <w:i/>
          <w:sz w:val="20"/>
          <w:szCs w:val="20"/>
        </w:rPr>
        <w:t>h</w:t>
      </w:r>
      <w:r w:rsidRPr="001523BE">
        <w:rPr>
          <w:rFonts w:ascii="Verdana" w:hAnsi="Verdana" w:cs="Times New Roman"/>
          <w:i/>
          <w:sz w:val="20"/>
          <w:szCs w:val="20"/>
        </w:rPr>
        <w:t xml:space="preserve">et aanmoedigen van fysieke activiteit gedurende de dag en het verminderen van zitgedrag. </w:t>
      </w:r>
    </w:p>
    <w:p w14:paraId="2C5F8F6F" w14:textId="77777777" w:rsidR="002C50FF" w:rsidRPr="001523BE" w:rsidRDefault="002C50FF" w:rsidP="002C50FF">
      <w:pPr>
        <w:pStyle w:val="Geenafstand"/>
        <w:rPr>
          <w:rFonts w:ascii="Verdana" w:hAnsi="Verdana" w:cs="Times New Roman"/>
          <w:sz w:val="20"/>
          <w:szCs w:val="20"/>
        </w:rPr>
      </w:pPr>
    </w:p>
    <w:p w14:paraId="690E61E6" w14:textId="77777777" w:rsidR="002C50FF" w:rsidRPr="001523BE" w:rsidRDefault="002C50FF" w:rsidP="002C50FF">
      <w:pPr>
        <w:pStyle w:val="Geenafstand"/>
        <w:rPr>
          <w:rFonts w:ascii="Verdana" w:hAnsi="Verdana" w:cs="Times New Roman"/>
          <w:b/>
          <w:sz w:val="20"/>
          <w:szCs w:val="20"/>
        </w:rPr>
      </w:pPr>
      <w:r w:rsidRPr="001523BE">
        <w:rPr>
          <w:rFonts w:ascii="Verdana" w:hAnsi="Verdana" w:cs="Times New Roman"/>
          <w:b/>
          <w:sz w:val="20"/>
          <w:szCs w:val="20"/>
        </w:rPr>
        <w:t>Toegang tot en het promoten van het gebruik van de trap</w:t>
      </w:r>
    </w:p>
    <w:p w14:paraId="67CEA6D1" w14:textId="06013295" w:rsidR="002C50FF" w:rsidRPr="001523BE" w:rsidRDefault="002C50FF" w:rsidP="002C50FF">
      <w:pPr>
        <w:pStyle w:val="Geenafstand"/>
        <w:rPr>
          <w:rFonts w:ascii="Verdana" w:hAnsi="Verdana" w:cs="Times New Roman"/>
          <w:sz w:val="20"/>
          <w:szCs w:val="20"/>
        </w:rPr>
      </w:pPr>
      <w:r w:rsidRPr="001523BE">
        <w:rPr>
          <w:rFonts w:ascii="Verdana" w:hAnsi="Verdana" w:cs="Times New Roman"/>
          <w:sz w:val="20"/>
          <w:szCs w:val="20"/>
        </w:rPr>
        <w:t>In gebouwen bestaande uit meerdere verdiepingen</w:t>
      </w:r>
      <w:r w:rsidR="00C75BE7" w:rsidRPr="001523BE">
        <w:rPr>
          <w:rFonts w:ascii="Verdana" w:hAnsi="Verdana" w:cs="Times New Roman"/>
          <w:sz w:val="20"/>
          <w:szCs w:val="20"/>
        </w:rPr>
        <w:t xml:space="preserve"> </w:t>
      </w:r>
      <w:r w:rsidR="00E470C3" w:rsidRPr="001523BE">
        <w:rPr>
          <w:rFonts w:ascii="Verdana" w:hAnsi="Verdana" w:cs="Times New Roman"/>
          <w:sz w:val="20"/>
          <w:szCs w:val="20"/>
        </w:rPr>
        <w:t>dienen</w:t>
      </w:r>
      <w:r w:rsidR="00C75BE7" w:rsidRPr="001523BE">
        <w:rPr>
          <w:rFonts w:ascii="Verdana" w:hAnsi="Verdana" w:cs="Times New Roman"/>
          <w:sz w:val="20"/>
          <w:szCs w:val="20"/>
        </w:rPr>
        <w:t xml:space="preserve"> trappen toegankelijk </w:t>
      </w:r>
      <w:r w:rsidR="00E470C3" w:rsidRPr="001523BE">
        <w:rPr>
          <w:rFonts w:ascii="Verdana" w:hAnsi="Verdana" w:cs="Times New Roman"/>
          <w:sz w:val="20"/>
          <w:szCs w:val="20"/>
        </w:rPr>
        <w:t>te zijn voor alle</w:t>
      </w:r>
      <w:r w:rsidR="00C75BE7" w:rsidRPr="001523BE">
        <w:rPr>
          <w:rFonts w:ascii="Verdana" w:hAnsi="Verdana" w:cs="Times New Roman"/>
          <w:sz w:val="20"/>
          <w:szCs w:val="20"/>
        </w:rPr>
        <w:t xml:space="preserve"> gebouwgebruikers en </w:t>
      </w:r>
      <w:r w:rsidR="00E470C3" w:rsidRPr="001523BE">
        <w:rPr>
          <w:rFonts w:ascii="Verdana" w:hAnsi="Verdana" w:cs="Times New Roman"/>
          <w:sz w:val="20"/>
          <w:szCs w:val="20"/>
        </w:rPr>
        <w:t>dient</w:t>
      </w:r>
      <w:r w:rsidR="00C75BE7" w:rsidRPr="001523BE">
        <w:rPr>
          <w:rFonts w:ascii="Verdana" w:hAnsi="Verdana" w:cs="Times New Roman"/>
          <w:sz w:val="20"/>
          <w:szCs w:val="20"/>
        </w:rPr>
        <w:t xml:space="preserve"> gebruik</w:t>
      </w:r>
      <w:r w:rsidR="00E470C3" w:rsidRPr="001523BE">
        <w:rPr>
          <w:rFonts w:ascii="Verdana" w:hAnsi="Verdana" w:cs="Times New Roman"/>
          <w:sz w:val="20"/>
          <w:szCs w:val="20"/>
        </w:rPr>
        <w:t xml:space="preserve"> te worden</w:t>
      </w:r>
      <w:r w:rsidR="00C75BE7" w:rsidRPr="001523BE">
        <w:rPr>
          <w:rFonts w:ascii="Verdana" w:hAnsi="Verdana" w:cs="Times New Roman"/>
          <w:sz w:val="20"/>
          <w:szCs w:val="20"/>
        </w:rPr>
        <w:t xml:space="preserve"> gemaakt van bewegwijzering en visuele </w:t>
      </w:r>
      <w:r w:rsidR="005A6235" w:rsidRPr="001523BE">
        <w:rPr>
          <w:rFonts w:ascii="Verdana" w:hAnsi="Verdana" w:cs="Times New Roman"/>
          <w:sz w:val="20"/>
          <w:szCs w:val="20"/>
        </w:rPr>
        <w:t>stimulans</w:t>
      </w:r>
      <w:r w:rsidR="00C75BE7" w:rsidRPr="001523BE">
        <w:rPr>
          <w:rFonts w:ascii="Verdana" w:hAnsi="Verdana" w:cs="Times New Roman"/>
          <w:sz w:val="20"/>
          <w:szCs w:val="20"/>
        </w:rPr>
        <w:t xml:space="preserve">. </w:t>
      </w:r>
    </w:p>
    <w:p w14:paraId="7DE2A033" w14:textId="77777777" w:rsidR="00C75BE7" w:rsidRPr="001523BE" w:rsidRDefault="00C75BE7" w:rsidP="002C50FF">
      <w:pPr>
        <w:pStyle w:val="Geenafstand"/>
        <w:rPr>
          <w:rFonts w:ascii="Verdana" w:hAnsi="Verdana" w:cs="Times New Roman"/>
          <w:sz w:val="20"/>
          <w:szCs w:val="20"/>
        </w:rPr>
      </w:pPr>
    </w:p>
    <w:p w14:paraId="7A28C387" w14:textId="77777777" w:rsidR="00C75BE7" w:rsidRPr="001523BE" w:rsidRDefault="00C75BE7" w:rsidP="002C50FF">
      <w:pPr>
        <w:pStyle w:val="Geenafstand"/>
        <w:rPr>
          <w:rFonts w:ascii="Verdana" w:hAnsi="Verdana" w:cs="Times New Roman"/>
          <w:b/>
          <w:sz w:val="20"/>
          <w:szCs w:val="20"/>
        </w:rPr>
      </w:pPr>
      <w:r w:rsidRPr="001523BE">
        <w:rPr>
          <w:rFonts w:ascii="Verdana" w:hAnsi="Verdana" w:cs="Times New Roman"/>
          <w:b/>
          <w:sz w:val="20"/>
          <w:szCs w:val="20"/>
        </w:rPr>
        <w:t>Ontwerp</w:t>
      </w:r>
    </w:p>
    <w:p w14:paraId="08E20DC1" w14:textId="341E259C" w:rsidR="00C75BE7" w:rsidRPr="001523BE" w:rsidRDefault="00C75BE7" w:rsidP="002C50FF">
      <w:pPr>
        <w:pStyle w:val="Geenafstand"/>
        <w:rPr>
          <w:rFonts w:ascii="Verdana" w:hAnsi="Verdana" w:cs="Times New Roman"/>
          <w:sz w:val="20"/>
          <w:szCs w:val="20"/>
        </w:rPr>
      </w:pPr>
      <w:r w:rsidRPr="001523BE">
        <w:rPr>
          <w:rFonts w:ascii="Verdana" w:hAnsi="Verdana" w:cs="Times New Roman"/>
          <w:sz w:val="20"/>
          <w:szCs w:val="20"/>
        </w:rPr>
        <w:t xml:space="preserve">Ten minste één trap </w:t>
      </w:r>
      <w:r w:rsidR="00E470C3" w:rsidRPr="001523BE">
        <w:rPr>
          <w:rFonts w:ascii="Verdana" w:hAnsi="Verdana" w:cs="Times New Roman"/>
          <w:sz w:val="20"/>
          <w:szCs w:val="20"/>
        </w:rPr>
        <w:t>dient</w:t>
      </w:r>
      <w:r w:rsidRPr="001523BE">
        <w:rPr>
          <w:rFonts w:ascii="Verdana" w:hAnsi="Verdana" w:cs="Times New Roman"/>
          <w:sz w:val="20"/>
          <w:szCs w:val="20"/>
        </w:rPr>
        <w:t xml:space="preserve"> binnen 7.5m van de hoofdingang van het gebouw/ de receptie/ centrale hal/ de rand van het welkomstgebied </w:t>
      </w:r>
      <w:r w:rsidR="00E470C3" w:rsidRPr="001523BE">
        <w:rPr>
          <w:rFonts w:ascii="Verdana" w:hAnsi="Verdana" w:cs="Times New Roman"/>
          <w:sz w:val="20"/>
          <w:szCs w:val="20"/>
        </w:rPr>
        <w:t>te zijn g</w:t>
      </w:r>
      <w:r w:rsidRPr="001523BE">
        <w:rPr>
          <w:rFonts w:ascii="Verdana" w:hAnsi="Verdana" w:cs="Times New Roman"/>
          <w:sz w:val="20"/>
          <w:szCs w:val="20"/>
        </w:rPr>
        <w:t>elegen. De trap is duidelijk zichtbaar vanaf deze plekken en vanaf de hoofdingang.</w:t>
      </w:r>
    </w:p>
    <w:p w14:paraId="63365464" w14:textId="77777777" w:rsidR="002C50FF" w:rsidRPr="001523BE" w:rsidRDefault="002C50FF" w:rsidP="00AB1CA2">
      <w:pPr>
        <w:pStyle w:val="Geenafstand"/>
        <w:rPr>
          <w:rFonts w:ascii="Verdana" w:hAnsi="Verdana" w:cs="Times New Roman"/>
          <w:sz w:val="20"/>
          <w:szCs w:val="20"/>
        </w:rPr>
      </w:pPr>
    </w:p>
    <w:p w14:paraId="365071C5" w14:textId="77777777" w:rsidR="00C75BE7" w:rsidRPr="001523BE" w:rsidRDefault="00C75BE7" w:rsidP="00AB1CA2">
      <w:pPr>
        <w:pStyle w:val="Geenafstand"/>
        <w:rPr>
          <w:rFonts w:ascii="Verdana" w:hAnsi="Verdana" w:cs="Times New Roman"/>
          <w:b/>
          <w:sz w:val="20"/>
          <w:szCs w:val="20"/>
        </w:rPr>
      </w:pPr>
      <w:r w:rsidRPr="001523BE">
        <w:rPr>
          <w:rFonts w:ascii="Verdana" w:hAnsi="Verdana" w:cs="Times New Roman"/>
          <w:b/>
          <w:sz w:val="20"/>
          <w:szCs w:val="20"/>
        </w:rPr>
        <w:t>Uitnodigende esthetiek</w:t>
      </w:r>
    </w:p>
    <w:p w14:paraId="47296C8E" w14:textId="039593C3" w:rsidR="00C75BE7" w:rsidRPr="001523BE" w:rsidRDefault="00C75BE7" w:rsidP="00AB1CA2">
      <w:pPr>
        <w:pStyle w:val="Geenafstand"/>
        <w:rPr>
          <w:rFonts w:ascii="Verdana" w:hAnsi="Verdana" w:cs="Times New Roman"/>
          <w:sz w:val="20"/>
          <w:szCs w:val="20"/>
        </w:rPr>
      </w:pPr>
      <w:r w:rsidRPr="001523BE">
        <w:rPr>
          <w:rFonts w:ascii="Verdana" w:hAnsi="Verdana" w:cs="Times New Roman"/>
          <w:sz w:val="20"/>
          <w:szCs w:val="20"/>
        </w:rPr>
        <w:t xml:space="preserve">Trappen(huizen) en verkeerswegen vertonen een aantrekkelijke uitstraling </w:t>
      </w:r>
      <w:r w:rsidR="004C7246" w:rsidRPr="001523BE">
        <w:rPr>
          <w:rFonts w:ascii="Verdana" w:hAnsi="Verdana" w:cs="Times New Roman"/>
          <w:sz w:val="20"/>
          <w:szCs w:val="20"/>
        </w:rPr>
        <w:t xml:space="preserve">bijvoorbeeld </w:t>
      </w:r>
      <w:r w:rsidRPr="001523BE">
        <w:rPr>
          <w:rFonts w:ascii="Verdana" w:hAnsi="Verdana" w:cs="Times New Roman"/>
          <w:sz w:val="20"/>
          <w:szCs w:val="20"/>
        </w:rPr>
        <w:t>door toepass</w:t>
      </w:r>
      <w:r w:rsidR="00E470C3" w:rsidRPr="001523BE">
        <w:rPr>
          <w:rFonts w:ascii="Verdana" w:hAnsi="Verdana" w:cs="Times New Roman"/>
          <w:sz w:val="20"/>
          <w:szCs w:val="20"/>
        </w:rPr>
        <w:t>ing</w:t>
      </w:r>
      <w:r w:rsidRPr="001523BE">
        <w:rPr>
          <w:rFonts w:ascii="Verdana" w:hAnsi="Verdana" w:cs="Times New Roman"/>
          <w:sz w:val="20"/>
          <w:szCs w:val="20"/>
        </w:rPr>
        <w:t xml:space="preserve"> van kunst, muziek, daglicht, ramen,</w:t>
      </w:r>
      <w:r w:rsidR="00DC0540" w:rsidRPr="001523BE">
        <w:rPr>
          <w:rFonts w:ascii="Verdana" w:hAnsi="Verdana" w:cs="Times New Roman"/>
          <w:sz w:val="20"/>
          <w:szCs w:val="20"/>
        </w:rPr>
        <w:t xml:space="preserve"> uitnodigende verlichting en</w:t>
      </w:r>
      <w:r w:rsidR="00DA2BF3">
        <w:rPr>
          <w:rFonts w:ascii="Verdana" w:hAnsi="Verdana" w:cs="Times New Roman"/>
          <w:sz w:val="20"/>
          <w:szCs w:val="20"/>
        </w:rPr>
        <w:t xml:space="preserve">/of </w:t>
      </w:r>
      <w:r w:rsidR="00DC0540" w:rsidRPr="001523BE">
        <w:rPr>
          <w:rFonts w:ascii="Verdana" w:hAnsi="Verdana" w:cs="Times New Roman"/>
          <w:sz w:val="20"/>
          <w:szCs w:val="20"/>
        </w:rPr>
        <w:t>natuur(lijke) elementen.</w:t>
      </w:r>
    </w:p>
    <w:p w14:paraId="1B366332" w14:textId="446B71E6" w:rsidR="00DC0540" w:rsidRPr="001523BE" w:rsidRDefault="00DC0540" w:rsidP="00AB1CA2">
      <w:pPr>
        <w:pStyle w:val="Geenafstand"/>
        <w:rPr>
          <w:rFonts w:ascii="Verdana" w:hAnsi="Verdana" w:cs="Times New Roman"/>
          <w:sz w:val="20"/>
          <w:szCs w:val="20"/>
        </w:rPr>
      </w:pPr>
    </w:p>
    <w:p w14:paraId="68FD5B65" w14:textId="77777777" w:rsidR="00FB03AB" w:rsidRPr="001523BE" w:rsidRDefault="00FB03AB" w:rsidP="00AB1CA2">
      <w:pPr>
        <w:pStyle w:val="Geenafstand"/>
        <w:rPr>
          <w:rFonts w:ascii="Verdana" w:hAnsi="Verdana" w:cs="Times New Roman"/>
          <w:sz w:val="20"/>
          <w:szCs w:val="20"/>
        </w:rPr>
      </w:pPr>
    </w:p>
    <w:p w14:paraId="56FE3A09" w14:textId="505AADBF" w:rsidR="00DC0540" w:rsidRPr="001523BE" w:rsidRDefault="00DC0540" w:rsidP="00F76431">
      <w:pPr>
        <w:pStyle w:val="Kop3"/>
        <w:rPr>
          <w:rFonts w:ascii="Verdana" w:hAnsi="Verdana" w:cs="Times New Roman"/>
          <w:sz w:val="20"/>
          <w:szCs w:val="20"/>
        </w:rPr>
      </w:pPr>
      <w:bookmarkStart w:id="27" w:name="_Toc23497215"/>
      <w:r w:rsidRPr="001523BE">
        <w:rPr>
          <w:rFonts w:ascii="Verdana" w:hAnsi="Verdana" w:cs="Times New Roman"/>
          <w:sz w:val="20"/>
          <w:szCs w:val="20"/>
        </w:rPr>
        <w:t>3.4.2 Actief ontwerp voor buiten</w:t>
      </w:r>
      <w:bookmarkEnd w:id="27"/>
    </w:p>
    <w:p w14:paraId="72055657" w14:textId="77777777" w:rsidR="00DC0540" w:rsidRPr="001523BE" w:rsidRDefault="00DC0540" w:rsidP="00AB1CA2">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E470C3" w:rsidRPr="001523BE">
        <w:rPr>
          <w:rFonts w:ascii="Verdana" w:hAnsi="Verdana" w:cs="Times New Roman"/>
          <w:i/>
          <w:sz w:val="20"/>
          <w:szCs w:val="20"/>
        </w:rPr>
        <w:t>h</w:t>
      </w:r>
      <w:r w:rsidRPr="001523BE">
        <w:rPr>
          <w:rFonts w:ascii="Verdana" w:hAnsi="Verdana" w:cs="Times New Roman"/>
          <w:i/>
          <w:sz w:val="20"/>
          <w:szCs w:val="20"/>
        </w:rPr>
        <w:t>et promoten van een actieve levensstijl door het integreren van actieve ontwerp</w:t>
      </w:r>
      <w:r w:rsidR="00E470C3" w:rsidRPr="001523BE">
        <w:rPr>
          <w:rFonts w:ascii="Verdana" w:hAnsi="Verdana" w:cs="Times New Roman"/>
          <w:i/>
          <w:sz w:val="20"/>
          <w:szCs w:val="20"/>
        </w:rPr>
        <w:t>e</w:t>
      </w:r>
      <w:r w:rsidRPr="001523BE">
        <w:rPr>
          <w:rFonts w:ascii="Verdana" w:hAnsi="Verdana" w:cs="Times New Roman"/>
          <w:i/>
          <w:sz w:val="20"/>
          <w:szCs w:val="20"/>
        </w:rPr>
        <w:t>lementen rondom het gebouw.</w:t>
      </w:r>
    </w:p>
    <w:p w14:paraId="51CE3719" w14:textId="77777777" w:rsidR="00DC0540" w:rsidRPr="001523BE" w:rsidRDefault="00DC0540" w:rsidP="00AB1CA2">
      <w:pPr>
        <w:pStyle w:val="Geenafstand"/>
        <w:rPr>
          <w:rFonts w:ascii="Verdana" w:hAnsi="Verdana" w:cs="Times New Roman"/>
          <w:sz w:val="20"/>
          <w:szCs w:val="20"/>
        </w:rPr>
      </w:pPr>
    </w:p>
    <w:p w14:paraId="6F249EB5" w14:textId="77777777" w:rsidR="00DC0540" w:rsidRPr="001523BE" w:rsidRDefault="00DC0540" w:rsidP="00AB1CA2">
      <w:pPr>
        <w:pStyle w:val="Geenafstand"/>
        <w:rPr>
          <w:rFonts w:ascii="Verdana" w:hAnsi="Verdana" w:cs="Times New Roman"/>
          <w:b/>
          <w:sz w:val="20"/>
          <w:szCs w:val="20"/>
        </w:rPr>
      </w:pPr>
      <w:r w:rsidRPr="001523BE">
        <w:rPr>
          <w:rFonts w:ascii="Verdana" w:hAnsi="Verdana" w:cs="Times New Roman"/>
          <w:b/>
          <w:sz w:val="20"/>
          <w:szCs w:val="20"/>
        </w:rPr>
        <w:t>Voetgangersvoorzieningen</w:t>
      </w:r>
    </w:p>
    <w:p w14:paraId="6BEB5C39" w14:textId="31BBE01C" w:rsidR="004256C0" w:rsidRPr="001523BE" w:rsidRDefault="0097061F" w:rsidP="004C7246">
      <w:pPr>
        <w:pStyle w:val="Geenafstand"/>
        <w:rPr>
          <w:rFonts w:ascii="Verdana" w:hAnsi="Verdana" w:cs="Times New Roman"/>
          <w:sz w:val="20"/>
          <w:szCs w:val="20"/>
        </w:rPr>
      </w:pPr>
      <w:r w:rsidRPr="001523BE">
        <w:rPr>
          <w:rFonts w:ascii="Verdana" w:hAnsi="Verdana" w:cs="Times New Roman"/>
          <w:sz w:val="20"/>
          <w:szCs w:val="20"/>
        </w:rPr>
        <w:t>Op t</w:t>
      </w:r>
      <w:r w:rsidR="00DC0540" w:rsidRPr="001523BE">
        <w:rPr>
          <w:rFonts w:ascii="Verdana" w:hAnsi="Verdana" w:cs="Times New Roman"/>
          <w:sz w:val="20"/>
          <w:szCs w:val="20"/>
        </w:rPr>
        <w:t xml:space="preserve">erreinen waar het gebouw minder dan 75% van het totale perceel </w:t>
      </w:r>
      <w:r w:rsidR="00E470C3" w:rsidRPr="001523BE">
        <w:rPr>
          <w:rFonts w:ascii="Verdana" w:hAnsi="Verdana" w:cs="Times New Roman"/>
          <w:sz w:val="20"/>
          <w:szCs w:val="20"/>
        </w:rPr>
        <w:t>inneemt,</w:t>
      </w:r>
      <w:r w:rsidR="00DC0540" w:rsidRPr="001523BE">
        <w:rPr>
          <w:rFonts w:ascii="Verdana" w:hAnsi="Verdana" w:cs="Times New Roman"/>
          <w:sz w:val="20"/>
          <w:szCs w:val="20"/>
        </w:rPr>
        <w:t xml:space="preserve"> dienen voorzieningen te worden getroffen voor voetgangers</w:t>
      </w:r>
      <w:r w:rsidR="00E470C3" w:rsidRPr="001523BE">
        <w:rPr>
          <w:rFonts w:ascii="Verdana" w:hAnsi="Verdana" w:cs="Times New Roman"/>
          <w:sz w:val="20"/>
          <w:szCs w:val="20"/>
        </w:rPr>
        <w:t>. Voorbeelden zijn</w:t>
      </w:r>
      <w:r w:rsidR="00DC0540" w:rsidRPr="001523BE">
        <w:rPr>
          <w:rFonts w:ascii="Verdana" w:hAnsi="Verdana" w:cs="Times New Roman"/>
          <w:sz w:val="20"/>
          <w:szCs w:val="20"/>
        </w:rPr>
        <w:t xml:space="preserve"> een bankje, verplaatsbare stoelen en tafels en</w:t>
      </w:r>
      <w:r w:rsidR="00232B2E">
        <w:rPr>
          <w:rFonts w:ascii="Verdana" w:hAnsi="Verdana" w:cs="Times New Roman"/>
          <w:sz w:val="20"/>
          <w:szCs w:val="20"/>
        </w:rPr>
        <w:t>/of</w:t>
      </w:r>
      <w:r w:rsidR="00E470C3" w:rsidRPr="001523BE">
        <w:rPr>
          <w:rFonts w:ascii="Verdana" w:hAnsi="Verdana" w:cs="Times New Roman"/>
          <w:sz w:val="20"/>
          <w:szCs w:val="20"/>
        </w:rPr>
        <w:t xml:space="preserve"> een</w:t>
      </w:r>
      <w:r w:rsidR="00DC0540" w:rsidRPr="001523BE">
        <w:rPr>
          <w:rFonts w:ascii="Verdana" w:hAnsi="Verdana" w:cs="Times New Roman"/>
          <w:sz w:val="20"/>
          <w:szCs w:val="20"/>
        </w:rPr>
        <w:t xml:space="preserve"> watervulstation.</w:t>
      </w:r>
    </w:p>
    <w:p w14:paraId="3A856138" w14:textId="77777777" w:rsidR="004C7246" w:rsidRPr="001523BE" w:rsidRDefault="004C7246" w:rsidP="004C7246">
      <w:pPr>
        <w:pStyle w:val="Geenafstand"/>
        <w:rPr>
          <w:rFonts w:ascii="Verdana" w:hAnsi="Verdana" w:cs="Times New Roman"/>
          <w:sz w:val="20"/>
          <w:szCs w:val="20"/>
        </w:rPr>
      </w:pPr>
    </w:p>
    <w:p w14:paraId="3F3DDF28" w14:textId="77777777" w:rsidR="0097061F" w:rsidRPr="001523BE" w:rsidRDefault="0097061F" w:rsidP="00AB1CA2">
      <w:pPr>
        <w:pStyle w:val="Geenafstand"/>
        <w:rPr>
          <w:rFonts w:ascii="Verdana" w:hAnsi="Verdana" w:cs="Times New Roman"/>
          <w:b/>
          <w:sz w:val="20"/>
          <w:szCs w:val="20"/>
        </w:rPr>
      </w:pPr>
      <w:r w:rsidRPr="001523BE">
        <w:rPr>
          <w:rFonts w:ascii="Verdana" w:hAnsi="Verdana" w:cs="Times New Roman"/>
          <w:b/>
          <w:sz w:val="20"/>
          <w:szCs w:val="20"/>
        </w:rPr>
        <w:t>Voetgangersaanmoediging</w:t>
      </w:r>
    </w:p>
    <w:p w14:paraId="43A6E376" w14:textId="77777777" w:rsidR="0097061F" w:rsidRPr="001523BE" w:rsidRDefault="0097061F" w:rsidP="00AB1CA2">
      <w:pPr>
        <w:pStyle w:val="Geenafstand"/>
        <w:rPr>
          <w:rFonts w:ascii="Verdana" w:hAnsi="Verdana" w:cs="Times New Roman"/>
          <w:sz w:val="20"/>
          <w:szCs w:val="20"/>
        </w:rPr>
      </w:pPr>
      <w:r w:rsidRPr="001523BE">
        <w:rPr>
          <w:rFonts w:ascii="Verdana" w:hAnsi="Verdana" w:cs="Times New Roman"/>
          <w:sz w:val="20"/>
          <w:szCs w:val="20"/>
        </w:rPr>
        <w:t xml:space="preserve">Op terreinen waar het gebouw minder dan 75% van het totale perceel </w:t>
      </w:r>
      <w:r w:rsidR="00E470C3" w:rsidRPr="001523BE">
        <w:rPr>
          <w:rFonts w:ascii="Verdana" w:hAnsi="Verdana" w:cs="Times New Roman"/>
          <w:sz w:val="20"/>
          <w:szCs w:val="20"/>
        </w:rPr>
        <w:t>inneemt,</w:t>
      </w:r>
      <w:r w:rsidRPr="001523BE">
        <w:rPr>
          <w:rFonts w:ascii="Verdana" w:hAnsi="Verdana" w:cs="Times New Roman"/>
          <w:sz w:val="20"/>
          <w:szCs w:val="20"/>
        </w:rPr>
        <w:t xml:space="preserve"> dienen voorzieningen te worden getroffen voor het aanmoedigen van wandelgedrag, zoals een waterfontein, </w:t>
      </w:r>
      <w:r w:rsidR="00E470C3" w:rsidRPr="001523BE">
        <w:rPr>
          <w:rFonts w:ascii="Verdana" w:hAnsi="Verdana" w:cs="Times New Roman"/>
          <w:sz w:val="20"/>
          <w:szCs w:val="20"/>
        </w:rPr>
        <w:t xml:space="preserve">een </w:t>
      </w:r>
      <w:r w:rsidRPr="001523BE">
        <w:rPr>
          <w:rFonts w:ascii="Verdana" w:hAnsi="Verdana" w:cs="Times New Roman"/>
          <w:sz w:val="20"/>
          <w:szCs w:val="20"/>
        </w:rPr>
        <w:t>binnenplaats,</w:t>
      </w:r>
      <w:r w:rsidR="00E470C3" w:rsidRPr="001523BE">
        <w:rPr>
          <w:rFonts w:ascii="Verdana" w:hAnsi="Verdana" w:cs="Times New Roman"/>
          <w:sz w:val="20"/>
          <w:szCs w:val="20"/>
        </w:rPr>
        <w:t xml:space="preserve"> een</w:t>
      </w:r>
      <w:r w:rsidRPr="001523BE">
        <w:rPr>
          <w:rFonts w:ascii="Verdana" w:hAnsi="Verdana" w:cs="Times New Roman"/>
          <w:sz w:val="20"/>
          <w:szCs w:val="20"/>
        </w:rPr>
        <w:t xml:space="preserve"> tuin en kunst.</w:t>
      </w:r>
    </w:p>
    <w:p w14:paraId="74710F37" w14:textId="77777777" w:rsidR="0097061F" w:rsidRPr="001523BE" w:rsidRDefault="0097061F" w:rsidP="00AB1CA2">
      <w:pPr>
        <w:pStyle w:val="Geenafstand"/>
        <w:rPr>
          <w:rFonts w:ascii="Verdana" w:hAnsi="Verdana" w:cs="Times New Roman"/>
          <w:sz w:val="20"/>
          <w:szCs w:val="20"/>
        </w:rPr>
      </w:pPr>
    </w:p>
    <w:p w14:paraId="306199A8" w14:textId="77777777" w:rsidR="0097061F" w:rsidRPr="001523BE" w:rsidRDefault="0097061F" w:rsidP="00AB1CA2">
      <w:pPr>
        <w:pStyle w:val="Geenafstand"/>
        <w:rPr>
          <w:rFonts w:ascii="Verdana" w:hAnsi="Verdana" w:cs="Times New Roman"/>
          <w:b/>
          <w:sz w:val="20"/>
          <w:szCs w:val="20"/>
        </w:rPr>
      </w:pPr>
      <w:r w:rsidRPr="001523BE">
        <w:rPr>
          <w:rFonts w:ascii="Verdana" w:hAnsi="Verdana" w:cs="Times New Roman"/>
          <w:b/>
          <w:sz w:val="20"/>
          <w:szCs w:val="20"/>
        </w:rPr>
        <w:t>Connectiviteit met de buurt</w:t>
      </w:r>
    </w:p>
    <w:p w14:paraId="2B50926E" w14:textId="489B02BD" w:rsidR="0097061F" w:rsidRPr="001523BE" w:rsidRDefault="0097061F" w:rsidP="00AB1CA2">
      <w:pPr>
        <w:pStyle w:val="Geenafstand"/>
        <w:rPr>
          <w:rFonts w:ascii="Verdana" w:hAnsi="Verdana" w:cs="Times New Roman"/>
          <w:strike/>
          <w:color w:val="4472C4" w:themeColor="accent1"/>
          <w:sz w:val="20"/>
          <w:szCs w:val="20"/>
        </w:rPr>
      </w:pPr>
      <w:r w:rsidRPr="001523BE">
        <w:rPr>
          <w:rFonts w:ascii="Verdana" w:hAnsi="Verdana" w:cs="Times New Roman"/>
          <w:sz w:val="20"/>
          <w:szCs w:val="20"/>
        </w:rPr>
        <w:t xml:space="preserve">Om de connectiviteit met de buurt </w:t>
      </w:r>
      <w:r w:rsidR="004C7246" w:rsidRPr="001523BE">
        <w:rPr>
          <w:rFonts w:ascii="Verdana" w:hAnsi="Verdana" w:cs="Times New Roman"/>
          <w:sz w:val="20"/>
          <w:szCs w:val="20"/>
        </w:rPr>
        <w:t>en</w:t>
      </w:r>
      <w:r w:rsidRPr="001523BE">
        <w:rPr>
          <w:rFonts w:ascii="Verdana" w:hAnsi="Verdana" w:cs="Times New Roman"/>
          <w:sz w:val="20"/>
          <w:szCs w:val="20"/>
        </w:rPr>
        <w:t xml:space="preserve"> beweging te stimuleren</w:t>
      </w:r>
      <w:r w:rsidR="004C7246" w:rsidRPr="001523BE">
        <w:rPr>
          <w:rFonts w:ascii="Verdana" w:hAnsi="Verdana" w:cs="Times New Roman"/>
          <w:sz w:val="20"/>
          <w:szCs w:val="20"/>
        </w:rPr>
        <w:t>,</w:t>
      </w:r>
      <w:r w:rsidRPr="001523BE">
        <w:rPr>
          <w:rFonts w:ascii="Verdana" w:hAnsi="Verdana" w:cs="Times New Roman"/>
          <w:sz w:val="20"/>
          <w:szCs w:val="20"/>
        </w:rPr>
        <w:t xml:space="preserve"> dienen voorzieningen, zoals supermarkten, restaurants, maar ook openbaar vervoer en sportfaciliteiten op loop- of fietsafstand te zijn</w:t>
      </w:r>
      <w:r w:rsidR="004C7246" w:rsidRPr="001523BE">
        <w:rPr>
          <w:rFonts w:ascii="Verdana" w:hAnsi="Verdana" w:cs="Times New Roman"/>
          <w:sz w:val="20"/>
          <w:szCs w:val="20"/>
        </w:rPr>
        <w:t xml:space="preserve"> gelegen</w:t>
      </w:r>
      <w:r w:rsidRPr="001523BE">
        <w:rPr>
          <w:rFonts w:ascii="Verdana" w:hAnsi="Verdana" w:cs="Times New Roman"/>
          <w:sz w:val="20"/>
          <w:szCs w:val="20"/>
        </w:rPr>
        <w:t>.</w:t>
      </w:r>
      <w:r w:rsidR="00327122" w:rsidRPr="001523BE">
        <w:rPr>
          <w:rFonts w:ascii="Verdana" w:hAnsi="Verdana" w:cs="Times New Roman"/>
          <w:sz w:val="20"/>
          <w:szCs w:val="20"/>
        </w:rPr>
        <w:t xml:space="preserve"> </w:t>
      </w:r>
    </w:p>
    <w:p w14:paraId="3AEB73BE" w14:textId="77777777" w:rsidR="00775C08" w:rsidRPr="001523BE" w:rsidRDefault="00775C08" w:rsidP="00AB1CA2">
      <w:pPr>
        <w:pStyle w:val="Geenafstand"/>
        <w:rPr>
          <w:rFonts w:ascii="Verdana" w:hAnsi="Verdana" w:cs="Times New Roman"/>
          <w:sz w:val="20"/>
          <w:szCs w:val="20"/>
        </w:rPr>
      </w:pPr>
    </w:p>
    <w:p w14:paraId="0774FB09" w14:textId="77777777" w:rsidR="004C7246" w:rsidRPr="001523BE" w:rsidRDefault="004C7246">
      <w:pPr>
        <w:rPr>
          <w:rFonts w:ascii="Verdana" w:eastAsiaTheme="majorEastAsia" w:hAnsi="Verdana" w:cs="Times New Roman"/>
          <w:b/>
          <w:sz w:val="20"/>
          <w:szCs w:val="20"/>
        </w:rPr>
      </w:pPr>
      <w:r w:rsidRPr="001523BE">
        <w:rPr>
          <w:rFonts w:ascii="Verdana" w:hAnsi="Verdana" w:cs="Times New Roman"/>
          <w:sz w:val="20"/>
          <w:szCs w:val="20"/>
        </w:rPr>
        <w:br w:type="page"/>
      </w:r>
    </w:p>
    <w:p w14:paraId="75C40567" w14:textId="27D22ADD" w:rsidR="00775C08" w:rsidRPr="001523BE" w:rsidRDefault="008C51F5" w:rsidP="00F76431">
      <w:pPr>
        <w:pStyle w:val="Kop3"/>
        <w:rPr>
          <w:rFonts w:ascii="Verdana" w:hAnsi="Verdana" w:cs="Times New Roman"/>
          <w:sz w:val="20"/>
          <w:szCs w:val="20"/>
        </w:rPr>
      </w:pPr>
      <w:bookmarkStart w:id="28" w:name="_Toc23497216"/>
      <w:r w:rsidRPr="001523BE">
        <w:rPr>
          <w:rFonts w:ascii="Verdana" w:hAnsi="Verdana" w:cs="Times New Roman"/>
          <w:sz w:val="20"/>
          <w:szCs w:val="20"/>
        </w:rPr>
        <w:lastRenderedPageBreak/>
        <w:t xml:space="preserve">3.4.3 </w:t>
      </w:r>
      <w:r w:rsidR="00F76431">
        <w:rPr>
          <w:rFonts w:ascii="Verdana" w:hAnsi="Verdana" w:cs="Times New Roman"/>
          <w:sz w:val="20"/>
          <w:szCs w:val="20"/>
        </w:rPr>
        <w:t>Fysieke activiteiten</w:t>
      </w:r>
      <w:bookmarkEnd w:id="28"/>
    </w:p>
    <w:p w14:paraId="7C104842" w14:textId="77777777" w:rsidR="008C51F5" w:rsidRPr="001523BE" w:rsidRDefault="008C51F5" w:rsidP="00AB1CA2">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E470C3" w:rsidRPr="001523BE">
        <w:rPr>
          <w:rFonts w:ascii="Verdana" w:hAnsi="Verdana" w:cs="Times New Roman"/>
          <w:i/>
          <w:sz w:val="20"/>
          <w:szCs w:val="20"/>
        </w:rPr>
        <w:t>h</w:t>
      </w:r>
      <w:r w:rsidRPr="001523BE">
        <w:rPr>
          <w:rFonts w:ascii="Verdana" w:hAnsi="Verdana" w:cs="Times New Roman"/>
          <w:i/>
          <w:sz w:val="20"/>
          <w:szCs w:val="20"/>
        </w:rPr>
        <w:t>et promoten van fysieke activiteit door het bieden van (gratis) toegang tot sportfaciliteiten.</w:t>
      </w:r>
    </w:p>
    <w:p w14:paraId="17B11852" w14:textId="77777777" w:rsidR="008C51F5" w:rsidRPr="001523BE" w:rsidRDefault="008C51F5" w:rsidP="00AB1CA2">
      <w:pPr>
        <w:pStyle w:val="Geenafstand"/>
        <w:rPr>
          <w:rFonts w:ascii="Verdana" w:hAnsi="Verdana" w:cs="Times New Roman"/>
          <w:sz w:val="20"/>
          <w:szCs w:val="20"/>
        </w:rPr>
      </w:pPr>
    </w:p>
    <w:p w14:paraId="7FFEBD81" w14:textId="77777777" w:rsidR="008C51F5" w:rsidRPr="001523BE" w:rsidRDefault="008C51F5" w:rsidP="00AB1CA2">
      <w:pPr>
        <w:pStyle w:val="Geenafstand"/>
        <w:rPr>
          <w:rFonts w:ascii="Verdana" w:hAnsi="Verdana" w:cs="Times New Roman"/>
          <w:b/>
          <w:sz w:val="20"/>
          <w:szCs w:val="20"/>
        </w:rPr>
      </w:pPr>
      <w:r w:rsidRPr="001523BE">
        <w:rPr>
          <w:rFonts w:ascii="Verdana" w:hAnsi="Verdana" w:cs="Times New Roman"/>
          <w:b/>
          <w:sz w:val="20"/>
          <w:szCs w:val="20"/>
        </w:rPr>
        <w:t>Toewijzen van ruimten voor fysieke activiteit</w:t>
      </w:r>
    </w:p>
    <w:p w14:paraId="6AB8F526" w14:textId="77777777" w:rsidR="008C51F5" w:rsidRPr="001523BE" w:rsidRDefault="008C51F5" w:rsidP="00AB1CA2">
      <w:pPr>
        <w:pStyle w:val="Geenafstand"/>
        <w:rPr>
          <w:rFonts w:ascii="Verdana" w:hAnsi="Verdana" w:cs="Times New Roman"/>
          <w:sz w:val="20"/>
          <w:szCs w:val="20"/>
        </w:rPr>
      </w:pPr>
      <w:r w:rsidRPr="001523BE">
        <w:rPr>
          <w:rFonts w:ascii="Verdana" w:hAnsi="Verdana" w:cs="Times New Roman"/>
          <w:sz w:val="20"/>
          <w:szCs w:val="20"/>
        </w:rPr>
        <w:t>Binnen het pand is ruimte beschikbaar gesteld voor sportactiviteiten, of;</w:t>
      </w:r>
    </w:p>
    <w:p w14:paraId="54A1933D" w14:textId="77777777" w:rsidR="008C51F5" w:rsidRPr="001523BE" w:rsidRDefault="008C51F5" w:rsidP="00AB1CA2">
      <w:pPr>
        <w:pStyle w:val="Geenafstand"/>
        <w:rPr>
          <w:rFonts w:ascii="Verdana" w:hAnsi="Verdana" w:cs="Times New Roman"/>
          <w:sz w:val="20"/>
          <w:szCs w:val="20"/>
        </w:rPr>
      </w:pPr>
    </w:p>
    <w:p w14:paraId="559A5C3B" w14:textId="7B80B1CE" w:rsidR="008C51F5" w:rsidRPr="001523BE" w:rsidRDefault="008C51F5" w:rsidP="00AB1CA2">
      <w:pPr>
        <w:pStyle w:val="Geenafstand"/>
        <w:rPr>
          <w:rFonts w:ascii="Verdana" w:hAnsi="Verdana" w:cs="Times New Roman"/>
          <w:b/>
          <w:sz w:val="20"/>
          <w:szCs w:val="20"/>
        </w:rPr>
      </w:pPr>
      <w:r w:rsidRPr="001523BE">
        <w:rPr>
          <w:rFonts w:ascii="Verdana" w:hAnsi="Verdana" w:cs="Times New Roman"/>
          <w:b/>
          <w:sz w:val="20"/>
          <w:szCs w:val="20"/>
        </w:rPr>
        <w:t xml:space="preserve">Externe </w:t>
      </w:r>
      <w:r w:rsidR="00DF7280" w:rsidRPr="001523BE">
        <w:rPr>
          <w:rFonts w:ascii="Verdana" w:hAnsi="Verdana" w:cs="Times New Roman"/>
          <w:b/>
          <w:sz w:val="20"/>
          <w:szCs w:val="20"/>
        </w:rPr>
        <w:t>faciliteiten</w:t>
      </w:r>
    </w:p>
    <w:p w14:paraId="1DD131CE" w14:textId="58D4C0DD" w:rsidR="008C51F5" w:rsidRPr="001523BE" w:rsidRDefault="008C51F5" w:rsidP="00AB1CA2">
      <w:pPr>
        <w:pStyle w:val="Geenafstand"/>
        <w:rPr>
          <w:rFonts w:ascii="Verdana" w:hAnsi="Verdana" w:cs="Times New Roman"/>
          <w:sz w:val="20"/>
          <w:szCs w:val="20"/>
        </w:rPr>
      </w:pPr>
      <w:r w:rsidRPr="001523BE">
        <w:rPr>
          <w:rFonts w:ascii="Verdana" w:hAnsi="Verdana" w:cs="Times New Roman"/>
          <w:sz w:val="20"/>
          <w:szCs w:val="20"/>
        </w:rPr>
        <w:t>Binnen een straal van 1km</w:t>
      </w:r>
      <w:r w:rsidR="003C4AF1" w:rsidRPr="001523BE">
        <w:rPr>
          <w:rFonts w:ascii="Verdana" w:hAnsi="Verdana" w:cs="Times New Roman"/>
          <w:sz w:val="20"/>
          <w:szCs w:val="20"/>
        </w:rPr>
        <w:t xml:space="preserve"> </w:t>
      </w:r>
      <w:r w:rsidR="00B20E31" w:rsidRPr="001523BE">
        <w:rPr>
          <w:rFonts w:ascii="Verdana" w:hAnsi="Verdana" w:cs="Times New Roman"/>
          <w:sz w:val="20"/>
          <w:szCs w:val="20"/>
        </w:rPr>
        <w:t>dient mogelijkheid</w:t>
      </w:r>
      <w:r w:rsidR="000230F3" w:rsidRPr="001523BE">
        <w:rPr>
          <w:rFonts w:ascii="Verdana" w:hAnsi="Verdana" w:cs="Times New Roman"/>
          <w:sz w:val="20"/>
          <w:szCs w:val="20"/>
        </w:rPr>
        <w:t xml:space="preserve"> tot beweging en activiteit te </w:t>
      </w:r>
      <w:r w:rsidR="00B20E31" w:rsidRPr="001523BE">
        <w:rPr>
          <w:rFonts w:ascii="Verdana" w:hAnsi="Verdana" w:cs="Times New Roman"/>
          <w:sz w:val="20"/>
          <w:szCs w:val="20"/>
        </w:rPr>
        <w:t>zijn</w:t>
      </w:r>
      <w:r w:rsidR="000230F3" w:rsidRPr="001523BE">
        <w:rPr>
          <w:rFonts w:ascii="Verdana" w:hAnsi="Verdana" w:cs="Times New Roman"/>
          <w:sz w:val="20"/>
          <w:szCs w:val="20"/>
        </w:rPr>
        <w:t xml:space="preserve"> geboden</w:t>
      </w:r>
      <w:r w:rsidR="003C4AF1" w:rsidRPr="001523BE">
        <w:rPr>
          <w:rFonts w:ascii="Verdana" w:hAnsi="Verdana" w:cs="Times New Roman"/>
          <w:sz w:val="20"/>
          <w:szCs w:val="20"/>
        </w:rPr>
        <w:t>,</w:t>
      </w:r>
      <w:r w:rsidR="000230F3" w:rsidRPr="001523BE">
        <w:rPr>
          <w:rFonts w:ascii="Verdana" w:hAnsi="Verdana" w:cs="Times New Roman"/>
          <w:sz w:val="20"/>
          <w:szCs w:val="20"/>
        </w:rPr>
        <w:t xml:space="preserve"> bijvoorbeeld in de vorm van e</w:t>
      </w:r>
      <w:r w:rsidR="003C4AF1" w:rsidRPr="001523BE">
        <w:rPr>
          <w:rFonts w:ascii="Verdana" w:hAnsi="Verdana" w:cs="Times New Roman"/>
          <w:sz w:val="20"/>
          <w:szCs w:val="20"/>
        </w:rPr>
        <w:t>en park met sportvoorzieningen, een wandelroute, zwembad, fitnesscentrum of andere recreatieve voorzieningen.</w:t>
      </w:r>
    </w:p>
    <w:p w14:paraId="7D7074AA" w14:textId="77777777" w:rsidR="003C4AF1" w:rsidRPr="001523BE" w:rsidRDefault="003C4AF1" w:rsidP="00AB1CA2">
      <w:pPr>
        <w:pStyle w:val="Geenafstand"/>
        <w:rPr>
          <w:rFonts w:ascii="Verdana" w:hAnsi="Verdana" w:cs="Times New Roman"/>
          <w:sz w:val="20"/>
          <w:szCs w:val="20"/>
        </w:rPr>
      </w:pPr>
    </w:p>
    <w:p w14:paraId="5E388CE0" w14:textId="77777777" w:rsidR="00D95462" w:rsidRPr="001523BE" w:rsidRDefault="00D95462" w:rsidP="004256C0">
      <w:pPr>
        <w:pStyle w:val="Geenafstand"/>
        <w:rPr>
          <w:rFonts w:ascii="Verdana" w:hAnsi="Verdana" w:cs="Times New Roman"/>
          <w:sz w:val="20"/>
          <w:szCs w:val="20"/>
        </w:rPr>
      </w:pPr>
    </w:p>
    <w:p w14:paraId="3A81559A" w14:textId="77777777" w:rsidR="0097061F" w:rsidRPr="001523BE" w:rsidRDefault="003C4AF1" w:rsidP="00F76431">
      <w:pPr>
        <w:pStyle w:val="Kop3"/>
        <w:rPr>
          <w:rFonts w:ascii="Verdana" w:hAnsi="Verdana" w:cs="Times New Roman"/>
          <w:sz w:val="20"/>
          <w:szCs w:val="20"/>
        </w:rPr>
      </w:pPr>
      <w:bookmarkStart w:id="29" w:name="_Toc23497217"/>
      <w:r w:rsidRPr="001523BE">
        <w:rPr>
          <w:rFonts w:ascii="Verdana" w:hAnsi="Verdana" w:cs="Times New Roman"/>
          <w:sz w:val="20"/>
          <w:szCs w:val="20"/>
        </w:rPr>
        <w:t>3.4.4 Ondersteuning actief vervoer</w:t>
      </w:r>
      <w:bookmarkEnd w:id="29"/>
    </w:p>
    <w:p w14:paraId="0EBDC1D3" w14:textId="77777777" w:rsidR="003C4AF1" w:rsidRPr="001523BE" w:rsidRDefault="003C4AF1" w:rsidP="00AB1CA2">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6D657E" w:rsidRPr="001523BE">
        <w:rPr>
          <w:rFonts w:ascii="Verdana" w:hAnsi="Verdana" w:cs="Times New Roman"/>
          <w:i/>
          <w:sz w:val="20"/>
          <w:szCs w:val="20"/>
        </w:rPr>
        <w:t>h</w:t>
      </w:r>
      <w:r w:rsidRPr="001523BE">
        <w:rPr>
          <w:rFonts w:ascii="Verdana" w:hAnsi="Verdana" w:cs="Times New Roman"/>
          <w:i/>
          <w:sz w:val="20"/>
          <w:szCs w:val="20"/>
        </w:rPr>
        <w:t>et promoten van dagelijkse beweging door het bieden van faciliteiten voor actieve manieren van woon-werk verkeer.</w:t>
      </w:r>
    </w:p>
    <w:p w14:paraId="20C17D11" w14:textId="77777777" w:rsidR="003C4AF1" w:rsidRPr="001523BE" w:rsidRDefault="003C4AF1" w:rsidP="00AB1CA2">
      <w:pPr>
        <w:pStyle w:val="Geenafstand"/>
        <w:rPr>
          <w:rFonts w:ascii="Verdana" w:hAnsi="Verdana" w:cs="Times New Roman"/>
          <w:sz w:val="20"/>
          <w:szCs w:val="20"/>
        </w:rPr>
      </w:pPr>
    </w:p>
    <w:p w14:paraId="39E7BE9B" w14:textId="435638E1" w:rsidR="003C4AF1" w:rsidRPr="001523BE" w:rsidRDefault="00B30163" w:rsidP="00AB1CA2">
      <w:pPr>
        <w:pStyle w:val="Geenafstand"/>
        <w:rPr>
          <w:rFonts w:ascii="Verdana" w:hAnsi="Verdana" w:cs="Times New Roman"/>
          <w:b/>
          <w:sz w:val="20"/>
          <w:szCs w:val="20"/>
        </w:rPr>
      </w:pPr>
      <w:r>
        <w:rPr>
          <w:rFonts w:ascii="Verdana" w:hAnsi="Verdana" w:cs="Times New Roman"/>
          <w:b/>
          <w:sz w:val="20"/>
          <w:szCs w:val="20"/>
        </w:rPr>
        <w:t>Fietsen</w:t>
      </w:r>
      <w:r w:rsidR="003C4AF1" w:rsidRPr="001523BE">
        <w:rPr>
          <w:rFonts w:ascii="Verdana" w:hAnsi="Verdana" w:cs="Times New Roman"/>
          <w:b/>
          <w:sz w:val="20"/>
          <w:szCs w:val="20"/>
        </w:rPr>
        <w:t>stalling en onderhoud</w:t>
      </w:r>
    </w:p>
    <w:p w14:paraId="45301E1B" w14:textId="0A94754D" w:rsidR="000230F3" w:rsidRPr="001523BE" w:rsidRDefault="000230F3" w:rsidP="00AB1CA2">
      <w:pPr>
        <w:pStyle w:val="Geenafstand"/>
        <w:rPr>
          <w:rFonts w:ascii="Verdana" w:hAnsi="Verdana" w:cs="Times New Roman"/>
          <w:sz w:val="20"/>
          <w:szCs w:val="20"/>
        </w:rPr>
      </w:pPr>
      <w:r w:rsidRPr="001523BE">
        <w:rPr>
          <w:rFonts w:ascii="Verdana" w:hAnsi="Verdana" w:cs="Times New Roman"/>
          <w:sz w:val="20"/>
          <w:szCs w:val="20"/>
        </w:rPr>
        <w:t>Binnen</w:t>
      </w:r>
      <w:r w:rsidR="00C34F0B" w:rsidRPr="001523BE">
        <w:rPr>
          <w:rFonts w:ascii="Verdana" w:hAnsi="Verdana" w:cs="Times New Roman"/>
          <w:sz w:val="20"/>
          <w:szCs w:val="20"/>
        </w:rPr>
        <w:t xml:space="preserve"> of in de directe omgeving </w:t>
      </w:r>
      <w:r w:rsidR="006D657E" w:rsidRPr="001523BE">
        <w:rPr>
          <w:rFonts w:ascii="Verdana" w:hAnsi="Verdana" w:cs="Times New Roman"/>
          <w:sz w:val="20"/>
          <w:szCs w:val="20"/>
        </w:rPr>
        <w:t>van het gebouw dient</w:t>
      </w:r>
      <w:r w:rsidR="00C34F0B" w:rsidRPr="001523BE">
        <w:rPr>
          <w:rFonts w:ascii="Verdana" w:hAnsi="Verdana" w:cs="Times New Roman"/>
          <w:sz w:val="20"/>
          <w:szCs w:val="20"/>
        </w:rPr>
        <w:t xml:space="preserve"> e</w:t>
      </w:r>
      <w:r w:rsidR="003C4AF1" w:rsidRPr="001523BE">
        <w:rPr>
          <w:rFonts w:ascii="Verdana" w:hAnsi="Verdana" w:cs="Times New Roman"/>
          <w:sz w:val="20"/>
          <w:szCs w:val="20"/>
        </w:rPr>
        <w:t xml:space="preserve">en beveiligde </w:t>
      </w:r>
      <w:r w:rsidR="006D657E" w:rsidRPr="001523BE">
        <w:rPr>
          <w:rFonts w:ascii="Verdana" w:hAnsi="Verdana" w:cs="Times New Roman"/>
          <w:sz w:val="20"/>
          <w:szCs w:val="20"/>
        </w:rPr>
        <w:t>fietsen</w:t>
      </w:r>
      <w:r w:rsidR="00876B3E" w:rsidRPr="001523BE">
        <w:rPr>
          <w:rFonts w:ascii="Verdana" w:hAnsi="Verdana" w:cs="Times New Roman"/>
          <w:sz w:val="20"/>
          <w:szCs w:val="20"/>
        </w:rPr>
        <w:t>stalling</w:t>
      </w:r>
      <w:r w:rsidR="006D657E" w:rsidRPr="001523BE">
        <w:rPr>
          <w:rFonts w:ascii="Verdana" w:hAnsi="Verdana" w:cs="Times New Roman"/>
          <w:sz w:val="20"/>
          <w:szCs w:val="20"/>
        </w:rPr>
        <w:t xml:space="preserve"> </w:t>
      </w:r>
      <w:r w:rsidRPr="001523BE">
        <w:rPr>
          <w:rFonts w:ascii="Verdana" w:hAnsi="Verdana" w:cs="Times New Roman"/>
          <w:sz w:val="20"/>
          <w:szCs w:val="20"/>
        </w:rPr>
        <w:t xml:space="preserve">aanwezig te zijn. Het aanbod dient hierbij, in redelijke mate en zo goed als mogelijk, te voldoen aan de vraag. </w:t>
      </w:r>
    </w:p>
    <w:p w14:paraId="0A881A73" w14:textId="0363F657" w:rsidR="003C4AF1" w:rsidRPr="001523BE" w:rsidRDefault="00876B3E" w:rsidP="00AB1CA2">
      <w:pPr>
        <w:pStyle w:val="Geenafstand"/>
        <w:rPr>
          <w:rFonts w:ascii="Verdana" w:hAnsi="Verdana" w:cs="Times New Roman"/>
          <w:sz w:val="20"/>
          <w:szCs w:val="20"/>
        </w:rPr>
      </w:pPr>
      <w:r w:rsidRPr="001523BE">
        <w:rPr>
          <w:rFonts w:ascii="Verdana" w:hAnsi="Verdana" w:cs="Times New Roman"/>
          <w:sz w:val="20"/>
          <w:szCs w:val="20"/>
        </w:rPr>
        <w:t>Daarnaast dienen i</w:t>
      </w:r>
      <w:r w:rsidR="003C4AF1" w:rsidRPr="001523BE">
        <w:rPr>
          <w:rFonts w:ascii="Verdana" w:hAnsi="Verdana" w:cs="Times New Roman"/>
          <w:sz w:val="20"/>
          <w:szCs w:val="20"/>
        </w:rPr>
        <w:t xml:space="preserve">n </w:t>
      </w:r>
      <w:r w:rsidR="00C34F0B" w:rsidRPr="001523BE">
        <w:rPr>
          <w:rFonts w:ascii="Verdana" w:hAnsi="Verdana" w:cs="Times New Roman"/>
          <w:sz w:val="20"/>
          <w:szCs w:val="20"/>
        </w:rPr>
        <w:t>of in de directe omgeving</w:t>
      </w:r>
      <w:r w:rsidR="003C4AF1" w:rsidRPr="001523BE">
        <w:rPr>
          <w:rFonts w:ascii="Verdana" w:hAnsi="Verdana" w:cs="Times New Roman"/>
          <w:sz w:val="20"/>
          <w:szCs w:val="20"/>
        </w:rPr>
        <w:t xml:space="preserve"> van het pand </w:t>
      </w:r>
      <w:r w:rsidR="000230F3" w:rsidRPr="001523BE">
        <w:rPr>
          <w:rFonts w:ascii="Verdana" w:hAnsi="Verdana" w:cs="Times New Roman"/>
          <w:sz w:val="20"/>
          <w:szCs w:val="20"/>
        </w:rPr>
        <w:t xml:space="preserve">voorzieningen (zoals </w:t>
      </w:r>
      <w:r w:rsidR="00B30163">
        <w:rPr>
          <w:rFonts w:ascii="Verdana" w:hAnsi="Verdana" w:cs="Times New Roman"/>
          <w:sz w:val="20"/>
          <w:szCs w:val="20"/>
        </w:rPr>
        <w:t>fietsonderhouds</w:t>
      </w:r>
      <w:r w:rsidR="003C4AF1" w:rsidRPr="001523BE">
        <w:rPr>
          <w:rFonts w:ascii="Verdana" w:hAnsi="Verdana" w:cs="Times New Roman"/>
          <w:sz w:val="20"/>
          <w:szCs w:val="20"/>
        </w:rPr>
        <w:t>middele</w:t>
      </w:r>
      <w:r w:rsidR="000230F3" w:rsidRPr="001523BE">
        <w:rPr>
          <w:rFonts w:ascii="Verdana" w:hAnsi="Verdana" w:cs="Times New Roman"/>
          <w:sz w:val="20"/>
          <w:szCs w:val="20"/>
        </w:rPr>
        <w:t>n, maar ook laad</w:t>
      </w:r>
      <w:r w:rsidR="00B30163">
        <w:rPr>
          <w:rFonts w:ascii="Verdana" w:hAnsi="Verdana" w:cs="Times New Roman"/>
          <w:sz w:val="20"/>
          <w:szCs w:val="20"/>
        </w:rPr>
        <w:t>mogelijkheden</w:t>
      </w:r>
      <w:r w:rsidR="00AF69CB" w:rsidRPr="001523BE">
        <w:rPr>
          <w:rFonts w:ascii="Verdana" w:hAnsi="Verdana" w:cs="Times New Roman"/>
          <w:sz w:val="20"/>
          <w:szCs w:val="20"/>
        </w:rPr>
        <w:t xml:space="preserve"> voor elektrische fietsen</w:t>
      </w:r>
      <w:r w:rsidR="003C4AF1" w:rsidRPr="001523BE">
        <w:rPr>
          <w:rFonts w:ascii="Verdana" w:hAnsi="Verdana" w:cs="Times New Roman"/>
          <w:sz w:val="20"/>
          <w:szCs w:val="20"/>
        </w:rPr>
        <w:t xml:space="preserve">) </w:t>
      </w:r>
      <w:r w:rsidR="006D657E" w:rsidRPr="001523BE">
        <w:rPr>
          <w:rFonts w:ascii="Verdana" w:hAnsi="Verdana" w:cs="Times New Roman"/>
          <w:sz w:val="20"/>
          <w:szCs w:val="20"/>
        </w:rPr>
        <w:t xml:space="preserve">te </w:t>
      </w:r>
      <w:r w:rsidRPr="001523BE">
        <w:rPr>
          <w:rFonts w:ascii="Verdana" w:hAnsi="Verdana" w:cs="Times New Roman"/>
          <w:sz w:val="20"/>
          <w:szCs w:val="20"/>
        </w:rPr>
        <w:t>worden a</w:t>
      </w:r>
      <w:r w:rsidR="003C4AF1" w:rsidRPr="001523BE">
        <w:rPr>
          <w:rFonts w:ascii="Verdana" w:hAnsi="Verdana" w:cs="Times New Roman"/>
          <w:sz w:val="20"/>
          <w:szCs w:val="20"/>
        </w:rPr>
        <w:t>angeboden</w:t>
      </w:r>
      <w:r w:rsidRPr="001523BE">
        <w:rPr>
          <w:rFonts w:ascii="Verdana" w:hAnsi="Verdana" w:cs="Times New Roman"/>
          <w:sz w:val="20"/>
          <w:szCs w:val="20"/>
        </w:rPr>
        <w:t>.</w:t>
      </w:r>
      <w:r w:rsidR="00C34F0B" w:rsidRPr="001523BE">
        <w:rPr>
          <w:rFonts w:ascii="Verdana" w:hAnsi="Verdana" w:cs="Times New Roman"/>
          <w:sz w:val="20"/>
          <w:szCs w:val="20"/>
        </w:rPr>
        <w:t xml:space="preserve"> </w:t>
      </w:r>
    </w:p>
    <w:p w14:paraId="226B74F6" w14:textId="77777777" w:rsidR="00876B3E" w:rsidRPr="001523BE" w:rsidRDefault="00876B3E" w:rsidP="00AB1CA2">
      <w:pPr>
        <w:pStyle w:val="Geenafstand"/>
        <w:rPr>
          <w:rFonts w:ascii="Verdana" w:hAnsi="Verdana" w:cs="Times New Roman"/>
          <w:sz w:val="20"/>
          <w:szCs w:val="20"/>
        </w:rPr>
      </w:pPr>
    </w:p>
    <w:p w14:paraId="0F72CA47" w14:textId="77777777" w:rsidR="00876B3E" w:rsidRPr="001523BE" w:rsidRDefault="00876B3E" w:rsidP="00AB1CA2">
      <w:pPr>
        <w:pStyle w:val="Geenafstand"/>
        <w:rPr>
          <w:rFonts w:ascii="Verdana" w:hAnsi="Verdana" w:cs="Times New Roman"/>
          <w:b/>
          <w:sz w:val="20"/>
          <w:szCs w:val="20"/>
        </w:rPr>
      </w:pPr>
      <w:r w:rsidRPr="001523BE">
        <w:rPr>
          <w:rFonts w:ascii="Verdana" w:hAnsi="Verdana" w:cs="Times New Roman"/>
          <w:b/>
          <w:sz w:val="20"/>
          <w:szCs w:val="20"/>
        </w:rPr>
        <w:t>Opfrismogelijkheden</w:t>
      </w:r>
    </w:p>
    <w:p w14:paraId="41C6AF27" w14:textId="1C525B43" w:rsidR="00876B3E" w:rsidRPr="001523BE" w:rsidRDefault="00876B3E" w:rsidP="00AB1CA2">
      <w:pPr>
        <w:pStyle w:val="Geenafstand"/>
        <w:rPr>
          <w:rFonts w:ascii="Verdana" w:hAnsi="Verdana" w:cs="Times New Roman"/>
          <w:sz w:val="20"/>
          <w:szCs w:val="20"/>
        </w:rPr>
      </w:pPr>
      <w:r w:rsidRPr="001523BE">
        <w:rPr>
          <w:rFonts w:ascii="Verdana" w:hAnsi="Verdana" w:cs="Times New Roman"/>
          <w:sz w:val="20"/>
          <w:szCs w:val="20"/>
        </w:rPr>
        <w:t xml:space="preserve">In het pand </w:t>
      </w:r>
      <w:r w:rsidR="006D657E" w:rsidRPr="001523BE">
        <w:rPr>
          <w:rFonts w:ascii="Verdana" w:hAnsi="Verdana" w:cs="Times New Roman"/>
          <w:sz w:val="20"/>
          <w:szCs w:val="20"/>
        </w:rPr>
        <w:t>dient</w:t>
      </w:r>
      <w:r w:rsidRPr="001523BE">
        <w:rPr>
          <w:rFonts w:ascii="Verdana" w:hAnsi="Verdana" w:cs="Times New Roman"/>
          <w:sz w:val="20"/>
          <w:szCs w:val="20"/>
        </w:rPr>
        <w:t xml:space="preserve"> ten minste één douche- en omkleedgelegenheid </w:t>
      </w:r>
      <w:r w:rsidR="006D657E" w:rsidRPr="001523BE">
        <w:rPr>
          <w:rFonts w:ascii="Verdana" w:hAnsi="Verdana" w:cs="Times New Roman"/>
          <w:sz w:val="20"/>
          <w:szCs w:val="20"/>
        </w:rPr>
        <w:t xml:space="preserve">te worden </w:t>
      </w:r>
      <w:r w:rsidRPr="001523BE">
        <w:rPr>
          <w:rFonts w:ascii="Verdana" w:hAnsi="Verdana" w:cs="Times New Roman"/>
          <w:sz w:val="20"/>
          <w:szCs w:val="20"/>
        </w:rPr>
        <w:t>geboden en zijn kluisjes beschikbaar voor tenminste 20% van de gebouwgebruikers.</w:t>
      </w:r>
    </w:p>
    <w:p w14:paraId="7E3A4F32" w14:textId="77777777" w:rsidR="00876B3E" w:rsidRPr="001523BE" w:rsidRDefault="00876B3E" w:rsidP="00AB1CA2">
      <w:pPr>
        <w:pStyle w:val="Geenafstand"/>
        <w:rPr>
          <w:rFonts w:ascii="Verdana" w:hAnsi="Verdana" w:cs="Times New Roman"/>
          <w:sz w:val="20"/>
          <w:szCs w:val="20"/>
        </w:rPr>
      </w:pPr>
    </w:p>
    <w:p w14:paraId="1DFD1DD0" w14:textId="77777777" w:rsidR="00876B3E" w:rsidRPr="001523BE" w:rsidRDefault="00876B3E" w:rsidP="00AB1CA2">
      <w:pPr>
        <w:pStyle w:val="Geenafstand"/>
        <w:rPr>
          <w:rFonts w:ascii="Verdana" w:hAnsi="Verdana" w:cs="Times New Roman"/>
          <w:sz w:val="20"/>
          <w:szCs w:val="20"/>
        </w:rPr>
      </w:pPr>
    </w:p>
    <w:p w14:paraId="126D76BA" w14:textId="77777777" w:rsidR="00876B3E" w:rsidRPr="001523BE" w:rsidRDefault="00876B3E" w:rsidP="00B30163">
      <w:pPr>
        <w:pStyle w:val="Kop3"/>
        <w:rPr>
          <w:rFonts w:ascii="Verdana" w:hAnsi="Verdana" w:cs="Times New Roman"/>
          <w:sz w:val="20"/>
          <w:szCs w:val="20"/>
        </w:rPr>
      </w:pPr>
      <w:bookmarkStart w:id="30" w:name="_Toc23497218"/>
      <w:r w:rsidRPr="001523BE">
        <w:rPr>
          <w:rFonts w:ascii="Verdana" w:hAnsi="Verdana" w:cs="Times New Roman"/>
          <w:sz w:val="20"/>
          <w:szCs w:val="20"/>
        </w:rPr>
        <w:t>3.4.5 Actief meubilair</w:t>
      </w:r>
      <w:bookmarkEnd w:id="30"/>
    </w:p>
    <w:p w14:paraId="7CB95C09" w14:textId="5A317376" w:rsidR="00532A59" w:rsidRPr="001523BE" w:rsidRDefault="00876B3E" w:rsidP="00FB03AB">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6D657E" w:rsidRPr="001523BE">
        <w:rPr>
          <w:rFonts w:ascii="Verdana" w:hAnsi="Verdana" w:cs="Times New Roman"/>
          <w:i/>
          <w:sz w:val="20"/>
          <w:szCs w:val="20"/>
        </w:rPr>
        <w:t>he</w:t>
      </w:r>
      <w:r w:rsidRPr="001523BE">
        <w:rPr>
          <w:rFonts w:ascii="Verdana" w:hAnsi="Verdana" w:cs="Times New Roman"/>
          <w:i/>
          <w:sz w:val="20"/>
          <w:szCs w:val="20"/>
        </w:rPr>
        <w:t>t verminderen van zitgedrag door het bieden van actieve werkplekken.</w:t>
      </w:r>
    </w:p>
    <w:p w14:paraId="36275B65" w14:textId="77777777" w:rsidR="00FB03AB" w:rsidRPr="001523BE" w:rsidRDefault="00FB03AB" w:rsidP="00FB03AB">
      <w:pPr>
        <w:pStyle w:val="Geenafstand"/>
        <w:rPr>
          <w:rFonts w:ascii="Verdana" w:hAnsi="Verdana" w:cs="Times New Roman"/>
          <w:i/>
          <w:sz w:val="20"/>
          <w:szCs w:val="20"/>
        </w:rPr>
      </w:pPr>
    </w:p>
    <w:p w14:paraId="6A437B89" w14:textId="1291C182" w:rsidR="00AE0E66" w:rsidRPr="001523BE" w:rsidRDefault="00AE0E66" w:rsidP="00AB1CA2">
      <w:pPr>
        <w:pStyle w:val="Geenafstand"/>
        <w:rPr>
          <w:rFonts w:ascii="Verdana" w:hAnsi="Verdana" w:cs="Times New Roman"/>
          <w:b/>
          <w:sz w:val="20"/>
          <w:szCs w:val="20"/>
        </w:rPr>
      </w:pPr>
      <w:r w:rsidRPr="001523BE">
        <w:rPr>
          <w:rFonts w:ascii="Verdana" w:hAnsi="Verdana" w:cs="Times New Roman"/>
          <w:b/>
          <w:sz w:val="20"/>
          <w:szCs w:val="20"/>
        </w:rPr>
        <w:t>Activiteit stimulerende middelen</w:t>
      </w:r>
    </w:p>
    <w:p w14:paraId="39E72930" w14:textId="45131450" w:rsidR="00AE0E66" w:rsidRPr="001523BE" w:rsidRDefault="007C0516" w:rsidP="00AB1CA2">
      <w:pPr>
        <w:pStyle w:val="Geenafstand"/>
        <w:rPr>
          <w:rFonts w:ascii="Verdana" w:hAnsi="Verdana" w:cs="Times New Roman"/>
          <w:sz w:val="20"/>
          <w:szCs w:val="20"/>
        </w:rPr>
      </w:pPr>
      <w:r>
        <w:rPr>
          <w:rFonts w:ascii="Verdana" w:hAnsi="Verdana" w:cs="Times New Roman"/>
          <w:sz w:val="20"/>
          <w:szCs w:val="20"/>
        </w:rPr>
        <w:t>De behoefte aan het gebruik van activiteit stimulerende middelen moet worden vastgesteld. Na het vaststellen van de behoefte kunnen v</w:t>
      </w:r>
      <w:r w:rsidR="004A01E6" w:rsidRPr="001523BE">
        <w:rPr>
          <w:rFonts w:ascii="Verdana" w:hAnsi="Verdana" w:cs="Times New Roman"/>
          <w:sz w:val="20"/>
          <w:szCs w:val="20"/>
        </w:rPr>
        <w:t>erspreid over de afdelingen</w:t>
      </w:r>
      <w:r w:rsidR="00AE0E66" w:rsidRPr="001523BE">
        <w:rPr>
          <w:rFonts w:ascii="Verdana" w:hAnsi="Verdana" w:cs="Times New Roman"/>
          <w:sz w:val="20"/>
          <w:szCs w:val="20"/>
        </w:rPr>
        <w:t xml:space="preserve"> </w:t>
      </w:r>
      <w:r w:rsidR="008A6B2C" w:rsidRPr="001523BE">
        <w:rPr>
          <w:rFonts w:ascii="Verdana" w:hAnsi="Verdana" w:cs="Times New Roman"/>
          <w:sz w:val="20"/>
          <w:szCs w:val="20"/>
        </w:rPr>
        <w:t xml:space="preserve">(inclusief vergaderruimten) </w:t>
      </w:r>
      <w:r w:rsidR="00AE0E66" w:rsidRPr="001523BE">
        <w:rPr>
          <w:rFonts w:ascii="Verdana" w:hAnsi="Verdana" w:cs="Times New Roman"/>
          <w:sz w:val="20"/>
          <w:szCs w:val="20"/>
        </w:rPr>
        <w:t>actieve werkplekmiddelen</w:t>
      </w:r>
      <w:r w:rsidR="008C75CC" w:rsidRPr="001523BE">
        <w:rPr>
          <w:rFonts w:ascii="Verdana" w:hAnsi="Verdana" w:cs="Times New Roman"/>
          <w:sz w:val="20"/>
          <w:szCs w:val="20"/>
        </w:rPr>
        <w:t xml:space="preserve"> </w:t>
      </w:r>
      <w:r w:rsidR="00AE0E66" w:rsidRPr="001523BE">
        <w:rPr>
          <w:rFonts w:ascii="Verdana" w:hAnsi="Verdana" w:cs="Times New Roman"/>
          <w:sz w:val="20"/>
          <w:szCs w:val="20"/>
        </w:rPr>
        <w:t>beschikbaar</w:t>
      </w:r>
      <w:r w:rsidR="006D657E" w:rsidRPr="001523BE">
        <w:rPr>
          <w:rFonts w:ascii="Verdana" w:hAnsi="Verdana" w:cs="Times New Roman"/>
          <w:sz w:val="20"/>
          <w:szCs w:val="20"/>
        </w:rPr>
        <w:t xml:space="preserve"> worden gesteld</w:t>
      </w:r>
      <w:r w:rsidR="00AE0E66" w:rsidRPr="001523BE">
        <w:rPr>
          <w:rFonts w:ascii="Verdana" w:hAnsi="Verdana" w:cs="Times New Roman"/>
          <w:sz w:val="20"/>
          <w:szCs w:val="20"/>
        </w:rPr>
        <w:t xml:space="preserve">, </w:t>
      </w:r>
      <w:r>
        <w:rPr>
          <w:rFonts w:ascii="Verdana" w:hAnsi="Verdana" w:cs="Times New Roman"/>
          <w:sz w:val="20"/>
          <w:szCs w:val="20"/>
        </w:rPr>
        <w:t>bijvoorbeeld</w:t>
      </w:r>
      <w:r w:rsidR="00AE0E66" w:rsidRPr="001523BE">
        <w:rPr>
          <w:rFonts w:ascii="Verdana" w:hAnsi="Verdana" w:cs="Times New Roman"/>
          <w:sz w:val="20"/>
          <w:szCs w:val="20"/>
        </w:rPr>
        <w:t xml:space="preserve"> loopband</w:t>
      </w:r>
      <w:r w:rsidR="00945AA2" w:rsidRPr="001523BE">
        <w:rPr>
          <w:rFonts w:ascii="Verdana" w:hAnsi="Verdana" w:cs="Times New Roman"/>
          <w:sz w:val="20"/>
          <w:szCs w:val="20"/>
        </w:rPr>
        <w:t>(</w:t>
      </w:r>
      <w:r w:rsidR="00AE0E66" w:rsidRPr="001523BE">
        <w:rPr>
          <w:rFonts w:ascii="Verdana" w:hAnsi="Verdana" w:cs="Times New Roman"/>
          <w:sz w:val="20"/>
          <w:szCs w:val="20"/>
        </w:rPr>
        <w:t>-bureaus</w:t>
      </w:r>
      <w:r w:rsidR="00945AA2" w:rsidRPr="001523BE">
        <w:rPr>
          <w:rFonts w:ascii="Verdana" w:hAnsi="Verdana" w:cs="Times New Roman"/>
          <w:sz w:val="20"/>
          <w:szCs w:val="20"/>
        </w:rPr>
        <w:t>)</w:t>
      </w:r>
      <w:r w:rsidR="005629CD" w:rsidRPr="001523BE">
        <w:rPr>
          <w:rFonts w:ascii="Verdana" w:hAnsi="Verdana" w:cs="Times New Roman"/>
          <w:sz w:val="20"/>
          <w:szCs w:val="20"/>
        </w:rPr>
        <w:t xml:space="preserve"> en d</w:t>
      </w:r>
      <w:r w:rsidR="00945AA2" w:rsidRPr="001523BE">
        <w:rPr>
          <w:rFonts w:ascii="Verdana" w:hAnsi="Verdana" w:cs="Times New Roman"/>
          <w:sz w:val="20"/>
          <w:szCs w:val="20"/>
        </w:rPr>
        <w:t>eskbikes</w:t>
      </w:r>
      <w:r w:rsidR="00AE0E66" w:rsidRPr="001523BE">
        <w:rPr>
          <w:rFonts w:ascii="Verdana" w:hAnsi="Verdana" w:cs="Times New Roman"/>
          <w:sz w:val="20"/>
          <w:szCs w:val="20"/>
        </w:rPr>
        <w:t xml:space="preserve">. </w:t>
      </w:r>
      <w:r w:rsidR="004A01E6" w:rsidRPr="001523BE">
        <w:rPr>
          <w:rFonts w:ascii="Verdana" w:hAnsi="Verdana" w:cs="Times New Roman"/>
          <w:sz w:val="20"/>
          <w:szCs w:val="20"/>
        </w:rPr>
        <w:t>Ook het gebruik</w:t>
      </w:r>
      <w:r w:rsidR="00B54158" w:rsidRPr="001523BE">
        <w:rPr>
          <w:rFonts w:ascii="Verdana" w:hAnsi="Verdana" w:cs="Times New Roman"/>
          <w:sz w:val="20"/>
          <w:szCs w:val="20"/>
        </w:rPr>
        <w:t xml:space="preserve"> van deze middelen</w:t>
      </w:r>
      <w:r w:rsidR="004A01E6" w:rsidRPr="001523BE">
        <w:rPr>
          <w:rFonts w:ascii="Verdana" w:hAnsi="Verdana" w:cs="Times New Roman"/>
          <w:sz w:val="20"/>
          <w:szCs w:val="20"/>
        </w:rPr>
        <w:t xml:space="preserve"> dient te worden gestimuleerd.</w:t>
      </w:r>
    </w:p>
    <w:p w14:paraId="7423D7EC" w14:textId="77777777" w:rsidR="00AE0E66" w:rsidRPr="001523BE" w:rsidRDefault="00AE0E66" w:rsidP="00AB1CA2">
      <w:pPr>
        <w:pStyle w:val="Geenafstand"/>
        <w:rPr>
          <w:rFonts w:ascii="Verdana" w:hAnsi="Verdana" w:cs="Times New Roman"/>
          <w:sz w:val="20"/>
          <w:szCs w:val="20"/>
        </w:rPr>
      </w:pPr>
    </w:p>
    <w:p w14:paraId="1E1F6F80" w14:textId="77777777" w:rsidR="00AE0E66" w:rsidRPr="001523BE" w:rsidRDefault="00AE0E66" w:rsidP="00AB1CA2">
      <w:pPr>
        <w:pStyle w:val="Geenafstand"/>
        <w:rPr>
          <w:rFonts w:ascii="Verdana" w:hAnsi="Verdana" w:cs="Times New Roman"/>
          <w:b/>
          <w:sz w:val="20"/>
          <w:szCs w:val="20"/>
        </w:rPr>
      </w:pPr>
      <w:r w:rsidRPr="001523BE">
        <w:rPr>
          <w:rFonts w:ascii="Verdana" w:hAnsi="Verdana" w:cs="Times New Roman"/>
          <w:b/>
          <w:sz w:val="20"/>
          <w:szCs w:val="20"/>
        </w:rPr>
        <w:t>Sta-bureaus</w:t>
      </w:r>
    </w:p>
    <w:p w14:paraId="3705313B" w14:textId="37284714" w:rsidR="00AE0E66" w:rsidRPr="001523BE" w:rsidRDefault="005629CD" w:rsidP="00AB1CA2">
      <w:pPr>
        <w:pStyle w:val="Geenafstand"/>
        <w:rPr>
          <w:rFonts w:ascii="Verdana" w:hAnsi="Verdana" w:cs="Times New Roman"/>
          <w:sz w:val="20"/>
          <w:szCs w:val="20"/>
        </w:rPr>
      </w:pPr>
      <w:r w:rsidRPr="001523BE">
        <w:rPr>
          <w:rFonts w:ascii="Verdana" w:hAnsi="Verdana" w:cs="Times New Roman"/>
          <w:sz w:val="20"/>
          <w:szCs w:val="20"/>
        </w:rPr>
        <w:t xml:space="preserve">De </w:t>
      </w:r>
      <w:r w:rsidR="008B4A0C">
        <w:rPr>
          <w:rFonts w:ascii="Verdana" w:hAnsi="Verdana" w:cs="Times New Roman"/>
          <w:sz w:val="20"/>
          <w:szCs w:val="20"/>
        </w:rPr>
        <w:t>arbo</w:t>
      </w:r>
      <w:r w:rsidRPr="001523BE">
        <w:rPr>
          <w:rFonts w:ascii="Verdana" w:hAnsi="Verdana" w:cs="Times New Roman"/>
          <w:sz w:val="20"/>
          <w:szCs w:val="20"/>
        </w:rPr>
        <w:t xml:space="preserve">werk- en vergaderplekken dienen te voorzien in </w:t>
      </w:r>
      <w:r w:rsidR="00AE0E66" w:rsidRPr="001523BE">
        <w:rPr>
          <w:rFonts w:ascii="Verdana" w:hAnsi="Verdana" w:cs="Times New Roman"/>
          <w:sz w:val="20"/>
          <w:szCs w:val="20"/>
        </w:rPr>
        <w:t>sta-bureau</w:t>
      </w:r>
      <w:r w:rsidR="006D657E" w:rsidRPr="001523BE">
        <w:rPr>
          <w:rFonts w:ascii="Verdana" w:hAnsi="Verdana" w:cs="Times New Roman"/>
          <w:sz w:val="20"/>
          <w:szCs w:val="20"/>
        </w:rPr>
        <w:t>s</w:t>
      </w:r>
      <w:r w:rsidR="00AE0E66" w:rsidRPr="001523BE">
        <w:rPr>
          <w:rFonts w:ascii="Verdana" w:hAnsi="Verdana" w:cs="Times New Roman"/>
          <w:sz w:val="20"/>
          <w:szCs w:val="20"/>
        </w:rPr>
        <w:t xml:space="preserve"> met verstelbare hoogte, standaard bureaus met bureaublad verhogende middelen, of sets </w:t>
      </w:r>
      <w:r w:rsidRPr="001523BE">
        <w:rPr>
          <w:rFonts w:ascii="Verdana" w:hAnsi="Verdana" w:cs="Times New Roman"/>
          <w:sz w:val="20"/>
          <w:szCs w:val="20"/>
        </w:rPr>
        <w:t>van</w:t>
      </w:r>
      <w:r w:rsidR="00AE0E66" w:rsidRPr="001523BE">
        <w:rPr>
          <w:rFonts w:ascii="Verdana" w:hAnsi="Verdana" w:cs="Times New Roman"/>
          <w:sz w:val="20"/>
          <w:szCs w:val="20"/>
        </w:rPr>
        <w:t xml:space="preserve"> vaste sta</w:t>
      </w:r>
      <w:r w:rsidR="006D657E" w:rsidRPr="001523BE">
        <w:rPr>
          <w:rFonts w:ascii="Verdana" w:hAnsi="Verdana" w:cs="Times New Roman"/>
          <w:sz w:val="20"/>
          <w:szCs w:val="20"/>
        </w:rPr>
        <w:t xml:space="preserve">- </w:t>
      </w:r>
      <w:r w:rsidR="00AE0E66" w:rsidRPr="001523BE">
        <w:rPr>
          <w:rFonts w:ascii="Verdana" w:hAnsi="Verdana" w:cs="Times New Roman"/>
          <w:sz w:val="20"/>
          <w:szCs w:val="20"/>
        </w:rPr>
        <w:t>en zithoogte.</w:t>
      </w:r>
      <w:r w:rsidR="003E564C" w:rsidRPr="001523BE">
        <w:rPr>
          <w:rFonts w:ascii="Verdana" w:hAnsi="Verdana" w:cs="Times New Roman"/>
          <w:sz w:val="20"/>
          <w:szCs w:val="20"/>
        </w:rPr>
        <w:t xml:space="preserve"> Op den duur dienen alle</w:t>
      </w:r>
      <w:r w:rsidR="00232B2E">
        <w:rPr>
          <w:rFonts w:ascii="Verdana" w:hAnsi="Verdana" w:cs="Times New Roman"/>
          <w:sz w:val="20"/>
          <w:szCs w:val="20"/>
        </w:rPr>
        <w:t xml:space="preserve"> arbo werkplekken </w:t>
      </w:r>
      <w:r w:rsidR="003E564C" w:rsidRPr="001523BE">
        <w:rPr>
          <w:rFonts w:ascii="Verdana" w:hAnsi="Verdana" w:cs="Times New Roman"/>
          <w:sz w:val="20"/>
          <w:szCs w:val="20"/>
        </w:rPr>
        <w:t xml:space="preserve">de mogelijkheid tot zowel zitten als staan te bieden. Dit </w:t>
      </w:r>
      <w:r w:rsidR="00CC335F">
        <w:rPr>
          <w:rFonts w:ascii="Verdana" w:hAnsi="Verdana" w:cs="Times New Roman"/>
          <w:sz w:val="20"/>
          <w:szCs w:val="20"/>
        </w:rPr>
        <w:t>uitgangs</w:t>
      </w:r>
      <w:r w:rsidR="00194AC5" w:rsidRPr="001523BE">
        <w:rPr>
          <w:rFonts w:ascii="Verdana" w:hAnsi="Verdana" w:cs="Times New Roman"/>
          <w:sz w:val="20"/>
          <w:szCs w:val="20"/>
        </w:rPr>
        <w:t xml:space="preserve">punt </w:t>
      </w:r>
      <w:r w:rsidR="003E564C" w:rsidRPr="001523BE">
        <w:rPr>
          <w:rFonts w:ascii="Verdana" w:hAnsi="Verdana" w:cs="Times New Roman"/>
          <w:sz w:val="20"/>
          <w:szCs w:val="20"/>
        </w:rPr>
        <w:t xml:space="preserve">dient bij elke </w:t>
      </w:r>
      <w:r w:rsidR="000C1554">
        <w:rPr>
          <w:rFonts w:ascii="Verdana" w:hAnsi="Verdana" w:cs="Times New Roman"/>
          <w:sz w:val="20"/>
          <w:szCs w:val="20"/>
        </w:rPr>
        <w:t xml:space="preserve">aanschaf </w:t>
      </w:r>
      <w:r w:rsidR="003E564C" w:rsidRPr="001523BE">
        <w:rPr>
          <w:rFonts w:ascii="Verdana" w:hAnsi="Verdana" w:cs="Times New Roman"/>
          <w:sz w:val="20"/>
          <w:szCs w:val="20"/>
        </w:rPr>
        <w:t>in acht te worden genomen.</w:t>
      </w:r>
    </w:p>
    <w:p w14:paraId="71B4F9A3" w14:textId="46D9D0CF" w:rsidR="00194AC5" w:rsidRPr="001523BE" w:rsidRDefault="00194AC5" w:rsidP="00AB1CA2">
      <w:pPr>
        <w:pStyle w:val="Geenafstand"/>
        <w:rPr>
          <w:rFonts w:ascii="Verdana" w:hAnsi="Verdana" w:cs="Times New Roman"/>
          <w:sz w:val="20"/>
          <w:szCs w:val="20"/>
        </w:rPr>
      </w:pPr>
    </w:p>
    <w:p w14:paraId="2D2C72F0" w14:textId="1AE4CD92" w:rsidR="00A72500" w:rsidRDefault="00A72500">
      <w:pPr>
        <w:rPr>
          <w:rFonts w:ascii="Verdana" w:hAnsi="Verdana" w:cs="Times New Roman"/>
          <w:sz w:val="20"/>
          <w:szCs w:val="20"/>
        </w:rPr>
      </w:pPr>
      <w:r>
        <w:rPr>
          <w:rFonts w:ascii="Verdana" w:hAnsi="Verdana" w:cs="Times New Roman"/>
          <w:sz w:val="20"/>
          <w:szCs w:val="20"/>
        </w:rPr>
        <w:br w:type="page"/>
      </w:r>
    </w:p>
    <w:p w14:paraId="37D0EA58" w14:textId="5B0F8C4A" w:rsidR="00AE0E66" w:rsidRPr="001523BE" w:rsidRDefault="00AE0E66" w:rsidP="004256C0">
      <w:pPr>
        <w:pStyle w:val="Kop2"/>
        <w:rPr>
          <w:rFonts w:ascii="Verdana" w:hAnsi="Verdana" w:cs="Times New Roman"/>
          <w:sz w:val="20"/>
          <w:szCs w:val="20"/>
          <w:u w:val="single"/>
        </w:rPr>
      </w:pPr>
      <w:bookmarkStart w:id="31" w:name="_Toc23497219"/>
      <w:r w:rsidRPr="001523BE">
        <w:rPr>
          <w:rFonts w:ascii="Verdana" w:hAnsi="Verdana" w:cs="Times New Roman"/>
          <w:sz w:val="20"/>
          <w:szCs w:val="20"/>
        </w:rPr>
        <w:lastRenderedPageBreak/>
        <w:t xml:space="preserve">3.5 </w:t>
      </w:r>
      <w:r w:rsidRPr="001523BE">
        <w:rPr>
          <w:rFonts w:ascii="Verdana" w:hAnsi="Verdana" w:cs="Times New Roman"/>
          <w:sz w:val="20"/>
          <w:szCs w:val="20"/>
        </w:rPr>
        <w:tab/>
      </w:r>
      <w:r w:rsidRPr="001523BE">
        <w:rPr>
          <w:rFonts w:ascii="Verdana" w:hAnsi="Verdana" w:cs="Times New Roman"/>
          <w:sz w:val="20"/>
          <w:szCs w:val="20"/>
          <w:u w:val="single"/>
        </w:rPr>
        <w:t>COMFORT</w:t>
      </w:r>
      <w:bookmarkEnd w:id="31"/>
    </w:p>
    <w:p w14:paraId="64BB1459" w14:textId="568ACF09" w:rsidR="000C07A5" w:rsidRPr="001523BE" w:rsidRDefault="000C07A5" w:rsidP="00AB1CA2">
      <w:pPr>
        <w:pStyle w:val="Geenafstand"/>
        <w:rPr>
          <w:rFonts w:ascii="Verdana" w:hAnsi="Verdana" w:cs="Times New Roman"/>
          <w:sz w:val="20"/>
          <w:szCs w:val="20"/>
        </w:rPr>
      </w:pPr>
    </w:p>
    <w:p w14:paraId="2B087E92" w14:textId="4594A62C" w:rsidR="000761E9" w:rsidRDefault="00532A59" w:rsidP="000761E9">
      <w:pPr>
        <w:pStyle w:val="Geenafstand"/>
        <w:rPr>
          <w:rFonts w:ascii="Verdana" w:hAnsi="Verdana" w:cs="Times New Roman"/>
          <w:sz w:val="20"/>
          <w:szCs w:val="20"/>
        </w:rPr>
      </w:pPr>
      <w:r w:rsidRPr="001523BE">
        <w:rPr>
          <w:rFonts w:ascii="Verdana" w:hAnsi="Verdana" w:cs="Times New Roman"/>
          <w:sz w:val="20"/>
          <w:szCs w:val="20"/>
        </w:rPr>
        <w:t>De werkplekomgeving zou een plaats van comfort moeten zijn.</w:t>
      </w:r>
      <w:r w:rsidR="00B30163">
        <w:rPr>
          <w:rFonts w:ascii="Verdana" w:hAnsi="Verdana" w:cs="Times New Roman"/>
          <w:sz w:val="20"/>
          <w:szCs w:val="20"/>
        </w:rPr>
        <w:t xml:space="preserve"> Binnen de gebouwen</w:t>
      </w:r>
      <w:r w:rsidR="000761E9" w:rsidRPr="001523BE">
        <w:rPr>
          <w:rFonts w:ascii="Verdana" w:hAnsi="Verdana" w:cs="Times New Roman"/>
          <w:sz w:val="20"/>
          <w:szCs w:val="20"/>
        </w:rPr>
        <w:t xml:space="preserve"> </w:t>
      </w:r>
      <w:r w:rsidR="00194AC5" w:rsidRPr="001523BE">
        <w:rPr>
          <w:rFonts w:ascii="Verdana" w:hAnsi="Verdana" w:cs="Times New Roman"/>
          <w:sz w:val="20"/>
          <w:szCs w:val="20"/>
        </w:rPr>
        <w:t xml:space="preserve">werkt geluid vaak storend en leidt tot </w:t>
      </w:r>
      <w:r w:rsidR="000761E9" w:rsidRPr="001523BE">
        <w:rPr>
          <w:rFonts w:ascii="Verdana" w:hAnsi="Verdana" w:cs="Times New Roman"/>
          <w:sz w:val="20"/>
          <w:szCs w:val="20"/>
        </w:rPr>
        <w:t xml:space="preserve">afleiding. Medewerkertevredenheidsonderzoeken </w:t>
      </w:r>
      <w:r w:rsidR="00194AC5" w:rsidRPr="001523BE">
        <w:rPr>
          <w:rFonts w:ascii="Verdana" w:hAnsi="Verdana" w:cs="Times New Roman"/>
          <w:sz w:val="20"/>
          <w:szCs w:val="20"/>
        </w:rPr>
        <w:t>tonen aan</w:t>
      </w:r>
      <w:r w:rsidR="000761E9" w:rsidRPr="001523BE">
        <w:rPr>
          <w:rFonts w:ascii="Verdana" w:hAnsi="Verdana" w:cs="Times New Roman"/>
          <w:sz w:val="20"/>
          <w:szCs w:val="20"/>
        </w:rPr>
        <w:t xml:space="preserve"> dat akoestische problemen een leidende bron van ontevredenheid zijn binnen kantoor</w:t>
      </w:r>
      <w:r w:rsidR="00194AC5" w:rsidRPr="001523BE">
        <w:rPr>
          <w:rFonts w:ascii="Verdana" w:hAnsi="Verdana" w:cs="Times New Roman"/>
          <w:sz w:val="20"/>
          <w:szCs w:val="20"/>
        </w:rPr>
        <w:t>omgevingen</w:t>
      </w:r>
      <w:r w:rsidR="000761E9" w:rsidRPr="001523BE">
        <w:rPr>
          <w:rFonts w:ascii="Verdana" w:hAnsi="Verdana" w:cs="Times New Roman"/>
          <w:sz w:val="20"/>
          <w:szCs w:val="20"/>
        </w:rPr>
        <w:t xml:space="preserve">. Naast akoestisch comfort spelen ergonomie en universele </w:t>
      </w:r>
      <w:r w:rsidR="003662BD" w:rsidRPr="001523BE">
        <w:rPr>
          <w:rFonts w:ascii="Verdana" w:hAnsi="Verdana" w:cs="Times New Roman"/>
          <w:sz w:val="20"/>
          <w:szCs w:val="20"/>
        </w:rPr>
        <w:t>vormgeving</w:t>
      </w:r>
      <w:r w:rsidR="000761E9" w:rsidRPr="001523BE">
        <w:rPr>
          <w:rFonts w:ascii="Verdana" w:hAnsi="Verdana" w:cs="Times New Roman"/>
          <w:sz w:val="20"/>
          <w:szCs w:val="20"/>
        </w:rPr>
        <w:t xml:space="preserve"> een significante rol in het verlichten van fysieke en mentale klachten.</w:t>
      </w:r>
      <w:r w:rsidR="00BB0EAE" w:rsidRPr="001523BE">
        <w:rPr>
          <w:rFonts w:ascii="Verdana" w:hAnsi="Verdana" w:cs="Times New Roman"/>
          <w:sz w:val="20"/>
          <w:szCs w:val="20"/>
        </w:rPr>
        <w:t xml:space="preserve"> Ten slotte is ook het thermisch comfort een belangrijke factor in de manier waarop we de werkplek ervaren.</w:t>
      </w:r>
      <w:r w:rsidR="005A2853" w:rsidRPr="001523BE">
        <w:rPr>
          <w:rFonts w:ascii="Verdana" w:hAnsi="Verdana" w:cs="Times New Roman"/>
          <w:sz w:val="20"/>
          <w:szCs w:val="20"/>
        </w:rPr>
        <w:t xml:space="preserve"> Vooral deze laatste factor is zeer subjectief, wat betekent dat niet iedereen zich even comfortabel zal voelen onder dezelfde omstandigheden.</w:t>
      </w:r>
    </w:p>
    <w:p w14:paraId="27BEEFBD" w14:textId="77777777" w:rsidR="00CC335F" w:rsidRDefault="00CC335F" w:rsidP="00CC335F">
      <w:pPr>
        <w:pStyle w:val="Kop3"/>
        <w:rPr>
          <w:rFonts w:ascii="Verdana" w:eastAsiaTheme="minorHAnsi" w:hAnsi="Verdana" w:cs="Times New Roman"/>
          <w:b w:val="0"/>
          <w:sz w:val="20"/>
          <w:szCs w:val="20"/>
        </w:rPr>
      </w:pPr>
    </w:p>
    <w:p w14:paraId="4647EBE8" w14:textId="77777777" w:rsidR="00A72500" w:rsidRPr="00A72500" w:rsidRDefault="00A72500" w:rsidP="00A72500">
      <w:pPr>
        <w:pStyle w:val="Geenafstand"/>
      </w:pPr>
    </w:p>
    <w:p w14:paraId="78088720" w14:textId="77777777" w:rsidR="000C07A5" w:rsidRPr="001523BE" w:rsidRDefault="000C07A5" w:rsidP="00CC335F">
      <w:pPr>
        <w:pStyle w:val="Kop3"/>
        <w:rPr>
          <w:rFonts w:ascii="Verdana" w:hAnsi="Verdana" w:cs="Times New Roman"/>
          <w:sz w:val="20"/>
          <w:szCs w:val="20"/>
        </w:rPr>
      </w:pPr>
      <w:bookmarkStart w:id="32" w:name="_Toc23497220"/>
      <w:r w:rsidRPr="001523BE">
        <w:rPr>
          <w:rFonts w:ascii="Verdana" w:hAnsi="Verdana" w:cs="Times New Roman"/>
          <w:sz w:val="20"/>
          <w:szCs w:val="20"/>
        </w:rPr>
        <w:t>3.5.1 Ergonomie: visueel en fysiek</w:t>
      </w:r>
      <w:bookmarkEnd w:id="32"/>
    </w:p>
    <w:p w14:paraId="7A34CCEF" w14:textId="77777777" w:rsidR="00876B3E" w:rsidRPr="001523BE" w:rsidRDefault="000C07A5" w:rsidP="00AB1CA2">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6D657E" w:rsidRPr="001523BE">
        <w:rPr>
          <w:rFonts w:ascii="Verdana" w:hAnsi="Verdana" w:cs="Times New Roman"/>
          <w:i/>
          <w:sz w:val="20"/>
          <w:szCs w:val="20"/>
        </w:rPr>
        <w:t>h</w:t>
      </w:r>
      <w:r w:rsidRPr="001523BE">
        <w:rPr>
          <w:rFonts w:ascii="Verdana" w:hAnsi="Verdana" w:cs="Times New Roman"/>
          <w:i/>
          <w:sz w:val="20"/>
          <w:szCs w:val="20"/>
        </w:rPr>
        <w:t>et verminderen van fysieke belasting en maximaliseren van ergonomisch(e) comfort en veiligheid.</w:t>
      </w:r>
    </w:p>
    <w:p w14:paraId="56A6E5D5" w14:textId="77777777" w:rsidR="000C07A5" w:rsidRPr="001523BE" w:rsidRDefault="000C07A5" w:rsidP="00AB1CA2">
      <w:pPr>
        <w:pStyle w:val="Geenafstand"/>
        <w:rPr>
          <w:rFonts w:ascii="Verdana" w:hAnsi="Verdana" w:cs="Times New Roman"/>
          <w:sz w:val="20"/>
          <w:szCs w:val="20"/>
        </w:rPr>
      </w:pPr>
    </w:p>
    <w:p w14:paraId="5BCC03B4" w14:textId="77777777" w:rsidR="000C07A5" w:rsidRPr="001523BE" w:rsidRDefault="000C07A5" w:rsidP="00AB1CA2">
      <w:pPr>
        <w:pStyle w:val="Geenafstand"/>
        <w:rPr>
          <w:rFonts w:ascii="Verdana" w:hAnsi="Verdana" w:cs="Times New Roman"/>
          <w:b/>
          <w:sz w:val="20"/>
          <w:szCs w:val="20"/>
        </w:rPr>
      </w:pPr>
      <w:r w:rsidRPr="001523BE">
        <w:rPr>
          <w:rFonts w:ascii="Verdana" w:hAnsi="Verdana" w:cs="Times New Roman"/>
          <w:b/>
          <w:sz w:val="20"/>
          <w:szCs w:val="20"/>
        </w:rPr>
        <w:t>Visuele ergonomie</w:t>
      </w:r>
    </w:p>
    <w:p w14:paraId="3CB6FCBD" w14:textId="77777777" w:rsidR="000C07A5" w:rsidRPr="001523BE" w:rsidRDefault="000C07A5" w:rsidP="00AB1CA2">
      <w:pPr>
        <w:pStyle w:val="Geenafstand"/>
        <w:rPr>
          <w:rFonts w:ascii="Verdana" w:hAnsi="Verdana" w:cs="Times New Roman"/>
          <w:sz w:val="20"/>
          <w:szCs w:val="20"/>
        </w:rPr>
      </w:pPr>
      <w:r w:rsidRPr="001523BE">
        <w:rPr>
          <w:rFonts w:ascii="Verdana" w:hAnsi="Verdana" w:cs="Times New Roman"/>
          <w:sz w:val="20"/>
          <w:szCs w:val="20"/>
        </w:rPr>
        <w:t xml:space="preserve">Alle schermen, waaronder </w:t>
      </w:r>
      <w:r w:rsidR="006D657E" w:rsidRPr="001523BE">
        <w:rPr>
          <w:rFonts w:ascii="Verdana" w:hAnsi="Verdana" w:cs="Times New Roman"/>
          <w:sz w:val="20"/>
          <w:szCs w:val="20"/>
        </w:rPr>
        <w:t>die van</w:t>
      </w:r>
      <w:r w:rsidRPr="001523BE">
        <w:rPr>
          <w:rFonts w:ascii="Verdana" w:hAnsi="Verdana" w:cs="Times New Roman"/>
          <w:sz w:val="20"/>
          <w:szCs w:val="20"/>
        </w:rPr>
        <w:t xml:space="preserve"> computers, laptops, maar ook tablets, </w:t>
      </w:r>
      <w:r w:rsidR="006D657E" w:rsidRPr="001523BE">
        <w:rPr>
          <w:rFonts w:ascii="Verdana" w:hAnsi="Verdana" w:cs="Times New Roman"/>
          <w:sz w:val="20"/>
          <w:szCs w:val="20"/>
        </w:rPr>
        <w:t>dienen</w:t>
      </w:r>
      <w:r w:rsidRPr="001523BE">
        <w:rPr>
          <w:rFonts w:ascii="Verdana" w:hAnsi="Verdana" w:cs="Times New Roman"/>
          <w:sz w:val="20"/>
          <w:szCs w:val="20"/>
        </w:rPr>
        <w:t xml:space="preserve"> aanpasbaar in hoogte en afstand</w:t>
      </w:r>
      <w:r w:rsidR="006D657E" w:rsidRPr="001523BE">
        <w:rPr>
          <w:rFonts w:ascii="Verdana" w:hAnsi="Verdana" w:cs="Times New Roman"/>
          <w:sz w:val="20"/>
          <w:szCs w:val="20"/>
        </w:rPr>
        <w:t xml:space="preserve"> te zijn</w:t>
      </w:r>
      <w:r w:rsidRPr="001523BE">
        <w:rPr>
          <w:rFonts w:ascii="Verdana" w:hAnsi="Verdana" w:cs="Times New Roman"/>
          <w:sz w:val="20"/>
          <w:szCs w:val="20"/>
        </w:rPr>
        <w:t xml:space="preserve">. </w:t>
      </w:r>
    </w:p>
    <w:p w14:paraId="530AAB29" w14:textId="77777777" w:rsidR="000C07A5" w:rsidRPr="001523BE" w:rsidRDefault="000C07A5" w:rsidP="00AB1CA2">
      <w:pPr>
        <w:pStyle w:val="Geenafstand"/>
        <w:rPr>
          <w:rFonts w:ascii="Verdana" w:hAnsi="Verdana" w:cs="Times New Roman"/>
          <w:sz w:val="20"/>
          <w:szCs w:val="20"/>
        </w:rPr>
      </w:pPr>
    </w:p>
    <w:p w14:paraId="5B552F31" w14:textId="77777777" w:rsidR="000C07A5" w:rsidRPr="001523BE" w:rsidRDefault="000C07A5" w:rsidP="00AB1CA2">
      <w:pPr>
        <w:pStyle w:val="Geenafstand"/>
        <w:rPr>
          <w:rFonts w:ascii="Verdana" w:hAnsi="Verdana" w:cs="Times New Roman"/>
          <w:b/>
          <w:sz w:val="20"/>
          <w:szCs w:val="20"/>
        </w:rPr>
      </w:pPr>
      <w:r w:rsidRPr="001523BE">
        <w:rPr>
          <w:rFonts w:ascii="Verdana" w:hAnsi="Verdana" w:cs="Times New Roman"/>
          <w:b/>
          <w:sz w:val="20"/>
          <w:szCs w:val="20"/>
        </w:rPr>
        <w:t>Bureauhoogte-aanpasbaarheid</w:t>
      </w:r>
    </w:p>
    <w:p w14:paraId="6E0048D5" w14:textId="1F3B8B88" w:rsidR="000C07A5" w:rsidRPr="001523BE" w:rsidRDefault="008B4A0C" w:rsidP="00AB1CA2">
      <w:pPr>
        <w:pStyle w:val="Geenafstand"/>
        <w:rPr>
          <w:rFonts w:ascii="Verdana" w:hAnsi="Verdana" w:cs="Times New Roman"/>
          <w:sz w:val="20"/>
          <w:szCs w:val="20"/>
        </w:rPr>
      </w:pPr>
      <w:r>
        <w:rPr>
          <w:rFonts w:ascii="Verdana" w:hAnsi="Verdana" w:cs="Times New Roman"/>
          <w:sz w:val="20"/>
          <w:szCs w:val="20"/>
        </w:rPr>
        <w:t>Arbow</w:t>
      </w:r>
      <w:r w:rsidR="000C07A5" w:rsidRPr="001523BE">
        <w:rPr>
          <w:rFonts w:ascii="Verdana" w:hAnsi="Verdana" w:cs="Times New Roman"/>
          <w:sz w:val="20"/>
          <w:szCs w:val="20"/>
        </w:rPr>
        <w:t xml:space="preserve">erkplekken </w:t>
      </w:r>
      <w:r w:rsidR="006D657E" w:rsidRPr="001523BE">
        <w:rPr>
          <w:rFonts w:ascii="Verdana" w:hAnsi="Verdana" w:cs="Times New Roman"/>
          <w:sz w:val="20"/>
          <w:szCs w:val="20"/>
        </w:rPr>
        <w:t>dienen</w:t>
      </w:r>
      <w:r w:rsidR="000C07A5" w:rsidRPr="001523BE">
        <w:rPr>
          <w:rFonts w:ascii="Verdana" w:hAnsi="Verdana" w:cs="Times New Roman"/>
          <w:sz w:val="20"/>
          <w:szCs w:val="20"/>
        </w:rPr>
        <w:t xml:space="preserve"> mogelijkheid</w:t>
      </w:r>
      <w:r w:rsidR="006D657E" w:rsidRPr="001523BE">
        <w:rPr>
          <w:rFonts w:ascii="Verdana" w:hAnsi="Verdana" w:cs="Times New Roman"/>
          <w:sz w:val="20"/>
          <w:szCs w:val="20"/>
        </w:rPr>
        <w:t xml:space="preserve"> te bieden</w:t>
      </w:r>
      <w:r w:rsidR="000C07A5" w:rsidRPr="001523BE">
        <w:rPr>
          <w:rFonts w:ascii="Verdana" w:hAnsi="Verdana" w:cs="Times New Roman"/>
          <w:sz w:val="20"/>
          <w:szCs w:val="20"/>
        </w:rPr>
        <w:t xml:space="preserve"> voor afwisseling tussen zit- en </w:t>
      </w:r>
      <w:r w:rsidR="00157586" w:rsidRPr="001523BE">
        <w:rPr>
          <w:rFonts w:ascii="Verdana" w:hAnsi="Verdana" w:cs="Times New Roman"/>
          <w:sz w:val="20"/>
          <w:szCs w:val="20"/>
        </w:rPr>
        <w:t>sta posities</w:t>
      </w:r>
      <w:r w:rsidR="000C07A5" w:rsidRPr="001523BE">
        <w:rPr>
          <w:rFonts w:ascii="Verdana" w:hAnsi="Verdana" w:cs="Times New Roman"/>
          <w:sz w:val="20"/>
          <w:szCs w:val="20"/>
        </w:rPr>
        <w:t>, door middel van een combinatie van de middelen genoemd onder 3.4.5 Actief meubilair.</w:t>
      </w:r>
    </w:p>
    <w:p w14:paraId="1BF71203" w14:textId="77777777" w:rsidR="000C07A5" w:rsidRPr="001523BE" w:rsidRDefault="000C07A5" w:rsidP="00AB1CA2">
      <w:pPr>
        <w:pStyle w:val="Geenafstand"/>
        <w:rPr>
          <w:rFonts w:ascii="Verdana" w:hAnsi="Verdana" w:cs="Times New Roman"/>
          <w:sz w:val="20"/>
          <w:szCs w:val="20"/>
        </w:rPr>
      </w:pPr>
    </w:p>
    <w:p w14:paraId="707AAFAA" w14:textId="77777777" w:rsidR="000C07A5" w:rsidRPr="001523BE" w:rsidRDefault="00FF2590" w:rsidP="00AB1CA2">
      <w:pPr>
        <w:pStyle w:val="Geenafstand"/>
        <w:rPr>
          <w:rFonts w:ascii="Verdana" w:hAnsi="Verdana" w:cs="Times New Roman"/>
          <w:b/>
          <w:sz w:val="20"/>
          <w:szCs w:val="20"/>
        </w:rPr>
      </w:pPr>
      <w:r w:rsidRPr="001523BE">
        <w:rPr>
          <w:rFonts w:ascii="Verdana" w:hAnsi="Verdana" w:cs="Times New Roman"/>
          <w:b/>
          <w:sz w:val="20"/>
          <w:szCs w:val="20"/>
        </w:rPr>
        <w:t>Flexibiliteit van de stoelen</w:t>
      </w:r>
    </w:p>
    <w:p w14:paraId="2DB1FDE7" w14:textId="6344268B" w:rsidR="00FF2590" w:rsidRDefault="00FF2590" w:rsidP="00AB1CA2">
      <w:pPr>
        <w:pStyle w:val="Geenafstand"/>
        <w:rPr>
          <w:rFonts w:ascii="Verdana" w:hAnsi="Verdana" w:cs="Times New Roman"/>
          <w:sz w:val="20"/>
          <w:szCs w:val="20"/>
        </w:rPr>
      </w:pPr>
      <w:r w:rsidRPr="001523BE">
        <w:rPr>
          <w:rFonts w:ascii="Verdana" w:hAnsi="Verdana" w:cs="Times New Roman"/>
          <w:sz w:val="20"/>
          <w:szCs w:val="20"/>
        </w:rPr>
        <w:t xml:space="preserve">Het zitmeubilair </w:t>
      </w:r>
      <w:r w:rsidR="006D657E" w:rsidRPr="001523BE">
        <w:rPr>
          <w:rFonts w:ascii="Verdana" w:hAnsi="Verdana" w:cs="Times New Roman"/>
          <w:sz w:val="20"/>
          <w:szCs w:val="20"/>
        </w:rPr>
        <w:t>dient zo</w:t>
      </w:r>
      <w:r w:rsidRPr="001523BE">
        <w:rPr>
          <w:rFonts w:ascii="Verdana" w:hAnsi="Verdana" w:cs="Times New Roman"/>
          <w:sz w:val="20"/>
          <w:szCs w:val="20"/>
        </w:rPr>
        <w:t xml:space="preserve">wel </w:t>
      </w:r>
      <w:r w:rsidR="006D657E" w:rsidRPr="001523BE">
        <w:rPr>
          <w:rFonts w:ascii="Verdana" w:hAnsi="Verdana" w:cs="Times New Roman"/>
          <w:sz w:val="20"/>
          <w:szCs w:val="20"/>
        </w:rPr>
        <w:t xml:space="preserve">in </w:t>
      </w:r>
      <w:r w:rsidRPr="001523BE">
        <w:rPr>
          <w:rFonts w:ascii="Verdana" w:hAnsi="Verdana" w:cs="Times New Roman"/>
          <w:sz w:val="20"/>
          <w:szCs w:val="20"/>
        </w:rPr>
        <w:t>hoogte als diepte</w:t>
      </w:r>
      <w:r w:rsidR="006D657E" w:rsidRPr="001523BE">
        <w:rPr>
          <w:rFonts w:ascii="Verdana" w:hAnsi="Verdana" w:cs="Times New Roman"/>
          <w:sz w:val="20"/>
          <w:szCs w:val="20"/>
        </w:rPr>
        <w:t xml:space="preserve"> aanpasbaar te zijn</w:t>
      </w:r>
      <w:r w:rsidRPr="001523BE">
        <w:rPr>
          <w:rFonts w:ascii="Verdana" w:hAnsi="Verdana" w:cs="Times New Roman"/>
          <w:sz w:val="20"/>
          <w:szCs w:val="20"/>
        </w:rPr>
        <w:t>, ten minste volgens de geldende arbo-normen.</w:t>
      </w:r>
    </w:p>
    <w:p w14:paraId="6D06F1AB" w14:textId="77777777" w:rsidR="00CC335F" w:rsidRDefault="00CC335F" w:rsidP="00AB1CA2">
      <w:pPr>
        <w:pStyle w:val="Geenafstand"/>
        <w:rPr>
          <w:rFonts w:ascii="Verdana" w:hAnsi="Verdana" w:cs="Times New Roman"/>
          <w:sz w:val="20"/>
          <w:szCs w:val="20"/>
        </w:rPr>
      </w:pPr>
    </w:p>
    <w:p w14:paraId="50320C2E" w14:textId="77777777" w:rsidR="00A72500" w:rsidRPr="001523BE" w:rsidRDefault="00A72500" w:rsidP="00AB1CA2">
      <w:pPr>
        <w:pStyle w:val="Geenafstand"/>
        <w:rPr>
          <w:rFonts w:ascii="Verdana" w:hAnsi="Verdana" w:cs="Times New Roman"/>
          <w:sz w:val="20"/>
          <w:szCs w:val="20"/>
        </w:rPr>
      </w:pPr>
    </w:p>
    <w:p w14:paraId="20C45A31" w14:textId="2D2D810D" w:rsidR="00BE3928" w:rsidRPr="001523BE" w:rsidRDefault="00BE3928" w:rsidP="00CC335F">
      <w:pPr>
        <w:pStyle w:val="Kop3"/>
        <w:rPr>
          <w:rFonts w:ascii="Verdana" w:hAnsi="Verdana" w:cs="Times New Roman"/>
          <w:sz w:val="20"/>
          <w:szCs w:val="20"/>
        </w:rPr>
      </w:pPr>
      <w:bookmarkStart w:id="33" w:name="_Toc23497221"/>
      <w:r w:rsidRPr="001523BE">
        <w:rPr>
          <w:rFonts w:ascii="Verdana" w:hAnsi="Verdana" w:cs="Times New Roman"/>
          <w:sz w:val="20"/>
          <w:szCs w:val="20"/>
        </w:rPr>
        <w:t>3.5.2 Intern gegenereerd geluid</w:t>
      </w:r>
      <w:bookmarkEnd w:id="33"/>
    </w:p>
    <w:p w14:paraId="27C4BF74" w14:textId="3F1CA10D" w:rsidR="00BE3928" w:rsidRPr="001523BE" w:rsidRDefault="00BE3928" w:rsidP="00BE3928">
      <w:pPr>
        <w:pStyle w:val="Geenafstand"/>
        <w:rPr>
          <w:rFonts w:ascii="Verdana" w:hAnsi="Verdana" w:cs="Times New Roman"/>
          <w:i/>
          <w:sz w:val="20"/>
          <w:szCs w:val="20"/>
        </w:rPr>
      </w:pPr>
      <w:r w:rsidRPr="001523BE">
        <w:rPr>
          <w:rFonts w:ascii="Verdana" w:hAnsi="Verdana" w:cs="Times New Roman"/>
          <w:i/>
          <w:sz w:val="20"/>
          <w:szCs w:val="20"/>
        </w:rPr>
        <w:t xml:space="preserve">Doel: het verminderen van akoestische verstoringen </w:t>
      </w:r>
      <w:r w:rsidR="00C772EF" w:rsidRPr="001523BE">
        <w:rPr>
          <w:rFonts w:ascii="Verdana" w:hAnsi="Verdana" w:cs="Times New Roman"/>
          <w:i/>
          <w:sz w:val="20"/>
          <w:szCs w:val="20"/>
        </w:rPr>
        <w:t>door</w:t>
      </w:r>
      <w:r w:rsidRPr="001523BE">
        <w:rPr>
          <w:rFonts w:ascii="Verdana" w:hAnsi="Verdana" w:cs="Times New Roman"/>
          <w:i/>
          <w:sz w:val="20"/>
          <w:szCs w:val="20"/>
        </w:rPr>
        <w:t xml:space="preserve"> interne geluidsbronnen en het verhogen van gespreksprivacy.</w:t>
      </w:r>
    </w:p>
    <w:p w14:paraId="41F1891A" w14:textId="77777777" w:rsidR="00BE3928" w:rsidRPr="001523BE" w:rsidRDefault="00BE3928" w:rsidP="00BE3928">
      <w:pPr>
        <w:pStyle w:val="Geenafstand"/>
        <w:rPr>
          <w:rFonts w:ascii="Verdana" w:hAnsi="Verdana" w:cs="Times New Roman"/>
          <w:sz w:val="20"/>
          <w:szCs w:val="20"/>
        </w:rPr>
      </w:pPr>
    </w:p>
    <w:p w14:paraId="6A257A9E" w14:textId="77777777" w:rsidR="00BE3928" w:rsidRPr="001523BE" w:rsidRDefault="00BE3928" w:rsidP="00BE3928">
      <w:pPr>
        <w:pStyle w:val="Geenafstand"/>
        <w:rPr>
          <w:rFonts w:ascii="Verdana" w:hAnsi="Verdana" w:cs="Times New Roman"/>
          <w:b/>
          <w:sz w:val="20"/>
          <w:szCs w:val="20"/>
        </w:rPr>
      </w:pPr>
      <w:r w:rsidRPr="001523BE">
        <w:rPr>
          <w:rFonts w:ascii="Verdana" w:hAnsi="Verdana" w:cs="Times New Roman"/>
          <w:b/>
          <w:sz w:val="20"/>
          <w:szCs w:val="20"/>
        </w:rPr>
        <w:t>Akoestische planning</w:t>
      </w:r>
    </w:p>
    <w:p w14:paraId="3ADDE6E0" w14:textId="77777777" w:rsidR="00BE3928" w:rsidRPr="001523BE" w:rsidRDefault="00BE3928" w:rsidP="00BE3928">
      <w:pPr>
        <w:pStyle w:val="Geenafstand"/>
        <w:rPr>
          <w:rFonts w:ascii="Verdana" w:hAnsi="Verdana" w:cs="Times New Roman"/>
          <w:sz w:val="20"/>
          <w:szCs w:val="20"/>
        </w:rPr>
      </w:pPr>
      <w:r w:rsidRPr="001523BE">
        <w:rPr>
          <w:rFonts w:ascii="Verdana" w:hAnsi="Verdana" w:cs="Times New Roman"/>
          <w:sz w:val="20"/>
          <w:szCs w:val="20"/>
        </w:rPr>
        <w:t>Een akoestiek plan dient te worden opgesteld waarin luide en stille zones en luidruchtige apparatuur zijn geïdentificeerd. Hierbij dient gelet te worden op soortgelijke werkzaamheden/ concentratieniveau en zonering (functies die veel concentratie vergen zo ver mogelijk van ruimte met een hoge geluidsproductie plaatsen).</w:t>
      </w:r>
    </w:p>
    <w:p w14:paraId="6DAFBD70" w14:textId="77777777" w:rsidR="00CC335F" w:rsidRDefault="00CC335F" w:rsidP="00CC335F">
      <w:pPr>
        <w:pStyle w:val="Kop3"/>
        <w:rPr>
          <w:rFonts w:ascii="Verdana" w:eastAsiaTheme="minorHAnsi" w:hAnsi="Verdana" w:cs="Times New Roman"/>
          <w:b w:val="0"/>
          <w:sz w:val="20"/>
          <w:szCs w:val="20"/>
        </w:rPr>
      </w:pPr>
    </w:p>
    <w:p w14:paraId="76C3CF51" w14:textId="77777777" w:rsidR="00A72500" w:rsidRPr="00A72500" w:rsidRDefault="00A72500" w:rsidP="00A72500">
      <w:pPr>
        <w:pStyle w:val="Geenafstand"/>
      </w:pPr>
    </w:p>
    <w:p w14:paraId="512B876E" w14:textId="0A29384A" w:rsidR="00157586" w:rsidRPr="001523BE" w:rsidRDefault="0050588F" w:rsidP="00CC335F">
      <w:pPr>
        <w:pStyle w:val="Kop3"/>
        <w:rPr>
          <w:rFonts w:ascii="Verdana" w:hAnsi="Verdana" w:cs="Times New Roman"/>
          <w:sz w:val="20"/>
          <w:szCs w:val="20"/>
        </w:rPr>
      </w:pPr>
      <w:bookmarkStart w:id="34" w:name="_Toc23497222"/>
      <w:r w:rsidRPr="001523BE">
        <w:rPr>
          <w:rFonts w:ascii="Verdana" w:hAnsi="Verdana" w:cs="Times New Roman"/>
          <w:sz w:val="20"/>
          <w:szCs w:val="20"/>
        </w:rPr>
        <w:t>3.5.</w:t>
      </w:r>
      <w:r w:rsidR="00BE3928" w:rsidRPr="001523BE">
        <w:rPr>
          <w:rFonts w:ascii="Verdana" w:hAnsi="Verdana" w:cs="Times New Roman"/>
          <w:sz w:val="20"/>
          <w:szCs w:val="20"/>
        </w:rPr>
        <w:t>3</w:t>
      </w:r>
      <w:r w:rsidRPr="001523BE">
        <w:rPr>
          <w:rFonts w:ascii="Verdana" w:hAnsi="Verdana" w:cs="Times New Roman"/>
          <w:sz w:val="20"/>
          <w:szCs w:val="20"/>
        </w:rPr>
        <w:t xml:space="preserve"> Binnendringen extern geluid</w:t>
      </w:r>
      <w:bookmarkEnd w:id="34"/>
    </w:p>
    <w:p w14:paraId="0DF764C6" w14:textId="77777777" w:rsidR="0050588F" w:rsidRPr="001523BE" w:rsidRDefault="0050588F" w:rsidP="00AB1CA2">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6D657E" w:rsidRPr="001523BE">
        <w:rPr>
          <w:rFonts w:ascii="Verdana" w:hAnsi="Verdana" w:cs="Times New Roman"/>
          <w:i/>
          <w:sz w:val="20"/>
          <w:szCs w:val="20"/>
        </w:rPr>
        <w:t>h</w:t>
      </w:r>
      <w:r w:rsidRPr="001523BE">
        <w:rPr>
          <w:rFonts w:ascii="Verdana" w:hAnsi="Verdana" w:cs="Times New Roman"/>
          <w:i/>
          <w:sz w:val="20"/>
          <w:szCs w:val="20"/>
        </w:rPr>
        <w:t>et verminderen van akoestische verstoringen door het beperken van geluid van buitenaf.</w:t>
      </w:r>
    </w:p>
    <w:p w14:paraId="66E1C34A" w14:textId="77777777" w:rsidR="0050588F" w:rsidRPr="001523BE" w:rsidRDefault="0050588F" w:rsidP="00AB1CA2">
      <w:pPr>
        <w:pStyle w:val="Geenafstand"/>
        <w:rPr>
          <w:rFonts w:ascii="Verdana" w:hAnsi="Verdana" w:cs="Times New Roman"/>
          <w:sz w:val="20"/>
          <w:szCs w:val="20"/>
        </w:rPr>
      </w:pPr>
    </w:p>
    <w:p w14:paraId="7E0DD308" w14:textId="77777777" w:rsidR="0050588F" w:rsidRPr="001523BE" w:rsidRDefault="0050588F" w:rsidP="00AB1CA2">
      <w:pPr>
        <w:pStyle w:val="Geenafstand"/>
        <w:rPr>
          <w:rFonts w:ascii="Verdana" w:hAnsi="Verdana" w:cs="Times New Roman"/>
          <w:b/>
          <w:sz w:val="20"/>
          <w:szCs w:val="20"/>
        </w:rPr>
      </w:pPr>
      <w:r w:rsidRPr="001523BE">
        <w:rPr>
          <w:rFonts w:ascii="Verdana" w:hAnsi="Verdana" w:cs="Times New Roman"/>
          <w:b/>
          <w:sz w:val="20"/>
          <w:szCs w:val="20"/>
        </w:rPr>
        <w:t>Geluidsniveau</w:t>
      </w:r>
    </w:p>
    <w:p w14:paraId="7365E259" w14:textId="4CEF70D8" w:rsidR="0050588F" w:rsidRPr="001523BE" w:rsidRDefault="0050588F" w:rsidP="00AB1CA2">
      <w:pPr>
        <w:pStyle w:val="Geenafstand"/>
        <w:rPr>
          <w:rFonts w:ascii="Verdana" w:hAnsi="Verdana" w:cs="Times New Roman"/>
          <w:sz w:val="20"/>
          <w:szCs w:val="20"/>
        </w:rPr>
      </w:pPr>
      <w:r w:rsidRPr="001523BE">
        <w:rPr>
          <w:rFonts w:ascii="Verdana" w:hAnsi="Verdana" w:cs="Times New Roman"/>
          <w:sz w:val="20"/>
          <w:szCs w:val="20"/>
        </w:rPr>
        <w:t xml:space="preserve">Het </w:t>
      </w:r>
      <w:r w:rsidR="007A77F4" w:rsidRPr="001523BE">
        <w:rPr>
          <w:rFonts w:ascii="Verdana" w:hAnsi="Verdana" w:cs="Times New Roman"/>
          <w:sz w:val="20"/>
          <w:szCs w:val="20"/>
        </w:rPr>
        <w:t>maximaal toelaatbare</w:t>
      </w:r>
      <w:r w:rsidRPr="001523BE">
        <w:rPr>
          <w:rFonts w:ascii="Verdana" w:hAnsi="Verdana" w:cs="Times New Roman"/>
          <w:sz w:val="20"/>
          <w:szCs w:val="20"/>
        </w:rPr>
        <w:t xml:space="preserve"> geluidsniveau van buitenaf in </w:t>
      </w:r>
      <w:r w:rsidR="00E059C1" w:rsidRPr="001523BE">
        <w:rPr>
          <w:rFonts w:ascii="Verdana" w:hAnsi="Verdana" w:cs="Times New Roman"/>
          <w:sz w:val="20"/>
          <w:szCs w:val="20"/>
        </w:rPr>
        <w:t>verblijfs</w:t>
      </w:r>
      <w:r w:rsidRPr="001523BE">
        <w:rPr>
          <w:rFonts w:ascii="Verdana" w:hAnsi="Verdana" w:cs="Times New Roman"/>
          <w:sz w:val="20"/>
          <w:szCs w:val="20"/>
        </w:rPr>
        <w:t xml:space="preserve">ruimten is </w:t>
      </w:r>
      <w:r w:rsidR="005629CD" w:rsidRPr="001523BE">
        <w:rPr>
          <w:rFonts w:ascii="Verdana" w:hAnsi="Verdana" w:cs="Times New Roman"/>
          <w:sz w:val="20"/>
          <w:szCs w:val="20"/>
        </w:rPr>
        <w:t>50</w:t>
      </w:r>
      <w:r w:rsidRPr="001523BE">
        <w:rPr>
          <w:rFonts w:ascii="Verdana" w:hAnsi="Verdana" w:cs="Times New Roman"/>
          <w:sz w:val="20"/>
          <w:szCs w:val="20"/>
        </w:rPr>
        <w:t xml:space="preserve"> dBA.</w:t>
      </w:r>
    </w:p>
    <w:p w14:paraId="3809B805" w14:textId="77777777" w:rsidR="00CC335F" w:rsidRDefault="00CC335F" w:rsidP="00CC335F">
      <w:pPr>
        <w:pStyle w:val="Kop3"/>
        <w:rPr>
          <w:rFonts w:ascii="Verdana" w:eastAsiaTheme="minorHAnsi" w:hAnsi="Verdana" w:cs="Times New Roman"/>
          <w:b w:val="0"/>
          <w:sz w:val="20"/>
          <w:szCs w:val="20"/>
        </w:rPr>
      </w:pPr>
    </w:p>
    <w:p w14:paraId="5D67D5AD" w14:textId="0E05252D" w:rsidR="00A72500" w:rsidRDefault="00A72500">
      <w:pPr>
        <w:rPr>
          <w:rFonts w:ascii="Times New Roman" w:hAnsi="Times New Roman"/>
        </w:rPr>
      </w:pPr>
      <w:r>
        <w:br w:type="page"/>
      </w:r>
    </w:p>
    <w:p w14:paraId="6A07046B" w14:textId="468CE9D1" w:rsidR="00BE3928" w:rsidRPr="001523BE" w:rsidRDefault="00BE3928" w:rsidP="00CC335F">
      <w:pPr>
        <w:pStyle w:val="Kop3"/>
        <w:rPr>
          <w:rFonts w:ascii="Verdana" w:hAnsi="Verdana" w:cs="Times New Roman"/>
          <w:sz w:val="20"/>
          <w:szCs w:val="20"/>
        </w:rPr>
      </w:pPr>
      <w:bookmarkStart w:id="35" w:name="_Toc23497223"/>
      <w:r w:rsidRPr="001523BE">
        <w:rPr>
          <w:rFonts w:ascii="Verdana" w:hAnsi="Verdana" w:cs="Times New Roman"/>
          <w:sz w:val="20"/>
          <w:szCs w:val="20"/>
        </w:rPr>
        <w:lastRenderedPageBreak/>
        <w:t>3.5.4 Geluidsbarrières</w:t>
      </w:r>
      <w:bookmarkEnd w:id="35"/>
    </w:p>
    <w:p w14:paraId="2A417C2D" w14:textId="77777777" w:rsidR="00BE3928" w:rsidRPr="001523BE" w:rsidRDefault="00BE3928" w:rsidP="00BE3928">
      <w:pPr>
        <w:pStyle w:val="Geenafstand"/>
        <w:rPr>
          <w:rFonts w:ascii="Verdana" w:hAnsi="Verdana" w:cs="Times New Roman"/>
          <w:i/>
          <w:sz w:val="20"/>
          <w:szCs w:val="20"/>
        </w:rPr>
      </w:pPr>
      <w:r w:rsidRPr="001523BE">
        <w:rPr>
          <w:rFonts w:ascii="Verdana" w:hAnsi="Verdana" w:cs="Times New Roman"/>
          <w:i/>
          <w:sz w:val="20"/>
          <w:szCs w:val="20"/>
        </w:rPr>
        <w:t>Doel: het reduceren van geluidsoverdracht en akoestische verstoringen.</w:t>
      </w:r>
    </w:p>
    <w:p w14:paraId="2D459521" w14:textId="77777777" w:rsidR="00BE3928" w:rsidRPr="001523BE" w:rsidRDefault="00BE3928" w:rsidP="00BE3928">
      <w:pPr>
        <w:pStyle w:val="Geenafstand"/>
        <w:rPr>
          <w:rFonts w:ascii="Verdana" w:hAnsi="Verdana" w:cs="Times New Roman"/>
          <w:sz w:val="20"/>
          <w:szCs w:val="20"/>
        </w:rPr>
      </w:pPr>
    </w:p>
    <w:p w14:paraId="6176D11A" w14:textId="77777777" w:rsidR="00BE3928" w:rsidRPr="001523BE" w:rsidRDefault="00BE3928" w:rsidP="00BE3928">
      <w:pPr>
        <w:pStyle w:val="Geenafstand"/>
        <w:rPr>
          <w:rFonts w:ascii="Verdana" w:hAnsi="Verdana" w:cs="Times New Roman"/>
          <w:b/>
          <w:sz w:val="20"/>
          <w:szCs w:val="20"/>
        </w:rPr>
      </w:pPr>
      <w:r w:rsidRPr="001523BE">
        <w:rPr>
          <w:rFonts w:ascii="Verdana" w:hAnsi="Verdana" w:cs="Times New Roman"/>
          <w:b/>
          <w:sz w:val="20"/>
          <w:szCs w:val="20"/>
        </w:rPr>
        <w:t>Specificaties muren en deuropeningen</w:t>
      </w:r>
    </w:p>
    <w:p w14:paraId="2640C28A" w14:textId="437EBC5D" w:rsidR="00BE3928" w:rsidRPr="001523BE" w:rsidRDefault="00BE3928" w:rsidP="00356DFC">
      <w:pPr>
        <w:pStyle w:val="HTML-voorafopgemaakt"/>
        <w:shd w:val="clear" w:color="auto" w:fill="FFFFFF"/>
        <w:rPr>
          <w:rFonts w:ascii="Verdana" w:eastAsiaTheme="minorHAnsi" w:hAnsi="Verdana" w:cs="Times New Roman"/>
          <w:lang w:eastAsia="en-US"/>
        </w:rPr>
      </w:pPr>
      <w:r w:rsidRPr="001523BE">
        <w:rPr>
          <w:rFonts w:ascii="Verdana" w:eastAsiaTheme="minorHAnsi" w:hAnsi="Verdana" w:cs="Times New Roman"/>
          <w:lang w:eastAsia="en-US"/>
        </w:rPr>
        <w:t xml:space="preserve">Zowel afgesloten kantoorruimten als vergaderruimten zijn voorzien van scheidingswanden </w:t>
      </w:r>
      <w:r w:rsidR="00C772EF" w:rsidRPr="001523BE">
        <w:rPr>
          <w:rFonts w:ascii="Verdana" w:eastAsiaTheme="minorHAnsi" w:hAnsi="Verdana" w:cs="Times New Roman"/>
          <w:lang w:eastAsia="en-US"/>
        </w:rPr>
        <w:t>bestaande uit</w:t>
      </w:r>
      <w:r w:rsidRPr="001523BE">
        <w:rPr>
          <w:rFonts w:ascii="Verdana" w:eastAsiaTheme="minorHAnsi" w:hAnsi="Verdana" w:cs="Times New Roman"/>
          <w:lang w:eastAsia="en-US"/>
        </w:rPr>
        <w:t xml:space="preserve"> geluiddempende materialen (geselecteerd bijvoorbeeld op basis van ‘Noise Isolation Class’</w:t>
      </w:r>
      <w:r w:rsidR="00356DFC" w:rsidRPr="001523BE">
        <w:rPr>
          <w:rFonts w:ascii="Verdana" w:eastAsiaTheme="minorHAnsi" w:hAnsi="Verdana" w:cs="Times New Roman"/>
          <w:lang w:eastAsia="en-US"/>
        </w:rPr>
        <w:t xml:space="preserve"> - een methode voor het beoordelen van het vermogen om </w:t>
      </w:r>
      <w:r w:rsidR="000646A1" w:rsidRPr="001523BE">
        <w:rPr>
          <w:rFonts w:ascii="Verdana" w:eastAsiaTheme="minorHAnsi" w:hAnsi="Verdana" w:cs="Times New Roman"/>
          <w:lang w:eastAsia="en-US"/>
        </w:rPr>
        <w:t>o</w:t>
      </w:r>
      <w:r w:rsidR="00356DFC" w:rsidRPr="001523BE">
        <w:rPr>
          <w:rFonts w:ascii="Verdana" w:eastAsiaTheme="minorHAnsi" w:hAnsi="Verdana" w:cs="Times New Roman"/>
          <w:lang w:eastAsia="en-US"/>
        </w:rPr>
        <w:t>verdracht van luchtgeluid te blokkeren)</w:t>
      </w:r>
      <w:r w:rsidRPr="001523BE">
        <w:rPr>
          <w:rFonts w:ascii="Verdana" w:eastAsiaTheme="minorHAnsi" w:hAnsi="Verdana" w:cs="Times New Roman"/>
          <w:lang w:eastAsia="en-US"/>
        </w:rPr>
        <w:t>. Deuren zijn voorzien van geluiddempende materialen en zijn dubbelwandig.</w:t>
      </w:r>
    </w:p>
    <w:p w14:paraId="1D73F7C9" w14:textId="77777777" w:rsidR="00BE3928" w:rsidRPr="001523BE" w:rsidRDefault="00BE3928" w:rsidP="00BE3928">
      <w:pPr>
        <w:pStyle w:val="Geenafstand"/>
        <w:rPr>
          <w:rFonts w:ascii="Verdana" w:hAnsi="Verdana" w:cs="Times New Roman"/>
          <w:sz w:val="20"/>
          <w:szCs w:val="20"/>
        </w:rPr>
      </w:pPr>
    </w:p>
    <w:p w14:paraId="04F590B9" w14:textId="77777777" w:rsidR="00BE3928" w:rsidRPr="001523BE" w:rsidRDefault="00BE3928" w:rsidP="00BE3928">
      <w:pPr>
        <w:pStyle w:val="Geenafstand"/>
        <w:rPr>
          <w:rFonts w:ascii="Verdana" w:hAnsi="Verdana" w:cs="Times New Roman"/>
          <w:b/>
          <w:sz w:val="20"/>
          <w:szCs w:val="20"/>
        </w:rPr>
      </w:pPr>
      <w:r w:rsidRPr="001523BE">
        <w:rPr>
          <w:rFonts w:ascii="Verdana" w:hAnsi="Verdana" w:cs="Times New Roman"/>
          <w:b/>
          <w:sz w:val="20"/>
          <w:szCs w:val="20"/>
        </w:rPr>
        <w:t>Muurconstructiemethodologie</w:t>
      </w:r>
    </w:p>
    <w:p w14:paraId="5BBDAD3F" w14:textId="77777777" w:rsidR="00BE3928" w:rsidRPr="001523BE" w:rsidRDefault="00BE3928" w:rsidP="00BE3928">
      <w:pPr>
        <w:pStyle w:val="Geenafstand"/>
        <w:rPr>
          <w:rFonts w:ascii="Verdana" w:hAnsi="Verdana" w:cs="Times New Roman"/>
          <w:sz w:val="20"/>
          <w:szCs w:val="20"/>
        </w:rPr>
      </w:pPr>
      <w:r w:rsidRPr="001523BE">
        <w:rPr>
          <w:rFonts w:ascii="Verdana" w:hAnsi="Verdana" w:cs="Times New Roman"/>
          <w:sz w:val="20"/>
          <w:szCs w:val="20"/>
        </w:rPr>
        <w:t>Alle interne wanden zijn samengesteld voor optimale prestatie door het reduceren van luchtspleten en geluidsoverdracht, door het afdichten van scheidingswanden, dichtsmeren van gisplaatnaden en het verpakken en afdichten van alle doorvoeringen.</w:t>
      </w:r>
    </w:p>
    <w:p w14:paraId="66EE9ABE" w14:textId="77777777" w:rsidR="00D12486" w:rsidRDefault="00D12486" w:rsidP="00AB1CA2">
      <w:pPr>
        <w:pStyle w:val="Geenafstand"/>
        <w:rPr>
          <w:rFonts w:ascii="Verdana" w:hAnsi="Verdana" w:cs="Times New Roman"/>
          <w:b/>
          <w:sz w:val="20"/>
          <w:szCs w:val="20"/>
        </w:rPr>
      </w:pPr>
    </w:p>
    <w:p w14:paraId="737D2ECD" w14:textId="77777777" w:rsidR="00A72500" w:rsidRPr="001523BE" w:rsidRDefault="00A72500" w:rsidP="00AB1CA2">
      <w:pPr>
        <w:pStyle w:val="Geenafstand"/>
        <w:rPr>
          <w:rFonts w:ascii="Verdana" w:hAnsi="Verdana" w:cs="Times New Roman"/>
          <w:b/>
          <w:sz w:val="20"/>
          <w:szCs w:val="20"/>
        </w:rPr>
      </w:pPr>
    </w:p>
    <w:p w14:paraId="0D968B79" w14:textId="5F6BFAC6" w:rsidR="00BE3928" w:rsidRPr="001523BE" w:rsidRDefault="00BE3928" w:rsidP="00CC335F">
      <w:pPr>
        <w:pStyle w:val="Kop3"/>
        <w:rPr>
          <w:rFonts w:ascii="Verdana" w:hAnsi="Verdana" w:cs="Times New Roman"/>
          <w:sz w:val="20"/>
          <w:szCs w:val="20"/>
        </w:rPr>
      </w:pPr>
      <w:bookmarkStart w:id="36" w:name="_Toc23497224"/>
      <w:r w:rsidRPr="001523BE">
        <w:rPr>
          <w:rFonts w:ascii="Verdana" w:hAnsi="Verdana" w:cs="Times New Roman"/>
          <w:sz w:val="20"/>
          <w:szCs w:val="20"/>
        </w:rPr>
        <w:t>3.5.5 Geluiddempende oppervlakten</w:t>
      </w:r>
      <w:bookmarkEnd w:id="36"/>
    </w:p>
    <w:p w14:paraId="63715003" w14:textId="77777777" w:rsidR="00BE3928" w:rsidRPr="001523BE" w:rsidRDefault="00BE3928" w:rsidP="00BE3928">
      <w:pPr>
        <w:pStyle w:val="Geenafstand"/>
        <w:rPr>
          <w:rFonts w:ascii="Verdana" w:hAnsi="Verdana" w:cs="Times New Roman"/>
          <w:i/>
          <w:sz w:val="20"/>
          <w:szCs w:val="20"/>
        </w:rPr>
      </w:pPr>
      <w:r w:rsidRPr="001523BE">
        <w:rPr>
          <w:rFonts w:ascii="Verdana" w:hAnsi="Verdana" w:cs="Times New Roman"/>
          <w:i/>
          <w:sz w:val="20"/>
          <w:szCs w:val="20"/>
        </w:rPr>
        <w:t>Doel: het verminderen van galm en waarborgen van comfortabele geluidsniveaus.</w:t>
      </w:r>
    </w:p>
    <w:p w14:paraId="0D175FA1" w14:textId="77777777" w:rsidR="00BE3928" w:rsidRPr="001523BE" w:rsidRDefault="00BE3928" w:rsidP="00BE3928">
      <w:pPr>
        <w:pStyle w:val="Geenafstand"/>
        <w:rPr>
          <w:rFonts w:ascii="Verdana" w:hAnsi="Verdana" w:cs="Times New Roman"/>
          <w:sz w:val="20"/>
          <w:szCs w:val="20"/>
        </w:rPr>
      </w:pPr>
    </w:p>
    <w:p w14:paraId="54BC637A" w14:textId="77777777" w:rsidR="00BE3928" w:rsidRPr="001523BE" w:rsidRDefault="00BE3928" w:rsidP="00BE3928">
      <w:pPr>
        <w:pStyle w:val="Geenafstand"/>
        <w:rPr>
          <w:rFonts w:ascii="Verdana" w:hAnsi="Verdana" w:cs="Times New Roman"/>
          <w:b/>
          <w:sz w:val="20"/>
          <w:szCs w:val="20"/>
        </w:rPr>
      </w:pPr>
      <w:r w:rsidRPr="001523BE">
        <w:rPr>
          <w:rFonts w:ascii="Verdana" w:hAnsi="Verdana" w:cs="Times New Roman"/>
          <w:b/>
          <w:sz w:val="20"/>
          <w:szCs w:val="20"/>
        </w:rPr>
        <w:t>Wanden en plafonds</w:t>
      </w:r>
    </w:p>
    <w:p w14:paraId="5A411DCE" w14:textId="6B25A70E" w:rsidR="00BE3928" w:rsidRPr="001523BE" w:rsidRDefault="00BE3928" w:rsidP="00690DD9">
      <w:pPr>
        <w:pStyle w:val="HTML-voorafopgemaakt"/>
        <w:shd w:val="clear" w:color="auto" w:fill="FFFFFF"/>
        <w:rPr>
          <w:rFonts w:ascii="Verdana" w:hAnsi="Verdana" w:cs="Times New Roman"/>
        </w:rPr>
      </w:pPr>
      <w:r w:rsidRPr="001523BE">
        <w:rPr>
          <w:rFonts w:ascii="Verdana" w:eastAsiaTheme="minorHAnsi" w:hAnsi="Verdana" w:cs="Times New Roman"/>
          <w:lang w:eastAsia="en-US"/>
        </w:rPr>
        <w:t>Bij de keuze voor materiaal voor zowel wanden als plafonds is rekening gehouden met het geluid absorptieniveau (bijvoorbeeld door te kijken naar de ‘Noise Reduction Coefficient’</w:t>
      </w:r>
      <w:r w:rsidR="00B25064" w:rsidRPr="001523BE">
        <w:rPr>
          <w:rFonts w:ascii="Verdana" w:eastAsiaTheme="minorHAnsi" w:hAnsi="Verdana" w:cs="Times New Roman"/>
          <w:lang w:eastAsia="en-US"/>
        </w:rPr>
        <w:t xml:space="preserve"> - een scalaire weergave van de hoeveelheid </w:t>
      </w:r>
      <w:r w:rsidR="00690DD9" w:rsidRPr="001523BE">
        <w:rPr>
          <w:rFonts w:ascii="Verdana" w:eastAsiaTheme="minorHAnsi" w:hAnsi="Verdana" w:cs="Times New Roman"/>
          <w:lang w:eastAsia="en-US"/>
        </w:rPr>
        <w:t>geluidsabsorptie; e</w:t>
      </w:r>
      <w:r w:rsidR="00B25064" w:rsidRPr="001523BE">
        <w:rPr>
          <w:rFonts w:ascii="Verdana" w:eastAsiaTheme="minorHAnsi" w:hAnsi="Verdana" w:cs="Times New Roman"/>
          <w:lang w:eastAsia="en-US"/>
        </w:rPr>
        <w:t>en NRC van 0 geeft een perfecte reflectie aan</w:t>
      </w:r>
      <w:r w:rsidR="00690DD9" w:rsidRPr="001523BE">
        <w:rPr>
          <w:rFonts w:ascii="Verdana" w:eastAsiaTheme="minorHAnsi" w:hAnsi="Verdana" w:cs="Times New Roman"/>
          <w:lang w:eastAsia="en-US"/>
        </w:rPr>
        <w:t xml:space="preserve">, </w:t>
      </w:r>
      <w:r w:rsidR="00B25064" w:rsidRPr="001523BE">
        <w:rPr>
          <w:rFonts w:ascii="Verdana" w:eastAsiaTheme="minorHAnsi" w:hAnsi="Verdana" w:cs="Times New Roman"/>
          <w:lang w:eastAsia="en-US"/>
        </w:rPr>
        <w:t>een NRC van 1 geeft een perfecte absorptie aa</w:t>
      </w:r>
      <w:r w:rsidR="00690DD9" w:rsidRPr="001523BE">
        <w:rPr>
          <w:rFonts w:ascii="Verdana" w:eastAsiaTheme="minorHAnsi" w:hAnsi="Verdana" w:cs="Times New Roman"/>
          <w:lang w:eastAsia="en-US"/>
        </w:rPr>
        <w:t>n).</w:t>
      </w:r>
    </w:p>
    <w:p w14:paraId="758C6F41" w14:textId="597A4FBD" w:rsidR="00BE3928" w:rsidRPr="001523BE" w:rsidRDefault="00BE3928" w:rsidP="00BE3928">
      <w:pPr>
        <w:pStyle w:val="Geenafstand"/>
        <w:rPr>
          <w:rFonts w:ascii="Verdana" w:hAnsi="Verdana" w:cs="Times New Roman"/>
          <w:sz w:val="20"/>
          <w:szCs w:val="20"/>
        </w:rPr>
      </w:pPr>
    </w:p>
    <w:p w14:paraId="4451E040" w14:textId="77777777" w:rsidR="00BE3928" w:rsidRPr="001523BE" w:rsidRDefault="00BE3928" w:rsidP="00BE3928">
      <w:pPr>
        <w:pStyle w:val="Geenafstand"/>
        <w:rPr>
          <w:rFonts w:ascii="Verdana" w:hAnsi="Verdana" w:cs="Times New Roman"/>
          <w:sz w:val="20"/>
          <w:szCs w:val="20"/>
        </w:rPr>
      </w:pPr>
    </w:p>
    <w:p w14:paraId="7BA79578" w14:textId="1ADD8286" w:rsidR="00D12486" w:rsidRPr="001523BE" w:rsidRDefault="00D12486" w:rsidP="00CC335F">
      <w:pPr>
        <w:pStyle w:val="Kop3"/>
        <w:rPr>
          <w:rFonts w:ascii="Verdana" w:hAnsi="Verdana" w:cs="Times New Roman"/>
          <w:sz w:val="20"/>
          <w:szCs w:val="20"/>
        </w:rPr>
      </w:pPr>
      <w:bookmarkStart w:id="37" w:name="_Toc23497225"/>
      <w:r w:rsidRPr="001523BE">
        <w:rPr>
          <w:rFonts w:ascii="Verdana" w:hAnsi="Verdana" w:cs="Times New Roman"/>
          <w:sz w:val="20"/>
          <w:szCs w:val="20"/>
        </w:rPr>
        <w:t>3.5.</w:t>
      </w:r>
      <w:r w:rsidR="00A643A9" w:rsidRPr="001523BE">
        <w:rPr>
          <w:rFonts w:ascii="Verdana" w:hAnsi="Verdana" w:cs="Times New Roman"/>
          <w:sz w:val="20"/>
          <w:szCs w:val="20"/>
        </w:rPr>
        <w:t>6</w:t>
      </w:r>
      <w:r w:rsidRPr="001523BE">
        <w:rPr>
          <w:rFonts w:ascii="Verdana" w:hAnsi="Verdana" w:cs="Times New Roman"/>
          <w:sz w:val="20"/>
          <w:szCs w:val="20"/>
        </w:rPr>
        <w:t xml:space="preserve"> </w:t>
      </w:r>
      <w:r w:rsidR="00AC69B1" w:rsidRPr="001523BE">
        <w:rPr>
          <w:rFonts w:ascii="Verdana" w:hAnsi="Verdana" w:cs="Times New Roman"/>
          <w:sz w:val="20"/>
          <w:szCs w:val="20"/>
        </w:rPr>
        <w:t>Olfactorisch comfort</w:t>
      </w:r>
      <w:bookmarkEnd w:id="37"/>
    </w:p>
    <w:p w14:paraId="671E1B25" w14:textId="69CA1A3E" w:rsidR="00AC69B1" w:rsidRPr="001523BE" w:rsidRDefault="00AC69B1" w:rsidP="00AC69B1">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6D657E" w:rsidRPr="001523BE">
        <w:rPr>
          <w:rFonts w:ascii="Verdana" w:hAnsi="Verdana" w:cs="Times New Roman"/>
          <w:i/>
          <w:sz w:val="20"/>
          <w:szCs w:val="20"/>
        </w:rPr>
        <w:t>h</w:t>
      </w:r>
      <w:r w:rsidRPr="001523BE">
        <w:rPr>
          <w:rFonts w:ascii="Verdana" w:hAnsi="Verdana" w:cs="Times New Roman"/>
          <w:i/>
          <w:sz w:val="20"/>
          <w:szCs w:val="20"/>
        </w:rPr>
        <w:t>et maximaliseren van olfactorisch comfort (geur) door verminder</w:t>
      </w:r>
      <w:r w:rsidR="00497460" w:rsidRPr="001523BE">
        <w:rPr>
          <w:rFonts w:ascii="Verdana" w:hAnsi="Verdana" w:cs="Times New Roman"/>
          <w:i/>
          <w:sz w:val="20"/>
          <w:szCs w:val="20"/>
        </w:rPr>
        <w:t>ing</w:t>
      </w:r>
      <w:r w:rsidRPr="001523BE">
        <w:rPr>
          <w:rFonts w:ascii="Verdana" w:hAnsi="Verdana" w:cs="Times New Roman"/>
          <w:i/>
          <w:sz w:val="20"/>
          <w:szCs w:val="20"/>
        </w:rPr>
        <w:t xml:space="preserve"> van transmissie van st</w:t>
      </w:r>
      <w:r w:rsidR="006D657E" w:rsidRPr="001523BE">
        <w:rPr>
          <w:rFonts w:ascii="Verdana" w:hAnsi="Verdana" w:cs="Times New Roman"/>
          <w:i/>
          <w:sz w:val="20"/>
          <w:szCs w:val="20"/>
        </w:rPr>
        <w:t>e</w:t>
      </w:r>
      <w:r w:rsidRPr="001523BE">
        <w:rPr>
          <w:rFonts w:ascii="Verdana" w:hAnsi="Verdana" w:cs="Times New Roman"/>
          <w:i/>
          <w:sz w:val="20"/>
          <w:szCs w:val="20"/>
        </w:rPr>
        <w:t>rke geuren.</w:t>
      </w:r>
    </w:p>
    <w:p w14:paraId="090452B4" w14:textId="77777777" w:rsidR="00AC69B1" w:rsidRPr="001523BE" w:rsidRDefault="00AC69B1" w:rsidP="00AC69B1">
      <w:pPr>
        <w:pStyle w:val="Geenafstand"/>
        <w:rPr>
          <w:rFonts w:ascii="Verdana" w:hAnsi="Verdana" w:cs="Times New Roman"/>
          <w:sz w:val="20"/>
          <w:szCs w:val="20"/>
        </w:rPr>
      </w:pPr>
    </w:p>
    <w:p w14:paraId="05E58B53" w14:textId="77777777" w:rsidR="00AC69B1" w:rsidRPr="001523BE" w:rsidRDefault="00AC69B1" w:rsidP="00AC69B1">
      <w:pPr>
        <w:pStyle w:val="Geenafstand"/>
        <w:rPr>
          <w:rFonts w:ascii="Verdana" w:hAnsi="Verdana" w:cs="Times New Roman"/>
          <w:b/>
          <w:sz w:val="20"/>
          <w:szCs w:val="20"/>
        </w:rPr>
      </w:pPr>
      <w:r w:rsidRPr="001523BE">
        <w:rPr>
          <w:rFonts w:ascii="Verdana" w:hAnsi="Verdana" w:cs="Times New Roman"/>
          <w:b/>
          <w:sz w:val="20"/>
          <w:szCs w:val="20"/>
        </w:rPr>
        <w:t>Bronscheiding</w:t>
      </w:r>
    </w:p>
    <w:p w14:paraId="521EB103" w14:textId="4A649BE6" w:rsidR="00AC69B1" w:rsidRPr="001523BE" w:rsidRDefault="00AC69B1" w:rsidP="00AC69B1">
      <w:pPr>
        <w:pStyle w:val="Geenafstand"/>
        <w:rPr>
          <w:rFonts w:ascii="Verdana" w:hAnsi="Verdana" w:cs="Times New Roman"/>
          <w:sz w:val="20"/>
          <w:szCs w:val="20"/>
        </w:rPr>
      </w:pPr>
      <w:r w:rsidRPr="001523BE">
        <w:rPr>
          <w:rFonts w:ascii="Verdana" w:hAnsi="Verdana" w:cs="Times New Roman"/>
          <w:sz w:val="20"/>
          <w:szCs w:val="20"/>
        </w:rPr>
        <w:t>Alle sanitaire ruimten, schoonmaakkasten, keuken</w:t>
      </w:r>
      <w:r w:rsidR="006D657E" w:rsidRPr="001523BE">
        <w:rPr>
          <w:rFonts w:ascii="Verdana" w:hAnsi="Verdana" w:cs="Times New Roman"/>
          <w:sz w:val="20"/>
          <w:szCs w:val="20"/>
        </w:rPr>
        <w:t>s</w:t>
      </w:r>
      <w:r w:rsidRPr="001523BE">
        <w:rPr>
          <w:rFonts w:ascii="Verdana" w:hAnsi="Verdana" w:cs="Times New Roman"/>
          <w:sz w:val="20"/>
          <w:szCs w:val="20"/>
        </w:rPr>
        <w:t>, restauratieve voorzieningen en pantry</w:t>
      </w:r>
      <w:r w:rsidR="00472DF0">
        <w:rPr>
          <w:rFonts w:ascii="Verdana" w:hAnsi="Verdana" w:cs="Times New Roman"/>
          <w:sz w:val="20"/>
          <w:szCs w:val="20"/>
        </w:rPr>
        <w:t>’</w:t>
      </w:r>
      <w:r w:rsidRPr="001523BE">
        <w:rPr>
          <w:rFonts w:ascii="Verdana" w:hAnsi="Verdana" w:cs="Times New Roman"/>
          <w:sz w:val="20"/>
          <w:szCs w:val="20"/>
        </w:rPr>
        <w:t xml:space="preserve">s </w:t>
      </w:r>
      <w:r w:rsidR="00472DF0">
        <w:rPr>
          <w:rFonts w:ascii="Verdana" w:hAnsi="Verdana" w:cs="Times New Roman"/>
          <w:sz w:val="20"/>
          <w:szCs w:val="20"/>
        </w:rPr>
        <w:t xml:space="preserve">waar voedsel wordt bereid </w:t>
      </w:r>
      <w:r w:rsidR="006D657E" w:rsidRPr="001523BE">
        <w:rPr>
          <w:rFonts w:ascii="Verdana" w:hAnsi="Verdana" w:cs="Times New Roman"/>
          <w:sz w:val="20"/>
          <w:szCs w:val="20"/>
        </w:rPr>
        <w:t>dienen</w:t>
      </w:r>
      <w:r w:rsidRPr="001523BE">
        <w:rPr>
          <w:rFonts w:ascii="Verdana" w:hAnsi="Verdana" w:cs="Times New Roman"/>
          <w:sz w:val="20"/>
          <w:szCs w:val="20"/>
        </w:rPr>
        <w:t xml:space="preserve"> gescheiden</w:t>
      </w:r>
      <w:r w:rsidR="006D657E" w:rsidRPr="001523BE">
        <w:rPr>
          <w:rFonts w:ascii="Verdana" w:hAnsi="Verdana" w:cs="Times New Roman"/>
          <w:sz w:val="20"/>
          <w:szCs w:val="20"/>
        </w:rPr>
        <w:t xml:space="preserve"> te zijn</w:t>
      </w:r>
      <w:r w:rsidRPr="001523BE">
        <w:rPr>
          <w:rFonts w:ascii="Verdana" w:hAnsi="Verdana" w:cs="Times New Roman"/>
          <w:sz w:val="20"/>
          <w:szCs w:val="20"/>
        </w:rPr>
        <w:t xml:space="preserve"> van werkplekken, bijvoorbeeld door </w:t>
      </w:r>
      <w:r w:rsidR="005B3621" w:rsidRPr="001523BE">
        <w:rPr>
          <w:rFonts w:ascii="Verdana" w:hAnsi="Verdana" w:cs="Times New Roman"/>
          <w:sz w:val="20"/>
          <w:szCs w:val="20"/>
        </w:rPr>
        <w:t xml:space="preserve">toepassing van </w:t>
      </w:r>
      <w:r w:rsidR="00CC335F">
        <w:rPr>
          <w:rFonts w:ascii="Verdana" w:hAnsi="Verdana" w:cs="Times New Roman"/>
          <w:sz w:val="20"/>
          <w:szCs w:val="20"/>
        </w:rPr>
        <w:t>negatieve drukverhoging, tussen</w:t>
      </w:r>
      <w:r w:rsidRPr="001523BE">
        <w:rPr>
          <w:rFonts w:ascii="Verdana" w:hAnsi="Verdana" w:cs="Times New Roman"/>
          <w:sz w:val="20"/>
          <w:szCs w:val="20"/>
        </w:rPr>
        <w:t>ruimten, voorportalen, een hal of zelfsluitende deuren.</w:t>
      </w:r>
    </w:p>
    <w:p w14:paraId="7E79B353" w14:textId="77777777" w:rsidR="00AC69B1" w:rsidRPr="001523BE" w:rsidRDefault="00AC69B1" w:rsidP="00AC69B1">
      <w:pPr>
        <w:pStyle w:val="Geenafstand"/>
        <w:rPr>
          <w:rFonts w:ascii="Verdana" w:hAnsi="Verdana" w:cs="Times New Roman"/>
          <w:sz w:val="20"/>
          <w:szCs w:val="20"/>
        </w:rPr>
      </w:pPr>
    </w:p>
    <w:p w14:paraId="047B1051" w14:textId="77777777" w:rsidR="00CC335F" w:rsidRDefault="00CC335F" w:rsidP="00CC335F">
      <w:pPr>
        <w:pStyle w:val="Kop3"/>
        <w:rPr>
          <w:rFonts w:ascii="Verdana" w:eastAsiaTheme="minorHAnsi" w:hAnsi="Verdana" w:cs="Times New Roman"/>
          <w:b w:val="0"/>
          <w:sz w:val="20"/>
          <w:szCs w:val="20"/>
        </w:rPr>
      </w:pPr>
    </w:p>
    <w:p w14:paraId="6A6BA946" w14:textId="73767FDB" w:rsidR="00B95564" w:rsidRPr="001523BE" w:rsidRDefault="00B95564" w:rsidP="00CC335F">
      <w:pPr>
        <w:pStyle w:val="Kop3"/>
        <w:rPr>
          <w:rFonts w:ascii="Verdana" w:hAnsi="Verdana" w:cs="Times New Roman"/>
          <w:sz w:val="20"/>
          <w:szCs w:val="20"/>
        </w:rPr>
      </w:pPr>
      <w:bookmarkStart w:id="38" w:name="_Toc23497226"/>
      <w:r w:rsidRPr="001523BE">
        <w:rPr>
          <w:rFonts w:ascii="Verdana" w:hAnsi="Verdana" w:cs="Times New Roman"/>
          <w:sz w:val="20"/>
          <w:szCs w:val="20"/>
        </w:rPr>
        <w:t>3.5.</w:t>
      </w:r>
      <w:r w:rsidR="00A643A9" w:rsidRPr="001523BE">
        <w:rPr>
          <w:rFonts w:ascii="Verdana" w:hAnsi="Verdana" w:cs="Times New Roman"/>
          <w:sz w:val="20"/>
          <w:szCs w:val="20"/>
        </w:rPr>
        <w:t>7</w:t>
      </w:r>
      <w:r w:rsidRPr="001523BE">
        <w:rPr>
          <w:rFonts w:ascii="Verdana" w:hAnsi="Verdana" w:cs="Times New Roman"/>
          <w:sz w:val="20"/>
          <w:szCs w:val="20"/>
        </w:rPr>
        <w:t xml:space="preserve"> Individueel thermisch comfort</w:t>
      </w:r>
      <w:bookmarkEnd w:id="38"/>
    </w:p>
    <w:p w14:paraId="3F49D140" w14:textId="77777777" w:rsidR="00C747A5" w:rsidRPr="001523BE" w:rsidRDefault="00C747A5" w:rsidP="00627E19">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6D657E" w:rsidRPr="001523BE">
        <w:rPr>
          <w:rFonts w:ascii="Verdana" w:hAnsi="Verdana" w:cs="Times New Roman"/>
          <w:i/>
          <w:sz w:val="20"/>
          <w:szCs w:val="20"/>
        </w:rPr>
        <w:t>h</w:t>
      </w:r>
      <w:r w:rsidRPr="001523BE">
        <w:rPr>
          <w:rFonts w:ascii="Verdana" w:hAnsi="Verdana" w:cs="Times New Roman"/>
          <w:i/>
          <w:sz w:val="20"/>
          <w:szCs w:val="20"/>
        </w:rPr>
        <w:t>et maximaliseren en personaliseren van het thermisch comfort van gebouwgebruikers.</w:t>
      </w:r>
    </w:p>
    <w:p w14:paraId="0DED5088" w14:textId="77777777" w:rsidR="00C747A5" w:rsidRPr="001523BE" w:rsidRDefault="00C747A5" w:rsidP="00627E19">
      <w:pPr>
        <w:pStyle w:val="Geenafstand"/>
        <w:rPr>
          <w:rFonts w:ascii="Verdana" w:hAnsi="Verdana" w:cs="Times New Roman"/>
          <w:sz w:val="20"/>
          <w:szCs w:val="20"/>
        </w:rPr>
      </w:pPr>
    </w:p>
    <w:p w14:paraId="6437216F" w14:textId="77777777" w:rsidR="00C747A5" w:rsidRPr="001523BE" w:rsidRDefault="000F63F8" w:rsidP="00627E19">
      <w:pPr>
        <w:pStyle w:val="Geenafstand"/>
        <w:rPr>
          <w:rFonts w:ascii="Verdana" w:hAnsi="Verdana" w:cs="Times New Roman"/>
          <w:b/>
          <w:sz w:val="20"/>
          <w:szCs w:val="20"/>
        </w:rPr>
      </w:pPr>
      <w:r w:rsidRPr="001523BE">
        <w:rPr>
          <w:rFonts w:ascii="Verdana" w:hAnsi="Verdana" w:cs="Times New Roman"/>
          <w:b/>
          <w:sz w:val="20"/>
          <w:szCs w:val="20"/>
        </w:rPr>
        <w:t>Persoonlijke voorkeuren</w:t>
      </w:r>
    </w:p>
    <w:p w14:paraId="320A89B9" w14:textId="616910B5" w:rsidR="00204D07" w:rsidRPr="001523BE" w:rsidRDefault="0036588C" w:rsidP="00627E19">
      <w:pPr>
        <w:pStyle w:val="Geenafstand"/>
        <w:rPr>
          <w:rFonts w:ascii="Verdana" w:hAnsi="Verdana" w:cs="Times New Roman"/>
          <w:sz w:val="20"/>
          <w:szCs w:val="20"/>
        </w:rPr>
      </w:pPr>
      <w:r w:rsidRPr="001523BE">
        <w:rPr>
          <w:rFonts w:ascii="Verdana" w:hAnsi="Verdana" w:cs="Times New Roman"/>
          <w:sz w:val="20"/>
          <w:szCs w:val="20"/>
        </w:rPr>
        <w:t xml:space="preserve">De </w:t>
      </w:r>
      <w:r w:rsidR="000F63F8" w:rsidRPr="001523BE">
        <w:rPr>
          <w:rFonts w:ascii="Verdana" w:hAnsi="Verdana" w:cs="Times New Roman"/>
          <w:sz w:val="20"/>
          <w:szCs w:val="20"/>
        </w:rPr>
        <w:t>temperatuur in open werkruimten en tussen verdiepingen waar meer dan 10 mensen werk verrichten</w:t>
      </w:r>
      <w:r w:rsidRPr="001523BE">
        <w:rPr>
          <w:rFonts w:ascii="Verdana" w:hAnsi="Verdana" w:cs="Times New Roman"/>
          <w:sz w:val="20"/>
          <w:szCs w:val="20"/>
        </w:rPr>
        <w:t xml:space="preserve"> dient met minimaal 3</w:t>
      </w:r>
      <w:r w:rsidRPr="001523BE">
        <w:rPr>
          <w:rFonts w:ascii="Arial" w:hAnsi="Arial" w:cs="Arial"/>
          <w:sz w:val="20"/>
          <w:szCs w:val="20"/>
          <w:vertAlign w:val="superscript"/>
        </w:rPr>
        <w:t>○</w:t>
      </w:r>
      <w:r w:rsidRPr="001523BE">
        <w:rPr>
          <w:rFonts w:ascii="Verdana" w:hAnsi="Verdana" w:cs="Times New Roman"/>
          <w:sz w:val="20"/>
          <w:szCs w:val="20"/>
          <w:vertAlign w:val="superscript"/>
        </w:rPr>
        <w:t xml:space="preserve"> </w:t>
      </w:r>
      <w:r w:rsidRPr="001523BE">
        <w:rPr>
          <w:rFonts w:ascii="Verdana" w:hAnsi="Verdana" w:cs="Times New Roman"/>
          <w:sz w:val="20"/>
          <w:szCs w:val="20"/>
        </w:rPr>
        <w:t>C instelbaar te zijn</w:t>
      </w:r>
      <w:r w:rsidR="004D0D31" w:rsidRPr="001523BE">
        <w:rPr>
          <w:rFonts w:ascii="Verdana" w:hAnsi="Verdana" w:cs="Times New Roman"/>
          <w:sz w:val="20"/>
          <w:szCs w:val="20"/>
        </w:rPr>
        <w:t>, op basis van zones</w:t>
      </w:r>
      <w:r w:rsidR="000F63F8" w:rsidRPr="001523BE">
        <w:rPr>
          <w:rFonts w:ascii="Verdana" w:hAnsi="Verdana" w:cs="Times New Roman"/>
          <w:sz w:val="20"/>
          <w:szCs w:val="20"/>
        </w:rPr>
        <w:t xml:space="preserve">. </w:t>
      </w:r>
      <w:r w:rsidR="00045A9E" w:rsidRPr="001523BE">
        <w:rPr>
          <w:rFonts w:ascii="Verdana" w:hAnsi="Verdana" w:cs="Times New Roman"/>
          <w:sz w:val="20"/>
          <w:szCs w:val="20"/>
        </w:rPr>
        <w:t>Bedienbare</w:t>
      </w:r>
      <w:r w:rsidR="00F60F6C" w:rsidRPr="001523BE">
        <w:rPr>
          <w:rFonts w:ascii="Verdana" w:hAnsi="Verdana" w:cs="Times New Roman"/>
          <w:sz w:val="20"/>
          <w:szCs w:val="20"/>
        </w:rPr>
        <w:t xml:space="preserve"> ramen</w:t>
      </w:r>
      <w:r w:rsidR="00204D07" w:rsidRPr="001523BE">
        <w:rPr>
          <w:rFonts w:ascii="Verdana" w:hAnsi="Verdana" w:cs="Times New Roman"/>
          <w:sz w:val="20"/>
          <w:szCs w:val="20"/>
        </w:rPr>
        <w:t xml:space="preserve"> en minimaal één thermostaatknop per ruimte dienen aanwezig te zijn.</w:t>
      </w:r>
    </w:p>
    <w:p w14:paraId="253F083E" w14:textId="77777777" w:rsidR="00CC335F" w:rsidRDefault="00CC335F" w:rsidP="00CC335F">
      <w:pPr>
        <w:pStyle w:val="Kop3"/>
        <w:rPr>
          <w:rFonts w:ascii="Verdana" w:eastAsiaTheme="minorHAnsi" w:hAnsi="Verdana" w:cs="Times New Roman"/>
          <w:b w:val="0"/>
          <w:sz w:val="20"/>
          <w:szCs w:val="20"/>
        </w:rPr>
      </w:pPr>
    </w:p>
    <w:p w14:paraId="7E2BEFB3" w14:textId="1DB0ED30" w:rsidR="00A72500" w:rsidRDefault="00A72500">
      <w:pPr>
        <w:rPr>
          <w:rFonts w:ascii="Verdana" w:hAnsi="Verdana" w:cs="Times New Roman"/>
          <w:sz w:val="20"/>
          <w:szCs w:val="20"/>
        </w:rPr>
      </w:pPr>
      <w:r>
        <w:rPr>
          <w:rFonts w:ascii="Verdana" w:hAnsi="Verdana" w:cs="Times New Roman"/>
          <w:b/>
          <w:sz w:val="20"/>
          <w:szCs w:val="20"/>
        </w:rPr>
        <w:br w:type="page"/>
      </w:r>
    </w:p>
    <w:p w14:paraId="17B80CB7" w14:textId="5A403EDD" w:rsidR="00F71046" w:rsidRPr="001523BE" w:rsidRDefault="00F71046" w:rsidP="00CC335F">
      <w:pPr>
        <w:pStyle w:val="Kop3"/>
        <w:rPr>
          <w:rFonts w:ascii="Verdana" w:hAnsi="Verdana" w:cs="Times New Roman"/>
          <w:sz w:val="20"/>
          <w:szCs w:val="20"/>
        </w:rPr>
      </w:pPr>
      <w:bookmarkStart w:id="39" w:name="_Toc23497227"/>
      <w:r w:rsidRPr="001523BE">
        <w:rPr>
          <w:rFonts w:ascii="Verdana" w:hAnsi="Verdana" w:cs="Times New Roman"/>
          <w:sz w:val="20"/>
          <w:szCs w:val="20"/>
        </w:rPr>
        <w:lastRenderedPageBreak/>
        <w:t xml:space="preserve">3.5.8 </w:t>
      </w:r>
      <w:r w:rsidR="00A848F9" w:rsidRPr="001523BE">
        <w:rPr>
          <w:rFonts w:ascii="Verdana" w:hAnsi="Verdana" w:cs="Times New Roman"/>
          <w:sz w:val="20"/>
          <w:szCs w:val="20"/>
        </w:rPr>
        <w:t>Afmetingen</w:t>
      </w:r>
      <w:r w:rsidRPr="001523BE">
        <w:rPr>
          <w:rFonts w:ascii="Verdana" w:hAnsi="Verdana" w:cs="Times New Roman"/>
          <w:sz w:val="20"/>
          <w:szCs w:val="20"/>
        </w:rPr>
        <w:t xml:space="preserve"> van de werkplek</w:t>
      </w:r>
      <w:bookmarkEnd w:id="39"/>
    </w:p>
    <w:p w14:paraId="46A11AB0" w14:textId="7C645EF4" w:rsidR="000F63F8" w:rsidRPr="001523BE" w:rsidRDefault="00F71046" w:rsidP="00627E19">
      <w:pPr>
        <w:pStyle w:val="Geenafstand"/>
        <w:rPr>
          <w:rFonts w:ascii="Verdana" w:hAnsi="Verdana" w:cs="Times New Roman"/>
          <w:i/>
          <w:sz w:val="20"/>
          <w:szCs w:val="20"/>
        </w:rPr>
      </w:pPr>
      <w:r w:rsidRPr="001523BE">
        <w:rPr>
          <w:rFonts w:ascii="Verdana" w:hAnsi="Verdana" w:cs="Times New Roman"/>
          <w:i/>
          <w:sz w:val="20"/>
          <w:szCs w:val="20"/>
        </w:rPr>
        <w:t>Doe</w:t>
      </w:r>
      <w:r w:rsidR="006A4DF5" w:rsidRPr="001523BE">
        <w:rPr>
          <w:rFonts w:ascii="Verdana" w:hAnsi="Verdana" w:cs="Times New Roman"/>
          <w:i/>
          <w:sz w:val="20"/>
          <w:szCs w:val="20"/>
        </w:rPr>
        <w:t>l:</w:t>
      </w:r>
      <w:r w:rsidR="00A848F9" w:rsidRPr="001523BE">
        <w:rPr>
          <w:rFonts w:ascii="Verdana" w:hAnsi="Verdana" w:cs="Times New Roman"/>
          <w:i/>
          <w:sz w:val="20"/>
          <w:szCs w:val="20"/>
        </w:rPr>
        <w:t xml:space="preserve"> het bieden van (voldoende) ruimte op de werkplek.</w:t>
      </w:r>
    </w:p>
    <w:p w14:paraId="36EAE162" w14:textId="6BD53EB8" w:rsidR="00A848F9" w:rsidRPr="001523BE" w:rsidRDefault="00A848F9" w:rsidP="00627E19">
      <w:pPr>
        <w:pStyle w:val="Geenafstand"/>
        <w:rPr>
          <w:rFonts w:ascii="Verdana" w:hAnsi="Verdana" w:cs="Times New Roman"/>
          <w:i/>
          <w:sz w:val="20"/>
          <w:szCs w:val="20"/>
        </w:rPr>
      </w:pPr>
    </w:p>
    <w:p w14:paraId="6ED41C0A" w14:textId="260A19F1" w:rsidR="00A848F9" w:rsidRPr="001523BE" w:rsidRDefault="009849A0" w:rsidP="00627E19">
      <w:pPr>
        <w:pStyle w:val="Geenafstand"/>
        <w:rPr>
          <w:rFonts w:ascii="Verdana" w:hAnsi="Verdana" w:cs="Times New Roman"/>
          <w:b/>
          <w:sz w:val="20"/>
          <w:szCs w:val="20"/>
        </w:rPr>
      </w:pPr>
      <w:r w:rsidRPr="001523BE">
        <w:rPr>
          <w:rFonts w:ascii="Verdana" w:hAnsi="Verdana" w:cs="Times New Roman"/>
          <w:b/>
          <w:sz w:val="20"/>
          <w:szCs w:val="20"/>
        </w:rPr>
        <w:t>Vierkante meter uitgangspunt</w:t>
      </w:r>
    </w:p>
    <w:p w14:paraId="7A20D8E5" w14:textId="6F815187" w:rsidR="00472DF0" w:rsidRPr="00EF5A97" w:rsidRDefault="00472DF0" w:rsidP="00472DF0">
      <w:pPr>
        <w:spacing w:after="0" w:line="240" w:lineRule="auto"/>
        <w:rPr>
          <w:rFonts w:ascii="Verdana" w:eastAsia="Calibri" w:hAnsi="Verdana" w:cs="Times New Roman"/>
          <w:iCs/>
          <w:sz w:val="20"/>
          <w:szCs w:val="20"/>
        </w:rPr>
      </w:pPr>
      <w:r w:rsidRPr="00EF5A97">
        <w:rPr>
          <w:rFonts w:ascii="Verdana" w:eastAsia="Calibri" w:hAnsi="Verdana" w:cs="Times New Roman"/>
          <w:iCs/>
          <w:sz w:val="20"/>
          <w:szCs w:val="20"/>
        </w:rPr>
        <w:t xml:space="preserve">Hiervoor kan geen eenduidige </w:t>
      </w:r>
      <w:r w:rsidR="00D643EA">
        <w:rPr>
          <w:rFonts w:ascii="Verdana" w:eastAsia="Calibri" w:hAnsi="Verdana" w:cs="Times New Roman"/>
          <w:iCs/>
          <w:sz w:val="20"/>
          <w:szCs w:val="20"/>
        </w:rPr>
        <w:t>n</w:t>
      </w:r>
      <w:r w:rsidRPr="00EF5A97">
        <w:rPr>
          <w:rFonts w:ascii="Verdana" w:eastAsia="Calibri" w:hAnsi="Verdana" w:cs="Times New Roman"/>
          <w:iCs/>
          <w:sz w:val="20"/>
          <w:szCs w:val="20"/>
        </w:rPr>
        <w:t xml:space="preserve">orm gehanteerd worden, zonder dat er in veel situaties inefficiënt gebruik gemaakt wordt van de beschikbare ruimte en voorzieningen. Wat voldoende ruimte op de werkplek betekent kan dan ook het beste situatieafhankelijk beoordeeld worden. Bij de inrichting en indeling van werkplekken wordt </w:t>
      </w:r>
      <w:r>
        <w:rPr>
          <w:rFonts w:ascii="Verdana" w:eastAsia="Calibri" w:hAnsi="Verdana" w:cs="Times New Roman"/>
          <w:iCs/>
          <w:sz w:val="20"/>
          <w:szCs w:val="20"/>
        </w:rPr>
        <w:t xml:space="preserve">altijd </w:t>
      </w:r>
      <w:r w:rsidRPr="00EF5A97">
        <w:rPr>
          <w:rFonts w:ascii="Verdana" w:eastAsia="Calibri" w:hAnsi="Verdana" w:cs="Times New Roman"/>
          <w:iCs/>
          <w:sz w:val="20"/>
          <w:szCs w:val="20"/>
        </w:rPr>
        <w:t>minimaal voldaan aan de wettelijke eisen (zie Hoofdstuk 2). Aanvullend wordt voor elke werkplek beoordeeld op welke wijze kan worden voldaan aan de functionele aspecten die passend zijn bij het gebruik (o.a. bewegingsruimte, klimaat, akoestiek etc., zie ook hoofdstuk 3). Het resultaat is dus een vorm van ‘maatwerk’. De afdeling H&amp;S is verantwoordelijk voor een juiste toepassing hiervan. In elke situatie kunnen zij inzicht bieden of toelichten op welke manier aan de wettelijke eisen wordt voldaan en welk maatwerk is geleverd.</w:t>
      </w:r>
    </w:p>
    <w:p w14:paraId="6B01CBB0" w14:textId="77777777" w:rsidR="00472DF0" w:rsidRPr="00472DF0" w:rsidRDefault="00472DF0" w:rsidP="00627E19">
      <w:pPr>
        <w:pStyle w:val="Geenafstand"/>
        <w:rPr>
          <w:rFonts w:ascii="Verdana" w:hAnsi="Verdana" w:cs="Times New Roman"/>
          <w:sz w:val="20"/>
          <w:szCs w:val="20"/>
        </w:rPr>
      </w:pPr>
    </w:p>
    <w:p w14:paraId="4A16A257" w14:textId="0D88B435" w:rsidR="009C2800" w:rsidRDefault="00472DF0" w:rsidP="00627E19">
      <w:pPr>
        <w:pStyle w:val="Geenafstand"/>
        <w:rPr>
          <w:rFonts w:ascii="Verdana" w:hAnsi="Verdana" w:cs="Times New Roman"/>
          <w:sz w:val="20"/>
          <w:szCs w:val="20"/>
        </w:rPr>
      </w:pPr>
      <w:r>
        <w:rPr>
          <w:rFonts w:ascii="Verdana" w:hAnsi="Verdana" w:cs="Times New Roman"/>
          <w:sz w:val="20"/>
          <w:szCs w:val="20"/>
        </w:rPr>
        <w:t>Voor aanlandplekken en andere plekken waar men minder dan 2 uur aaneengesloten hoort te verblijven geldt dat niet aan arbonormen hoeft te worden voldaan. Denk aan huiskamers, vergaderruimten</w:t>
      </w:r>
      <w:r w:rsidR="00003B53">
        <w:rPr>
          <w:rFonts w:ascii="Verdana" w:hAnsi="Verdana" w:cs="Times New Roman"/>
          <w:sz w:val="20"/>
          <w:szCs w:val="20"/>
        </w:rPr>
        <w:t xml:space="preserve"> etc.</w:t>
      </w:r>
      <w:r w:rsidR="0019471F">
        <w:rPr>
          <w:rFonts w:ascii="Verdana" w:hAnsi="Verdana" w:cs="Times New Roman"/>
          <w:sz w:val="20"/>
          <w:szCs w:val="20"/>
        </w:rPr>
        <w:br/>
      </w:r>
      <w:r w:rsidR="0019471F">
        <w:rPr>
          <w:rFonts w:ascii="Verdana" w:hAnsi="Verdana" w:cs="Times New Roman"/>
          <w:sz w:val="20"/>
          <w:szCs w:val="20"/>
        </w:rPr>
        <w:br/>
      </w:r>
      <w:r w:rsidR="00B51922">
        <w:rPr>
          <w:rFonts w:ascii="Verdana" w:hAnsi="Verdana" w:cs="Times New Roman"/>
          <w:sz w:val="20"/>
          <w:szCs w:val="20"/>
        </w:rPr>
        <w:t xml:space="preserve">3.5.9. </w:t>
      </w:r>
      <w:r w:rsidR="00236B8C">
        <w:rPr>
          <w:rFonts w:ascii="Verdana" w:hAnsi="Verdana" w:cs="Times New Roman"/>
          <w:sz w:val="20"/>
          <w:szCs w:val="20"/>
        </w:rPr>
        <w:t>Borging</w:t>
      </w:r>
    </w:p>
    <w:p w14:paraId="55C924FB" w14:textId="0A81E57B" w:rsidR="00236B8C" w:rsidRDefault="00A77718" w:rsidP="00627E19">
      <w:pPr>
        <w:pStyle w:val="Geenafstand"/>
        <w:rPr>
          <w:rFonts w:ascii="Verdana" w:hAnsi="Verdana" w:cs="Times New Roman"/>
          <w:sz w:val="20"/>
          <w:szCs w:val="20"/>
        </w:rPr>
      </w:pPr>
      <w:r>
        <w:rPr>
          <w:rFonts w:ascii="Verdana" w:hAnsi="Verdana" w:cs="Times New Roman"/>
          <w:sz w:val="20"/>
          <w:szCs w:val="20"/>
        </w:rPr>
        <w:t xml:space="preserve">We zorgen voor een (blijvend) comfortabele werkomgeving door eens per jaar steekproefsgewijs een verdieping in één van de gebouwen die in beheer en onderhoud </w:t>
      </w:r>
      <w:r w:rsidR="00B51922">
        <w:rPr>
          <w:rFonts w:ascii="Verdana" w:hAnsi="Verdana" w:cs="Times New Roman"/>
          <w:sz w:val="20"/>
          <w:szCs w:val="20"/>
        </w:rPr>
        <w:t>is</w:t>
      </w:r>
      <w:r>
        <w:rPr>
          <w:rFonts w:ascii="Verdana" w:hAnsi="Verdana" w:cs="Times New Roman"/>
          <w:sz w:val="20"/>
          <w:szCs w:val="20"/>
        </w:rPr>
        <w:t xml:space="preserve"> bij H&amp;S te toetsen op fysische en ergonomische aspecten. Dat gebeurt aan de hand van de NEN-normen voor Ergonomie (NEN 1824), Verlichting (NEN 12464-1), Akoestiek (NEN 3382-3)</w:t>
      </w:r>
      <w:r w:rsidR="00FA1118">
        <w:rPr>
          <w:rFonts w:ascii="Verdana" w:hAnsi="Verdana" w:cs="Times New Roman"/>
          <w:sz w:val="20"/>
          <w:szCs w:val="20"/>
        </w:rPr>
        <w:t xml:space="preserve"> en </w:t>
      </w:r>
      <w:r>
        <w:rPr>
          <w:rFonts w:ascii="Verdana" w:hAnsi="Verdana" w:cs="Times New Roman"/>
          <w:sz w:val="20"/>
          <w:szCs w:val="20"/>
        </w:rPr>
        <w:t>Ventilatie (NEN 1087)</w:t>
      </w:r>
      <w:r w:rsidR="00FA1118">
        <w:rPr>
          <w:rFonts w:ascii="Verdana" w:hAnsi="Verdana" w:cs="Times New Roman"/>
          <w:sz w:val="20"/>
          <w:szCs w:val="20"/>
        </w:rPr>
        <w:t>. Aanbevelingen</w:t>
      </w:r>
      <w:r w:rsidR="00B51922">
        <w:rPr>
          <w:rFonts w:ascii="Verdana" w:hAnsi="Verdana" w:cs="Times New Roman"/>
          <w:sz w:val="20"/>
          <w:szCs w:val="20"/>
        </w:rPr>
        <w:t>/te nemen acties</w:t>
      </w:r>
      <w:r w:rsidR="00FA1118">
        <w:rPr>
          <w:rFonts w:ascii="Verdana" w:hAnsi="Verdana" w:cs="Times New Roman"/>
          <w:sz w:val="20"/>
          <w:szCs w:val="20"/>
        </w:rPr>
        <w:t xml:space="preserve"> die uit de rapportage komen worden (zover deze binnen de invloedsfeer van H&amp;S liggen) </w:t>
      </w:r>
      <w:r w:rsidR="00B51922">
        <w:rPr>
          <w:rFonts w:ascii="Verdana" w:hAnsi="Verdana" w:cs="Times New Roman"/>
          <w:sz w:val="20"/>
          <w:szCs w:val="20"/>
        </w:rPr>
        <w:t>uitgevoerd</w:t>
      </w:r>
      <w:r w:rsidR="00FA1118">
        <w:rPr>
          <w:rFonts w:ascii="Verdana" w:hAnsi="Verdana" w:cs="Times New Roman"/>
          <w:sz w:val="20"/>
          <w:szCs w:val="20"/>
        </w:rPr>
        <w:t xml:space="preserve">. Hierbij wordt opgemerkt dat grotere ingrepen </w:t>
      </w:r>
      <w:r w:rsidR="00C36ECA">
        <w:rPr>
          <w:rFonts w:ascii="Verdana" w:hAnsi="Verdana" w:cs="Times New Roman"/>
          <w:sz w:val="20"/>
          <w:szCs w:val="20"/>
        </w:rPr>
        <w:t xml:space="preserve">binnen de MJOP zullen worden uitgevoerd. </w:t>
      </w:r>
    </w:p>
    <w:p w14:paraId="29FF0112" w14:textId="77777777" w:rsidR="00FA1118" w:rsidRDefault="00FA1118" w:rsidP="00627E19">
      <w:pPr>
        <w:pStyle w:val="Geenafstand"/>
        <w:rPr>
          <w:rFonts w:ascii="Verdana" w:hAnsi="Verdana" w:cs="Times New Roman"/>
          <w:sz w:val="20"/>
          <w:szCs w:val="20"/>
        </w:rPr>
      </w:pPr>
    </w:p>
    <w:p w14:paraId="0C267DC8" w14:textId="77777777" w:rsidR="00E26673" w:rsidRDefault="00E26673" w:rsidP="00627E19">
      <w:pPr>
        <w:pStyle w:val="Geenafstand"/>
        <w:rPr>
          <w:rFonts w:ascii="Verdana" w:hAnsi="Verdana" w:cs="Times New Roman"/>
          <w:sz w:val="20"/>
          <w:szCs w:val="20"/>
        </w:rPr>
      </w:pPr>
    </w:p>
    <w:p w14:paraId="708BE905" w14:textId="0A7881EE" w:rsidR="009C2800" w:rsidRPr="00AA7C31" w:rsidRDefault="00AA7C31" w:rsidP="00AA7C31">
      <w:pPr>
        <w:pStyle w:val="Kop3"/>
        <w:rPr>
          <w:rFonts w:ascii="Verdana" w:hAnsi="Verdana"/>
          <w:sz w:val="20"/>
          <w:szCs w:val="20"/>
        </w:rPr>
      </w:pPr>
      <w:bookmarkStart w:id="40" w:name="_Toc23497228"/>
      <w:r w:rsidRPr="00AA7C31">
        <w:rPr>
          <w:rFonts w:ascii="Verdana" w:hAnsi="Verdana"/>
          <w:sz w:val="20"/>
          <w:szCs w:val="20"/>
        </w:rPr>
        <w:t>3.5.</w:t>
      </w:r>
      <w:r w:rsidR="00886EA5">
        <w:rPr>
          <w:rFonts w:ascii="Verdana" w:hAnsi="Verdana"/>
          <w:sz w:val="20"/>
          <w:szCs w:val="20"/>
        </w:rPr>
        <w:t>10</w:t>
      </w:r>
      <w:r w:rsidRPr="00AA7C31">
        <w:rPr>
          <w:rFonts w:ascii="Verdana" w:hAnsi="Verdana"/>
          <w:sz w:val="20"/>
          <w:szCs w:val="20"/>
        </w:rPr>
        <w:t xml:space="preserve">. </w:t>
      </w:r>
      <w:r w:rsidR="009C2800" w:rsidRPr="00AA7C31">
        <w:rPr>
          <w:rFonts w:ascii="Verdana" w:hAnsi="Verdana"/>
          <w:sz w:val="20"/>
          <w:szCs w:val="20"/>
        </w:rPr>
        <w:t>Voorzieningen (omgeving)</w:t>
      </w:r>
      <w:bookmarkEnd w:id="40"/>
    </w:p>
    <w:p w14:paraId="01879417" w14:textId="77777777" w:rsidR="009C2800" w:rsidRPr="00AA7C31" w:rsidRDefault="009C2800" w:rsidP="00AA7C31">
      <w:pPr>
        <w:tabs>
          <w:tab w:val="num" w:pos="1102"/>
        </w:tabs>
        <w:rPr>
          <w:rFonts w:ascii="Verdana" w:hAnsi="Verdana"/>
          <w:sz w:val="20"/>
          <w:szCs w:val="20"/>
        </w:rPr>
      </w:pPr>
      <w:r w:rsidRPr="00AA7C31">
        <w:rPr>
          <w:rFonts w:ascii="Verdana" w:hAnsi="Verdana"/>
          <w:sz w:val="20"/>
          <w:szCs w:val="20"/>
        </w:rPr>
        <w:t>De directe omgeving van de kantoorhuisvesting zal, afhankelijk van de functie van de gehuisveste organisatie, de volgende voorzieningen moeten bieden</w:t>
      </w:r>
    </w:p>
    <w:p w14:paraId="11272DA6" w14:textId="6C43379C" w:rsidR="00AA7C31" w:rsidRPr="00263616" w:rsidRDefault="00BB2125" w:rsidP="00C23B60">
      <w:pPr>
        <w:pStyle w:val="Lijstalinea"/>
        <w:numPr>
          <w:ilvl w:val="0"/>
          <w:numId w:val="14"/>
        </w:numPr>
        <w:tabs>
          <w:tab w:val="clear" w:pos="397"/>
          <w:tab w:val="num" w:pos="1102"/>
        </w:tabs>
        <w:spacing w:after="0" w:line="240" w:lineRule="auto"/>
        <w:ind w:left="1102"/>
        <w:rPr>
          <w:rFonts w:ascii="Verdana" w:hAnsi="Verdana"/>
          <w:sz w:val="20"/>
          <w:szCs w:val="20"/>
        </w:rPr>
      </w:pPr>
      <w:r w:rsidRPr="00263616">
        <w:rPr>
          <w:rFonts w:ascii="Verdana" w:hAnsi="Verdana"/>
          <w:sz w:val="20"/>
          <w:szCs w:val="20"/>
        </w:rPr>
        <w:t>(fiets-)</w:t>
      </w:r>
      <w:r w:rsidR="009C2800" w:rsidRPr="00263616">
        <w:rPr>
          <w:rFonts w:ascii="Verdana" w:hAnsi="Verdana"/>
          <w:sz w:val="20"/>
          <w:szCs w:val="20"/>
        </w:rPr>
        <w:t>parkeervoorzieningen voor het personeel;</w:t>
      </w:r>
    </w:p>
    <w:p w14:paraId="26517CEF" w14:textId="37DC2A29" w:rsidR="009C2800" w:rsidRPr="00263616" w:rsidRDefault="00BB2125" w:rsidP="00C23B60">
      <w:pPr>
        <w:pStyle w:val="Lijstalinea"/>
        <w:numPr>
          <w:ilvl w:val="0"/>
          <w:numId w:val="14"/>
        </w:numPr>
        <w:tabs>
          <w:tab w:val="clear" w:pos="397"/>
          <w:tab w:val="num" w:pos="1102"/>
        </w:tabs>
        <w:spacing w:after="0" w:line="240" w:lineRule="auto"/>
        <w:ind w:left="1102"/>
        <w:rPr>
          <w:rFonts w:ascii="Verdana" w:hAnsi="Verdana"/>
          <w:sz w:val="20"/>
          <w:szCs w:val="20"/>
        </w:rPr>
      </w:pPr>
      <w:r w:rsidRPr="00263616">
        <w:rPr>
          <w:rFonts w:ascii="Verdana" w:hAnsi="Verdana"/>
          <w:sz w:val="20"/>
          <w:szCs w:val="20"/>
        </w:rPr>
        <w:t>(fiets-)</w:t>
      </w:r>
      <w:r w:rsidR="009C2800" w:rsidRPr="00263616">
        <w:rPr>
          <w:rFonts w:ascii="Verdana" w:hAnsi="Verdana"/>
          <w:sz w:val="20"/>
          <w:szCs w:val="20"/>
        </w:rPr>
        <w:t>parkeervoorzieningen voor bezoekers;</w:t>
      </w:r>
    </w:p>
    <w:p w14:paraId="1F32A069" w14:textId="752E0AD6" w:rsidR="009C2800" w:rsidRPr="00263616" w:rsidRDefault="00BB2125" w:rsidP="009C2800">
      <w:pPr>
        <w:numPr>
          <w:ilvl w:val="0"/>
          <w:numId w:val="14"/>
        </w:numPr>
        <w:tabs>
          <w:tab w:val="clear" w:pos="397"/>
          <w:tab w:val="num" w:pos="1102"/>
        </w:tabs>
        <w:spacing w:after="0" w:line="240" w:lineRule="auto"/>
        <w:ind w:left="1102"/>
        <w:rPr>
          <w:rFonts w:ascii="Verdana" w:hAnsi="Verdana"/>
          <w:sz w:val="20"/>
          <w:szCs w:val="20"/>
        </w:rPr>
      </w:pPr>
      <w:r w:rsidRPr="00263616">
        <w:rPr>
          <w:rFonts w:ascii="Verdana" w:hAnsi="Verdana"/>
          <w:sz w:val="20"/>
          <w:szCs w:val="20"/>
        </w:rPr>
        <w:t>(fiets-)</w:t>
      </w:r>
      <w:r w:rsidR="009C2800" w:rsidRPr="00263616">
        <w:rPr>
          <w:rFonts w:ascii="Verdana" w:hAnsi="Verdana"/>
          <w:sz w:val="20"/>
          <w:szCs w:val="20"/>
        </w:rPr>
        <w:t>parkeervoorzieningen voor mindervaliden;</w:t>
      </w:r>
    </w:p>
    <w:p w14:paraId="7440AFD6" w14:textId="77777777" w:rsidR="009C2800" w:rsidRDefault="009C2800" w:rsidP="009C2800">
      <w:pPr>
        <w:numPr>
          <w:ilvl w:val="0"/>
          <w:numId w:val="14"/>
        </w:numPr>
        <w:tabs>
          <w:tab w:val="clear" w:pos="397"/>
          <w:tab w:val="num" w:pos="1102"/>
        </w:tabs>
        <w:spacing w:after="0" w:line="240" w:lineRule="auto"/>
        <w:ind w:left="1102"/>
        <w:rPr>
          <w:rFonts w:ascii="Verdana" w:hAnsi="Verdana"/>
          <w:sz w:val="20"/>
          <w:szCs w:val="20"/>
        </w:rPr>
      </w:pPr>
      <w:r w:rsidRPr="009C2800">
        <w:rPr>
          <w:rFonts w:ascii="Verdana" w:hAnsi="Verdana"/>
          <w:sz w:val="20"/>
          <w:szCs w:val="20"/>
        </w:rPr>
        <w:t>laad- en loszone voor leveranciers;</w:t>
      </w:r>
    </w:p>
    <w:p w14:paraId="25EE486D" w14:textId="77777777" w:rsidR="00AA7C31" w:rsidRDefault="00AA7C31" w:rsidP="00AA7C31">
      <w:pPr>
        <w:spacing w:after="0" w:line="240" w:lineRule="auto"/>
        <w:rPr>
          <w:rFonts w:ascii="Verdana" w:hAnsi="Verdana"/>
          <w:sz w:val="20"/>
          <w:szCs w:val="20"/>
        </w:rPr>
      </w:pPr>
    </w:p>
    <w:p w14:paraId="0E7A9CE3" w14:textId="77777777" w:rsidR="00AA7C31" w:rsidRDefault="00AA7C31" w:rsidP="00AA7C31">
      <w:pPr>
        <w:spacing w:after="0" w:line="240" w:lineRule="auto"/>
        <w:rPr>
          <w:rFonts w:ascii="Verdana" w:hAnsi="Verdana"/>
          <w:sz w:val="20"/>
          <w:szCs w:val="20"/>
        </w:rPr>
      </w:pPr>
    </w:p>
    <w:p w14:paraId="10E161FF" w14:textId="77777777" w:rsidR="00AA7C31" w:rsidRPr="009C2800" w:rsidRDefault="00AA7C31" w:rsidP="00AA7C31">
      <w:pPr>
        <w:spacing w:after="0" w:line="240" w:lineRule="auto"/>
        <w:rPr>
          <w:rFonts w:ascii="Verdana" w:hAnsi="Verdana"/>
          <w:sz w:val="20"/>
          <w:szCs w:val="20"/>
        </w:rPr>
      </w:pPr>
    </w:p>
    <w:p w14:paraId="66DCBB35" w14:textId="319BB173" w:rsidR="000F63F8" w:rsidRPr="001523BE" w:rsidRDefault="000F63F8" w:rsidP="00C87DA3">
      <w:pPr>
        <w:pStyle w:val="Kop2"/>
        <w:rPr>
          <w:rFonts w:ascii="Verdana" w:hAnsi="Verdana" w:cs="Times New Roman"/>
          <w:sz w:val="20"/>
          <w:szCs w:val="20"/>
          <w:u w:val="single"/>
        </w:rPr>
      </w:pPr>
      <w:bookmarkStart w:id="41" w:name="_Toc23497229"/>
      <w:r w:rsidRPr="001523BE">
        <w:rPr>
          <w:rFonts w:ascii="Verdana" w:hAnsi="Verdana" w:cs="Times New Roman"/>
          <w:sz w:val="20"/>
          <w:szCs w:val="20"/>
        </w:rPr>
        <w:t>3.6</w:t>
      </w:r>
      <w:r w:rsidRPr="001523BE">
        <w:rPr>
          <w:rFonts w:ascii="Verdana" w:hAnsi="Verdana" w:cs="Times New Roman"/>
          <w:sz w:val="20"/>
          <w:szCs w:val="20"/>
        </w:rPr>
        <w:tab/>
      </w:r>
      <w:r w:rsidR="00E26AD8" w:rsidRPr="001523BE">
        <w:rPr>
          <w:rFonts w:ascii="Verdana" w:hAnsi="Verdana" w:cs="Times New Roman"/>
          <w:sz w:val="20"/>
          <w:szCs w:val="20"/>
          <w:u w:val="single"/>
        </w:rPr>
        <w:t>MIND</w:t>
      </w:r>
      <w:bookmarkEnd w:id="41"/>
    </w:p>
    <w:p w14:paraId="3D06DF7C" w14:textId="3D4711CB" w:rsidR="003D0A19" w:rsidRPr="001523BE" w:rsidRDefault="003D0A19" w:rsidP="00627E19">
      <w:pPr>
        <w:pStyle w:val="Geenafstand"/>
        <w:rPr>
          <w:rFonts w:ascii="Verdana" w:hAnsi="Verdana" w:cs="Times New Roman"/>
          <w:sz w:val="20"/>
          <w:szCs w:val="20"/>
        </w:rPr>
      </w:pPr>
    </w:p>
    <w:p w14:paraId="6A827761" w14:textId="5D504775" w:rsidR="00A757F6" w:rsidRPr="001523BE" w:rsidRDefault="00A7513E" w:rsidP="00627E19">
      <w:pPr>
        <w:pStyle w:val="Geenafstand"/>
        <w:rPr>
          <w:rFonts w:ascii="Verdana" w:hAnsi="Verdana" w:cs="Times New Roman"/>
          <w:sz w:val="20"/>
          <w:szCs w:val="20"/>
        </w:rPr>
      </w:pPr>
      <w:r w:rsidRPr="001523BE">
        <w:rPr>
          <w:rFonts w:ascii="Verdana" w:hAnsi="Verdana" w:cs="Times New Roman"/>
          <w:sz w:val="20"/>
          <w:szCs w:val="20"/>
        </w:rPr>
        <w:t>L</w:t>
      </w:r>
      <w:r w:rsidR="00793594" w:rsidRPr="001523BE">
        <w:rPr>
          <w:rFonts w:ascii="Verdana" w:hAnsi="Verdana" w:cs="Times New Roman"/>
          <w:sz w:val="20"/>
          <w:szCs w:val="20"/>
        </w:rPr>
        <w:t xml:space="preserve">ichaam en geest zijn onlosmakelijk verbonden. </w:t>
      </w:r>
      <w:r w:rsidR="00223216" w:rsidRPr="001523BE">
        <w:rPr>
          <w:rFonts w:ascii="Verdana" w:hAnsi="Verdana" w:cs="Times New Roman"/>
          <w:sz w:val="20"/>
          <w:szCs w:val="20"/>
        </w:rPr>
        <w:t>Beweging bijvoorbeeld</w:t>
      </w:r>
      <w:r w:rsidR="00793594" w:rsidRPr="001523BE">
        <w:rPr>
          <w:rFonts w:ascii="Verdana" w:hAnsi="Verdana" w:cs="Times New Roman"/>
          <w:sz w:val="20"/>
          <w:szCs w:val="20"/>
        </w:rPr>
        <w:t xml:space="preserve"> </w:t>
      </w:r>
      <w:r w:rsidR="00F70900" w:rsidRPr="001523BE">
        <w:rPr>
          <w:rFonts w:ascii="Verdana" w:hAnsi="Verdana" w:cs="Times New Roman"/>
          <w:sz w:val="20"/>
          <w:szCs w:val="20"/>
        </w:rPr>
        <w:t>stimuleert</w:t>
      </w:r>
      <w:r w:rsidR="00793594" w:rsidRPr="001523BE">
        <w:rPr>
          <w:rFonts w:ascii="Verdana" w:hAnsi="Verdana" w:cs="Times New Roman"/>
          <w:sz w:val="20"/>
          <w:szCs w:val="20"/>
        </w:rPr>
        <w:t xml:space="preserve"> de afgifte van serot</w:t>
      </w:r>
      <w:r w:rsidR="00223216" w:rsidRPr="001523BE">
        <w:rPr>
          <w:rFonts w:ascii="Verdana" w:hAnsi="Verdana" w:cs="Times New Roman"/>
          <w:sz w:val="20"/>
          <w:szCs w:val="20"/>
        </w:rPr>
        <w:t>on</w:t>
      </w:r>
      <w:r w:rsidR="00793594" w:rsidRPr="001523BE">
        <w:rPr>
          <w:rFonts w:ascii="Verdana" w:hAnsi="Verdana" w:cs="Times New Roman"/>
          <w:sz w:val="20"/>
          <w:szCs w:val="20"/>
        </w:rPr>
        <w:t xml:space="preserve">ine, </w:t>
      </w:r>
      <w:r w:rsidR="005F2ED8" w:rsidRPr="001523BE">
        <w:rPr>
          <w:rFonts w:ascii="Verdana" w:hAnsi="Verdana" w:cs="Times New Roman"/>
          <w:sz w:val="20"/>
          <w:szCs w:val="20"/>
        </w:rPr>
        <w:t xml:space="preserve">het hormoon dat </w:t>
      </w:r>
      <w:r w:rsidR="00793594" w:rsidRPr="001523BE">
        <w:rPr>
          <w:rFonts w:ascii="Verdana" w:hAnsi="Verdana" w:cs="Times New Roman"/>
          <w:sz w:val="20"/>
          <w:szCs w:val="20"/>
        </w:rPr>
        <w:t xml:space="preserve">stemming </w:t>
      </w:r>
      <w:r w:rsidR="005F2ED8" w:rsidRPr="001523BE">
        <w:rPr>
          <w:rFonts w:ascii="Verdana" w:hAnsi="Verdana" w:cs="Times New Roman"/>
          <w:sz w:val="20"/>
          <w:szCs w:val="20"/>
        </w:rPr>
        <w:t>bevordert</w:t>
      </w:r>
      <w:r w:rsidR="00793594" w:rsidRPr="001523BE">
        <w:rPr>
          <w:rFonts w:ascii="Verdana" w:hAnsi="Verdana" w:cs="Times New Roman"/>
          <w:sz w:val="20"/>
          <w:szCs w:val="20"/>
        </w:rPr>
        <w:t xml:space="preserve"> en de slaapcyclus </w:t>
      </w:r>
      <w:r w:rsidR="00DB09A0" w:rsidRPr="001523BE">
        <w:rPr>
          <w:rFonts w:ascii="Verdana" w:hAnsi="Verdana" w:cs="Times New Roman"/>
          <w:sz w:val="20"/>
          <w:szCs w:val="20"/>
        </w:rPr>
        <w:t>reguleert</w:t>
      </w:r>
      <w:r w:rsidR="00793594" w:rsidRPr="001523BE">
        <w:rPr>
          <w:rFonts w:ascii="Verdana" w:hAnsi="Verdana" w:cs="Times New Roman"/>
          <w:sz w:val="20"/>
          <w:szCs w:val="20"/>
        </w:rPr>
        <w:t>. Iets simpels als piekeren daarent</w:t>
      </w:r>
      <w:r w:rsidR="00223216" w:rsidRPr="001523BE">
        <w:rPr>
          <w:rFonts w:ascii="Verdana" w:hAnsi="Verdana" w:cs="Times New Roman"/>
          <w:sz w:val="20"/>
          <w:szCs w:val="20"/>
        </w:rPr>
        <w:t>e</w:t>
      </w:r>
      <w:r w:rsidR="00793594" w:rsidRPr="001523BE">
        <w:rPr>
          <w:rFonts w:ascii="Verdana" w:hAnsi="Verdana" w:cs="Times New Roman"/>
          <w:sz w:val="20"/>
          <w:szCs w:val="20"/>
        </w:rPr>
        <w:t>gen kan fysiologische reacties teweegbrengen vergelijkbaar met fysieke stress en letsel.</w:t>
      </w:r>
      <w:r w:rsidR="00223216" w:rsidRPr="001523BE">
        <w:rPr>
          <w:rFonts w:ascii="Verdana" w:hAnsi="Verdana" w:cs="Times New Roman"/>
          <w:sz w:val="20"/>
          <w:szCs w:val="20"/>
        </w:rPr>
        <w:t xml:space="preserve"> Hoewel het lichaam een </w:t>
      </w:r>
      <w:r w:rsidR="006E5C97" w:rsidRPr="001523BE">
        <w:rPr>
          <w:rFonts w:ascii="Verdana" w:hAnsi="Verdana" w:cs="Times New Roman"/>
          <w:sz w:val="20"/>
          <w:szCs w:val="20"/>
        </w:rPr>
        <w:t>opmerkelijk</w:t>
      </w:r>
      <w:r w:rsidR="00223216" w:rsidRPr="001523BE">
        <w:rPr>
          <w:rFonts w:ascii="Verdana" w:hAnsi="Verdana" w:cs="Times New Roman"/>
          <w:sz w:val="20"/>
          <w:szCs w:val="20"/>
        </w:rPr>
        <w:t xml:space="preserve"> vermogen heeft om te herstellen van een acute stressfactor, kan herhaalde stress zowel fysiologisch</w:t>
      </w:r>
      <w:r w:rsidR="00B92C3D" w:rsidRPr="001523BE">
        <w:rPr>
          <w:rFonts w:ascii="Verdana" w:hAnsi="Verdana" w:cs="Times New Roman"/>
          <w:sz w:val="20"/>
          <w:szCs w:val="20"/>
        </w:rPr>
        <w:t>e</w:t>
      </w:r>
      <w:r w:rsidR="00223216" w:rsidRPr="001523BE">
        <w:rPr>
          <w:rFonts w:ascii="Verdana" w:hAnsi="Verdana" w:cs="Times New Roman"/>
          <w:sz w:val="20"/>
          <w:szCs w:val="20"/>
        </w:rPr>
        <w:t xml:space="preserve"> als </w:t>
      </w:r>
      <w:r w:rsidR="006E5C97" w:rsidRPr="001523BE">
        <w:rPr>
          <w:rFonts w:ascii="Verdana" w:hAnsi="Verdana" w:cs="Times New Roman"/>
          <w:sz w:val="20"/>
          <w:szCs w:val="20"/>
        </w:rPr>
        <w:t>psychologisch</w:t>
      </w:r>
      <w:r w:rsidR="00223216" w:rsidRPr="001523BE">
        <w:rPr>
          <w:rFonts w:ascii="Verdana" w:hAnsi="Verdana" w:cs="Times New Roman"/>
          <w:sz w:val="20"/>
          <w:szCs w:val="20"/>
        </w:rPr>
        <w:t xml:space="preserve"> schade toebrengen</w:t>
      </w:r>
      <w:r w:rsidR="006E5C97" w:rsidRPr="001523BE">
        <w:rPr>
          <w:rFonts w:ascii="Verdana" w:hAnsi="Verdana" w:cs="Times New Roman"/>
          <w:sz w:val="20"/>
          <w:szCs w:val="20"/>
        </w:rPr>
        <w:t>.</w:t>
      </w:r>
    </w:p>
    <w:p w14:paraId="7E2DD5B3" w14:textId="5D5989E3" w:rsidR="00F70900" w:rsidRPr="001523BE" w:rsidRDefault="00F70900" w:rsidP="00F70900">
      <w:pPr>
        <w:pStyle w:val="HTML-voorafopgemaakt"/>
        <w:shd w:val="clear" w:color="auto" w:fill="FFFFFF"/>
        <w:rPr>
          <w:rFonts w:ascii="Verdana" w:eastAsiaTheme="minorHAnsi" w:hAnsi="Verdana" w:cs="Times New Roman"/>
          <w:lang w:eastAsia="en-US"/>
        </w:rPr>
      </w:pPr>
      <w:r w:rsidRPr="001523BE">
        <w:rPr>
          <w:rFonts w:ascii="Verdana" w:eastAsiaTheme="minorHAnsi" w:hAnsi="Verdana" w:cs="Times New Roman"/>
          <w:lang w:eastAsia="en-US"/>
        </w:rPr>
        <w:t>Omdat de geest een vitale rol speelt binnen de algehele gezondheid en welzijn, kan een sfeer die ondersteuning biedt</w:t>
      </w:r>
      <w:r w:rsidR="00D51385" w:rsidRPr="001523BE">
        <w:rPr>
          <w:rFonts w:ascii="Verdana" w:eastAsiaTheme="minorHAnsi" w:hAnsi="Verdana" w:cs="Times New Roman"/>
          <w:lang w:eastAsia="en-US"/>
        </w:rPr>
        <w:t xml:space="preserve"> aan </w:t>
      </w:r>
      <w:r w:rsidRPr="001523BE">
        <w:rPr>
          <w:rFonts w:ascii="Verdana" w:eastAsiaTheme="minorHAnsi" w:hAnsi="Verdana" w:cs="Times New Roman"/>
          <w:lang w:eastAsia="en-US"/>
        </w:rPr>
        <w:t>een gezonde mentale toestand aanzienlijke psychologische en fysieke voordelen hebben</w:t>
      </w:r>
      <w:r w:rsidR="00D51385" w:rsidRPr="001523BE">
        <w:rPr>
          <w:rFonts w:ascii="Verdana" w:eastAsiaTheme="minorHAnsi" w:hAnsi="Verdana" w:cs="Times New Roman"/>
          <w:lang w:eastAsia="en-US"/>
        </w:rPr>
        <w:t>.</w:t>
      </w:r>
    </w:p>
    <w:p w14:paraId="098F5E39" w14:textId="3F7DBE05" w:rsidR="00F70900" w:rsidRPr="001523BE" w:rsidRDefault="00F70900" w:rsidP="00627E19">
      <w:pPr>
        <w:pStyle w:val="Geenafstand"/>
        <w:rPr>
          <w:rFonts w:ascii="Verdana" w:hAnsi="Verdana" w:cs="Times New Roman"/>
          <w:sz w:val="20"/>
          <w:szCs w:val="20"/>
        </w:rPr>
      </w:pPr>
    </w:p>
    <w:p w14:paraId="425DBBA6" w14:textId="77777777" w:rsidR="00A757F6" w:rsidRPr="001523BE" w:rsidRDefault="00A757F6" w:rsidP="00627E19">
      <w:pPr>
        <w:pStyle w:val="Geenafstand"/>
        <w:rPr>
          <w:rFonts w:ascii="Verdana" w:hAnsi="Verdana" w:cs="Times New Roman"/>
          <w:sz w:val="20"/>
          <w:szCs w:val="20"/>
        </w:rPr>
      </w:pPr>
    </w:p>
    <w:p w14:paraId="4BB85BDB" w14:textId="77777777" w:rsidR="003D0A19" w:rsidRPr="001523BE" w:rsidRDefault="0097669E" w:rsidP="008F7097">
      <w:pPr>
        <w:pStyle w:val="Kop3"/>
        <w:rPr>
          <w:rFonts w:ascii="Verdana" w:hAnsi="Verdana" w:cs="Times New Roman"/>
          <w:sz w:val="20"/>
          <w:szCs w:val="20"/>
        </w:rPr>
      </w:pPr>
      <w:bookmarkStart w:id="42" w:name="_Toc23497230"/>
      <w:r w:rsidRPr="001523BE">
        <w:rPr>
          <w:rFonts w:ascii="Verdana" w:hAnsi="Verdana" w:cs="Times New Roman"/>
          <w:sz w:val="20"/>
          <w:szCs w:val="20"/>
        </w:rPr>
        <w:t>3.6.1 Schoonheid en ontwerp</w:t>
      </w:r>
      <w:bookmarkEnd w:id="42"/>
    </w:p>
    <w:p w14:paraId="7AA8C928" w14:textId="77777777" w:rsidR="0097669E" w:rsidRPr="001523BE" w:rsidRDefault="0097669E" w:rsidP="00627E19">
      <w:pPr>
        <w:pStyle w:val="Geenafstand"/>
        <w:rPr>
          <w:rFonts w:ascii="Verdana" w:hAnsi="Verdana" w:cs="Times New Roman"/>
          <w:i/>
          <w:sz w:val="20"/>
          <w:szCs w:val="20"/>
        </w:rPr>
      </w:pPr>
      <w:r w:rsidRPr="001523BE">
        <w:rPr>
          <w:rFonts w:ascii="Verdana" w:hAnsi="Verdana" w:cs="Times New Roman"/>
          <w:i/>
          <w:sz w:val="20"/>
          <w:szCs w:val="20"/>
        </w:rPr>
        <w:t>Doel: Het zorgvuldig creëren van unieke ruimtes, rijk aan cultuur.</w:t>
      </w:r>
    </w:p>
    <w:p w14:paraId="3839F340" w14:textId="77777777" w:rsidR="0097669E" w:rsidRPr="001523BE" w:rsidRDefault="0097669E" w:rsidP="00627E19">
      <w:pPr>
        <w:pStyle w:val="Geenafstand"/>
        <w:rPr>
          <w:rFonts w:ascii="Verdana" w:hAnsi="Verdana" w:cs="Times New Roman"/>
          <w:i/>
          <w:sz w:val="20"/>
          <w:szCs w:val="20"/>
        </w:rPr>
      </w:pPr>
    </w:p>
    <w:p w14:paraId="2235B17F" w14:textId="77777777" w:rsidR="0097669E" w:rsidRPr="001523BE" w:rsidRDefault="0097669E" w:rsidP="00627E19">
      <w:pPr>
        <w:pStyle w:val="Geenafstand"/>
        <w:rPr>
          <w:rFonts w:ascii="Verdana" w:hAnsi="Verdana" w:cs="Times New Roman"/>
          <w:b/>
          <w:sz w:val="20"/>
          <w:szCs w:val="20"/>
        </w:rPr>
      </w:pPr>
      <w:r w:rsidRPr="001523BE">
        <w:rPr>
          <w:rFonts w:ascii="Verdana" w:hAnsi="Verdana" w:cs="Times New Roman"/>
          <w:b/>
          <w:sz w:val="20"/>
          <w:szCs w:val="20"/>
        </w:rPr>
        <w:t>Schoonheid en aandachtig ontwerp</w:t>
      </w:r>
    </w:p>
    <w:p w14:paraId="3EDFAB8E" w14:textId="7E6E8366" w:rsidR="00543CAA" w:rsidRPr="00263616" w:rsidRDefault="001272DA" w:rsidP="00627E19">
      <w:pPr>
        <w:pStyle w:val="Geenafstand"/>
        <w:rPr>
          <w:rFonts w:ascii="Verdana" w:hAnsi="Verdana" w:cs="Times New Roman"/>
          <w:sz w:val="20"/>
          <w:szCs w:val="20"/>
        </w:rPr>
      </w:pPr>
      <w:r w:rsidRPr="001523BE">
        <w:rPr>
          <w:rFonts w:ascii="Verdana" w:hAnsi="Verdana" w:cs="Times New Roman"/>
          <w:sz w:val="20"/>
          <w:szCs w:val="20"/>
        </w:rPr>
        <w:t>H</w:t>
      </w:r>
      <w:r w:rsidR="0097669E" w:rsidRPr="001523BE">
        <w:rPr>
          <w:rFonts w:ascii="Verdana" w:hAnsi="Verdana" w:cs="Times New Roman"/>
          <w:sz w:val="20"/>
          <w:szCs w:val="20"/>
        </w:rPr>
        <w:t xml:space="preserve">et ontwerp </w:t>
      </w:r>
      <w:r w:rsidR="00E413A1" w:rsidRPr="001523BE">
        <w:rPr>
          <w:rFonts w:ascii="Verdana" w:hAnsi="Verdana" w:cs="Times New Roman"/>
          <w:sz w:val="20"/>
          <w:szCs w:val="20"/>
        </w:rPr>
        <w:t>dient</w:t>
      </w:r>
      <w:r w:rsidRPr="001523BE">
        <w:rPr>
          <w:rFonts w:ascii="Verdana" w:hAnsi="Verdana" w:cs="Times New Roman"/>
          <w:sz w:val="20"/>
          <w:szCs w:val="20"/>
        </w:rPr>
        <w:t xml:space="preserve"> te stimuleren (kleurgebruik, kunst, etc.),</w:t>
      </w:r>
      <w:r w:rsidR="0097669E" w:rsidRPr="001523BE">
        <w:rPr>
          <w:rFonts w:ascii="Verdana" w:hAnsi="Verdana" w:cs="Times New Roman"/>
          <w:sz w:val="20"/>
          <w:szCs w:val="20"/>
        </w:rPr>
        <w:t xml:space="preserve"> aandacht </w:t>
      </w:r>
      <w:r w:rsidR="00E413A1" w:rsidRPr="001523BE">
        <w:rPr>
          <w:rFonts w:ascii="Verdana" w:hAnsi="Verdana" w:cs="Times New Roman"/>
          <w:sz w:val="20"/>
          <w:szCs w:val="20"/>
        </w:rPr>
        <w:t>te</w:t>
      </w:r>
      <w:r w:rsidRPr="001523BE">
        <w:rPr>
          <w:rFonts w:ascii="Verdana" w:hAnsi="Verdana" w:cs="Times New Roman"/>
          <w:sz w:val="20"/>
          <w:szCs w:val="20"/>
        </w:rPr>
        <w:t xml:space="preserve"> schenken</w:t>
      </w:r>
      <w:r w:rsidR="0097669E" w:rsidRPr="001523BE">
        <w:rPr>
          <w:rFonts w:ascii="Verdana" w:hAnsi="Verdana" w:cs="Times New Roman"/>
          <w:sz w:val="20"/>
          <w:szCs w:val="20"/>
        </w:rPr>
        <w:t xml:space="preserve"> aan</w:t>
      </w:r>
      <w:r w:rsidR="00022E8A" w:rsidRPr="001523BE">
        <w:rPr>
          <w:rFonts w:ascii="Verdana" w:hAnsi="Verdana" w:cs="Times New Roman"/>
          <w:sz w:val="20"/>
          <w:szCs w:val="20"/>
        </w:rPr>
        <w:t xml:space="preserve"> </w:t>
      </w:r>
      <w:r w:rsidRPr="001523BE">
        <w:rPr>
          <w:rFonts w:ascii="Verdana" w:hAnsi="Verdana" w:cs="Times New Roman"/>
          <w:sz w:val="20"/>
          <w:szCs w:val="20"/>
        </w:rPr>
        <w:t>werkgeluk en (de organisatie)</w:t>
      </w:r>
      <w:r w:rsidR="0097669E" w:rsidRPr="001523BE">
        <w:rPr>
          <w:rFonts w:ascii="Verdana" w:hAnsi="Verdana" w:cs="Times New Roman"/>
          <w:sz w:val="20"/>
          <w:szCs w:val="20"/>
        </w:rPr>
        <w:t>cultuur</w:t>
      </w:r>
      <w:r w:rsidRPr="001523BE">
        <w:rPr>
          <w:rFonts w:ascii="Verdana" w:hAnsi="Verdana" w:cs="Times New Roman"/>
          <w:sz w:val="20"/>
          <w:szCs w:val="20"/>
        </w:rPr>
        <w:t xml:space="preserve">. Daarnaast dient </w:t>
      </w:r>
      <w:r w:rsidR="002959AA" w:rsidRPr="001523BE">
        <w:rPr>
          <w:rFonts w:ascii="Verdana" w:hAnsi="Verdana" w:cs="Times New Roman"/>
          <w:sz w:val="20"/>
          <w:szCs w:val="20"/>
        </w:rPr>
        <w:t>rekening te worden gehouden met</w:t>
      </w:r>
      <w:r w:rsidRPr="001523BE">
        <w:rPr>
          <w:rFonts w:ascii="Verdana" w:hAnsi="Verdana" w:cs="Times New Roman"/>
          <w:sz w:val="20"/>
          <w:szCs w:val="20"/>
        </w:rPr>
        <w:t xml:space="preserve"> diversiteit binnen het ontwerp, passend bij</w:t>
      </w:r>
      <w:r w:rsidR="001962F2" w:rsidRPr="001523BE">
        <w:rPr>
          <w:rFonts w:ascii="Verdana" w:hAnsi="Verdana" w:cs="Times New Roman"/>
          <w:sz w:val="20"/>
          <w:szCs w:val="20"/>
        </w:rPr>
        <w:t xml:space="preserve"> diverse</w:t>
      </w:r>
      <w:r w:rsidRPr="001523BE">
        <w:rPr>
          <w:rFonts w:ascii="Verdana" w:hAnsi="Verdana" w:cs="Times New Roman"/>
          <w:sz w:val="20"/>
          <w:szCs w:val="20"/>
        </w:rPr>
        <w:t xml:space="preserve"> activiteiten en gemoedstoestand</w:t>
      </w:r>
      <w:r w:rsidR="00877F5D" w:rsidRPr="00263616">
        <w:rPr>
          <w:rFonts w:ascii="Verdana" w:hAnsi="Verdana" w:cs="Times New Roman"/>
          <w:sz w:val="20"/>
          <w:szCs w:val="20"/>
        </w:rPr>
        <w:t>.</w:t>
      </w:r>
      <w:r w:rsidR="00EF201C" w:rsidRPr="00263616">
        <w:rPr>
          <w:rFonts w:ascii="Verdana" w:hAnsi="Verdana" w:cs="Times New Roman"/>
          <w:sz w:val="20"/>
          <w:szCs w:val="20"/>
        </w:rPr>
        <w:t xml:space="preserve"> </w:t>
      </w:r>
      <w:r w:rsidR="0038399D" w:rsidRPr="00263616">
        <w:rPr>
          <w:rFonts w:ascii="Verdana" w:hAnsi="Verdana" w:cs="Times New Roman"/>
          <w:sz w:val="20"/>
          <w:szCs w:val="20"/>
        </w:rPr>
        <w:t xml:space="preserve">We bieden binnen Ede de mogelijkheid om de </w:t>
      </w:r>
      <w:r w:rsidR="00796FAB" w:rsidRPr="00263616">
        <w:rPr>
          <w:rFonts w:ascii="Verdana" w:hAnsi="Verdana" w:cs="Times New Roman"/>
          <w:sz w:val="20"/>
          <w:szCs w:val="20"/>
        </w:rPr>
        <w:t>afdeling/vlek</w:t>
      </w:r>
      <w:r w:rsidR="0038399D" w:rsidRPr="00263616">
        <w:rPr>
          <w:rFonts w:ascii="Verdana" w:hAnsi="Verdana" w:cs="Times New Roman"/>
          <w:sz w:val="20"/>
          <w:szCs w:val="20"/>
        </w:rPr>
        <w:t xml:space="preserve"> te voorzien van kunst uit het archief</w:t>
      </w:r>
      <w:r w:rsidR="00796FAB" w:rsidRPr="00263616">
        <w:rPr>
          <w:rFonts w:ascii="Verdana" w:hAnsi="Verdana" w:cs="Times New Roman"/>
          <w:sz w:val="20"/>
          <w:szCs w:val="20"/>
        </w:rPr>
        <w:t>.</w:t>
      </w:r>
    </w:p>
    <w:p w14:paraId="6AA63F8D" w14:textId="77777777" w:rsidR="00796FAB" w:rsidRPr="00263616" w:rsidRDefault="00796FAB" w:rsidP="00627E19">
      <w:pPr>
        <w:pStyle w:val="Geenafstand"/>
        <w:rPr>
          <w:rFonts w:ascii="Verdana" w:hAnsi="Verdana" w:cs="Times New Roman"/>
          <w:sz w:val="20"/>
          <w:szCs w:val="20"/>
        </w:rPr>
      </w:pPr>
    </w:p>
    <w:p w14:paraId="25C53A36" w14:textId="77777777" w:rsidR="00543CAA" w:rsidRPr="001523BE" w:rsidRDefault="002C0960" w:rsidP="00627E19">
      <w:pPr>
        <w:pStyle w:val="Geenafstand"/>
        <w:rPr>
          <w:rFonts w:ascii="Verdana" w:hAnsi="Verdana" w:cs="Times New Roman"/>
          <w:b/>
          <w:sz w:val="20"/>
          <w:szCs w:val="20"/>
        </w:rPr>
      </w:pPr>
      <w:r w:rsidRPr="001523BE">
        <w:rPr>
          <w:rFonts w:ascii="Verdana" w:hAnsi="Verdana" w:cs="Times New Roman"/>
          <w:b/>
          <w:sz w:val="20"/>
          <w:szCs w:val="20"/>
        </w:rPr>
        <w:t>Ruimtelijke herkenbaarheid</w:t>
      </w:r>
    </w:p>
    <w:p w14:paraId="1A56DD78" w14:textId="18D1F728" w:rsidR="002C0960" w:rsidRPr="001523BE" w:rsidRDefault="00022E8A" w:rsidP="00627E19">
      <w:pPr>
        <w:pStyle w:val="Geenafstand"/>
        <w:rPr>
          <w:rFonts w:ascii="Verdana" w:hAnsi="Verdana" w:cs="Times New Roman"/>
          <w:sz w:val="20"/>
          <w:szCs w:val="20"/>
        </w:rPr>
      </w:pPr>
      <w:r w:rsidRPr="001523BE">
        <w:rPr>
          <w:rFonts w:ascii="Verdana" w:hAnsi="Verdana" w:cs="Times New Roman"/>
          <w:sz w:val="20"/>
          <w:szCs w:val="20"/>
        </w:rPr>
        <w:t>Om bij te dragen aan wayfinding en ruimtelijke oriëntatie en bekendheid</w:t>
      </w:r>
      <w:r w:rsidR="003653C6" w:rsidRPr="001523BE">
        <w:rPr>
          <w:rFonts w:ascii="Verdana" w:hAnsi="Verdana" w:cs="Times New Roman"/>
          <w:sz w:val="20"/>
          <w:szCs w:val="20"/>
        </w:rPr>
        <w:t>,</w:t>
      </w:r>
      <w:r w:rsidRPr="001523BE">
        <w:rPr>
          <w:rFonts w:ascii="Verdana" w:hAnsi="Verdana" w:cs="Times New Roman"/>
          <w:sz w:val="20"/>
          <w:szCs w:val="20"/>
        </w:rPr>
        <w:t xml:space="preserve"> dienen o</w:t>
      </w:r>
      <w:r w:rsidR="002C0960" w:rsidRPr="001523BE">
        <w:rPr>
          <w:rFonts w:ascii="Verdana" w:hAnsi="Verdana" w:cs="Times New Roman"/>
          <w:sz w:val="20"/>
          <w:szCs w:val="20"/>
        </w:rPr>
        <w:t>ntwerpelementen zoals kunst</w:t>
      </w:r>
      <w:r w:rsidRPr="001523BE">
        <w:rPr>
          <w:rFonts w:ascii="Verdana" w:hAnsi="Verdana" w:cs="Times New Roman"/>
          <w:sz w:val="20"/>
          <w:szCs w:val="20"/>
        </w:rPr>
        <w:t xml:space="preserve"> en </w:t>
      </w:r>
      <w:r w:rsidR="002C0960" w:rsidRPr="001523BE">
        <w:rPr>
          <w:rFonts w:ascii="Verdana" w:hAnsi="Verdana" w:cs="Times New Roman"/>
          <w:sz w:val="20"/>
          <w:szCs w:val="20"/>
        </w:rPr>
        <w:t>visuele groepering (</w:t>
      </w:r>
      <w:r w:rsidRPr="001523BE">
        <w:rPr>
          <w:rFonts w:ascii="Verdana" w:hAnsi="Verdana" w:cs="Times New Roman"/>
          <w:sz w:val="20"/>
          <w:szCs w:val="20"/>
        </w:rPr>
        <w:t>op basis van</w:t>
      </w:r>
      <w:r w:rsidR="002C0960" w:rsidRPr="001523BE">
        <w:rPr>
          <w:rFonts w:ascii="Verdana" w:hAnsi="Verdana" w:cs="Times New Roman"/>
          <w:sz w:val="20"/>
          <w:szCs w:val="20"/>
        </w:rPr>
        <w:t xml:space="preserve"> licht, het meubilair of wand</w:t>
      </w:r>
      <w:r w:rsidRPr="001523BE">
        <w:rPr>
          <w:rFonts w:ascii="Verdana" w:hAnsi="Verdana" w:cs="Times New Roman"/>
          <w:sz w:val="20"/>
          <w:szCs w:val="20"/>
        </w:rPr>
        <w:t>-</w:t>
      </w:r>
      <w:r w:rsidR="002C0960" w:rsidRPr="001523BE">
        <w:rPr>
          <w:rFonts w:ascii="Verdana" w:hAnsi="Verdana" w:cs="Times New Roman"/>
          <w:sz w:val="20"/>
          <w:szCs w:val="20"/>
        </w:rPr>
        <w:t xml:space="preserve"> en vloerafwerking) in acht te worden</w:t>
      </w:r>
      <w:r w:rsidR="003653C6" w:rsidRPr="001523BE">
        <w:rPr>
          <w:rFonts w:ascii="Verdana" w:hAnsi="Verdana" w:cs="Times New Roman"/>
          <w:sz w:val="20"/>
          <w:szCs w:val="20"/>
        </w:rPr>
        <w:t xml:space="preserve"> genomen</w:t>
      </w:r>
      <w:r w:rsidRPr="001523BE">
        <w:rPr>
          <w:rFonts w:ascii="Verdana" w:hAnsi="Verdana" w:cs="Times New Roman"/>
          <w:sz w:val="20"/>
          <w:szCs w:val="20"/>
        </w:rPr>
        <w:t xml:space="preserve">. </w:t>
      </w:r>
      <w:r w:rsidR="00C34F0B" w:rsidRPr="001523BE">
        <w:rPr>
          <w:rFonts w:ascii="Verdana" w:hAnsi="Verdana" w:cs="Times New Roman"/>
          <w:sz w:val="20"/>
          <w:szCs w:val="20"/>
        </w:rPr>
        <w:t xml:space="preserve">De bewegwijzering dient aan </w:t>
      </w:r>
      <w:r w:rsidR="00D06BF0" w:rsidRPr="001523BE">
        <w:rPr>
          <w:rFonts w:ascii="Verdana" w:hAnsi="Verdana" w:cs="Times New Roman"/>
          <w:sz w:val="20"/>
          <w:szCs w:val="20"/>
        </w:rPr>
        <w:t>te</w:t>
      </w:r>
      <w:r w:rsidR="00C34F0B" w:rsidRPr="001523BE">
        <w:rPr>
          <w:rFonts w:ascii="Verdana" w:hAnsi="Verdana" w:cs="Times New Roman"/>
          <w:sz w:val="20"/>
          <w:szCs w:val="20"/>
        </w:rPr>
        <w:t xml:space="preserve"> sluiten bij het </w:t>
      </w:r>
      <w:r w:rsidR="0032689E" w:rsidRPr="001523BE">
        <w:rPr>
          <w:rFonts w:ascii="Verdana" w:hAnsi="Verdana" w:cs="Times New Roman"/>
          <w:sz w:val="20"/>
          <w:szCs w:val="20"/>
        </w:rPr>
        <w:t xml:space="preserve">reeds </w:t>
      </w:r>
      <w:r w:rsidR="00C34F0B" w:rsidRPr="001523BE">
        <w:rPr>
          <w:rFonts w:ascii="Verdana" w:hAnsi="Verdana" w:cs="Times New Roman"/>
          <w:sz w:val="20"/>
          <w:szCs w:val="20"/>
        </w:rPr>
        <w:t>gehanteerde bewegwijzeringsysteem.</w:t>
      </w:r>
      <w:r w:rsidR="00C87DA3" w:rsidRPr="001523BE">
        <w:rPr>
          <w:rFonts w:ascii="Verdana" w:hAnsi="Verdana" w:cs="Times New Roman"/>
          <w:sz w:val="20"/>
          <w:szCs w:val="20"/>
        </w:rPr>
        <w:t xml:space="preserve"> Daarnaast dient de kantoorhuisvesting wat betreft uitstraling aan</w:t>
      </w:r>
      <w:r w:rsidR="00512166" w:rsidRPr="001523BE">
        <w:rPr>
          <w:rFonts w:ascii="Verdana" w:hAnsi="Verdana" w:cs="Times New Roman"/>
          <w:sz w:val="20"/>
          <w:szCs w:val="20"/>
        </w:rPr>
        <w:t xml:space="preserve"> te </w:t>
      </w:r>
      <w:r w:rsidR="00C87DA3" w:rsidRPr="001523BE">
        <w:rPr>
          <w:rFonts w:ascii="Verdana" w:hAnsi="Verdana" w:cs="Times New Roman"/>
          <w:sz w:val="20"/>
          <w:szCs w:val="20"/>
        </w:rPr>
        <w:t>sluiten bij de reeds in gebruik zijnde kantoorgebouwen van de gemeente Ede. Ook hier is ‘herkenbaarheid’ het sleutelwoord.</w:t>
      </w:r>
    </w:p>
    <w:p w14:paraId="117B12BF" w14:textId="77777777" w:rsidR="0097669E" w:rsidRPr="001523BE" w:rsidRDefault="0097669E" w:rsidP="00627E19">
      <w:pPr>
        <w:pStyle w:val="Geenafstand"/>
        <w:rPr>
          <w:rFonts w:ascii="Verdana" w:hAnsi="Verdana" w:cs="Times New Roman"/>
          <w:sz w:val="20"/>
          <w:szCs w:val="20"/>
        </w:rPr>
      </w:pPr>
    </w:p>
    <w:p w14:paraId="398AEE2C" w14:textId="0B49DF38" w:rsidR="00A72500" w:rsidRDefault="00A72500">
      <w:pPr>
        <w:rPr>
          <w:rFonts w:ascii="Verdana" w:hAnsi="Verdana" w:cs="Times New Roman"/>
          <w:sz w:val="20"/>
          <w:szCs w:val="20"/>
        </w:rPr>
      </w:pPr>
      <w:r>
        <w:rPr>
          <w:rFonts w:ascii="Verdana" w:hAnsi="Verdana" w:cs="Times New Roman"/>
          <w:sz w:val="20"/>
          <w:szCs w:val="20"/>
        </w:rPr>
        <w:br w:type="page"/>
      </w:r>
    </w:p>
    <w:p w14:paraId="21DFDE16" w14:textId="11EFC1EA" w:rsidR="0097669E" w:rsidRPr="001523BE" w:rsidRDefault="0097669E" w:rsidP="008F7097">
      <w:pPr>
        <w:pStyle w:val="Kop3"/>
        <w:rPr>
          <w:rFonts w:ascii="Verdana" w:hAnsi="Verdana" w:cs="Times New Roman"/>
          <w:sz w:val="20"/>
          <w:szCs w:val="20"/>
        </w:rPr>
      </w:pPr>
      <w:bookmarkStart w:id="43" w:name="_Toc23497231"/>
      <w:r w:rsidRPr="001523BE">
        <w:rPr>
          <w:rFonts w:ascii="Verdana" w:hAnsi="Verdana" w:cs="Times New Roman"/>
          <w:sz w:val="20"/>
          <w:szCs w:val="20"/>
        </w:rPr>
        <w:lastRenderedPageBreak/>
        <w:t xml:space="preserve">3.6.2 </w:t>
      </w:r>
      <w:r w:rsidR="0077575E">
        <w:rPr>
          <w:rFonts w:ascii="Verdana" w:hAnsi="Verdana" w:cs="Times New Roman"/>
          <w:sz w:val="20"/>
          <w:szCs w:val="20"/>
        </w:rPr>
        <w:t>Aangeboren band tussen mens en de natuur</w:t>
      </w:r>
      <w:bookmarkEnd w:id="43"/>
    </w:p>
    <w:p w14:paraId="2457AC23" w14:textId="77777777" w:rsidR="0097669E" w:rsidRPr="001523BE" w:rsidRDefault="0097669E" w:rsidP="00627E19">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512166" w:rsidRPr="001523BE">
        <w:rPr>
          <w:rFonts w:ascii="Verdana" w:hAnsi="Verdana" w:cs="Times New Roman"/>
          <w:i/>
          <w:sz w:val="20"/>
          <w:szCs w:val="20"/>
        </w:rPr>
        <w:t>h</w:t>
      </w:r>
      <w:r w:rsidRPr="001523BE">
        <w:rPr>
          <w:rFonts w:ascii="Verdana" w:hAnsi="Verdana" w:cs="Times New Roman"/>
          <w:i/>
          <w:sz w:val="20"/>
          <w:szCs w:val="20"/>
        </w:rPr>
        <w:t>et voeden van de van nature aanwezige mens-natuur relatie.</w:t>
      </w:r>
    </w:p>
    <w:p w14:paraId="527392C1" w14:textId="77777777" w:rsidR="0097669E" w:rsidRPr="001523BE" w:rsidRDefault="0097669E" w:rsidP="00627E19">
      <w:pPr>
        <w:pStyle w:val="Geenafstand"/>
        <w:rPr>
          <w:rFonts w:ascii="Verdana" w:hAnsi="Verdana" w:cs="Times New Roman"/>
          <w:sz w:val="20"/>
          <w:szCs w:val="20"/>
        </w:rPr>
      </w:pPr>
    </w:p>
    <w:p w14:paraId="36D1E05D" w14:textId="77777777" w:rsidR="0097669E" w:rsidRPr="001523BE" w:rsidRDefault="0097669E" w:rsidP="00627E19">
      <w:pPr>
        <w:pStyle w:val="Geenafstand"/>
        <w:rPr>
          <w:rFonts w:ascii="Verdana" w:hAnsi="Verdana" w:cs="Times New Roman"/>
          <w:b/>
          <w:sz w:val="20"/>
          <w:szCs w:val="20"/>
        </w:rPr>
      </w:pPr>
      <w:r w:rsidRPr="001523BE">
        <w:rPr>
          <w:rFonts w:ascii="Verdana" w:hAnsi="Verdana" w:cs="Times New Roman"/>
          <w:b/>
          <w:sz w:val="20"/>
          <w:szCs w:val="20"/>
        </w:rPr>
        <w:t>Integratie van de natuur</w:t>
      </w:r>
    </w:p>
    <w:p w14:paraId="2C9918FE" w14:textId="77777777" w:rsidR="0097669E" w:rsidRPr="001523BE" w:rsidRDefault="0097669E" w:rsidP="00627E19">
      <w:pPr>
        <w:pStyle w:val="Geenafstand"/>
        <w:rPr>
          <w:rFonts w:ascii="Verdana" w:hAnsi="Verdana" w:cs="Times New Roman"/>
          <w:sz w:val="20"/>
          <w:szCs w:val="20"/>
        </w:rPr>
      </w:pPr>
      <w:r w:rsidRPr="001523BE">
        <w:rPr>
          <w:rFonts w:ascii="Verdana" w:hAnsi="Verdana" w:cs="Times New Roman"/>
          <w:sz w:val="20"/>
          <w:szCs w:val="20"/>
        </w:rPr>
        <w:t xml:space="preserve">Natuur </w:t>
      </w:r>
      <w:r w:rsidR="00512166" w:rsidRPr="001523BE">
        <w:rPr>
          <w:rFonts w:ascii="Verdana" w:hAnsi="Verdana" w:cs="Times New Roman"/>
          <w:sz w:val="20"/>
          <w:szCs w:val="20"/>
        </w:rPr>
        <w:t>dient</w:t>
      </w:r>
      <w:r w:rsidRPr="001523BE">
        <w:rPr>
          <w:rFonts w:ascii="Verdana" w:hAnsi="Verdana" w:cs="Times New Roman"/>
          <w:sz w:val="20"/>
          <w:szCs w:val="20"/>
        </w:rPr>
        <w:t xml:space="preserve"> geïntegreerd </w:t>
      </w:r>
      <w:r w:rsidR="00512166" w:rsidRPr="001523BE">
        <w:rPr>
          <w:rFonts w:ascii="Verdana" w:hAnsi="Verdana" w:cs="Times New Roman"/>
          <w:sz w:val="20"/>
          <w:szCs w:val="20"/>
        </w:rPr>
        <w:t xml:space="preserve">te zijn </w:t>
      </w:r>
      <w:r w:rsidRPr="001523BE">
        <w:rPr>
          <w:rFonts w:ascii="Verdana" w:hAnsi="Verdana" w:cs="Times New Roman"/>
          <w:sz w:val="20"/>
          <w:szCs w:val="20"/>
        </w:rPr>
        <w:t>in de inrichting binnen de omgevingselementen, verlichting en de indeling van de ruimte.</w:t>
      </w:r>
    </w:p>
    <w:p w14:paraId="08608D83" w14:textId="77777777" w:rsidR="0097669E" w:rsidRPr="001523BE" w:rsidRDefault="0097669E" w:rsidP="00627E19">
      <w:pPr>
        <w:pStyle w:val="Geenafstand"/>
        <w:rPr>
          <w:rFonts w:ascii="Verdana" w:hAnsi="Verdana" w:cs="Times New Roman"/>
          <w:sz w:val="20"/>
          <w:szCs w:val="20"/>
        </w:rPr>
      </w:pPr>
    </w:p>
    <w:p w14:paraId="7B2187C5" w14:textId="77777777" w:rsidR="0097669E" w:rsidRPr="001523BE" w:rsidRDefault="0097669E" w:rsidP="00627E19">
      <w:pPr>
        <w:pStyle w:val="Geenafstand"/>
        <w:rPr>
          <w:rFonts w:ascii="Verdana" w:hAnsi="Verdana" w:cs="Times New Roman"/>
          <w:b/>
          <w:sz w:val="20"/>
          <w:szCs w:val="20"/>
        </w:rPr>
      </w:pPr>
      <w:r w:rsidRPr="001523BE">
        <w:rPr>
          <w:rFonts w:ascii="Verdana" w:hAnsi="Verdana" w:cs="Times New Roman"/>
          <w:b/>
          <w:sz w:val="20"/>
          <w:szCs w:val="20"/>
        </w:rPr>
        <w:t>Integratie van patronen</w:t>
      </w:r>
    </w:p>
    <w:p w14:paraId="50627EB6" w14:textId="77777777" w:rsidR="0055593C" w:rsidRPr="001523BE" w:rsidRDefault="0055593C" w:rsidP="00627E19">
      <w:pPr>
        <w:pStyle w:val="Geenafstand"/>
        <w:rPr>
          <w:rFonts w:ascii="Verdana" w:hAnsi="Verdana" w:cs="Times New Roman"/>
          <w:sz w:val="20"/>
          <w:szCs w:val="20"/>
        </w:rPr>
      </w:pPr>
      <w:r w:rsidRPr="001523BE">
        <w:rPr>
          <w:rFonts w:ascii="Verdana" w:hAnsi="Verdana" w:cs="Times New Roman"/>
          <w:sz w:val="20"/>
          <w:szCs w:val="20"/>
        </w:rPr>
        <w:t>Binnen het ontwerp dienen natuurlijke patronen aanwezig te zijn.</w:t>
      </w:r>
    </w:p>
    <w:p w14:paraId="6DA3E68E" w14:textId="77777777" w:rsidR="0055593C" w:rsidRPr="001523BE" w:rsidRDefault="0055593C" w:rsidP="00627E19">
      <w:pPr>
        <w:pStyle w:val="Geenafstand"/>
        <w:rPr>
          <w:rFonts w:ascii="Verdana" w:hAnsi="Verdana" w:cs="Times New Roman"/>
          <w:sz w:val="20"/>
          <w:szCs w:val="20"/>
        </w:rPr>
      </w:pPr>
    </w:p>
    <w:p w14:paraId="43D0B8A4" w14:textId="77777777" w:rsidR="0055593C" w:rsidRPr="001523BE" w:rsidRDefault="0055593C" w:rsidP="00627E19">
      <w:pPr>
        <w:pStyle w:val="Geenafstand"/>
        <w:rPr>
          <w:rFonts w:ascii="Verdana" w:hAnsi="Verdana" w:cs="Times New Roman"/>
          <w:b/>
          <w:sz w:val="20"/>
          <w:szCs w:val="20"/>
        </w:rPr>
      </w:pPr>
      <w:r w:rsidRPr="001523BE">
        <w:rPr>
          <w:rFonts w:ascii="Verdana" w:hAnsi="Verdana" w:cs="Times New Roman"/>
          <w:b/>
          <w:sz w:val="20"/>
          <w:szCs w:val="20"/>
        </w:rPr>
        <w:t>Interactie met de natuur</w:t>
      </w:r>
    </w:p>
    <w:p w14:paraId="39484A83" w14:textId="77777777" w:rsidR="009D71C4" w:rsidRPr="001523BE" w:rsidRDefault="0055593C" w:rsidP="009D71C4">
      <w:pPr>
        <w:pStyle w:val="Geenafstand"/>
        <w:rPr>
          <w:rFonts w:ascii="Verdana" w:hAnsi="Verdana" w:cs="Times New Roman"/>
          <w:sz w:val="20"/>
          <w:szCs w:val="20"/>
        </w:rPr>
      </w:pPr>
      <w:r w:rsidRPr="001523BE">
        <w:rPr>
          <w:rFonts w:ascii="Verdana" w:hAnsi="Verdana" w:cs="Times New Roman"/>
          <w:sz w:val="20"/>
          <w:szCs w:val="20"/>
        </w:rPr>
        <w:t xml:space="preserve">Zowel in als rondom het gebouw </w:t>
      </w:r>
      <w:r w:rsidR="00512166" w:rsidRPr="001523BE">
        <w:rPr>
          <w:rFonts w:ascii="Verdana" w:hAnsi="Verdana" w:cs="Times New Roman"/>
          <w:sz w:val="20"/>
          <w:szCs w:val="20"/>
        </w:rPr>
        <w:t>dienen</w:t>
      </w:r>
      <w:r w:rsidRPr="001523BE">
        <w:rPr>
          <w:rFonts w:ascii="Verdana" w:hAnsi="Verdana" w:cs="Times New Roman"/>
          <w:sz w:val="20"/>
          <w:szCs w:val="20"/>
        </w:rPr>
        <w:t xml:space="preserve"> mogelijkheden voor interactie tussen mens en natuur</w:t>
      </w:r>
      <w:r w:rsidR="00512166" w:rsidRPr="001523BE">
        <w:rPr>
          <w:rFonts w:ascii="Verdana" w:hAnsi="Verdana" w:cs="Times New Roman"/>
          <w:sz w:val="20"/>
          <w:szCs w:val="20"/>
        </w:rPr>
        <w:t xml:space="preserve"> te worden geboden. </w:t>
      </w:r>
      <w:r w:rsidR="009D71C4" w:rsidRPr="001523BE">
        <w:rPr>
          <w:rFonts w:ascii="Verdana" w:hAnsi="Verdana" w:cs="Times New Roman"/>
          <w:sz w:val="20"/>
          <w:szCs w:val="20"/>
        </w:rPr>
        <w:t xml:space="preserve">Zowel binnen als buiten </w:t>
      </w:r>
      <w:r w:rsidR="00512166" w:rsidRPr="001523BE">
        <w:rPr>
          <w:rFonts w:ascii="Verdana" w:hAnsi="Verdana" w:cs="Times New Roman"/>
          <w:sz w:val="20"/>
          <w:szCs w:val="20"/>
        </w:rPr>
        <w:t>zijn hiervoor</w:t>
      </w:r>
      <w:r w:rsidR="009D71C4" w:rsidRPr="001523BE">
        <w:rPr>
          <w:rFonts w:ascii="Verdana" w:hAnsi="Verdana" w:cs="Times New Roman"/>
          <w:sz w:val="20"/>
          <w:szCs w:val="20"/>
        </w:rPr>
        <w:t xml:space="preserve"> beplanting (potplanten, plantenwand) en/</w:t>
      </w:r>
      <w:r w:rsidR="00512166" w:rsidRPr="001523BE">
        <w:rPr>
          <w:rFonts w:ascii="Verdana" w:hAnsi="Verdana" w:cs="Times New Roman"/>
          <w:sz w:val="20"/>
          <w:szCs w:val="20"/>
        </w:rPr>
        <w:t xml:space="preserve"> </w:t>
      </w:r>
      <w:r w:rsidR="009D71C4" w:rsidRPr="001523BE">
        <w:rPr>
          <w:rFonts w:ascii="Verdana" w:hAnsi="Verdana" w:cs="Times New Roman"/>
          <w:sz w:val="20"/>
          <w:szCs w:val="20"/>
        </w:rPr>
        <w:t>of aangelegde tuinen aanwezig.</w:t>
      </w:r>
    </w:p>
    <w:p w14:paraId="255F62C0" w14:textId="77777777" w:rsidR="000F63F8" w:rsidRPr="001523BE" w:rsidRDefault="000F63F8" w:rsidP="00627E19">
      <w:pPr>
        <w:pStyle w:val="Geenafstand"/>
        <w:rPr>
          <w:rFonts w:ascii="Verdana" w:hAnsi="Verdana" w:cs="Times New Roman"/>
          <w:sz w:val="20"/>
          <w:szCs w:val="20"/>
        </w:rPr>
      </w:pPr>
    </w:p>
    <w:p w14:paraId="575C2D73" w14:textId="77777777" w:rsidR="0027116B" w:rsidRPr="001523BE" w:rsidRDefault="0027116B" w:rsidP="00C73303">
      <w:pPr>
        <w:pStyle w:val="Geenafstand"/>
        <w:rPr>
          <w:rFonts w:ascii="Verdana" w:hAnsi="Verdana" w:cs="Times New Roman"/>
          <w:sz w:val="20"/>
          <w:szCs w:val="20"/>
        </w:rPr>
      </w:pPr>
    </w:p>
    <w:p w14:paraId="06487C7B" w14:textId="77777777" w:rsidR="0027116B" w:rsidRPr="001523BE" w:rsidRDefault="0055593C" w:rsidP="0077575E">
      <w:pPr>
        <w:pStyle w:val="Kop3"/>
        <w:rPr>
          <w:rFonts w:ascii="Verdana" w:hAnsi="Verdana" w:cs="Times New Roman"/>
          <w:sz w:val="20"/>
          <w:szCs w:val="20"/>
        </w:rPr>
      </w:pPr>
      <w:bookmarkStart w:id="44" w:name="_Toc23497232"/>
      <w:r w:rsidRPr="001523BE">
        <w:rPr>
          <w:rFonts w:ascii="Verdana" w:hAnsi="Verdana" w:cs="Times New Roman"/>
          <w:sz w:val="20"/>
          <w:szCs w:val="20"/>
        </w:rPr>
        <w:t>3.6.3</w:t>
      </w:r>
      <w:r w:rsidR="001D6D26" w:rsidRPr="001523BE">
        <w:rPr>
          <w:rFonts w:ascii="Verdana" w:hAnsi="Verdana" w:cs="Times New Roman"/>
          <w:sz w:val="20"/>
          <w:szCs w:val="20"/>
        </w:rPr>
        <w:t xml:space="preserve"> Aanpasbare ruimten</w:t>
      </w:r>
      <w:bookmarkEnd w:id="44"/>
    </w:p>
    <w:p w14:paraId="25DC3D26" w14:textId="77777777" w:rsidR="001D6D26" w:rsidRPr="001523BE" w:rsidRDefault="001D6D26" w:rsidP="00C73303">
      <w:pPr>
        <w:pStyle w:val="Geenafstand"/>
        <w:rPr>
          <w:rFonts w:ascii="Verdana" w:hAnsi="Verdana" w:cs="Times New Roman"/>
          <w:i/>
          <w:sz w:val="20"/>
          <w:szCs w:val="20"/>
        </w:rPr>
      </w:pPr>
      <w:r w:rsidRPr="001523BE">
        <w:rPr>
          <w:rFonts w:ascii="Verdana" w:hAnsi="Verdana" w:cs="Times New Roman"/>
          <w:i/>
          <w:sz w:val="20"/>
          <w:szCs w:val="20"/>
        </w:rPr>
        <w:t xml:space="preserve">Doel: </w:t>
      </w:r>
      <w:r w:rsidR="00512166" w:rsidRPr="001523BE">
        <w:rPr>
          <w:rFonts w:ascii="Verdana" w:hAnsi="Verdana" w:cs="Times New Roman"/>
          <w:i/>
          <w:sz w:val="20"/>
          <w:szCs w:val="20"/>
        </w:rPr>
        <w:t>v</w:t>
      </w:r>
      <w:r w:rsidRPr="001523BE">
        <w:rPr>
          <w:rFonts w:ascii="Verdana" w:hAnsi="Verdana" w:cs="Times New Roman"/>
          <w:i/>
          <w:sz w:val="20"/>
          <w:szCs w:val="20"/>
        </w:rPr>
        <w:t>erminderen van afleiding, verzachten van stress en in staat stellen om gefocust werk te doen</w:t>
      </w:r>
      <w:r w:rsidR="007C0F10" w:rsidRPr="001523BE">
        <w:rPr>
          <w:rFonts w:ascii="Verdana" w:hAnsi="Verdana" w:cs="Times New Roman"/>
          <w:i/>
          <w:sz w:val="20"/>
          <w:szCs w:val="20"/>
        </w:rPr>
        <w:t>.</w:t>
      </w:r>
    </w:p>
    <w:p w14:paraId="0D2292B4" w14:textId="77777777" w:rsidR="001D6D26" w:rsidRPr="001523BE" w:rsidRDefault="001D6D26" w:rsidP="00C73303">
      <w:pPr>
        <w:pStyle w:val="Geenafstand"/>
        <w:rPr>
          <w:rFonts w:ascii="Verdana" w:hAnsi="Verdana" w:cs="Times New Roman"/>
          <w:sz w:val="20"/>
          <w:szCs w:val="20"/>
        </w:rPr>
      </w:pPr>
    </w:p>
    <w:p w14:paraId="0262CA34" w14:textId="77777777" w:rsidR="001D6D26" w:rsidRPr="001523BE" w:rsidRDefault="001D6D26" w:rsidP="00C73303">
      <w:pPr>
        <w:pStyle w:val="Geenafstand"/>
        <w:rPr>
          <w:rFonts w:ascii="Verdana" w:hAnsi="Verdana" w:cs="Times New Roman"/>
          <w:b/>
          <w:sz w:val="20"/>
          <w:szCs w:val="20"/>
        </w:rPr>
      </w:pPr>
      <w:r w:rsidRPr="001523BE">
        <w:rPr>
          <w:rFonts w:ascii="Verdana" w:hAnsi="Verdana" w:cs="Times New Roman"/>
          <w:b/>
          <w:sz w:val="20"/>
          <w:szCs w:val="20"/>
        </w:rPr>
        <w:t>Prikkel management</w:t>
      </w:r>
    </w:p>
    <w:p w14:paraId="138FBA85" w14:textId="35EEF0EB" w:rsidR="00130F29" w:rsidRPr="001523BE" w:rsidRDefault="001D6D26" w:rsidP="00050C90">
      <w:pPr>
        <w:pStyle w:val="Geenafstand"/>
        <w:rPr>
          <w:rFonts w:ascii="Verdana" w:hAnsi="Verdana" w:cs="Times New Roman"/>
          <w:sz w:val="20"/>
          <w:szCs w:val="20"/>
        </w:rPr>
      </w:pPr>
      <w:r w:rsidRPr="001523BE">
        <w:rPr>
          <w:rFonts w:ascii="Verdana" w:hAnsi="Verdana" w:cs="Times New Roman"/>
          <w:sz w:val="20"/>
          <w:szCs w:val="20"/>
        </w:rPr>
        <w:t xml:space="preserve">De inrichting </w:t>
      </w:r>
      <w:r w:rsidR="00FB683F" w:rsidRPr="001523BE">
        <w:rPr>
          <w:rFonts w:ascii="Verdana" w:hAnsi="Verdana" w:cs="Times New Roman"/>
          <w:sz w:val="20"/>
          <w:szCs w:val="20"/>
        </w:rPr>
        <w:t>dient te voorzien</w:t>
      </w:r>
      <w:r w:rsidRPr="001523BE">
        <w:rPr>
          <w:rFonts w:ascii="Verdana" w:hAnsi="Verdana" w:cs="Times New Roman"/>
          <w:sz w:val="20"/>
          <w:szCs w:val="20"/>
        </w:rPr>
        <w:t xml:space="preserve"> in diverse en gescheiden werkgebieden</w:t>
      </w:r>
      <w:r w:rsidR="00FB683F" w:rsidRPr="001523BE">
        <w:rPr>
          <w:rFonts w:ascii="Verdana" w:hAnsi="Verdana" w:cs="Times New Roman"/>
          <w:sz w:val="20"/>
          <w:szCs w:val="20"/>
        </w:rPr>
        <w:t>. Er dienen aangewezen stilteplekken en aangewezen samenwerkingsplekken in de vorm van (semi-)</w:t>
      </w:r>
      <w:r w:rsidR="0077575E">
        <w:rPr>
          <w:rFonts w:ascii="Verdana" w:hAnsi="Verdana" w:cs="Times New Roman"/>
          <w:sz w:val="20"/>
          <w:szCs w:val="20"/>
        </w:rPr>
        <w:t xml:space="preserve"> </w:t>
      </w:r>
      <w:r w:rsidR="00FB683F" w:rsidRPr="001523BE">
        <w:rPr>
          <w:rFonts w:ascii="Verdana" w:hAnsi="Verdana" w:cs="Times New Roman"/>
          <w:sz w:val="20"/>
          <w:szCs w:val="20"/>
        </w:rPr>
        <w:t xml:space="preserve">besloten ruimten inclusief bijbehorende faciliteiten beschikbaar te zijn. </w:t>
      </w:r>
    </w:p>
    <w:p w14:paraId="150D0476" w14:textId="77777777" w:rsidR="000A3EAB" w:rsidRPr="001523BE" w:rsidRDefault="000A3EAB" w:rsidP="00050C90">
      <w:pPr>
        <w:pStyle w:val="Geenafstand"/>
        <w:rPr>
          <w:rFonts w:ascii="Verdana" w:hAnsi="Verdana" w:cs="Times New Roman"/>
          <w:sz w:val="20"/>
          <w:szCs w:val="20"/>
        </w:rPr>
      </w:pPr>
    </w:p>
    <w:p w14:paraId="74DB2940" w14:textId="77777777" w:rsidR="00FB683F" w:rsidRPr="001523BE" w:rsidRDefault="00FB683F" w:rsidP="00C73303">
      <w:pPr>
        <w:pStyle w:val="Geenafstand"/>
        <w:rPr>
          <w:rFonts w:ascii="Verdana" w:hAnsi="Verdana" w:cs="Times New Roman"/>
          <w:b/>
          <w:sz w:val="20"/>
          <w:szCs w:val="20"/>
        </w:rPr>
      </w:pPr>
      <w:r w:rsidRPr="001523BE">
        <w:rPr>
          <w:rFonts w:ascii="Verdana" w:hAnsi="Verdana" w:cs="Times New Roman"/>
          <w:b/>
          <w:sz w:val="20"/>
          <w:szCs w:val="20"/>
        </w:rPr>
        <w:t xml:space="preserve">Ruimtebeheer </w:t>
      </w:r>
    </w:p>
    <w:p w14:paraId="7E293646" w14:textId="1F67DF17" w:rsidR="00B10FC1" w:rsidRPr="001523BE" w:rsidRDefault="00FB683F" w:rsidP="00C73303">
      <w:pPr>
        <w:pStyle w:val="Geenafstand"/>
        <w:rPr>
          <w:rFonts w:ascii="Verdana" w:hAnsi="Verdana" w:cs="Times New Roman"/>
          <w:sz w:val="20"/>
          <w:szCs w:val="20"/>
        </w:rPr>
      </w:pPr>
      <w:r w:rsidRPr="001523BE">
        <w:rPr>
          <w:rFonts w:ascii="Verdana" w:hAnsi="Verdana" w:cs="Times New Roman"/>
          <w:sz w:val="20"/>
          <w:szCs w:val="20"/>
        </w:rPr>
        <w:t xml:space="preserve">Om de aanwezigheid van rommel te minimaliseren en een comfortabele en goed georganiseerde omgeving te behouden, </w:t>
      </w:r>
      <w:r w:rsidR="00B10FC1" w:rsidRPr="001523BE">
        <w:rPr>
          <w:rFonts w:ascii="Verdana" w:hAnsi="Verdana" w:cs="Times New Roman"/>
          <w:sz w:val="20"/>
          <w:szCs w:val="20"/>
        </w:rPr>
        <w:t xml:space="preserve">is een clean desk policy van toepassing. Opbergmogelijkheden, bijvoorbeeld in de vorm van een locker, worden geboden om spullen in op te bergen. </w:t>
      </w:r>
    </w:p>
    <w:p w14:paraId="0EED02BA" w14:textId="77777777" w:rsidR="00B10FC1" w:rsidRPr="001523BE" w:rsidRDefault="00B10FC1" w:rsidP="00C73303">
      <w:pPr>
        <w:pStyle w:val="Geenafstand"/>
        <w:rPr>
          <w:rFonts w:ascii="Verdana" w:hAnsi="Verdana" w:cs="Times New Roman"/>
          <w:sz w:val="20"/>
          <w:szCs w:val="20"/>
        </w:rPr>
      </w:pPr>
    </w:p>
    <w:p w14:paraId="731863C8" w14:textId="0D77E796" w:rsidR="00FB683F" w:rsidRPr="001523BE" w:rsidRDefault="004B08E4" w:rsidP="00C73303">
      <w:pPr>
        <w:pStyle w:val="Geenafstand"/>
        <w:rPr>
          <w:rFonts w:ascii="Verdana" w:hAnsi="Verdana" w:cs="Times New Roman"/>
          <w:b/>
          <w:sz w:val="20"/>
          <w:szCs w:val="20"/>
        </w:rPr>
      </w:pPr>
      <w:r w:rsidRPr="001523BE">
        <w:rPr>
          <w:rFonts w:ascii="Verdana" w:hAnsi="Verdana" w:cs="Times New Roman"/>
          <w:b/>
          <w:sz w:val="20"/>
          <w:szCs w:val="20"/>
        </w:rPr>
        <w:t>Rust</w:t>
      </w:r>
      <w:r w:rsidR="00A4209E">
        <w:rPr>
          <w:rFonts w:ascii="Verdana" w:hAnsi="Verdana" w:cs="Times New Roman"/>
          <w:b/>
          <w:sz w:val="20"/>
          <w:szCs w:val="20"/>
        </w:rPr>
        <w:t xml:space="preserve">- en andere </w:t>
      </w:r>
      <w:r w:rsidRPr="001523BE">
        <w:rPr>
          <w:rFonts w:ascii="Verdana" w:hAnsi="Verdana" w:cs="Times New Roman"/>
          <w:b/>
          <w:sz w:val="20"/>
          <w:szCs w:val="20"/>
        </w:rPr>
        <w:t>ondersteuning</w:t>
      </w:r>
      <w:r w:rsidR="00FB683F" w:rsidRPr="001523BE">
        <w:rPr>
          <w:rFonts w:ascii="Verdana" w:hAnsi="Verdana" w:cs="Times New Roman"/>
          <w:b/>
          <w:sz w:val="20"/>
          <w:szCs w:val="20"/>
        </w:rPr>
        <w:t xml:space="preserve"> op de werkplek</w:t>
      </w:r>
    </w:p>
    <w:p w14:paraId="1A1C9C52" w14:textId="4C1D30E6" w:rsidR="00A15CEA" w:rsidRDefault="007C3389" w:rsidP="003B45B4">
      <w:pPr>
        <w:pStyle w:val="Geenafstand"/>
        <w:rPr>
          <w:rFonts w:ascii="Verdana" w:hAnsi="Verdana" w:cs="Times New Roman"/>
          <w:sz w:val="20"/>
          <w:szCs w:val="20"/>
        </w:rPr>
      </w:pPr>
      <w:r w:rsidRPr="001523BE">
        <w:rPr>
          <w:rFonts w:ascii="Verdana" w:hAnsi="Verdana" w:cs="Times New Roman"/>
          <w:sz w:val="20"/>
          <w:szCs w:val="20"/>
        </w:rPr>
        <w:t xml:space="preserve">Om de mogelijkheid tot </w:t>
      </w:r>
      <w:r w:rsidR="00A4209E">
        <w:rPr>
          <w:rFonts w:ascii="Verdana" w:hAnsi="Verdana" w:cs="Times New Roman"/>
          <w:sz w:val="20"/>
          <w:szCs w:val="20"/>
        </w:rPr>
        <w:t>fysiek en mentaal herstel</w:t>
      </w:r>
      <w:r w:rsidRPr="001523BE">
        <w:rPr>
          <w:rFonts w:ascii="Verdana" w:hAnsi="Verdana" w:cs="Times New Roman"/>
          <w:sz w:val="20"/>
          <w:szCs w:val="20"/>
        </w:rPr>
        <w:t xml:space="preserve"> te bevorderen</w:t>
      </w:r>
      <w:r w:rsidR="00E96C60" w:rsidRPr="001523BE">
        <w:rPr>
          <w:rFonts w:ascii="Verdana" w:hAnsi="Verdana" w:cs="Times New Roman"/>
          <w:sz w:val="20"/>
          <w:szCs w:val="20"/>
        </w:rPr>
        <w:t>,</w:t>
      </w:r>
      <w:r w:rsidRPr="001523BE">
        <w:rPr>
          <w:rFonts w:ascii="Verdana" w:hAnsi="Verdana" w:cs="Times New Roman"/>
          <w:sz w:val="20"/>
          <w:szCs w:val="20"/>
        </w:rPr>
        <w:t xml:space="preserve"> </w:t>
      </w:r>
      <w:r w:rsidR="00A4209E">
        <w:rPr>
          <w:rFonts w:ascii="Verdana" w:hAnsi="Verdana" w:cs="Times New Roman"/>
          <w:sz w:val="20"/>
          <w:szCs w:val="20"/>
        </w:rPr>
        <w:t xml:space="preserve">wordt een multifunctionele ruimte beschikbaar gesteld in gebouwen met </w:t>
      </w:r>
      <w:r w:rsidR="00A15CEA">
        <w:rPr>
          <w:rFonts w:ascii="Verdana" w:hAnsi="Verdana" w:cs="Times New Roman"/>
          <w:sz w:val="20"/>
          <w:szCs w:val="20"/>
        </w:rPr>
        <w:t xml:space="preserve">200 of meer medewerkers. </w:t>
      </w:r>
    </w:p>
    <w:p w14:paraId="09B8F628" w14:textId="16E9BA92" w:rsidR="00FB683F" w:rsidRPr="001523BE" w:rsidRDefault="00A15CEA" w:rsidP="003B45B4">
      <w:pPr>
        <w:pStyle w:val="Geenafstand"/>
        <w:rPr>
          <w:rFonts w:ascii="Verdana" w:hAnsi="Verdana" w:cs="Times New Roman"/>
          <w:sz w:val="20"/>
          <w:szCs w:val="20"/>
        </w:rPr>
      </w:pPr>
      <w:r>
        <w:rPr>
          <w:rFonts w:ascii="Verdana" w:hAnsi="Verdana" w:cs="Times New Roman"/>
          <w:sz w:val="20"/>
          <w:szCs w:val="20"/>
        </w:rPr>
        <w:t>Deze ruimte kan o.a. worden gebruikt als meditatieruimte, gebedsruimte, doen van oefeningen en</w:t>
      </w:r>
      <w:r w:rsidR="003921AD">
        <w:rPr>
          <w:rFonts w:ascii="Verdana" w:hAnsi="Verdana" w:cs="Times New Roman"/>
          <w:sz w:val="20"/>
          <w:szCs w:val="20"/>
        </w:rPr>
        <w:t>/of</w:t>
      </w:r>
      <w:r>
        <w:rPr>
          <w:rFonts w:ascii="Verdana" w:hAnsi="Verdana" w:cs="Times New Roman"/>
          <w:sz w:val="20"/>
          <w:szCs w:val="20"/>
        </w:rPr>
        <w:t xml:space="preserve"> een powernap. De ruimte wordt sober ingericht met een </w:t>
      </w:r>
      <w:r w:rsidR="005F0B75">
        <w:rPr>
          <w:rFonts w:ascii="Verdana" w:hAnsi="Verdana" w:cs="Times New Roman"/>
          <w:sz w:val="20"/>
          <w:szCs w:val="20"/>
        </w:rPr>
        <w:t>(rust)</w:t>
      </w:r>
      <w:r>
        <w:rPr>
          <w:rFonts w:ascii="Verdana" w:hAnsi="Verdana" w:cs="Times New Roman"/>
          <w:sz w:val="20"/>
          <w:szCs w:val="20"/>
        </w:rPr>
        <w:t>bankje</w:t>
      </w:r>
      <w:r w:rsidR="005F0B75">
        <w:rPr>
          <w:rFonts w:ascii="Verdana" w:hAnsi="Verdana" w:cs="Times New Roman"/>
          <w:sz w:val="20"/>
          <w:szCs w:val="20"/>
        </w:rPr>
        <w:t xml:space="preserve"> en</w:t>
      </w:r>
      <w:r>
        <w:rPr>
          <w:rFonts w:ascii="Verdana" w:hAnsi="Verdana" w:cs="Times New Roman"/>
          <w:sz w:val="20"/>
          <w:szCs w:val="20"/>
        </w:rPr>
        <w:t xml:space="preserve"> een wastafel</w:t>
      </w:r>
      <w:r w:rsidR="005F0B75">
        <w:rPr>
          <w:rFonts w:ascii="Verdana" w:hAnsi="Verdana" w:cs="Times New Roman"/>
          <w:sz w:val="20"/>
          <w:szCs w:val="20"/>
        </w:rPr>
        <w:t>.</w:t>
      </w:r>
    </w:p>
    <w:p w14:paraId="3E37A370" w14:textId="680C6B76" w:rsidR="00B10FC1" w:rsidRDefault="00B10FC1" w:rsidP="00C73303">
      <w:pPr>
        <w:pStyle w:val="Geenafstand"/>
        <w:rPr>
          <w:rFonts w:ascii="Verdana" w:hAnsi="Verdana" w:cs="Times New Roman"/>
          <w:sz w:val="20"/>
          <w:szCs w:val="20"/>
        </w:rPr>
      </w:pPr>
    </w:p>
    <w:p w14:paraId="3F838DD8" w14:textId="34E57A9A" w:rsidR="000D3E4A" w:rsidRDefault="000D3E4A" w:rsidP="00C73303">
      <w:pPr>
        <w:pStyle w:val="Geenafstand"/>
        <w:rPr>
          <w:rFonts w:ascii="Verdana" w:hAnsi="Verdana" w:cs="Times New Roman"/>
          <w:sz w:val="20"/>
          <w:szCs w:val="20"/>
        </w:rPr>
      </w:pPr>
    </w:p>
    <w:p w14:paraId="230FC21F" w14:textId="67597B48" w:rsidR="00B2751A" w:rsidRPr="001523BE" w:rsidRDefault="00B2751A" w:rsidP="00C73303">
      <w:pPr>
        <w:pStyle w:val="Geenafstand"/>
        <w:rPr>
          <w:rFonts w:ascii="Verdana" w:hAnsi="Verdana" w:cs="Times New Roman"/>
          <w:sz w:val="20"/>
          <w:szCs w:val="20"/>
        </w:rPr>
      </w:pPr>
      <w:bookmarkStart w:id="45" w:name="_Toc23497233"/>
      <w:r w:rsidRPr="00EF5A97">
        <w:rPr>
          <w:rStyle w:val="Kop2Char"/>
          <w:rFonts w:ascii="Verdana" w:hAnsi="Verdana"/>
          <w:sz w:val="20"/>
          <w:szCs w:val="20"/>
        </w:rPr>
        <w:t>4.0</w:t>
      </w:r>
      <w:r w:rsidR="00EF5A97">
        <w:rPr>
          <w:rStyle w:val="Kop2Char"/>
          <w:rFonts w:ascii="Verdana" w:hAnsi="Verdana"/>
          <w:sz w:val="20"/>
          <w:szCs w:val="20"/>
        </w:rPr>
        <w:tab/>
      </w:r>
      <w:r w:rsidR="00EF5A97" w:rsidRPr="00B34BC2">
        <w:rPr>
          <w:rStyle w:val="Kop2Char"/>
          <w:rFonts w:ascii="Verdana" w:hAnsi="Verdana"/>
          <w:sz w:val="20"/>
          <w:szCs w:val="20"/>
          <w:u w:val="single"/>
        </w:rPr>
        <w:t>A</w:t>
      </w:r>
      <w:r w:rsidRPr="00B34BC2">
        <w:rPr>
          <w:rStyle w:val="Kop2Char"/>
          <w:rFonts w:ascii="Verdana" w:hAnsi="Verdana"/>
          <w:sz w:val="20"/>
          <w:szCs w:val="20"/>
          <w:u w:val="single"/>
        </w:rPr>
        <w:t>ctualisering huisvestingsconvenant</w:t>
      </w:r>
      <w:bookmarkEnd w:id="45"/>
      <w:r>
        <w:rPr>
          <w:rFonts w:ascii="Verdana" w:hAnsi="Verdana" w:cs="Times New Roman"/>
          <w:sz w:val="20"/>
          <w:szCs w:val="20"/>
        </w:rPr>
        <w:br/>
        <w:t>De wereld verandert continue en organisaties veranderen daarin mee. Om te zorgen dat het convenant een actueel document blijft, evalueert H&amp;S samen met de VGWM-commissie jaarlijks de inhoud van het convenant. Als er aanleiding is tot wijzigingen worden deze ter besluitvorming voorgelegd aan het DT.</w:t>
      </w:r>
    </w:p>
    <w:sectPr w:rsidR="00B2751A" w:rsidRPr="001523BE" w:rsidSect="006450D8">
      <w:headerReference w:type="default" r:id="rId8"/>
      <w:footerReference w:type="default" r:id="rId9"/>
      <w:pgSz w:w="11906" w:h="16838"/>
      <w:pgMar w:top="2127" w:right="1417" w:bottom="1134" w:left="1417" w:header="85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394A" w14:textId="77777777" w:rsidR="00EF201C" w:rsidRDefault="00EF201C" w:rsidP="0074009C">
      <w:pPr>
        <w:spacing w:after="0" w:line="240" w:lineRule="auto"/>
      </w:pPr>
      <w:r>
        <w:separator/>
      </w:r>
    </w:p>
  </w:endnote>
  <w:endnote w:type="continuationSeparator" w:id="0">
    <w:p w14:paraId="687E8F6C" w14:textId="77777777" w:rsidR="00EF201C" w:rsidRDefault="00EF201C" w:rsidP="0074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UI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52217"/>
      <w:docPartObj>
        <w:docPartGallery w:val="Page Numbers (Bottom of Page)"/>
        <w:docPartUnique/>
      </w:docPartObj>
    </w:sdtPr>
    <w:sdtEndPr/>
    <w:sdtContent>
      <w:p w14:paraId="4E03DD98" w14:textId="77777777" w:rsidR="00EF201C" w:rsidRDefault="00EF201C">
        <w:pPr>
          <w:pStyle w:val="Voettekst"/>
          <w:jc w:val="right"/>
        </w:pPr>
        <w:r>
          <w:fldChar w:fldCharType="begin"/>
        </w:r>
        <w:r>
          <w:instrText>PAGE   \* MERGEFORMAT</w:instrText>
        </w:r>
        <w:r>
          <w:fldChar w:fldCharType="separate"/>
        </w:r>
        <w:r>
          <w:rPr>
            <w:noProof/>
          </w:rPr>
          <w:t>9</w:t>
        </w:r>
        <w:r>
          <w:fldChar w:fldCharType="end"/>
        </w:r>
      </w:p>
    </w:sdtContent>
  </w:sdt>
  <w:p w14:paraId="0558E019" w14:textId="77777777" w:rsidR="00EF201C" w:rsidRDefault="00EF2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314C" w14:textId="77777777" w:rsidR="00EF201C" w:rsidRDefault="00EF201C" w:rsidP="0074009C">
      <w:pPr>
        <w:spacing w:after="0" w:line="240" w:lineRule="auto"/>
      </w:pPr>
      <w:r>
        <w:separator/>
      </w:r>
    </w:p>
  </w:footnote>
  <w:footnote w:type="continuationSeparator" w:id="0">
    <w:p w14:paraId="24FCE454" w14:textId="77777777" w:rsidR="00EF201C" w:rsidRDefault="00EF201C" w:rsidP="00740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008B" w14:textId="31FA468C" w:rsidR="00EF201C" w:rsidRPr="0074009C" w:rsidRDefault="00EF201C" w:rsidP="0074009C">
    <w:pPr>
      <w:pStyle w:val="Geenafstand"/>
      <w:rPr>
        <w:rFonts w:cs="Times New Roman"/>
        <w:b/>
        <w:sz w:val="24"/>
      </w:rPr>
    </w:pPr>
    <w:r w:rsidRPr="0074009C">
      <w:rPr>
        <w:rFonts w:cs="Times New Roman"/>
        <w:b/>
        <w:sz w:val="24"/>
      </w:rPr>
      <w:t xml:space="preserve">Huisvestingsconvenant </w:t>
    </w:r>
    <w:r>
      <w:rPr>
        <w:rFonts w:cs="Times New Roman"/>
        <w:b/>
        <w:sz w:val="24"/>
      </w:rPr>
      <w:t>g</w:t>
    </w:r>
    <w:r w:rsidRPr="0074009C">
      <w:rPr>
        <w:rFonts w:cs="Times New Roman"/>
        <w:b/>
        <w:sz w:val="24"/>
      </w:rPr>
      <w:t xml:space="preserve">emeente Ede </w:t>
    </w:r>
    <w:r w:rsidRPr="0074009C">
      <w:rPr>
        <w:rFonts w:cs="Times New Roman"/>
        <w:b/>
        <w:sz w:val="24"/>
      </w:rPr>
      <w:tab/>
    </w:r>
    <w:r w:rsidRPr="0074009C">
      <w:rPr>
        <w:rFonts w:cs="Times New Roman"/>
        <w:b/>
        <w:sz w:val="24"/>
      </w:rPr>
      <w:tab/>
    </w:r>
    <w:r>
      <w:rPr>
        <w:rFonts w:cs="Times New Roman"/>
        <w:b/>
        <w:sz w:val="24"/>
      </w:rPr>
      <w:tab/>
    </w:r>
    <w:r>
      <w:rPr>
        <w:rFonts w:cs="Times New Roman"/>
        <w:b/>
        <w:sz w:val="24"/>
      </w:rPr>
      <w:tab/>
    </w:r>
    <w:r w:rsidRPr="0074009C">
      <w:rPr>
        <w:rFonts w:cs="Times New Roman"/>
        <w:b/>
        <w:sz w:val="24"/>
      </w:rPr>
      <w:t xml:space="preserve">Versie </w:t>
    </w:r>
    <w:r>
      <w:rPr>
        <w:rFonts w:cs="Times New Roman"/>
        <w:b/>
        <w:sz w:val="24"/>
      </w:rPr>
      <w:t xml:space="preserve">oktober </w:t>
    </w:r>
    <w:r w:rsidRPr="0074009C">
      <w:rPr>
        <w:rFonts w:cs="Times New Roman"/>
        <w:b/>
        <w:sz w:val="24"/>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85E"/>
    <w:multiLevelType w:val="hybridMultilevel"/>
    <w:tmpl w:val="9CB0BB7A"/>
    <w:lvl w:ilvl="0" w:tplc="04130005">
      <w:start w:val="1"/>
      <w:numFmt w:val="bullet"/>
      <w:lvlText w:val=""/>
      <w:lvlJc w:val="left"/>
      <w:pPr>
        <w:ind w:left="1426" w:hanging="360"/>
      </w:pPr>
      <w:rPr>
        <w:rFonts w:ascii="Wingdings" w:hAnsi="Wingdings"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 w15:restartNumberingAfterBreak="0">
    <w:nsid w:val="03243B6B"/>
    <w:multiLevelType w:val="hybridMultilevel"/>
    <w:tmpl w:val="521EBA10"/>
    <w:lvl w:ilvl="0" w:tplc="F08CD762">
      <w:numFmt w:val="bullet"/>
      <w:lvlText w:val=""/>
      <w:lvlJc w:val="left"/>
      <w:pPr>
        <w:ind w:left="1065" w:hanging="360"/>
      </w:pPr>
      <w:rPr>
        <w:rFonts w:ascii="Wingdings" w:eastAsiaTheme="minorHAnsi" w:hAnsi="Wingdings"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071F61F1"/>
    <w:multiLevelType w:val="singleLevel"/>
    <w:tmpl w:val="AB4E603C"/>
    <w:lvl w:ilvl="0">
      <w:start w:val="1"/>
      <w:numFmt w:val="bullet"/>
      <w:lvlText w:val=""/>
      <w:lvlJc w:val="left"/>
      <w:pPr>
        <w:tabs>
          <w:tab w:val="num" w:pos="397"/>
        </w:tabs>
        <w:ind w:left="397" w:hanging="397"/>
      </w:pPr>
      <w:rPr>
        <w:rFonts w:ascii="Symbol" w:hAnsi="Symbol" w:hint="default"/>
      </w:rPr>
    </w:lvl>
  </w:abstractNum>
  <w:abstractNum w:abstractNumId="3" w15:restartNumberingAfterBreak="0">
    <w:nsid w:val="18885DB9"/>
    <w:multiLevelType w:val="hybridMultilevel"/>
    <w:tmpl w:val="B25AA9B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290326"/>
    <w:multiLevelType w:val="hybridMultilevel"/>
    <w:tmpl w:val="CAE89FCA"/>
    <w:lvl w:ilvl="0" w:tplc="04130005">
      <w:start w:val="1"/>
      <w:numFmt w:val="bullet"/>
      <w:lvlText w:val=""/>
      <w:lvlJc w:val="left"/>
      <w:pPr>
        <w:ind w:left="774" w:hanging="360"/>
      </w:pPr>
      <w:rPr>
        <w:rFonts w:ascii="Wingdings" w:hAnsi="Wingdings"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5" w15:restartNumberingAfterBreak="0">
    <w:nsid w:val="379F13EE"/>
    <w:multiLevelType w:val="hybridMultilevel"/>
    <w:tmpl w:val="8F88FA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11297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860A48"/>
    <w:multiLevelType w:val="hybridMultilevel"/>
    <w:tmpl w:val="C160FFEE"/>
    <w:lvl w:ilvl="0" w:tplc="81D2C67A">
      <w:start w:val="2"/>
      <w:numFmt w:val="bullet"/>
      <w:lvlText w:val=""/>
      <w:lvlJc w:val="left"/>
      <w:pPr>
        <w:ind w:left="1065" w:hanging="360"/>
      </w:pPr>
      <w:rPr>
        <w:rFonts w:ascii="Wingdings" w:eastAsiaTheme="minorHAnsi" w:hAnsi="Wingdings"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8" w15:restartNumberingAfterBreak="0">
    <w:nsid w:val="51957FE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605CFF"/>
    <w:multiLevelType w:val="hybridMultilevel"/>
    <w:tmpl w:val="6186E1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092338"/>
    <w:multiLevelType w:val="hybridMultilevel"/>
    <w:tmpl w:val="E5CA1DEE"/>
    <w:lvl w:ilvl="0" w:tplc="CB983E72">
      <w:start w:val="2"/>
      <w:numFmt w:val="bullet"/>
      <w:lvlText w:val=""/>
      <w:lvlJc w:val="left"/>
      <w:pPr>
        <w:ind w:left="1065" w:hanging="360"/>
      </w:pPr>
      <w:rPr>
        <w:rFonts w:ascii="Wingdings" w:eastAsiaTheme="minorHAnsi" w:hAnsi="Wingdings"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1" w15:restartNumberingAfterBreak="0">
    <w:nsid w:val="638F3C9A"/>
    <w:multiLevelType w:val="hybridMultilevel"/>
    <w:tmpl w:val="5D60A0F2"/>
    <w:lvl w:ilvl="0" w:tplc="04130005">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2" w15:restartNumberingAfterBreak="0">
    <w:nsid w:val="6D9F2E1A"/>
    <w:multiLevelType w:val="hybridMultilevel"/>
    <w:tmpl w:val="338CEAB0"/>
    <w:lvl w:ilvl="0" w:tplc="E892EA40">
      <w:numFmt w:val="bullet"/>
      <w:lvlText w:val="•"/>
      <w:lvlJc w:val="left"/>
      <w:pPr>
        <w:ind w:left="1065" w:hanging="360"/>
      </w:pPr>
      <w:rPr>
        <w:rFonts w:ascii="Times New Roman" w:eastAsiaTheme="minorHAnsi"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3" w15:restartNumberingAfterBreak="0">
    <w:nsid w:val="738C11F0"/>
    <w:multiLevelType w:val="hybridMultilevel"/>
    <w:tmpl w:val="1BD4026A"/>
    <w:lvl w:ilvl="0" w:tplc="5E1E3484">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D807697"/>
    <w:multiLevelType w:val="hybridMultilevel"/>
    <w:tmpl w:val="B0B48C3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9701097">
    <w:abstractNumId w:val="11"/>
  </w:num>
  <w:num w:numId="2" w16cid:durableId="1947690553">
    <w:abstractNumId w:val="12"/>
  </w:num>
  <w:num w:numId="3" w16cid:durableId="2105415502">
    <w:abstractNumId w:val="9"/>
  </w:num>
  <w:num w:numId="4" w16cid:durableId="950935363">
    <w:abstractNumId w:val="4"/>
  </w:num>
  <w:num w:numId="5" w16cid:durableId="2134977877">
    <w:abstractNumId w:val="0"/>
  </w:num>
  <w:num w:numId="6" w16cid:durableId="147749391">
    <w:abstractNumId w:val="3"/>
  </w:num>
  <w:num w:numId="7" w16cid:durableId="266541320">
    <w:abstractNumId w:val="14"/>
  </w:num>
  <w:num w:numId="8" w16cid:durableId="1196046026">
    <w:abstractNumId w:val="5"/>
  </w:num>
  <w:num w:numId="9" w16cid:durableId="1632586916">
    <w:abstractNumId w:val="10"/>
  </w:num>
  <w:num w:numId="10" w16cid:durableId="318459779">
    <w:abstractNumId w:val="7"/>
  </w:num>
  <w:num w:numId="11" w16cid:durableId="951937175">
    <w:abstractNumId w:val="1"/>
  </w:num>
  <w:num w:numId="12" w16cid:durableId="1780560093">
    <w:abstractNumId w:val="13"/>
  </w:num>
  <w:num w:numId="13" w16cid:durableId="1660573674">
    <w:abstractNumId w:val="6"/>
  </w:num>
  <w:num w:numId="14" w16cid:durableId="1923102387">
    <w:abstractNumId w:val="2"/>
  </w:num>
  <w:num w:numId="15" w16cid:durableId="3872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43"/>
    <w:rsid w:val="00003B53"/>
    <w:rsid w:val="000170FB"/>
    <w:rsid w:val="00022E8A"/>
    <w:rsid w:val="000230F3"/>
    <w:rsid w:val="00030126"/>
    <w:rsid w:val="00045A9E"/>
    <w:rsid w:val="00050C90"/>
    <w:rsid w:val="00052763"/>
    <w:rsid w:val="00055D31"/>
    <w:rsid w:val="00056C01"/>
    <w:rsid w:val="00057B50"/>
    <w:rsid w:val="0006046B"/>
    <w:rsid w:val="000646A1"/>
    <w:rsid w:val="00064768"/>
    <w:rsid w:val="000716F1"/>
    <w:rsid w:val="000761E9"/>
    <w:rsid w:val="00077C34"/>
    <w:rsid w:val="0009184A"/>
    <w:rsid w:val="00093147"/>
    <w:rsid w:val="000A3EAB"/>
    <w:rsid w:val="000A5F2D"/>
    <w:rsid w:val="000A6E8E"/>
    <w:rsid w:val="000B5073"/>
    <w:rsid w:val="000C07A5"/>
    <w:rsid w:val="000C1554"/>
    <w:rsid w:val="000D2AEB"/>
    <w:rsid w:val="000D3B4C"/>
    <w:rsid w:val="000D3E4A"/>
    <w:rsid w:val="000E49E7"/>
    <w:rsid w:val="000E6CC1"/>
    <w:rsid w:val="000F18F1"/>
    <w:rsid w:val="000F63F8"/>
    <w:rsid w:val="000F7318"/>
    <w:rsid w:val="001025FF"/>
    <w:rsid w:val="00120AC5"/>
    <w:rsid w:val="001238D2"/>
    <w:rsid w:val="001272DA"/>
    <w:rsid w:val="00130F29"/>
    <w:rsid w:val="00144BCB"/>
    <w:rsid w:val="00144BFE"/>
    <w:rsid w:val="00144D37"/>
    <w:rsid w:val="00150754"/>
    <w:rsid w:val="001523BE"/>
    <w:rsid w:val="00157586"/>
    <w:rsid w:val="0019471F"/>
    <w:rsid w:val="00194AC5"/>
    <w:rsid w:val="001962F2"/>
    <w:rsid w:val="001973C2"/>
    <w:rsid w:val="0019786F"/>
    <w:rsid w:val="00197A9E"/>
    <w:rsid w:val="001B11C9"/>
    <w:rsid w:val="001B32EF"/>
    <w:rsid w:val="001B4C81"/>
    <w:rsid w:val="001B55FE"/>
    <w:rsid w:val="001B65A9"/>
    <w:rsid w:val="001C1E8D"/>
    <w:rsid w:val="001D5617"/>
    <w:rsid w:val="001D5AC0"/>
    <w:rsid w:val="001D649E"/>
    <w:rsid w:val="001D6D26"/>
    <w:rsid w:val="00204D07"/>
    <w:rsid w:val="002104AF"/>
    <w:rsid w:val="00213121"/>
    <w:rsid w:val="00223216"/>
    <w:rsid w:val="00232B2E"/>
    <w:rsid w:val="00236B8C"/>
    <w:rsid w:val="00246503"/>
    <w:rsid w:val="00263616"/>
    <w:rsid w:val="002675B8"/>
    <w:rsid w:val="00267B0D"/>
    <w:rsid w:val="0027116B"/>
    <w:rsid w:val="002712E4"/>
    <w:rsid w:val="002959AA"/>
    <w:rsid w:val="002C004E"/>
    <w:rsid w:val="002C0960"/>
    <w:rsid w:val="002C1811"/>
    <w:rsid w:val="002C4112"/>
    <w:rsid w:val="002C50FF"/>
    <w:rsid w:val="002C7DB6"/>
    <w:rsid w:val="002E282F"/>
    <w:rsid w:val="002E53A8"/>
    <w:rsid w:val="002F4433"/>
    <w:rsid w:val="00303F90"/>
    <w:rsid w:val="003065CB"/>
    <w:rsid w:val="00324DDB"/>
    <w:rsid w:val="0032689E"/>
    <w:rsid w:val="00327122"/>
    <w:rsid w:val="00327DDA"/>
    <w:rsid w:val="00337835"/>
    <w:rsid w:val="0034574D"/>
    <w:rsid w:val="00356DFC"/>
    <w:rsid w:val="003653C6"/>
    <w:rsid w:val="0036588C"/>
    <w:rsid w:val="003662BD"/>
    <w:rsid w:val="0038399D"/>
    <w:rsid w:val="00384C66"/>
    <w:rsid w:val="0039043B"/>
    <w:rsid w:val="003921AD"/>
    <w:rsid w:val="003A2EDC"/>
    <w:rsid w:val="003B45B4"/>
    <w:rsid w:val="003B4C95"/>
    <w:rsid w:val="003C4AF1"/>
    <w:rsid w:val="003D0A19"/>
    <w:rsid w:val="003D35C5"/>
    <w:rsid w:val="003E3A66"/>
    <w:rsid w:val="003E564C"/>
    <w:rsid w:val="00401926"/>
    <w:rsid w:val="0040478E"/>
    <w:rsid w:val="00417823"/>
    <w:rsid w:val="00420B34"/>
    <w:rsid w:val="004213C9"/>
    <w:rsid w:val="004256C0"/>
    <w:rsid w:val="00435079"/>
    <w:rsid w:val="00452244"/>
    <w:rsid w:val="00455D38"/>
    <w:rsid w:val="00472DF0"/>
    <w:rsid w:val="0048145D"/>
    <w:rsid w:val="00483E70"/>
    <w:rsid w:val="004842B5"/>
    <w:rsid w:val="00486F89"/>
    <w:rsid w:val="0049164E"/>
    <w:rsid w:val="00491A37"/>
    <w:rsid w:val="00494465"/>
    <w:rsid w:val="00495B02"/>
    <w:rsid w:val="00497460"/>
    <w:rsid w:val="004A01E6"/>
    <w:rsid w:val="004B08E4"/>
    <w:rsid w:val="004B66AF"/>
    <w:rsid w:val="004C08D6"/>
    <w:rsid w:val="004C6F9F"/>
    <w:rsid w:val="004C7246"/>
    <w:rsid w:val="004D0D31"/>
    <w:rsid w:val="004D7521"/>
    <w:rsid w:val="004D7968"/>
    <w:rsid w:val="004E0ACB"/>
    <w:rsid w:val="004E5319"/>
    <w:rsid w:val="00500ECF"/>
    <w:rsid w:val="0050588F"/>
    <w:rsid w:val="0050611F"/>
    <w:rsid w:val="00512166"/>
    <w:rsid w:val="00512913"/>
    <w:rsid w:val="00512C02"/>
    <w:rsid w:val="00515D73"/>
    <w:rsid w:val="005261DB"/>
    <w:rsid w:val="00531F6C"/>
    <w:rsid w:val="00532A59"/>
    <w:rsid w:val="00543CAA"/>
    <w:rsid w:val="0055593C"/>
    <w:rsid w:val="005629CD"/>
    <w:rsid w:val="00567B1F"/>
    <w:rsid w:val="00570B36"/>
    <w:rsid w:val="005A2853"/>
    <w:rsid w:val="005A4C5C"/>
    <w:rsid w:val="005A6235"/>
    <w:rsid w:val="005B3621"/>
    <w:rsid w:val="005B7E48"/>
    <w:rsid w:val="005E492A"/>
    <w:rsid w:val="005E4ACC"/>
    <w:rsid w:val="005F0455"/>
    <w:rsid w:val="005F0B75"/>
    <w:rsid w:val="005F2ED8"/>
    <w:rsid w:val="005F2F6E"/>
    <w:rsid w:val="005F7B63"/>
    <w:rsid w:val="00602662"/>
    <w:rsid w:val="006042C8"/>
    <w:rsid w:val="00613A4D"/>
    <w:rsid w:val="006150ED"/>
    <w:rsid w:val="00623F88"/>
    <w:rsid w:val="006271D5"/>
    <w:rsid w:val="00627E19"/>
    <w:rsid w:val="00630930"/>
    <w:rsid w:val="0063423E"/>
    <w:rsid w:val="00640380"/>
    <w:rsid w:val="00643197"/>
    <w:rsid w:val="006450D8"/>
    <w:rsid w:val="00650158"/>
    <w:rsid w:val="006641B0"/>
    <w:rsid w:val="0066495D"/>
    <w:rsid w:val="00666772"/>
    <w:rsid w:val="00675A24"/>
    <w:rsid w:val="00680D70"/>
    <w:rsid w:val="00682003"/>
    <w:rsid w:val="00690A34"/>
    <w:rsid w:val="00690DD9"/>
    <w:rsid w:val="00694BBD"/>
    <w:rsid w:val="006A325C"/>
    <w:rsid w:val="006A3315"/>
    <w:rsid w:val="006A4DF5"/>
    <w:rsid w:val="006B494C"/>
    <w:rsid w:val="006B52E1"/>
    <w:rsid w:val="006B53E1"/>
    <w:rsid w:val="006C3F57"/>
    <w:rsid w:val="006D41BD"/>
    <w:rsid w:val="006D657E"/>
    <w:rsid w:val="006E51C9"/>
    <w:rsid w:val="006E59BB"/>
    <w:rsid w:val="006E5C97"/>
    <w:rsid w:val="006E78A1"/>
    <w:rsid w:val="00706C5F"/>
    <w:rsid w:val="00722147"/>
    <w:rsid w:val="007325AE"/>
    <w:rsid w:val="00734B5A"/>
    <w:rsid w:val="00735465"/>
    <w:rsid w:val="00735D03"/>
    <w:rsid w:val="0074009C"/>
    <w:rsid w:val="007410E9"/>
    <w:rsid w:val="00747599"/>
    <w:rsid w:val="0077575E"/>
    <w:rsid w:val="00775C08"/>
    <w:rsid w:val="00787BED"/>
    <w:rsid w:val="00793594"/>
    <w:rsid w:val="00796818"/>
    <w:rsid w:val="00796FAB"/>
    <w:rsid w:val="007A62AF"/>
    <w:rsid w:val="007A77F4"/>
    <w:rsid w:val="007C0516"/>
    <w:rsid w:val="007C0F10"/>
    <w:rsid w:val="007C3389"/>
    <w:rsid w:val="007D04EE"/>
    <w:rsid w:val="007D2E32"/>
    <w:rsid w:val="007F4471"/>
    <w:rsid w:val="00816C10"/>
    <w:rsid w:val="008267E0"/>
    <w:rsid w:val="00835035"/>
    <w:rsid w:val="00855501"/>
    <w:rsid w:val="00876B3E"/>
    <w:rsid w:val="00877F5D"/>
    <w:rsid w:val="00886BEA"/>
    <w:rsid w:val="00886EA5"/>
    <w:rsid w:val="00887A6B"/>
    <w:rsid w:val="00892B1B"/>
    <w:rsid w:val="00895B0C"/>
    <w:rsid w:val="008A3865"/>
    <w:rsid w:val="008A5F34"/>
    <w:rsid w:val="008A6B2C"/>
    <w:rsid w:val="008B4A0C"/>
    <w:rsid w:val="008B6A61"/>
    <w:rsid w:val="008C11B1"/>
    <w:rsid w:val="008C51F5"/>
    <w:rsid w:val="008C665A"/>
    <w:rsid w:val="008C75CC"/>
    <w:rsid w:val="008D0E73"/>
    <w:rsid w:val="008D7010"/>
    <w:rsid w:val="008D77B8"/>
    <w:rsid w:val="008D7D99"/>
    <w:rsid w:val="008E094F"/>
    <w:rsid w:val="008E34C7"/>
    <w:rsid w:val="008E4833"/>
    <w:rsid w:val="008F7097"/>
    <w:rsid w:val="008F7A38"/>
    <w:rsid w:val="00903F81"/>
    <w:rsid w:val="009053BA"/>
    <w:rsid w:val="00931590"/>
    <w:rsid w:val="00932DCC"/>
    <w:rsid w:val="00933945"/>
    <w:rsid w:val="00933AD2"/>
    <w:rsid w:val="00933D19"/>
    <w:rsid w:val="009361CE"/>
    <w:rsid w:val="00945AA2"/>
    <w:rsid w:val="009528A8"/>
    <w:rsid w:val="00955EB7"/>
    <w:rsid w:val="0097061F"/>
    <w:rsid w:val="00971B97"/>
    <w:rsid w:val="0097669E"/>
    <w:rsid w:val="009849A0"/>
    <w:rsid w:val="0098571D"/>
    <w:rsid w:val="009868E0"/>
    <w:rsid w:val="009A1DE0"/>
    <w:rsid w:val="009A39DE"/>
    <w:rsid w:val="009A4610"/>
    <w:rsid w:val="009B6254"/>
    <w:rsid w:val="009C2800"/>
    <w:rsid w:val="009D3E14"/>
    <w:rsid w:val="009D71C4"/>
    <w:rsid w:val="009E3916"/>
    <w:rsid w:val="009E4661"/>
    <w:rsid w:val="00A02386"/>
    <w:rsid w:val="00A054EE"/>
    <w:rsid w:val="00A05C16"/>
    <w:rsid w:val="00A0685B"/>
    <w:rsid w:val="00A15CEA"/>
    <w:rsid w:val="00A24D5E"/>
    <w:rsid w:val="00A25D7F"/>
    <w:rsid w:val="00A4209E"/>
    <w:rsid w:val="00A4280B"/>
    <w:rsid w:val="00A43043"/>
    <w:rsid w:val="00A439F6"/>
    <w:rsid w:val="00A46AC1"/>
    <w:rsid w:val="00A50BB6"/>
    <w:rsid w:val="00A5107F"/>
    <w:rsid w:val="00A57BA6"/>
    <w:rsid w:val="00A60167"/>
    <w:rsid w:val="00A643A9"/>
    <w:rsid w:val="00A70836"/>
    <w:rsid w:val="00A72500"/>
    <w:rsid w:val="00A7513E"/>
    <w:rsid w:val="00A757F6"/>
    <w:rsid w:val="00A77718"/>
    <w:rsid w:val="00A848F9"/>
    <w:rsid w:val="00AA6D06"/>
    <w:rsid w:val="00AA7C31"/>
    <w:rsid w:val="00AB130D"/>
    <w:rsid w:val="00AB1CA2"/>
    <w:rsid w:val="00AB4E0C"/>
    <w:rsid w:val="00AC3517"/>
    <w:rsid w:val="00AC5EFE"/>
    <w:rsid w:val="00AC69B1"/>
    <w:rsid w:val="00AE0E66"/>
    <w:rsid w:val="00AE41A6"/>
    <w:rsid w:val="00AE53C8"/>
    <w:rsid w:val="00AE626A"/>
    <w:rsid w:val="00AF47F0"/>
    <w:rsid w:val="00AF69CB"/>
    <w:rsid w:val="00B0485A"/>
    <w:rsid w:val="00B10FC1"/>
    <w:rsid w:val="00B147A9"/>
    <w:rsid w:val="00B20E31"/>
    <w:rsid w:val="00B25064"/>
    <w:rsid w:val="00B2751A"/>
    <w:rsid w:val="00B30163"/>
    <w:rsid w:val="00B30FEC"/>
    <w:rsid w:val="00B33E96"/>
    <w:rsid w:val="00B34BC2"/>
    <w:rsid w:val="00B51922"/>
    <w:rsid w:val="00B54158"/>
    <w:rsid w:val="00B54E3B"/>
    <w:rsid w:val="00B653F0"/>
    <w:rsid w:val="00B92C3D"/>
    <w:rsid w:val="00B94BB3"/>
    <w:rsid w:val="00B95564"/>
    <w:rsid w:val="00BB0EAE"/>
    <w:rsid w:val="00BB2125"/>
    <w:rsid w:val="00BB3867"/>
    <w:rsid w:val="00BB4F2B"/>
    <w:rsid w:val="00BD4240"/>
    <w:rsid w:val="00BE3928"/>
    <w:rsid w:val="00BE76F8"/>
    <w:rsid w:val="00BE793F"/>
    <w:rsid w:val="00BF5B1E"/>
    <w:rsid w:val="00C00CE4"/>
    <w:rsid w:val="00C07F53"/>
    <w:rsid w:val="00C11A1A"/>
    <w:rsid w:val="00C222FE"/>
    <w:rsid w:val="00C23B60"/>
    <w:rsid w:val="00C325DE"/>
    <w:rsid w:val="00C34F0B"/>
    <w:rsid w:val="00C36ECA"/>
    <w:rsid w:val="00C573B4"/>
    <w:rsid w:val="00C73303"/>
    <w:rsid w:val="00C747A5"/>
    <w:rsid w:val="00C75BE7"/>
    <w:rsid w:val="00C772EF"/>
    <w:rsid w:val="00C80997"/>
    <w:rsid w:val="00C87DA3"/>
    <w:rsid w:val="00C92CDE"/>
    <w:rsid w:val="00C94A12"/>
    <w:rsid w:val="00CC335F"/>
    <w:rsid w:val="00CC6517"/>
    <w:rsid w:val="00CD2B16"/>
    <w:rsid w:val="00CD4097"/>
    <w:rsid w:val="00D06BF0"/>
    <w:rsid w:val="00D07AC4"/>
    <w:rsid w:val="00D12486"/>
    <w:rsid w:val="00D148FC"/>
    <w:rsid w:val="00D35641"/>
    <w:rsid w:val="00D36F99"/>
    <w:rsid w:val="00D51385"/>
    <w:rsid w:val="00D528DD"/>
    <w:rsid w:val="00D643EA"/>
    <w:rsid w:val="00D64918"/>
    <w:rsid w:val="00D65A45"/>
    <w:rsid w:val="00D67E32"/>
    <w:rsid w:val="00D70A62"/>
    <w:rsid w:val="00D70C1D"/>
    <w:rsid w:val="00D920BF"/>
    <w:rsid w:val="00D95462"/>
    <w:rsid w:val="00DA2BF3"/>
    <w:rsid w:val="00DB09A0"/>
    <w:rsid w:val="00DB0D31"/>
    <w:rsid w:val="00DB1CFE"/>
    <w:rsid w:val="00DB1F55"/>
    <w:rsid w:val="00DB2A64"/>
    <w:rsid w:val="00DC0540"/>
    <w:rsid w:val="00DC12FA"/>
    <w:rsid w:val="00DE7423"/>
    <w:rsid w:val="00DF43B0"/>
    <w:rsid w:val="00DF7280"/>
    <w:rsid w:val="00E04555"/>
    <w:rsid w:val="00E059C1"/>
    <w:rsid w:val="00E07950"/>
    <w:rsid w:val="00E1452E"/>
    <w:rsid w:val="00E151F9"/>
    <w:rsid w:val="00E20646"/>
    <w:rsid w:val="00E26673"/>
    <w:rsid w:val="00E26AD8"/>
    <w:rsid w:val="00E413A1"/>
    <w:rsid w:val="00E454DB"/>
    <w:rsid w:val="00E470C3"/>
    <w:rsid w:val="00E60AB7"/>
    <w:rsid w:val="00E71095"/>
    <w:rsid w:val="00E77502"/>
    <w:rsid w:val="00E81D00"/>
    <w:rsid w:val="00E91344"/>
    <w:rsid w:val="00E93C1A"/>
    <w:rsid w:val="00E94882"/>
    <w:rsid w:val="00E96C60"/>
    <w:rsid w:val="00EA2755"/>
    <w:rsid w:val="00EB100C"/>
    <w:rsid w:val="00EB6AFC"/>
    <w:rsid w:val="00EC3219"/>
    <w:rsid w:val="00EC3F39"/>
    <w:rsid w:val="00ED3EF5"/>
    <w:rsid w:val="00ED7EEF"/>
    <w:rsid w:val="00EE138D"/>
    <w:rsid w:val="00EE45FD"/>
    <w:rsid w:val="00EF201C"/>
    <w:rsid w:val="00EF456A"/>
    <w:rsid w:val="00EF5A97"/>
    <w:rsid w:val="00F35B01"/>
    <w:rsid w:val="00F376F7"/>
    <w:rsid w:val="00F451DF"/>
    <w:rsid w:val="00F46E63"/>
    <w:rsid w:val="00F504D8"/>
    <w:rsid w:val="00F60F6C"/>
    <w:rsid w:val="00F70900"/>
    <w:rsid w:val="00F71046"/>
    <w:rsid w:val="00F734AB"/>
    <w:rsid w:val="00F76431"/>
    <w:rsid w:val="00F819A2"/>
    <w:rsid w:val="00FA1118"/>
    <w:rsid w:val="00FA143B"/>
    <w:rsid w:val="00FB03AB"/>
    <w:rsid w:val="00FB04DE"/>
    <w:rsid w:val="00FB1997"/>
    <w:rsid w:val="00FB683F"/>
    <w:rsid w:val="00FC55B8"/>
    <w:rsid w:val="00FD0082"/>
    <w:rsid w:val="00FD3F8D"/>
    <w:rsid w:val="00FE6018"/>
    <w:rsid w:val="00FF2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8B6B44"/>
  <w15:chartTrackingRefBased/>
  <w15:docId w15:val="{BDBF722F-91BB-42A6-8BA4-B918C592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Geenafstand"/>
    <w:link w:val="Kop1Char"/>
    <w:uiPriority w:val="9"/>
    <w:qFormat/>
    <w:rsid w:val="004C08D6"/>
    <w:pPr>
      <w:keepNext/>
      <w:keepLines/>
      <w:spacing w:before="240"/>
      <w:outlineLvl w:val="0"/>
    </w:pPr>
    <w:rPr>
      <w:rFonts w:eastAsiaTheme="majorEastAsia" w:cstheme="majorBidi"/>
      <w:b/>
      <w:sz w:val="32"/>
      <w:szCs w:val="32"/>
    </w:rPr>
  </w:style>
  <w:style w:type="paragraph" w:styleId="Kop2">
    <w:name w:val="heading 2"/>
    <w:basedOn w:val="Geenafstand"/>
    <w:next w:val="Geenafstand"/>
    <w:link w:val="Kop2Char"/>
    <w:uiPriority w:val="9"/>
    <w:unhideWhenUsed/>
    <w:qFormat/>
    <w:rsid w:val="004C08D6"/>
    <w:pPr>
      <w:keepNext/>
      <w:keepLines/>
      <w:spacing w:before="40"/>
      <w:outlineLvl w:val="1"/>
    </w:pPr>
    <w:rPr>
      <w:rFonts w:eastAsiaTheme="majorEastAsia" w:cstheme="majorBidi"/>
      <w:b/>
      <w:sz w:val="28"/>
      <w:szCs w:val="26"/>
    </w:rPr>
  </w:style>
  <w:style w:type="paragraph" w:styleId="Kop3">
    <w:name w:val="heading 3"/>
    <w:basedOn w:val="Geenafstand"/>
    <w:next w:val="Geenafstand"/>
    <w:link w:val="Kop3Char"/>
    <w:uiPriority w:val="9"/>
    <w:unhideWhenUsed/>
    <w:qFormat/>
    <w:rsid w:val="004C08D6"/>
    <w:pPr>
      <w:keepNext/>
      <w:keepLines/>
      <w:spacing w:before="40"/>
      <w:outlineLvl w:val="2"/>
    </w:pPr>
    <w:rPr>
      <w:rFonts w:eastAsiaTheme="majorEastAsia"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94BB3"/>
    <w:pPr>
      <w:spacing w:after="0" w:line="240" w:lineRule="auto"/>
    </w:pPr>
    <w:rPr>
      <w:rFonts w:ascii="Times New Roman" w:hAnsi="Times New Roman"/>
    </w:rPr>
  </w:style>
  <w:style w:type="paragraph" w:styleId="Koptekst">
    <w:name w:val="header"/>
    <w:basedOn w:val="Standaard"/>
    <w:link w:val="KoptekstChar"/>
    <w:uiPriority w:val="99"/>
    <w:unhideWhenUsed/>
    <w:rsid w:val="007400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09C"/>
  </w:style>
  <w:style w:type="paragraph" w:styleId="Voettekst">
    <w:name w:val="footer"/>
    <w:basedOn w:val="Standaard"/>
    <w:link w:val="VoettekstChar"/>
    <w:uiPriority w:val="99"/>
    <w:unhideWhenUsed/>
    <w:rsid w:val="007400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09C"/>
  </w:style>
  <w:style w:type="table" w:styleId="Tabelraster">
    <w:name w:val="Table Grid"/>
    <w:basedOn w:val="Standaardtabel"/>
    <w:uiPriority w:val="39"/>
    <w:rsid w:val="00057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unhideWhenUsed/>
    <w:rsid w:val="00AC3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AC3517"/>
    <w:rPr>
      <w:rFonts w:ascii="Courier New" w:eastAsia="Times New Roman" w:hAnsi="Courier New" w:cs="Courier New"/>
      <w:sz w:val="20"/>
      <w:szCs w:val="20"/>
      <w:lang w:eastAsia="nl-NL"/>
    </w:rPr>
  </w:style>
  <w:style w:type="paragraph" w:styleId="Lijstalinea">
    <w:name w:val="List Paragraph"/>
    <w:basedOn w:val="Standaard"/>
    <w:uiPriority w:val="34"/>
    <w:qFormat/>
    <w:rsid w:val="00895B0C"/>
    <w:pPr>
      <w:ind w:left="720"/>
      <w:contextualSpacing/>
    </w:pPr>
  </w:style>
  <w:style w:type="character" w:customStyle="1" w:styleId="Kop1Char">
    <w:name w:val="Kop 1 Char"/>
    <w:basedOn w:val="Standaardalinea-lettertype"/>
    <w:link w:val="Kop1"/>
    <w:uiPriority w:val="9"/>
    <w:rsid w:val="004C08D6"/>
    <w:rPr>
      <w:rFonts w:ascii="Times New Roman" w:eastAsiaTheme="majorEastAsia" w:hAnsi="Times New Roman" w:cstheme="majorBidi"/>
      <w:b/>
      <w:sz w:val="32"/>
      <w:szCs w:val="32"/>
    </w:rPr>
  </w:style>
  <w:style w:type="character" w:customStyle="1" w:styleId="Kop2Char">
    <w:name w:val="Kop 2 Char"/>
    <w:basedOn w:val="Standaardalinea-lettertype"/>
    <w:link w:val="Kop2"/>
    <w:uiPriority w:val="9"/>
    <w:rsid w:val="004C08D6"/>
    <w:rPr>
      <w:rFonts w:ascii="Times New Roman" w:eastAsiaTheme="majorEastAsia" w:hAnsi="Times New Roman" w:cstheme="majorBidi"/>
      <w:b/>
      <w:sz w:val="28"/>
      <w:szCs w:val="26"/>
    </w:rPr>
  </w:style>
  <w:style w:type="character" w:customStyle="1" w:styleId="Kop3Char">
    <w:name w:val="Kop 3 Char"/>
    <w:basedOn w:val="Standaardalinea-lettertype"/>
    <w:link w:val="Kop3"/>
    <w:uiPriority w:val="9"/>
    <w:rsid w:val="004C08D6"/>
    <w:rPr>
      <w:rFonts w:ascii="Times New Roman" w:eastAsiaTheme="majorEastAsia" w:hAnsi="Times New Roman" w:cstheme="majorBidi"/>
      <w:b/>
      <w:sz w:val="24"/>
      <w:szCs w:val="24"/>
    </w:rPr>
  </w:style>
  <w:style w:type="paragraph" w:styleId="Kopvaninhoudsopgave">
    <w:name w:val="TOC Heading"/>
    <w:basedOn w:val="Kop1"/>
    <w:next w:val="Standaard"/>
    <w:uiPriority w:val="39"/>
    <w:unhideWhenUsed/>
    <w:qFormat/>
    <w:rsid w:val="004256C0"/>
    <w:pPr>
      <w:spacing w:line="259" w:lineRule="auto"/>
      <w:outlineLvl w:val="9"/>
    </w:pPr>
    <w:rPr>
      <w:rFonts w:asciiTheme="majorHAnsi" w:hAnsiTheme="majorHAnsi"/>
      <w:b w:val="0"/>
      <w:color w:val="2F5496" w:themeColor="accent1" w:themeShade="BF"/>
      <w:lang w:eastAsia="nl-NL"/>
    </w:rPr>
  </w:style>
  <w:style w:type="paragraph" w:styleId="Inhopg1">
    <w:name w:val="toc 1"/>
    <w:basedOn w:val="Standaard"/>
    <w:next w:val="Standaard"/>
    <w:autoRedefine/>
    <w:uiPriority w:val="39"/>
    <w:unhideWhenUsed/>
    <w:rsid w:val="00F376F7"/>
    <w:pPr>
      <w:tabs>
        <w:tab w:val="left" w:pos="440"/>
        <w:tab w:val="right" w:leader="dot" w:pos="9062"/>
      </w:tabs>
      <w:spacing w:after="100"/>
    </w:pPr>
    <w:rPr>
      <w:rFonts w:ascii="Times New Roman" w:hAnsi="Times New Roman" w:cs="Times New Roman"/>
      <w:noProof/>
    </w:rPr>
  </w:style>
  <w:style w:type="paragraph" w:styleId="Inhopg2">
    <w:name w:val="toc 2"/>
    <w:basedOn w:val="Standaard"/>
    <w:next w:val="Standaard"/>
    <w:autoRedefine/>
    <w:uiPriority w:val="39"/>
    <w:unhideWhenUsed/>
    <w:rsid w:val="004256C0"/>
    <w:pPr>
      <w:spacing w:after="100"/>
      <w:ind w:left="220"/>
    </w:pPr>
  </w:style>
  <w:style w:type="paragraph" w:styleId="Inhopg3">
    <w:name w:val="toc 3"/>
    <w:basedOn w:val="Standaard"/>
    <w:next w:val="Standaard"/>
    <w:autoRedefine/>
    <w:uiPriority w:val="39"/>
    <w:unhideWhenUsed/>
    <w:rsid w:val="004256C0"/>
    <w:pPr>
      <w:spacing w:after="100"/>
      <w:ind w:left="440"/>
    </w:pPr>
  </w:style>
  <w:style w:type="character" w:styleId="Hyperlink">
    <w:name w:val="Hyperlink"/>
    <w:basedOn w:val="Standaardalinea-lettertype"/>
    <w:uiPriority w:val="99"/>
    <w:unhideWhenUsed/>
    <w:rsid w:val="004256C0"/>
    <w:rPr>
      <w:color w:val="0563C1" w:themeColor="hyperlink"/>
      <w:u w:val="single"/>
    </w:rPr>
  </w:style>
  <w:style w:type="character" w:customStyle="1" w:styleId="GeenafstandChar">
    <w:name w:val="Geen afstand Char"/>
    <w:basedOn w:val="Standaardalinea-lettertype"/>
    <w:link w:val="Geenafstand"/>
    <w:uiPriority w:val="1"/>
    <w:rsid w:val="006450D8"/>
    <w:rPr>
      <w:rFonts w:ascii="Times New Roman" w:hAnsi="Times New Roman"/>
    </w:rPr>
  </w:style>
  <w:style w:type="character" w:styleId="Verwijzingopmerking">
    <w:name w:val="annotation reference"/>
    <w:basedOn w:val="Standaardalinea-lettertype"/>
    <w:uiPriority w:val="99"/>
    <w:semiHidden/>
    <w:unhideWhenUsed/>
    <w:rsid w:val="0034574D"/>
    <w:rPr>
      <w:sz w:val="16"/>
      <w:szCs w:val="16"/>
    </w:rPr>
  </w:style>
  <w:style w:type="paragraph" w:styleId="Tekstopmerking">
    <w:name w:val="annotation text"/>
    <w:basedOn w:val="Standaard"/>
    <w:link w:val="TekstopmerkingChar"/>
    <w:uiPriority w:val="99"/>
    <w:semiHidden/>
    <w:unhideWhenUsed/>
    <w:rsid w:val="0034574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574D"/>
    <w:rPr>
      <w:sz w:val="20"/>
      <w:szCs w:val="20"/>
    </w:rPr>
  </w:style>
  <w:style w:type="paragraph" w:styleId="Onderwerpvanopmerking">
    <w:name w:val="annotation subject"/>
    <w:basedOn w:val="Tekstopmerking"/>
    <w:next w:val="Tekstopmerking"/>
    <w:link w:val="OnderwerpvanopmerkingChar"/>
    <w:uiPriority w:val="99"/>
    <w:semiHidden/>
    <w:unhideWhenUsed/>
    <w:rsid w:val="0034574D"/>
    <w:rPr>
      <w:b/>
      <w:bCs/>
    </w:rPr>
  </w:style>
  <w:style w:type="character" w:customStyle="1" w:styleId="OnderwerpvanopmerkingChar">
    <w:name w:val="Onderwerp van opmerking Char"/>
    <w:basedOn w:val="TekstopmerkingChar"/>
    <w:link w:val="Onderwerpvanopmerking"/>
    <w:uiPriority w:val="99"/>
    <w:semiHidden/>
    <w:rsid w:val="0034574D"/>
    <w:rPr>
      <w:b/>
      <w:bCs/>
      <w:sz w:val="20"/>
      <w:szCs w:val="20"/>
    </w:rPr>
  </w:style>
  <w:style w:type="paragraph" w:styleId="Ballontekst">
    <w:name w:val="Balloon Text"/>
    <w:basedOn w:val="Standaard"/>
    <w:link w:val="BallontekstChar"/>
    <w:uiPriority w:val="99"/>
    <w:semiHidden/>
    <w:unhideWhenUsed/>
    <w:rsid w:val="0034574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5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5243">
      <w:bodyDiv w:val="1"/>
      <w:marLeft w:val="0"/>
      <w:marRight w:val="0"/>
      <w:marTop w:val="0"/>
      <w:marBottom w:val="0"/>
      <w:divBdr>
        <w:top w:val="none" w:sz="0" w:space="0" w:color="auto"/>
        <w:left w:val="none" w:sz="0" w:space="0" w:color="auto"/>
        <w:bottom w:val="none" w:sz="0" w:space="0" w:color="auto"/>
        <w:right w:val="none" w:sz="0" w:space="0" w:color="auto"/>
      </w:divBdr>
    </w:div>
    <w:div w:id="394470904">
      <w:bodyDiv w:val="1"/>
      <w:marLeft w:val="0"/>
      <w:marRight w:val="0"/>
      <w:marTop w:val="0"/>
      <w:marBottom w:val="0"/>
      <w:divBdr>
        <w:top w:val="none" w:sz="0" w:space="0" w:color="auto"/>
        <w:left w:val="none" w:sz="0" w:space="0" w:color="auto"/>
        <w:bottom w:val="none" w:sz="0" w:space="0" w:color="auto"/>
        <w:right w:val="none" w:sz="0" w:space="0" w:color="auto"/>
      </w:divBdr>
    </w:div>
    <w:div w:id="661127763">
      <w:bodyDiv w:val="1"/>
      <w:marLeft w:val="0"/>
      <w:marRight w:val="0"/>
      <w:marTop w:val="0"/>
      <w:marBottom w:val="0"/>
      <w:divBdr>
        <w:top w:val="none" w:sz="0" w:space="0" w:color="auto"/>
        <w:left w:val="none" w:sz="0" w:space="0" w:color="auto"/>
        <w:bottom w:val="none" w:sz="0" w:space="0" w:color="auto"/>
        <w:right w:val="none" w:sz="0" w:space="0" w:color="auto"/>
      </w:divBdr>
    </w:div>
    <w:div w:id="665130818">
      <w:bodyDiv w:val="1"/>
      <w:marLeft w:val="0"/>
      <w:marRight w:val="0"/>
      <w:marTop w:val="0"/>
      <w:marBottom w:val="0"/>
      <w:divBdr>
        <w:top w:val="none" w:sz="0" w:space="0" w:color="auto"/>
        <w:left w:val="none" w:sz="0" w:space="0" w:color="auto"/>
        <w:bottom w:val="none" w:sz="0" w:space="0" w:color="auto"/>
        <w:right w:val="none" w:sz="0" w:space="0" w:color="auto"/>
      </w:divBdr>
    </w:div>
    <w:div w:id="913512957">
      <w:bodyDiv w:val="1"/>
      <w:marLeft w:val="0"/>
      <w:marRight w:val="0"/>
      <w:marTop w:val="0"/>
      <w:marBottom w:val="0"/>
      <w:divBdr>
        <w:top w:val="none" w:sz="0" w:space="0" w:color="auto"/>
        <w:left w:val="none" w:sz="0" w:space="0" w:color="auto"/>
        <w:bottom w:val="none" w:sz="0" w:space="0" w:color="auto"/>
        <w:right w:val="none" w:sz="0" w:space="0" w:color="auto"/>
      </w:divBdr>
    </w:div>
    <w:div w:id="961763445">
      <w:bodyDiv w:val="1"/>
      <w:marLeft w:val="0"/>
      <w:marRight w:val="0"/>
      <w:marTop w:val="0"/>
      <w:marBottom w:val="0"/>
      <w:divBdr>
        <w:top w:val="none" w:sz="0" w:space="0" w:color="auto"/>
        <w:left w:val="none" w:sz="0" w:space="0" w:color="auto"/>
        <w:bottom w:val="none" w:sz="0" w:space="0" w:color="auto"/>
        <w:right w:val="none" w:sz="0" w:space="0" w:color="auto"/>
      </w:divBdr>
    </w:div>
    <w:div w:id="965044224">
      <w:bodyDiv w:val="1"/>
      <w:marLeft w:val="0"/>
      <w:marRight w:val="0"/>
      <w:marTop w:val="0"/>
      <w:marBottom w:val="0"/>
      <w:divBdr>
        <w:top w:val="none" w:sz="0" w:space="0" w:color="auto"/>
        <w:left w:val="none" w:sz="0" w:space="0" w:color="auto"/>
        <w:bottom w:val="none" w:sz="0" w:space="0" w:color="auto"/>
        <w:right w:val="none" w:sz="0" w:space="0" w:color="auto"/>
      </w:divBdr>
    </w:div>
    <w:div w:id="1043478750">
      <w:bodyDiv w:val="1"/>
      <w:marLeft w:val="0"/>
      <w:marRight w:val="0"/>
      <w:marTop w:val="0"/>
      <w:marBottom w:val="0"/>
      <w:divBdr>
        <w:top w:val="none" w:sz="0" w:space="0" w:color="auto"/>
        <w:left w:val="none" w:sz="0" w:space="0" w:color="auto"/>
        <w:bottom w:val="none" w:sz="0" w:space="0" w:color="auto"/>
        <w:right w:val="none" w:sz="0" w:space="0" w:color="auto"/>
      </w:divBdr>
    </w:div>
    <w:div w:id="1061490154">
      <w:bodyDiv w:val="1"/>
      <w:marLeft w:val="0"/>
      <w:marRight w:val="0"/>
      <w:marTop w:val="0"/>
      <w:marBottom w:val="0"/>
      <w:divBdr>
        <w:top w:val="none" w:sz="0" w:space="0" w:color="auto"/>
        <w:left w:val="none" w:sz="0" w:space="0" w:color="auto"/>
        <w:bottom w:val="none" w:sz="0" w:space="0" w:color="auto"/>
        <w:right w:val="none" w:sz="0" w:space="0" w:color="auto"/>
      </w:divBdr>
    </w:div>
    <w:div w:id="1308701639">
      <w:bodyDiv w:val="1"/>
      <w:marLeft w:val="0"/>
      <w:marRight w:val="0"/>
      <w:marTop w:val="0"/>
      <w:marBottom w:val="0"/>
      <w:divBdr>
        <w:top w:val="none" w:sz="0" w:space="0" w:color="auto"/>
        <w:left w:val="none" w:sz="0" w:space="0" w:color="auto"/>
        <w:bottom w:val="none" w:sz="0" w:space="0" w:color="auto"/>
        <w:right w:val="none" w:sz="0" w:space="0" w:color="auto"/>
      </w:divBdr>
    </w:div>
    <w:div w:id="1453475985">
      <w:bodyDiv w:val="1"/>
      <w:marLeft w:val="0"/>
      <w:marRight w:val="0"/>
      <w:marTop w:val="0"/>
      <w:marBottom w:val="0"/>
      <w:divBdr>
        <w:top w:val="none" w:sz="0" w:space="0" w:color="auto"/>
        <w:left w:val="none" w:sz="0" w:space="0" w:color="auto"/>
        <w:bottom w:val="none" w:sz="0" w:space="0" w:color="auto"/>
        <w:right w:val="none" w:sz="0" w:space="0" w:color="auto"/>
      </w:divBdr>
    </w:div>
    <w:div w:id="15785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D10D7-FDFF-45EB-BAD0-032265C9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5563</Words>
  <Characters>30599</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Koning</dc:creator>
  <cp:keywords/>
  <dc:description/>
  <cp:lastModifiedBy>Leeuw, Raymond de</cp:lastModifiedBy>
  <cp:revision>7</cp:revision>
  <cp:lastPrinted>2025-09-17T14:38:00Z</cp:lastPrinted>
  <dcterms:created xsi:type="dcterms:W3CDTF">2019-11-11T14:25:00Z</dcterms:created>
  <dcterms:modified xsi:type="dcterms:W3CDTF">2025-09-17T14:38:00Z</dcterms:modified>
</cp:coreProperties>
</file>