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3B108" w14:textId="77777777" w:rsidR="00F37A81" w:rsidRDefault="00F37A81" w:rsidP="00F37A81">
      <w:pPr>
        <w:pStyle w:val="Kop10"/>
        <w:rPr>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208388070"/>
      <w:r w:rsidRPr="2B74A866">
        <w:rPr>
          <w:lang w:val="nl"/>
        </w:rPr>
        <w:t>Bijlage 1</w:t>
      </w:r>
      <w: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2B74A866">
        <w:rPr>
          <w:lang w:val="nl"/>
        </w:rPr>
        <w:t>Referentieformulier</w:t>
      </w:r>
      <w:bookmarkEnd w:id="17"/>
    </w:p>
    <w:p w14:paraId="110B5C99" w14:textId="77777777" w:rsidR="00F37A81" w:rsidRDefault="00F37A81" w:rsidP="00F37A81">
      <w:pPr>
        <w:tabs>
          <w:tab w:val="clear" w:pos="-567"/>
        </w:tabs>
      </w:pPr>
    </w:p>
    <w:p w14:paraId="7BEC0124" w14:textId="77777777" w:rsidR="00F37A81" w:rsidRDefault="00F37A81" w:rsidP="00F37A81">
      <w:pPr>
        <w:jc w:val="both"/>
      </w:pPr>
      <w:r>
        <w:t xml:space="preserve">Vul het volgende formulier in voor het indienen van referenties. </w:t>
      </w:r>
    </w:p>
    <w:p w14:paraId="27F4BEB0" w14:textId="77777777" w:rsidR="00F37A81" w:rsidRPr="007B24A9" w:rsidRDefault="00F37A81" w:rsidP="00F37A81">
      <w:pPr>
        <w:jc w:val="both"/>
        <w:rPr>
          <w:rFonts w:cs="Arial"/>
        </w:rPr>
      </w:pPr>
      <w:r w:rsidRPr="007B24A9">
        <w:rPr>
          <w:rFonts w:cs="Arial"/>
        </w:rPr>
        <w:t>Per referentie</w:t>
      </w:r>
      <w:r>
        <w:rPr>
          <w:rFonts w:cs="Arial"/>
        </w:rPr>
        <w:t>opdracht</w:t>
      </w:r>
      <w:r w:rsidRPr="007B24A9">
        <w:rPr>
          <w:rFonts w:cs="Arial"/>
        </w:rPr>
        <w:t xml:space="preserve"> dient een formulier in</w:t>
      </w:r>
      <w:r>
        <w:rPr>
          <w:rFonts w:cs="Arial"/>
        </w:rPr>
        <w:t>gevuld</w:t>
      </w:r>
      <w:r w:rsidRPr="007B24A9">
        <w:rPr>
          <w:rFonts w:cs="Arial"/>
        </w:rPr>
        <w:t xml:space="preserve"> te vullen.</w:t>
      </w:r>
    </w:p>
    <w:p w14:paraId="73441C1C" w14:textId="77777777" w:rsidR="00F37A81" w:rsidRPr="007B24A9" w:rsidRDefault="00F37A81" w:rsidP="00F37A81">
      <w:pPr>
        <w:jc w:val="both"/>
      </w:pPr>
    </w:p>
    <w:tbl>
      <w:tblPr>
        <w:tblW w:w="872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1E0" w:firstRow="1" w:lastRow="1" w:firstColumn="1" w:lastColumn="1" w:noHBand="0" w:noVBand="0"/>
      </w:tblPr>
      <w:tblGrid>
        <w:gridCol w:w="1995"/>
        <w:gridCol w:w="2932"/>
        <w:gridCol w:w="3795"/>
      </w:tblGrid>
      <w:tr w:rsidR="00F37A81" w:rsidRPr="006C13B3" w14:paraId="2B7B91B7" w14:textId="77777777" w:rsidTr="009E0E76">
        <w:trPr>
          <w:trHeight w:val="453"/>
        </w:trPr>
        <w:tc>
          <w:tcPr>
            <w:tcW w:w="4927" w:type="dxa"/>
            <w:gridSpan w:val="2"/>
            <w:vAlign w:val="center"/>
          </w:tcPr>
          <w:p w14:paraId="16F74487" w14:textId="77777777" w:rsidR="00F37A81" w:rsidRPr="0038338C" w:rsidRDefault="00F37A81" w:rsidP="009E0E76">
            <w:pPr>
              <w:rPr>
                <w:rFonts w:cs="Arial"/>
              </w:rPr>
            </w:pPr>
            <w:r>
              <w:rPr>
                <w:rFonts w:cs="Arial"/>
              </w:rPr>
              <w:t>Naam Inschrijver</w:t>
            </w:r>
          </w:p>
        </w:tc>
        <w:tc>
          <w:tcPr>
            <w:tcW w:w="3795" w:type="dxa"/>
            <w:vAlign w:val="center"/>
          </w:tcPr>
          <w:p w14:paraId="270CA751" w14:textId="77777777" w:rsidR="00F37A81" w:rsidRPr="006C13B3" w:rsidRDefault="00F37A81" w:rsidP="009E0E76">
            <w:pPr>
              <w:rPr>
                <w:rFonts w:cs="Arial"/>
              </w:rPr>
            </w:pPr>
          </w:p>
        </w:tc>
      </w:tr>
      <w:tr w:rsidR="00F37A81" w:rsidRPr="006C13B3" w14:paraId="7066E0FD" w14:textId="77777777" w:rsidTr="009E0E76">
        <w:tc>
          <w:tcPr>
            <w:tcW w:w="1995" w:type="dxa"/>
            <w:vMerge w:val="restart"/>
          </w:tcPr>
          <w:p w14:paraId="3E91D14D" w14:textId="77777777" w:rsidR="00F37A81" w:rsidRPr="006C13B3" w:rsidRDefault="00F37A81" w:rsidP="009E0E76">
            <w:pPr>
              <w:rPr>
                <w:rFonts w:cs="Arial"/>
              </w:rPr>
            </w:pPr>
            <w:r w:rsidRPr="006C13B3">
              <w:rPr>
                <w:rFonts w:cs="Arial"/>
              </w:rPr>
              <w:t>Gegevens</w:t>
            </w:r>
          </w:p>
          <w:p w14:paraId="7B175D2C" w14:textId="77777777" w:rsidR="00F37A81" w:rsidRPr="006C13B3" w:rsidRDefault="00F37A81" w:rsidP="009E0E76">
            <w:pPr>
              <w:rPr>
                <w:rFonts w:cs="Arial"/>
              </w:rPr>
            </w:pPr>
            <w:r w:rsidRPr="006C13B3">
              <w:rPr>
                <w:rFonts w:cs="Arial"/>
              </w:rPr>
              <w:t>referentie</w:t>
            </w:r>
            <w:r>
              <w:rPr>
                <w:rFonts w:cs="Arial"/>
              </w:rPr>
              <w:t>opdracht</w:t>
            </w:r>
          </w:p>
        </w:tc>
        <w:tc>
          <w:tcPr>
            <w:tcW w:w="2932" w:type="dxa"/>
          </w:tcPr>
          <w:p w14:paraId="4A5E57E5" w14:textId="77777777" w:rsidR="00F37A81" w:rsidRPr="006C13B3" w:rsidRDefault="00F37A81" w:rsidP="009E0E76">
            <w:pPr>
              <w:rPr>
                <w:rFonts w:cs="Arial"/>
              </w:rPr>
            </w:pPr>
            <w:r w:rsidRPr="006C13B3">
              <w:rPr>
                <w:rFonts w:cs="Arial"/>
              </w:rPr>
              <w:t>Naam organisatie voor wie de r</w:t>
            </w:r>
            <w:r>
              <w:rPr>
                <w:rFonts w:cs="Arial"/>
              </w:rPr>
              <w:t>eferentieopdracht is uitgevoerd</w:t>
            </w:r>
          </w:p>
        </w:tc>
        <w:tc>
          <w:tcPr>
            <w:tcW w:w="3795" w:type="dxa"/>
          </w:tcPr>
          <w:p w14:paraId="205ED039" w14:textId="77777777" w:rsidR="00F37A81" w:rsidRPr="006C13B3" w:rsidRDefault="00F37A81" w:rsidP="009E0E76">
            <w:pPr>
              <w:jc w:val="both"/>
              <w:rPr>
                <w:rFonts w:cs="Arial"/>
              </w:rPr>
            </w:pPr>
          </w:p>
        </w:tc>
      </w:tr>
      <w:tr w:rsidR="00F37A81" w:rsidRPr="006C13B3" w14:paraId="74911F93" w14:textId="77777777" w:rsidTr="009E0E76">
        <w:trPr>
          <w:trHeight w:val="349"/>
        </w:trPr>
        <w:tc>
          <w:tcPr>
            <w:tcW w:w="1995" w:type="dxa"/>
            <w:vMerge/>
          </w:tcPr>
          <w:p w14:paraId="35D23249" w14:textId="77777777" w:rsidR="00F37A81" w:rsidRPr="006C13B3" w:rsidRDefault="00F37A81" w:rsidP="009E0E76">
            <w:pPr>
              <w:rPr>
                <w:rFonts w:cs="Arial"/>
              </w:rPr>
            </w:pPr>
          </w:p>
        </w:tc>
        <w:tc>
          <w:tcPr>
            <w:tcW w:w="2932" w:type="dxa"/>
          </w:tcPr>
          <w:p w14:paraId="5BDFF568" w14:textId="77777777" w:rsidR="00F37A81" w:rsidRPr="006C13B3" w:rsidRDefault="00F37A81" w:rsidP="009E0E76">
            <w:pPr>
              <w:rPr>
                <w:rFonts w:cs="Arial"/>
              </w:rPr>
            </w:pPr>
            <w:r>
              <w:rPr>
                <w:rFonts w:cs="Arial"/>
              </w:rPr>
              <w:t>C</w:t>
            </w:r>
            <w:r w:rsidRPr="006C13B3">
              <w:rPr>
                <w:rFonts w:cs="Arial"/>
              </w:rPr>
              <w:t>ontactpersoon</w:t>
            </w:r>
          </w:p>
        </w:tc>
        <w:tc>
          <w:tcPr>
            <w:tcW w:w="3795" w:type="dxa"/>
          </w:tcPr>
          <w:p w14:paraId="39D67D49" w14:textId="77777777" w:rsidR="00F37A81" w:rsidRPr="006C13B3" w:rsidRDefault="00F37A81" w:rsidP="009E0E76">
            <w:pPr>
              <w:jc w:val="both"/>
              <w:rPr>
                <w:rFonts w:cs="Arial"/>
              </w:rPr>
            </w:pPr>
          </w:p>
        </w:tc>
      </w:tr>
      <w:tr w:rsidR="00F37A81" w:rsidRPr="006C13B3" w14:paraId="76BADB1E" w14:textId="77777777" w:rsidTr="009E0E76">
        <w:trPr>
          <w:trHeight w:val="297"/>
        </w:trPr>
        <w:tc>
          <w:tcPr>
            <w:tcW w:w="1995" w:type="dxa"/>
            <w:vMerge/>
          </w:tcPr>
          <w:p w14:paraId="7E75443B" w14:textId="77777777" w:rsidR="00F37A81" w:rsidRPr="006C13B3" w:rsidRDefault="00F37A81" w:rsidP="009E0E76">
            <w:pPr>
              <w:rPr>
                <w:rFonts w:cs="Arial"/>
              </w:rPr>
            </w:pPr>
          </w:p>
        </w:tc>
        <w:tc>
          <w:tcPr>
            <w:tcW w:w="2932" w:type="dxa"/>
          </w:tcPr>
          <w:p w14:paraId="73C7991F" w14:textId="77777777" w:rsidR="00F37A81" w:rsidRPr="006C13B3" w:rsidRDefault="00F37A81" w:rsidP="009E0E76">
            <w:pPr>
              <w:rPr>
                <w:rFonts w:cs="Arial"/>
              </w:rPr>
            </w:pPr>
            <w:r w:rsidRPr="006C13B3">
              <w:rPr>
                <w:rFonts w:cs="Arial"/>
              </w:rPr>
              <w:t>Telefoonnummer</w:t>
            </w:r>
          </w:p>
        </w:tc>
        <w:tc>
          <w:tcPr>
            <w:tcW w:w="3795" w:type="dxa"/>
          </w:tcPr>
          <w:p w14:paraId="4B4A26AF" w14:textId="77777777" w:rsidR="00F37A81" w:rsidRPr="006C13B3" w:rsidRDefault="00F37A81" w:rsidP="009E0E76">
            <w:pPr>
              <w:jc w:val="both"/>
              <w:rPr>
                <w:rFonts w:cs="Arial"/>
              </w:rPr>
            </w:pPr>
          </w:p>
        </w:tc>
      </w:tr>
      <w:tr w:rsidR="00F37A81" w:rsidRPr="006C13B3" w14:paraId="41A104E5" w14:textId="77777777" w:rsidTr="009E0E76">
        <w:tc>
          <w:tcPr>
            <w:tcW w:w="1995" w:type="dxa"/>
            <w:vMerge/>
          </w:tcPr>
          <w:p w14:paraId="7974FC0A" w14:textId="77777777" w:rsidR="00F37A81" w:rsidRPr="006C13B3" w:rsidRDefault="00F37A81" w:rsidP="009E0E76">
            <w:pPr>
              <w:rPr>
                <w:rFonts w:cs="Arial"/>
              </w:rPr>
            </w:pPr>
          </w:p>
        </w:tc>
        <w:tc>
          <w:tcPr>
            <w:tcW w:w="2932" w:type="dxa"/>
          </w:tcPr>
          <w:p w14:paraId="17F60C70" w14:textId="77777777" w:rsidR="00F37A81" w:rsidRPr="006C13B3" w:rsidRDefault="00F37A81" w:rsidP="009E0E76">
            <w:pPr>
              <w:rPr>
                <w:rFonts w:cs="Arial"/>
              </w:rPr>
            </w:pPr>
            <w:r w:rsidRPr="006C13B3">
              <w:rPr>
                <w:rFonts w:cs="Arial"/>
              </w:rPr>
              <w:t>Naam van de referentie</w:t>
            </w:r>
            <w:r>
              <w:rPr>
                <w:rFonts w:cs="Arial"/>
              </w:rPr>
              <w:t>opdracht</w:t>
            </w:r>
          </w:p>
        </w:tc>
        <w:tc>
          <w:tcPr>
            <w:tcW w:w="3795" w:type="dxa"/>
          </w:tcPr>
          <w:p w14:paraId="5547E174" w14:textId="77777777" w:rsidR="00F37A81" w:rsidRPr="006C13B3" w:rsidRDefault="00F37A81" w:rsidP="009E0E76">
            <w:pPr>
              <w:jc w:val="both"/>
              <w:rPr>
                <w:rFonts w:cs="Arial"/>
              </w:rPr>
            </w:pPr>
          </w:p>
        </w:tc>
      </w:tr>
      <w:tr w:rsidR="00F37A81" w:rsidRPr="006C13B3" w14:paraId="3BB25449" w14:textId="77777777" w:rsidTr="009E0E76">
        <w:tc>
          <w:tcPr>
            <w:tcW w:w="1995" w:type="dxa"/>
          </w:tcPr>
          <w:p w14:paraId="5945924B" w14:textId="77777777" w:rsidR="00F37A81" w:rsidRPr="006C13B3" w:rsidRDefault="00F37A81" w:rsidP="009E0E76">
            <w:pPr>
              <w:rPr>
                <w:rFonts w:cs="Arial"/>
              </w:rPr>
            </w:pPr>
            <w:r>
              <w:rPr>
                <w:rFonts w:cs="Arial"/>
              </w:rPr>
              <w:t xml:space="preserve">Financiële omvang </w:t>
            </w:r>
            <w:r w:rsidRPr="006C13B3">
              <w:rPr>
                <w:rFonts w:cs="Arial"/>
              </w:rPr>
              <w:t>van de referentie</w:t>
            </w:r>
            <w:r>
              <w:rPr>
                <w:rFonts w:cs="Arial"/>
              </w:rPr>
              <w:t>opdracht</w:t>
            </w:r>
          </w:p>
        </w:tc>
        <w:tc>
          <w:tcPr>
            <w:tcW w:w="2932" w:type="dxa"/>
          </w:tcPr>
          <w:p w14:paraId="5D0A1D90" w14:textId="77777777" w:rsidR="00F37A81" w:rsidRPr="006C13B3" w:rsidRDefault="00F37A81" w:rsidP="009E0E76">
            <w:pPr>
              <w:rPr>
                <w:rFonts w:cs="Arial"/>
              </w:rPr>
            </w:pPr>
            <w:r>
              <w:rPr>
                <w:rFonts w:cs="Arial"/>
              </w:rPr>
              <w:t>Daadwerkelijk behaalde omzet</w:t>
            </w:r>
          </w:p>
        </w:tc>
        <w:tc>
          <w:tcPr>
            <w:tcW w:w="3795" w:type="dxa"/>
          </w:tcPr>
          <w:p w14:paraId="681D00BD" w14:textId="77777777" w:rsidR="00F37A81" w:rsidRPr="006C13B3" w:rsidRDefault="00F37A81" w:rsidP="009E0E76">
            <w:pPr>
              <w:jc w:val="both"/>
              <w:rPr>
                <w:rFonts w:cs="Arial"/>
              </w:rPr>
            </w:pPr>
          </w:p>
        </w:tc>
      </w:tr>
      <w:tr w:rsidR="00F37A81" w:rsidRPr="006C13B3" w14:paraId="1C50DC23" w14:textId="77777777" w:rsidTr="009E0E76">
        <w:tc>
          <w:tcPr>
            <w:tcW w:w="1995" w:type="dxa"/>
            <w:vMerge w:val="restart"/>
          </w:tcPr>
          <w:p w14:paraId="43585780" w14:textId="77777777" w:rsidR="00F37A81" w:rsidRPr="006C13B3" w:rsidRDefault="00F37A81" w:rsidP="009E0E76">
            <w:pPr>
              <w:rPr>
                <w:rFonts w:cs="Arial"/>
              </w:rPr>
            </w:pPr>
            <w:r w:rsidRPr="006C13B3">
              <w:rPr>
                <w:rFonts w:cs="Arial"/>
              </w:rPr>
              <w:t>Looptijd van de referentie</w:t>
            </w:r>
            <w:r>
              <w:rPr>
                <w:rFonts w:cs="Arial"/>
              </w:rPr>
              <w:t>opdracht</w:t>
            </w:r>
          </w:p>
        </w:tc>
        <w:tc>
          <w:tcPr>
            <w:tcW w:w="2932" w:type="dxa"/>
          </w:tcPr>
          <w:p w14:paraId="2F21A151" w14:textId="77777777" w:rsidR="00F37A81" w:rsidRPr="006C13B3" w:rsidRDefault="00F37A81" w:rsidP="009E0E76">
            <w:pPr>
              <w:rPr>
                <w:rFonts w:cs="Arial"/>
              </w:rPr>
            </w:pPr>
            <w:r w:rsidRPr="006C13B3">
              <w:rPr>
                <w:rFonts w:cs="Arial"/>
              </w:rPr>
              <w:t>Datum aanvang referentie</w:t>
            </w:r>
            <w:r>
              <w:rPr>
                <w:rFonts w:cs="Arial"/>
              </w:rPr>
              <w:t>opdracht</w:t>
            </w:r>
          </w:p>
        </w:tc>
        <w:tc>
          <w:tcPr>
            <w:tcW w:w="3795" w:type="dxa"/>
          </w:tcPr>
          <w:p w14:paraId="383675C5" w14:textId="77777777" w:rsidR="00F37A81" w:rsidRPr="006C13B3" w:rsidRDefault="00F37A81" w:rsidP="009E0E76">
            <w:pPr>
              <w:jc w:val="both"/>
              <w:rPr>
                <w:rFonts w:cs="Arial"/>
              </w:rPr>
            </w:pPr>
          </w:p>
        </w:tc>
      </w:tr>
      <w:tr w:rsidR="00F37A81" w:rsidRPr="006C13B3" w14:paraId="4FD56792" w14:textId="77777777" w:rsidTr="009E0E76">
        <w:tc>
          <w:tcPr>
            <w:tcW w:w="1995" w:type="dxa"/>
            <w:vMerge/>
          </w:tcPr>
          <w:p w14:paraId="6519EED3" w14:textId="77777777" w:rsidR="00F37A81" w:rsidRPr="006C13B3" w:rsidRDefault="00F37A81" w:rsidP="009E0E76">
            <w:pPr>
              <w:rPr>
                <w:rFonts w:cs="Arial"/>
              </w:rPr>
            </w:pPr>
          </w:p>
        </w:tc>
        <w:tc>
          <w:tcPr>
            <w:tcW w:w="2932" w:type="dxa"/>
          </w:tcPr>
          <w:p w14:paraId="2EEBF2C3" w14:textId="77777777" w:rsidR="00F37A81" w:rsidRPr="006C13B3" w:rsidRDefault="00F37A81" w:rsidP="009E0E76">
            <w:pPr>
              <w:rPr>
                <w:rFonts w:cs="Arial"/>
              </w:rPr>
            </w:pPr>
            <w:r w:rsidRPr="006C13B3">
              <w:rPr>
                <w:rFonts w:cs="Arial"/>
              </w:rPr>
              <w:t>Datum afronding referentie</w:t>
            </w:r>
            <w:r>
              <w:rPr>
                <w:rFonts w:cs="Arial"/>
              </w:rPr>
              <w:t>opdracht</w:t>
            </w:r>
          </w:p>
        </w:tc>
        <w:tc>
          <w:tcPr>
            <w:tcW w:w="3795" w:type="dxa"/>
          </w:tcPr>
          <w:p w14:paraId="2CCD0213" w14:textId="77777777" w:rsidR="00F37A81" w:rsidRPr="006C13B3" w:rsidRDefault="00F37A81" w:rsidP="009E0E76">
            <w:pPr>
              <w:jc w:val="both"/>
              <w:rPr>
                <w:rFonts w:cs="Arial"/>
              </w:rPr>
            </w:pPr>
          </w:p>
        </w:tc>
      </w:tr>
      <w:tr w:rsidR="00F37A81" w:rsidRPr="006C13B3" w14:paraId="035E416C" w14:textId="77777777" w:rsidTr="009E0E76">
        <w:tc>
          <w:tcPr>
            <w:tcW w:w="1995" w:type="dxa"/>
          </w:tcPr>
          <w:p w14:paraId="48F32F9E" w14:textId="77777777" w:rsidR="00F37A81" w:rsidRPr="006C13B3" w:rsidRDefault="00F37A81" w:rsidP="009E0E76">
            <w:pPr>
              <w:rPr>
                <w:rFonts w:cs="Arial"/>
              </w:rPr>
            </w:pPr>
            <w:r w:rsidRPr="006C13B3">
              <w:rPr>
                <w:rFonts w:cs="Arial"/>
              </w:rPr>
              <w:t>Kerncompetentie</w:t>
            </w:r>
          </w:p>
        </w:tc>
        <w:tc>
          <w:tcPr>
            <w:tcW w:w="2932" w:type="dxa"/>
          </w:tcPr>
          <w:p w14:paraId="3476A999" w14:textId="77777777" w:rsidR="00F37A81" w:rsidRPr="00484E8B" w:rsidRDefault="00F37A81" w:rsidP="009E0E76">
            <w:pPr>
              <w:rPr>
                <w:rFonts w:cs="Arial"/>
              </w:rPr>
            </w:pPr>
            <w:r w:rsidRPr="00484E8B">
              <w:rPr>
                <w:rFonts w:cs="Arial"/>
              </w:rPr>
              <w:t>Deze referentie ziet op de volgende kerncompetenties</w:t>
            </w:r>
          </w:p>
          <w:p w14:paraId="47552D52" w14:textId="77777777" w:rsidR="00F37A81" w:rsidRPr="00484E8B" w:rsidRDefault="00F37A81" w:rsidP="009E0E76">
            <w:pPr>
              <w:rPr>
                <w:rFonts w:cs="Arial"/>
              </w:rPr>
            </w:pPr>
            <w:r w:rsidRPr="00484E8B">
              <w:rPr>
                <w:rFonts w:cs="Arial"/>
              </w:rPr>
              <w:t>1. kerncompetentie 1:</w:t>
            </w:r>
          </w:p>
          <w:p w14:paraId="29B87B5B" w14:textId="77777777" w:rsidR="00F37A81" w:rsidRPr="00484E8B" w:rsidRDefault="00F37A81" w:rsidP="009E0E76">
            <w:pPr>
              <w:rPr>
                <w:rFonts w:cs="Arial"/>
              </w:rPr>
            </w:pPr>
            <w:r w:rsidRPr="00484E8B">
              <w:rPr>
                <w:rFonts w:cs="Arial"/>
              </w:rPr>
              <w:t>Ervaring met het onderhouden van tenminste 6 natuurgras sportvelden binnen 1 opdracht binnen de destijds overeengekomen voorwaarden, waaronder de uitvoeringstermijn en het vastgestelde budget.</w:t>
            </w:r>
          </w:p>
          <w:p w14:paraId="2561205C" w14:textId="77777777" w:rsidR="00F37A81" w:rsidRPr="00484E8B" w:rsidRDefault="00F37A81" w:rsidP="009E0E76">
            <w:pPr>
              <w:rPr>
                <w:rFonts w:cs="Arial"/>
              </w:rPr>
            </w:pPr>
          </w:p>
          <w:p w14:paraId="1A233C25" w14:textId="77777777" w:rsidR="00F37A81" w:rsidRPr="00484E8B" w:rsidRDefault="00F37A81" w:rsidP="009E0E76">
            <w:pPr>
              <w:rPr>
                <w:rFonts w:cs="Arial"/>
              </w:rPr>
            </w:pPr>
            <w:r w:rsidRPr="00484E8B">
              <w:rPr>
                <w:rFonts w:cs="Arial"/>
              </w:rPr>
              <w:t>2. kerncompetentie 2:</w:t>
            </w:r>
          </w:p>
          <w:p w14:paraId="54C71F4C" w14:textId="77777777" w:rsidR="00F37A81" w:rsidRPr="00484E8B" w:rsidRDefault="00F37A81" w:rsidP="009E0E76">
            <w:pPr>
              <w:rPr>
                <w:rFonts w:cs="Arial"/>
              </w:rPr>
            </w:pPr>
            <w:r w:rsidRPr="00484E8B">
              <w:rPr>
                <w:rFonts w:cs="Arial"/>
              </w:rPr>
              <w:t>Ervaring met het onderhouden van tenminste 4 kunstgras sportvelden binnen 1 opdracht binnen de destijds overeengekomen voorwaarden, waaronder de uitvoeringstermijn en het vastgestelde budget.</w:t>
            </w:r>
          </w:p>
          <w:p w14:paraId="760887DD" w14:textId="77777777" w:rsidR="00F37A81" w:rsidRPr="006C13B3" w:rsidRDefault="00F37A81" w:rsidP="009E0E76">
            <w:pPr>
              <w:rPr>
                <w:rFonts w:cs="Arial"/>
              </w:rPr>
            </w:pPr>
          </w:p>
        </w:tc>
        <w:tc>
          <w:tcPr>
            <w:tcW w:w="3795" w:type="dxa"/>
          </w:tcPr>
          <w:p w14:paraId="405120A5" w14:textId="77777777" w:rsidR="00F37A81" w:rsidRPr="006C13B3" w:rsidRDefault="00F37A81" w:rsidP="009E0E76">
            <w:pPr>
              <w:jc w:val="both"/>
              <w:rPr>
                <w:rFonts w:cs="Arial"/>
              </w:rPr>
            </w:pPr>
          </w:p>
        </w:tc>
      </w:tr>
      <w:tr w:rsidR="00F37A81" w:rsidRPr="006C13B3" w14:paraId="1A6B2A4A" w14:textId="77777777" w:rsidTr="009E0E76">
        <w:tc>
          <w:tcPr>
            <w:tcW w:w="1995" w:type="dxa"/>
          </w:tcPr>
          <w:p w14:paraId="520079CA" w14:textId="77777777" w:rsidR="00F37A81" w:rsidRPr="006C13B3" w:rsidRDefault="00F37A81" w:rsidP="009E0E76">
            <w:pPr>
              <w:rPr>
                <w:rFonts w:cs="Arial"/>
              </w:rPr>
            </w:pPr>
            <w:r w:rsidRPr="006C13B3">
              <w:rPr>
                <w:rFonts w:cs="Arial"/>
              </w:rPr>
              <w:t>Werkzaamheden referentie</w:t>
            </w:r>
            <w:r>
              <w:rPr>
                <w:rFonts w:cs="Arial"/>
              </w:rPr>
              <w:t>opdracht</w:t>
            </w:r>
          </w:p>
        </w:tc>
        <w:tc>
          <w:tcPr>
            <w:tcW w:w="2932" w:type="dxa"/>
          </w:tcPr>
          <w:p w14:paraId="774D2501" w14:textId="77777777" w:rsidR="00F37A81" w:rsidRPr="0038338C" w:rsidRDefault="00F37A81" w:rsidP="009E0E76">
            <w:pPr>
              <w:rPr>
                <w:rFonts w:cs="Arial"/>
              </w:rPr>
            </w:pPr>
            <w:r w:rsidRPr="0038338C">
              <w:t>Korte beschrijving referentie</w:t>
            </w:r>
            <w:r>
              <w:t>opdracht</w:t>
            </w:r>
            <w:r w:rsidRPr="0038338C">
              <w:t xml:space="preserve"> waaruit blijkt dat Inschrijver ervaring heeft met de kerncompetentie</w:t>
            </w:r>
            <w:r>
              <w:t>(s) waarop de referentieopdracht betrekking heeft.</w:t>
            </w:r>
            <w:r w:rsidRPr="0038338C">
              <w:t xml:space="preserve"> </w:t>
            </w:r>
          </w:p>
        </w:tc>
        <w:tc>
          <w:tcPr>
            <w:tcW w:w="3795" w:type="dxa"/>
          </w:tcPr>
          <w:p w14:paraId="65918368" w14:textId="77777777" w:rsidR="00F37A81" w:rsidRPr="006C13B3" w:rsidRDefault="00F37A81" w:rsidP="009E0E76">
            <w:pPr>
              <w:jc w:val="both"/>
              <w:rPr>
                <w:rFonts w:cs="Arial"/>
              </w:rPr>
            </w:pPr>
          </w:p>
        </w:tc>
      </w:tr>
      <w:tr w:rsidR="00F37A81" w:rsidRPr="006C13B3" w14:paraId="1FCF2327" w14:textId="77777777" w:rsidTr="009E0E76">
        <w:tc>
          <w:tcPr>
            <w:tcW w:w="1995" w:type="dxa"/>
          </w:tcPr>
          <w:p w14:paraId="1C4215E0" w14:textId="77777777" w:rsidR="00F37A81" w:rsidRPr="006C13B3" w:rsidRDefault="00F37A81" w:rsidP="009E0E76">
            <w:pPr>
              <w:rPr>
                <w:rFonts w:cs="Arial"/>
              </w:rPr>
            </w:pPr>
            <w:r>
              <w:rPr>
                <w:rFonts w:cs="Arial"/>
              </w:rPr>
              <w:lastRenderedPageBreak/>
              <w:t>Indien gebruik wordt gemaakt van referenties van een derde (zie §</w:t>
            </w:r>
            <w:r>
              <w:t xml:space="preserve"> 5.10)</w:t>
            </w:r>
          </w:p>
        </w:tc>
        <w:tc>
          <w:tcPr>
            <w:tcW w:w="2932" w:type="dxa"/>
          </w:tcPr>
          <w:p w14:paraId="2E4E06AC" w14:textId="77777777" w:rsidR="00F37A81" w:rsidRPr="0038338C" w:rsidRDefault="00F37A81" w:rsidP="009E0E76">
            <w:r>
              <w:t>NAW gegevens van de Derde</w:t>
            </w:r>
          </w:p>
        </w:tc>
        <w:tc>
          <w:tcPr>
            <w:tcW w:w="3795" w:type="dxa"/>
          </w:tcPr>
          <w:p w14:paraId="0262B53A" w14:textId="77777777" w:rsidR="00F37A81" w:rsidRPr="006C13B3" w:rsidRDefault="00F37A81" w:rsidP="009E0E76">
            <w:pPr>
              <w:jc w:val="both"/>
              <w:rPr>
                <w:rFonts w:cs="Arial"/>
              </w:rPr>
            </w:pPr>
          </w:p>
        </w:tc>
      </w:tr>
    </w:tbl>
    <w:p w14:paraId="688441AB" w14:textId="77777777" w:rsidR="00F37A81" w:rsidRDefault="00F37A81" w:rsidP="00F37A81">
      <w:pPr>
        <w:rPr>
          <w:bCs/>
        </w:rPr>
      </w:pPr>
    </w:p>
    <w:p w14:paraId="34D83E4C" w14:textId="77777777" w:rsidR="00F37A81" w:rsidRPr="009479AF" w:rsidRDefault="00F37A81" w:rsidP="00F37A81">
      <w:pPr>
        <w:rPr>
          <w:bCs/>
        </w:rPr>
      </w:pPr>
      <w:r w:rsidRPr="009479AF">
        <w:rPr>
          <w:bCs/>
        </w:rPr>
        <w:t>Indien gebruik wordt gemaakt van een nog niet (geheel) afgeronde referentie</w:t>
      </w:r>
      <w:r>
        <w:rPr>
          <w:bCs/>
        </w:rPr>
        <w:t>opdracht</w:t>
      </w:r>
      <w:r w:rsidRPr="009479AF">
        <w:rPr>
          <w:bCs/>
        </w:rPr>
        <w:t xml:space="preserve"> mogen alleen de daadwerkelijk behaalde resultaten van het lopende contract worden opgegeven en kan niet worden volstaan met een prognose van de resultaten.</w:t>
      </w:r>
    </w:p>
    <w:p w14:paraId="66DAC924" w14:textId="77777777" w:rsidR="00F37A81" w:rsidRDefault="00F37A81" w:rsidP="00F37A81">
      <w:pPr>
        <w:tabs>
          <w:tab w:val="clear" w:pos="-567"/>
        </w:tabs>
      </w:pPr>
    </w:p>
    <w:p w14:paraId="72635A9E" w14:textId="77777777" w:rsidR="00F37A81" w:rsidRDefault="00F37A81" w:rsidP="00F37A81">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14:paraId="207A8DCC" w14:textId="301A9345" w:rsidR="00F37A81" w:rsidRDefault="00F37A81">
      <w:pPr>
        <w:tabs>
          <w:tab w:val="clear" w:pos="-567"/>
        </w:tabs>
        <w:spacing w:line="260" w:lineRule="exact"/>
      </w:pPr>
      <w:r>
        <w:br w:type="page"/>
      </w:r>
    </w:p>
    <w:p w14:paraId="70046049" w14:textId="77777777" w:rsidR="00F37A81" w:rsidRPr="00B53894" w:rsidRDefault="00F37A81" w:rsidP="00F37A81">
      <w:pPr>
        <w:pStyle w:val="Kop10"/>
        <w:ind w:left="1440" w:hanging="1440"/>
      </w:pPr>
      <w:bookmarkStart w:id="18" w:name="_Toc338065472"/>
      <w:bookmarkStart w:id="19" w:name="_Toc338081641"/>
      <w:bookmarkStart w:id="20" w:name="_Toc347476620"/>
      <w:bookmarkStart w:id="21" w:name="_Toc350513672"/>
      <w:bookmarkStart w:id="22" w:name="_Toc350514012"/>
      <w:bookmarkStart w:id="23" w:name="_Toc350514111"/>
      <w:bookmarkStart w:id="24" w:name="_Toc350860228"/>
      <w:bookmarkStart w:id="25" w:name="_Toc350865342"/>
      <w:bookmarkStart w:id="26" w:name="_Toc352924884"/>
      <w:bookmarkStart w:id="27" w:name="_Toc208388072"/>
      <w:r w:rsidRPr="2B74A866">
        <w:rPr>
          <w:lang w:val="nl"/>
        </w:rPr>
        <w:lastRenderedPageBreak/>
        <w:t>Bijlage 3</w:t>
      </w:r>
      <w:r>
        <w:tab/>
        <w:t>Verklaring gezamenlijke &amp; hoofdelijke aansprakelijkheid</w:t>
      </w:r>
      <w:bookmarkEnd w:id="18"/>
      <w:bookmarkEnd w:id="19"/>
      <w:bookmarkEnd w:id="20"/>
      <w:bookmarkEnd w:id="21"/>
      <w:bookmarkEnd w:id="22"/>
      <w:bookmarkEnd w:id="23"/>
      <w:bookmarkEnd w:id="24"/>
      <w:bookmarkEnd w:id="25"/>
      <w:bookmarkEnd w:id="26"/>
      <w:bookmarkEnd w:id="27"/>
    </w:p>
    <w:p w14:paraId="72EEB60B" w14:textId="77777777" w:rsidR="00F37A81" w:rsidRDefault="00F37A81" w:rsidP="00F37A81">
      <w:pPr>
        <w:tabs>
          <w:tab w:val="clear" w:pos="-567"/>
          <w:tab w:val="left" w:pos="0"/>
        </w:tabs>
      </w:pPr>
    </w:p>
    <w:p w14:paraId="4ACAC8FE" w14:textId="77777777" w:rsidR="00F37A81" w:rsidRPr="00BC59CB" w:rsidRDefault="00F37A81" w:rsidP="00F37A8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7" w:right="57"/>
        <w:rPr>
          <w:rFonts w:cs="Tahoma"/>
          <w:i/>
        </w:rPr>
      </w:pPr>
      <w:bookmarkStart w:id="28" w:name="_Hlk104544931"/>
      <w:r w:rsidRPr="00A14489">
        <w:rPr>
          <w:rFonts w:cs="Tahoma"/>
          <w:i/>
        </w:rPr>
        <w:t>Deze verklaring invullen indien ingeschreven wordt in Combinatie (§ 5.9).</w:t>
      </w:r>
      <w:r w:rsidRPr="00BC59CB">
        <w:rPr>
          <w:rFonts w:cs="Tahoma"/>
          <w:i/>
        </w:rPr>
        <w:t xml:space="preserve"> </w:t>
      </w:r>
    </w:p>
    <w:p w14:paraId="608DA1FF" w14:textId="77777777" w:rsidR="00F37A81" w:rsidRDefault="00F37A81" w:rsidP="00F37A81">
      <w:pPr>
        <w:tabs>
          <w:tab w:val="clear" w:pos="-567"/>
          <w:tab w:val="left" w:pos="0"/>
        </w:tabs>
        <w:rPr>
          <w:b/>
        </w:rPr>
      </w:pPr>
    </w:p>
    <w:p w14:paraId="348C98CA" w14:textId="77777777" w:rsidR="00F37A81" w:rsidRPr="00CC6552" w:rsidRDefault="00F37A81" w:rsidP="00F37A81">
      <w:pPr>
        <w:tabs>
          <w:tab w:val="clear" w:pos="-567"/>
          <w:tab w:val="left" w:pos="0"/>
        </w:tabs>
        <w:rPr>
          <w:b/>
        </w:rPr>
      </w:pPr>
      <w:r w:rsidRPr="00CC6552">
        <w:rPr>
          <w:b/>
        </w:rPr>
        <w:t>Door alle leden van de Combinatie te ondertekenen</w:t>
      </w:r>
    </w:p>
    <w:p w14:paraId="10CE5F78" w14:textId="77777777" w:rsidR="00F37A81" w:rsidRPr="00E22408" w:rsidRDefault="00F37A81" w:rsidP="00F37A81">
      <w:pPr>
        <w:tabs>
          <w:tab w:val="clear" w:pos="-567"/>
          <w:tab w:val="left" w:pos="0"/>
        </w:tabs>
      </w:pPr>
    </w:p>
    <w:p w14:paraId="58312927" w14:textId="77777777" w:rsidR="00F37A81" w:rsidRDefault="00F37A81" w:rsidP="00F37A8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bookmarkStart w:id="29" w:name="_Hlt516660912"/>
      <w:bookmarkEnd w:id="29"/>
      <w:r w:rsidRPr="7AFE6891">
        <w:rPr>
          <w:rFonts w:cs="Tahoma"/>
        </w:rPr>
        <w:t>Hierbij verklaren ondergetekenden akkoord te gaan met de aanvaarding van de gezamenlijke en hoofdelijke aansprakelijkheid voor de uitvoering van een (eventueel) te gunnen Raamovereenkomst voor onderhoud sportparken met de Gemeente, inclusief eventuele opties.</w:t>
      </w:r>
    </w:p>
    <w:p w14:paraId="71049D99" w14:textId="77777777" w:rsidR="00F37A81" w:rsidRPr="00CC6552" w:rsidRDefault="00F37A81" w:rsidP="00F37A8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p>
    <w:p w14:paraId="591EEE04" w14:textId="77777777" w:rsidR="00F37A81" w:rsidRDefault="00F37A81" w:rsidP="00F37A8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r w:rsidRPr="00A14489">
        <w:rPr>
          <w:rFonts w:cs="Tahoma"/>
          <w:b/>
        </w:rPr>
        <w:t xml:space="preserve">Rechtsgeldige ondertekening namens de </w:t>
      </w:r>
      <w:proofErr w:type="spellStart"/>
      <w:r w:rsidRPr="00A14489">
        <w:rPr>
          <w:rFonts w:cs="Tahoma"/>
          <w:b/>
        </w:rPr>
        <w:t>Combinanten</w:t>
      </w:r>
      <w:proofErr w:type="spellEnd"/>
      <w:r w:rsidRPr="00A14489">
        <w:rPr>
          <w:rFonts w:cs="Tahoma"/>
          <w:b/>
        </w:rPr>
        <w:t>:</w:t>
      </w:r>
      <w:r w:rsidRPr="00F00522">
        <w:rPr>
          <w:rFonts w:cs="Tahoma"/>
          <w:b/>
        </w:rPr>
        <w:t xml:space="preserve"> </w:t>
      </w:r>
    </w:p>
    <w:p w14:paraId="129DFDFA" w14:textId="77777777" w:rsidR="00F37A81" w:rsidRPr="00F00522" w:rsidRDefault="00F37A81" w:rsidP="00F37A8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p>
    <w:p w14:paraId="52251039" w14:textId="77777777" w:rsidR="00F37A81" w:rsidRPr="00FE1B50" w:rsidRDefault="00F37A81" w:rsidP="00F37A81">
      <w:pPr>
        <w:rPr>
          <w:b/>
        </w:rPr>
      </w:pPr>
      <w:proofErr w:type="spellStart"/>
      <w:r>
        <w:rPr>
          <w:b/>
        </w:rPr>
        <w:t>Combinant</w:t>
      </w:r>
      <w:proofErr w:type="spellEnd"/>
      <w:r w:rsidRPr="00FE1B50">
        <w:rPr>
          <w:b/>
        </w:rPr>
        <w:t xml:space="preserve"> 1</w:t>
      </w:r>
    </w:p>
    <w:bookmarkEnd w:id="28"/>
    <w:p w14:paraId="72EC4195" w14:textId="77777777" w:rsidR="00F37A81" w:rsidRDefault="00F37A81" w:rsidP="00F37A81"/>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F37A81" w14:paraId="3B1A25B1" w14:textId="77777777" w:rsidTr="009E0E76">
        <w:trPr>
          <w:trHeight w:val="284"/>
        </w:trPr>
        <w:tc>
          <w:tcPr>
            <w:tcW w:w="1892" w:type="dxa"/>
            <w:tcBorders>
              <w:top w:val="single" w:sz="8" w:space="0" w:color="4F81BD"/>
              <w:left w:val="single" w:sz="8" w:space="0" w:color="4F81BD"/>
              <w:bottom w:val="single" w:sz="8" w:space="0" w:color="4F81BD"/>
              <w:right w:val="single" w:sz="8" w:space="0" w:color="4F81BD"/>
            </w:tcBorders>
          </w:tcPr>
          <w:p w14:paraId="6C9CDA07" w14:textId="77777777" w:rsidR="00F37A81" w:rsidRPr="00D5102A" w:rsidRDefault="00F37A81" w:rsidP="009E0E76">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586523C5" w14:textId="77777777" w:rsidR="00F37A81" w:rsidRPr="00D5102A" w:rsidRDefault="00F37A81" w:rsidP="009E0E76">
            <w:pPr>
              <w:rPr>
                <w:rFonts w:cs="Arial"/>
              </w:rPr>
            </w:pPr>
          </w:p>
        </w:tc>
      </w:tr>
      <w:tr w:rsidR="00F37A81" w14:paraId="57B8D512" w14:textId="77777777" w:rsidTr="009E0E76">
        <w:trPr>
          <w:trHeight w:val="284"/>
        </w:trPr>
        <w:tc>
          <w:tcPr>
            <w:tcW w:w="1892" w:type="dxa"/>
            <w:tcBorders>
              <w:left w:val="single" w:sz="8" w:space="0" w:color="4F81BD"/>
              <w:right w:val="single" w:sz="8" w:space="0" w:color="4F81BD"/>
            </w:tcBorders>
          </w:tcPr>
          <w:p w14:paraId="7524CB11" w14:textId="77777777" w:rsidR="00F37A81" w:rsidRPr="00D5102A" w:rsidRDefault="00F37A81" w:rsidP="009E0E76">
            <w:pPr>
              <w:rPr>
                <w:rFonts w:cs="Arial"/>
                <w:b/>
              </w:rPr>
            </w:pPr>
            <w:r w:rsidRPr="00D5102A">
              <w:rPr>
                <w:rFonts w:cs="Arial"/>
                <w:b/>
              </w:rPr>
              <w:t>Naam:</w:t>
            </w:r>
          </w:p>
        </w:tc>
        <w:tc>
          <w:tcPr>
            <w:tcW w:w="6472" w:type="dxa"/>
          </w:tcPr>
          <w:p w14:paraId="1F8F4E3A" w14:textId="77777777" w:rsidR="00F37A81" w:rsidRPr="00D5102A" w:rsidRDefault="00F37A81" w:rsidP="009E0E76">
            <w:pPr>
              <w:rPr>
                <w:rFonts w:cs="Arial"/>
              </w:rPr>
            </w:pPr>
          </w:p>
        </w:tc>
      </w:tr>
      <w:tr w:rsidR="00F37A81" w14:paraId="3F71281D" w14:textId="77777777" w:rsidTr="009E0E76">
        <w:trPr>
          <w:trHeight w:val="284"/>
        </w:trPr>
        <w:tc>
          <w:tcPr>
            <w:tcW w:w="1892" w:type="dxa"/>
            <w:tcBorders>
              <w:top w:val="single" w:sz="8" w:space="0" w:color="4F81BD"/>
              <w:left w:val="single" w:sz="8" w:space="0" w:color="4F81BD"/>
              <w:bottom w:val="single" w:sz="8" w:space="0" w:color="4F81BD"/>
              <w:right w:val="single" w:sz="8" w:space="0" w:color="4F81BD"/>
            </w:tcBorders>
          </w:tcPr>
          <w:p w14:paraId="68D2F0BF" w14:textId="77777777" w:rsidR="00F37A81" w:rsidRPr="00D5102A" w:rsidRDefault="00F37A81" w:rsidP="009E0E76">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7F6ACE16" w14:textId="77777777" w:rsidR="00F37A81" w:rsidRPr="00D5102A" w:rsidRDefault="00F37A81" w:rsidP="009E0E76">
            <w:pPr>
              <w:rPr>
                <w:rFonts w:cs="Arial"/>
              </w:rPr>
            </w:pPr>
          </w:p>
        </w:tc>
      </w:tr>
      <w:tr w:rsidR="00F37A81" w14:paraId="5E698A86" w14:textId="77777777" w:rsidTr="009E0E76">
        <w:trPr>
          <w:trHeight w:val="580"/>
        </w:trPr>
        <w:tc>
          <w:tcPr>
            <w:tcW w:w="1892" w:type="dxa"/>
            <w:tcBorders>
              <w:left w:val="single" w:sz="8" w:space="0" w:color="4F81BD"/>
              <w:right w:val="single" w:sz="8" w:space="0" w:color="4F81BD"/>
            </w:tcBorders>
          </w:tcPr>
          <w:p w14:paraId="731CBFC4" w14:textId="77777777" w:rsidR="00F37A81" w:rsidRPr="00D5102A" w:rsidRDefault="00F37A81" w:rsidP="009E0E76">
            <w:pPr>
              <w:rPr>
                <w:rFonts w:cs="Arial"/>
                <w:b/>
              </w:rPr>
            </w:pPr>
            <w:r>
              <w:rPr>
                <w:rFonts w:cs="Arial"/>
                <w:b/>
              </w:rPr>
              <w:t>Rechtsgeldige h</w:t>
            </w:r>
            <w:r w:rsidRPr="00D5102A">
              <w:rPr>
                <w:rFonts w:cs="Arial"/>
                <w:b/>
              </w:rPr>
              <w:t>andtekening:</w:t>
            </w:r>
          </w:p>
        </w:tc>
        <w:tc>
          <w:tcPr>
            <w:tcW w:w="6472" w:type="dxa"/>
          </w:tcPr>
          <w:p w14:paraId="30F5BD3D" w14:textId="77777777" w:rsidR="00F37A81" w:rsidRPr="00D5102A" w:rsidRDefault="00F37A81" w:rsidP="009E0E76">
            <w:pPr>
              <w:rPr>
                <w:rFonts w:cs="Arial"/>
              </w:rPr>
            </w:pPr>
          </w:p>
        </w:tc>
      </w:tr>
      <w:tr w:rsidR="00F37A81" w14:paraId="786E718C" w14:textId="77777777" w:rsidTr="009E0E76">
        <w:trPr>
          <w:trHeight w:val="284"/>
        </w:trPr>
        <w:tc>
          <w:tcPr>
            <w:tcW w:w="1892" w:type="dxa"/>
            <w:tcBorders>
              <w:top w:val="single" w:sz="8" w:space="0" w:color="4F81BD"/>
              <w:left w:val="single" w:sz="8" w:space="0" w:color="4F81BD"/>
              <w:bottom w:val="single" w:sz="8" w:space="0" w:color="4F81BD"/>
              <w:right w:val="single" w:sz="8" w:space="0" w:color="4F81BD"/>
            </w:tcBorders>
          </w:tcPr>
          <w:p w14:paraId="11F42DD2" w14:textId="77777777" w:rsidR="00F37A81" w:rsidRPr="00D5102A" w:rsidRDefault="00F37A81" w:rsidP="009E0E76">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5F8E7D6C" w14:textId="77777777" w:rsidR="00F37A81" w:rsidRPr="00D5102A" w:rsidRDefault="00F37A81" w:rsidP="009E0E76">
            <w:pPr>
              <w:rPr>
                <w:rFonts w:cs="Arial"/>
              </w:rPr>
            </w:pPr>
          </w:p>
        </w:tc>
      </w:tr>
    </w:tbl>
    <w:p w14:paraId="4006F57B" w14:textId="77777777" w:rsidR="00F37A81" w:rsidRDefault="00F37A81" w:rsidP="00F37A81">
      <w:pPr>
        <w:rPr>
          <w:b/>
        </w:rPr>
      </w:pPr>
    </w:p>
    <w:p w14:paraId="66043FA1" w14:textId="77777777" w:rsidR="00F37A81" w:rsidRPr="00FE1B50" w:rsidRDefault="00F37A81" w:rsidP="00F37A81">
      <w:pPr>
        <w:rPr>
          <w:b/>
        </w:rPr>
      </w:pPr>
      <w:proofErr w:type="spellStart"/>
      <w:r>
        <w:rPr>
          <w:b/>
        </w:rPr>
        <w:t>Combinant</w:t>
      </w:r>
      <w:proofErr w:type="spellEnd"/>
      <w:r w:rsidRPr="00FE1B50">
        <w:rPr>
          <w:b/>
        </w:rPr>
        <w:t xml:space="preserve"> </w:t>
      </w:r>
      <w:r>
        <w:rPr>
          <w:b/>
        </w:rPr>
        <w:t>2</w:t>
      </w:r>
    </w:p>
    <w:p w14:paraId="4C09FC6C" w14:textId="77777777" w:rsidR="00F37A81" w:rsidRDefault="00F37A81" w:rsidP="00F37A81"/>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F37A81" w14:paraId="3C3A3264" w14:textId="77777777" w:rsidTr="009E0E76">
        <w:trPr>
          <w:trHeight w:val="284"/>
        </w:trPr>
        <w:tc>
          <w:tcPr>
            <w:tcW w:w="1892" w:type="dxa"/>
            <w:tcBorders>
              <w:top w:val="single" w:sz="8" w:space="0" w:color="4F81BD"/>
              <w:left w:val="single" w:sz="8" w:space="0" w:color="4F81BD"/>
              <w:bottom w:val="single" w:sz="8" w:space="0" w:color="4F81BD"/>
              <w:right w:val="single" w:sz="8" w:space="0" w:color="4F81BD"/>
            </w:tcBorders>
          </w:tcPr>
          <w:p w14:paraId="36259B85" w14:textId="77777777" w:rsidR="00F37A81" w:rsidRPr="00D5102A" w:rsidRDefault="00F37A81" w:rsidP="009E0E76">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5BCC0073" w14:textId="77777777" w:rsidR="00F37A81" w:rsidRPr="00D5102A" w:rsidRDefault="00F37A81" w:rsidP="009E0E76">
            <w:pPr>
              <w:rPr>
                <w:rFonts w:cs="Arial"/>
              </w:rPr>
            </w:pPr>
          </w:p>
        </w:tc>
      </w:tr>
      <w:tr w:rsidR="00F37A81" w14:paraId="0FE5658D" w14:textId="77777777" w:rsidTr="009E0E76">
        <w:trPr>
          <w:trHeight w:val="284"/>
        </w:trPr>
        <w:tc>
          <w:tcPr>
            <w:tcW w:w="1892" w:type="dxa"/>
            <w:tcBorders>
              <w:left w:val="single" w:sz="8" w:space="0" w:color="4F81BD"/>
              <w:right w:val="single" w:sz="8" w:space="0" w:color="4F81BD"/>
            </w:tcBorders>
          </w:tcPr>
          <w:p w14:paraId="1FABEE69" w14:textId="77777777" w:rsidR="00F37A81" w:rsidRPr="00D5102A" w:rsidRDefault="00F37A81" w:rsidP="009E0E76">
            <w:pPr>
              <w:rPr>
                <w:rFonts w:cs="Arial"/>
                <w:b/>
              </w:rPr>
            </w:pPr>
            <w:r w:rsidRPr="00D5102A">
              <w:rPr>
                <w:rFonts w:cs="Arial"/>
                <w:b/>
              </w:rPr>
              <w:t>Naam:</w:t>
            </w:r>
          </w:p>
        </w:tc>
        <w:tc>
          <w:tcPr>
            <w:tcW w:w="6472" w:type="dxa"/>
          </w:tcPr>
          <w:p w14:paraId="21E601F2" w14:textId="77777777" w:rsidR="00F37A81" w:rsidRPr="00D5102A" w:rsidRDefault="00F37A81" w:rsidP="009E0E76">
            <w:pPr>
              <w:rPr>
                <w:rFonts w:cs="Arial"/>
              </w:rPr>
            </w:pPr>
          </w:p>
        </w:tc>
      </w:tr>
      <w:tr w:rsidR="00F37A81" w14:paraId="0145C024" w14:textId="77777777" w:rsidTr="009E0E76">
        <w:trPr>
          <w:trHeight w:val="284"/>
        </w:trPr>
        <w:tc>
          <w:tcPr>
            <w:tcW w:w="1892" w:type="dxa"/>
            <w:tcBorders>
              <w:top w:val="single" w:sz="8" w:space="0" w:color="4F81BD"/>
              <w:left w:val="single" w:sz="8" w:space="0" w:color="4F81BD"/>
              <w:bottom w:val="single" w:sz="8" w:space="0" w:color="4F81BD"/>
              <w:right w:val="single" w:sz="8" w:space="0" w:color="4F81BD"/>
            </w:tcBorders>
          </w:tcPr>
          <w:p w14:paraId="6E759462" w14:textId="77777777" w:rsidR="00F37A81" w:rsidRPr="00D5102A" w:rsidRDefault="00F37A81" w:rsidP="009E0E76">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2FCA5C5A" w14:textId="77777777" w:rsidR="00F37A81" w:rsidRPr="00D5102A" w:rsidRDefault="00F37A81" w:rsidP="009E0E76">
            <w:pPr>
              <w:rPr>
                <w:rFonts w:cs="Arial"/>
              </w:rPr>
            </w:pPr>
          </w:p>
        </w:tc>
      </w:tr>
      <w:tr w:rsidR="00F37A81" w14:paraId="35E61567" w14:textId="77777777" w:rsidTr="009E0E76">
        <w:trPr>
          <w:trHeight w:val="580"/>
        </w:trPr>
        <w:tc>
          <w:tcPr>
            <w:tcW w:w="1892" w:type="dxa"/>
            <w:tcBorders>
              <w:left w:val="single" w:sz="8" w:space="0" w:color="4F81BD"/>
              <w:right w:val="single" w:sz="8" w:space="0" w:color="4F81BD"/>
            </w:tcBorders>
          </w:tcPr>
          <w:p w14:paraId="6BE8D794" w14:textId="77777777" w:rsidR="00F37A81" w:rsidRPr="00D5102A" w:rsidRDefault="00F37A81" w:rsidP="009E0E76">
            <w:pPr>
              <w:rPr>
                <w:rFonts w:cs="Arial"/>
                <w:b/>
              </w:rPr>
            </w:pPr>
            <w:r>
              <w:rPr>
                <w:rFonts w:cs="Arial"/>
                <w:b/>
              </w:rPr>
              <w:t>Rechtsgeldige h</w:t>
            </w:r>
            <w:r w:rsidRPr="00D5102A">
              <w:rPr>
                <w:rFonts w:cs="Arial"/>
                <w:b/>
              </w:rPr>
              <w:t>andtekening:</w:t>
            </w:r>
          </w:p>
        </w:tc>
        <w:tc>
          <w:tcPr>
            <w:tcW w:w="6472" w:type="dxa"/>
          </w:tcPr>
          <w:p w14:paraId="5EA332F0" w14:textId="77777777" w:rsidR="00F37A81" w:rsidRPr="00D5102A" w:rsidRDefault="00F37A81" w:rsidP="009E0E76">
            <w:pPr>
              <w:rPr>
                <w:rFonts w:cs="Arial"/>
              </w:rPr>
            </w:pPr>
          </w:p>
        </w:tc>
      </w:tr>
      <w:tr w:rsidR="00F37A81" w14:paraId="537BE21C" w14:textId="77777777" w:rsidTr="009E0E76">
        <w:trPr>
          <w:trHeight w:val="284"/>
        </w:trPr>
        <w:tc>
          <w:tcPr>
            <w:tcW w:w="1892" w:type="dxa"/>
            <w:tcBorders>
              <w:top w:val="single" w:sz="8" w:space="0" w:color="4F81BD"/>
              <w:left w:val="single" w:sz="8" w:space="0" w:color="4F81BD"/>
              <w:bottom w:val="single" w:sz="8" w:space="0" w:color="4F81BD"/>
              <w:right w:val="single" w:sz="8" w:space="0" w:color="4F81BD"/>
            </w:tcBorders>
          </w:tcPr>
          <w:p w14:paraId="56CFDFB1" w14:textId="77777777" w:rsidR="00F37A81" w:rsidRPr="00D5102A" w:rsidRDefault="00F37A81" w:rsidP="009E0E76">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7FC569E1" w14:textId="77777777" w:rsidR="00F37A81" w:rsidRPr="00D5102A" w:rsidRDefault="00F37A81" w:rsidP="009E0E76">
            <w:pPr>
              <w:rPr>
                <w:rFonts w:cs="Arial"/>
              </w:rPr>
            </w:pPr>
          </w:p>
        </w:tc>
      </w:tr>
    </w:tbl>
    <w:p w14:paraId="529E324C" w14:textId="77777777" w:rsidR="00F37A81" w:rsidRDefault="00F37A81" w:rsidP="00F37A81">
      <w:pPr>
        <w:rPr>
          <w:b/>
        </w:rPr>
      </w:pPr>
    </w:p>
    <w:p w14:paraId="19FC7D8E" w14:textId="77777777" w:rsidR="00F37A81" w:rsidRPr="00FE1B50" w:rsidRDefault="00F37A81" w:rsidP="00F37A81">
      <w:pPr>
        <w:rPr>
          <w:b/>
        </w:rPr>
      </w:pPr>
      <w:proofErr w:type="spellStart"/>
      <w:r>
        <w:rPr>
          <w:b/>
        </w:rPr>
        <w:t>Combinant</w:t>
      </w:r>
      <w:proofErr w:type="spellEnd"/>
      <w:r w:rsidRPr="00FE1B50">
        <w:rPr>
          <w:b/>
        </w:rPr>
        <w:t xml:space="preserve"> </w:t>
      </w:r>
      <w:r>
        <w:rPr>
          <w:b/>
        </w:rPr>
        <w:t>3</w:t>
      </w:r>
    </w:p>
    <w:p w14:paraId="0669724D" w14:textId="77777777" w:rsidR="00F37A81" w:rsidRDefault="00F37A81" w:rsidP="00F37A81"/>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F37A81" w14:paraId="783C366F" w14:textId="77777777" w:rsidTr="009E0E76">
        <w:trPr>
          <w:trHeight w:val="284"/>
        </w:trPr>
        <w:tc>
          <w:tcPr>
            <w:tcW w:w="1892" w:type="dxa"/>
            <w:tcBorders>
              <w:top w:val="single" w:sz="8" w:space="0" w:color="4F81BD"/>
              <w:left w:val="single" w:sz="8" w:space="0" w:color="4F81BD"/>
              <w:bottom w:val="single" w:sz="8" w:space="0" w:color="4F81BD"/>
              <w:right w:val="single" w:sz="8" w:space="0" w:color="4F81BD"/>
            </w:tcBorders>
          </w:tcPr>
          <w:p w14:paraId="1652B2EA" w14:textId="77777777" w:rsidR="00F37A81" w:rsidRPr="00D5102A" w:rsidRDefault="00F37A81" w:rsidP="009E0E76">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7DA684A9" w14:textId="77777777" w:rsidR="00F37A81" w:rsidRPr="00D5102A" w:rsidRDefault="00F37A81" w:rsidP="009E0E76">
            <w:pPr>
              <w:rPr>
                <w:rFonts w:cs="Arial"/>
              </w:rPr>
            </w:pPr>
          </w:p>
        </w:tc>
      </w:tr>
      <w:tr w:rsidR="00F37A81" w14:paraId="5FB11ECE" w14:textId="77777777" w:rsidTr="009E0E76">
        <w:trPr>
          <w:trHeight w:val="284"/>
        </w:trPr>
        <w:tc>
          <w:tcPr>
            <w:tcW w:w="1892" w:type="dxa"/>
            <w:tcBorders>
              <w:left w:val="single" w:sz="8" w:space="0" w:color="4F81BD"/>
              <w:right w:val="single" w:sz="8" w:space="0" w:color="4F81BD"/>
            </w:tcBorders>
          </w:tcPr>
          <w:p w14:paraId="39014805" w14:textId="77777777" w:rsidR="00F37A81" w:rsidRPr="00D5102A" w:rsidRDefault="00F37A81" w:rsidP="009E0E76">
            <w:pPr>
              <w:rPr>
                <w:rFonts w:cs="Arial"/>
                <w:b/>
              </w:rPr>
            </w:pPr>
            <w:r w:rsidRPr="00D5102A">
              <w:rPr>
                <w:rFonts w:cs="Arial"/>
                <w:b/>
              </w:rPr>
              <w:t>Naam:</w:t>
            </w:r>
          </w:p>
        </w:tc>
        <w:tc>
          <w:tcPr>
            <w:tcW w:w="6472" w:type="dxa"/>
          </w:tcPr>
          <w:p w14:paraId="0134BFDC" w14:textId="77777777" w:rsidR="00F37A81" w:rsidRPr="00D5102A" w:rsidRDefault="00F37A81" w:rsidP="009E0E76">
            <w:pPr>
              <w:rPr>
                <w:rFonts w:cs="Arial"/>
              </w:rPr>
            </w:pPr>
          </w:p>
        </w:tc>
      </w:tr>
      <w:tr w:rsidR="00F37A81" w14:paraId="01F49C37" w14:textId="77777777" w:rsidTr="009E0E76">
        <w:trPr>
          <w:trHeight w:val="284"/>
        </w:trPr>
        <w:tc>
          <w:tcPr>
            <w:tcW w:w="1892" w:type="dxa"/>
            <w:tcBorders>
              <w:top w:val="single" w:sz="8" w:space="0" w:color="4F81BD"/>
              <w:left w:val="single" w:sz="8" w:space="0" w:color="4F81BD"/>
              <w:bottom w:val="single" w:sz="8" w:space="0" w:color="4F81BD"/>
              <w:right w:val="single" w:sz="8" w:space="0" w:color="4F81BD"/>
            </w:tcBorders>
          </w:tcPr>
          <w:p w14:paraId="28F7B468" w14:textId="77777777" w:rsidR="00F37A81" w:rsidRPr="00D5102A" w:rsidRDefault="00F37A81" w:rsidP="009E0E76">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41D0CA7B" w14:textId="77777777" w:rsidR="00F37A81" w:rsidRPr="00D5102A" w:rsidRDefault="00F37A81" w:rsidP="009E0E76">
            <w:pPr>
              <w:rPr>
                <w:rFonts w:cs="Arial"/>
              </w:rPr>
            </w:pPr>
          </w:p>
        </w:tc>
      </w:tr>
      <w:tr w:rsidR="00F37A81" w14:paraId="63AF807D" w14:textId="77777777" w:rsidTr="009E0E76">
        <w:trPr>
          <w:trHeight w:val="580"/>
        </w:trPr>
        <w:tc>
          <w:tcPr>
            <w:tcW w:w="1892" w:type="dxa"/>
            <w:tcBorders>
              <w:left w:val="single" w:sz="8" w:space="0" w:color="4F81BD"/>
              <w:right w:val="single" w:sz="8" w:space="0" w:color="4F81BD"/>
            </w:tcBorders>
          </w:tcPr>
          <w:p w14:paraId="2019A10E" w14:textId="77777777" w:rsidR="00F37A81" w:rsidRPr="00D5102A" w:rsidRDefault="00F37A81" w:rsidP="009E0E76">
            <w:pPr>
              <w:rPr>
                <w:rFonts w:cs="Arial"/>
                <w:b/>
              </w:rPr>
            </w:pPr>
            <w:r>
              <w:rPr>
                <w:rFonts w:cs="Arial"/>
                <w:b/>
              </w:rPr>
              <w:t>Rechtsgeldige h</w:t>
            </w:r>
            <w:r w:rsidRPr="00D5102A">
              <w:rPr>
                <w:rFonts w:cs="Arial"/>
                <w:b/>
              </w:rPr>
              <w:t>andtekening:</w:t>
            </w:r>
          </w:p>
        </w:tc>
        <w:tc>
          <w:tcPr>
            <w:tcW w:w="6472" w:type="dxa"/>
          </w:tcPr>
          <w:p w14:paraId="12445CF9" w14:textId="77777777" w:rsidR="00F37A81" w:rsidRPr="00D5102A" w:rsidRDefault="00F37A81" w:rsidP="009E0E76">
            <w:pPr>
              <w:rPr>
                <w:rFonts w:cs="Arial"/>
              </w:rPr>
            </w:pPr>
          </w:p>
        </w:tc>
      </w:tr>
      <w:tr w:rsidR="00F37A81" w14:paraId="26EB6015" w14:textId="77777777" w:rsidTr="009E0E76">
        <w:trPr>
          <w:trHeight w:val="284"/>
        </w:trPr>
        <w:tc>
          <w:tcPr>
            <w:tcW w:w="1892" w:type="dxa"/>
            <w:tcBorders>
              <w:top w:val="single" w:sz="8" w:space="0" w:color="4F81BD"/>
              <w:left w:val="single" w:sz="8" w:space="0" w:color="4F81BD"/>
              <w:bottom w:val="single" w:sz="8" w:space="0" w:color="4F81BD"/>
              <w:right w:val="single" w:sz="8" w:space="0" w:color="4F81BD"/>
            </w:tcBorders>
          </w:tcPr>
          <w:p w14:paraId="5EE138EA" w14:textId="77777777" w:rsidR="00F37A81" w:rsidRPr="00D5102A" w:rsidRDefault="00F37A81" w:rsidP="009E0E76">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01514C5E" w14:textId="77777777" w:rsidR="00F37A81" w:rsidRPr="00D5102A" w:rsidRDefault="00F37A81" w:rsidP="009E0E76">
            <w:pPr>
              <w:rPr>
                <w:rFonts w:cs="Arial"/>
              </w:rPr>
            </w:pPr>
          </w:p>
        </w:tc>
      </w:tr>
    </w:tbl>
    <w:p w14:paraId="06907C7C" w14:textId="696FE6DD" w:rsidR="00F37A81" w:rsidRDefault="00F37A81"/>
    <w:p w14:paraId="04F888FA" w14:textId="77777777" w:rsidR="00F37A81" w:rsidRDefault="00F37A81">
      <w:pPr>
        <w:tabs>
          <w:tab w:val="clear" w:pos="-567"/>
        </w:tabs>
        <w:spacing w:line="260" w:lineRule="exact"/>
      </w:pPr>
      <w:r>
        <w:br w:type="page"/>
      </w:r>
    </w:p>
    <w:p w14:paraId="66EE160B" w14:textId="77777777" w:rsidR="001F2F02" w:rsidRDefault="001F2F02" w:rsidP="001F2F02">
      <w:pPr>
        <w:pStyle w:val="Kop10"/>
        <w:ind w:left="2160" w:hanging="2160"/>
        <w:rPr>
          <w:lang w:val="nl"/>
        </w:rPr>
      </w:pPr>
      <w:bookmarkStart w:id="30" w:name="_Toc350865346"/>
      <w:bookmarkStart w:id="31" w:name="_Toc352924888"/>
      <w:bookmarkStart w:id="32" w:name="_Toc208388073"/>
      <w:bookmarkStart w:id="33" w:name="_Toc285541208"/>
      <w:bookmarkStart w:id="34" w:name="_Toc285541677"/>
      <w:bookmarkStart w:id="35" w:name="_Toc285547218"/>
      <w:bookmarkStart w:id="36" w:name="_Toc289803634"/>
      <w:bookmarkStart w:id="37" w:name="_Toc313527873"/>
      <w:bookmarkStart w:id="38" w:name="_Toc313528576"/>
      <w:bookmarkStart w:id="39" w:name="_Toc313528648"/>
      <w:bookmarkStart w:id="40" w:name="_Toc313535547"/>
      <w:bookmarkStart w:id="41" w:name="_Toc338065476"/>
      <w:bookmarkStart w:id="42" w:name="_Toc338081645"/>
      <w:bookmarkStart w:id="43" w:name="_Toc347476624"/>
      <w:bookmarkStart w:id="44" w:name="_Toc350513676"/>
      <w:bookmarkStart w:id="45" w:name="_Toc350514016"/>
      <w:bookmarkStart w:id="46" w:name="_Toc350514115"/>
      <w:bookmarkStart w:id="47" w:name="_Toc350860232"/>
      <w:r w:rsidRPr="2B74A866">
        <w:rPr>
          <w:lang w:val="nl"/>
        </w:rPr>
        <w:lastRenderedPageBreak/>
        <w:t>Bijlage 4</w:t>
      </w:r>
      <w:r>
        <w:tab/>
      </w:r>
      <w:bookmarkEnd w:id="30"/>
      <w:bookmarkEnd w:id="31"/>
      <w:r w:rsidRPr="2B74A866">
        <w:rPr>
          <w:lang w:val="nl"/>
        </w:rPr>
        <w:t>Programma van eisen</w:t>
      </w:r>
      <w:bookmarkEnd w:id="32"/>
      <w:r w:rsidRPr="2B74A866">
        <w:rPr>
          <w:lang w:val="nl"/>
        </w:rPr>
        <w:t xml:space="preserve"> </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56D09284" w14:textId="77777777" w:rsidR="001F2F02" w:rsidRPr="00AB6586" w:rsidRDefault="001F2F02" w:rsidP="001F2F02">
      <w:pPr>
        <w:rPr>
          <w:highlight w:val="cyan"/>
          <w:lang w:val="nl"/>
        </w:rPr>
      </w:pPr>
    </w:p>
    <w:p w14:paraId="1A91A8B9" w14:textId="77777777" w:rsidR="001F2F02" w:rsidRDefault="001F2F02" w:rsidP="001F2F02">
      <w:pPr>
        <w:rPr>
          <w:lang w:val="nl"/>
        </w:rPr>
      </w:pPr>
      <w:bookmarkStart w:id="48" w:name="_Hlk104544959"/>
      <w:bookmarkStart w:id="49" w:name="_Hlk106020197"/>
    </w:p>
    <w:p w14:paraId="610281B8" w14:textId="77777777" w:rsidR="001F2F02" w:rsidRPr="007308C2" w:rsidRDefault="001F2F02" w:rsidP="001F2F02">
      <w:r w:rsidRPr="007308C2">
        <w:t xml:space="preserve">In deze Bijlage </w:t>
      </w:r>
      <w:r>
        <w:t>is het Programma van eisen</w:t>
      </w:r>
      <w:r w:rsidRPr="007308C2">
        <w:t xml:space="preserve"> </w:t>
      </w:r>
      <w:r>
        <w:t xml:space="preserve">opgenomen. </w:t>
      </w:r>
      <w:r w:rsidRPr="007308C2">
        <w:t xml:space="preserve">Van Inschrijver wordt verwacht dat hij </w:t>
      </w:r>
      <w:r>
        <w:t>de eisen accepteert door deze Bijlage te ondertekenen en bij te voegen bij de Inschrijving.</w:t>
      </w:r>
    </w:p>
    <w:p w14:paraId="383758BF" w14:textId="77777777" w:rsidR="001F2F02" w:rsidRDefault="001F2F02" w:rsidP="001F2F02">
      <w:pPr>
        <w:rPr>
          <w:highlight w:val="yellow"/>
          <w:lang w:val="nl"/>
        </w:rPr>
      </w:pPr>
      <w:r>
        <w:rPr>
          <w:rFonts w:cs="Arial"/>
          <w:bCs/>
        </w:rPr>
        <w:br w:type="textWrapping" w:clear="all"/>
      </w:r>
    </w:p>
    <w:p w14:paraId="3E545641" w14:textId="77777777" w:rsidR="001F2F02" w:rsidRPr="00264419" w:rsidRDefault="001F2F02" w:rsidP="001F2F02">
      <w:r w:rsidRPr="00264419">
        <w:t>Algemene voorschriften</w:t>
      </w:r>
    </w:p>
    <w:p w14:paraId="447DBE4D" w14:textId="77777777" w:rsidR="001F2F02" w:rsidRPr="00264419" w:rsidRDefault="001F2F02" w:rsidP="001F2F02">
      <w:r w:rsidRPr="00264419">
        <w:t>Van toepassing zijnde voorschriften</w:t>
      </w:r>
    </w:p>
    <w:tbl>
      <w:tblPr>
        <w:tblW w:w="8392"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5EE43836" w14:textId="77777777" w:rsidTr="009E0E76">
        <w:tc>
          <w:tcPr>
            <w:tcW w:w="964" w:type="dxa"/>
            <w:shd w:val="clear" w:color="auto" w:fill="8496B0" w:themeFill="text2" w:themeFillTint="99"/>
          </w:tcPr>
          <w:p w14:paraId="26FA5CC7"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8496B0" w:themeFill="text2" w:themeFillTint="99"/>
          </w:tcPr>
          <w:p w14:paraId="6DC5F8BC"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0487D2A1" w14:textId="77777777" w:rsidTr="009E0E76">
        <w:tc>
          <w:tcPr>
            <w:tcW w:w="964" w:type="dxa"/>
            <w:shd w:val="clear" w:color="auto" w:fill="ACB9CA" w:themeFill="text2" w:themeFillTint="66"/>
          </w:tcPr>
          <w:p w14:paraId="744D4974" w14:textId="77777777" w:rsidR="001F2F02" w:rsidRPr="00264419" w:rsidRDefault="001F2F02" w:rsidP="009E0E76">
            <w:pPr>
              <w:rPr>
                <w:rFonts w:cs="Arial"/>
              </w:rPr>
            </w:pPr>
            <w:r>
              <w:rPr>
                <w:rFonts w:cs="Arial"/>
              </w:rPr>
              <w:t>A-1</w:t>
            </w:r>
          </w:p>
        </w:tc>
        <w:tc>
          <w:tcPr>
            <w:tcW w:w="7428" w:type="dxa"/>
          </w:tcPr>
          <w:p w14:paraId="5407DF2D" w14:textId="77777777" w:rsidR="001F2F02" w:rsidRPr="00264419" w:rsidRDefault="001F2F02" w:rsidP="009E0E76">
            <w:pPr>
              <w:rPr>
                <w:spacing w:val="-2"/>
              </w:rPr>
            </w:pPr>
            <w:r w:rsidRPr="00264419">
              <w:rPr>
                <w:spacing w:val="-2"/>
              </w:rPr>
              <w:t xml:space="preserve">Contractant is gehouden om zich bij de uitvoering van de Opdracht te houden aan alle geldende regelgeving. Eventuele schade die volgt uit het niet naleven van wetgeving zal door de Contractant worden vergoed aan de Gemeente. </w:t>
            </w:r>
          </w:p>
          <w:p w14:paraId="4D099AE3" w14:textId="77777777" w:rsidR="001F2F02" w:rsidRPr="00264419" w:rsidRDefault="001F2F02" w:rsidP="009E0E76">
            <w:pPr>
              <w:rPr>
                <w:rFonts w:cs="Arial"/>
                <w:noProof/>
              </w:rPr>
            </w:pPr>
            <w:r w:rsidRPr="00264419">
              <w:rPr>
                <w:spacing w:val="-2"/>
              </w:rPr>
              <w:t xml:space="preserve">Indien tijdens de uitvoering van de opdracht gebruik wordt gemaakt van werknemers die volgens de Wet Arbeid Vreemdelingen (WAV) niet bevoegd zijn om in Nederland te werken en de Gemeente wegens het brede werkgeversbegrip in deze wet wordt beboet, zal Contractant de boete welke de Gemeente wordt opgelegd vergoeden. </w:t>
            </w:r>
          </w:p>
        </w:tc>
      </w:tr>
      <w:tr w:rsidR="001F2F02" w:rsidRPr="00264419" w14:paraId="4618F369" w14:textId="77777777" w:rsidTr="009E0E76">
        <w:tc>
          <w:tcPr>
            <w:tcW w:w="964" w:type="dxa"/>
            <w:shd w:val="clear" w:color="auto" w:fill="ACB9CA" w:themeFill="text2" w:themeFillTint="66"/>
          </w:tcPr>
          <w:p w14:paraId="69A82DFF" w14:textId="77777777" w:rsidR="001F2F02" w:rsidRPr="00264419" w:rsidRDefault="001F2F02" w:rsidP="009E0E76">
            <w:pPr>
              <w:rPr>
                <w:rFonts w:cs="Arial"/>
              </w:rPr>
            </w:pPr>
            <w:r>
              <w:rPr>
                <w:rFonts w:cs="Arial"/>
              </w:rPr>
              <w:t>A-2</w:t>
            </w:r>
          </w:p>
        </w:tc>
        <w:tc>
          <w:tcPr>
            <w:tcW w:w="7428" w:type="dxa"/>
          </w:tcPr>
          <w:p w14:paraId="73F982B9" w14:textId="77777777" w:rsidR="001F2F02" w:rsidRPr="006F697B" w:rsidRDefault="001F2F02" w:rsidP="009E0E76">
            <w:pPr>
              <w:rPr>
                <w:rFonts w:cs="Arial"/>
                <w:noProof/>
              </w:rPr>
            </w:pPr>
            <w:r w:rsidRPr="006F697B">
              <w:rPr>
                <w:rFonts w:cs="Arial"/>
              </w:rPr>
              <w:t>In het kader van Wet Aanpak Schijnconstructies (WAS) houdt Contractant zich bij de uitvoering van de Opdracht aan de geldende wet- en regelgeving op het gebied van arbeidsvoorwaarden en aan de CAO die voor zijn medewerkers van toepassing zijn. Contractant vrijwaart de Gemeente voor alle aanspraken van derden die zij op grond van de Wet Aanpak Schijnconstructies heeft ingesteld.</w:t>
            </w:r>
          </w:p>
        </w:tc>
      </w:tr>
      <w:tr w:rsidR="001F2F02" w:rsidRPr="00264419" w14:paraId="73354287" w14:textId="77777777" w:rsidTr="009E0E76">
        <w:tc>
          <w:tcPr>
            <w:tcW w:w="964" w:type="dxa"/>
            <w:shd w:val="clear" w:color="auto" w:fill="ACB9CA" w:themeFill="text2" w:themeFillTint="66"/>
          </w:tcPr>
          <w:p w14:paraId="463ED4E4" w14:textId="77777777" w:rsidR="001F2F02" w:rsidRPr="00264419" w:rsidRDefault="001F2F02" w:rsidP="009E0E76">
            <w:pPr>
              <w:rPr>
                <w:rFonts w:cs="Arial"/>
              </w:rPr>
            </w:pPr>
            <w:r w:rsidRPr="5AF4C387">
              <w:rPr>
                <w:rFonts w:cs="Arial"/>
              </w:rPr>
              <w:t>A-4</w:t>
            </w:r>
          </w:p>
        </w:tc>
        <w:tc>
          <w:tcPr>
            <w:tcW w:w="7428" w:type="dxa"/>
          </w:tcPr>
          <w:p w14:paraId="737A0F2F" w14:textId="77777777" w:rsidR="001F2F02" w:rsidRPr="00D801DC" w:rsidRDefault="001F2F02" w:rsidP="009E0E76">
            <w:pPr>
              <w:rPr>
                <w:rFonts w:cs="Arial"/>
              </w:rPr>
            </w:pPr>
            <w:r w:rsidRPr="5AF4C387">
              <w:rPr>
                <w:rFonts w:cs="Arial"/>
              </w:rPr>
              <w:t>Inschrijver verklaart het volgende:</w:t>
            </w:r>
          </w:p>
          <w:p w14:paraId="2CA56E8B" w14:textId="77777777" w:rsidR="001F2F02" w:rsidRPr="00D801DC" w:rsidRDefault="001F2F02" w:rsidP="009E0E76">
            <w:pPr>
              <w:rPr>
                <w:rFonts w:cs="Arial"/>
              </w:rPr>
            </w:pPr>
          </w:p>
          <w:p w14:paraId="618E96B2" w14:textId="77777777" w:rsidR="001F2F02" w:rsidRPr="00D801DC" w:rsidRDefault="001F2F02" w:rsidP="009E0E76">
            <w:pPr>
              <w:rPr>
                <w:rFonts w:cs="Arial"/>
              </w:rPr>
            </w:pPr>
            <w:r w:rsidRPr="7AFE6891">
              <w:rPr>
                <w:rFonts w:cs="Arial"/>
              </w:rPr>
              <w:t xml:space="preserve">Hierbij verklaar ik naar eer en geweten dat er geen sprake is van Russische betrokkenheid bij de uitvoering van deze Raamovereenkomst die de drempels van artikel 5 </w:t>
            </w:r>
            <w:proofErr w:type="spellStart"/>
            <w:r w:rsidRPr="7AFE6891">
              <w:rPr>
                <w:rFonts w:cs="Arial"/>
              </w:rPr>
              <w:t>duodecies</w:t>
            </w:r>
            <w:proofErr w:type="spellEnd"/>
            <w:r w:rsidRPr="7AFE6891">
              <w:rPr>
                <w:rFonts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82074" w14:textId="77777777" w:rsidR="001F2F02" w:rsidRPr="00D801DC" w:rsidRDefault="001F2F02" w:rsidP="009E0E76">
            <w:pPr>
              <w:rPr>
                <w:rFonts w:cs="Arial"/>
              </w:rPr>
            </w:pPr>
          </w:p>
          <w:p w14:paraId="2241CA4C" w14:textId="77777777" w:rsidR="001F2F02" w:rsidRPr="00D801DC" w:rsidRDefault="001F2F02" w:rsidP="009E0E76">
            <w:pPr>
              <w:rPr>
                <w:rFonts w:cs="Arial"/>
              </w:rPr>
            </w:pPr>
            <w:r w:rsidRPr="5AF4C387">
              <w:rPr>
                <w:rFonts w:cs="Arial"/>
              </w:rPr>
              <w:t>Ik verklaar in het bijzonder dat:</w:t>
            </w:r>
          </w:p>
          <w:p w14:paraId="50FA9C60" w14:textId="77777777" w:rsidR="001F2F02" w:rsidRPr="00D801DC" w:rsidRDefault="001F2F02" w:rsidP="009E0E76">
            <w:pPr>
              <w:rPr>
                <w:rFonts w:cs="Arial"/>
              </w:rPr>
            </w:pPr>
            <w:r w:rsidRPr="5AF4C387">
              <w:rPr>
                <w:rFonts w:cs="Arial"/>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94DF5C1" w14:textId="77777777" w:rsidR="001F2F02" w:rsidRPr="00D801DC" w:rsidRDefault="001F2F02" w:rsidP="009E0E76">
            <w:pPr>
              <w:rPr>
                <w:rFonts w:cs="Arial"/>
              </w:rPr>
            </w:pPr>
            <w:r w:rsidRPr="5AF4C387">
              <w:rPr>
                <w:rFonts w:cs="Arial"/>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7ED9AFA5" w14:textId="77777777" w:rsidR="001F2F02" w:rsidRPr="00D801DC" w:rsidRDefault="001F2F02" w:rsidP="009E0E76">
            <w:pPr>
              <w:rPr>
                <w:rFonts w:cs="Arial"/>
              </w:rPr>
            </w:pPr>
            <w:r w:rsidRPr="5AF4C387">
              <w:rPr>
                <w:rFonts w:cs="Arial"/>
              </w:rPr>
              <w:t>c) noch ik noch de Onderneming die ik vertegenwoordig een (rechts)persoon (gevestigd in Rusland of een ander land) is die handelt in belang van of op aanwijzing van een Russische partij, zoals bedoeld onder a) en b);</w:t>
            </w:r>
          </w:p>
          <w:p w14:paraId="00345889" w14:textId="77777777" w:rsidR="001F2F02" w:rsidRPr="006F697B" w:rsidRDefault="001F2F02" w:rsidP="009E0E76">
            <w:pPr>
              <w:rPr>
                <w:rFonts w:cs="Arial"/>
              </w:rPr>
            </w:pPr>
            <w:r w:rsidRPr="5AF4C387">
              <w:rPr>
                <w:rFonts w:cs="Arial"/>
              </w:rPr>
              <w:t>d) er geen onderaannemers, leveranciers of Ondernemingen deelnemen wier capaciteit wordt ingeroepen door de opdrachtnemer die ik vertegenwoordig én die een aandeel hebben van meer dan 10% van de contractwaarde waarbij een situatie als onder a) t/m c) zich voordoet.</w:t>
            </w:r>
          </w:p>
        </w:tc>
      </w:tr>
      <w:tr w:rsidR="001F2F02" w:rsidRPr="00264419" w14:paraId="28166A0D" w14:textId="77777777" w:rsidTr="009E0E76">
        <w:tc>
          <w:tcPr>
            <w:tcW w:w="964" w:type="dxa"/>
            <w:shd w:val="clear" w:color="auto" w:fill="ACB9CA" w:themeFill="text2" w:themeFillTint="66"/>
          </w:tcPr>
          <w:p w14:paraId="5D462F2D" w14:textId="77777777" w:rsidR="001F2F02" w:rsidRPr="00264419" w:rsidRDefault="001F2F02" w:rsidP="009E0E76">
            <w:pPr>
              <w:rPr>
                <w:rFonts w:cs="Arial"/>
              </w:rPr>
            </w:pPr>
            <w:r>
              <w:rPr>
                <w:rFonts w:cs="Arial"/>
              </w:rPr>
              <w:t>A-5</w:t>
            </w:r>
          </w:p>
        </w:tc>
        <w:tc>
          <w:tcPr>
            <w:tcW w:w="7428" w:type="dxa"/>
          </w:tcPr>
          <w:p w14:paraId="688CBC6B" w14:textId="77777777" w:rsidR="001F2F02" w:rsidRPr="00E55DB6" w:rsidRDefault="001F2F02" w:rsidP="009E0E76">
            <w:pPr>
              <w:rPr>
                <w:rFonts w:cs="Arial"/>
                <w:color w:val="000000"/>
              </w:rPr>
            </w:pPr>
            <w:r w:rsidRPr="5AF4C387">
              <w:rPr>
                <w:rFonts w:cs="Arial"/>
                <w:color w:val="000000" w:themeColor="text1"/>
              </w:rPr>
              <w:t xml:space="preserve">De Gemeente wil bij deze Opdracht gebruik kunnen maken van de Wet bevordering integriteitsbeoordelingen door het openbaar bestuur (hierna: Wet </w:t>
            </w:r>
            <w:proofErr w:type="spellStart"/>
            <w:r w:rsidRPr="5AF4C387">
              <w:rPr>
                <w:rFonts w:cs="Arial"/>
                <w:color w:val="000000" w:themeColor="text1"/>
              </w:rPr>
              <w:t>Bibob</w:t>
            </w:r>
            <w:proofErr w:type="spellEnd"/>
            <w:r w:rsidRPr="5AF4C387">
              <w:rPr>
                <w:rFonts w:cs="Arial"/>
                <w:color w:val="000000" w:themeColor="text1"/>
              </w:rPr>
              <w:t xml:space="preserve">). De Wet </w:t>
            </w:r>
            <w:proofErr w:type="spellStart"/>
            <w:r w:rsidRPr="5AF4C387">
              <w:rPr>
                <w:rFonts w:cs="Arial"/>
                <w:color w:val="000000" w:themeColor="text1"/>
              </w:rPr>
              <w:t>Bibob</w:t>
            </w:r>
            <w:proofErr w:type="spellEnd"/>
            <w:r w:rsidRPr="5AF4C387">
              <w:rPr>
                <w:rFonts w:cs="Arial"/>
                <w:color w:val="000000" w:themeColor="text1"/>
              </w:rPr>
              <w:t xml:space="preserve"> beoogt te voorkomen dat de overheid ongewild criminele activiteiten faciliteert.</w:t>
            </w:r>
          </w:p>
          <w:p w14:paraId="7A25445C" w14:textId="77777777" w:rsidR="001F2F02" w:rsidRPr="00E55DB6" w:rsidRDefault="001F2F02" w:rsidP="009E0E76">
            <w:pPr>
              <w:rPr>
                <w:rFonts w:cs="Arial"/>
                <w:color w:val="000000"/>
              </w:rPr>
            </w:pPr>
          </w:p>
          <w:p w14:paraId="02BC886B" w14:textId="77777777" w:rsidR="001F2F02" w:rsidRPr="00E55DB6" w:rsidRDefault="001F2F02" w:rsidP="009E0E76">
            <w:pPr>
              <w:rPr>
                <w:rFonts w:cs="Arial"/>
                <w:color w:val="000000"/>
              </w:rPr>
            </w:pPr>
            <w:r w:rsidRPr="7AFE6891">
              <w:rPr>
                <w:rFonts w:cs="Arial"/>
                <w:color w:val="000000" w:themeColor="text1"/>
              </w:rPr>
              <w:lastRenderedPageBreak/>
              <w:t>De Gemeente behoudt zich daarom zowel gedurende de aanbesteding als tijdens de looptijd van de Raamovereenkomst het recht voor om gegadigde te screenen. Bij de screening maakt de Gemeente gebruik van de (wettelijke) middelen die hem ter beschikking staan. Deze middelen bestaan in ieder geval uit:</w:t>
            </w:r>
          </w:p>
          <w:p w14:paraId="15CA2240" w14:textId="77777777" w:rsidR="001F2F02" w:rsidRPr="00E55DB6" w:rsidRDefault="001F2F02" w:rsidP="009E0E76">
            <w:pPr>
              <w:rPr>
                <w:rFonts w:cs="Arial"/>
                <w:color w:val="000000"/>
              </w:rPr>
            </w:pPr>
          </w:p>
          <w:p w14:paraId="0690BFA2" w14:textId="77777777" w:rsidR="001F2F02" w:rsidRPr="00E55DB6" w:rsidRDefault="001F2F02" w:rsidP="009E0E76">
            <w:pPr>
              <w:ind w:left="410" w:hanging="410"/>
              <w:rPr>
                <w:rFonts w:cs="Arial"/>
                <w:color w:val="000000"/>
              </w:rPr>
            </w:pPr>
            <w:r w:rsidRPr="7AFE6891">
              <w:rPr>
                <w:rFonts w:cs="Arial"/>
                <w:color w:val="000000" w:themeColor="text1"/>
              </w:rPr>
              <w:t>•</w:t>
            </w:r>
            <w:r>
              <w:tab/>
            </w:r>
            <w:r w:rsidRPr="7AFE6891">
              <w:rPr>
                <w:rFonts w:cs="Arial"/>
                <w:color w:val="000000" w:themeColor="text1"/>
              </w:rPr>
              <w:t>het door gegadigde laten indienen van een Gedragsverklaring Aanbesteden (GVA);</w:t>
            </w:r>
          </w:p>
          <w:p w14:paraId="7A144DD0" w14:textId="77777777" w:rsidR="001F2F02" w:rsidRPr="00E55DB6" w:rsidRDefault="001F2F02" w:rsidP="009E0E76">
            <w:pPr>
              <w:ind w:left="410" w:hanging="410"/>
              <w:rPr>
                <w:rFonts w:cs="Arial"/>
                <w:color w:val="000000"/>
              </w:rPr>
            </w:pPr>
            <w:r w:rsidRPr="7AFE6891">
              <w:rPr>
                <w:rFonts w:cs="Arial"/>
                <w:color w:val="000000" w:themeColor="text1"/>
              </w:rPr>
              <w:t>•</w:t>
            </w:r>
            <w:r>
              <w:tab/>
            </w:r>
            <w:r w:rsidRPr="7AFE6891">
              <w:rPr>
                <w:rFonts w:cs="Arial"/>
                <w:color w:val="000000" w:themeColor="text1"/>
              </w:rPr>
              <w:t xml:space="preserve">het door gegadigde laten invullen van een </w:t>
            </w:r>
            <w:proofErr w:type="spellStart"/>
            <w:r w:rsidRPr="7AFE6891">
              <w:rPr>
                <w:rFonts w:cs="Arial"/>
                <w:color w:val="000000" w:themeColor="text1"/>
              </w:rPr>
              <w:t>Bibob</w:t>
            </w:r>
            <w:proofErr w:type="spellEnd"/>
            <w:r w:rsidRPr="7AFE6891">
              <w:rPr>
                <w:rFonts w:cs="Arial"/>
                <w:color w:val="000000" w:themeColor="text1"/>
              </w:rPr>
              <w:t>-vragenformulier;</w:t>
            </w:r>
          </w:p>
          <w:p w14:paraId="77FA2BF4" w14:textId="77777777" w:rsidR="001F2F02" w:rsidRPr="00E55DB6" w:rsidRDefault="001F2F02" w:rsidP="009E0E76">
            <w:pPr>
              <w:ind w:left="410" w:hanging="410"/>
              <w:rPr>
                <w:rFonts w:cs="Arial"/>
                <w:color w:val="000000"/>
              </w:rPr>
            </w:pPr>
            <w:r w:rsidRPr="7AFE6891">
              <w:rPr>
                <w:rFonts w:cs="Arial"/>
                <w:color w:val="000000" w:themeColor="text1"/>
              </w:rPr>
              <w:t>•</w:t>
            </w:r>
            <w:r>
              <w:tab/>
            </w:r>
            <w:r w:rsidRPr="7AFE6891">
              <w:rPr>
                <w:rFonts w:cs="Arial"/>
                <w:color w:val="000000" w:themeColor="text1"/>
              </w:rPr>
              <w:t xml:space="preserve">het doen van eigen onderzoek in open bronnen (op grond van de wet </w:t>
            </w:r>
            <w:proofErr w:type="spellStart"/>
            <w:r w:rsidRPr="7AFE6891">
              <w:rPr>
                <w:rFonts w:cs="Arial"/>
                <w:color w:val="000000" w:themeColor="text1"/>
              </w:rPr>
              <w:t>Bibob</w:t>
            </w:r>
            <w:proofErr w:type="spellEnd"/>
            <w:r w:rsidRPr="7AFE6891">
              <w:rPr>
                <w:rFonts w:cs="Arial"/>
                <w:color w:val="000000" w:themeColor="text1"/>
              </w:rPr>
              <w:t>);</w:t>
            </w:r>
          </w:p>
          <w:p w14:paraId="53753889" w14:textId="77777777" w:rsidR="001F2F02" w:rsidRPr="00E55DB6" w:rsidRDefault="001F2F02" w:rsidP="009E0E76">
            <w:pPr>
              <w:ind w:left="410" w:hanging="410"/>
              <w:rPr>
                <w:rFonts w:cs="Arial"/>
                <w:color w:val="000000"/>
              </w:rPr>
            </w:pPr>
            <w:r w:rsidRPr="7AFE6891">
              <w:rPr>
                <w:rFonts w:cs="Arial"/>
                <w:color w:val="000000" w:themeColor="text1"/>
              </w:rPr>
              <w:t>•</w:t>
            </w:r>
            <w:r>
              <w:tab/>
            </w:r>
            <w:r w:rsidRPr="7AFE6891">
              <w:rPr>
                <w:rFonts w:cs="Arial"/>
                <w:color w:val="000000" w:themeColor="text1"/>
              </w:rPr>
              <w:t xml:space="preserve">het doen van eigen onderzoek in gesloten bronnen op grond van de Wet </w:t>
            </w:r>
            <w:proofErr w:type="spellStart"/>
            <w:r w:rsidRPr="7AFE6891">
              <w:rPr>
                <w:rFonts w:cs="Arial"/>
                <w:color w:val="000000" w:themeColor="text1"/>
              </w:rPr>
              <w:t>Bibob</w:t>
            </w:r>
            <w:proofErr w:type="spellEnd"/>
            <w:r w:rsidRPr="7AFE6891">
              <w:rPr>
                <w:rFonts w:cs="Arial"/>
                <w:color w:val="000000" w:themeColor="text1"/>
              </w:rPr>
              <w:t>;</w:t>
            </w:r>
          </w:p>
          <w:p w14:paraId="5306B436" w14:textId="77777777" w:rsidR="001F2F02" w:rsidRPr="00E55DB6" w:rsidRDefault="001F2F02" w:rsidP="009E0E76">
            <w:pPr>
              <w:ind w:left="410" w:hanging="410"/>
              <w:rPr>
                <w:rFonts w:cs="Arial"/>
                <w:color w:val="000000"/>
              </w:rPr>
            </w:pPr>
            <w:r w:rsidRPr="7AFE6891">
              <w:rPr>
                <w:rFonts w:cs="Arial"/>
                <w:color w:val="000000" w:themeColor="text1"/>
              </w:rPr>
              <w:t>•</w:t>
            </w:r>
            <w:r>
              <w:tab/>
            </w:r>
            <w:r w:rsidRPr="7AFE6891">
              <w:rPr>
                <w:rFonts w:cs="Arial"/>
                <w:color w:val="000000" w:themeColor="text1"/>
              </w:rPr>
              <w:t xml:space="preserve">het vragen van een </w:t>
            </w:r>
            <w:proofErr w:type="spellStart"/>
            <w:r w:rsidRPr="7AFE6891">
              <w:rPr>
                <w:rFonts w:cs="Arial"/>
                <w:color w:val="000000" w:themeColor="text1"/>
              </w:rPr>
              <w:t>Bibob</w:t>
            </w:r>
            <w:proofErr w:type="spellEnd"/>
            <w:r w:rsidRPr="7AFE6891">
              <w:rPr>
                <w:rFonts w:cs="Arial"/>
                <w:color w:val="000000" w:themeColor="text1"/>
              </w:rPr>
              <w:t xml:space="preserve">-advies aan het Landelijk Bureau </w:t>
            </w:r>
            <w:proofErr w:type="spellStart"/>
            <w:r w:rsidRPr="7AFE6891">
              <w:rPr>
                <w:rFonts w:cs="Arial"/>
                <w:color w:val="000000" w:themeColor="text1"/>
              </w:rPr>
              <w:t>Bibob</w:t>
            </w:r>
            <w:proofErr w:type="spellEnd"/>
            <w:r w:rsidRPr="7AFE6891">
              <w:rPr>
                <w:rFonts w:cs="Arial"/>
                <w:color w:val="000000" w:themeColor="text1"/>
              </w:rPr>
              <w:t xml:space="preserve"> (LBB).</w:t>
            </w:r>
          </w:p>
          <w:p w14:paraId="433C70A8" w14:textId="77777777" w:rsidR="001F2F02" w:rsidRPr="00E55DB6" w:rsidRDefault="001F2F02" w:rsidP="009E0E76">
            <w:pPr>
              <w:rPr>
                <w:rFonts w:cs="Arial"/>
                <w:color w:val="000000"/>
              </w:rPr>
            </w:pPr>
            <w:r w:rsidRPr="00E55DB6">
              <w:rPr>
                <w:rFonts w:cs="Arial"/>
                <w:color w:val="000000"/>
              </w:rPr>
              <w:t xml:space="preserve"> </w:t>
            </w:r>
          </w:p>
          <w:p w14:paraId="00BAAC3C" w14:textId="77777777" w:rsidR="001F2F02" w:rsidRPr="00E55DB6" w:rsidRDefault="001F2F02" w:rsidP="009E0E76">
            <w:pPr>
              <w:rPr>
                <w:rFonts w:cs="Arial"/>
                <w:color w:val="000000"/>
              </w:rPr>
            </w:pPr>
            <w:r w:rsidRPr="7AFE6891">
              <w:rPr>
                <w:rFonts w:cs="Arial"/>
                <w:color w:val="000000" w:themeColor="text1"/>
              </w:rPr>
              <w:t>Gegadigden zijn gehouden hun medewerking aan een screening te verlenen. Indien een gegadigde geen of onvoldoende medewerking verleent aan een screening, is de Gemeente gerechtigd de gegadigde uit te sluiten van deelname aan de aanbesteding, dan wel tot wijziging, opschorting of beëindiging van de Raamovereenkomst voor zover de screening plaatsvindt gedurende de looptijd van de Raamovereenkomst.</w:t>
            </w:r>
          </w:p>
          <w:p w14:paraId="146E2D0D" w14:textId="77777777" w:rsidR="001F2F02" w:rsidRPr="00E55DB6" w:rsidRDefault="001F2F02" w:rsidP="009E0E76">
            <w:pPr>
              <w:rPr>
                <w:rFonts w:cs="Arial"/>
                <w:color w:val="000000"/>
              </w:rPr>
            </w:pPr>
          </w:p>
          <w:p w14:paraId="61C3087D" w14:textId="77777777" w:rsidR="001F2F02" w:rsidRPr="00E55DB6" w:rsidRDefault="001F2F02" w:rsidP="009E0E76">
            <w:pPr>
              <w:rPr>
                <w:rFonts w:cs="Arial"/>
                <w:color w:val="000000"/>
              </w:rPr>
            </w:pPr>
            <w:r w:rsidRPr="00E55DB6">
              <w:rPr>
                <w:rFonts w:cs="Arial"/>
                <w:color w:val="000000"/>
              </w:rPr>
              <w:t xml:space="preserve">De Gemeente stelt gegadigde op de hoogte indien een </w:t>
            </w:r>
            <w:proofErr w:type="spellStart"/>
            <w:r w:rsidRPr="00E55DB6">
              <w:rPr>
                <w:rFonts w:cs="Arial"/>
                <w:color w:val="000000"/>
              </w:rPr>
              <w:t>Bibob</w:t>
            </w:r>
            <w:proofErr w:type="spellEnd"/>
            <w:r w:rsidRPr="00E55DB6">
              <w:rPr>
                <w:rFonts w:cs="Arial"/>
                <w:color w:val="000000"/>
              </w:rPr>
              <w:t>-advies aan het LBB wordt gevraagd. Het advies van het LBB geeft de Gemeente ondersteuning bij zijn eigen inhoudelijke afweging om:</w:t>
            </w:r>
          </w:p>
          <w:p w14:paraId="122994AB" w14:textId="77777777" w:rsidR="001F2F02" w:rsidRPr="00E55DB6" w:rsidRDefault="001F2F02" w:rsidP="009E0E76">
            <w:pPr>
              <w:rPr>
                <w:rFonts w:cs="Arial"/>
                <w:color w:val="000000"/>
              </w:rPr>
            </w:pPr>
          </w:p>
          <w:p w14:paraId="60391978" w14:textId="77777777" w:rsidR="001F2F02" w:rsidRPr="00E55DB6" w:rsidRDefault="001F2F02" w:rsidP="009E0E76">
            <w:pPr>
              <w:tabs>
                <w:tab w:val="left" w:pos="456"/>
              </w:tabs>
              <w:rPr>
                <w:rFonts w:cs="Arial"/>
                <w:color w:val="000000"/>
              </w:rPr>
            </w:pPr>
            <w:r w:rsidRPr="7AFE6891">
              <w:rPr>
                <w:rFonts w:cs="Arial"/>
                <w:color w:val="000000" w:themeColor="text1"/>
              </w:rPr>
              <w:t>•</w:t>
            </w:r>
            <w:r>
              <w:tab/>
            </w:r>
            <w:r w:rsidRPr="7AFE6891">
              <w:rPr>
                <w:rFonts w:cs="Arial"/>
                <w:color w:val="000000" w:themeColor="text1"/>
              </w:rPr>
              <w:t>een overheidsopdracht wel of niet aan gegadigde te gunnen;</w:t>
            </w:r>
          </w:p>
          <w:p w14:paraId="0992F706" w14:textId="77777777" w:rsidR="001F2F02" w:rsidRPr="00E55DB6" w:rsidRDefault="001F2F02" w:rsidP="009E0E76">
            <w:pPr>
              <w:tabs>
                <w:tab w:val="left" w:pos="456"/>
              </w:tabs>
              <w:rPr>
                <w:rFonts w:cs="Arial"/>
                <w:color w:val="000000"/>
              </w:rPr>
            </w:pPr>
            <w:r w:rsidRPr="7AFE6891">
              <w:rPr>
                <w:rFonts w:cs="Arial"/>
                <w:color w:val="000000" w:themeColor="text1"/>
              </w:rPr>
              <w:t>•</w:t>
            </w:r>
            <w:r>
              <w:tab/>
            </w:r>
            <w:r w:rsidRPr="7AFE6891">
              <w:rPr>
                <w:rFonts w:cs="Arial"/>
                <w:color w:val="000000" w:themeColor="text1"/>
              </w:rPr>
              <w:t>een overeenkomst inzake een overheidsopdracht te ontbinden; of</w:t>
            </w:r>
          </w:p>
          <w:p w14:paraId="661B6044" w14:textId="77777777" w:rsidR="001F2F02" w:rsidRDefault="001F2F02" w:rsidP="009E0E76">
            <w:pPr>
              <w:tabs>
                <w:tab w:val="left" w:pos="456"/>
              </w:tabs>
              <w:rPr>
                <w:rFonts w:cs="Arial"/>
                <w:color w:val="000000"/>
              </w:rPr>
            </w:pPr>
            <w:r w:rsidRPr="00E55DB6">
              <w:rPr>
                <w:rFonts w:cs="Arial"/>
                <w:color w:val="000000"/>
              </w:rPr>
              <w:t>•</w:t>
            </w:r>
            <w:r w:rsidRPr="00E55DB6">
              <w:rPr>
                <w:rFonts w:cs="Arial"/>
                <w:color w:val="000000"/>
              </w:rPr>
              <w:tab/>
              <w:t xml:space="preserve">wel of niet toestemming te verlenen tot inschakeling van een (beoogde) </w:t>
            </w:r>
          </w:p>
          <w:p w14:paraId="43490EA8" w14:textId="77777777" w:rsidR="001F2F02" w:rsidRPr="00E55DB6" w:rsidRDefault="001F2F02" w:rsidP="009E0E76">
            <w:pPr>
              <w:tabs>
                <w:tab w:val="left" w:pos="456"/>
              </w:tabs>
              <w:ind w:left="552" w:hanging="552"/>
              <w:rPr>
                <w:rFonts w:cs="Arial"/>
                <w:color w:val="000000"/>
              </w:rPr>
            </w:pPr>
            <w:r w:rsidRPr="7AFE6891">
              <w:rPr>
                <w:rFonts w:cs="Arial"/>
                <w:color w:val="000000" w:themeColor="text1"/>
              </w:rPr>
              <w:t xml:space="preserve">        onder-opdrachtnemer.</w:t>
            </w:r>
          </w:p>
          <w:p w14:paraId="64C429D5" w14:textId="77777777" w:rsidR="001F2F02" w:rsidRPr="00E55DB6" w:rsidRDefault="001F2F02" w:rsidP="009E0E76">
            <w:pPr>
              <w:rPr>
                <w:rFonts w:cs="Arial"/>
                <w:color w:val="000000"/>
              </w:rPr>
            </w:pPr>
            <w:r w:rsidRPr="00E55DB6">
              <w:rPr>
                <w:rFonts w:cs="Arial"/>
                <w:color w:val="000000"/>
              </w:rPr>
              <w:t xml:space="preserve"> </w:t>
            </w:r>
          </w:p>
          <w:p w14:paraId="5485B24F" w14:textId="77777777" w:rsidR="001F2F02" w:rsidRPr="00264419" w:rsidRDefault="001F2F02" w:rsidP="009E0E76">
            <w:pPr>
              <w:rPr>
                <w:rFonts w:cs="Arial"/>
                <w:color w:val="000000"/>
              </w:rPr>
            </w:pPr>
            <w:r w:rsidRPr="00E55DB6">
              <w:rPr>
                <w:rFonts w:cs="Arial"/>
                <w:color w:val="000000"/>
              </w:rPr>
              <w:t xml:space="preserve">Het bovenstaande is eveneens van toepassing op Inschrijvers, de </w:t>
            </w:r>
            <w:proofErr w:type="spellStart"/>
            <w:r w:rsidRPr="00E55DB6">
              <w:rPr>
                <w:rFonts w:cs="Arial"/>
                <w:color w:val="000000"/>
              </w:rPr>
              <w:t>combinanten</w:t>
            </w:r>
            <w:proofErr w:type="spellEnd"/>
            <w:r w:rsidRPr="00E55DB6">
              <w:rPr>
                <w:rFonts w:cs="Arial"/>
                <w:color w:val="000000"/>
              </w:rPr>
              <w:t xml:space="preserve"> in een Combinatie, opdrachtnemers en (beoogde) onder</w:t>
            </w:r>
            <w:r>
              <w:rPr>
                <w:rFonts w:cs="Arial"/>
                <w:color w:val="000000"/>
              </w:rPr>
              <w:t>-</w:t>
            </w:r>
            <w:r w:rsidRPr="00E55DB6">
              <w:rPr>
                <w:rFonts w:cs="Arial"/>
                <w:color w:val="000000"/>
              </w:rPr>
              <w:t>opdrachtnemers.</w:t>
            </w:r>
          </w:p>
        </w:tc>
      </w:tr>
      <w:tr w:rsidR="001F2F02" w:rsidRPr="00264419" w14:paraId="57CBAA44" w14:textId="77777777" w:rsidTr="009E0E76">
        <w:tc>
          <w:tcPr>
            <w:tcW w:w="964" w:type="dxa"/>
            <w:shd w:val="clear" w:color="auto" w:fill="ACB9CA" w:themeFill="text2" w:themeFillTint="66"/>
          </w:tcPr>
          <w:p w14:paraId="7EEF3708" w14:textId="77777777" w:rsidR="001F2F02" w:rsidRPr="00264419" w:rsidRDefault="001F2F02" w:rsidP="009E0E76">
            <w:pPr>
              <w:rPr>
                <w:rFonts w:cs="Arial"/>
              </w:rPr>
            </w:pPr>
            <w:r w:rsidRPr="7AFE6891">
              <w:rPr>
                <w:rFonts w:cs="Arial"/>
              </w:rPr>
              <w:lastRenderedPageBreak/>
              <w:t>A-6</w:t>
            </w:r>
          </w:p>
        </w:tc>
        <w:tc>
          <w:tcPr>
            <w:tcW w:w="7428" w:type="dxa"/>
          </w:tcPr>
          <w:p w14:paraId="3A1F2498" w14:textId="77777777" w:rsidR="001F2F02" w:rsidRPr="00264419" w:rsidRDefault="001F2F02" w:rsidP="009E0E76">
            <w:pPr>
              <w:rPr>
                <w:rFonts w:cs="Arial"/>
                <w:color w:val="000000"/>
              </w:rPr>
            </w:pPr>
            <w:r>
              <w:t xml:space="preserve">Er wordt voldaan aan de duurzaamheidseisen ambitieniveau 1 voor de productgroep groenvoorzieningen. Zie </w:t>
            </w:r>
            <w:hyperlink r:id="rId5">
              <w:r w:rsidRPr="7AFE6891">
                <w:rPr>
                  <w:rStyle w:val="Hyperlink"/>
                </w:rPr>
                <w:t>https://www.mvicriteria.nl/nl</w:t>
              </w:r>
            </w:hyperlink>
            <w:r>
              <w:t>.</w:t>
            </w:r>
          </w:p>
        </w:tc>
      </w:tr>
      <w:tr w:rsidR="001F2F02" w:rsidRPr="00264419" w14:paraId="470B5FB2" w14:textId="77777777" w:rsidTr="009E0E76">
        <w:tc>
          <w:tcPr>
            <w:tcW w:w="964" w:type="dxa"/>
            <w:shd w:val="clear" w:color="auto" w:fill="ACB9CA" w:themeFill="text2" w:themeFillTint="66"/>
          </w:tcPr>
          <w:p w14:paraId="3B4FE4BF" w14:textId="77777777" w:rsidR="001F2F02" w:rsidRPr="00264419" w:rsidRDefault="001F2F02" w:rsidP="009E0E76">
            <w:pPr>
              <w:rPr>
                <w:rFonts w:cs="Arial"/>
              </w:rPr>
            </w:pPr>
            <w:r w:rsidRPr="7AFE6891">
              <w:rPr>
                <w:rFonts w:cs="Arial"/>
              </w:rPr>
              <w:t>A-7</w:t>
            </w:r>
          </w:p>
        </w:tc>
        <w:tc>
          <w:tcPr>
            <w:tcW w:w="7428" w:type="dxa"/>
          </w:tcPr>
          <w:p w14:paraId="03073866" w14:textId="77777777" w:rsidR="001F2F02" w:rsidRPr="00264419" w:rsidRDefault="001F2F02" w:rsidP="009E0E76">
            <w:pPr>
              <w:rPr>
                <w:rFonts w:cs="Arial"/>
                <w:color w:val="000000"/>
              </w:rPr>
            </w:pPr>
            <w:r w:rsidRPr="2B74A866">
              <w:rPr>
                <w:rFonts w:cs="Arial"/>
                <w:color w:val="000000" w:themeColor="text1"/>
              </w:rPr>
              <w:t xml:space="preserve">Opdrachtnemer dient bij de uitvoering van de Opdracht te voldoen aan de verplichtingen die voor gemeente Zoetermeer voortvloeien uit de Wet basisregistratie ondergrond (BRO), waaronder het namens gemeente Zoetermeer uitvoering geven aan de gebruiksplicht, de aanleverplicht, de meldplicht en de </w:t>
            </w:r>
            <w:proofErr w:type="spellStart"/>
            <w:r w:rsidRPr="2B74A866">
              <w:rPr>
                <w:rFonts w:cs="Arial"/>
                <w:color w:val="000000" w:themeColor="text1"/>
              </w:rPr>
              <w:t>onderzoeksplicht</w:t>
            </w:r>
            <w:proofErr w:type="spellEnd"/>
            <w:r w:rsidRPr="2B74A866">
              <w:rPr>
                <w:rFonts w:cs="Arial"/>
                <w:color w:val="000000" w:themeColor="text1"/>
              </w:rPr>
              <w:t xml:space="preserve"> met betrekking tot de Landelijke Voorziening BRO (LV BRO). In de separate Bijlage ‘Opdracht tot levering BRO-gegevens’ staan aanvullende voorwaarden voor het omgaan met gegevens ondergrond in het kader van wet Basis Registratie Ondergrond (BRO).</w:t>
            </w:r>
          </w:p>
        </w:tc>
      </w:tr>
      <w:tr w:rsidR="001F2F02" w:rsidRPr="00264419" w14:paraId="0E6548C5" w14:textId="77777777" w:rsidTr="009E0E76">
        <w:tc>
          <w:tcPr>
            <w:tcW w:w="964" w:type="dxa"/>
            <w:shd w:val="clear" w:color="auto" w:fill="ACB9CA" w:themeFill="text2" w:themeFillTint="66"/>
          </w:tcPr>
          <w:p w14:paraId="1A6303D0" w14:textId="77777777" w:rsidR="001F2F02" w:rsidRPr="00264419" w:rsidRDefault="001F2F02" w:rsidP="009E0E76">
            <w:pPr>
              <w:rPr>
                <w:rFonts w:cs="Arial"/>
              </w:rPr>
            </w:pPr>
            <w:r w:rsidRPr="7AFE6891">
              <w:rPr>
                <w:rFonts w:cs="Arial"/>
              </w:rPr>
              <w:t>A-8</w:t>
            </w:r>
          </w:p>
        </w:tc>
        <w:tc>
          <w:tcPr>
            <w:tcW w:w="7428" w:type="dxa"/>
          </w:tcPr>
          <w:p w14:paraId="63960C5D" w14:textId="77777777" w:rsidR="001F2F02" w:rsidRPr="00264419" w:rsidRDefault="001F2F02" w:rsidP="009E0E76">
            <w:pPr>
              <w:rPr>
                <w:rFonts w:cs="Arial"/>
                <w:color w:val="000000"/>
              </w:rPr>
            </w:pPr>
            <w:r w:rsidRPr="7AFE6891">
              <w:rPr>
                <w:rFonts w:cs="Arial"/>
                <w:color w:val="000000" w:themeColor="text1"/>
              </w:rPr>
              <w:t>Opdrachtnemer voert alle onder deze Raamovereenkomst vallende werkzaamheden en voortvloeiende verplichtingen, overeenkomstig het daarover bepaalde in de geldende voorschriften en normen, uit met vakkundig personeel.</w:t>
            </w:r>
          </w:p>
        </w:tc>
      </w:tr>
      <w:tr w:rsidR="001F2F02" w:rsidRPr="00264419" w14:paraId="313AE6D3" w14:textId="77777777" w:rsidTr="009E0E76">
        <w:tc>
          <w:tcPr>
            <w:tcW w:w="964" w:type="dxa"/>
            <w:shd w:val="clear" w:color="auto" w:fill="ACB9CA" w:themeFill="text2" w:themeFillTint="66"/>
          </w:tcPr>
          <w:p w14:paraId="5EA56024" w14:textId="77777777" w:rsidR="001F2F02" w:rsidRPr="00264419" w:rsidRDefault="001F2F02" w:rsidP="009E0E76">
            <w:pPr>
              <w:rPr>
                <w:rFonts w:cs="Arial"/>
              </w:rPr>
            </w:pPr>
            <w:r w:rsidRPr="7AFE6891">
              <w:rPr>
                <w:rFonts w:cs="Arial"/>
              </w:rPr>
              <w:t>A-9</w:t>
            </w:r>
          </w:p>
        </w:tc>
        <w:tc>
          <w:tcPr>
            <w:tcW w:w="7428" w:type="dxa"/>
          </w:tcPr>
          <w:p w14:paraId="09663639" w14:textId="77777777" w:rsidR="001F2F02" w:rsidRPr="00264419" w:rsidRDefault="001F2F02" w:rsidP="009E0E76">
            <w:pPr>
              <w:rPr>
                <w:rFonts w:cs="Arial"/>
                <w:noProof/>
              </w:rPr>
            </w:pPr>
            <w:r w:rsidRPr="7AFE6891">
              <w:rPr>
                <w:rFonts w:cs="Arial"/>
              </w:rPr>
              <w:t>Wettelijke voorschriften en schriftelijke vergunningsvoorwaarden zijn van toepassing voor zover zij van kracht waren ten tijde van het ondertekenen van de Raamovereenkomst. Zulks met uitzondering van de beschikkingsbevoegdheid van inspecterende diensten tot het geven van nadere aanwijzingen tijdens de uitvoering van de Raamovereenkomst.</w:t>
            </w:r>
          </w:p>
        </w:tc>
      </w:tr>
      <w:tr w:rsidR="001F2F02" w:rsidRPr="00264419" w14:paraId="4B69BD50" w14:textId="77777777" w:rsidTr="009E0E76">
        <w:tc>
          <w:tcPr>
            <w:tcW w:w="964" w:type="dxa"/>
            <w:shd w:val="clear" w:color="auto" w:fill="ACB9CA" w:themeFill="text2" w:themeFillTint="66"/>
          </w:tcPr>
          <w:p w14:paraId="3BB5F662" w14:textId="77777777" w:rsidR="001F2F02" w:rsidRPr="00264419" w:rsidRDefault="001F2F02" w:rsidP="009E0E76">
            <w:pPr>
              <w:rPr>
                <w:rFonts w:cs="Arial"/>
              </w:rPr>
            </w:pPr>
            <w:r w:rsidRPr="7AFE6891">
              <w:rPr>
                <w:rFonts w:cs="Arial"/>
              </w:rPr>
              <w:t>A-10</w:t>
            </w:r>
          </w:p>
        </w:tc>
        <w:tc>
          <w:tcPr>
            <w:tcW w:w="7428" w:type="dxa"/>
          </w:tcPr>
          <w:p w14:paraId="4EB9DD40" w14:textId="77777777" w:rsidR="001F2F02" w:rsidRPr="006F697B" w:rsidRDefault="001F2F02" w:rsidP="009E0E76">
            <w:pPr>
              <w:rPr>
                <w:rFonts w:cs="Arial"/>
                <w:noProof/>
              </w:rPr>
            </w:pPr>
            <w:r w:rsidRPr="006F697B">
              <w:rPr>
                <w:rFonts w:cs="Arial"/>
              </w:rPr>
              <w:t xml:space="preserve">De conditiebepaling van het gebied en de elementen wordt gedaan volgens </w:t>
            </w:r>
            <w:r>
              <w:rPr>
                <w:rFonts w:cs="Arial"/>
              </w:rPr>
              <w:t>Kwaliteitscatalogus Openbare Ruimten 2018 (</w:t>
            </w:r>
            <w:r w:rsidRPr="006F697B">
              <w:rPr>
                <w:rFonts w:cs="Arial"/>
              </w:rPr>
              <w:t>KOR</w:t>
            </w:r>
            <w:r>
              <w:rPr>
                <w:rFonts w:cs="Arial"/>
              </w:rPr>
              <w:t xml:space="preserve"> 2018)</w:t>
            </w:r>
            <w:r w:rsidRPr="006F697B">
              <w:rPr>
                <w:rFonts w:cs="Arial"/>
              </w:rPr>
              <w:t>.</w:t>
            </w:r>
          </w:p>
        </w:tc>
      </w:tr>
      <w:tr w:rsidR="001F2F02" w:rsidRPr="00264419" w14:paraId="4EE8A957" w14:textId="77777777" w:rsidTr="009E0E76">
        <w:tc>
          <w:tcPr>
            <w:tcW w:w="964" w:type="dxa"/>
            <w:shd w:val="clear" w:color="auto" w:fill="ACB9CA" w:themeFill="text2" w:themeFillTint="66"/>
          </w:tcPr>
          <w:p w14:paraId="32907078" w14:textId="77777777" w:rsidR="001F2F02" w:rsidRPr="00264419" w:rsidRDefault="001F2F02" w:rsidP="009E0E76">
            <w:pPr>
              <w:rPr>
                <w:rFonts w:cs="Arial"/>
              </w:rPr>
            </w:pPr>
            <w:r w:rsidRPr="7AFE6891">
              <w:rPr>
                <w:rFonts w:cs="Arial"/>
              </w:rPr>
              <w:t>A-11</w:t>
            </w:r>
          </w:p>
        </w:tc>
        <w:tc>
          <w:tcPr>
            <w:tcW w:w="7428" w:type="dxa"/>
          </w:tcPr>
          <w:p w14:paraId="6A376D3B" w14:textId="77777777" w:rsidR="001F2F02" w:rsidRDefault="001F2F02" w:rsidP="009E0E76">
            <w:pPr>
              <w:rPr>
                <w:rFonts w:cs="Arial"/>
              </w:rPr>
            </w:pPr>
            <w:r w:rsidRPr="005F7C3A">
              <w:rPr>
                <w:rFonts w:cs="Arial"/>
              </w:rPr>
              <w:t xml:space="preserve">Tijdens onderhoudswerkzaamheden dient de aannemer een deskundig oordeel te vellen over de conditie en eventuele afwijkingen daarop. </w:t>
            </w:r>
            <w:r>
              <w:rPr>
                <w:rFonts w:cs="Arial"/>
              </w:rPr>
              <w:t>Kleine a</w:t>
            </w:r>
            <w:r w:rsidRPr="005F7C3A">
              <w:rPr>
                <w:rFonts w:cs="Arial"/>
              </w:rPr>
              <w:t xml:space="preserve">fwijkingen </w:t>
            </w:r>
            <w:r>
              <w:rPr>
                <w:rFonts w:cs="Arial"/>
              </w:rPr>
              <w:t xml:space="preserve">met </w:t>
            </w:r>
            <w:r>
              <w:rPr>
                <w:rFonts w:cs="Arial"/>
              </w:rPr>
              <w:lastRenderedPageBreak/>
              <w:t xml:space="preserve">weinig risico/impact </w:t>
            </w:r>
            <w:r w:rsidRPr="005F7C3A">
              <w:rPr>
                <w:rFonts w:cs="Arial"/>
              </w:rPr>
              <w:t>dienen gemeld te worden in de (maand)rapportage zodat gemeente hier actie op kan nemen en het onderhoudsplan hierop aan kan passen.</w:t>
            </w:r>
          </w:p>
          <w:p w14:paraId="6B664EC4" w14:textId="77777777" w:rsidR="001F2F02" w:rsidRPr="005F7C3A" w:rsidRDefault="001F2F02" w:rsidP="009E0E76">
            <w:pPr>
              <w:rPr>
                <w:rFonts w:cs="Arial"/>
              </w:rPr>
            </w:pPr>
            <w:r>
              <w:rPr>
                <w:rFonts w:cs="Arial"/>
              </w:rPr>
              <w:t xml:space="preserve">Grotere afwijkingen dienen eveneens direct gemeld te worden bij opdrachtgever. </w:t>
            </w:r>
          </w:p>
        </w:tc>
      </w:tr>
      <w:tr w:rsidR="001F2F02" w:rsidRPr="00264419" w14:paraId="5CB869C4" w14:textId="77777777" w:rsidTr="009E0E76">
        <w:trPr>
          <w:trHeight w:val="184"/>
        </w:trPr>
        <w:tc>
          <w:tcPr>
            <w:tcW w:w="964" w:type="dxa"/>
            <w:shd w:val="clear" w:color="auto" w:fill="ACB9CA" w:themeFill="text2" w:themeFillTint="66"/>
          </w:tcPr>
          <w:p w14:paraId="4EB55D6D" w14:textId="77777777" w:rsidR="001F2F02" w:rsidRPr="00264419" w:rsidRDefault="001F2F02" w:rsidP="009E0E76">
            <w:pPr>
              <w:rPr>
                <w:rFonts w:cs="Arial"/>
              </w:rPr>
            </w:pPr>
            <w:r>
              <w:rPr>
                <w:rFonts w:cs="Arial"/>
              </w:rPr>
              <w:lastRenderedPageBreak/>
              <w:t>A-12</w:t>
            </w:r>
          </w:p>
        </w:tc>
        <w:tc>
          <w:tcPr>
            <w:tcW w:w="7428" w:type="dxa"/>
          </w:tcPr>
          <w:p w14:paraId="1ECDEAE1" w14:textId="77777777" w:rsidR="001F2F02" w:rsidRPr="00264419" w:rsidRDefault="001F2F02" w:rsidP="009E0E76">
            <w:pPr>
              <w:rPr>
                <w:rFonts w:cs="Arial"/>
                <w:color w:val="000000"/>
              </w:rPr>
            </w:pPr>
            <w:r w:rsidRPr="00264419">
              <w:rPr>
                <w:rFonts w:cs="Arial"/>
                <w:color w:val="000000"/>
              </w:rPr>
              <w:t>Bouwstoffen voldoen aan uitgegeven keuringseisen (KOMO, KIWA).</w:t>
            </w:r>
          </w:p>
        </w:tc>
      </w:tr>
      <w:tr w:rsidR="001F2F02" w:rsidRPr="00264419" w14:paraId="3BB8EC59" w14:textId="77777777" w:rsidTr="009E0E76">
        <w:tc>
          <w:tcPr>
            <w:tcW w:w="964" w:type="dxa"/>
            <w:shd w:val="clear" w:color="auto" w:fill="ACB9CA" w:themeFill="text2" w:themeFillTint="66"/>
          </w:tcPr>
          <w:p w14:paraId="29BE6E9A" w14:textId="77777777" w:rsidR="001F2F02" w:rsidRPr="00264419" w:rsidRDefault="001F2F02" w:rsidP="009E0E76">
            <w:pPr>
              <w:rPr>
                <w:rFonts w:cs="Arial"/>
              </w:rPr>
            </w:pPr>
            <w:r>
              <w:rPr>
                <w:rFonts w:cs="Arial"/>
              </w:rPr>
              <w:t>A-13</w:t>
            </w:r>
          </w:p>
        </w:tc>
        <w:tc>
          <w:tcPr>
            <w:tcW w:w="7428" w:type="dxa"/>
          </w:tcPr>
          <w:p w14:paraId="09A5E117" w14:textId="77777777" w:rsidR="001F2F02" w:rsidRPr="00264419" w:rsidRDefault="001F2F02" w:rsidP="009E0E76">
            <w:pPr>
              <w:rPr>
                <w:rFonts w:cs="Arial"/>
              </w:rPr>
            </w:pPr>
            <w:r w:rsidRPr="00264419">
              <w:rPr>
                <w:rFonts w:cs="Arial"/>
              </w:rPr>
              <w:t>De Opdrachtnemer wordt geacht met alle relevante voorschriften en richtlijnen bekend te zijn.</w:t>
            </w:r>
          </w:p>
        </w:tc>
      </w:tr>
      <w:tr w:rsidR="001F2F02" w:rsidRPr="00264419" w14:paraId="066ADB84" w14:textId="77777777" w:rsidTr="009E0E76">
        <w:tc>
          <w:tcPr>
            <w:tcW w:w="964" w:type="dxa"/>
            <w:shd w:val="clear" w:color="auto" w:fill="ACB9CA" w:themeFill="text2" w:themeFillTint="66"/>
          </w:tcPr>
          <w:p w14:paraId="404FE6A0" w14:textId="77777777" w:rsidR="001F2F02" w:rsidRPr="00264419" w:rsidRDefault="001F2F02" w:rsidP="009E0E76">
            <w:pPr>
              <w:rPr>
                <w:rFonts w:cs="Arial"/>
              </w:rPr>
            </w:pPr>
            <w:r>
              <w:rPr>
                <w:rFonts w:cs="Arial"/>
              </w:rPr>
              <w:t>A-14</w:t>
            </w:r>
          </w:p>
        </w:tc>
        <w:tc>
          <w:tcPr>
            <w:tcW w:w="7428" w:type="dxa"/>
          </w:tcPr>
          <w:p w14:paraId="544F6F3A" w14:textId="77777777" w:rsidR="001F2F02" w:rsidRPr="00264419" w:rsidRDefault="001F2F02" w:rsidP="009E0E76">
            <w:pPr>
              <w:rPr>
                <w:rFonts w:cs="Arial"/>
                <w:color w:val="000000"/>
              </w:rPr>
            </w:pPr>
            <w:r w:rsidRPr="00264419">
              <w:rPr>
                <w:rFonts w:cs="Arial"/>
                <w:color w:val="000000"/>
              </w:rPr>
              <w:t>Onverminderd de overige uit d</w:t>
            </w:r>
            <w:r>
              <w:rPr>
                <w:rFonts w:cs="Arial"/>
                <w:color w:val="000000"/>
              </w:rPr>
              <w:t xml:space="preserve">eze aanbesteding </w:t>
            </w:r>
            <w:r w:rsidRPr="00264419">
              <w:rPr>
                <w:rFonts w:cs="Arial"/>
                <w:color w:val="000000"/>
              </w:rPr>
              <w:t>voortvloeiende verplichtingen, is de Opdrachtnemer te allen tijde verantwoordelijk voor de navolging van wettelijke en andere voorschriften, die bij de uitvoering van werkzaamheden in acht moeten worden genomen. Indien nodig draagt de Opdrachtnemer zorg voor de verkrijging van eventueel voor de werkzaamheden benodigde vergunningen, goedkeuringen, ontheffingen en/of andere beschikkingen van overheidswege.</w:t>
            </w:r>
          </w:p>
        </w:tc>
      </w:tr>
      <w:tr w:rsidR="001F2F02" w:rsidRPr="00264419" w14:paraId="5D2292A9" w14:textId="77777777" w:rsidTr="009E0E76">
        <w:tc>
          <w:tcPr>
            <w:tcW w:w="964" w:type="dxa"/>
            <w:shd w:val="clear" w:color="auto" w:fill="ACB9CA" w:themeFill="text2" w:themeFillTint="66"/>
          </w:tcPr>
          <w:p w14:paraId="4C740974" w14:textId="77777777" w:rsidR="001F2F02" w:rsidRPr="00264419" w:rsidRDefault="001F2F02" w:rsidP="009E0E76">
            <w:pPr>
              <w:rPr>
                <w:rFonts w:cs="Arial"/>
              </w:rPr>
            </w:pPr>
            <w:r>
              <w:rPr>
                <w:rFonts w:cs="Arial"/>
              </w:rPr>
              <w:t>A-15</w:t>
            </w:r>
          </w:p>
        </w:tc>
        <w:tc>
          <w:tcPr>
            <w:tcW w:w="7428" w:type="dxa"/>
          </w:tcPr>
          <w:p w14:paraId="1A9B9151" w14:textId="77777777" w:rsidR="001F2F02" w:rsidRPr="00264419" w:rsidRDefault="001F2F02" w:rsidP="009E0E76">
            <w:pPr>
              <w:rPr>
                <w:rFonts w:cs="Arial"/>
                <w:color w:val="000000"/>
              </w:rPr>
            </w:pPr>
            <w:r w:rsidRPr="00264419">
              <w:rPr>
                <w:rFonts w:cs="Arial"/>
                <w:color w:val="000000"/>
              </w:rPr>
              <w:t xml:space="preserve">Meer dan in het bijzonder staat de Opdrachtnemer in voor de correcte naleving van milieubepalingen en draagt hij zorg voor veilige en gezonde omstandigheden op de plaats waar de betreffende werkzaamheden worden uitgevoerd. De Opdrachtnemer is als uitvoerder van het Onderhoudsplan tevens verplicht alle in dat verband uit </w:t>
            </w:r>
            <w:r w:rsidRPr="00B62875">
              <w:rPr>
                <w:rFonts w:cs="Arial"/>
                <w:color w:val="000000"/>
              </w:rPr>
              <w:t>het Bouwprocesbesluit arbeidsomstandigheden</w:t>
            </w:r>
            <w:r w:rsidRPr="00264419">
              <w:rPr>
                <w:rFonts w:cs="Arial"/>
                <w:color w:val="000000"/>
              </w:rPr>
              <w:t xml:space="preserve"> voortvloeiende verplichtingen correct na te komen en de Gemeente te vrijwaren voor het geval een dergelijke nakoming niet correct plaatsvindt.</w:t>
            </w:r>
          </w:p>
        </w:tc>
      </w:tr>
      <w:tr w:rsidR="001F2F02" w:rsidRPr="00264419" w14:paraId="3404FF0F" w14:textId="77777777" w:rsidTr="009E0E76">
        <w:tc>
          <w:tcPr>
            <w:tcW w:w="964" w:type="dxa"/>
            <w:shd w:val="clear" w:color="auto" w:fill="ACB9CA" w:themeFill="text2" w:themeFillTint="66"/>
          </w:tcPr>
          <w:p w14:paraId="12614D1E" w14:textId="77777777" w:rsidR="001F2F02" w:rsidRPr="00264419" w:rsidRDefault="001F2F02" w:rsidP="009E0E76">
            <w:pPr>
              <w:rPr>
                <w:rFonts w:cs="Arial"/>
              </w:rPr>
            </w:pPr>
            <w:r>
              <w:rPr>
                <w:rFonts w:cs="Arial"/>
              </w:rPr>
              <w:t>A-16</w:t>
            </w:r>
          </w:p>
        </w:tc>
        <w:tc>
          <w:tcPr>
            <w:tcW w:w="7428" w:type="dxa"/>
          </w:tcPr>
          <w:p w14:paraId="39D824B5" w14:textId="77777777" w:rsidR="001F2F02" w:rsidRPr="00264419" w:rsidRDefault="001F2F02" w:rsidP="009E0E76">
            <w:pPr>
              <w:rPr>
                <w:rFonts w:cs="Arial"/>
                <w:color w:val="000000"/>
              </w:rPr>
            </w:pPr>
            <w:r w:rsidRPr="00680580">
              <w:rPr>
                <w:rFonts w:cs="Arial"/>
                <w:color w:val="000000"/>
              </w:rPr>
              <w:t>De Opdrachtnemer verschaft de Gemeente jaarlijks ongevraagd een Risico-Inventarisatie en Evaluatie (RI&amp;E), betreffende de uit te voeren werkzaamheden op de locaties van de Gemeente. Er dient</w:t>
            </w:r>
            <w:r w:rsidRPr="00680580">
              <w:t xml:space="preserve"> </w:t>
            </w:r>
            <w:r w:rsidRPr="00680580">
              <w:rPr>
                <w:rFonts w:cs="Arial"/>
                <w:color w:val="000000"/>
              </w:rPr>
              <w:t>één algemeen RI &amp; E opgesteld te worden en een specifiek RI &amp; E per (grootonderhoud</w:t>
            </w:r>
            <w:r w:rsidRPr="00F80990">
              <w:rPr>
                <w:rFonts w:cs="Arial"/>
                <w:color w:val="000000"/>
              </w:rPr>
              <w:t>)project.</w:t>
            </w:r>
          </w:p>
        </w:tc>
      </w:tr>
    </w:tbl>
    <w:p w14:paraId="3EB9AAFB" w14:textId="77777777" w:rsidR="001F2F02" w:rsidRPr="00264419" w:rsidRDefault="001F2F02" w:rsidP="001F2F02"/>
    <w:p w14:paraId="73E1326D" w14:textId="77777777" w:rsidR="001F2F02" w:rsidRPr="00264419" w:rsidRDefault="001F2F02" w:rsidP="001F2F02">
      <w:r w:rsidRPr="00264419">
        <w:t>Verplichtingen Opdrachtnemer</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33DC369E" w14:textId="77777777" w:rsidTr="009E0E76">
        <w:tc>
          <w:tcPr>
            <w:tcW w:w="964" w:type="dxa"/>
            <w:shd w:val="clear" w:color="auto" w:fill="8496B0" w:themeFill="text2" w:themeFillTint="99"/>
          </w:tcPr>
          <w:p w14:paraId="2158783C"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8496B0" w:themeFill="text2" w:themeFillTint="99"/>
          </w:tcPr>
          <w:p w14:paraId="5A095A5B"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3B8C3682" w14:textId="77777777" w:rsidTr="009E0E76">
        <w:tc>
          <w:tcPr>
            <w:tcW w:w="964" w:type="dxa"/>
            <w:shd w:val="clear" w:color="auto" w:fill="ACB9CA" w:themeFill="text2" w:themeFillTint="66"/>
          </w:tcPr>
          <w:p w14:paraId="222811E8" w14:textId="77777777" w:rsidR="001F2F02" w:rsidRPr="00264419" w:rsidRDefault="001F2F02" w:rsidP="009E0E76">
            <w:pPr>
              <w:rPr>
                <w:rFonts w:cs="Arial"/>
              </w:rPr>
            </w:pPr>
            <w:r>
              <w:rPr>
                <w:rFonts w:cs="Arial"/>
              </w:rPr>
              <w:t>VO-1</w:t>
            </w:r>
          </w:p>
        </w:tc>
        <w:tc>
          <w:tcPr>
            <w:tcW w:w="7428" w:type="dxa"/>
          </w:tcPr>
          <w:p w14:paraId="7643C832" w14:textId="77777777" w:rsidR="001F2F02" w:rsidRPr="00316576" w:rsidRDefault="001F2F02" w:rsidP="009E0E76">
            <w:pPr>
              <w:rPr>
                <w:rFonts w:cs="Arial"/>
                <w:noProof/>
              </w:rPr>
            </w:pPr>
            <w:r w:rsidRPr="00316576">
              <w:rPr>
                <w:rFonts w:cs="Arial"/>
                <w:noProof/>
              </w:rPr>
              <w:t>De medewerker die het werk uitvoert op locatie overlegt een Verklaring Omtrent het Gedrag (VOG). De VOG mag niet ouder zijn dan twee maanden. De VOG moet beschikken over screeningsprofiel 41 en 43 en aangevraagd worden voor de werkzaamheden: onderhoud in openbare gebied en buitensportterreinen.</w:t>
            </w:r>
          </w:p>
          <w:p w14:paraId="21641AFB" w14:textId="77777777" w:rsidR="001F2F02" w:rsidRPr="00316576" w:rsidRDefault="001F2F02" w:rsidP="009E0E76">
            <w:pPr>
              <w:rPr>
                <w:rFonts w:cs="Arial"/>
                <w:noProof/>
              </w:rPr>
            </w:pPr>
          </w:p>
          <w:p w14:paraId="186BC98E" w14:textId="77777777" w:rsidR="001F2F02" w:rsidRPr="00316576" w:rsidRDefault="001F2F02" w:rsidP="009E0E76">
            <w:pPr>
              <w:rPr>
                <w:rFonts w:cs="Arial"/>
                <w:noProof/>
              </w:rPr>
            </w:pPr>
            <w:r w:rsidRPr="00316576">
              <w:rPr>
                <w:rFonts w:cs="Arial"/>
                <w:noProof/>
              </w:rPr>
              <w:t>41 – Het verlenen van diensten (advies, beveiliging, schoonmaak, catering, onderhoud, etc)</w:t>
            </w:r>
          </w:p>
          <w:p w14:paraId="7A20132A" w14:textId="77777777" w:rsidR="001F2F02" w:rsidRPr="00316576" w:rsidRDefault="001F2F02" w:rsidP="009E0E76">
            <w:pPr>
              <w:rPr>
                <w:rFonts w:cs="Arial"/>
                <w:noProof/>
              </w:rPr>
            </w:pPr>
            <w:r w:rsidRPr="00316576">
              <w:rPr>
                <w:rFonts w:cs="Arial"/>
                <w:noProof/>
              </w:rPr>
              <w:t>43 – Het verlenen van diensten in de persoonlijke leefomgeving</w:t>
            </w:r>
          </w:p>
        </w:tc>
      </w:tr>
      <w:tr w:rsidR="001F2F02" w:rsidRPr="00264419" w14:paraId="46F7BCBF" w14:textId="77777777" w:rsidTr="009E0E76">
        <w:tc>
          <w:tcPr>
            <w:tcW w:w="964" w:type="dxa"/>
            <w:shd w:val="clear" w:color="auto" w:fill="ACB9CA" w:themeFill="text2" w:themeFillTint="66"/>
          </w:tcPr>
          <w:p w14:paraId="0D13E3A2" w14:textId="77777777" w:rsidR="001F2F02" w:rsidRPr="00264419" w:rsidRDefault="001F2F02" w:rsidP="009E0E76">
            <w:pPr>
              <w:rPr>
                <w:rFonts w:cs="Arial"/>
              </w:rPr>
            </w:pPr>
            <w:r>
              <w:rPr>
                <w:rFonts w:cs="Arial"/>
              </w:rPr>
              <w:t>VO-2</w:t>
            </w:r>
          </w:p>
        </w:tc>
        <w:tc>
          <w:tcPr>
            <w:tcW w:w="7428" w:type="dxa"/>
          </w:tcPr>
          <w:p w14:paraId="4F107F7D" w14:textId="77777777" w:rsidR="001F2F02" w:rsidRPr="00264419" w:rsidRDefault="001F2F02" w:rsidP="009E0E76">
            <w:pPr>
              <w:rPr>
                <w:rFonts w:cs="Arial"/>
              </w:rPr>
            </w:pPr>
            <w:r w:rsidRPr="00264419">
              <w:rPr>
                <w:rFonts w:cs="Arial"/>
              </w:rPr>
              <w:t>De Opdrachtnemer stelt zich ten doel om het project op de voor de Gemeente meest doelmatige wijze tot stand te brengen, hetgeen inhoudt dat gestreefd wordt naar een optimaal resultaat (het welk zich uit in kwaliteit, tijd en kosten) en zal daarvoor zo nodig alternatieven ter besluitvorming aan de Gemeente voorleggen.</w:t>
            </w:r>
          </w:p>
        </w:tc>
      </w:tr>
      <w:tr w:rsidR="001F2F02" w:rsidRPr="00264419" w14:paraId="6398A104" w14:textId="77777777" w:rsidTr="009E0E76">
        <w:tc>
          <w:tcPr>
            <w:tcW w:w="964" w:type="dxa"/>
            <w:shd w:val="clear" w:color="auto" w:fill="ACB9CA" w:themeFill="text2" w:themeFillTint="66"/>
          </w:tcPr>
          <w:p w14:paraId="2910B92A" w14:textId="77777777" w:rsidR="001F2F02" w:rsidRPr="00264419" w:rsidRDefault="001F2F02" w:rsidP="009E0E76">
            <w:pPr>
              <w:rPr>
                <w:rFonts w:cs="Arial"/>
              </w:rPr>
            </w:pPr>
            <w:r>
              <w:rPr>
                <w:rFonts w:cs="Arial"/>
              </w:rPr>
              <w:t>VO-3</w:t>
            </w:r>
          </w:p>
        </w:tc>
        <w:tc>
          <w:tcPr>
            <w:tcW w:w="7428" w:type="dxa"/>
          </w:tcPr>
          <w:p w14:paraId="019C4891" w14:textId="77777777" w:rsidR="001F2F02" w:rsidRPr="00264419" w:rsidRDefault="001F2F02" w:rsidP="009E0E76">
            <w:pPr>
              <w:rPr>
                <w:rFonts w:cs="Arial"/>
                <w:color w:val="000000"/>
              </w:rPr>
            </w:pPr>
            <w:r w:rsidRPr="00264419">
              <w:rPr>
                <w:rFonts w:cs="Arial"/>
                <w:color w:val="000000"/>
              </w:rPr>
              <w:t>Overal waar naar oordeel van de Gemeente beschadiging, verontreiniging, vernieling of het verloren gaan van bouwstoffen van het werk of van de daarmee in verband staande eigendommen en werken van de Gemeente en van derden is te verwachten, treft de Opdrachtnemer afdoende beschermingsmaatregelen.</w:t>
            </w:r>
          </w:p>
        </w:tc>
      </w:tr>
      <w:tr w:rsidR="001F2F02" w:rsidRPr="00264419" w14:paraId="7DE2BB41" w14:textId="77777777" w:rsidTr="009E0E76">
        <w:tc>
          <w:tcPr>
            <w:tcW w:w="964" w:type="dxa"/>
            <w:shd w:val="clear" w:color="auto" w:fill="ACB9CA" w:themeFill="text2" w:themeFillTint="66"/>
          </w:tcPr>
          <w:p w14:paraId="7165F516" w14:textId="77777777" w:rsidR="001F2F02" w:rsidRPr="00264419" w:rsidRDefault="001F2F02" w:rsidP="009E0E76">
            <w:pPr>
              <w:rPr>
                <w:rFonts w:cs="Arial"/>
              </w:rPr>
            </w:pPr>
            <w:r>
              <w:rPr>
                <w:rFonts w:cs="Arial"/>
              </w:rPr>
              <w:t>VO-4</w:t>
            </w:r>
          </w:p>
        </w:tc>
        <w:tc>
          <w:tcPr>
            <w:tcW w:w="7428" w:type="dxa"/>
          </w:tcPr>
          <w:p w14:paraId="6F78421A" w14:textId="77777777" w:rsidR="001F2F02" w:rsidRDefault="001F2F02" w:rsidP="009E0E76">
            <w:pPr>
              <w:rPr>
                <w:rFonts w:cs="Arial"/>
                <w:color w:val="000000"/>
              </w:rPr>
            </w:pPr>
            <w:r>
              <w:rPr>
                <w:rFonts w:cs="Arial"/>
                <w:color w:val="000000"/>
              </w:rPr>
              <w:t>Wanneer er sprake is van aanleveren en opslag van materialen, dan dient dit vooraf met de opdrachtgever overlegd te worden.</w:t>
            </w:r>
          </w:p>
          <w:p w14:paraId="738CDC0C" w14:textId="77777777" w:rsidR="001F2F02" w:rsidRPr="00264419" w:rsidRDefault="001F2F02" w:rsidP="009E0E76">
            <w:pPr>
              <w:rPr>
                <w:rFonts w:cs="Arial"/>
                <w:color w:val="000000"/>
              </w:rPr>
            </w:pPr>
            <w:r>
              <w:rPr>
                <w:rFonts w:cs="Arial"/>
                <w:color w:val="000000"/>
              </w:rPr>
              <w:t>De gebruikte ruimte dient veegschoon opgeleverd te worden.</w:t>
            </w:r>
          </w:p>
        </w:tc>
      </w:tr>
      <w:tr w:rsidR="001F2F02" w:rsidRPr="00264419" w14:paraId="2F7FE78D" w14:textId="77777777" w:rsidTr="009E0E76">
        <w:tc>
          <w:tcPr>
            <w:tcW w:w="964" w:type="dxa"/>
            <w:shd w:val="clear" w:color="auto" w:fill="ACB9CA" w:themeFill="text2" w:themeFillTint="66"/>
          </w:tcPr>
          <w:p w14:paraId="7E36B966" w14:textId="77777777" w:rsidR="001F2F02" w:rsidRPr="00264419" w:rsidRDefault="001F2F02" w:rsidP="009E0E76">
            <w:pPr>
              <w:rPr>
                <w:rFonts w:cs="Arial"/>
              </w:rPr>
            </w:pPr>
            <w:r>
              <w:rPr>
                <w:rFonts w:cs="Arial"/>
              </w:rPr>
              <w:t>VO-5</w:t>
            </w:r>
          </w:p>
        </w:tc>
        <w:tc>
          <w:tcPr>
            <w:tcW w:w="7428" w:type="dxa"/>
          </w:tcPr>
          <w:p w14:paraId="147389F3" w14:textId="77777777" w:rsidR="001F2F02" w:rsidRPr="00264419" w:rsidRDefault="001F2F02" w:rsidP="009E0E76">
            <w:pPr>
              <w:rPr>
                <w:rFonts w:cs="Arial"/>
                <w:color w:val="000000"/>
              </w:rPr>
            </w:pPr>
            <w:r w:rsidRPr="7AFE6891">
              <w:rPr>
                <w:rFonts w:cs="Arial"/>
                <w:color w:val="000000" w:themeColor="text1"/>
              </w:rPr>
              <w:t>Het is de Opdrachtnemer zonder voorafgaande toestemming van Gemeente niet toegestaan het onderhoud geheel of ten dele aan derden op te dragen. Deze toestemming ontheft de Opdrachtnemer op geen enkele wijze van zijn verantwoordelijkheden jegens de Gemeente uit hoofde van de Raamovereenkomst. De voorwaarden van uit de Raamovereenkomst dienen van toepassing te worden verklaard op alle overeenkomsten van de Opdrachtnemer met onderaannemers.</w:t>
            </w:r>
          </w:p>
        </w:tc>
      </w:tr>
      <w:tr w:rsidR="001F2F02" w:rsidRPr="00264419" w14:paraId="70FA7E58" w14:textId="77777777" w:rsidTr="009E0E76">
        <w:tc>
          <w:tcPr>
            <w:tcW w:w="964" w:type="dxa"/>
            <w:shd w:val="clear" w:color="auto" w:fill="ACB9CA" w:themeFill="text2" w:themeFillTint="66"/>
          </w:tcPr>
          <w:p w14:paraId="58E2CF82" w14:textId="77777777" w:rsidR="001F2F02" w:rsidRPr="00264419" w:rsidRDefault="001F2F02" w:rsidP="009E0E76">
            <w:pPr>
              <w:rPr>
                <w:rFonts w:cs="Arial"/>
              </w:rPr>
            </w:pPr>
            <w:r>
              <w:rPr>
                <w:rFonts w:cs="Arial"/>
              </w:rPr>
              <w:lastRenderedPageBreak/>
              <w:t>VO-6</w:t>
            </w:r>
          </w:p>
        </w:tc>
        <w:tc>
          <w:tcPr>
            <w:tcW w:w="7428" w:type="dxa"/>
          </w:tcPr>
          <w:p w14:paraId="103F8C6A" w14:textId="77777777" w:rsidR="001F2F02" w:rsidRPr="00C848B7" w:rsidRDefault="001F2F02" w:rsidP="009E0E76">
            <w:pPr>
              <w:rPr>
                <w:rFonts w:cs="Arial"/>
                <w:color w:val="000000"/>
              </w:rPr>
            </w:pPr>
            <w:r w:rsidRPr="007E19C3">
              <w:rPr>
                <w:rFonts w:cs="Arial"/>
                <w:color w:val="000000"/>
              </w:rPr>
              <w:t xml:space="preserve">De Opdrachtnemer verplicht zich bereid te verklaren om in voorkomende situaties samen te werken met de andere contractanten van opdrachtgever. Opdrachtgever bepaald de coördinatie per opdracht waarbij samenwerking wordt vereist. </w:t>
            </w:r>
          </w:p>
        </w:tc>
      </w:tr>
      <w:tr w:rsidR="001F2F02" w:rsidRPr="00264419" w14:paraId="1704E6DA" w14:textId="77777777" w:rsidTr="009E0E76">
        <w:tc>
          <w:tcPr>
            <w:tcW w:w="964" w:type="dxa"/>
            <w:shd w:val="clear" w:color="auto" w:fill="ACB9CA" w:themeFill="text2" w:themeFillTint="66"/>
          </w:tcPr>
          <w:p w14:paraId="54CDECE1" w14:textId="77777777" w:rsidR="001F2F02" w:rsidRPr="00264419" w:rsidRDefault="001F2F02" w:rsidP="009E0E76">
            <w:pPr>
              <w:rPr>
                <w:rFonts w:cs="Arial"/>
              </w:rPr>
            </w:pPr>
            <w:r>
              <w:rPr>
                <w:rFonts w:cs="Arial"/>
              </w:rPr>
              <w:t>VO-7</w:t>
            </w:r>
          </w:p>
        </w:tc>
        <w:tc>
          <w:tcPr>
            <w:tcW w:w="7428" w:type="dxa"/>
          </w:tcPr>
          <w:p w14:paraId="7B0557C4" w14:textId="77777777" w:rsidR="001F2F02" w:rsidRPr="00264419" w:rsidRDefault="001F2F02" w:rsidP="009E0E76">
            <w:pPr>
              <w:rPr>
                <w:rFonts w:cs="Arial"/>
                <w:color w:val="000000"/>
              </w:rPr>
            </w:pPr>
            <w:r w:rsidRPr="00264419">
              <w:rPr>
                <w:rFonts w:cs="Arial"/>
                <w:color w:val="000000"/>
              </w:rPr>
              <w:t xml:space="preserve">Er wordt van de opdrachtnemer verwacht dat hij nieuwe, innovatieve en duurzame producten onder de aandacht brengt bij de opdrachtgever. De opdrachtgever krijgt hierin de keuze om de </w:t>
            </w:r>
            <w:r w:rsidRPr="005874E0">
              <w:rPr>
                <w:rFonts w:cs="Arial"/>
                <w:color w:val="000000"/>
              </w:rPr>
              <w:t>voorgestelde elementen en werkzaamheden</w:t>
            </w:r>
            <w:r w:rsidRPr="00264419">
              <w:rPr>
                <w:rFonts w:cs="Arial"/>
                <w:color w:val="000000"/>
              </w:rPr>
              <w:t xml:space="preserve"> duurzaam te laten vervangen</w:t>
            </w:r>
            <w:r>
              <w:rPr>
                <w:rFonts w:cs="Arial"/>
                <w:color w:val="000000"/>
              </w:rPr>
              <w:t xml:space="preserve"> en uit te laten voeren</w:t>
            </w:r>
            <w:r w:rsidRPr="00264419">
              <w:rPr>
                <w:rFonts w:cs="Arial"/>
                <w:color w:val="000000"/>
              </w:rPr>
              <w:t>.</w:t>
            </w:r>
          </w:p>
        </w:tc>
      </w:tr>
      <w:tr w:rsidR="001F2F02" w:rsidRPr="00264419" w14:paraId="705E6E7D" w14:textId="77777777" w:rsidTr="009E0E76">
        <w:tc>
          <w:tcPr>
            <w:tcW w:w="964" w:type="dxa"/>
            <w:shd w:val="clear" w:color="auto" w:fill="ACB9CA" w:themeFill="text2" w:themeFillTint="66"/>
          </w:tcPr>
          <w:p w14:paraId="3218FB5C" w14:textId="77777777" w:rsidR="001F2F02" w:rsidRPr="00264419" w:rsidRDefault="001F2F02" w:rsidP="009E0E76">
            <w:pPr>
              <w:rPr>
                <w:rFonts w:cs="Arial"/>
              </w:rPr>
            </w:pPr>
            <w:r>
              <w:rPr>
                <w:rFonts w:cs="Arial"/>
              </w:rPr>
              <w:t>VO-8</w:t>
            </w:r>
          </w:p>
        </w:tc>
        <w:tc>
          <w:tcPr>
            <w:tcW w:w="7428" w:type="dxa"/>
          </w:tcPr>
          <w:p w14:paraId="036FBAD0" w14:textId="77777777" w:rsidR="001F2F02" w:rsidRPr="00264419" w:rsidRDefault="001F2F02" w:rsidP="009E0E76">
            <w:pPr>
              <w:rPr>
                <w:rFonts w:cs="Arial"/>
                <w:color w:val="000000"/>
              </w:rPr>
            </w:pPr>
            <w:r w:rsidRPr="00264419">
              <w:rPr>
                <w:rFonts w:cs="Arial"/>
                <w:color w:val="000000"/>
              </w:rPr>
              <w:t xml:space="preserve">Er wordt van opdrachtnemer verwacht dat het vervoer van/naar de locaties van de Gemeente op een zo duurzame manier wordt toegepast, zodat het milieu zo min mogelijk wordt belast. </w:t>
            </w:r>
          </w:p>
        </w:tc>
      </w:tr>
    </w:tbl>
    <w:p w14:paraId="71C1A2B3" w14:textId="77777777" w:rsidR="001F2F02" w:rsidRPr="00264419" w:rsidRDefault="001F2F02" w:rsidP="001F2F02"/>
    <w:p w14:paraId="2C8B9F72" w14:textId="77777777" w:rsidR="001F2F02" w:rsidRPr="00264419" w:rsidRDefault="001F2F02" w:rsidP="001F2F02">
      <w:r w:rsidRPr="00264419">
        <w:t xml:space="preserve">Werkomschrijving </w:t>
      </w:r>
    </w:p>
    <w:p w14:paraId="037099FB" w14:textId="77777777" w:rsidR="001F2F02" w:rsidRPr="00264419" w:rsidRDefault="001F2F02" w:rsidP="001F2F02">
      <w:r w:rsidRPr="00264419">
        <w:t>Uitvoering werkzaamheden</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3DA0FD2C" w14:textId="77777777" w:rsidTr="009E0E76">
        <w:tc>
          <w:tcPr>
            <w:tcW w:w="964" w:type="dxa"/>
            <w:shd w:val="clear" w:color="auto" w:fill="548DD4"/>
          </w:tcPr>
          <w:p w14:paraId="11CFE331"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548DD4"/>
          </w:tcPr>
          <w:p w14:paraId="6F4B7A55"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342B0E8D" w14:textId="77777777" w:rsidTr="009E0E76">
        <w:trPr>
          <w:trHeight w:val="798"/>
        </w:trPr>
        <w:tc>
          <w:tcPr>
            <w:tcW w:w="964" w:type="dxa"/>
            <w:shd w:val="clear" w:color="auto" w:fill="8DB3E2"/>
          </w:tcPr>
          <w:p w14:paraId="641D6935" w14:textId="77777777" w:rsidR="001F2F02" w:rsidRPr="00264419" w:rsidRDefault="001F2F02" w:rsidP="009E0E76">
            <w:pPr>
              <w:rPr>
                <w:rFonts w:cs="Arial"/>
              </w:rPr>
            </w:pPr>
            <w:r>
              <w:rPr>
                <w:rFonts w:cs="Arial"/>
              </w:rPr>
              <w:t>Uw-1</w:t>
            </w:r>
          </w:p>
        </w:tc>
        <w:tc>
          <w:tcPr>
            <w:tcW w:w="7428" w:type="dxa"/>
          </w:tcPr>
          <w:p w14:paraId="575A097E" w14:textId="77777777" w:rsidR="001F2F02" w:rsidRPr="00264419" w:rsidRDefault="001F2F02" w:rsidP="009E0E76">
            <w:pPr>
              <w:rPr>
                <w:rFonts w:cs="Arial"/>
                <w:color w:val="000000"/>
              </w:rPr>
            </w:pPr>
            <w:r w:rsidRPr="005874E0">
              <w:rPr>
                <w:rFonts w:cs="Arial"/>
              </w:rPr>
              <w:t xml:space="preserve">De werkzaamheden omvatten het in opdracht van Gemeente uitvoeren van reguliere onderhoudswerkzaamheden, </w:t>
            </w:r>
            <w:r w:rsidRPr="00316576">
              <w:rPr>
                <w:rFonts w:cs="Arial"/>
              </w:rPr>
              <w:t>(en in mindere mate)</w:t>
            </w:r>
            <w:r>
              <w:rPr>
                <w:rFonts w:cs="Arial"/>
              </w:rPr>
              <w:t xml:space="preserve"> </w:t>
            </w:r>
            <w:r w:rsidRPr="005874E0">
              <w:rPr>
                <w:rFonts w:cs="Arial"/>
              </w:rPr>
              <w:t xml:space="preserve">preventieve- en correctieve werkzaamheden </w:t>
            </w:r>
            <w:r>
              <w:rPr>
                <w:rFonts w:cs="Arial"/>
              </w:rPr>
              <w:t xml:space="preserve">alsmede groot onderhoudswerkzaamheden </w:t>
            </w:r>
            <w:r w:rsidRPr="005874E0">
              <w:rPr>
                <w:rFonts w:cs="Arial"/>
              </w:rPr>
              <w:t>aan terreinen en elementen. Het in overleg met de Gemeente en in opdracht van Gemeente uitvoeren van deze werkzaamheden behoort bij deze opdracht.</w:t>
            </w:r>
          </w:p>
        </w:tc>
      </w:tr>
      <w:tr w:rsidR="001F2F02" w:rsidRPr="00264419" w14:paraId="36582C75" w14:textId="77777777" w:rsidTr="009E0E76">
        <w:trPr>
          <w:trHeight w:val="60"/>
        </w:trPr>
        <w:tc>
          <w:tcPr>
            <w:tcW w:w="964" w:type="dxa"/>
            <w:shd w:val="clear" w:color="auto" w:fill="8DB3E2"/>
          </w:tcPr>
          <w:p w14:paraId="72DA00A6" w14:textId="77777777" w:rsidR="001F2F02" w:rsidRPr="00264419" w:rsidRDefault="001F2F02" w:rsidP="009E0E76">
            <w:pPr>
              <w:rPr>
                <w:rFonts w:cs="Arial"/>
              </w:rPr>
            </w:pPr>
            <w:r>
              <w:rPr>
                <w:rFonts w:cs="Arial"/>
              </w:rPr>
              <w:t>Uw-2</w:t>
            </w:r>
          </w:p>
        </w:tc>
        <w:tc>
          <w:tcPr>
            <w:tcW w:w="7428" w:type="dxa"/>
          </w:tcPr>
          <w:p w14:paraId="3057E0CF" w14:textId="77777777" w:rsidR="001F2F02" w:rsidRPr="00264419" w:rsidRDefault="001F2F02" w:rsidP="009E0E76">
            <w:pPr>
              <w:rPr>
                <w:rFonts w:cs="Arial"/>
                <w:color w:val="000000"/>
              </w:rPr>
            </w:pPr>
            <w:r w:rsidRPr="00264419">
              <w:rPr>
                <w:rFonts w:cs="Arial"/>
              </w:rPr>
              <w:t xml:space="preserve">Opdrachtnemer voert alle werkzaamheden uit die voor het voortdurend goed en volledig functioneren en het onderhouden van </w:t>
            </w:r>
            <w:r w:rsidRPr="003735D9">
              <w:rPr>
                <w:rFonts w:cs="Arial"/>
              </w:rPr>
              <w:t xml:space="preserve">de terreinen </w:t>
            </w:r>
            <w:r>
              <w:rPr>
                <w:rFonts w:cs="Arial"/>
              </w:rPr>
              <w:t xml:space="preserve">en elementen </w:t>
            </w:r>
            <w:r w:rsidRPr="003735D9">
              <w:rPr>
                <w:rFonts w:cs="Arial"/>
              </w:rPr>
              <w:t>noodzakelijk</w:t>
            </w:r>
            <w:r w:rsidRPr="00264419">
              <w:rPr>
                <w:rFonts w:cs="Arial"/>
              </w:rPr>
              <w:t xml:space="preserve"> zijn.</w:t>
            </w:r>
          </w:p>
        </w:tc>
      </w:tr>
      <w:tr w:rsidR="001F2F02" w:rsidRPr="00264419" w14:paraId="5F9C7EC2" w14:textId="77777777" w:rsidTr="009E0E76">
        <w:trPr>
          <w:trHeight w:val="831"/>
        </w:trPr>
        <w:tc>
          <w:tcPr>
            <w:tcW w:w="964" w:type="dxa"/>
            <w:shd w:val="clear" w:color="auto" w:fill="8DB3E2"/>
          </w:tcPr>
          <w:p w14:paraId="6FAE5460" w14:textId="77777777" w:rsidR="001F2F02" w:rsidRPr="00264419" w:rsidRDefault="001F2F02" w:rsidP="009E0E76">
            <w:pPr>
              <w:rPr>
                <w:rFonts w:cs="Arial"/>
              </w:rPr>
            </w:pPr>
            <w:r>
              <w:rPr>
                <w:rFonts w:cs="Arial"/>
              </w:rPr>
              <w:t>Uw-3</w:t>
            </w:r>
          </w:p>
        </w:tc>
        <w:tc>
          <w:tcPr>
            <w:tcW w:w="7428" w:type="dxa"/>
          </w:tcPr>
          <w:p w14:paraId="0DE7D8D8" w14:textId="77777777" w:rsidR="001F2F02" w:rsidRPr="00264419" w:rsidRDefault="001F2F02" w:rsidP="009E0E76">
            <w:pPr>
              <w:rPr>
                <w:rFonts w:cs="Arial"/>
                <w:color w:val="000000"/>
              </w:rPr>
            </w:pPr>
            <w:r w:rsidRPr="00264419">
              <w:rPr>
                <w:rFonts w:cs="Arial"/>
                <w:color w:val="000000"/>
              </w:rPr>
              <w:t xml:space="preserve">Doel van het onderhoud is het op peil houden van de conditie </w:t>
            </w:r>
            <w:r w:rsidRPr="00047261">
              <w:rPr>
                <w:rFonts w:cs="Arial"/>
                <w:color w:val="000000"/>
              </w:rPr>
              <w:t xml:space="preserve">(staat) van terreinen en elementen. </w:t>
            </w:r>
            <w:r w:rsidRPr="00264419">
              <w:rPr>
                <w:rFonts w:cs="Arial"/>
                <w:color w:val="000000"/>
              </w:rPr>
              <w:t xml:space="preserve">Dit op peil houden gebeurt op de volgende manieren: </w:t>
            </w:r>
          </w:p>
          <w:p w14:paraId="12769496" w14:textId="77777777" w:rsidR="001F2F02" w:rsidRPr="00264419" w:rsidRDefault="001F2F02" w:rsidP="009E0E76">
            <w:pPr>
              <w:rPr>
                <w:rFonts w:cs="Arial"/>
                <w:color w:val="000000"/>
              </w:rPr>
            </w:pPr>
            <w:r w:rsidRPr="00264419">
              <w:rPr>
                <w:rFonts w:cs="Arial"/>
                <w:color w:val="000000"/>
              </w:rPr>
              <w:t>Het uitvoeren van, van tevoren vastgestelde onderhoudshandelingen en minimale onderhoudswerkzaamheden;</w:t>
            </w:r>
          </w:p>
          <w:p w14:paraId="6A2F0838" w14:textId="77777777" w:rsidR="001F2F02" w:rsidRPr="00264419" w:rsidRDefault="001F2F02" w:rsidP="009E0E76">
            <w:pPr>
              <w:rPr>
                <w:rFonts w:cs="Arial"/>
                <w:color w:val="000000"/>
              </w:rPr>
            </w:pPr>
            <w:r w:rsidRPr="00264419">
              <w:rPr>
                <w:rFonts w:cs="Arial"/>
                <w:color w:val="000000"/>
              </w:rPr>
              <w:t>Het uitvoeren van de onderhoudshandelingen op basis van de geconstateerde onderhoudsbehoefte (</w:t>
            </w:r>
            <w:r>
              <w:rPr>
                <w:rFonts w:cs="Arial"/>
                <w:color w:val="000000"/>
              </w:rPr>
              <w:t xml:space="preserve">beeld-, </w:t>
            </w:r>
            <w:r w:rsidRPr="00264419">
              <w:rPr>
                <w:rFonts w:cs="Arial"/>
                <w:color w:val="000000"/>
              </w:rPr>
              <w:t xml:space="preserve">toestands- of conditieafhankelijk), hetgeen zowel preventieve als correctieve maatregelen kunnen zijn; </w:t>
            </w:r>
          </w:p>
          <w:p w14:paraId="295B425C" w14:textId="77777777" w:rsidR="001F2F02" w:rsidRPr="00264419" w:rsidRDefault="001F2F02" w:rsidP="009E0E76">
            <w:pPr>
              <w:rPr>
                <w:rFonts w:cs="Arial"/>
                <w:color w:val="000000"/>
              </w:rPr>
            </w:pPr>
            <w:r w:rsidRPr="00264419">
              <w:rPr>
                <w:rFonts w:cs="Arial"/>
                <w:color w:val="000000"/>
              </w:rPr>
              <w:t>Het tijdig uitvoeren van reparatiewerkzaamheden;</w:t>
            </w:r>
          </w:p>
          <w:p w14:paraId="2D0D7A1F" w14:textId="77777777" w:rsidR="001F2F02" w:rsidRPr="00264419" w:rsidRDefault="001F2F02" w:rsidP="009E0E76">
            <w:pPr>
              <w:rPr>
                <w:rFonts w:cs="Arial"/>
                <w:color w:val="000000"/>
              </w:rPr>
            </w:pPr>
            <w:r w:rsidRPr="00264419">
              <w:rPr>
                <w:rFonts w:cs="Arial"/>
                <w:color w:val="000000"/>
              </w:rPr>
              <w:t>Het op verzoek van de gemeente uitvoeren groot-/ vervangingsonderhoud;</w:t>
            </w:r>
          </w:p>
          <w:p w14:paraId="7912C1AA" w14:textId="77777777" w:rsidR="001F2F02" w:rsidRPr="004A7CDF" w:rsidRDefault="001F2F02" w:rsidP="009E0E76">
            <w:pPr>
              <w:rPr>
                <w:rFonts w:cs="Arial"/>
                <w:color w:val="000000"/>
              </w:rPr>
            </w:pPr>
            <w:r w:rsidRPr="00264419">
              <w:rPr>
                <w:rFonts w:cs="Arial"/>
                <w:color w:val="000000"/>
              </w:rPr>
              <w:t>Projectmatige aanpassingen en wijzigingen van wensen, wet- en regelgeving, bestemming, enzovoorts</w:t>
            </w:r>
            <w:r>
              <w:rPr>
                <w:rFonts w:cs="Arial"/>
                <w:color w:val="000000"/>
              </w:rPr>
              <w:t xml:space="preserve"> van de terreinen</w:t>
            </w:r>
            <w:r w:rsidRPr="00264419">
              <w:rPr>
                <w:rFonts w:cs="Arial"/>
                <w:color w:val="000000"/>
              </w:rPr>
              <w:t>.</w:t>
            </w:r>
          </w:p>
        </w:tc>
      </w:tr>
      <w:tr w:rsidR="001F2F02" w:rsidRPr="00264419" w14:paraId="55A52CE9" w14:textId="77777777" w:rsidTr="009E0E76">
        <w:trPr>
          <w:trHeight w:val="831"/>
        </w:trPr>
        <w:tc>
          <w:tcPr>
            <w:tcW w:w="964" w:type="dxa"/>
            <w:shd w:val="clear" w:color="auto" w:fill="8DB3E2"/>
          </w:tcPr>
          <w:p w14:paraId="11B7B6D0" w14:textId="77777777" w:rsidR="001F2F02" w:rsidRDefault="001F2F02" w:rsidP="009E0E76">
            <w:pPr>
              <w:rPr>
                <w:rFonts w:cs="Arial"/>
              </w:rPr>
            </w:pPr>
            <w:r>
              <w:rPr>
                <w:rFonts w:cs="Arial"/>
              </w:rPr>
              <w:t>Uw-4</w:t>
            </w:r>
          </w:p>
        </w:tc>
        <w:tc>
          <w:tcPr>
            <w:tcW w:w="7428" w:type="dxa"/>
          </w:tcPr>
          <w:p w14:paraId="4FED1756" w14:textId="77777777" w:rsidR="001F2F02" w:rsidRPr="00264419" w:rsidRDefault="001F2F02" w:rsidP="009E0E76">
            <w:pPr>
              <w:rPr>
                <w:rFonts w:cs="Arial"/>
                <w:color w:val="000000"/>
              </w:rPr>
            </w:pPr>
            <w:r>
              <w:rPr>
                <w:rFonts w:cs="Arial"/>
                <w:color w:val="000000"/>
              </w:rPr>
              <w:t>De opdracht / werkzaamheden dienen te worden uitgevoerd conform bijgaand bestek “</w:t>
            </w:r>
            <w:r w:rsidRPr="001F6E0B">
              <w:rPr>
                <w:rFonts w:cs="Arial"/>
                <w:color w:val="000000"/>
              </w:rPr>
              <w:t>Onderhoud sportparken 2022 - 2023"</w:t>
            </w:r>
            <w:r>
              <w:rPr>
                <w:rFonts w:cs="Arial"/>
                <w:color w:val="000000"/>
              </w:rPr>
              <w:t xml:space="preserve"> met </w:t>
            </w:r>
            <w:r w:rsidRPr="001F6E0B">
              <w:rPr>
                <w:rFonts w:cs="Arial"/>
                <w:color w:val="000000"/>
              </w:rPr>
              <w:t>Bestek nr. : 0637694050</w:t>
            </w:r>
            <w:r>
              <w:rPr>
                <w:rFonts w:cs="Arial"/>
                <w:color w:val="000000"/>
              </w:rPr>
              <w:t>.</w:t>
            </w:r>
          </w:p>
        </w:tc>
      </w:tr>
    </w:tbl>
    <w:p w14:paraId="3CB8CB59" w14:textId="77777777" w:rsidR="001F2F02" w:rsidRPr="00264419" w:rsidRDefault="001F2F02" w:rsidP="001F2F02"/>
    <w:p w14:paraId="185DF3F8" w14:textId="77777777" w:rsidR="001F2F02" w:rsidRPr="00264419" w:rsidRDefault="001F2F02" w:rsidP="001F2F02">
      <w:r w:rsidRPr="00264419">
        <w:t>Conditie en gebreken</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37355470" w14:textId="77777777" w:rsidTr="009E0E76">
        <w:tc>
          <w:tcPr>
            <w:tcW w:w="964" w:type="dxa"/>
            <w:shd w:val="clear" w:color="auto" w:fill="8496B0" w:themeFill="text2" w:themeFillTint="99"/>
          </w:tcPr>
          <w:p w14:paraId="67653461"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8496B0" w:themeFill="text2" w:themeFillTint="99"/>
          </w:tcPr>
          <w:p w14:paraId="30974B6D"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765F2D6D" w14:textId="77777777" w:rsidTr="009E0E76">
        <w:tc>
          <w:tcPr>
            <w:tcW w:w="964" w:type="dxa"/>
            <w:shd w:val="clear" w:color="auto" w:fill="ACB9CA" w:themeFill="text2" w:themeFillTint="66"/>
          </w:tcPr>
          <w:p w14:paraId="13F51D3D" w14:textId="77777777" w:rsidR="001F2F02" w:rsidRPr="00264419" w:rsidRDefault="001F2F02" w:rsidP="009E0E76">
            <w:pPr>
              <w:rPr>
                <w:rFonts w:cs="Arial"/>
              </w:rPr>
            </w:pPr>
            <w:r>
              <w:rPr>
                <w:rFonts w:cs="Arial"/>
              </w:rPr>
              <w:t>C-1</w:t>
            </w:r>
          </w:p>
        </w:tc>
        <w:tc>
          <w:tcPr>
            <w:tcW w:w="7428" w:type="dxa"/>
          </w:tcPr>
          <w:p w14:paraId="3D6F6AC0" w14:textId="77777777" w:rsidR="001F2F02" w:rsidRPr="00047261" w:rsidRDefault="001F2F02" w:rsidP="009E0E76">
            <w:pPr>
              <w:rPr>
                <w:rFonts w:cs="Arial"/>
                <w:color w:val="000000"/>
              </w:rPr>
            </w:pPr>
            <w:r w:rsidRPr="00047261">
              <w:rPr>
                <w:rFonts w:cs="Arial"/>
                <w:color w:val="000000"/>
              </w:rPr>
              <w:t>Indien de conditie van een terrein of element verandert als gevolg van wijzigingen in de regel- en/of wetgeving valt dit niet binnen de verantwoordelijkheid van de Opdrachtnemer. Wel is de Opdrachtnemer overeenkomstig de voorschriften met betrekking tot rapportage verplicht om dit zo snel mogelijk schriftelijk te melden bij opdrachtgever, onder vermelding van aard en omvang van de afwijking en de kosten om de terreinen of elementen in de minimale conditie te brengen. Door opdrachtgever of een onafhankelijke derde kan worden vastgesteld of en in welke mate er sprake is van afwijkingen ten opzichte van de minimale conditie.</w:t>
            </w:r>
          </w:p>
        </w:tc>
      </w:tr>
      <w:tr w:rsidR="001F2F02" w:rsidRPr="00264419" w14:paraId="394841A5" w14:textId="77777777" w:rsidTr="009E0E76">
        <w:tc>
          <w:tcPr>
            <w:tcW w:w="964" w:type="dxa"/>
            <w:shd w:val="clear" w:color="auto" w:fill="ACB9CA" w:themeFill="text2" w:themeFillTint="66"/>
          </w:tcPr>
          <w:p w14:paraId="3C5E9B18" w14:textId="77777777" w:rsidR="001F2F02" w:rsidRPr="00264419" w:rsidRDefault="001F2F02" w:rsidP="009E0E76">
            <w:pPr>
              <w:rPr>
                <w:rFonts w:cs="Arial"/>
              </w:rPr>
            </w:pPr>
            <w:r>
              <w:rPr>
                <w:rFonts w:cs="Arial"/>
              </w:rPr>
              <w:t>C-2</w:t>
            </w:r>
          </w:p>
        </w:tc>
        <w:tc>
          <w:tcPr>
            <w:tcW w:w="7428" w:type="dxa"/>
          </w:tcPr>
          <w:p w14:paraId="1470C229" w14:textId="77777777" w:rsidR="001F2F02" w:rsidRPr="00264419" w:rsidRDefault="001F2F02" w:rsidP="009E0E76">
            <w:pPr>
              <w:rPr>
                <w:rFonts w:cs="Arial"/>
                <w:color w:val="000000"/>
              </w:rPr>
            </w:pPr>
            <w:r w:rsidRPr="00264419">
              <w:rPr>
                <w:rFonts w:cs="Arial"/>
                <w:color w:val="000000"/>
              </w:rPr>
              <w:t xml:space="preserve">Indien de conditie van een element door het ouderdomsaspect in een slechtere conditie valt dan de minimaal vereiste conditie, is het aan Gemeente om: </w:t>
            </w:r>
          </w:p>
          <w:p w14:paraId="44D55B96" w14:textId="77777777" w:rsidR="001F2F02" w:rsidRPr="00264419" w:rsidRDefault="001F2F02" w:rsidP="009E0E76">
            <w:pPr>
              <w:rPr>
                <w:rFonts w:cs="Arial"/>
                <w:color w:val="000000"/>
              </w:rPr>
            </w:pPr>
            <w:r w:rsidRPr="00264419">
              <w:rPr>
                <w:rFonts w:cs="Arial"/>
                <w:color w:val="000000"/>
              </w:rPr>
              <w:t xml:space="preserve">Het desbetreffende element te vervangen dan wel te </w:t>
            </w:r>
            <w:r>
              <w:rPr>
                <w:rFonts w:cs="Arial"/>
                <w:color w:val="000000"/>
              </w:rPr>
              <w:t>herstellen</w:t>
            </w:r>
            <w:r w:rsidRPr="00264419">
              <w:rPr>
                <w:rFonts w:cs="Arial"/>
                <w:color w:val="000000"/>
              </w:rPr>
              <w:t>;</w:t>
            </w:r>
          </w:p>
          <w:p w14:paraId="48276847" w14:textId="77777777" w:rsidR="001F2F02" w:rsidRPr="00264419" w:rsidRDefault="001F2F02" w:rsidP="009E0E76">
            <w:pPr>
              <w:rPr>
                <w:rFonts w:cs="Arial"/>
                <w:color w:val="000000"/>
              </w:rPr>
            </w:pPr>
            <w:r w:rsidRPr="00264419">
              <w:rPr>
                <w:rFonts w:cs="Arial"/>
                <w:color w:val="000000"/>
              </w:rPr>
              <w:t>De minimale conditie bij te stellen;</w:t>
            </w:r>
          </w:p>
          <w:p w14:paraId="2AD83D04" w14:textId="77777777" w:rsidR="001F2F02" w:rsidRPr="00264419" w:rsidRDefault="001F2F02" w:rsidP="009E0E76">
            <w:pPr>
              <w:rPr>
                <w:rFonts w:cs="Arial"/>
                <w:color w:val="000000"/>
              </w:rPr>
            </w:pPr>
            <w:r w:rsidRPr="00264419">
              <w:rPr>
                <w:rFonts w:cs="Arial"/>
                <w:color w:val="000000"/>
              </w:rPr>
              <w:t>Te bepalen of het voorgestelde door Opdrachtnemer te laten uitvoeren.</w:t>
            </w:r>
          </w:p>
          <w:p w14:paraId="44A99865" w14:textId="77777777" w:rsidR="001F2F02" w:rsidRPr="00264419" w:rsidRDefault="001F2F02" w:rsidP="009E0E76">
            <w:pPr>
              <w:rPr>
                <w:rFonts w:cs="Arial"/>
                <w:color w:val="000000"/>
              </w:rPr>
            </w:pPr>
            <w:r w:rsidRPr="00264419">
              <w:rPr>
                <w:rFonts w:cs="Arial"/>
                <w:color w:val="000000"/>
              </w:rPr>
              <w:lastRenderedPageBreak/>
              <w:t>Totdat Gemeente hierover een besluit heeft genomen dient de Opdrachtnemer het element te stabiliseren in de dan aanwezige conditie. Opdrachtnemer stemt het stabiliseren eerst af met de Gemeente totdat hij in uitvoering over gaat.</w:t>
            </w:r>
          </w:p>
        </w:tc>
      </w:tr>
      <w:tr w:rsidR="001F2F02" w:rsidRPr="00264419" w14:paraId="3C66048F" w14:textId="77777777" w:rsidTr="009E0E76">
        <w:tc>
          <w:tcPr>
            <w:tcW w:w="964" w:type="dxa"/>
            <w:shd w:val="clear" w:color="auto" w:fill="ACB9CA" w:themeFill="text2" w:themeFillTint="66"/>
          </w:tcPr>
          <w:p w14:paraId="240B2073" w14:textId="77777777" w:rsidR="001F2F02" w:rsidRPr="00264419" w:rsidRDefault="001F2F02" w:rsidP="009E0E76">
            <w:pPr>
              <w:rPr>
                <w:rFonts w:cs="Arial"/>
              </w:rPr>
            </w:pPr>
            <w:r>
              <w:rPr>
                <w:rFonts w:cs="Arial"/>
              </w:rPr>
              <w:lastRenderedPageBreak/>
              <w:t>C-3</w:t>
            </w:r>
          </w:p>
        </w:tc>
        <w:tc>
          <w:tcPr>
            <w:tcW w:w="7428" w:type="dxa"/>
          </w:tcPr>
          <w:p w14:paraId="59E89685" w14:textId="77777777" w:rsidR="001F2F02" w:rsidRPr="0057546F" w:rsidRDefault="001F2F02" w:rsidP="009E0E76">
            <w:pPr>
              <w:rPr>
                <w:rFonts w:cs="Arial"/>
                <w:color w:val="000000"/>
              </w:rPr>
            </w:pPr>
            <w:r w:rsidRPr="0057546F">
              <w:rPr>
                <w:rFonts w:cs="Arial"/>
                <w:color w:val="000000"/>
              </w:rPr>
              <w:t>Projecten</w:t>
            </w:r>
            <w:r>
              <w:rPr>
                <w:rFonts w:cs="Arial"/>
                <w:color w:val="000000"/>
              </w:rPr>
              <w:t xml:space="preserve"> (niet zijnde reguliere onderhoudswerkzaamheden) </w:t>
            </w:r>
            <w:r w:rsidRPr="0057546F">
              <w:rPr>
                <w:rFonts w:cs="Arial"/>
                <w:color w:val="000000"/>
              </w:rPr>
              <w:t xml:space="preserve"> &lt; €50.000</w:t>
            </w:r>
          </w:p>
          <w:p w14:paraId="4AE355BD" w14:textId="77777777" w:rsidR="001F2F02" w:rsidRPr="0057546F" w:rsidRDefault="001F2F02" w:rsidP="009E0E76">
            <w:pPr>
              <w:rPr>
                <w:rFonts w:cs="Arial"/>
                <w:color w:val="000000"/>
              </w:rPr>
            </w:pPr>
            <w:r>
              <w:rPr>
                <w:rFonts w:cs="Arial"/>
                <w:color w:val="000000"/>
              </w:rPr>
              <w:t xml:space="preserve"> </w:t>
            </w:r>
            <w:r w:rsidRPr="0057546F">
              <w:rPr>
                <w:rFonts w:cs="Arial"/>
                <w:color w:val="000000"/>
              </w:rPr>
              <w:t xml:space="preserve">- Aan de winnende ondernemer wordt enkelvoudig een projectofferte gevraagd. </w:t>
            </w:r>
          </w:p>
          <w:p w14:paraId="0E5D234F" w14:textId="77777777" w:rsidR="001F2F02" w:rsidRDefault="001F2F02" w:rsidP="009E0E76">
            <w:pPr>
              <w:rPr>
                <w:rFonts w:cs="Arial"/>
                <w:color w:val="000000"/>
              </w:rPr>
            </w:pPr>
            <w:r w:rsidRPr="0057546F">
              <w:rPr>
                <w:rFonts w:cs="Arial"/>
                <w:color w:val="000000"/>
              </w:rPr>
              <w:t xml:space="preserve">De opdracht wordt gegund, tenzij na een toets van de gemeente op marktconformiteit blijkt dat de offerte van ondernemer niet marktconform is. </w:t>
            </w:r>
          </w:p>
          <w:p w14:paraId="2620338A" w14:textId="77777777" w:rsidR="001F2F02" w:rsidRPr="00563DEF" w:rsidRDefault="001F2F02" w:rsidP="009E0E76">
            <w:pPr>
              <w:rPr>
                <w:rFonts w:cs="Arial"/>
                <w:color w:val="000000"/>
                <w:highlight w:val="magenta"/>
              </w:rPr>
            </w:pPr>
            <w:r w:rsidRPr="00DF6FFC">
              <w:rPr>
                <w:rFonts w:cs="Arial"/>
                <w:color w:val="000000"/>
              </w:rPr>
              <w:t>De tarieven uit het bestek worden gehanteerd.</w:t>
            </w:r>
          </w:p>
        </w:tc>
      </w:tr>
      <w:tr w:rsidR="001F2F02" w:rsidRPr="00264419" w14:paraId="1CAC761D" w14:textId="77777777" w:rsidTr="009E0E76">
        <w:tc>
          <w:tcPr>
            <w:tcW w:w="964" w:type="dxa"/>
            <w:shd w:val="clear" w:color="auto" w:fill="ACB9CA" w:themeFill="text2" w:themeFillTint="66"/>
          </w:tcPr>
          <w:p w14:paraId="30C9AA1B" w14:textId="77777777" w:rsidR="001F2F02" w:rsidRPr="00264419" w:rsidRDefault="001F2F02" w:rsidP="009E0E76">
            <w:pPr>
              <w:rPr>
                <w:rFonts w:cs="Arial"/>
              </w:rPr>
            </w:pPr>
            <w:r>
              <w:rPr>
                <w:rFonts w:cs="Arial"/>
              </w:rPr>
              <w:t>C-4</w:t>
            </w:r>
          </w:p>
        </w:tc>
        <w:tc>
          <w:tcPr>
            <w:tcW w:w="7428" w:type="dxa"/>
          </w:tcPr>
          <w:p w14:paraId="438FA493" w14:textId="77777777" w:rsidR="001F2F02" w:rsidRPr="00DF6FFC" w:rsidRDefault="001F2F02" w:rsidP="009E0E76">
            <w:pPr>
              <w:rPr>
                <w:rFonts w:cs="Arial"/>
                <w:color w:val="000000"/>
              </w:rPr>
            </w:pPr>
            <w:r w:rsidRPr="00DF6FFC">
              <w:rPr>
                <w:rFonts w:cs="Arial"/>
                <w:color w:val="000000"/>
              </w:rPr>
              <w:t>Projecten (niet zijnde reguliere onderhoudswerkzaamheden) &gt; €50.000</w:t>
            </w:r>
          </w:p>
          <w:p w14:paraId="78A98247" w14:textId="77777777" w:rsidR="001F2F02" w:rsidRPr="00DF6FFC" w:rsidRDefault="001F2F02" w:rsidP="009E0E76">
            <w:pPr>
              <w:rPr>
                <w:rFonts w:cs="Arial"/>
                <w:color w:val="000000"/>
              </w:rPr>
            </w:pPr>
            <w:r w:rsidRPr="00DF6FFC">
              <w:rPr>
                <w:rFonts w:cs="Arial"/>
                <w:color w:val="000000"/>
              </w:rPr>
              <w:t xml:space="preserve">- Aan de winnende ondernemer wordt enkelvoudig een projectofferte gevraagd. </w:t>
            </w:r>
          </w:p>
          <w:p w14:paraId="19F7C6B2" w14:textId="77777777" w:rsidR="001F2F02" w:rsidRPr="00DF6FFC" w:rsidRDefault="001F2F02" w:rsidP="009E0E76">
            <w:pPr>
              <w:rPr>
                <w:rFonts w:cs="Arial"/>
                <w:color w:val="000000"/>
              </w:rPr>
            </w:pPr>
            <w:r w:rsidRPr="00DF6FFC">
              <w:rPr>
                <w:rFonts w:cs="Arial"/>
                <w:color w:val="000000"/>
              </w:rPr>
              <w:t xml:space="preserve"> De opdracht wordt gegund, tenzij na een toets van de gemeente op marktconformiteit blijkt dat de offerte van ondernemer niet marktconform is.</w:t>
            </w:r>
          </w:p>
          <w:p w14:paraId="518E5987" w14:textId="77777777" w:rsidR="001F2F02" w:rsidRPr="00DF6FFC" w:rsidRDefault="001F2F02" w:rsidP="009E0E76">
            <w:pPr>
              <w:rPr>
                <w:rFonts w:cs="Arial"/>
                <w:color w:val="000000"/>
              </w:rPr>
            </w:pPr>
            <w:r w:rsidRPr="00DF6FFC">
              <w:rPr>
                <w:rFonts w:cs="Arial"/>
                <w:color w:val="000000"/>
              </w:rPr>
              <w:t>De tarieven uit het bestek worden gehanteerd.</w:t>
            </w:r>
          </w:p>
          <w:p w14:paraId="5D0D7917" w14:textId="77777777" w:rsidR="001F2F02" w:rsidRPr="00DF6FFC" w:rsidRDefault="001F2F02" w:rsidP="009E0E76">
            <w:pPr>
              <w:rPr>
                <w:rFonts w:cs="Arial"/>
                <w:color w:val="000000"/>
              </w:rPr>
            </w:pPr>
          </w:p>
          <w:p w14:paraId="68EB5A85" w14:textId="77777777" w:rsidR="001F2F02" w:rsidRPr="00DF6FFC" w:rsidRDefault="001F2F02" w:rsidP="009E0E76">
            <w:pPr>
              <w:rPr>
                <w:rFonts w:cs="Arial"/>
                <w:color w:val="000000"/>
              </w:rPr>
            </w:pPr>
            <w:r w:rsidRPr="00DF6FFC">
              <w:rPr>
                <w:rFonts w:cs="Arial"/>
                <w:color w:val="000000"/>
              </w:rPr>
              <w:t xml:space="preserve">Of </w:t>
            </w:r>
          </w:p>
          <w:p w14:paraId="27FC8120" w14:textId="77777777" w:rsidR="001F2F02" w:rsidRPr="00DF6FFC" w:rsidRDefault="001F2F02" w:rsidP="009E0E76">
            <w:pPr>
              <w:rPr>
                <w:rFonts w:cs="Arial"/>
                <w:color w:val="000000"/>
              </w:rPr>
            </w:pPr>
          </w:p>
          <w:p w14:paraId="1CF2762E" w14:textId="77777777" w:rsidR="001F2F02" w:rsidRPr="00DF6FFC" w:rsidRDefault="001F2F02" w:rsidP="009E0E76">
            <w:pPr>
              <w:rPr>
                <w:rFonts w:cs="Arial"/>
                <w:color w:val="000000"/>
              </w:rPr>
            </w:pPr>
            <w:r w:rsidRPr="00DF6FFC">
              <w:rPr>
                <w:rFonts w:cs="Arial"/>
                <w:color w:val="000000"/>
              </w:rPr>
              <w:t>- Aan meerdere ondernemers waaronder aan de winnende ondernemer wordt een offerte gevraagd. Op basis van de voorwaarden, bepalingen, eisen- en wensen in de offerteaanvraag wordt het project gegund. De tarieven zijn dan niet beperkt tot de tarieven van het bestek.</w:t>
            </w:r>
          </w:p>
        </w:tc>
      </w:tr>
      <w:tr w:rsidR="001F2F02" w:rsidRPr="00264419" w14:paraId="4824BA56" w14:textId="77777777" w:rsidTr="009E0E76">
        <w:tc>
          <w:tcPr>
            <w:tcW w:w="964" w:type="dxa"/>
            <w:shd w:val="clear" w:color="auto" w:fill="ACB9CA" w:themeFill="text2" w:themeFillTint="66"/>
          </w:tcPr>
          <w:p w14:paraId="1F3C013E" w14:textId="77777777" w:rsidR="001F2F02" w:rsidRPr="00264419" w:rsidRDefault="001F2F02" w:rsidP="009E0E76">
            <w:pPr>
              <w:rPr>
                <w:rFonts w:cs="Arial"/>
              </w:rPr>
            </w:pPr>
            <w:r>
              <w:rPr>
                <w:rFonts w:cs="Arial"/>
              </w:rPr>
              <w:t>C-5</w:t>
            </w:r>
          </w:p>
        </w:tc>
        <w:tc>
          <w:tcPr>
            <w:tcW w:w="7428" w:type="dxa"/>
          </w:tcPr>
          <w:p w14:paraId="5C085EAB" w14:textId="77777777" w:rsidR="001F2F02" w:rsidRPr="004D3A53" w:rsidRDefault="001F2F02" w:rsidP="009E0E76">
            <w:pPr>
              <w:rPr>
                <w:rFonts w:cs="Arial"/>
                <w:color w:val="000000"/>
                <w:highlight w:val="lightGray"/>
              </w:rPr>
            </w:pPr>
            <w:r w:rsidRPr="00264419">
              <w:rPr>
                <w:rFonts w:cs="Arial"/>
                <w:color w:val="000000"/>
              </w:rPr>
              <w:t>De aansprakelijkheid- en garantiebepalingen voortvloeiende uit alle aanvullende werkzaamheden die nader zijn omschreven in een nadere overeenkomst van toepassing zijnde voorwaarden van de betreffende opdracht voor de uitvoering van deze werkzaamheden, waarmee de desbetreffende Opdrachtnemer zich heeft geconformeerd.</w:t>
            </w:r>
          </w:p>
        </w:tc>
      </w:tr>
    </w:tbl>
    <w:p w14:paraId="440D4484" w14:textId="77777777" w:rsidR="001F2F02" w:rsidRDefault="001F2F02" w:rsidP="001F2F02"/>
    <w:p w14:paraId="4C0A5C89" w14:textId="77777777" w:rsidR="001F2F02" w:rsidRDefault="001F2F02" w:rsidP="001F2F02"/>
    <w:p w14:paraId="448CD2C7" w14:textId="77777777" w:rsidR="001F2F02" w:rsidRPr="00264419" w:rsidRDefault="001F2F02" w:rsidP="001F2F02"/>
    <w:p w14:paraId="697F026B" w14:textId="77777777" w:rsidR="001F2F02" w:rsidRPr="00264419" w:rsidRDefault="001F2F02" w:rsidP="001F2F02">
      <w:r w:rsidRPr="00264419">
        <w:t>Preventief en Correctief Onderhoud</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28DBFB85" w14:textId="77777777" w:rsidTr="009E0E76">
        <w:tc>
          <w:tcPr>
            <w:tcW w:w="964" w:type="dxa"/>
            <w:shd w:val="clear" w:color="auto" w:fill="8496B0" w:themeFill="text2" w:themeFillTint="99"/>
          </w:tcPr>
          <w:p w14:paraId="488CB2D0"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8496B0" w:themeFill="text2" w:themeFillTint="99"/>
          </w:tcPr>
          <w:p w14:paraId="58B4BDA3"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7229CAE5" w14:textId="77777777" w:rsidTr="009E0E76">
        <w:tc>
          <w:tcPr>
            <w:tcW w:w="964" w:type="dxa"/>
            <w:shd w:val="clear" w:color="auto" w:fill="ACB9CA" w:themeFill="text2" w:themeFillTint="66"/>
          </w:tcPr>
          <w:p w14:paraId="1A4CE6F9" w14:textId="77777777" w:rsidR="001F2F02" w:rsidRPr="00264419" w:rsidRDefault="001F2F02" w:rsidP="009E0E76">
            <w:pPr>
              <w:rPr>
                <w:rFonts w:cs="Arial"/>
              </w:rPr>
            </w:pPr>
            <w:r>
              <w:rPr>
                <w:rFonts w:cs="Arial"/>
              </w:rPr>
              <w:t>PC-1</w:t>
            </w:r>
          </w:p>
        </w:tc>
        <w:tc>
          <w:tcPr>
            <w:tcW w:w="7428" w:type="dxa"/>
          </w:tcPr>
          <w:p w14:paraId="1345A724" w14:textId="77777777" w:rsidR="001F2F02" w:rsidRPr="004D3A53" w:rsidRDefault="001F2F02" w:rsidP="009E0E76">
            <w:pPr>
              <w:rPr>
                <w:rFonts w:cs="Arial"/>
                <w:color w:val="000000"/>
                <w:highlight w:val="lightGray"/>
              </w:rPr>
            </w:pPr>
            <w:r w:rsidRPr="00264419">
              <w:rPr>
                <w:rFonts w:cs="Arial"/>
                <w:color w:val="000000"/>
              </w:rPr>
              <w:t xml:space="preserve">Preventief onderhoud valt onder de verantwoordelijkheid van de Opdrachtnemer. Preventief onderhoud verloopt overeenkomstig een door de Opdrachtnemer opgestelde </w:t>
            </w:r>
            <w:r w:rsidRPr="00563DEF">
              <w:rPr>
                <w:rFonts w:cs="Arial"/>
                <w:color w:val="000000"/>
              </w:rPr>
              <w:t>planning</w:t>
            </w:r>
            <w:r w:rsidRPr="00264419">
              <w:rPr>
                <w:rFonts w:cs="Arial"/>
                <w:color w:val="000000"/>
              </w:rPr>
              <w:t xml:space="preserve"> ten einde het vereiste conditieniveau te handhaven. Verrekening van de kosten van preventief onderhoud vindt plaats door middel van de </w:t>
            </w:r>
            <w:r>
              <w:rPr>
                <w:rFonts w:cs="Arial"/>
                <w:color w:val="000000"/>
              </w:rPr>
              <w:t xml:space="preserve">prijzen gebaseerd op het </w:t>
            </w:r>
            <w:r w:rsidRPr="00406C30">
              <w:rPr>
                <w:rFonts w:cs="Arial"/>
                <w:color w:val="000000"/>
              </w:rPr>
              <w:t>bestek. Meer- en minderwerk wordt achteraf verrekend, vooraf toestemming en aanwijzing opdrachtgever. Andere dan deze verrekening is niet van toepassing.</w:t>
            </w:r>
          </w:p>
        </w:tc>
      </w:tr>
      <w:tr w:rsidR="001F2F02" w:rsidRPr="00264419" w14:paraId="4B05B13F" w14:textId="77777777" w:rsidTr="009E0E76">
        <w:tc>
          <w:tcPr>
            <w:tcW w:w="964" w:type="dxa"/>
            <w:shd w:val="clear" w:color="auto" w:fill="ACB9CA" w:themeFill="text2" w:themeFillTint="66"/>
          </w:tcPr>
          <w:p w14:paraId="4859A395" w14:textId="77777777" w:rsidR="001F2F02" w:rsidRPr="00264419" w:rsidRDefault="001F2F02" w:rsidP="009E0E76">
            <w:pPr>
              <w:rPr>
                <w:rFonts w:cs="Arial"/>
              </w:rPr>
            </w:pPr>
            <w:r>
              <w:rPr>
                <w:rFonts w:cs="Arial"/>
              </w:rPr>
              <w:t>PC-2</w:t>
            </w:r>
          </w:p>
        </w:tc>
        <w:tc>
          <w:tcPr>
            <w:tcW w:w="7428" w:type="dxa"/>
          </w:tcPr>
          <w:p w14:paraId="31E576A7" w14:textId="77777777" w:rsidR="001F2F02" w:rsidRPr="00264419" w:rsidRDefault="001F2F02" w:rsidP="009E0E76">
            <w:pPr>
              <w:rPr>
                <w:rFonts w:cs="Arial"/>
                <w:color w:val="000000"/>
              </w:rPr>
            </w:pPr>
            <w:r w:rsidRPr="00264419">
              <w:rPr>
                <w:rFonts w:cs="Arial"/>
                <w:color w:val="000000"/>
              </w:rPr>
              <w:t xml:space="preserve">Vervanging van versleten en/of beschadigde onderdelen die de goede werking </w:t>
            </w:r>
            <w:r>
              <w:rPr>
                <w:rFonts w:cs="Arial"/>
                <w:color w:val="000000"/>
              </w:rPr>
              <w:t xml:space="preserve">en/of gebruik </w:t>
            </w:r>
            <w:r w:rsidRPr="00264419">
              <w:rPr>
                <w:rFonts w:cs="Arial"/>
                <w:color w:val="000000"/>
              </w:rPr>
              <w:t>kunnen beïnvloeden moeten door de Opdrachtnemer worden gemeld aan Opdrachtgever. Opdrachtgever geeft akkoord voor het eventueel herstellen/vervangen.</w:t>
            </w:r>
          </w:p>
        </w:tc>
      </w:tr>
      <w:tr w:rsidR="001F2F02" w:rsidRPr="00264419" w14:paraId="1F821040" w14:textId="77777777" w:rsidTr="009E0E76">
        <w:tc>
          <w:tcPr>
            <w:tcW w:w="964" w:type="dxa"/>
            <w:shd w:val="clear" w:color="auto" w:fill="ACB9CA" w:themeFill="text2" w:themeFillTint="66"/>
          </w:tcPr>
          <w:p w14:paraId="346D89CA" w14:textId="77777777" w:rsidR="001F2F02" w:rsidRPr="00264419" w:rsidRDefault="001F2F02" w:rsidP="009E0E76">
            <w:pPr>
              <w:rPr>
                <w:rFonts w:cs="Arial"/>
              </w:rPr>
            </w:pPr>
            <w:r>
              <w:rPr>
                <w:rFonts w:cs="Arial"/>
              </w:rPr>
              <w:t>PC-3</w:t>
            </w:r>
          </w:p>
        </w:tc>
        <w:tc>
          <w:tcPr>
            <w:tcW w:w="7428" w:type="dxa"/>
          </w:tcPr>
          <w:p w14:paraId="694BE44B" w14:textId="77777777" w:rsidR="001F2F02" w:rsidRPr="00406691" w:rsidRDefault="001F2F02" w:rsidP="009E0E76">
            <w:pPr>
              <w:rPr>
                <w:rFonts w:cs="Arial"/>
                <w:color w:val="000000"/>
              </w:rPr>
            </w:pPr>
            <w:r w:rsidRPr="00406C30">
              <w:rPr>
                <w:rFonts w:cs="Arial"/>
                <w:color w:val="000000"/>
              </w:rPr>
              <w:t>Afwijkingen dienen</w:t>
            </w:r>
            <w:r>
              <w:rPr>
                <w:rFonts w:cs="Arial"/>
                <w:color w:val="000000"/>
              </w:rPr>
              <w:t xml:space="preserve"> gemeld te worden bij de opdrachtgever.</w:t>
            </w:r>
          </w:p>
        </w:tc>
      </w:tr>
      <w:tr w:rsidR="001F2F02" w:rsidRPr="00264419" w14:paraId="225D679B" w14:textId="77777777" w:rsidTr="009E0E76">
        <w:tc>
          <w:tcPr>
            <w:tcW w:w="964" w:type="dxa"/>
            <w:shd w:val="clear" w:color="auto" w:fill="ACB9CA" w:themeFill="text2" w:themeFillTint="66"/>
          </w:tcPr>
          <w:p w14:paraId="5BB63C84" w14:textId="77777777" w:rsidR="001F2F02" w:rsidRPr="00264419" w:rsidRDefault="001F2F02" w:rsidP="009E0E76">
            <w:pPr>
              <w:rPr>
                <w:rFonts w:cs="Arial"/>
              </w:rPr>
            </w:pPr>
          </w:p>
        </w:tc>
        <w:tc>
          <w:tcPr>
            <w:tcW w:w="7428" w:type="dxa"/>
          </w:tcPr>
          <w:p w14:paraId="793C88EA" w14:textId="77777777" w:rsidR="001F2F02" w:rsidRPr="00264419" w:rsidRDefault="001F2F02" w:rsidP="009E0E76">
            <w:pPr>
              <w:rPr>
                <w:rFonts w:cs="Arial"/>
                <w:color w:val="000000"/>
              </w:rPr>
            </w:pPr>
            <w:r w:rsidRPr="7AFE6891">
              <w:rPr>
                <w:rFonts w:cs="Arial"/>
                <w:color w:val="000000" w:themeColor="text1"/>
              </w:rPr>
              <w:t>Correctief onderhoud</w:t>
            </w:r>
            <w:r w:rsidRPr="7AFE6891">
              <w:rPr>
                <w:rFonts w:cs="Arial"/>
                <w:i/>
                <w:iCs/>
                <w:color w:val="000000" w:themeColor="text1"/>
              </w:rPr>
              <w:t xml:space="preserve"> </w:t>
            </w:r>
            <w:r w:rsidRPr="7AFE6891">
              <w:rPr>
                <w:rFonts w:cs="Arial"/>
                <w:color w:val="000000" w:themeColor="text1"/>
              </w:rPr>
              <w:t>valt onder de verantwoordelijkheid van de Opdrachtnemer. De kosten voor het verhelpen van storingen worden buiten de contractprijs om per geval maandelijks in rekening gebracht overeenkomstig. Dit dient te geschieden volgens het format Speed Entry (bijlage 9).</w:t>
            </w:r>
          </w:p>
        </w:tc>
      </w:tr>
      <w:tr w:rsidR="001F2F02" w:rsidRPr="00264419" w14:paraId="71272A27" w14:textId="77777777" w:rsidTr="009E0E76">
        <w:tc>
          <w:tcPr>
            <w:tcW w:w="964" w:type="dxa"/>
            <w:shd w:val="clear" w:color="auto" w:fill="ACB9CA" w:themeFill="text2" w:themeFillTint="66"/>
          </w:tcPr>
          <w:p w14:paraId="745C5CAE" w14:textId="77777777" w:rsidR="001F2F02" w:rsidRPr="00264419" w:rsidRDefault="001F2F02" w:rsidP="009E0E76">
            <w:pPr>
              <w:rPr>
                <w:rFonts w:cs="Arial"/>
              </w:rPr>
            </w:pPr>
            <w:r>
              <w:rPr>
                <w:rFonts w:cs="Arial"/>
              </w:rPr>
              <w:t>PC-4</w:t>
            </w:r>
          </w:p>
        </w:tc>
        <w:tc>
          <w:tcPr>
            <w:tcW w:w="7428" w:type="dxa"/>
          </w:tcPr>
          <w:p w14:paraId="165C61F8" w14:textId="77777777" w:rsidR="001F2F02" w:rsidRPr="00264419" w:rsidRDefault="001F2F02" w:rsidP="009E0E76">
            <w:pPr>
              <w:rPr>
                <w:rFonts w:cs="Arial"/>
                <w:color w:val="000000"/>
              </w:rPr>
            </w:pPr>
            <w:r w:rsidRPr="00264419">
              <w:rPr>
                <w:rFonts w:cs="Arial"/>
                <w:color w:val="000000"/>
              </w:rPr>
              <w:t xml:space="preserve">Het verhelpen van storingen </w:t>
            </w:r>
            <w:r>
              <w:rPr>
                <w:rFonts w:cs="Arial"/>
                <w:color w:val="000000"/>
              </w:rPr>
              <w:t xml:space="preserve">alleen in opdracht van opdrachtgever. </w:t>
            </w:r>
          </w:p>
        </w:tc>
      </w:tr>
      <w:tr w:rsidR="001F2F02" w:rsidRPr="00264419" w14:paraId="050FBA5F" w14:textId="77777777" w:rsidTr="009E0E76">
        <w:tc>
          <w:tcPr>
            <w:tcW w:w="964" w:type="dxa"/>
            <w:shd w:val="clear" w:color="auto" w:fill="ACB9CA" w:themeFill="text2" w:themeFillTint="66"/>
          </w:tcPr>
          <w:p w14:paraId="068909D1" w14:textId="77777777" w:rsidR="001F2F02" w:rsidRPr="00264419" w:rsidRDefault="001F2F02" w:rsidP="009E0E76">
            <w:pPr>
              <w:rPr>
                <w:rFonts w:cs="Arial"/>
              </w:rPr>
            </w:pPr>
            <w:r>
              <w:rPr>
                <w:rFonts w:cs="Arial"/>
              </w:rPr>
              <w:t>PC-5</w:t>
            </w:r>
          </w:p>
        </w:tc>
        <w:tc>
          <w:tcPr>
            <w:tcW w:w="7428" w:type="dxa"/>
          </w:tcPr>
          <w:p w14:paraId="524A3CEA" w14:textId="77777777" w:rsidR="001F2F02" w:rsidRPr="00264419" w:rsidRDefault="001F2F02" w:rsidP="009E0E76">
            <w:pPr>
              <w:rPr>
                <w:rFonts w:cs="Arial"/>
                <w:color w:val="000000"/>
              </w:rPr>
            </w:pPr>
            <w:r w:rsidRPr="00406C30">
              <w:rPr>
                <w:rFonts w:cs="Arial"/>
                <w:color w:val="000000"/>
              </w:rPr>
              <w:t>Indien er direct gevaar bestaat voor (gevaarlijke situaties aan) personen, terreinen en/of omgeving, moet de Opdrachtnemer direct handelen door het treffen van (nood)maatregelen</w:t>
            </w:r>
            <w:r w:rsidRPr="00264419">
              <w:rPr>
                <w:rFonts w:cs="Arial"/>
                <w:color w:val="000000"/>
              </w:rPr>
              <w:t xml:space="preserve">, door (telefonisch) contact te zoeken met Gemeente en de werkzaamheden uit te voeren zoals dan besproken, een en ander zonder schriftelijke opdracht. Zo spoedig mogelijk daarna zal er alsnog een schriftelijke </w:t>
            </w:r>
            <w:r w:rsidRPr="00264419">
              <w:rPr>
                <w:rFonts w:cs="Arial"/>
                <w:color w:val="000000"/>
              </w:rPr>
              <w:lastRenderedPageBreak/>
              <w:t xml:space="preserve">opdracht worden uitgeschreven met hierin de eventueel gemaakte afspraken opgenomen. </w:t>
            </w:r>
          </w:p>
        </w:tc>
      </w:tr>
      <w:tr w:rsidR="001F2F02" w:rsidRPr="00264419" w14:paraId="32330F5F" w14:textId="77777777" w:rsidTr="009E0E76">
        <w:tc>
          <w:tcPr>
            <w:tcW w:w="964" w:type="dxa"/>
            <w:shd w:val="clear" w:color="auto" w:fill="ACB9CA" w:themeFill="text2" w:themeFillTint="66"/>
          </w:tcPr>
          <w:p w14:paraId="476D8E6D" w14:textId="77777777" w:rsidR="001F2F02" w:rsidRPr="00264419" w:rsidRDefault="001F2F02" w:rsidP="009E0E76">
            <w:pPr>
              <w:rPr>
                <w:rFonts w:cs="Arial"/>
              </w:rPr>
            </w:pPr>
            <w:r>
              <w:rPr>
                <w:rFonts w:cs="Arial"/>
              </w:rPr>
              <w:lastRenderedPageBreak/>
              <w:t>PC-6</w:t>
            </w:r>
          </w:p>
        </w:tc>
        <w:tc>
          <w:tcPr>
            <w:tcW w:w="7428" w:type="dxa"/>
          </w:tcPr>
          <w:p w14:paraId="50FDC31D" w14:textId="77777777" w:rsidR="001F2F02" w:rsidRPr="00264419" w:rsidRDefault="001F2F02" w:rsidP="009E0E76">
            <w:pPr>
              <w:rPr>
                <w:rFonts w:cs="Arial"/>
                <w:color w:val="000000"/>
              </w:rPr>
            </w:pPr>
            <w:r w:rsidRPr="7AFE6891">
              <w:rPr>
                <w:rFonts w:cs="Arial"/>
                <w:color w:val="000000" w:themeColor="text1"/>
              </w:rPr>
              <w:t>Beschadigingen en storingen die het gevolg zijn door onoordeelkundig gebruik van de zijde van de Gemeente of derden (geen onderaannemer van de Opdrachtnemer), door of vanwege voorschriften of maatregelen van de overheid in de meest ruime zin van het begrip, alsmede niet-verwijtbaar verzuim van de Opdrachtnemer, vallen buiten de af te sluiten Raamovereenkomst.</w:t>
            </w:r>
          </w:p>
        </w:tc>
      </w:tr>
    </w:tbl>
    <w:p w14:paraId="6BE16F33" w14:textId="77777777" w:rsidR="001F2F02" w:rsidRPr="00264419" w:rsidRDefault="001F2F02" w:rsidP="001F2F02"/>
    <w:p w14:paraId="4273E081" w14:textId="77777777" w:rsidR="001F2F02" w:rsidRPr="00264419" w:rsidRDefault="001F2F02" w:rsidP="001F2F02">
      <w:r w:rsidRPr="00264419">
        <w:t>Responstijd en storingsopvolging</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1EF9754A" w14:textId="77777777" w:rsidTr="009E0E76">
        <w:trPr>
          <w:trHeight w:val="350"/>
        </w:trPr>
        <w:tc>
          <w:tcPr>
            <w:tcW w:w="964" w:type="dxa"/>
            <w:shd w:val="clear" w:color="auto" w:fill="8496B0" w:themeFill="text2" w:themeFillTint="99"/>
          </w:tcPr>
          <w:p w14:paraId="72787AC5"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8496B0" w:themeFill="text2" w:themeFillTint="99"/>
          </w:tcPr>
          <w:p w14:paraId="130AC377"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57DABC88" w14:textId="77777777" w:rsidTr="009E0E76">
        <w:trPr>
          <w:trHeight w:val="268"/>
        </w:trPr>
        <w:tc>
          <w:tcPr>
            <w:tcW w:w="964" w:type="dxa"/>
            <w:shd w:val="clear" w:color="auto" w:fill="ACB9CA" w:themeFill="text2" w:themeFillTint="66"/>
          </w:tcPr>
          <w:p w14:paraId="63154F2E" w14:textId="77777777" w:rsidR="001F2F02" w:rsidRPr="00264419" w:rsidRDefault="001F2F02" w:rsidP="009E0E76">
            <w:pPr>
              <w:rPr>
                <w:rFonts w:cs="Arial"/>
              </w:rPr>
            </w:pPr>
            <w:r>
              <w:rPr>
                <w:rFonts w:cs="Arial"/>
              </w:rPr>
              <w:t>R-1</w:t>
            </w:r>
          </w:p>
        </w:tc>
        <w:tc>
          <w:tcPr>
            <w:tcW w:w="7428" w:type="dxa"/>
          </w:tcPr>
          <w:p w14:paraId="438B7380" w14:textId="77777777" w:rsidR="001F2F02" w:rsidRPr="00264419" w:rsidRDefault="001F2F02" w:rsidP="009E0E76">
            <w:pPr>
              <w:rPr>
                <w:rFonts w:cs="Arial"/>
                <w:color w:val="000000"/>
              </w:rPr>
            </w:pPr>
            <w:r w:rsidRPr="00264419">
              <w:rPr>
                <w:rFonts w:cs="Arial"/>
                <w:color w:val="000000"/>
              </w:rPr>
              <w:t xml:space="preserve">De Opdrachtnemer is verplicht om </w:t>
            </w:r>
            <w:r>
              <w:rPr>
                <w:rFonts w:cs="Arial"/>
                <w:color w:val="000000"/>
              </w:rPr>
              <w:t>de</w:t>
            </w:r>
            <w:r w:rsidRPr="00264419">
              <w:rPr>
                <w:rFonts w:cs="Arial"/>
                <w:color w:val="000000"/>
              </w:rPr>
              <w:t xml:space="preserve"> storingen</w:t>
            </w:r>
            <w:r>
              <w:rPr>
                <w:rFonts w:cs="Arial"/>
                <w:color w:val="000000"/>
              </w:rPr>
              <w:t>, na overleg met opdrachtgever,</w:t>
            </w:r>
            <w:r w:rsidRPr="00264419">
              <w:rPr>
                <w:rFonts w:cs="Arial"/>
                <w:color w:val="000000"/>
              </w:rPr>
              <w:t xml:space="preserve"> te verhelpen.</w:t>
            </w:r>
          </w:p>
        </w:tc>
      </w:tr>
      <w:tr w:rsidR="001F2F02" w:rsidRPr="00264419" w14:paraId="3C519D8E" w14:textId="77777777" w:rsidTr="009E0E76">
        <w:trPr>
          <w:trHeight w:val="131"/>
        </w:trPr>
        <w:tc>
          <w:tcPr>
            <w:tcW w:w="964" w:type="dxa"/>
            <w:shd w:val="clear" w:color="auto" w:fill="ACB9CA" w:themeFill="text2" w:themeFillTint="66"/>
          </w:tcPr>
          <w:p w14:paraId="7D7F8EBC" w14:textId="77777777" w:rsidR="001F2F02" w:rsidRPr="00264419" w:rsidRDefault="001F2F02" w:rsidP="009E0E76">
            <w:pPr>
              <w:rPr>
                <w:rFonts w:cs="Arial"/>
              </w:rPr>
            </w:pPr>
            <w:r>
              <w:rPr>
                <w:rFonts w:cs="Arial"/>
              </w:rPr>
              <w:t>R-2</w:t>
            </w:r>
          </w:p>
        </w:tc>
        <w:tc>
          <w:tcPr>
            <w:tcW w:w="7428" w:type="dxa"/>
          </w:tcPr>
          <w:p w14:paraId="2193C0A1" w14:textId="77777777" w:rsidR="001F2F02" w:rsidRPr="00406C30" w:rsidRDefault="001F2F02" w:rsidP="009E0E76">
            <w:pPr>
              <w:rPr>
                <w:color w:val="000000"/>
                <w:highlight w:val="magenta"/>
              </w:rPr>
            </w:pPr>
            <w:r w:rsidRPr="0AE2AE69">
              <w:rPr>
                <w:color w:val="000000" w:themeColor="text1"/>
              </w:rPr>
              <w:t>Tevens hanteert de gemeente een responstijd op het aanleveren van offertes van 14 kalenderdagen (2 werkweken).</w:t>
            </w:r>
          </w:p>
        </w:tc>
      </w:tr>
      <w:tr w:rsidR="001F2F02" w:rsidRPr="00264419" w14:paraId="6E1B3160" w14:textId="77777777" w:rsidTr="009E0E76">
        <w:trPr>
          <w:trHeight w:val="658"/>
        </w:trPr>
        <w:tc>
          <w:tcPr>
            <w:tcW w:w="964" w:type="dxa"/>
            <w:shd w:val="clear" w:color="auto" w:fill="ACB9CA" w:themeFill="text2" w:themeFillTint="66"/>
          </w:tcPr>
          <w:p w14:paraId="22162BDA" w14:textId="77777777" w:rsidR="001F2F02" w:rsidRPr="00264419" w:rsidRDefault="001F2F02" w:rsidP="009E0E76">
            <w:pPr>
              <w:rPr>
                <w:rFonts w:cs="Arial"/>
              </w:rPr>
            </w:pPr>
            <w:r>
              <w:rPr>
                <w:rFonts w:cs="Arial"/>
              </w:rPr>
              <w:t>R-3</w:t>
            </w:r>
          </w:p>
        </w:tc>
        <w:tc>
          <w:tcPr>
            <w:tcW w:w="7428" w:type="dxa"/>
          </w:tcPr>
          <w:p w14:paraId="479D06D0" w14:textId="77777777" w:rsidR="001F2F02" w:rsidRPr="00264419" w:rsidRDefault="001F2F02" w:rsidP="009E0E76">
            <w:pPr>
              <w:rPr>
                <w:rFonts w:cs="Arial"/>
                <w:color w:val="000000"/>
              </w:rPr>
            </w:pPr>
            <w:r w:rsidRPr="00DC31E3">
              <w:rPr>
                <w:rFonts w:cs="Arial"/>
                <w:color w:val="000000"/>
              </w:rPr>
              <w:t>Indien een Storing tijdens n</w:t>
            </w:r>
            <w:r w:rsidRPr="00264419">
              <w:rPr>
                <w:rFonts w:cs="Arial"/>
                <w:color w:val="000000"/>
              </w:rPr>
              <w:t xml:space="preserve">ormale werktijd (tussen </w:t>
            </w:r>
            <w:r>
              <w:rPr>
                <w:rFonts w:cs="Arial"/>
                <w:color w:val="000000"/>
              </w:rPr>
              <w:t>7</w:t>
            </w:r>
            <w:r w:rsidRPr="00264419">
              <w:rPr>
                <w:rFonts w:cs="Arial"/>
                <w:color w:val="000000"/>
              </w:rPr>
              <w:t>.00 uur en 1</w:t>
            </w:r>
            <w:r>
              <w:rPr>
                <w:rFonts w:cs="Arial"/>
                <w:color w:val="000000"/>
              </w:rPr>
              <w:t>6</w:t>
            </w:r>
            <w:r w:rsidRPr="00264419">
              <w:rPr>
                <w:rFonts w:cs="Arial"/>
                <w:color w:val="000000"/>
              </w:rPr>
              <w:t>.00 uur) door Gemeente of haar vertegenwoordigers aan de Opdrachtnemer wordt gemeld, dient nog dezelfde dag</w:t>
            </w:r>
            <w:r>
              <w:rPr>
                <w:rFonts w:cs="Arial"/>
                <w:color w:val="000000"/>
              </w:rPr>
              <w:t xml:space="preserve"> contact worden opgenomen over</w:t>
            </w:r>
            <w:r w:rsidRPr="00264419">
              <w:rPr>
                <w:rFonts w:cs="Arial"/>
                <w:color w:val="000000"/>
              </w:rPr>
              <w:t xml:space="preserve"> verhelpen van de </w:t>
            </w:r>
            <w:r>
              <w:rPr>
                <w:rFonts w:cs="Arial"/>
                <w:color w:val="000000"/>
              </w:rPr>
              <w:t>s</w:t>
            </w:r>
            <w:r w:rsidRPr="00264419">
              <w:rPr>
                <w:rFonts w:cs="Arial"/>
                <w:color w:val="000000"/>
              </w:rPr>
              <w:t>toring.</w:t>
            </w:r>
          </w:p>
        </w:tc>
      </w:tr>
      <w:tr w:rsidR="001F2F02" w:rsidRPr="00264419" w14:paraId="15B91F03" w14:textId="77777777" w:rsidTr="009E0E76">
        <w:tc>
          <w:tcPr>
            <w:tcW w:w="964" w:type="dxa"/>
            <w:shd w:val="clear" w:color="auto" w:fill="ACB9CA" w:themeFill="text2" w:themeFillTint="66"/>
          </w:tcPr>
          <w:p w14:paraId="24422B95" w14:textId="77777777" w:rsidR="001F2F02" w:rsidRPr="00264419" w:rsidRDefault="001F2F02" w:rsidP="009E0E76">
            <w:pPr>
              <w:rPr>
                <w:rFonts w:cs="Arial"/>
              </w:rPr>
            </w:pPr>
            <w:r>
              <w:rPr>
                <w:rFonts w:cs="Arial"/>
              </w:rPr>
              <w:t>R-4</w:t>
            </w:r>
          </w:p>
        </w:tc>
        <w:tc>
          <w:tcPr>
            <w:tcW w:w="7428" w:type="dxa"/>
          </w:tcPr>
          <w:p w14:paraId="198EC8C6" w14:textId="77777777" w:rsidR="001F2F02" w:rsidRPr="00264419" w:rsidRDefault="001F2F02" w:rsidP="009E0E76">
            <w:pPr>
              <w:rPr>
                <w:rFonts w:cs="Arial"/>
                <w:color w:val="000000"/>
              </w:rPr>
            </w:pPr>
            <w:r w:rsidRPr="00DC31E3">
              <w:rPr>
                <w:rFonts w:cs="Arial"/>
                <w:color w:val="000000"/>
              </w:rPr>
              <w:t>Storingen buiten</w:t>
            </w:r>
            <w:r w:rsidRPr="00264419">
              <w:rPr>
                <w:rFonts w:cs="Arial"/>
                <w:color w:val="000000"/>
              </w:rPr>
              <w:t xml:space="preserve"> normale werktijd worden in overleg met Gemeente direct of de eerstvolgende werkdag uitgevoerd. </w:t>
            </w:r>
          </w:p>
        </w:tc>
      </w:tr>
      <w:tr w:rsidR="001F2F02" w:rsidRPr="00264419" w14:paraId="5A325080" w14:textId="77777777" w:rsidTr="009E0E76">
        <w:trPr>
          <w:trHeight w:val="300"/>
        </w:trPr>
        <w:tc>
          <w:tcPr>
            <w:tcW w:w="964" w:type="dxa"/>
            <w:shd w:val="clear" w:color="auto" w:fill="ACB9CA" w:themeFill="text2" w:themeFillTint="66"/>
          </w:tcPr>
          <w:p w14:paraId="79E769B6" w14:textId="77777777" w:rsidR="001F2F02" w:rsidRDefault="001F2F02" w:rsidP="009E0E76">
            <w:pPr>
              <w:rPr>
                <w:rFonts w:cs="Arial"/>
              </w:rPr>
            </w:pPr>
            <w:r w:rsidRPr="349B6FFD">
              <w:rPr>
                <w:rFonts w:cs="Arial"/>
              </w:rPr>
              <w:t>R-5</w:t>
            </w:r>
          </w:p>
        </w:tc>
        <w:tc>
          <w:tcPr>
            <w:tcW w:w="7428" w:type="dxa"/>
          </w:tcPr>
          <w:p w14:paraId="3DCF7117" w14:textId="77777777" w:rsidR="001F2F02" w:rsidRPr="00DC31E3" w:rsidRDefault="001F2F02" w:rsidP="009E0E76">
            <w:pPr>
              <w:rPr>
                <w:rFonts w:cs="Arial"/>
                <w:color w:val="000000"/>
              </w:rPr>
            </w:pPr>
            <w:r w:rsidRPr="349B6FFD">
              <w:rPr>
                <w:rFonts w:cs="Arial"/>
                <w:color w:val="000000" w:themeColor="text1"/>
              </w:rPr>
              <w:t xml:space="preserve">Meldingen en klachten verlopen via Topdesk, meldingen worden naar een centraal mailadres toegestuurd en dienen dan binnen 1 uur bij een calamiteit en binnen 4 uur bij reguliere meldingen in behandeling te worden genomen. Tevens het correct afmelden van deze topdeskmelding, offerte, opdracht en oplevering </w:t>
            </w:r>
          </w:p>
        </w:tc>
      </w:tr>
    </w:tbl>
    <w:p w14:paraId="73B0A7B6" w14:textId="77777777" w:rsidR="001F2F02" w:rsidRPr="00264419" w:rsidRDefault="001F2F02" w:rsidP="001F2F02"/>
    <w:p w14:paraId="5B1EEF25" w14:textId="77777777" w:rsidR="001F2F02" w:rsidRPr="00264419" w:rsidRDefault="001F2F02" w:rsidP="001F2F02">
      <w:r w:rsidRPr="00264419">
        <w:t>Materialen en afvoer</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05CDC01B" w14:textId="77777777" w:rsidTr="009E0E76">
        <w:tc>
          <w:tcPr>
            <w:tcW w:w="964" w:type="dxa"/>
            <w:shd w:val="clear" w:color="auto" w:fill="8496B0" w:themeFill="text2" w:themeFillTint="99"/>
          </w:tcPr>
          <w:p w14:paraId="4CC94C5C"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8496B0" w:themeFill="text2" w:themeFillTint="99"/>
          </w:tcPr>
          <w:p w14:paraId="6183512B"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0CF7FA97" w14:textId="77777777" w:rsidTr="009E0E76">
        <w:tc>
          <w:tcPr>
            <w:tcW w:w="964" w:type="dxa"/>
            <w:shd w:val="clear" w:color="auto" w:fill="ACB9CA" w:themeFill="text2" w:themeFillTint="66"/>
          </w:tcPr>
          <w:p w14:paraId="414F8B59" w14:textId="77777777" w:rsidR="001F2F02" w:rsidRPr="00264419" w:rsidRDefault="001F2F02" w:rsidP="009E0E76">
            <w:pPr>
              <w:rPr>
                <w:rFonts w:cs="Arial"/>
              </w:rPr>
            </w:pPr>
            <w:r>
              <w:rPr>
                <w:rFonts w:cs="Arial"/>
              </w:rPr>
              <w:t>M-1</w:t>
            </w:r>
          </w:p>
        </w:tc>
        <w:tc>
          <w:tcPr>
            <w:tcW w:w="7428" w:type="dxa"/>
          </w:tcPr>
          <w:p w14:paraId="23A1B05F" w14:textId="77777777" w:rsidR="001F2F02" w:rsidRPr="00264419" w:rsidRDefault="001F2F02" w:rsidP="009E0E76">
            <w:pPr>
              <w:rPr>
                <w:rFonts w:cs="Arial"/>
                <w:color w:val="000000"/>
              </w:rPr>
            </w:pPr>
            <w:r w:rsidRPr="00264419">
              <w:rPr>
                <w:rFonts w:cs="Arial"/>
                <w:color w:val="000000"/>
              </w:rPr>
              <w:t xml:space="preserve">De Opdrachtnemer is verplicht voor </w:t>
            </w:r>
            <w:r w:rsidRPr="00406C30">
              <w:rPr>
                <w:rFonts w:cs="Arial"/>
                <w:color w:val="000000"/>
              </w:rPr>
              <w:t>de tijdelijke opslag van</w:t>
            </w:r>
            <w:r w:rsidRPr="00264419">
              <w:rPr>
                <w:rFonts w:cs="Arial"/>
                <w:color w:val="000000"/>
              </w:rPr>
              <w:t xml:space="preserve"> </w:t>
            </w:r>
            <w:r>
              <w:rPr>
                <w:rFonts w:cs="Arial"/>
                <w:color w:val="000000"/>
              </w:rPr>
              <w:t>materialen</w:t>
            </w:r>
            <w:r w:rsidRPr="00264419">
              <w:rPr>
                <w:rFonts w:cs="Arial"/>
                <w:color w:val="000000"/>
              </w:rPr>
              <w:t xml:space="preserve">, onderdelen </w:t>
            </w:r>
            <w:r>
              <w:rPr>
                <w:rFonts w:cs="Arial"/>
                <w:color w:val="000000"/>
              </w:rPr>
              <w:t>en/of grondstoffen</w:t>
            </w:r>
            <w:r w:rsidRPr="00264419">
              <w:rPr>
                <w:rFonts w:cs="Arial"/>
                <w:color w:val="000000"/>
              </w:rPr>
              <w:t xml:space="preserve"> in overleg te treden met Gemeente.</w:t>
            </w:r>
          </w:p>
        </w:tc>
      </w:tr>
      <w:tr w:rsidR="001F2F02" w:rsidRPr="00264419" w14:paraId="4A5C7B86" w14:textId="77777777" w:rsidTr="009E0E76">
        <w:tc>
          <w:tcPr>
            <w:tcW w:w="964" w:type="dxa"/>
            <w:shd w:val="clear" w:color="auto" w:fill="ACB9CA" w:themeFill="text2" w:themeFillTint="66"/>
          </w:tcPr>
          <w:p w14:paraId="205530AC" w14:textId="77777777" w:rsidR="001F2F02" w:rsidRPr="00264419" w:rsidRDefault="001F2F02" w:rsidP="009E0E76">
            <w:pPr>
              <w:rPr>
                <w:rFonts w:cs="Arial"/>
              </w:rPr>
            </w:pPr>
            <w:r>
              <w:rPr>
                <w:rFonts w:cs="Arial"/>
              </w:rPr>
              <w:t>M-2</w:t>
            </w:r>
          </w:p>
        </w:tc>
        <w:tc>
          <w:tcPr>
            <w:tcW w:w="7428" w:type="dxa"/>
          </w:tcPr>
          <w:p w14:paraId="7F390AB3" w14:textId="77777777" w:rsidR="001F2F02" w:rsidRPr="00264419" w:rsidRDefault="001F2F02" w:rsidP="009E0E76">
            <w:pPr>
              <w:rPr>
                <w:rFonts w:cs="Arial"/>
                <w:color w:val="000000"/>
              </w:rPr>
            </w:pPr>
            <w:r w:rsidRPr="00264419">
              <w:rPr>
                <w:rFonts w:cs="Arial"/>
                <w:color w:val="000000"/>
              </w:rPr>
              <w:t xml:space="preserve">De vervangen componenten, onderdelen, materialen, </w:t>
            </w:r>
            <w:r>
              <w:rPr>
                <w:rFonts w:cs="Arial"/>
                <w:color w:val="000000"/>
              </w:rPr>
              <w:t xml:space="preserve">en/of grondstoffen, </w:t>
            </w:r>
            <w:r w:rsidRPr="00264419">
              <w:rPr>
                <w:rFonts w:cs="Arial"/>
                <w:color w:val="000000"/>
              </w:rPr>
              <w:t>alsmede niet bruikbare en/of verontreinigde materialen</w:t>
            </w:r>
            <w:r>
              <w:rPr>
                <w:rFonts w:cs="Arial"/>
                <w:color w:val="000000"/>
              </w:rPr>
              <w:t>/grondstoffen</w:t>
            </w:r>
            <w:r w:rsidRPr="00264419">
              <w:rPr>
                <w:rFonts w:cs="Arial"/>
                <w:color w:val="000000"/>
              </w:rPr>
              <w:t xml:space="preserve"> worden direct na afloop van de werkzaamheden door de Opdrachtnemer overeenkomstig de geldende voorschriften en normen op adequate </w:t>
            </w:r>
            <w:r w:rsidRPr="00406C30">
              <w:rPr>
                <w:rFonts w:cs="Arial"/>
                <w:color w:val="000000"/>
              </w:rPr>
              <w:t>wijze afgevoerd en verwerkt. De Opdrachtnemer dient zo nodig op verzoek een stortingsbewijs/afgiftebewijs te</w:t>
            </w:r>
            <w:r w:rsidRPr="00264419">
              <w:rPr>
                <w:rFonts w:cs="Arial"/>
                <w:color w:val="000000"/>
              </w:rPr>
              <w:t xml:space="preserve"> overleggen.</w:t>
            </w:r>
            <w:r>
              <w:rPr>
                <w:rFonts w:cs="Arial"/>
                <w:color w:val="000000"/>
              </w:rPr>
              <w:t xml:space="preserve"> De kosten hiervan zitten in de bestekposten.</w:t>
            </w:r>
          </w:p>
        </w:tc>
      </w:tr>
      <w:tr w:rsidR="001F2F02" w:rsidRPr="00264419" w14:paraId="6C8358AC" w14:textId="77777777" w:rsidTr="009E0E76">
        <w:tc>
          <w:tcPr>
            <w:tcW w:w="964" w:type="dxa"/>
            <w:shd w:val="clear" w:color="auto" w:fill="ACB9CA" w:themeFill="text2" w:themeFillTint="66"/>
          </w:tcPr>
          <w:p w14:paraId="58FB9F51" w14:textId="77777777" w:rsidR="001F2F02" w:rsidRPr="00264419" w:rsidRDefault="001F2F02" w:rsidP="009E0E76">
            <w:pPr>
              <w:rPr>
                <w:rFonts w:cs="Arial"/>
              </w:rPr>
            </w:pPr>
            <w:r>
              <w:rPr>
                <w:rFonts w:cs="Arial"/>
              </w:rPr>
              <w:t>M-3</w:t>
            </w:r>
          </w:p>
        </w:tc>
        <w:tc>
          <w:tcPr>
            <w:tcW w:w="7428" w:type="dxa"/>
          </w:tcPr>
          <w:p w14:paraId="481BC5E2" w14:textId="77777777" w:rsidR="001F2F02" w:rsidRPr="00264419" w:rsidRDefault="001F2F02" w:rsidP="009E0E76">
            <w:pPr>
              <w:rPr>
                <w:rFonts w:cs="Arial"/>
                <w:color w:val="000000"/>
              </w:rPr>
            </w:pPr>
            <w:r w:rsidRPr="7AFE6891">
              <w:rPr>
                <w:rFonts w:cs="Arial"/>
                <w:color w:val="000000" w:themeColor="text1"/>
              </w:rPr>
              <w:t xml:space="preserve">De kosten voor het afvoeren en verwerken van de materialen, zoals genoemd in </w:t>
            </w:r>
            <w:r>
              <w:br/>
            </w:r>
            <w:r w:rsidRPr="7AFE6891">
              <w:rPr>
                <w:rFonts w:cs="Arial"/>
                <w:color w:val="000000" w:themeColor="text1"/>
              </w:rPr>
              <w:t>M-1 en M-2 zijn in de Raamovereenkomst inbegrepen.</w:t>
            </w:r>
          </w:p>
        </w:tc>
      </w:tr>
      <w:tr w:rsidR="001F2F02" w:rsidRPr="00264419" w14:paraId="24F6BAE4" w14:textId="77777777" w:rsidTr="009E0E76">
        <w:tc>
          <w:tcPr>
            <w:tcW w:w="964" w:type="dxa"/>
            <w:shd w:val="clear" w:color="auto" w:fill="ACB9CA" w:themeFill="text2" w:themeFillTint="66"/>
          </w:tcPr>
          <w:p w14:paraId="05EDBC11" w14:textId="77777777" w:rsidR="001F2F02" w:rsidRPr="00264419" w:rsidRDefault="001F2F02" w:rsidP="009E0E76">
            <w:pPr>
              <w:rPr>
                <w:rFonts w:cs="Arial"/>
              </w:rPr>
            </w:pPr>
            <w:r>
              <w:rPr>
                <w:rFonts w:cs="Arial"/>
              </w:rPr>
              <w:t>M-4</w:t>
            </w:r>
          </w:p>
        </w:tc>
        <w:tc>
          <w:tcPr>
            <w:tcW w:w="7428" w:type="dxa"/>
          </w:tcPr>
          <w:p w14:paraId="0C549C24" w14:textId="77777777" w:rsidR="001F2F02" w:rsidRPr="00264419" w:rsidRDefault="001F2F02" w:rsidP="009E0E76">
            <w:pPr>
              <w:rPr>
                <w:rFonts w:cs="Arial"/>
                <w:color w:val="000000"/>
              </w:rPr>
            </w:pPr>
            <w:r w:rsidRPr="00264419">
              <w:rPr>
                <w:rFonts w:cs="Arial"/>
                <w:color w:val="000000"/>
              </w:rPr>
              <w:t>Opdrachtnemer gebruikt bij vervanging van elementen</w:t>
            </w:r>
            <w:r>
              <w:rPr>
                <w:rFonts w:cs="Arial"/>
                <w:color w:val="000000"/>
              </w:rPr>
              <w:t xml:space="preserve"> en materialen</w:t>
            </w:r>
            <w:r w:rsidRPr="00264419">
              <w:rPr>
                <w:rFonts w:cs="Arial"/>
                <w:color w:val="000000"/>
              </w:rPr>
              <w:t xml:space="preserve"> identieke of tenminste aantoonbaar gelijkwaardige onderdelen</w:t>
            </w:r>
            <w:r>
              <w:rPr>
                <w:rFonts w:cs="Arial"/>
                <w:color w:val="000000"/>
              </w:rPr>
              <w:t>,</w:t>
            </w:r>
            <w:r w:rsidRPr="00264419">
              <w:rPr>
                <w:rFonts w:cs="Arial"/>
                <w:color w:val="000000"/>
              </w:rPr>
              <w:t xml:space="preserve"> componenten</w:t>
            </w:r>
            <w:r>
              <w:rPr>
                <w:rFonts w:cs="Arial"/>
                <w:color w:val="000000"/>
              </w:rPr>
              <w:t xml:space="preserve"> en materialen</w:t>
            </w:r>
            <w:r w:rsidRPr="00264419">
              <w:rPr>
                <w:rFonts w:cs="Arial"/>
                <w:color w:val="000000"/>
              </w:rPr>
              <w:t xml:space="preserve">. </w:t>
            </w:r>
          </w:p>
        </w:tc>
      </w:tr>
    </w:tbl>
    <w:p w14:paraId="286C7DF1" w14:textId="77777777" w:rsidR="001F2F02" w:rsidRPr="00264419" w:rsidRDefault="001F2F02" w:rsidP="001F2F02"/>
    <w:p w14:paraId="65285A78" w14:textId="77777777" w:rsidR="001F2F02" w:rsidRPr="00264419" w:rsidRDefault="001F2F02" w:rsidP="001F2F02">
      <w:r w:rsidRPr="00264419">
        <w:t>Uitvoering van de werkzaamheden</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79247D88" w14:textId="77777777" w:rsidTr="009E0E76">
        <w:tc>
          <w:tcPr>
            <w:tcW w:w="964" w:type="dxa"/>
            <w:shd w:val="clear" w:color="auto" w:fill="548DD4"/>
          </w:tcPr>
          <w:p w14:paraId="58239837"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548DD4"/>
          </w:tcPr>
          <w:p w14:paraId="68936206"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23A265D0" w14:textId="77777777" w:rsidTr="009E0E76">
        <w:tc>
          <w:tcPr>
            <w:tcW w:w="964" w:type="dxa"/>
            <w:shd w:val="clear" w:color="auto" w:fill="8DB3E2"/>
          </w:tcPr>
          <w:p w14:paraId="07F0C631" w14:textId="77777777" w:rsidR="001F2F02" w:rsidRPr="00264419" w:rsidRDefault="001F2F02" w:rsidP="009E0E76">
            <w:pPr>
              <w:rPr>
                <w:rFonts w:cs="Arial"/>
              </w:rPr>
            </w:pPr>
            <w:r>
              <w:rPr>
                <w:rFonts w:cs="Arial"/>
              </w:rPr>
              <w:t>U-1</w:t>
            </w:r>
          </w:p>
        </w:tc>
        <w:tc>
          <w:tcPr>
            <w:tcW w:w="7428" w:type="dxa"/>
          </w:tcPr>
          <w:p w14:paraId="3AEFFBF9" w14:textId="77777777" w:rsidR="001F2F02" w:rsidRPr="00264419" w:rsidRDefault="001F2F02" w:rsidP="009E0E76">
            <w:pPr>
              <w:rPr>
                <w:rFonts w:cs="Arial"/>
                <w:color w:val="000000"/>
              </w:rPr>
            </w:pPr>
            <w:r w:rsidRPr="00264419">
              <w:rPr>
                <w:rFonts w:cs="Arial"/>
                <w:color w:val="000000"/>
              </w:rPr>
              <w:t>De gebruikers mogen in beginsel geen overlast ondervinden als gevolg van de werkzaamheden.</w:t>
            </w:r>
            <w:r>
              <w:rPr>
                <w:rFonts w:cs="Arial"/>
                <w:color w:val="000000"/>
              </w:rPr>
              <w:t xml:space="preserve"> </w:t>
            </w:r>
            <w:r w:rsidRPr="00264419">
              <w:rPr>
                <w:rFonts w:cs="Arial"/>
                <w:color w:val="000000"/>
              </w:rPr>
              <w:t>Indien wordt verwacht, dat er overlast kan optreden, dienen door de Opdrachtnemer, in overleg en ter goedkeuring van Gemeente, maatregelen te worden getroffen, die de overlast voorkomen. Dit zou kunnen resulteren in werkzaamheden die buiten de normale werktijden vallen.</w:t>
            </w:r>
          </w:p>
        </w:tc>
      </w:tr>
      <w:tr w:rsidR="001F2F02" w:rsidRPr="00264419" w14:paraId="2E88ABF3" w14:textId="77777777" w:rsidTr="009E0E76">
        <w:tc>
          <w:tcPr>
            <w:tcW w:w="964" w:type="dxa"/>
            <w:shd w:val="clear" w:color="auto" w:fill="8DB3E2"/>
          </w:tcPr>
          <w:p w14:paraId="282894B0" w14:textId="77777777" w:rsidR="001F2F02" w:rsidRPr="00264419" w:rsidRDefault="001F2F02" w:rsidP="009E0E76">
            <w:pPr>
              <w:rPr>
                <w:rFonts w:cs="Arial"/>
              </w:rPr>
            </w:pPr>
            <w:r>
              <w:rPr>
                <w:rFonts w:cs="Arial"/>
              </w:rPr>
              <w:t>U-2</w:t>
            </w:r>
          </w:p>
        </w:tc>
        <w:tc>
          <w:tcPr>
            <w:tcW w:w="7428" w:type="dxa"/>
          </w:tcPr>
          <w:p w14:paraId="37DCD94A" w14:textId="77777777" w:rsidR="001F2F02" w:rsidRPr="00264419" w:rsidRDefault="001F2F02" w:rsidP="009E0E76">
            <w:pPr>
              <w:rPr>
                <w:rFonts w:cs="Arial"/>
                <w:color w:val="000000"/>
              </w:rPr>
            </w:pPr>
            <w:r w:rsidRPr="00264419">
              <w:rPr>
                <w:rFonts w:cs="Arial"/>
                <w:color w:val="000000"/>
              </w:rPr>
              <w:t xml:space="preserve">Van correctieve of vervangende werkzaamheden welke invloed hebben op het bedrijfsproces van de gebruiker en welke langer duren dan </w:t>
            </w:r>
            <w:r>
              <w:rPr>
                <w:rFonts w:cs="Arial"/>
                <w:color w:val="000000"/>
              </w:rPr>
              <w:t>1</w:t>
            </w:r>
            <w:r w:rsidRPr="00264419">
              <w:rPr>
                <w:rFonts w:cs="Arial"/>
                <w:color w:val="000000"/>
              </w:rPr>
              <w:t xml:space="preserve"> dag, dient in overleg met de Gemeente door de Opdrachtnemer een werkplanning worden opgesteld. </w:t>
            </w:r>
          </w:p>
        </w:tc>
      </w:tr>
    </w:tbl>
    <w:p w14:paraId="27DB917D" w14:textId="77777777" w:rsidR="001F2F02" w:rsidRDefault="001F2F02">
      <w:bookmarkStart w:id="50" w:name="_Hlk33536528"/>
      <w:r>
        <w:br w:type="page"/>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4E40DA76" w14:textId="77777777" w:rsidTr="009E0E76">
        <w:tc>
          <w:tcPr>
            <w:tcW w:w="964" w:type="dxa"/>
            <w:shd w:val="clear" w:color="auto" w:fill="8DB3E2"/>
          </w:tcPr>
          <w:p w14:paraId="4C39485E" w14:textId="31FF3D33" w:rsidR="001F2F02" w:rsidRPr="00264419" w:rsidRDefault="001F2F02" w:rsidP="009E0E76">
            <w:pPr>
              <w:rPr>
                <w:rFonts w:cs="Arial"/>
              </w:rPr>
            </w:pPr>
            <w:r>
              <w:rPr>
                <w:rFonts w:cs="Arial"/>
              </w:rPr>
              <w:lastRenderedPageBreak/>
              <w:t>U-3</w:t>
            </w:r>
          </w:p>
        </w:tc>
        <w:tc>
          <w:tcPr>
            <w:tcW w:w="7428" w:type="dxa"/>
          </w:tcPr>
          <w:p w14:paraId="4C9A15BD" w14:textId="77777777" w:rsidR="001F2F02" w:rsidRPr="00406C30" w:rsidRDefault="001F2F02" w:rsidP="009E0E76">
            <w:pPr>
              <w:rPr>
                <w:rFonts w:cs="Arial"/>
                <w:color w:val="000000"/>
              </w:rPr>
            </w:pPr>
            <w:bookmarkStart w:id="51" w:name="_Hlk33536396"/>
            <w:r w:rsidRPr="00406C30">
              <w:rPr>
                <w:rFonts w:cs="Arial"/>
                <w:color w:val="000000"/>
              </w:rPr>
              <w:t xml:space="preserve">Alvorens de Opdrachtnemer met werkzaamheden op de locatie kan aanvangen, dient dit afgestemd te zijn met </w:t>
            </w:r>
            <w:r>
              <w:rPr>
                <w:rFonts w:cs="Arial"/>
                <w:color w:val="000000"/>
              </w:rPr>
              <w:t>O</w:t>
            </w:r>
            <w:r w:rsidRPr="00406C30">
              <w:rPr>
                <w:rFonts w:cs="Arial"/>
                <w:color w:val="000000"/>
              </w:rPr>
              <w:t xml:space="preserve">pdrachtgever. De Opdrachtnemer dient zich ten alle tijden te kunnen legitimeren en dient de werkzaamheden te registreren. Te allen tijde dient de Opdrachtnemer zich te houden aan de geldende Arbowetgeving. </w:t>
            </w:r>
            <w:bookmarkEnd w:id="51"/>
          </w:p>
        </w:tc>
      </w:tr>
      <w:bookmarkEnd w:id="50"/>
      <w:tr w:rsidR="001F2F02" w:rsidRPr="00264419" w14:paraId="190F722E" w14:textId="77777777" w:rsidTr="009E0E76">
        <w:tc>
          <w:tcPr>
            <w:tcW w:w="964" w:type="dxa"/>
            <w:shd w:val="clear" w:color="auto" w:fill="8DB3E2"/>
          </w:tcPr>
          <w:p w14:paraId="2909C2CD" w14:textId="77777777" w:rsidR="001F2F02" w:rsidRPr="00264419" w:rsidRDefault="001F2F02" w:rsidP="009E0E76">
            <w:pPr>
              <w:rPr>
                <w:rFonts w:cs="Arial"/>
              </w:rPr>
            </w:pPr>
            <w:r>
              <w:rPr>
                <w:rFonts w:cs="Arial"/>
              </w:rPr>
              <w:t>U-4</w:t>
            </w:r>
          </w:p>
        </w:tc>
        <w:tc>
          <w:tcPr>
            <w:tcW w:w="7428" w:type="dxa"/>
          </w:tcPr>
          <w:p w14:paraId="7682F575" w14:textId="77777777" w:rsidR="001F2F02" w:rsidRPr="00264419" w:rsidRDefault="001F2F02" w:rsidP="009E0E76">
            <w:pPr>
              <w:rPr>
                <w:rFonts w:cs="Arial"/>
                <w:color w:val="000000"/>
              </w:rPr>
            </w:pPr>
            <w:r w:rsidRPr="00264419">
              <w:rPr>
                <w:rFonts w:cs="Arial"/>
                <w:color w:val="000000"/>
              </w:rPr>
              <w:t>De werkzaamheden dienen standaard te worden uitgevoerd gedurende werktijden van 0</w:t>
            </w:r>
            <w:r>
              <w:rPr>
                <w:rFonts w:cs="Arial"/>
                <w:color w:val="000000"/>
              </w:rPr>
              <w:t>7</w:t>
            </w:r>
            <w:r w:rsidRPr="00264419">
              <w:rPr>
                <w:rFonts w:cs="Arial"/>
                <w:color w:val="000000"/>
              </w:rPr>
              <w:t>.00 uur tot 1</w:t>
            </w:r>
            <w:r>
              <w:rPr>
                <w:rFonts w:cs="Arial"/>
                <w:color w:val="000000"/>
              </w:rPr>
              <w:t>6</w:t>
            </w:r>
            <w:r w:rsidRPr="00264419">
              <w:rPr>
                <w:rFonts w:cs="Arial"/>
                <w:color w:val="000000"/>
              </w:rPr>
              <w:t>.00 uur.</w:t>
            </w:r>
          </w:p>
        </w:tc>
      </w:tr>
      <w:tr w:rsidR="001F2F02" w:rsidRPr="00264419" w14:paraId="55EB5E5C" w14:textId="77777777" w:rsidTr="009E0E76">
        <w:tc>
          <w:tcPr>
            <w:tcW w:w="964" w:type="dxa"/>
            <w:shd w:val="clear" w:color="auto" w:fill="8DB3E2"/>
          </w:tcPr>
          <w:p w14:paraId="009C1F1D" w14:textId="77777777" w:rsidR="001F2F02" w:rsidRPr="00264419" w:rsidRDefault="001F2F02" w:rsidP="009E0E76">
            <w:pPr>
              <w:rPr>
                <w:rFonts w:cs="Arial"/>
              </w:rPr>
            </w:pPr>
            <w:r>
              <w:rPr>
                <w:rFonts w:cs="Arial"/>
              </w:rPr>
              <w:t>U-5</w:t>
            </w:r>
          </w:p>
        </w:tc>
        <w:tc>
          <w:tcPr>
            <w:tcW w:w="7428" w:type="dxa"/>
          </w:tcPr>
          <w:p w14:paraId="00624B32" w14:textId="77777777" w:rsidR="001F2F02" w:rsidRPr="00406C30" w:rsidRDefault="001F2F02" w:rsidP="009E0E76">
            <w:pPr>
              <w:rPr>
                <w:rFonts w:cs="Arial"/>
                <w:color w:val="000000"/>
              </w:rPr>
            </w:pPr>
            <w:r w:rsidRPr="00406C30">
              <w:rPr>
                <w:rFonts w:cs="Arial"/>
                <w:color w:val="000000"/>
              </w:rPr>
              <w:t>Ten behoeve van het uitvoeren van werkzaamheden worden de sleutels van de sportterreinen aan de aannemer beschikbaar gesteld.</w:t>
            </w:r>
          </w:p>
        </w:tc>
      </w:tr>
    </w:tbl>
    <w:p w14:paraId="418FC04E" w14:textId="77777777" w:rsidR="001F2F02" w:rsidRPr="00264419" w:rsidRDefault="001F2F02" w:rsidP="001F2F02"/>
    <w:p w14:paraId="42D14C59" w14:textId="77777777" w:rsidR="001F2F02" w:rsidRPr="00264419" w:rsidRDefault="001F2F02" w:rsidP="001F2F02">
      <w:r w:rsidRPr="00264419">
        <w:t>Organisatie</w:t>
      </w:r>
    </w:p>
    <w:tbl>
      <w:tblPr>
        <w:tblpPr w:leftFromText="141" w:rightFromText="141" w:vertAnchor="text" w:tblpY="1"/>
        <w:tblOverlap w:val="neve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83"/>
        <w:gridCol w:w="7409"/>
      </w:tblGrid>
      <w:tr w:rsidR="001F2F02" w:rsidRPr="00264419" w14:paraId="44F2EC82" w14:textId="77777777" w:rsidTr="009E0E76">
        <w:tc>
          <w:tcPr>
            <w:tcW w:w="983" w:type="dxa"/>
            <w:shd w:val="clear" w:color="auto" w:fill="548DD4"/>
          </w:tcPr>
          <w:p w14:paraId="726ACE44" w14:textId="77777777" w:rsidR="001F2F02" w:rsidRPr="00264419" w:rsidRDefault="001F2F02" w:rsidP="009E0E76">
            <w:pPr>
              <w:rPr>
                <w:rFonts w:cs="Arial"/>
                <w:bCs/>
                <w:color w:val="FFFFFF"/>
              </w:rPr>
            </w:pPr>
            <w:r w:rsidRPr="00264419">
              <w:rPr>
                <w:rFonts w:cs="Arial"/>
                <w:bCs/>
                <w:color w:val="FFFFFF"/>
              </w:rPr>
              <w:t>Nummer</w:t>
            </w:r>
          </w:p>
        </w:tc>
        <w:tc>
          <w:tcPr>
            <w:tcW w:w="7409" w:type="dxa"/>
            <w:shd w:val="clear" w:color="auto" w:fill="548DD4"/>
          </w:tcPr>
          <w:p w14:paraId="0678020A"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1BDB3B87" w14:textId="77777777" w:rsidTr="009E0E76">
        <w:tc>
          <w:tcPr>
            <w:tcW w:w="983" w:type="dxa"/>
            <w:shd w:val="clear" w:color="auto" w:fill="8DB3E2"/>
          </w:tcPr>
          <w:p w14:paraId="36681DE1" w14:textId="77777777" w:rsidR="001F2F02" w:rsidRPr="00264419" w:rsidRDefault="001F2F02" w:rsidP="009E0E76">
            <w:pPr>
              <w:rPr>
                <w:rFonts w:cs="Arial"/>
              </w:rPr>
            </w:pPr>
            <w:r>
              <w:rPr>
                <w:rFonts w:cs="Arial"/>
              </w:rPr>
              <w:t>O-1</w:t>
            </w:r>
          </w:p>
        </w:tc>
        <w:tc>
          <w:tcPr>
            <w:tcW w:w="7409" w:type="dxa"/>
          </w:tcPr>
          <w:p w14:paraId="534F14BB" w14:textId="77777777" w:rsidR="001F2F02" w:rsidRPr="00264419" w:rsidRDefault="001F2F02" w:rsidP="009E0E76">
            <w:pPr>
              <w:rPr>
                <w:rFonts w:cs="Arial"/>
                <w:color w:val="000000"/>
              </w:rPr>
            </w:pPr>
            <w:r w:rsidRPr="00264419">
              <w:rPr>
                <w:rFonts w:cs="Arial"/>
                <w:color w:val="000000"/>
              </w:rPr>
              <w:t xml:space="preserve">De Opdrachtnemer </w:t>
            </w:r>
            <w:r w:rsidRPr="0084207B">
              <w:rPr>
                <w:rFonts w:cs="Arial"/>
                <w:color w:val="000000"/>
              </w:rPr>
              <w:t>benoemt één contactpersoon, die belast is met de dagelijkse uitvoering van het contract. De contactpersoon heeft</w:t>
            </w:r>
            <w:r w:rsidRPr="00264419">
              <w:rPr>
                <w:rFonts w:cs="Arial"/>
                <w:color w:val="000000"/>
              </w:rPr>
              <w:t xml:space="preserve"> overleg ten aanzien van de dagelijkse werkzaamheden met de contactpersoon en of coördinator van de Gemeente.</w:t>
            </w:r>
          </w:p>
        </w:tc>
      </w:tr>
      <w:tr w:rsidR="001F2F02" w:rsidRPr="00264419" w14:paraId="6F18EEBE" w14:textId="77777777" w:rsidTr="009E0E76">
        <w:tc>
          <w:tcPr>
            <w:tcW w:w="983" w:type="dxa"/>
            <w:shd w:val="clear" w:color="auto" w:fill="8DB3E2"/>
          </w:tcPr>
          <w:p w14:paraId="44876B9B" w14:textId="77777777" w:rsidR="001F2F02" w:rsidRPr="00264419" w:rsidRDefault="001F2F02" w:rsidP="009E0E76">
            <w:pPr>
              <w:rPr>
                <w:rFonts w:cs="Arial"/>
              </w:rPr>
            </w:pPr>
            <w:r>
              <w:rPr>
                <w:rFonts w:cs="Arial"/>
              </w:rPr>
              <w:t>O-2</w:t>
            </w:r>
          </w:p>
        </w:tc>
        <w:tc>
          <w:tcPr>
            <w:tcW w:w="7409" w:type="dxa"/>
          </w:tcPr>
          <w:p w14:paraId="1A37F0AD" w14:textId="77777777" w:rsidR="001F2F02" w:rsidRPr="00264419" w:rsidRDefault="001F2F02" w:rsidP="009E0E76">
            <w:pPr>
              <w:rPr>
                <w:rFonts w:cs="Arial"/>
                <w:color w:val="000000"/>
              </w:rPr>
            </w:pPr>
            <w:r w:rsidRPr="00264419">
              <w:rPr>
                <w:rFonts w:cs="Arial"/>
                <w:color w:val="000000"/>
              </w:rPr>
              <w:t xml:space="preserve">De Opdrachtnemer benoemt een functionaris (projectmanager), die belast is met de dagelijkse leiding bij de uitvoering en begeleiding van het contract. Deze functionaris (projectmanager) is de centrale schakel tussen de Gemeente, contactpersoon Gemeente en de </w:t>
            </w:r>
            <w:proofErr w:type="spellStart"/>
            <w:r w:rsidRPr="00264419">
              <w:rPr>
                <w:rFonts w:cs="Arial"/>
                <w:color w:val="000000"/>
              </w:rPr>
              <w:t>contactperso</w:t>
            </w:r>
            <w:proofErr w:type="spellEnd"/>
            <w:r w:rsidRPr="00264419">
              <w:rPr>
                <w:rFonts w:cs="Arial"/>
                <w:color w:val="000000"/>
              </w:rPr>
              <w:t>(o)n(en) van de Opdrachtnemer.</w:t>
            </w:r>
          </w:p>
        </w:tc>
      </w:tr>
      <w:tr w:rsidR="001F2F02" w:rsidRPr="00264419" w14:paraId="37DA578C" w14:textId="77777777" w:rsidTr="009E0E76">
        <w:tc>
          <w:tcPr>
            <w:tcW w:w="983" w:type="dxa"/>
            <w:shd w:val="clear" w:color="auto" w:fill="8DB3E2"/>
          </w:tcPr>
          <w:p w14:paraId="2A8BDD52" w14:textId="77777777" w:rsidR="001F2F02" w:rsidRPr="00264419" w:rsidRDefault="001F2F02" w:rsidP="009E0E76">
            <w:pPr>
              <w:rPr>
                <w:rFonts w:cs="Arial"/>
              </w:rPr>
            </w:pPr>
            <w:r>
              <w:rPr>
                <w:rFonts w:cs="Arial"/>
              </w:rPr>
              <w:t>O-3</w:t>
            </w:r>
          </w:p>
        </w:tc>
        <w:tc>
          <w:tcPr>
            <w:tcW w:w="7409" w:type="dxa"/>
          </w:tcPr>
          <w:p w14:paraId="52B654A6" w14:textId="77777777" w:rsidR="001F2F02" w:rsidRPr="00264419" w:rsidRDefault="001F2F02" w:rsidP="009E0E76">
            <w:pPr>
              <w:rPr>
                <w:rFonts w:cs="Arial"/>
                <w:color w:val="000000"/>
              </w:rPr>
            </w:pPr>
            <w:r w:rsidRPr="00264419">
              <w:rPr>
                <w:rFonts w:cs="Arial"/>
                <w:color w:val="000000"/>
              </w:rPr>
              <w:t xml:space="preserve">De Opdrachtnemer zal voor de uitvoering van het onderhoud bekwaam en betrouwbaar personeel inzetten, dat beschikt over de nodige vakkennis en voor de werkzaamheden benodigde diploma´s of certificaten. </w:t>
            </w:r>
          </w:p>
        </w:tc>
      </w:tr>
      <w:tr w:rsidR="001F2F02" w:rsidRPr="00264419" w14:paraId="408A8F10" w14:textId="77777777" w:rsidTr="009E0E76">
        <w:tc>
          <w:tcPr>
            <w:tcW w:w="983" w:type="dxa"/>
            <w:shd w:val="clear" w:color="auto" w:fill="8DB3E2"/>
          </w:tcPr>
          <w:p w14:paraId="4E5D5745" w14:textId="77777777" w:rsidR="001F2F02" w:rsidRPr="00264419" w:rsidRDefault="001F2F02" w:rsidP="009E0E76">
            <w:pPr>
              <w:rPr>
                <w:rFonts w:cs="Arial"/>
              </w:rPr>
            </w:pPr>
            <w:r>
              <w:rPr>
                <w:rFonts w:cs="Arial"/>
              </w:rPr>
              <w:t>O-4</w:t>
            </w:r>
          </w:p>
        </w:tc>
        <w:tc>
          <w:tcPr>
            <w:tcW w:w="7409" w:type="dxa"/>
          </w:tcPr>
          <w:p w14:paraId="6DE9E1DB" w14:textId="77777777" w:rsidR="001F2F02" w:rsidRPr="00264419" w:rsidRDefault="001F2F02" w:rsidP="009E0E76">
            <w:pPr>
              <w:rPr>
                <w:rFonts w:cs="Arial"/>
                <w:color w:val="000000"/>
              </w:rPr>
            </w:pPr>
            <w:r w:rsidRPr="00264419">
              <w:rPr>
                <w:rFonts w:cs="Arial"/>
                <w:color w:val="000000"/>
              </w:rPr>
              <w:t>Leidinggevenden, projectmanagers, groepsleiders en dergelijke dienen de Nederlandse taal machtig te zijn in woord en geschrift.</w:t>
            </w:r>
          </w:p>
        </w:tc>
      </w:tr>
      <w:tr w:rsidR="001F2F02" w:rsidRPr="00264419" w14:paraId="5161ACD0" w14:textId="77777777" w:rsidTr="009E0E76">
        <w:tc>
          <w:tcPr>
            <w:tcW w:w="983" w:type="dxa"/>
            <w:shd w:val="clear" w:color="auto" w:fill="8DB3E2"/>
          </w:tcPr>
          <w:p w14:paraId="1E9F2012" w14:textId="77777777" w:rsidR="001F2F02" w:rsidRPr="00264419" w:rsidRDefault="001F2F02" w:rsidP="009E0E76">
            <w:pPr>
              <w:rPr>
                <w:rFonts w:cs="Arial"/>
              </w:rPr>
            </w:pPr>
            <w:r>
              <w:rPr>
                <w:rFonts w:cs="Arial"/>
              </w:rPr>
              <w:t>O-5</w:t>
            </w:r>
          </w:p>
        </w:tc>
        <w:tc>
          <w:tcPr>
            <w:tcW w:w="7409" w:type="dxa"/>
          </w:tcPr>
          <w:p w14:paraId="599E2269" w14:textId="77777777" w:rsidR="001F2F02" w:rsidRPr="00264419" w:rsidRDefault="001F2F02" w:rsidP="009E0E76">
            <w:pPr>
              <w:rPr>
                <w:rFonts w:cs="Arial"/>
                <w:color w:val="000000"/>
              </w:rPr>
            </w:pPr>
            <w:r w:rsidRPr="00264419">
              <w:rPr>
                <w:rFonts w:cs="Arial"/>
                <w:color w:val="000000"/>
              </w:rPr>
              <w:t xml:space="preserve">De Opdrachtnemer is te allen tijde verantwoordelijk voor de aansturing en coördinatie van eventuele derden welke werkzaamheden voor hem uitvoeren. Dit behelst onder andere: </w:t>
            </w:r>
          </w:p>
          <w:p w14:paraId="229B081D" w14:textId="77777777" w:rsidR="001F2F02" w:rsidRPr="00264419" w:rsidRDefault="001F2F02" w:rsidP="009E0E76">
            <w:pPr>
              <w:rPr>
                <w:rFonts w:cs="Arial"/>
                <w:color w:val="000000"/>
              </w:rPr>
            </w:pPr>
            <w:r w:rsidRPr="00264419">
              <w:rPr>
                <w:rFonts w:cs="Arial"/>
                <w:color w:val="000000"/>
              </w:rPr>
              <w:t xml:space="preserve">Het wegwijs maken van deze derden </w:t>
            </w:r>
            <w:r w:rsidRPr="0072072B">
              <w:rPr>
                <w:rFonts w:cs="Arial"/>
                <w:strike/>
                <w:color w:val="000000"/>
              </w:rPr>
              <w:t>in het object;</w:t>
            </w:r>
          </w:p>
          <w:p w14:paraId="3092FE94" w14:textId="77777777" w:rsidR="001F2F02" w:rsidRPr="00264419" w:rsidRDefault="001F2F02" w:rsidP="009E0E76">
            <w:pPr>
              <w:rPr>
                <w:rFonts w:cs="Arial"/>
                <w:color w:val="000000"/>
              </w:rPr>
            </w:pPr>
            <w:r w:rsidRPr="00264419">
              <w:rPr>
                <w:rFonts w:cs="Arial"/>
                <w:color w:val="000000"/>
              </w:rPr>
              <w:t>De directe begeleiding</w:t>
            </w:r>
            <w:r>
              <w:rPr>
                <w:rFonts w:cs="Arial"/>
                <w:color w:val="000000"/>
              </w:rPr>
              <w:t xml:space="preserve"> (coördinatie en aansturing geven)</w:t>
            </w:r>
            <w:r w:rsidRPr="00264419">
              <w:rPr>
                <w:rFonts w:cs="Arial"/>
                <w:color w:val="000000"/>
              </w:rPr>
              <w:t xml:space="preserve"> bij de werkzaamheden;</w:t>
            </w:r>
          </w:p>
          <w:p w14:paraId="123D3688" w14:textId="77777777" w:rsidR="001F2F02" w:rsidRPr="00264419" w:rsidRDefault="001F2F02" w:rsidP="009E0E76">
            <w:pPr>
              <w:rPr>
                <w:rFonts w:cs="Arial"/>
                <w:color w:val="000000"/>
              </w:rPr>
            </w:pPr>
            <w:r w:rsidRPr="00264419">
              <w:rPr>
                <w:rFonts w:cs="Arial"/>
                <w:color w:val="000000"/>
              </w:rPr>
              <w:t xml:space="preserve">Borgen dat derden zich conformeren aan de raamovereenkomst, vragen en antwoorden uit de Nota’s van Inlichtingen, het Beschrijvend document, </w:t>
            </w:r>
            <w:r w:rsidRPr="0084207B">
              <w:rPr>
                <w:rFonts w:cs="Arial"/>
                <w:color w:val="000000"/>
              </w:rPr>
              <w:t>de UAV2012 met addendum</w:t>
            </w:r>
            <w:r w:rsidRPr="00264419">
              <w:rPr>
                <w:rFonts w:cs="Arial"/>
                <w:color w:val="000000"/>
              </w:rPr>
              <w:t xml:space="preserve"> Zoetermeer en andere onderliggende documenten.</w:t>
            </w:r>
          </w:p>
        </w:tc>
      </w:tr>
      <w:tr w:rsidR="001F2F02" w:rsidRPr="00264419" w14:paraId="3FB32A85" w14:textId="77777777" w:rsidTr="009E0E76">
        <w:tc>
          <w:tcPr>
            <w:tcW w:w="983" w:type="dxa"/>
            <w:shd w:val="clear" w:color="auto" w:fill="8DB3E2"/>
          </w:tcPr>
          <w:p w14:paraId="2B2F8440" w14:textId="77777777" w:rsidR="001F2F02" w:rsidRPr="00264419" w:rsidRDefault="001F2F02" w:rsidP="009E0E76">
            <w:pPr>
              <w:rPr>
                <w:rFonts w:cs="Arial"/>
              </w:rPr>
            </w:pPr>
            <w:r>
              <w:rPr>
                <w:rFonts w:cs="Arial"/>
              </w:rPr>
              <w:t>O-6</w:t>
            </w:r>
          </w:p>
        </w:tc>
        <w:tc>
          <w:tcPr>
            <w:tcW w:w="7409" w:type="dxa"/>
          </w:tcPr>
          <w:p w14:paraId="58F1592D" w14:textId="77777777" w:rsidR="001F2F02" w:rsidRPr="00264419" w:rsidRDefault="001F2F02" w:rsidP="009E0E76">
            <w:pPr>
              <w:rPr>
                <w:rFonts w:cs="Arial"/>
                <w:color w:val="000000"/>
              </w:rPr>
            </w:pPr>
            <w:r>
              <w:rPr>
                <w:rFonts w:cs="Arial"/>
                <w:color w:val="000000"/>
              </w:rPr>
              <w:t>Wekelijks dient er van de werkzaamheden een weekrapport aangeleverd te worden.</w:t>
            </w:r>
            <w:r w:rsidRPr="00264419">
              <w:rPr>
                <w:rFonts w:cs="Arial"/>
                <w:color w:val="000000"/>
              </w:rPr>
              <w:t xml:space="preserve"> Op d</w:t>
            </w:r>
            <w:r>
              <w:rPr>
                <w:rFonts w:cs="Arial"/>
                <w:color w:val="000000"/>
              </w:rPr>
              <w:t>it</w:t>
            </w:r>
            <w:r w:rsidRPr="00264419">
              <w:rPr>
                <w:rFonts w:cs="Arial"/>
                <w:color w:val="000000"/>
              </w:rPr>
              <w:t xml:space="preserve"> (digitale) we</w:t>
            </w:r>
            <w:r>
              <w:rPr>
                <w:rFonts w:cs="Arial"/>
                <w:color w:val="000000"/>
              </w:rPr>
              <w:t>ekrapport</w:t>
            </w:r>
            <w:r w:rsidRPr="00264419">
              <w:rPr>
                <w:rFonts w:cs="Arial"/>
                <w:color w:val="000000"/>
              </w:rPr>
              <w:t xml:space="preserve"> dient te zijn aangegeven:</w:t>
            </w:r>
          </w:p>
          <w:p w14:paraId="3DF6E997" w14:textId="77777777" w:rsidR="001F2F02" w:rsidRPr="00264419" w:rsidRDefault="001F2F02" w:rsidP="009E0E76">
            <w:pPr>
              <w:rPr>
                <w:rFonts w:cs="Arial"/>
                <w:color w:val="000000"/>
              </w:rPr>
            </w:pPr>
            <w:r w:rsidRPr="00264419">
              <w:rPr>
                <w:rFonts w:cs="Arial"/>
                <w:color w:val="000000"/>
              </w:rPr>
              <w:t>Datum van het bezoek, aanvangs- en eindtijd, gewerkte tijd (totaal);</w:t>
            </w:r>
          </w:p>
          <w:p w14:paraId="446C2251" w14:textId="77777777" w:rsidR="001F2F02" w:rsidRPr="00264419" w:rsidRDefault="001F2F02" w:rsidP="009E0E76">
            <w:pPr>
              <w:rPr>
                <w:rFonts w:cs="Arial"/>
                <w:color w:val="000000"/>
              </w:rPr>
            </w:pPr>
            <w:r w:rsidRPr="00264419">
              <w:rPr>
                <w:rFonts w:cs="Arial"/>
                <w:color w:val="000000"/>
              </w:rPr>
              <w:t>De namen van het betreffende personeel;</w:t>
            </w:r>
          </w:p>
          <w:p w14:paraId="036D5CD0" w14:textId="77777777" w:rsidR="001F2F02" w:rsidRPr="00264419" w:rsidRDefault="001F2F02" w:rsidP="009E0E76">
            <w:pPr>
              <w:rPr>
                <w:rFonts w:cs="Arial"/>
                <w:color w:val="000000"/>
              </w:rPr>
            </w:pPr>
            <w:r w:rsidRPr="00264419">
              <w:rPr>
                <w:rFonts w:cs="Arial"/>
                <w:color w:val="000000"/>
              </w:rPr>
              <w:t>De reden van het bezoek;</w:t>
            </w:r>
          </w:p>
          <w:p w14:paraId="158E53CF" w14:textId="77777777" w:rsidR="001F2F02" w:rsidRPr="00264419" w:rsidRDefault="001F2F02" w:rsidP="009E0E76">
            <w:pPr>
              <w:rPr>
                <w:rFonts w:cs="Arial"/>
                <w:color w:val="000000"/>
              </w:rPr>
            </w:pPr>
            <w:r w:rsidRPr="00264419">
              <w:rPr>
                <w:rFonts w:cs="Arial"/>
                <w:color w:val="000000"/>
              </w:rPr>
              <w:t>Locatie waar gewerkt is;</w:t>
            </w:r>
          </w:p>
          <w:p w14:paraId="1031E12D" w14:textId="77777777" w:rsidR="001F2F02" w:rsidRPr="0084207B" w:rsidRDefault="001F2F02" w:rsidP="009E0E76">
            <w:pPr>
              <w:rPr>
                <w:rFonts w:cs="Arial"/>
                <w:color w:val="000000"/>
              </w:rPr>
            </w:pPr>
            <w:r w:rsidRPr="00264419">
              <w:rPr>
                <w:rFonts w:cs="Arial"/>
                <w:color w:val="000000"/>
              </w:rPr>
              <w:t xml:space="preserve">Een kort verslag van de uitgevoerde werkzaamheden en welke </w:t>
            </w:r>
            <w:r w:rsidRPr="0084207B">
              <w:rPr>
                <w:rFonts w:cs="Arial"/>
                <w:color w:val="000000"/>
              </w:rPr>
              <w:t>werkzaamheden volgens de planning zijn uitgevoerd.</w:t>
            </w:r>
          </w:p>
          <w:p w14:paraId="64983EEE" w14:textId="77777777" w:rsidR="001F2F02" w:rsidRPr="00264419" w:rsidRDefault="001F2F02" w:rsidP="009E0E76">
            <w:pPr>
              <w:rPr>
                <w:rFonts w:cs="Arial"/>
                <w:color w:val="000000"/>
              </w:rPr>
            </w:pPr>
            <w:r w:rsidRPr="0084207B">
              <w:rPr>
                <w:rFonts w:cs="Arial"/>
                <w:color w:val="000000"/>
              </w:rPr>
              <w:t>Weekrapporten dienen ingeleverd te worden bij Opdrachtgever. Bij het niet nakomen van</w:t>
            </w:r>
            <w:r w:rsidRPr="00264419">
              <w:rPr>
                <w:rFonts w:cs="Arial"/>
                <w:color w:val="000000"/>
              </w:rPr>
              <w:t xml:space="preserve"> deze verplichting wordt het bezoek als niet afgelegd beschouwd.</w:t>
            </w:r>
          </w:p>
        </w:tc>
      </w:tr>
      <w:tr w:rsidR="001F2F02" w:rsidRPr="00264419" w14:paraId="185E4E4C" w14:textId="77777777" w:rsidTr="009E0E76">
        <w:tc>
          <w:tcPr>
            <w:tcW w:w="983" w:type="dxa"/>
            <w:shd w:val="clear" w:color="auto" w:fill="8DB3E2"/>
          </w:tcPr>
          <w:p w14:paraId="57730609" w14:textId="77777777" w:rsidR="001F2F02" w:rsidRPr="00264419" w:rsidRDefault="001F2F02" w:rsidP="009E0E76">
            <w:pPr>
              <w:rPr>
                <w:rFonts w:cs="Arial"/>
              </w:rPr>
            </w:pPr>
            <w:r>
              <w:rPr>
                <w:rFonts w:cs="Arial"/>
              </w:rPr>
              <w:t>O-7</w:t>
            </w:r>
          </w:p>
        </w:tc>
        <w:tc>
          <w:tcPr>
            <w:tcW w:w="7409" w:type="dxa"/>
          </w:tcPr>
          <w:p w14:paraId="72BB5950" w14:textId="77777777" w:rsidR="001F2F02" w:rsidRPr="00264419" w:rsidRDefault="001F2F02" w:rsidP="009E0E76">
            <w:pPr>
              <w:rPr>
                <w:rFonts w:cs="Arial"/>
                <w:color w:val="000000"/>
              </w:rPr>
            </w:pPr>
            <w:r w:rsidRPr="00264419">
              <w:rPr>
                <w:rFonts w:cs="Arial"/>
                <w:color w:val="000000"/>
              </w:rPr>
              <w:t>Na ondertekenen Overeenkomst zal de Gemeente een overzicht geven aan de Opdrachtnemer met de namen vermeld van de personen, die bevoegd zijn om Gemeente in rechte te vertegenwoordigen in situaties waarbij sprake is van toestemming, handtekeningen, af- en aanmeldingen etc. Tevens geeft het overzicht aan op welke wijze deze personen voor het personeel van de Opdrachtnemer bereikbaar zijn.</w:t>
            </w:r>
          </w:p>
        </w:tc>
      </w:tr>
    </w:tbl>
    <w:p w14:paraId="74EE7360" w14:textId="77777777" w:rsidR="001F2F02" w:rsidRDefault="001F2F02" w:rsidP="001F2F02">
      <w:r w:rsidRPr="00264419">
        <w:br w:type="textWrapping" w:clear="all"/>
      </w:r>
    </w:p>
    <w:p w14:paraId="38AC939B" w14:textId="77777777" w:rsidR="001F2F02" w:rsidRDefault="001F2F02" w:rsidP="001F2F02"/>
    <w:p w14:paraId="66491CB1" w14:textId="77777777" w:rsidR="001F2F02" w:rsidRDefault="001F2F02" w:rsidP="001F2F02"/>
    <w:p w14:paraId="006D9354" w14:textId="77777777" w:rsidR="001F2F02" w:rsidRDefault="001F2F02" w:rsidP="001F2F02"/>
    <w:p w14:paraId="7ACD2BCC" w14:textId="1DDE9E5A" w:rsidR="001F2F02" w:rsidRPr="00264419" w:rsidRDefault="001F2F02" w:rsidP="001F2F02">
      <w:r w:rsidRPr="00264419">
        <w:lastRenderedPageBreak/>
        <w:t>Arbeidsomstandigheden en Veiligheid</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4BF5964E" w14:textId="77777777" w:rsidTr="009E0E76">
        <w:tc>
          <w:tcPr>
            <w:tcW w:w="964" w:type="dxa"/>
            <w:shd w:val="clear" w:color="auto" w:fill="548DD4"/>
          </w:tcPr>
          <w:p w14:paraId="2C16301D"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548DD4"/>
          </w:tcPr>
          <w:p w14:paraId="6A409DE0"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4EBB04EF" w14:textId="77777777" w:rsidTr="009E0E76">
        <w:tc>
          <w:tcPr>
            <w:tcW w:w="964" w:type="dxa"/>
            <w:shd w:val="clear" w:color="auto" w:fill="8DB3E2"/>
          </w:tcPr>
          <w:p w14:paraId="279418D0" w14:textId="77777777" w:rsidR="001F2F02" w:rsidRPr="00264419" w:rsidRDefault="001F2F02" w:rsidP="009E0E76">
            <w:pPr>
              <w:rPr>
                <w:rFonts w:cs="Arial"/>
              </w:rPr>
            </w:pPr>
            <w:r>
              <w:rPr>
                <w:rFonts w:cs="Arial"/>
              </w:rPr>
              <w:t>AV-1</w:t>
            </w:r>
          </w:p>
        </w:tc>
        <w:tc>
          <w:tcPr>
            <w:tcW w:w="7428" w:type="dxa"/>
          </w:tcPr>
          <w:p w14:paraId="77889B4E" w14:textId="77777777" w:rsidR="001F2F02" w:rsidRPr="00264419" w:rsidRDefault="001F2F02" w:rsidP="009E0E76">
            <w:pPr>
              <w:rPr>
                <w:rFonts w:cs="Arial"/>
                <w:color w:val="000000"/>
              </w:rPr>
            </w:pPr>
            <w:r w:rsidRPr="00264419">
              <w:rPr>
                <w:rFonts w:cs="Arial"/>
                <w:color w:val="000000"/>
              </w:rPr>
              <w:t>De Opdrachtnemer is verantwoordelijk voor de veiligheid tijdens de uitvoering van het onderhoud en dient te allen tijde alle noodzakelijke maatregelen te nemen ter bescherming van zijn personeel, het personeel van Gemeente en derden, zijn eigendommen, eigendommen van de Gemeente en van derden, alsmede tegen letsel, ongevallen en materiële schade.</w:t>
            </w:r>
          </w:p>
        </w:tc>
      </w:tr>
      <w:tr w:rsidR="001F2F02" w:rsidRPr="00264419" w14:paraId="69F301EF" w14:textId="77777777" w:rsidTr="009E0E76">
        <w:tc>
          <w:tcPr>
            <w:tcW w:w="964" w:type="dxa"/>
            <w:shd w:val="clear" w:color="auto" w:fill="8DB3E2"/>
          </w:tcPr>
          <w:p w14:paraId="77B91991" w14:textId="77777777" w:rsidR="001F2F02" w:rsidRPr="00264419" w:rsidRDefault="001F2F02" w:rsidP="009E0E76">
            <w:pPr>
              <w:rPr>
                <w:rFonts w:cs="Arial"/>
              </w:rPr>
            </w:pPr>
            <w:r>
              <w:rPr>
                <w:rFonts w:cs="Arial"/>
              </w:rPr>
              <w:t>AV-2</w:t>
            </w:r>
          </w:p>
        </w:tc>
        <w:tc>
          <w:tcPr>
            <w:tcW w:w="7428" w:type="dxa"/>
          </w:tcPr>
          <w:p w14:paraId="1316BA3A" w14:textId="77777777" w:rsidR="001F2F02" w:rsidRPr="00264419" w:rsidRDefault="001F2F02" w:rsidP="009E0E76">
            <w:pPr>
              <w:rPr>
                <w:rFonts w:cs="Arial"/>
                <w:color w:val="000000"/>
              </w:rPr>
            </w:pPr>
            <w:r w:rsidRPr="00264419">
              <w:rPr>
                <w:rFonts w:cs="Arial"/>
                <w:color w:val="000000"/>
              </w:rPr>
              <w:t>De Opdrachtnemer zorgt ervoor, dat zijn personeel in het bezit is van geldige identificatie, die op verzoek van de bevoegde functionaris van getoond dient te worden.</w:t>
            </w:r>
          </w:p>
        </w:tc>
      </w:tr>
      <w:tr w:rsidR="001F2F02" w:rsidRPr="00264419" w14:paraId="733D0B27" w14:textId="77777777" w:rsidTr="009E0E76">
        <w:tc>
          <w:tcPr>
            <w:tcW w:w="964" w:type="dxa"/>
            <w:shd w:val="clear" w:color="auto" w:fill="8DB3E2"/>
          </w:tcPr>
          <w:p w14:paraId="2A9E16E0" w14:textId="77777777" w:rsidR="001F2F02" w:rsidRPr="00264419" w:rsidRDefault="001F2F02" w:rsidP="009E0E76">
            <w:pPr>
              <w:rPr>
                <w:rFonts w:cs="Arial"/>
              </w:rPr>
            </w:pPr>
            <w:r>
              <w:rPr>
                <w:rFonts w:cs="Arial"/>
              </w:rPr>
              <w:t>AV-3</w:t>
            </w:r>
          </w:p>
        </w:tc>
        <w:tc>
          <w:tcPr>
            <w:tcW w:w="7428" w:type="dxa"/>
          </w:tcPr>
          <w:p w14:paraId="0DE05C2E" w14:textId="77777777" w:rsidR="001F2F02" w:rsidRPr="00264419" w:rsidRDefault="001F2F02" w:rsidP="009E0E76">
            <w:pPr>
              <w:rPr>
                <w:rFonts w:cs="Arial"/>
                <w:color w:val="000000"/>
              </w:rPr>
            </w:pPr>
            <w:r w:rsidRPr="00264419">
              <w:rPr>
                <w:rFonts w:cs="Arial"/>
                <w:color w:val="000000"/>
              </w:rPr>
              <w:t>Men mag zich uitsluitend ophouden op de plaatsen waar werkzaamheden dit noodzakelijk maken en men heeft zich te houden aan de huisregels zoals deze ter plaatse gelden.</w:t>
            </w:r>
          </w:p>
        </w:tc>
      </w:tr>
      <w:tr w:rsidR="001F2F02" w:rsidRPr="00264419" w14:paraId="27EFD344" w14:textId="77777777" w:rsidTr="009E0E76">
        <w:tc>
          <w:tcPr>
            <w:tcW w:w="964" w:type="dxa"/>
            <w:shd w:val="clear" w:color="auto" w:fill="8DB3E2"/>
          </w:tcPr>
          <w:p w14:paraId="07E1CB16" w14:textId="77777777" w:rsidR="001F2F02" w:rsidRPr="00264419" w:rsidRDefault="001F2F02" w:rsidP="009E0E76">
            <w:pPr>
              <w:rPr>
                <w:rFonts w:cs="Arial"/>
              </w:rPr>
            </w:pPr>
            <w:r>
              <w:rPr>
                <w:rFonts w:cs="Arial"/>
              </w:rPr>
              <w:t>AV-4</w:t>
            </w:r>
          </w:p>
        </w:tc>
        <w:tc>
          <w:tcPr>
            <w:tcW w:w="7428" w:type="dxa"/>
          </w:tcPr>
          <w:p w14:paraId="7C38BE77" w14:textId="77777777" w:rsidR="001F2F02" w:rsidRPr="00264419" w:rsidRDefault="001F2F02" w:rsidP="009E0E76">
            <w:pPr>
              <w:rPr>
                <w:rFonts w:cs="Arial"/>
                <w:color w:val="000000"/>
              </w:rPr>
            </w:pPr>
            <w:r w:rsidRPr="00264419">
              <w:rPr>
                <w:rFonts w:cs="Arial"/>
                <w:color w:val="000000"/>
              </w:rPr>
              <w:t>De Opdrachtnemer is verplicht haar personeel, alsmede het personeel van de onderaannemers, te voorzien van schone, duidelijk herkenbare en representatieve werkkleding, welke in ieder geval voorzien dient te zijn van de bedrijfsnaam van de Opdrachtnemer.</w:t>
            </w:r>
          </w:p>
        </w:tc>
      </w:tr>
      <w:tr w:rsidR="001F2F02" w:rsidRPr="00264419" w14:paraId="5462E23C" w14:textId="77777777" w:rsidTr="009E0E76">
        <w:tc>
          <w:tcPr>
            <w:tcW w:w="964" w:type="dxa"/>
            <w:shd w:val="clear" w:color="auto" w:fill="8DB3E2"/>
          </w:tcPr>
          <w:p w14:paraId="3688B13E" w14:textId="77777777" w:rsidR="001F2F02" w:rsidRPr="00264419" w:rsidRDefault="001F2F02" w:rsidP="009E0E76">
            <w:pPr>
              <w:rPr>
                <w:rFonts w:cs="Arial"/>
              </w:rPr>
            </w:pPr>
            <w:r>
              <w:rPr>
                <w:rFonts w:cs="Arial"/>
              </w:rPr>
              <w:t>AV-5</w:t>
            </w:r>
          </w:p>
        </w:tc>
        <w:tc>
          <w:tcPr>
            <w:tcW w:w="7428" w:type="dxa"/>
          </w:tcPr>
          <w:p w14:paraId="350473B0" w14:textId="77777777" w:rsidR="001F2F02" w:rsidRPr="00264419" w:rsidRDefault="001F2F02" w:rsidP="009E0E76">
            <w:pPr>
              <w:rPr>
                <w:rFonts w:cs="Arial"/>
                <w:color w:val="000000"/>
              </w:rPr>
            </w:pPr>
            <w:r w:rsidRPr="00264419">
              <w:rPr>
                <w:rFonts w:cs="Arial"/>
                <w:color w:val="000000"/>
              </w:rPr>
              <w:t>De Opdrachtnemer is verantwoordelijk voor het gedrag van alle personen, die in zijn opdracht werkzaamheden verrichten. In het bijzijn van de gebruikers wordt een positieve en op service gerichte werkhouding aangenomen. Een negatieve werkhouding van een personeelslid jegens de gebruikers en/of de bezoekers van Gemeente heeft invloed op de beoordeling van de Opdrachtnemer. In aanvulling hierop en niet de intentie hebbende volledig te zijn, gelden als algemene gedragscode regels, dat de Opdrachtnemer alsmede al het personeel en het personeel van derden:</w:t>
            </w:r>
          </w:p>
          <w:p w14:paraId="06D6EA74" w14:textId="77777777" w:rsidR="001F2F02" w:rsidRPr="00264419" w:rsidRDefault="001F2F02" w:rsidP="009E0E76">
            <w:pPr>
              <w:rPr>
                <w:rFonts w:cs="Arial"/>
                <w:color w:val="000000"/>
              </w:rPr>
            </w:pPr>
            <w:r w:rsidRPr="00264419">
              <w:rPr>
                <w:rFonts w:cs="Arial"/>
                <w:color w:val="000000"/>
              </w:rPr>
              <w:t>De gebruikers correct en met respect te woord zullen staan;</w:t>
            </w:r>
          </w:p>
          <w:p w14:paraId="7DED0A80" w14:textId="77777777" w:rsidR="001F2F02" w:rsidRPr="00264419" w:rsidRDefault="001F2F02" w:rsidP="009E0E76">
            <w:pPr>
              <w:rPr>
                <w:rFonts w:cs="Arial"/>
                <w:color w:val="000000"/>
              </w:rPr>
            </w:pPr>
            <w:r w:rsidRPr="00264419">
              <w:rPr>
                <w:rFonts w:cs="Arial"/>
                <w:color w:val="000000"/>
              </w:rPr>
              <w:t>Het beheersen van de Nederlandse taal in woord en geschrift;</w:t>
            </w:r>
          </w:p>
          <w:p w14:paraId="09B8D0B5" w14:textId="77777777" w:rsidR="001F2F02" w:rsidRPr="00264419" w:rsidRDefault="001F2F02" w:rsidP="009E0E76">
            <w:pPr>
              <w:rPr>
                <w:rFonts w:cs="Arial"/>
                <w:color w:val="000000"/>
              </w:rPr>
            </w:pPr>
            <w:r w:rsidRPr="00264419">
              <w:rPr>
                <w:rFonts w:cs="Arial"/>
                <w:color w:val="000000"/>
              </w:rPr>
              <w:t>Niet in discussie met de gebruiker gaan over beleid en/of aanpak Gemeente en toegepaste technieken;</w:t>
            </w:r>
          </w:p>
          <w:p w14:paraId="122B5B24" w14:textId="77777777" w:rsidR="001F2F02" w:rsidRPr="00264419" w:rsidRDefault="001F2F02" w:rsidP="009E0E76">
            <w:pPr>
              <w:rPr>
                <w:rFonts w:cs="Arial"/>
                <w:color w:val="000000"/>
              </w:rPr>
            </w:pPr>
            <w:r w:rsidRPr="00264419">
              <w:rPr>
                <w:rFonts w:cs="Arial"/>
                <w:color w:val="000000"/>
              </w:rPr>
              <w:t>Geen uitspraken doen, die Gemeente in diskrediet brengen;</w:t>
            </w:r>
          </w:p>
          <w:p w14:paraId="24542E13" w14:textId="77777777" w:rsidR="001F2F02" w:rsidRPr="00264419" w:rsidRDefault="001F2F02" w:rsidP="009E0E76">
            <w:pPr>
              <w:rPr>
                <w:rFonts w:cs="Arial"/>
                <w:color w:val="000000"/>
              </w:rPr>
            </w:pPr>
            <w:r w:rsidRPr="00264419">
              <w:rPr>
                <w:rFonts w:cs="Arial"/>
                <w:color w:val="000000"/>
              </w:rPr>
              <w:t>Geen toezeggingen doen buiten het mandaat van de bevoegdheden, overeenkomstig dit contract;</w:t>
            </w:r>
          </w:p>
          <w:p w14:paraId="4C785902" w14:textId="77777777" w:rsidR="001F2F02" w:rsidRPr="00264419" w:rsidRDefault="001F2F02" w:rsidP="009E0E76">
            <w:pPr>
              <w:rPr>
                <w:rFonts w:cs="Arial"/>
                <w:color w:val="000000"/>
              </w:rPr>
            </w:pPr>
            <w:r w:rsidRPr="00264419">
              <w:rPr>
                <w:rFonts w:cs="Arial"/>
                <w:color w:val="000000"/>
              </w:rPr>
              <w:t>Op tijd komen op afspraken en het tijdig melden wanneer de afspraken door wat voor reden dan ook niet nagekomen kunnen worden. Er wordt dan direct een nieuwe afspraak gemaakt;</w:t>
            </w:r>
          </w:p>
          <w:p w14:paraId="3FFB6DDB" w14:textId="77777777" w:rsidR="001F2F02" w:rsidRPr="00264419" w:rsidRDefault="001F2F02" w:rsidP="009E0E76">
            <w:pPr>
              <w:rPr>
                <w:rFonts w:cs="Arial"/>
                <w:color w:val="000000"/>
              </w:rPr>
            </w:pPr>
            <w:r w:rsidRPr="00264419">
              <w:rPr>
                <w:rFonts w:cs="Arial"/>
                <w:color w:val="000000"/>
              </w:rPr>
              <w:t>De privacy van de gebruikers respecteert;</w:t>
            </w:r>
          </w:p>
          <w:p w14:paraId="2BB23304" w14:textId="77777777" w:rsidR="001F2F02" w:rsidRPr="00264419" w:rsidRDefault="001F2F02" w:rsidP="009E0E76">
            <w:pPr>
              <w:rPr>
                <w:rFonts w:cs="Arial"/>
                <w:color w:val="000000"/>
              </w:rPr>
            </w:pPr>
            <w:r w:rsidRPr="00264419">
              <w:rPr>
                <w:rFonts w:cs="Arial"/>
                <w:color w:val="000000"/>
              </w:rPr>
              <w:t>Zorg dragen voor het treffen van adequate maatregelen ter voorkoming van (gevolg)schade aan eigendommen van de Gemeente;</w:t>
            </w:r>
          </w:p>
          <w:p w14:paraId="6E5BECBA" w14:textId="77777777" w:rsidR="001F2F02" w:rsidRPr="00264419" w:rsidRDefault="001F2F02" w:rsidP="009E0E76">
            <w:pPr>
              <w:rPr>
                <w:rFonts w:cs="Arial"/>
                <w:color w:val="000000"/>
              </w:rPr>
            </w:pPr>
            <w:r w:rsidRPr="00264419">
              <w:rPr>
                <w:rFonts w:cs="Arial"/>
                <w:color w:val="000000"/>
              </w:rPr>
              <w:t>Geen eigen muziek door bijvoorbeeld radio´s zullen hebben aanstaan;</w:t>
            </w:r>
          </w:p>
          <w:p w14:paraId="57959853" w14:textId="77777777" w:rsidR="001F2F02" w:rsidRPr="00264419" w:rsidRDefault="001F2F02" w:rsidP="009E0E76">
            <w:pPr>
              <w:rPr>
                <w:rFonts w:cs="Arial"/>
                <w:color w:val="000000"/>
              </w:rPr>
            </w:pPr>
            <w:r w:rsidRPr="00264419">
              <w:rPr>
                <w:rFonts w:cs="Arial"/>
                <w:color w:val="000000"/>
              </w:rPr>
              <w:t>In geen geval zullen roken in de publieke ruimten en technische ruimten. Als zodanig geldt een algemeen rookverbod in de gebouwen van Gemeente;</w:t>
            </w:r>
          </w:p>
          <w:p w14:paraId="210192A1" w14:textId="77777777" w:rsidR="001F2F02" w:rsidRPr="00264419" w:rsidRDefault="001F2F02" w:rsidP="009E0E76">
            <w:pPr>
              <w:rPr>
                <w:rFonts w:cs="Arial"/>
                <w:color w:val="000000"/>
              </w:rPr>
            </w:pPr>
            <w:r w:rsidRPr="00264419">
              <w:rPr>
                <w:rFonts w:cs="Arial"/>
                <w:color w:val="000000"/>
              </w:rPr>
              <w:t>Vrijgekomen materialen, hulpmiddelen en afval netjes en terstond zullen opruimen.</w:t>
            </w:r>
          </w:p>
        </w:tc>
      </w:tr>
      <w:tr w:rsidR="001F2F02" w:rsidRPr="00264419" w14:paraId="7C176521" w14:textId="77777777" w:rsidTr="009E0E76">
        <w:tc>
          <w:tcPr>
            <w:tcW w:w="964" w:type="dxa"/>
            <w:shd w:val="clear" w:color="auto" w:fill="8DB3E2"/>
          </w:tcPr>
          <w:p w14:paraId="708DF707" w14:textId="77777777" w:rsidR="001F2F02" w:rsidRPr="00264419" w:rsidRDefault="001F2F02" w:rsidP="009E0E76">
            <w:pPr>
              <w:rPr>
                <w:rFonts w:cs="Arial"/>
              </w:rPr>
            </w:pPr>
            <w:r>
              <w:rPr>
                <w:rFonts w:cs="Arial"/>
              </w:rPr>
              <w:t>AV-6</w:t>
            </w:r>
          </w:p>
        </w:tc>
        <w:tc>
          <w:tcPr>
            <w:tcW w:w="7428" w:type="dxa"/>
          </w:tcPr>
          <w:p w14:paraId="114AC294" w14:textId="77777777" w:rsidR="001F2F02" w:rsidRPr="00264419" w:rsidRDefault="001F2F02" w:rsidP="009E0E76">
            <w:pPr>
              <w:rPr>
                <w:rFonts w:cs="Arial"/>
                <w:color w:val="000000"/>
              </w:rPr>
            </w:pPr>
            <w:r w:rsidRPr="00264419">
              <w:rPr>
                <w:rFonts w:cs="Arial"/>
                <w:color w:val="000000"/>
              </w:rPr>
              <w:t xml:space="preserve">De Opdrachtnemer dient ervoor zorg te dragen, dat bij de uitvoering van de werkzaamheden alle personen (inclusief derden), die in zijn opdracht </w:t>
            </w:r>
            <w:r w:rsidRPr="0084207B">
              <w:rPr>
                <w:rFonts w:cs="Arial"/>
                <w:color w:val="000000"/>
              </w:rPr>
              <w:t>werkzaamheden verrichten de huisregels op de betreffende locatie in acht nemen. De huisregels van de Gemeente zullen na opdrachtverstrekking aan de Opdrachtnemer worden overhandigd.</w:t>
            </w:r>
          </w:p>
        </w:tc>
      </w:tr>
      <w:tr w:rsidR="001F2F02" w:rsidRPr="00264419" w14:paraId="51638E51" w14:textId="77777777" w:rsidTr="009E0E76">
        <w:tc>
          <w:tcPr>
            <w:tcW w:w="964" w:type="dxa"/>
            <w:shd w:val="clear" w:color="auto" w:fill="8DB3E2"/>
          </w:tcPr>
          <w:p w14:paraId="288F9A20" w14:textId="77777777" w:rsidR="001F2F02" w:rsidRPr="00264419" w:rsidRDefault="001F2F02" w:rsidP="009E0E76">
            <w:pPr>
              <w:rPr>
                <w:rFonts w:cs="Arial"/>
              </w:rPr>
            </w:pPr>
            <w:r>
              <w:rPr>
                <w:rFonts w:cs="Arial"/>
              </w:rPr>
              <w:t>AV-7</w:t>
            </w:r>
          </w:p>
        </w:tc>
        <w:tc>
          <w:tcPr>
            <w:tcW w:w="7428" w:type="dxa"/>
          </w:tcPr>
          <w:p w14:paraId="28189046" w14:textId="77777777" w:rsidR="001F2F02" w:rsidRPr="00264419" w:rsidRDefault="001F2F02" w:rsidP="009E0E76">
            <w:pPr>
              <w:rPr>
                <w:rFonts w:cs="Arial"/>
                <w:color w:val="000000"/>
              </w:rPr>
            </w:pPr>
            <w:r w:rsidRPr="0084207B">
              <w:rPr>
                <w:rFonts w:cs="Arial"/>
                <w:color w:val="000000"/>
              </w:rPr>
              <w:t>Uiterlijk 4 weken na aanvang van het onderhoudscontract dient de Opdrachtnemer een veiligheids- en gezondheidsplan aan</w:t>
            </w:r>
            <w:r w:rsidRPr="00264419">
              <w:rPr>
                <w:rFonts w:cs="Arial"/>
                <w:color w:val="000000"/>
              </w:rPr>
              <w:t xml:space="preserve"> Gemeente te overhandigen, dat inzichtelijk maakt op welke manier de veiligheid en gezondheid van de werknemers en Gemeente worden gegarandeerd.</w:t>
            </w:r>
          </w:p>
        </w:tc>
      </w:tr>
      <w:tr w:rsidR="001F2F02" w:rsidRPr="00264419" w14:paraId="1768146E" w14:textId="77777777" w:rsidTr="009E0E76">
        <w:tc>
          <w:tcPr>
            <w:tcW w:w="964" w:type="dxa"/>
            <w:shd w:val="clear" w:color="auto" w:fill="8DB3E2"/>
          </w:tcPr>
          <w:p w14:paraId="73579ECD" w14:textId="77777777" w:rsidR="001F2F02" w:rsidRPr="00264419" w:rsidRDefault="001F2F02" w:rsidP="009E0E76">
            <w:pPr>
              <w:rPr>
                <w:rFonts w:cs="Arial"/>
              </w:rPr>
            </w:pPr>
            <w:r>
              <w:rPr>
                <w:rFonts w:cs="Arial"/>
              </w:rPr>
              <w:lastRenderedPageBreak/>
              <w:t>AV-8</w:t>
            </w:r>
          </w:p>
        </w:tc>
        <w:tc>
          <w:tcPr>
            <w:tcW w:w="7428" w:type="dxa"/>
          </w:tcPr>
          <w:p w14:paraId="03741576" w14:textId="77777777" w:rsidR="001F2F02" w:rsidRPr="00264419" w:rsidRDefault="001F2F02" w:rsidP="009E0E76">
            <w:pPr>
              <w:rPr>
                <w:rFonts w:cs="Arial"/>
                <w:color w:val="000000"/>
              </w:rPr>
            </w:pPr>
            <w:r w:rsidRPr="00264419">
              <w:rPr>
                <w:rFonts w:cs="Arial"/>
                <w:color w:val="000000"/>
              </w:rPr>
              <w:t>Gemeente behoudt zich het recht voor om op ieder moment door eigen personeel of door Gemeente aan te wijzen derden werkzaamheden te laten verrichten of inspecties te laten uitvoeren.</w:t>
            </w:r>
          </w:p>
        </w:tc>
      </w:tr>
    </w:tbl>
    <w:p w14:paraId="0EE47B28" w14:textId="77777777" w:rsidR="001F2F02" w:rsidRPr="00264419" w:rsidRDefault="001F2F02" w:rsidP="001F2F02"/>
    <w:p w14:paraId="6E557409" w14:textId="77777777" w:rsidR="001F2F02" w:rsidRPr="00264419" w:rsidRDefault="001F2F02" w:rsidP="001F2F02">
      <w:r w:rsidRPr="00264419">
        <w:t>Planning</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03FF4425" w14:textId="77777777" w:rsidTr="009E0E76">
        <w:tc>
          <w:tcPr>
            <w:tcW w:w="964" w:type="dxa"/>
            <w:shd w:val="clear" w:color="auto" w:fill="548DD4"/>
          </w:tcPr>
          <w:p w14:paraId="5F517A8C"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548DD4"/>
          </w:tcPr>
          <w:p w14:paraId="53D741AC"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6D9BC8AC" w14:textId="77777777" w:rsidTr="009E0E76">
        <w:tc>
          <w:tcPr>
            <w:tcW w:w="964" w:type="dxa"/>
            <w:shd w:val="clear" w:color="auto" w:fill="8DB3E2"/>
          </w:tcPr>
          <w:p w14:paraId="72E5FF0E" w14:textId="77777777" w:rsidR="001F2F02" w:rsidRPr="00264419" w:rsidRDefault="001F2F02" w:rsidP="009E0E76">
            <w:pPr>
              <w:rPr>
                <w:rFonts w:cs="Arial"/>
              </w:rPr>
            </w:pPr>
            <w:r>
              <w:rPr>
                <w:rFonts w:cs="Arial"/>
              </w:rPr>
              <w:t>Pl-1</w:t>
            </w:r>
          </w:p>
        </w:tc>
        <w:tc>
          <w:tcPr>
            <w:tcW w:w="7428" w:type="dxa"/>
          </w:tcPr>
          <w:p w14:paraId="7C769E17" w14:textId="77777777" w:rsidR="001F2F02" w:rsidRPr="00264419" w:rsidRDefault="001F2F02" w:rsidP="009E0E76">
            <w:pPr>
              <w:rPr>
                <w:rFonts w:cs="Arial"/>
                <w:color w:val="000000"/>
              </w:rPr>
            </w:pPr>
            <w:r w:rsidRPr="0084207B">
              <w:rPr>
                <w:rFonts w:cs="Arial"/>
                <w:color w:val="000000"/>
              </w:rPr>
              <w:t>De planning wordt opgesteld door Opdrachtnemer in Excel, Powerproject of MS-project. Jaarlijks ontvang de Gemeente een grove planning. In deze planning worden de werkzaamheden, De indeling van de tijdsduur dient te</w:t>
            </w:r>
            <w:r w:rsidRPr="00264419">
              <w:rPr>
                <w:rFonts w:cs="Arial"/>
                <w:color w:val="000000"/>
              </w:rPr>
              <w:t xml:space="preserve"> worden aangegeven in kalenderweken, waaruit duidelijk moet zijn hoeveel tijd met de werkzaamheden is gemoeid. </w:t>
            </w:r>
          </w:p>
        </w:tc>
      </w:tr>
      <w:tr w:rsidR="001F2F02" w:rsidRPr="00264419" w14:paraId="205C0D2C" w14:textId="77777777" w:rsidTr="009E0E76">
        <w:tc>
          <w:tcPr>
            <w:tcW w:w="964" w:type="dxa"/>
            <w:shd w:val="clear" w:color="auto" w:fill="8DB3E2"/>
          </w:tcPr>
          <w:p w14:paraId="0C6E531E" w14:textId="77777777" w:rsidR="001F2F02" w:rsidRPr="00264419" w:rsidRDefault="001F2F02" w:rsidP="009E0E76">
            <w:pPr>
              <w:rPr>
                <w:rFonts w:cs="Arial"/>
              </w:rPr>
            </w:pPr>
            <w:r>
              <w:rPr>
                <w:rFonts w:cs="Arial"/>
              </w:rPr>
              <w:t>Pl-2</w:t>
            </w:r>
          </w:p>
        </w:tc>
        <w:tc>
          <w:tcPr>
            <w:tcW w:w="7428" w:type="dxa"/>
          </w:tcPr>
          <w:p w14:paraId="7F775746" w14:textId="77777777" w:rsidR="001F2F02" w:rsidRPr="00264419" w:rsidRDefault="001F2F02" w:rsidP="009E0E76">
            <w:pPr>
              <w:rPr>
                <w:rFonts w:cs="Arial"/>
                <w:color w:val="000000"/>
              </w:rPr>
            </w:pPr>
            <w:r w:rsidRPr="00264419">
              <w:rPr>
                <w:rFonts w:cs="Arial"/>
                <w:color w:val="000000"/>
              </w:rPr>
              <w:t>Voor een door de Opdrachtnemer niet vooraf aangekondigd en door Opdrachtgever goedgekeurd bezoek, waarbij de werkzaamheden niet plaats konden vinden, is de Gemeente geen vergoeding verschuldigd.</w:t>
            </w:r>
          </w:p>
        </w:tc>
      </w:tr>
      <w:tr w:rsidR="001F2F02" w:rsidRPr="00264419" w14:paraId="34AF2B86" w14:textId="77777777" w:rsidTr="009E0E76">
        <w:tc>
          <w:tcPr>
            <w:tcW w:w="964" w:type="dxa"/>
            <w:shd w:val="clear" w:color="auto" w:fill="8DB3E2"/>
          </w:tcPr>
          <w:p w14:paraId="06720477" w14:textId="77777777" w:rsidR="001F2F02" w:rsidRPr="00264419" w:rsidRDefault="001F2F02" w:rsidP="009E0E76">
            <w:pPr>
              <w:rPr>
                <w:rFonts w:cs="Arial"/>
              </w:rPr>
            </w:pPr>
            <w:r>
              <w:rPr>
                <w:rFonts w:cs="Arial"/>
              </w:rPr>
              <w:t>Pl-3</w:t>
            </w:r>
          </w:p>
        </w:tc>
        <w:tc>
          <w:tcPr>
            <w:tcW w:w="7428" w:type="dxa"/>
          </w:tcPr>
          <w:p w14:paraId="5F21F48A" w14:textId="77777777" w:rsidR="001F2F02" w:rsidRPr="00264419" w:rsidRDefault="001F2F02" w:rsidP="009E0E76">
            <w:pPr>
              <w:rPr>
                <w:rFonts w:cs="Arial"/>
                <w:color w:val="000000"/>
              </w:rPr>
            </w:pPr>
            <w:r w:rsidRPr="00264419">
              <w:rPr>
                <w:rFonts w:cs="Arial"/>
                <w:color w:val="000000"/>
              </w:rPr>
              <w:t>Correcties of wijzigingen op de werkplanning dienen door de Opdrachtnemer eerst na overleg met en toestemming van Gemeente te worden aangebracht.</w:t>
            </w:r>
          </w:p>
        </w:tc>
      </w:tr>
      <w:tr w:rsidR="001F2F02" w:rsidRPr="00264419" w14:paraId="068922A4" w14:textId="77777777" w:rsidTr="009E0E76">
        <w:tc>
          <w:tcPr>
            <w:tcW w:w="964" w:type="dxa"/>
            <w:shd w:val="clear" w:color="auto" w:fill="8DB3E2"/>
          </w:tcPr>
          <w:p w14:paraId="3F2581E8" w14:textId="77777777" w:rsidR="001F2F02" w:rsidRPr="00264419" w:rsidRDefault="001F2F02" w:rsidP="009E0E76">
            <w:pPr>
              <w:rPr>
                <w:rFonts w:cs="Arial"/>
              </w:rPr>
            </w:pPr>
            <w:r>
              <w:rPr>
                <w:rFonts w:cs="Arial"/>
              </w:rPr>
              <w:t>Pl-4</w:t>
            </w:r>
          </w:p>
        </w:tc>
        <w:tc>
          <w:tcPr>
            <w:tcW w:w="7428" w:type="dxa"/>
          </w:tcPr>
          <w:p w14:paraId="1CF56D09" w14:textId="77777777" w:rsidR="001F2F02" w:rsidRPr="00344CFD" w:rsidRDefault="001F2F02" w:rsidP="009E0E76">
            <w:pPr>
              <w:rPr>
                <w:rFonts w:cs="Arial"/>
                <w:color w:val="000000"/>
              </w:rPr>
            </w:pPr>
            <w:r w:rsidRPr="00344CFD">
              <w:rPr>
                <w:rFonts w:cs="Arial"/>
                <w:color w:val="000000"/>
              </w:rPr>
              <w:t xml:space="preserve">De </w:t>
            </w:r>
            <w:r>
              <w:rPr>
                <w:rFonts w:cs="Arial"/>
                <w:color w:val="000000"/>
              </w:rPr>
              <w:t>Opdracht</w:t>
            </w:r>
            <w:r w:rsidRPr="00344CFD">
              <w:rPr>
                <w:rFonts w:cs="Arial"/>
                <w:color w:val="000000"/>
              </w:rPr>
              <w:t xml:space="preserve">nemer dient </w:t>
            </w:r>
            <w:r>
              <w:rPr>
                <w:rFonts w:cs="Arial"/>
                <w:color w:val="000000"/>
              </w:rPr>
              <w:t xml:space="preserve">er </w:t>
            </w:r>
            <w:r w:rsidRPr="00344CFD">
              <w:rPr>
                <w:rFonts w:cs="Arial"/>
                <w:color w:val="000000"/>
              </w:rPr>
              <w:t xml:space="preserve">rekening </w:t>
            </w:r>
            <w:r>
              <w:rPr>
                <w:rFonts w:cs="Arial"/>
                <w:color w:val="000000"/>
              </w:rPr>
              <w:t xml:space="preserve">mee </w:t>
            </w:r>
            <w:r w:rsidRPr="00344CFD">
              <w:rPr>
                <w:rFonts w:cs="Arial"/>
                <w:color w:val="000000"/>
              </w:rPr>
              <w:t>te houden dat er overdag schoolsport plaatsvind</w:t>
            </w:r>
            <w:r>
              <w:rPr>
                <w:rFonts w:cs="Arial"/>
                <w:color w:val="000000"/>
              </w:rPr>
              <w:t>t</w:t>
            </w:r>
            <w:r w:rsidRPr="00344CFD">
              <w:rPr>
                <w:rFonts w:cs="Arial"/>
                <w:color w:val="000000"/>
              </w:rPr>
              <w:t>.</w:t>
            </w:r>
          </w:p>
          <w:p w14:paraId="0E64BE40" w14:textId="77777777" w:rsidR="001F2F02" w:rsidRDefault="001F2F02" w:rsidP="009E0E76">
            <w:pPr>
              <w:rPr>
                <w:rFonts w:cs="Arial"/>
                <w:color w:val="000000"/>
              </w:rPr>
            </w:pPr>
            <w:r>
              <w:rPr>
                <w:rFonts w:cs="Arial"/>
                <w:color w:val="000000"/>
              </w:rPr>
              <w:t>De Opdrachtnemer dient hierover zelf overleg te voeren met de gebruikers.</w:t>
            </w:r>
          </w:p>
          <w:p w14:paraId="49E357C5" w14:textId="77777777" w:rsidR="001F2F02" w:rsidRPr="00344CFD" w:rsidRDefault="001F2F02" w:rsidP="009E0E76">
            <w:pPr>
              <w:rPr>
                <w:rFonts w:cs="Arial"/>
                <w:color w:val="000000"/>
              </w:rPr>
            </w:pPr>
            <w:r>
              <w:rPr>
                <w:rFonts w:cs="Arial"/>
                <w:color w:val="000000"/>
              </w:rPr>
              <w:t xml:space="preserve">Zo dient er bij </w:t>
            </w:r>
            <w:r w:rsidRPr="00344CFD">
              <w:rPr>
                <w:rFonts w:cs="Arial"/>
                <w:color w:val="000000"/>
              </w:rPr>
              <w:t>atletiek en honk en softbal</w:t>
            </w:r>
            <w:r>
              <w:rPr>
                <w:rFonts w:cs="Arial"/>
                <w:color w:val="000000"/>
              </w:rPr>
              <w:t xml:space="preserve"> bijvoorbeeld</w:t>
            </w:r>
            <w:r w:rsidRPr="00344CFD">
              <w:rPr>
                <w:rFonts w:cs="Arial"/>
                <w:color w:val="000000"/>
              </w:rPr>
              <w:t xml:space="preserve"> vroeg in de ochtend </w:t>
            </w:r>
            <w:r>
              <w:rPr>
                <w:rFonts w:cs="Arial"/>
                <w:color w:val="000000"/>
              </w:rPr>
              <w:t xml:space="preserve">gemaaid te worden, en kan er bijvoorbeeld niet op </w:t>
            </w:r>
            <w:r w:rsidRPr="00344CFD">
              <w:rPr>
                <w:rFonts w:cs="Arial"/>
                <w:color w:val="000000"/>
              </w:rPr>
              <w:t>vrijdag gemaaid worden i.v.m. belijnen.</w:t>
            </w:r>
          </w:p>
          <w:p w14:paraId="31AAF516" w14:textId="77777777" w:rsidR="001F2F02" w:rsidRPr="00264419" w:rsidRDefault="001F2F02" w:rsidP="009E0E76">
            <w:pPr>
              <w:rPr>
                <w:rFonts w:cs="Arial"/>
                <w:color w:val="000000"/>
              </w:rPr>
            </w:pPr>
            <w:r>
              <w:rPr>
                <w:rFonts w:cs="Arial"/>
                <w:color w:val="000000"/>
              </w:rPr>
              <w:t xml:space="preserve">De kwaliteit </w:t>
            </w:r>
            <w:r w:rsidRPr="00344CFD">
              <w:rPr>
                <w:rFonts w:cs="Arial"/>
                <w:color w:val="000000"/>
              </w:rPr>
              <w:t xml:space="preserve">mag niet ten kosten gaan van </w:t>
            </w:r>
            <w:r>
              <w:rPr>
                <w:rFonts w:cs="Arial"/>
                <w:color w:val="000000"/>
              </w:rPr>
              <w:t>deze afspraken</w:t>
            </w:r>
            <w:r w:rsidRPr="00344CFD">
              <w:rPr>
                <w:rFonts w:cs="Arial"/>
                <w:color w:val="000000"/>
              </w:rPr>
              <w:t xml:space="preserve">.  </w:t>
            </w:r>
          </w:p>
        </w:tc>
      </w:tr>
    </w:tbl>
    <w:p w14:paraId="5602924B" w14:textId="77777777" w:rsidR="001F2F02" w:rsidRPr="00264419" w:rsidRDefault="001F2F02" w:rsidP="001F2F02"/>
    <w:p w14:paraId="3BB3213C" w14:textId="77777777" w:rsidR="001F2F02" w:rsidRPr="00264419" w:rsidRDefault="001F2F02" w:rsidP="001F2F02">
      <w:r w:rsidRPr="00264419">
        <w:t>Revisiebescheiden</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4640B16F" w14:textId="77777777" w:rsidTr="009E0E76">
        <w:tc>
          <w:tcPr>
            <w:tcW w:w="964" w:type="dxa"/>
            <w:shd w:val="clear" w:color="auto" w:fill="548DD4"/>
          </w:tcPr>
          <w:p w14:paraId="620EDA67"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548DD4"/>
          </w:tcPr>
          <w:p w14:paraId="6EDD98ED"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1657777D" w14:textId="77777777" w:rsidTr="009E0E76">
        <w:tc>
          <w:tcPr>
            <w:tcW w:w="964" w:type="dxa"/>
            <w:shd w:val="clear" w:color="auto" w:fill="8DB3E2"/>
          </w:tcPr>
          <w:p w14:paraId="3AE3DA8C" w14:textId="77777777" w:rsidR="001F2F02" w:rsidRPr="00264419" w:rsidRDefault="001F2F02" w:rsidP="009E0E76">
            <w:pPr>
              <w:rPr>
                <w:rFonts w:cs="Arial"/>
              </w:rPr>
            </w:pPr>
            <w:r>
              <w:rPr>
                <w:rFonts w:cs="Arial"/>
              </w:rPr>
              <w:t>Rv-1</w:t>
            </w:r>
          </w:p>
        </w:tc>
        <w:tc>
          <w:tcPr>
            <w:tcW w:w="7428" w:type="dxa"/>
          </w:tcPr>
          <w:p w14:paraId="524403ED" w14:textId="77777777" w:rsidR="001F2F02" w:rsidRPr="000F62F1" w:rsidRDefault="001F2F02" w:rsidP="009E0E76">
            <w:pPr>
              <w:rPr>
                <w:rFonts w:cs="Arial"/>
                <w:color w:val="000000"/>
              </w:rPr>
            </w:pPr>
            <w:r w:rsidRPr="000F62F1">
              <w:rPr>
                <w:rFonts w:cs="Arial"/>
                <w:color w:val="000000"/>
              </w:rPr>
              <w:t>De Opdrachtnemer is verantwoordelijk voor het opstellen en leveren van revisiebescheiden zodanig dat het gemeentelijk archief compleet is.</w:t>
            </w:r>
          </w:p>
        </w:tc>
      </w:tr>
      <w:tr w:rsidR="001F2F02" w:rsidRPr="00264419" w14:paraId="397C547D" w14:textId="77777777" w:rsidTr="009E0E76">
        <w:tc>
          <w:tcPr>
            <w:tcW w:w="964" w:type="dxa"/>
            <w:shd w:val="clear" w:color="auto" w:fill="8DB3E2"/>
          </w:tcPr>
          <w:p w14:paraId="348FA877" w14:textId="77777777" w:rsidR="001F2F02" w:rsidRPr="00264419" w:rsidRDefault="001F2F02" w:rsidP="009E0E76">
            <w:pPr>
              <w:rPr>
                <w:rFonts w:cs="Arial"/>
              </w:rPr>
            </w:pPr>
            <w:r>
              <w:rPr>
                <w:rFonts w:cs="Arial"/>
              </w:rPr>
              <w:t>Rv-2</w:t>
            </w:r>
          </w:p>
        </w:tc>
        <w:tc>
          <w:tcPr>
            <w:tcW w:w="7428" w:type="dxa"/>
          </w:tcPr>
          <w:p w14:paraId="063E9D99" w14:textId="77777777" w:rsidR="001F2F02" w:rsidRPr="000F62F1" w:rsidRDefault="001F2F02" w:rsidP="009E0E76">
            <w:pPr>
              <w:rPr>
                <w:rFonts w:cs="Arial"/>
                <w:color w:val="000000"/>
              </w:rPr>
            </w:pPr>
            <w:r w:rsidRPr="000F62F1">
              <w:rPr>
                <w:rFonts w:cs="Arial"/>
                <w:color w:val="000000"/>
              </w:rPr>
              <w:t>Onder revisiebescheiden wordt onder andere verstaan:</w:t>
            </w:r>
          </w:p>
          <w:p w14:paraId="2B30AB2F" w14:textId="77777777" w:rsidR="001F2F02" w:rsidRPr="000F62F1" w:rsidRDefault="001F2F02" w:rsidP="009E0E76">
            <w:pPr>
              <w:rPr>
                <w:rFonts w:cs="Arial"/>
                <w:color w:val="000000"/>
              </w:rPr>
            </w:pPr>
            <w:r w:rsidRPr="000F62F1">
              <w:rPr>
                <w:rFonts w:cs="Arial"/>
                <w:color w:val="000000"/>
              </w:rPr>
              <w:t>Revisietekeningen;</w:t>
            </w:r>
          </w:p>
          <w:p w14:paraId="0523F12F" w14:textId="77777777" w:rsidR="001F2F02" w:rsidRPr="000F62F1" w:rsidRDefault="001F2F02" w:rsidP="009E0E76">
            <w:pPr>
              <w:rPr>
                <w:rFonts w:cs="Arial"/>
                <w:color w:val="000000"/>
              </w:rPr>
            </w:pPr>
            <w:r w:rsidRPr="000F62F1">
              <w:rPr>
                <w:rFonts w:cs="Arial"/>
                <w:color w:val="000000"/>
              </w:rPr>
              <w:t>Certificaten;</w:t>
            </w:r>
          </w:p>
          <w:p w14:paraId="4EE85A03" w14:textId="77777777" w:rsidR="001F2F02" w:rsidRPr="000F62F1" w:rsidRDefault="001F2F02" w:rsidP="009E0E76">
            <w:pPr>
              <w:rPr>
                <w:rFonts w:cs="Arial"/>
                <w:color w:val="000000"/>
              </w:rPr>
            </w:pPr>
            <w:r w:rsidRPr="000F62F1">
              <w:rPr>
                <w:rFonts w:cs="Arial"/>
                <w:color w:val="000000"/>
              </w:rPr>
              <w:t>Rapporten;</w:t>
            </w:r>
          </w:p>
          <w:p w14:paraId="42D1F8EF" w14:textId="77777777" w:rsidR="001F2F02" w:rsidRPr="000F62F1" w:rsidRDefault="001F2F02" w:rsidP="009E0E76">
            <w:pPr>
              <w:rPr>
                <w:rFonts w:cs="Arial"/>
                <w:color w:val="000000"/>
              </w:rPr>
            </w:pPr>
            <w:r w:rsidRPr="000F62F1">
              <w:rPr>
                <w:rFonts w:cs="Arial"/>
                <w:color w:val="000000"/>
              </w:rPr>
              <w:t>Garantieverklaring;</w:t>
            </w:r>
          </w:p>
          <w:p w14:paraId="0C47CC7B" w14:textId="77777777" w:rsidR="001F2F02" w:rsidRPr="000F62F1" w:rsidRDefault="001F2F02" w:rsidP="009E0E76">
            <w:pPr>
              <w:rPr>
                <w:rFonts w:cs="Arial"/>
                <w:color w:val="000000"/>
              </w:rPr>
            </w:pPr>
            <w:r w:rsidRPr="000F62F1">
              <w:rPr>
                <w:rFonts w:cs="Arial"/>
                <w:color w:val="000000"/>
              </w:rPr>
              <w:t>Materiaalstaten/ kleurstaten.</w:t>
            </w:r>
          </w:p>
        </w:tc>
      </w:tr>
      <w:tr w:rsidR="001F2F02" w:rsidRPr="00264419" w14:paraId="04CAD6E7" w14:textId="77777777" w:rsidTr="009E0E76">
        <w:tc>
          <w:tcPr>
            <w:tcW w:w="964" w:type="dxa"/>
            <w:shd w:val="clear" w:color="auto" w:fill="8DB3E2"/>
          </w:tcPr>
          <w:p w14:paraId="71C21606" w14:textId="77777777" w:rsidR="001F2F02" w:rsidRPr="00264419" w:rsidRDefault="001F2F02" w:rsidP="009E0E76">
            <w:pPr>
              <w:rPr>
                <w:rFonts w:cs="Arial"/>
              </w:rPr>
            </w:pPr>
            <w:r>
              <w:rPr>
                <w:rFonts w:cs="Arial"/>
              </w:rPr>
              <w:t>Rv-3</w:t>
            </w:r>
          </w:p>
        </w:tc>
        <w:tc>
          <w:tcPr>
            <w:tcW w:w="7428" w:type="dxa"/>
          </w:tcPr>
          <w:p w14:paraId="3DD3E37C" w14:textId="77777777" w:rsidR="001F2F02" w:rsidRPr="00264419" w:rsidRDefault="001F2F02" w:rsidP="009E0E76">
            <w:pPr>
              <w:rPr>
                <w:rFonts w:cs="Arial"/>
                <w:color w:val="000000"/>
              </w:rPr>
            </w:pPr>
            <w:r w:rsidRPr="00264419">
              <w:rPr>
                <w:rFonts w:cs="Arial"/>
                <w:color w:val="000000"/>
              </w:rPr>
              <w:t>Opdrachtnemer levert de revisiebescheiden uiterlijk 10 werkdagen na gereed melden aan.</w:t>
            </w:r>
          </w:p>
        </w:tc>
      </w:tr>
      <w:tr w:rsidR="001F2F02" w:rsidRPr="00264419" w14:paraId="7C37688D" w14:textId="77777777" w:rsidTr="009E0E76">
        <w:tc>
          <w:tcPr>
            <w:tcW w:w="964" w:type="dxa"/>
            <w:shd w:val="clear" w:color="auto" w:fill="8DB3E2"/>
          </w:tcPr>
          <w:p w14:paraId="74A32100" w14:textId="77777777" w:rsidR="001F2F02" w:rsidRPr="00264419" w:rsidRDefault="001F2F02" w:rsidP="009E0E76">
            <w:pPr>
              <w:rPr>
                <w:rFonts w:cs="Arial"/>
              </w:rPr>
            </w:pPr>
            <w:r>
              <w:rPr>
                <w:rFonts w:cs="Arial"/>
              </w:rPr>
              <w:t>Rv-4</w:t>
            </w:r>
          </w:p>
        </w:tc>
        <w:tc>
          <w:tcPr>
            <w:tcW w:w="7428" w:type="dxa"/>
          </w:tcPr>
          <w:p w14:paraId="3135E8F9" w14:textId="77777777" w:rsidR="001F2F02" w:rsidRPr="00264419" w:rsidRDefault="001F2F02" w:rsidP="009E0E76">
            <w:pPr>
              <w:rPr>
                <w:rFonts w:cs="Arial"/>
                <w:color w:val="000000"/>
              </w:rPr>
            </w:pPr>
            <w:r w:rsidRPr="00264419">
              <w:rPr>
                <w:rFonts w:cs="Arial"/>
                <w:color w:val="000000"/>
              </w:rPr>
              <w:t>Revisie van tekeningen is aan de orde, indien door de Opdrachtnemer een wijziging is aangebracht. Deze wijziging kan te maken hebben met een aanpassing, maar ook een gevolg zijn van uitwisseling of vervanging van onderdelen.</w:t>
            </w:r>
          </w:p>
        </w:tc>
      </w:tr>
      <w:tr w:rsidR="001F2F02" w:rsidRPr="00264419" w14:paraId="2C711CCD" w14:textId="77777777" w:rsidTr="009E0E76">
        <w:tc>
          <w:tcPr>
            <w:tcW w:w="964" w:type="dxa"/>
            <w:shd w:val="clear" w:color="auto" w:fill="8DB3E2"/>
          </w:tcPr>
          <w:p w14:paraId="74B2F017" w14:textId="77777777" w:rsidR="001F2F02" w:rsidRPr="00264419" w:rsidRDefault="001F2F02" w:rsidP="009E0E76">
            <w:pPr>
              <w:rPr>
                <w:rFonts w:cs="Arial"/>
              </w:rPr>
            </w:pPr>
            <w:r>
              <w:rPr>
                <w:rFonts w:cs="Arial"/>
              </w:rPr>
              <w:t>Rv-5</w:t>
            </w:r>
          </w:p>
        </w:tc>
        <w:tc>
          <w:tcPr>
            <w:tcW w:w="7428" w:type="dxa"/>
          </w:tcPr>
          <w:p w14:paraId="0FB1A0C3" w14:textId="77777777" w:rsidR="001F2F02" w:rsidRPr="00264419" w:rsidRDefault="001F2F02" w:rsidP="009E0E76">
            <w:pPr>
              <w:rPr>
                <w:rFonts w:cs="Arial"/>
                <w:color w:val="000000"/>
              </w:rPr>
            </w:pPr>
            <w:r w:rsidRPr="00264419">
              <w:rPr>
                <w:rFonts w:cs="Arial"/>
                <w:color w:val="000000"/>
              </w:rPr>
              <w:t xml:space="preserve">Gemeente stelt, in geval van een bestaande situatie, tekeningen op DWG-formaat ter beschikking aan de Opdrachtnemer. Indien geen tekeningen op DWG-formaat door Gemeente beschikbaar kunnen worden gesteld, stelt de Opdrachtnemer een revisietekening op van dat deel van het </w:t>
            </w:r>
            <w:r w:rsidRPr="0067603C">
              <w:rPr>
                <w:rFonts w:cs="Arial"/>
                <w:strike/>
                <w:color w:val="000000"/>
              </w:rPr>
              <w:t>bouwkundige</w:t>
            </w:r>
            <w:r w:rsidRPr="00264419">
              <w:rPr>
                <w:rFonts w:cs="Arial"/>
                <w:color w:val="000000"/>
              </w:rPr>
              <w:t xml:space="preserve"> element waarop de wijziging, aanpassing e.d. betrekking heeft gehad.</w:t>
            </w:r>
          </w:p>
        </w:tc>
      </w:tr>
    </w:tbl>
    <w:p w14:paraId="0A6AB4A6" w14:textId="77777777" w:rsidR="001F2F02" w:rsidRPr="00264419" w:rsidRDefault="001F2F02" w:rsidP="001F2F02"/>
    <w:p w14:paraId="3AA1056B" w14:textId="77777777" w:rsidR="001F2F02" w:rsidRPr="00264419" w:rsidRDefault="001F2F02" w:rsidP="001F2F02">
      <w:r w:rsidRPr="00264419">
        <w:t>Offerteaanvraag</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2EFF5769" w14:textId="77777777" w:rsidTr="009E0E76">
        <w:trPr>
          <w:trHeight w:val="679"/>
        </w:trPr>
        <w:tc>
          <w:tcPr>
            <w:tcW w:w="964" w:type="dxa"/>
            <w:shd w:val="clear" w:color="auto" w:fill="8DB3E2"/>
          </w:tcPr>
          <w:p w14:paraId="4E59ADCA" w14:textId="77777777" w:rsidR="001F2F02" w:rsidRPr="00264419" w:rsidRDefault="001F2F02" w:rsidP="009E0E76">
            <w:pPr>
              <w:rPr>
                <w:rFonts w:cs="Arial"/>
              </w:rPr>
            </w:pPr>
            <w:r>
              <w:rPr>
                <w:rFonts w:cs="Arial"/>
              </w:rPr>
              <w:t>Of-1</w:t>
            </w:r>
          </w:p>
        </w:tc>
        <w:tc>
          <w:tcPr>
            <w:tcW w:w="7428" w:type="dxa"/>
          </w:tcPr>
          <w:p w14:paraId="616D0901" w14:textId="77777777" w:rsidR="001F2F02" w:rsidRPr="004D3A53" w:rsidRDefault="001F2F02" w:rsidP="009E0E76">
            <w:pPr>
              <w:rPr>
                <w:rFonts w:cs="Arial"/>
                <w:bCs/>
                <w:color w:val="000000"/>
                <w:szCs w:val="26"/>
                <w:highlight w:val="lightGray"/>
              </w:rPr>
            </w:pPr>
            <w:bookmarkStart w:id="52" w:name="_Toc34057593"/>
            <w:bookmarkStart w:id="53" w:name="_Toc48559541"/>
            <w:bookmarkStart w:id="54" w:name="_Toc48560002"/>
            <w:r w:rsidRPr="00264419">
              <w:t>Inschrijver dient op verzoek van de Gemeente na maximaal 14 kalenderdagen per aanvraag/project een offerte in voor het uitvoeren op projectbasis van “Groot onderhoud/-vervangingsonderhoud”.</w:t>
            </w:r>
            <w:bookmarkEnd w:id="52"/>
            <w:bookmarkEnd w:id="53"/>
            <w:bookmarkEnd w:id="54"/>
          </w:p>
        </w:tc>
      </w:tr>
    </w:tbl>
    <w:p w14:paraId="14C92E24" w14:textId="77777777" w:rsidR="001F2F02" w:rsidRPr="00264419" w:rsidRDefault="001F2F02" w:rsidP="001F2F02"/>
    <w:p w14:paraId="1C1E3994" w14:textId="77777777" w:rsidR="001F2F02" w:rsidRDefault="001F2F02" w:rsidP="001F2F02"/>
    <w:p w14:paraId="1290E0C0" w14:textId="77777777" w:rsidR="001F2F02" w:rsidRDefault="001F2F02" w:rsidP="001F2F02"/>
    <w:p w14:paraId="4A9573BC" w14:textId="77777777" w:rsidR="001F2F02" w:rsidRDefault="001F2F02" w:rsidP="001F2F02"/>
    <w:p w14:paraId="04FBCA23" w14:textId="5B0ADB8C" w:rsidR="001F2F02" w:rsidRPr="00264419" w:rsidRDefault="001F2F02" w:rsidP="001F2F02">
      <w:r w:rsidRPr="00264419">
        <w:lastRenderedPageBreak/>
        <w:t>Overlegstructuur en rapportages</w:t>
      </w:r>
    </w:p>
    <w:tbl>
      <w:tblPr>
        <w:tblW w:w="8392"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4CEAB869" w14:textId="77777777" w:rsidTr="009E0E76">
        <w:tc>
          <w:tcPr>
            <w:tcW w:w="964" w:type="dxa"/>
            <w:shd w:val="clear" w:color="auto" w:fill="8496B0" w:themeFill="text2" w:themeFillTint="99"/>
          </w:tcPr>
          <w:p w14:paraId="4A8656E3" w14:textId="77777777" w:rsidR="001F2F02" w:rsidRPr="00264419" w:rsidRDefault="001F2F02" w:rsidP="009E0E76">
            <w:pPr>
              <w:rPr>
                <w:rFonts w:cs="Arial"/>
                <w:bCs/>
                <w:color w:val="FFFFFF"/>
              </w:rPr>
            </w:pPr>
            <w:r w:rsidRPr="00264419">
              <w:rPr>
                <w:rFonts w:cs="Arial"/>
                <w:bCs/>
                <w:color w:val="FFFFFF"/>
              </w:rPr>
              <w:t>Nummer</w:t>
            </w:r>
          </w:p>
        </w:tc>
        <w:tc>
          <w:tcPr>
            <w:tcW w:w="7428" w:type="dxa"/>
            <w:shd w:val="clear" w:color="auto" w:fill="8496B0" w:themeFill="text2" w:themeFillTint="99"/>
          </w:tcPr>
          <w:p w14:paraId="1EC028D2" w14:textId="77777777" w:rsidR="001F2F02" w:rsidRPr="00264419" w:rsidRDefault="001F2F02" w:rsidP="009E0E76">
            <w:pPr>
              <w:rPr>
                <w:rFonts w:cs="Arial"/>
                <w:bCs/>
                <w:color w:val="FFFFFF"/>
              </w:rPr>
            </w:pPr>
            <w:r w:rsidRPr="00264419">
              <w:rPr>
                <w:rFonts w:cs="Arial"/>
                <w:bCs/>
                <w:color w:val="FFFFFF"/>
              </w:rPr>
              <w:tab/>
            </w:r>
            <w:r w:rsidRPr="00264419">
              <w:rPr>
                <w:rFonts w:cs="Arial"/>
                <w:bCs/>
                <w:color w:val="FFFFFF"/>
              </w:rPr>
              <w:tab/>
              <w:t>Eisen aan de opdracht</w:t>
            </w:r>
          </w:p>
        </w:tc>
      </w:tr>
      <w:tr w:rsidR="001F2F02" w:rsidRPr="00264419" w14:paraId="6F47BD93" w14:textId="77777777" w:rsidTr="009E0E76">
        <w:trPr>
          <w:trHeight w:val="679"/>
        </w:trPr>
        <w:tc>
          <w:tcPr>
            <w:tcW w:w="964" w:type="dxa"/>
            <w:shd w:val="clear" w:color="auto" w:fill="ACB9CA" w:themeFill="text2" w:themeFillTint="66"/>
          </w:tcPr>
          <w:p w14:paraId="63B16FDB" w14:textId="77777777" w:rsidR="001F2F02" w:rsidRPr="00264419" w:rsidRDefault="001F2F02" w:rsidP="009E0E76">
            <w:pPr>
              <w:rPr>
                <w:rFonts w:cs="Arial"/>
              </w:rPr>
            </w:pPr>
            <w:r>
              <w:rPr>
                <w:rFonts w:cs="Arial"/>
              </w:rPr>
              <w:t>OR-1</w:t>
            </w:r>
          </w:p>
        </w:tc>
        <w:tc>
          <w:tcPr>
            <w:tcW w:w="7428" w:type="dxa"/>
          </w:tcPr>
          <w:p w14:paraId="291D0AFD" w14:textId="77777777" w:rsidR="001F2F02" w:rsidRPr="00264419" w:rsidRDefault="001F2F02" w:rsidP="009E0E76">
            <w:pPr>
              <w:rPr>
                <w:rFonts w:cs="Arial"/>
                <w:color w:val="000000"/>
              </w:rPr>
            </w:pPr>
            <w:r w:rsidRPr="00264419">
              <w:rPr>
                <w:rFonts w:cs="Arial"/>
                <w:color w:val="000000"/>
              </w:rPr>
              <w:t>De opdrachtnemer dient uiterlijk 5 werkdagen na het verstrijken van elke maand een maandrapportage in, waarin minimaal de volgende punten worden beschreven:</w:t>
            </w:r>
          </w:p>
          <w:p w14:paraId="5A3B4B00" w14:textId="77777777" w:rsidR="001F2F02" w:rsidRPr="00DF6FFC" w:rsidRDefault="001F2F02" w:rsidP="001F2F02">
            <w:pPr>
              <w:pStyle w:val="Lijstalinea"/>
              <w:numPr>
                <w:ilvl w:val="0"/>
                <w:numId w:val="19"/>
              </w:numPr>
              <w:rPr>
                <w:rFonts w:cs="Arial"/>
                <w:color w:val="000000"/>
              </w:rPr>
            </w:pPr>
            <w:r w:rsidRPr="00DF6FFC">
              <w:rPr>
                <w:rFonts w:cs="Arial"/>
                <w:color w:val="000000"/>
              </w:rPr>
              <w:t>Algemene voortgang</w:t>
            </w:r>
          </w:p>
          <w:p w14:paraId="2FB91698" w14:textId="77777777" w:rsidR="001F2F02" w:rsidRPr="00DF6FFC" w:rsidRDefault="001F2F02" w:rsidP="001F2F02">
            <w:pPr>
              <w:pStyle w:val="Lijstalinea"/>
              <w:numPr>
                <w:ilvl w:val="0"/>
                <w:numId w:val="19"/>
              </w:numPr>
              <w:rPr>
                <w:rFonts w:cs="Arial"/>
                <w:color w:val="000000"/>
              </w:rPr>
            </w:pPr>
            <w:r w:rsidRPr="00DF6FFC">
              <w:rPr>
                <w:rFonts w:cs="Arial"/>
                <w:color w:val="000000"/>
              </w:rPr>
              <w:t>De onderhoudswerkzaamheden en toegepaste materialen</w:t>
            </w:r>
          </w:p>
          <w:p w14:paraId="6AA485A8" w14:textId="77777777" w:rsidR="001F2F02" w:rsidRPr="00DF6FFC" w:rsidRDefault="001F2F02" w:rsidP="001F2F02">
            <w:pPr>
              <w:pStyle w:val="Lijstalinea"/>
              <w:numPr>
                <w:ilvl w:val="0"/>
                <w:numId w:val="19"/>
              </w:numPr>
              <w:rPr>
                <w:rFonts w:cs="Arial"/>
                <w:color w:val="000000"/>
              </w:rPr>
            </w:pPr>
            <w:r w:rsidRPr="00DF6FFC">
              <w:rPr>
                <w:rFonts w:cs="Arial"/>
                <w:color w:val="000000"/>
              </w:rPr>
              <w:t>Offertes groot onderhoud</w:t>
            </w:r>
          </w:p>
          <w:p w14:paraId="44A85FF6" w14:textId="77777777" w:rsidR="001F2F02" w:rsidRPr="00DF6FFC" w:rsidRDefault="001F2F02" w:rsidP="001F2F02">
            <w:pPr>
              <w:pStyle w:val="Lijstalinea"/>
              <w:numPr>
                <w:ilvl w:val="0"/>
                <w:numId w:val="19"/>
              </w:numPr>
              <w:rPr>
                <w:rFonts w:cs="Arial"/>
                <w:color w:val="000000"/>
              </w:rPr>
            </w:pPr>
            <w:r w:rsidRPr="00DF6FFC">
              <w:rPr>
                <w:rFonts w:cs="Arial"/>
                <w:color w:val="000000"/>
              </w:rPr>
              <w:t>Rapportages bevindingen/conditiemetingen</w:t>
            </w:r>
          </w:p>
          <w:p w14:paraId="0A7649B8" w14:textId="77777777" w:rsidR="001F2F02" w:rsidRPr="00DF6FFC" w:rsidRDefault="001F2F02" w:rsidP="001F2F02">
            <w:pPr>
              <w:pStyle w:val="Lijstalinea"/>
              <w:numPr>
                <w:ilvl w:val="0"/>
                <w:numId w:val="19"/>
              </w:numPr>
              <w:rPr>
                <w:rFonts w:cs="Arial"/>
                <w:color w:val="000000"/>
              </w:rPr>
            </w:pPr>
            <w:r w:rsidRPr="00DF6FFC">
              <w:rPr>
                <w:rFonts w:cs="Arial"/>
                <w:color w:val="000000"/>
              </w:rPr>
              <w:t>Aanbeveling(en) inzake alle nog uit te voeren vervangings- en reparatiewerkzaamheden aan componenten of elementen, alsmede een raming van kosten;</w:t>
            </w:r>
          </w:p>
          <w:p w14:paraId="76F6DA27" w14:textId="77777777" w:rsidR="001F2F02" w:rsidRPr="00DF6FFC" w:rsidRDefault="001F2F02" w:rsidP="001F2F02">
            <w:pPr>
              <w:pStyle w:val="Lijstalinea"/>
              <w:numPr>
                <w:ilvl w:val="0"/>
                <w:numId w:val="19"/>
              </w:numPr>
              <w:rPr>
                <w:rFonts w:cs="Arial"/>
                <w:color w:val="000000"/>
              </w:rPr>
            </w:pPr>
            <w:r w:rsidRPr="00DF6FFC">
              <w:rPr>
                <w:rFonts w:cs="Arial"/>
                <w:color w:val="000000"/>
              </w:rPr>
              <w:t>Geconstateerde afwijkingen ten opzichte van de geldende voorschriften en normen.</w:t>
            </w:r>
          </w:p>
          <w:p w14:paraId="771C00DA" w14:textId="77777777" w:rsidR="001F2F02" w:rsidRPr="00DF6FFC" w:rsidRDefault="001F2F02" w:rsidP="001F2F02">
            <w:pPr>
              <w:pStyle w:val="Lijstalinea"/>
              <w:numPr>
                <w:ilvl w:val="0"/>
                <w:numId w:val="19"/>
              </w:numPr>
              <w:rPr>
                <w:rFonts w:cs="Arial"/>
                <w:color w:val="000000"/>
              </w:rPr>
            </w:pPr>
            <w:r w:rsidRPr="00DF6FFC">
              <w:rPr>
                <w:rFonts w:cs="Arial"/>
                <w:color w:val="000000"/>
              </w:rPr>
              <w:t>Afwijkingen t.o.v. planning afgelopen maand</w:t>
            </w:r>
          </w:p>
          <w:p w14:paraId="0859A09D" w14:textId="77777777" w:rsidR="001F2F02" w:rsidRPr="00DF6FFC" w:rsidRDefault="001F2F02" w:rsidP="001F2F02">
            <w:pPr>
              <w:pStyle w:val="Lijstalinea"/>
              <w:numPr>
                <w:ilvl w:val="0"/>
                <w:numId w:val="19"/>
              </w:numPr>
              <w:rPr>
                <w:rFonts w:cs="Arial"/>
                <w:color w:val="000000"/>
              </w:rPr>
            </w:pPr>
            <w:r w:rsidRPr="00DF6FFC">
              <w:rPr>
                <w:rFonts w:cs="Arial"/>
                <w:color w:val="000000"/>
              </w:rPr>
              <w:t>Planning komende maand</w:t>
            </w:r>
          </w:p>
          <w:p w14:paraId="71734C6C" w14:textId="77777777" w:rsidR="001F2F02" w:rsidRPr="00264419" w:rsidRDefault="001F2F02" w:rsidP="009E0E76">
            <w:pPr>
              <w:rPr>
                <w:rFonts w:cs="Arial"/>
                <w:color w:val="000000"/>
              </w:rPr>
            </w:pPr>
            <w:r w:rsidRPr="00264419">
              <w:rPr>
                <w:rFonts w:cs="Arial"/>
                <w:color w:val="000000"/>
              </w:rPr>
              <w:t>Zowel Opdrachtnemer als Opdrachtgever zijn gerechtigd om gedurende de looptijd van de overeenkomst onderdelen toe te voegen aan de maandrapportage.</w:t>
            </w:r>
          </w:p>
        </w:tc>
      </w:tr>
      <w:tr w:rsidR="001F2F02" w:rsidRPr="00264419" w14:paraId="2D6EDC52" w14:textId="77777777" w:rsidTr="009E0E76">
        <w:trPr>
          <w:trHeight w:val="679"/>
        </w:trPr>
        <w:tc>
          <w:tcPr>
            <w:tcW w:w="964" w:type="dxa"/>
            <w:shd w:val="clear" w:color="auto" w:fill="ACB9CA" w:themeFill="text2" w:themeFillTint="66"/>
          </w:tcPr>
          <w:p w14:paraId="2E409170" w14:textId="77777777" w:rsidR="001F2F02" w:rsidRPr="00264419" w:rsidRDefault="001F2F02" w:rsidP="009E0E76">
            <w:pPr>
              <w:rPr>
                <w:rFonts w:cs="Arial"/>
              </w:rPr>
            </w:pPr>
            <w:r>
              <w:rPr>
                <w:rFonts w:cs="Arial"/>
              </w:rPr>
              <w:t>OR-2</w:t>
            </w:r>
          </w:p>
        </w:tc>
        <w:tc>
          <w:tcPr>
            <w:tcW w:w="7428" w:type="dxa"/>
          </w:tcPr>
          <w:p w14:paraId="7E1831DA" w14:textId="77777777" w:rsidR="001F2F02" w:rsidRPr="00264419" w:rsidRDefault="001F2F02" w:rsidP="009E0E76">
            <w:pPr>
              <w:rPr>
                <w:rFonts w:cs="Arial"/>
                <w:color w:val="000000"/>
              </w:rPr>
            </w:pPr>
            <w:r w:rsidRPr="000F62F1">
              <w:rPr>
                <w:rFonts w:cs="Arial"/>
                <w:color w:val="000000"/>
              </w:rPr>
              <w:t>Operationeel overleg</w:t>
            </w:r>
            <w:r w:rsidRPr="00264419">
              <w:rPr>
                <w:rFonts w:cs="Arial"/>
                <w:color w:val="000000"/>
              </w:rPr>
              <w:t xml:space="preserve"> </w:t>
            </w:r>
          </w:p>
          <w:p w14:paraId="013D72EF" w14:textId="77777777" w:rsidR="001F2F02" w:rsidRPr="00264419" w:rsidRDefault="001F2F02" w:rsidP="009E0E76">
            <w:pPr>
              <w:rPr>
                <w:rFonts w:cs="Arial"/>
                <w:color w:val="000000"/>
              </w:rPr>
            </w:pPr>
            <w:r w:rsidRPr="00264419">
              <w:rPr>
                <w:rFonts w:cs="Arial"/>
                <w:color w:val="000000"/>
              </w:rPr>
              <w:t>Tijdens het maandelijks operationeel overleg (gedurende de eerste 6 maanden van de overeenkomst) tussen Opdrachtnemer en Gemeente wordt minimaal de rapportage aangaande de operationele activiteiten besproken. Na de eerste 6 maanden vindt om de maand operationeel overleg plaats. Het operationeel overleg vindt plaats binnen 1 week na ontvangst van de rapportage. De Gemeente kan, na overleg met Opdrachtnemer, de frequentie en het aantal operationele overleggen veranderen.</w:t>
            </w:r>
          </w:p>
        </w:tc>
      </w:tr>
      <w:tr w:rsidR="001F2F02" w:rsidRPr="00264419" w14:paraId="53291696" w14:textId="77777777" w:rsidTr="009E0E76">
        <w:trPr>
          <w:trHeight w:val="503"/>
        </w:trPr>
        <w:tc>
          <w:tcPr>
            <w:tcW w:w="964" w:type="dxa"/>
            <w:shd w:val="clear" w:color="auto" w:fill="ACB9CA" w:themeFill="text2" w:themeFillTint="66"/>
          </w:tcPr>
          <w:p w14:paraId="1106F0B0" w14:textId="77777777" w:rsidR="001F2F02" w:rsidRPr="00264419" w:rsidRDefault="001F2F02" w:rsidP="009E0E76">
            <w:pPr>
              <w:rPr>
                <w:rFonts w:cs="Arial"/>
              </w:rPr>
            </w:pPr>
            <w:r>
              <w:rPr>
                <w:rFonts w:cs="Arial"/>
              </w:rPr>
              <w:t>OR-3</w:t>
            </w:r>
          </w:p>
        </w:tc>
        <w:tc>
          <w:tcPr>
            <w:tcW w:w="7428" w:type="dxa"/>
          </w:tcPr>
          <w:p w14:paraId="524C4613" w14:textId="77777777" w:rsidR="001F2F02" w:rsidRPr="00264419" w:rsidRDefault="001F2F02" w:rsidP="009E0E76">
            <w:pPr>
              <w:rPr>
                <w:rFonts w:cs="Arial"/>
                <w:color w:val="000000"/>
              </w:rPr>
            </w:pPr>
            <w:r w:rsidRPr="00264419">
              <w:rPr>
                <w:rFonts w:cs="Arial"/>
                <w:color w:val="000000"/>
              </w:rPr>
              <w:t>De Opdrachtnemer dient uiterlijk 5 werkdagen na het verstrijken van elke maand een agenda in ter voorbereiding van het maandelijks overleg.</w:t>
            </w:r>
          </w:p>
        </w:tc>
      </w:tr>
      <w:tr w:rsidR="001F2F02" w:rsidRPr="00264419" w14:paraId="4621A6E4" w14:textId="77777777" w:rsidTr="009E0E76">
        <w:trPr>
          <w:trHeight w:val="679"/>
        </w:trPr>
        <w:tc>
          <w:tcPr>
            <w:tcW w:w="964" w:type="dxa"/>
            <w:shd w:val="clear" w:color="auto" w:fill="ACB9CA" w:themeFill="text2" w:themeFillTint="66"/>
          </w:tcPr>
          <w:p w14:paraId="6A546C2E" w14:textId="77777777" w:rsidR="001F2F02" w:rsidRPr="00264419" w:rsidRDefault="001F2F02" w:rsidP="009E0E76">
            <w:pPr>
              <w:rPr>
                <w:rFonts w:cs="Arial"/>
              </w:rPr>
            </w:pPr>
            <w:r>
              <w:rPr>
                <w:rFonts w:cs="Arial"/>
              </w:rPr>
              <w:t>OR-4</w:t>
            </w:r>
          </w:p>
        </w:tc>
        <w:tc>
          <w:tcPr>
            <w:tcW w:w="7428" w:type="dxa"/>
          </w:tcPr>
          <w:p w14:paraId="43C70BEF" w14:textId="77777777" w:rsidR="001F2F02" w:rsidRPr="00264419" w:rsidRDefault="001F2F02" w:rsidP="009E0E76">
            <w:pPr>
              <w:rPr>
                <w:rFonts w:cs="Arial"/>
                <w:color w:val="000000"/>
              </w:rPr>
            </w:pPr>
            <w:r w:rsidRPr="00264419">
              <w:rPr>
                <w:rFonts w:cs="Arial"/>
                <w:color w:val="000000"/>
              </w:rPr>
              <w:t>Uiterlijk 5 werkdagen na het indienen van de maandrapportage vindt het maandelijks overleg tussen Opdrachtnemer en Opdrachtgever plaats. Opdrachtgever initieert het overleg. In dit overleg wordt de maandrapportage inhoudelijk besproken.</w:t>
            </w:r>
          </w:p>
        </w:tc>
      </w:tr>
      <w:tr w:rsidR="001F2F02" w:rsidRPr="00264419" w14:paraId="21A0DF4C" w14:textId="77777777" w:rsidTr="009E0E76">
        <w:trPr>
          <w:trHeight w:val="679"/>
        </w:trPr>
        <w:tc>
          <w:tcPr>
            <w:tcW w:w="964" w:type="dxa"/>
            <w:shd w:val="clear" w:color="auto" w:fill="ACB9CA" w:themeFill="text2" w:themeFillTint="66"/>
          </w:tcPr>
          <w:p w14:paraId="140C5538" w14:textId="77777777" w:rsidR="001F2F02" w:rsidRPr="00264419" w:rsidRDefault="001F2F02" w:rsidP="009E0E76">
            <w:pPr>
              <w:rPr>
                <w:rFonts w:cs="Arial"/>
              </w:rPr>
            </w:pPr>
            <w:r>
              <w:rPr>
                <w:rFonts w:cs="Arial"/>
              </w:rPr>
              <w:t>OR-5</w:t>
            </w:r>
          </w:p>
        </w:tc>
        <w:tc>
          <w:tcPr>
            <w:tcW w:w="7428" w:type="dxa"/>
          </w:tcPr>
          <w:p w14:paraId="382DF766" w14:textId="77777777" w:rsidR="001F2F02" w:rsidRPr="00264419" w:rsidRDefault="001F2F02" w:rsidP="009E0E76">
            <w:pPr>
              <w:rPr>
                <w:rFonts w:cs="Arial"/>
                <w:i/>
                <w:iCs/>
                <w:color w:val="000000"/>
              </w:rPr>
            </w:pPr>
            <w:r w:rsidRPr="00B65ECA">
              <w:rPr>
                <w:rFonts w:cs="Arial"/>
                <w:i/>
                <w:iCs/>
                <w:color w:val="000000"/>
              </w:rPr>
              <w:t>Kwartaalrapportage</w:t>
            </w:r>
          </w:p>
          <w:p w14:paraId="5678C46B" w14:textId="77777777" w:rsidR="001F2F02" w:rsidRPr="00264419" w:rsidRDefault="001F2F02" w:rsidP="009E0E76">
            <w:pPr>
              <w:rPr>
                <w:rFonts w:cs="Arial"/>
                <w:color w:val="000000"/>
              </w:rPr>
            </w:pPr>
            <w:r w:rsidRPr="00264419">
              <w:rPr>
                <w:rFonts w:cs="Arial"/>
                <w:color w:val="000000"/>
              </w:rPr>
              <w:t>De opdrachtnemer dient uiterlijk 5 werkdagen na ieder kwartaal een kwartaalrapportage in, waarin minimaal de volgende punten worden beschreven:</w:t>
            </w:r>
          </w:p>
          <w:p w14:paraId="721417D5" w14:textId="77777777" w:rsidR="001F2F02" w:rsidRPr="00DF6FFC" w:rsidRDefault="001F2F02" w:rsidP="001F2F02">
            <w:pPr>
              <w:pStyle w:val="Lijstalinea"/>
              <w:numPr>
                <w:ilvl w:val="0"/>
                <w:numId w:val="20"/>
              </w:numPr>
              <w:rPr>
                <w:rFonts w:cs="Arial"/>
                <w:color w:val="000000"/>
              </w:rPr>
            </w:pPr>
            <w:r w:rsidRPr="00DF6FFC">
              <w:rPr>
                <w:rFonts w:cs="Arial"/>
                <w:color w:val="000000"/>
              </w:rPr>
              <w:t>Algemene voortgang</w:t>
            </w:r>
          </w:p>
          <w:p w14:paraId="07E333DA" w14:textId="77777777" w:rsidR="001F2F02" w:rsidRPr="00DF6FFC" w:rsidRDefault="001F2F02" w:rsidP="001F2F02">
            <w:pPr>
              <w:pStyle w:val="Lijstalinea"/>
              <w:numPr>
                <w:ilvl w:val="0"/>
                <w:numId w:val="20"/>
              </w:numPr>
              <w:rPr>
                <w:rFonts w:cs="Arial"/>
                <w:color w:val="000000"/>
              </w:rPr>
            </w:pPr>
            <w:r w:rsidRPr="00DF6FFC">
              <w:rPr>
                <w:rFonts w:cs="Arial"/>
                <w:color w:val="000000"/>
              </w:rPr>
              <w:t>Risico’s</w:t>
            </w:r>
          </w:p>
          <w:p w14:paraId="3248F435" w14:textId="77777777" w:rsidR="001F2F02" w:rsidRPr="00DF6FFC" w:rsidRDefault="001F2F02" w:rsidP="001F2F02">
            <w:pPr>
              <w:pStyle w:val="Lijstalinea"/>
              <w:numPr>
                <w:ilvl w:val="0"/>
                <w:numId w:val="20"/>
              </w:numPr>
              <w:rPr>
                <w:rFonts w:cs="Arial"/>
                <w:color w:val="000000"/>
              </w:rPr>
            </w:pPr>
            <w:r w:rsidRPr="00DF6FFC">
              <w:rPr>
                <w:rFonts w:cs="Arial"/>
                <w:color w:val="000000"/>
              </w:rPr>
              <w:t>ARBO, Veiligheid en milieu</w:t>
            </w:r>
          </w:p>
          <w:p w14:paraId="33CD7011" w14:textId="77777777" w:rsidR="001F2F02" w:rsidRPr="00DF6FFC" w:rsidRDefault="001F2F02" w:rsidP="001F2F02">
            <w:pPr>
              <w:pStyle w:val="Lijstalinea"/>
              <w:numPr>
                <w:ilvl w:val="0"/>
                <w:numId w:val="20"/>
              </w:numPr>
              <w:rPr>
                <w:rFonts w:cs="Arial"/>
                <w:color w:val="000000"/>
              </w:rPr>
            </w:pPr>
            <w:r w:rsidRPr="00DF6FFC">
              <w:rPr>
                <w:rFonts w:cs="Arial"/>
                <w:color w:val="000000"/>
              </w:rPr>
              <w:t>Escalaties</w:t>
            </w:r>
          </w:p>
          <w:p w14:paraId="6B511BB5" w14:textId="77777777" w:rsidR="001F2F02" w:rsidRPr="00DF6FFC" w:rsidRDefault="001F2F02" w:rsidP="001F2F02">
            <w:pPr>
              <w:pStyle w:val="Lijstalinea"/>
              <w:numPr>
                <w:ilvl w:val="0"/>
                <w:numId w:val="20"/>
              </w:numPr>
              <w:rPr>
                <w:rFonts w:cs="Arial"/>
                <w:color w:val="000000"/>
              </w:rPr>
            </w:pPr>
            <w:r w:rsidRPr="00DF6FFC">
              <w:rPr>
                <w:rFonts w:cs="Arial"/>
                <w:color w:val="000000"/>
              </w:rPr>
              <w:t>Financiën</w:t>
            </w:r>
          </w:p>
        </w:tc>
      </w:tr>
      <w:tr w:rsidR="001F2F02" w:rsidRPr="00264419" w14:paraId="2CD613B4" w14:textId="77777777" w:rsidTr="009E0E76">
        <w:trPr>
          <w:trHeight w:val="679"/>
        </w:trPr>
        <w:tc>
          <w:tcPr>
            <w:tcW w:w="964" w:type="dxa"/>
            <w:shd w:val="clear" w:color="auto" w:fill="ACB9CA" w:themeFill="text2" w:themeFillTint="66"/>
          </w:tcPr>
          <w:p w14:paraId="33A339DB" w14:textId="77777777" w:rsidR="001F2F02" w:rsidRPr="00264419" w:rsidRDefault="001F2F02" w:rsidP="009E0E76">
            <w:pPr>
              <w:rPr>
                <w:rFonts w:cs="Arial"/>
              </w:rPr>
            </w:pPr>
            <w:r>
              <w:rPr>
                <w:rFonts w:cs="Arial"/>
              </w:rPr>
              <w:t>OR-6</w:t>
            </w:r>
          </w:p>
        </w:tc>
        <w:tc>
          <w:tcPr>
            <w:tcW w:w="7428" w:type="dxa"/>
          </w:tcPr>
          <w:p w14:paraId="17EF58D5" w14:textId="77777777" w:rsidR="001F2F02" w:rsidRPr="00264419" w:rsidRDefault="001F2F02" w:rsidP="009E0E76">
            <w:pPr>
              <w:rPr>
                <w:rFonts w:cs="Arial"/>
                <w:color w:val="000000"/>
              </w:rPr>
            </w:pPr>
            <w:r w:rsidRPr="00264419">
              <w:rPr>
                <w:rFonts w:cs="Arial"/>
                <w:color w:val="000000"/>
              </w:rPr>
              <w:t xml:space="preserve">In de kwartaalrapportage wordt er schriftelijk ten aanzien van ARBO, Veiligheid en Milieu gerapporteerd aan de Gemeente omtrent: </w:t>
            </w:r>
          </w:p>
          <w:p w14:paraId="542FA7CA" w14:textId="77777777" w:rsidR="001F2F02" w:rsidRPr="00264419" w:rsidRDefault="001F2F02" w:rsidP="009E0E76">
            <w:pPr>
              <w:rPr>
                <w:rFonts w:cs="Arial"/>
                <w:color w:val="000000"/>
              </w:rPr>
            </w:pPr>
            <w:r w:rsidRPr="00264419">
              <w:rPr>
                <w:rFonts w:cs="Arial"/>
                <w:color w:val="000000"/>
              </w:rPr>
              <w:t>Bereikbaarheid elementen (eventueel overzicht van moeilijk bereikbare bouwkundige elementen (-delen), die niet voldoen aan de ARBO-regelgeving;</w:t>
            </w:r>
          </w:p>
          <w:p w14:paraId="4344C401" w14:textId="77777777" w:rsidR="001F2F02" w:rsidRPr="00264419" w:rsidRDefault="001F2F02" w:rsidP="009E0E76">
            <w:pPr>
              <w:rPr>
                <w:rFonts w:cs="Arial"/>
                <w:color w:val="000000"/>
              </w:rPr>
            </w:pPr>
            <w:r w:rsidRPr="00264419">
              <w:rPr>
                <w:rFonts w:cs="Arial"/>
                <w:color w:val="000000"/>
              </w:rPr>
              <w:t>Onveilige situaties (een overzicht van eventuele voorgekomen onveilige situatie of zelfs situaties waarbij letsel is voorgekomen);</w:t>
            </w:r>
          </w:p>
          <w:p w14:paraId="4020291D" w14:textId="77777777" w:rsidR="001F2F02" w:rsidRPr="00264419" w:rsidRDefault="001F2F02" w:rsidP="009E0E76">
            <w:pPr>
              <w:rPr>
                <w:rFonts w:cs="Arial"/>
                <w:color w:val="000000"/>
              </w:rPr>
            </w:pPr>
            <w:r w:rsidRPr="00264419">
              <w:rPr>
                <w:rFonts w:cs="Arial"/>
                <w:color w:val="000000"/>
              </w:rPr>
              <w:t>Materialen (een overzicht van aanwezige milieuschadelijke materialen en in de afgelopen periode afgevoerde materialen).</w:t>
            </w:r>
          </w:p>
        </w:tc>
      </w:tr>
      <w:tr w:rsidR="001F2F02" w:rsidRPr="00264419" w14:paraId="35BBCAFE" w14:textId="77777777" w:rsidTr="009E0E76">
        <w:trPr>
          <w:trHeight w:val="122"/>
        </w:trPr>
        <w:tc>
          <w:tcPr>
            <w:tcW w:w="964" w:type="dxa"/>
            <w:shd w:val="clear" w:color="auto" w:fill="ACB9CA" w:themeFill="text2" w:themeFillTint="66"/>
          </w:tcPr>
          <w:p w14:paraId="2BBEB5E3" w14:textId="77777777" w:rsidR="001F2F02" w:rsidRPr="00264419" w:rsidRDefault="001F2F02" w:rsidP="009E0E76">
            <w:pPr>
              <w:rPr>
                <w:rFonts w:cs="Arial"/>
              </w:rPr>
            </w:pPr>
            <w:r>
              <w:rPr>
                <w:rFonts w:cs="Arial"/>
              </w:rPr>
              <w:t>OR-7</w:t>
            </w:r>
          </w:p>
        </w:tc>
        <w:tc>
          <w:tcPr>
            <w:tcW w:w="7428" w:type="dxa"/>
          </w:tcPr>
          <w:p w14:paraId="4E54829B" w14:textId="77777777" w:rsidR="001F2F02" w:rsidRPr="00264419" w:rsidRDefault="001F2F02" w:rsidP="009E0E76">
            <w:pPr>
              <w:rPr>
                <w:rFonts w:cs="Arial"/>
                <w:color w:val="000000"/>
              </w:rPr>
            </w:pPr>
            <w:r w:rsidRPr="00264419">
              <w:rPr>
                <w:rFonts w:cs="Arial"/>
                <w:color w:val="000000"/>
              </w:rPr>
              <w:t xml:space="preserve">Bij het kwartaaloverleg </w:t>
            </w:r>
            <w:r>
              <w:rPr>
                <w:rFonts w:cs="Arial"/>
                <w:color w:val="000000"/>
              </w:rPr>
              <w:t xml:space="preserve">(tactisch) </w:t>
            </w:r>
            <w:r w:rsidRPr="00264419">
              <w:rPr>
                <w:rFonts w:cs="Arial"/>
                <w:color w:val="000000"/>
              </w:rPr>
              <w:t>zijn aanwezig de Gemeente en de projectmanager van de Opdrachtnemer. Tijdens dit overleg worden o.a. aan de hand van de kwartaalrapportage</w:t>
            </w:r>
            <w:r>
              <w:rPr>
                <w:rFonts w:cs="Arial"/>
                <w:color w:val="000000"/>
              </w:rPr>
              <w:t xml:space="preserve"> </w:t>
            </w:r>
            <w:r w:rsidRPr="00264419">
              <w:rPr>
                <w:rFonts w:cs="Arial"/>
                <w:color w:val="000000"/>
              </w:rPr>
              <w:t xml:space="preserve">opgesteld door de Opdrachtnemer, de prestaties van de Opdrachtnemer beoordeeld en besproken. </w:t>
            </w:r>
          </w:p>
          <w:p w14:paraId="1B23568B" w14:textId="77777777" w:rsidR="001F2F02" w:rsidRPr="00264419" w:rsidRDefault="001F2F02" w:rsidP="009E0E76">
            <w:pPr>
              <w:rPr>
                <w:rFonts w:cs="Arial"/>
                <w:color w:val="000000"/>
              </w:rPr>
            </w:pPr>
            <w:r w:rsidRPr="00264419">
              <w:rPr>
                <w:rFonts w:cs="Arial"/>
                <w:color w:val="000000"/>
              </w:rPr>
              <w:t xml:space="preserve">Dit overleg vindt plaats binnen 2 weken na ontvangst van de kwartaalrapportage.  </w:t>
            </w:r>
          </w:p>
        </w:tc>
      </w:tr>
      <w:tr w:rsidR="001F2F02" w:rsidRPr="00264419" w14:paraId="4AB69F0D" w14:textId="77777777" w:rsidTr="009E0E76">
        <w:trPr>
          <w:trHeight w:val="679"/>
        </w:trPr>
        <w:tc>
          <w:tcPr>
            <w:tcW w:w="964" w:type="dxa"/>
            <w:shd w:val="clear" w:color="auto" w:fill="ACB9CA" w:themeFill="text2" w:themeFillTint="66"/>
          </w:tcPr>
          <w:p w14:paraId="00674A78" w14:textId="77777777" w:rsidR="001F2F02" w:rsidRPr="00264419" w:rsidRDefault="001F2F02" w:rsidP="009E0E76">
            <w:pPr>
              <w:rPr>
                <w:rFonts w:cs="Arial"/>
              </w:rPr>
            </w:pPr>
            <w:r>
              <w:rPr>
                <w:rFonts w:cs="Arial"/>
              </w:rPr>
              <w:lastRenderedPageBreak/>
              <w:t>OR-8</w:t>
            </w:r>
          </w:p>
        </w:tc>
        <w:tc>
          <w:tcPr>
            <w:tcW w:w="7428" w:type="dxa"/>
          </w:tcPr>
          <w:p w14:paraId="15A0890E" w14:textId="77777777" w:rsidR="001F2F02" w:rsidRPr="00264419" w:rsidRDefault="001F2F02" w:rsidP="009E0E76">
            <w:pPr>
              <w:rPr>
                <w:rFonts w:cs="Arial"/>
                <w:color w:val="000000"/>
              </w:rPr>
            </w:pPr>
            <w:r w:rsidRPr="00264419">
              <w:rPr>
                <w:rFonts w:cs="Arial"/>
                <w:color w:val="000000"/>
              </w:rPr>
              <w:t>Uiterlijk 5 werkdagen na het indienen van de kwartaalrapportage vindt er overleg tussen Opdrachtnemer en Opdrachtgever plaats. Opdrachtgever initieert het overleg. In dit overleg wordt de kwartaalrapportage inhoudelijk besproken.</w:t>
            </w:r>
          </w:p>
        </w:tc>
      </w:tr>
      <w:tr w:rsidR="001F2F02" w:rsidRPr="00264419" w14:paraId="120D806B" w14:textId="77777777" w:rsidTr="009E0E76">
        <w:trPr>
          <w:trHeight w:val="414"/>
        </w:trPr>
        <w:tc>
          <w:tcPr>
            <w:tcW w:w="964" w:type="dxa"/>
            <w:shd w:val="clear" w:color="auto" w:fill="ACB9CA" w:themeFill="text2" w:themeFillTint="66"/>
          </w:tcPr>
          <w:p w14:paraId="5B008A12" w14:textId="77777777" w:rsidR="001F2F02" w:rsidRPr="00264419" w:rsidRDefault="001F2F02" w:rsidP="009E0E76">
            <w:pPr>
              <w:rPr>
                <w:rFonts w:cs="Arial"/>
              </w:rPr>
            </w:pPr>
            <w:r>
              <w:rPr>
                <w:rFonts w:cs="Arial"/>
              </w:rPr>
              <w:t>OR-9</w:t>
            </w:r>
          </w:p>
        </w:tc>
        <w:tc>
          <w:tcPr>
            <w:tcW w:w="7428" w:type="dxa"/>
          </w:tcPr>
          <w:p w14:paraId="3EBDCA7A" w14:textId="77777777" w:rsidR="001F2F02" w:rsidRPr="00264419" w:rsidRDefault="001F2F02" w:rsidP="009E0E76">
            <w:pPr>
              <w:rPr>
                <w:rFonts w:cs="Arial"/>
                <w:color w:val="000000"/>
              </w:rPr>
            </w:pPr>
            <w:r w:rsidRPr="00264419">
              <w:rPr>
                <w:rFonts w:cs="Arial"/>
                <w:color w:val="000000"/>
              </w:rPr>
              <w:t>De Opdrachtnemer dient uiterlijk 5 werkdagen na het verstrijken van elk kwartaal een agenda in ter voorbereiding van het kwartaal overleg.</w:t>
            </w:r>
          </w:p>
        </w:tc>
      </w:tr>
      <w:tr w:rsidR="001F2F02" w:rsidRPr="00264419" w14:paraId="74942E42" w14:textId="77777777" w:rsidTr="009E0E76">
        <w:trPr>
          <w:trHeight w:val="679"/>
        </w:trPr>
        <w:tc>
          <w:tcPr>
            <w:tcW w:w="964" w:type="dxa"/>
            <w:shd w:val="clear" w:color="auto" w:fill="ACB9CA" w:themeFill="text2" w:themeFillTint="66"/>
          </w:tcPr>
          <w:p w14:paraId="2B043109" w14:textId="77777777" w:rsidR="001F2F02" w:rsidRPr="00264419" w:rsidRDefault="001F2F02" w:rsidP="009E0E76">
            <w:pPr>
              <w:rPr>
                <w:rFonts w:cs="Arial"/>
              </w:rPr>
            </w:pPr>
            <w:r>
              <w:rPr>
                <w:rFonts w:cs="Arial"/>
              </w:rPr>
              <w:t>OR-10</w:t>
            </w:r>
          </w:p>
        </w:tc>
        <w:tc>
          <w:tcPr>
            <w:tcW w:w="7428" w:type="dxa"/>
          </w:tcPr>
          <w:p w14:paraId="5AD9E788" w14:textId="77777777" w:rsidR="001F2F02" w:rsidRPr="00264419" w:rsidRDefault="001F2F02" w:rsidP="009E0E76">
            <w:pPr>
              <w:rPr>
                <w:rFonts w:cs="Arial"/>
                <w:color w:val="000000"/>
              </w:rPr>
            </w:pPr>
            <w:r w:rsidRPr="00264419">
              <w:rPr>
                <w:rFonts w:cs="Arial"/>
                <w:color w:val="000000"/>
              </w:rPr>
              <w:t>De Opdrachtnemer stelt zo volledig mogelijke notulen en actielijst op naar aanleiding van zowel het maandelijks als kwartaal overleg en legt deze uiterlijk binnen 5 werkdagen na het overleg voor ter acceptatie aan de Opdrachtgever.</w:t>
            </w:r>
          </w:p>
        </w:tc>
      </w:tr>
      <w:tr w:rsidR="001F2F02" w:rsidRPr="00264419" w14:paraId="35C89879" w14:textId="77777777" w:rsidTr="009E0E76">
        <w:tc>
          <w:tcPr>
            <w:tcW w:w="964" w:type="dxa"/>
            <w:shd w:val="clear" w:color="auto" w:fill="ACB9CA" w:themeFill="text2" w:themeFillTint="66"/>
          </w:tcPr>
          <w:p w14:paraId="73BFA2B8" w14:textId="77777777" w:rsidR="001F2F02" w:rsidRPr="00264419" w:rsidRDefault="001F2F02" w:rsidP="009E0E76">
            <w:pPr>
              <w:rPr>
                <w:rFonts w:cs="Arial"/>
              </w:rPr>
            </w:pPr>
            <w:r>
              <w:rPr>
                <w:rFonts w:cs="Arial"/>
              </w:rPr>
              <w:t>OR-11</w:t>
            </w:r>
          </w:p>
        </w:tc>
        <w:tc>
          <w:tcPr>
            <w:tcW w:w="7428" w:type="dxa"/>
          </w:tcPr>
          <w:p w14:paraId="19D259B8" w14:textId="77777777" w:rsidR="001F2F02" w:rsidRPr="00264419" w:rsidRDefault="001F2F02" w:rsidP="009E0E76">
            <w:pPr>
              <w:rPr>
                <w:rFonts w:cs="Arial"/>
                <w:color w:val="000000"/>
              </w:rPr>
            </w:pPr>
            <w:r w:rsidRPr="00264419">
              <w:rPr>
                <w:rFonts w:cs="Arial"/>
                <w:color w:val="000000"/>
              </w:rPr>
              <w:t>Opdrachtnemer maakt van elk overleg een verslag en actiepuntenlijst en legt deze binnen 7 dagen na het overleg voor aan de Gemeente, tenzij anders wordt overeengekomen.</w:t>
            </w:r>
          </w:p>
        </w:tc>
      </w:tr>
      <w:tr w:rsidR="001F2F02" w:rsidRPr="00264419" w14:paraId="7BB26C91" w14:textId="77777777" w:rsidTr="009E0E76">
        <w:tc>
          <w:tcPr>
            <w:tcW w:w="964"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ACB9CA" w:themeFill="text2" w:themeFillTint="66"/>
          </w:tcPr>
          <w:p w14:paraId="6B8E2F5F" w14:textId="77777777" w:rsidR="001F2F02" w:rsidRPr="00264419" w:rsidRDefault="001F2F02" w:rsidP="009E0E76">
            <w:pPr>
              <w:rPr>
                <w:rFonts w:cs="Arial"/>
              </w:rPr>
            </w:pPr>
            <w:r>
              <w:rPr>
                <w:rFonts w:cs="Arial"/>
              </w:rPr>
              <w:t>OR-12</w:t>
            </w:r>
          </w:p>
        </w:tc>
        <w:tc>
          <w:tcPr>
            <w:tcW w:w="7428"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p w14:paraId="48BC5269" w14:textId="77777777" w:rsidR="001F2F02" w:rsidRPr="00264419" w:rsidRDefault="001F2F02" w:rsidP="009E0E76">
            <w:pPr>
              <w:rPr>
                <w:rFonts w:cs="Arial"/>
                <w:iCs/>
                <w:color w:val="000000"/>
              </w:rPr>
            </w:pPr>
            <w:r w:rsidRPr="00264419">
              <w:rPr>
                <w:rFonts w:cs="Arial"/>
                <w:iCs/>
                <w:color w:val="000000"/>
              </w:rPr>
              <w:t xml:space="preserve">De Opdrachtnemer draagt zorg voor het actualiseren en beheren </w:t>
            </w:r>
            <w:r w:rsidRPr="00B65ECA">
              <w:rPr>
                <w:rFonts w:cs="Arial"/>
                <w:iCs/>
                <w:color w:val="000000"/>
              </w:rPr>
              <w:t>keuringsrapporten, certificaten, vergunningen etc</w:t>
            </w:r>
            <w:r w:rsidRPr="00264419">
              <w:rPr>
                <w:rFonts w:cs="Arial"/>
                <w:iCs/>
                <w:color w:val="000000"/>
              </w:rPr>
              <w:t xml:space="preserve">. van alle onder dit </w:t>
            </w:r>
            <w:proofErr w:type="spellStart"/>
            <w:r w:rsidRPr="00264419">
              <w:rPr>
                <w:rFonts w:cs="Arial"/>
                <w:iCs/>
                <w:color w:val="000000"/>
              </w:rPr>
              <w:t>PvE</w:t>
            </w:r>
            <w:proofErr w:type="spellEnd"/>
            <w:r w:rsidRPr="00264419">
              <w:rPr>
                <w:rFonts w:cs="Arial"/>
                <w:iCs/>
                <w:color w:val="000000"/>
              </w:rPr>
              <w:t xml:space="preserve"> vallende elementen.</w:t>
            </w:r>
          </w:p>
        </w:tc>
      </w:tr>
    </w:tbl>
    <w:p w14:paraId="06FC027F" w14:textId="77777777" w:rsidR="001F2F02" w:rsidRPr="00264419" w:rsidRDefault="001F2F02" w:rsidP="001F2F02"/>
    <w:p w14:paraId="0CF87385" w14:textId="77777777" w:rsidR="001F2F02" w:rsidRPr="00264419" w:rsidRDefault="001F2F02" w:rsidP="001F2F02">
      <w:r w:rsidRPr="00264419">
        <w:t>Implementatieproces</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22F869FE" w14:textId="77777777" w:rsidTr="009E0E76">
        <w:tc>
          <w:tcPr>
            <w:tcW w:w="964" w:type="dxa"/>
            <w:shd w:val="clear" w:color="auto" w:fill="8DB3E2"/>
          </w:tcPr>
          <w:p w14:paraId="32745D54" w14:textId="77777777" w:rsidR="001F2F02" w:rsidRPr="00264419" w:rsidRDefault="001F2F02" w:rsidP="009E0E76">
            <w:pPr>
              <w:rPr>
                <w:rFonts w:cs="Arial"/>
              </w:rPr>
            </w:pPr>
            <w:r>
              <w:rPr>
                <w:rFonts w:cs="Arial"/>
              </w:rPr>
              <w:t>Ip-1</w:t>
            </w:r>
          </w:p>
        </w:tc>
        <w:tc>
          <w:tcPr>
            <w:tcW w:w="7428" w:type="dxa"/>
          </w:tcPr>
          <w:p w14:paraId="352D3935" w14:textId="77777777" w:rsidR="001F2F02" w:rsidRPr="00264419" w:rsidRDefault="001F2F02" w:rsidP="009E0E76">
            <w:pPr>
              <w:rPr>
                <w:rFonts w:cs="Arial"/>
                <w:color w:val="000000"/>
              </w:rPr>
            </w:pPr>
            <w:r w:rsidRPr="00264419">
              <w:rPr>
                <w:rFonts w:cs="Arial"/>
                <w:color w:val="000000"/>
              </w:rPr>
              <w:t>Contractant zal na opdrachtverlening overleg voeren met de Gemeente betreffende implementatie van het project.</w:t>
            </w:r>
          </w:p>
        </w:tc>
      </w:tr>
      <w:tr w:rsidR="001F2F02" w:rsidRPr="00264419" w14:paraId="0FF21042" w14:textId="77777777" w:rsidTr="009E0E76">
        <w:tc>
          <w:tcPr>
            <w:tcW w:w="964" w:type="dxa"/>
            <w:shd w:val="clear" w:color="auto" w:fill="8DB3E2"/>
          </w:tcPr>
          <w:p w14:paraId="2F06F08B" w14:textId="77777777" w:rsidR="001F2F02" w:rsidRPr="00264419" w:rsidRDefault="001F2F02" w:rsidP="009E0E76">
            <w:pPr>
              <w:rPr>
                <w:rFonts w:cs="Arial"/>
              </w:rPr>
            </w:pPr>
            <w:r>
              <w:rPr>
                <w:rFonts w:cs="Arial"/>
              </w:rPr>
              <w:t>Ip-2</w:t>
            </w:r>
          </w:p>
        </w:tc>
        <w:tc>
          <w:tcPr>
            <w:tcW w:w="7428" w:type="dxa"/>
          </w:tcPr>
          <w:p w14:paraId="3846D1F9" w14:textId="77777777" w:rsidR="001F2F02" w:rsidRPr="00264419" w:rsidRDefault="001F2F02" w:rsidP="009E0E76">
            <w:pPr>
              <w:rPr>
                <w:rFonts w:cs="Arial"/>
                <w:color w:val="000000"/>
              </w:rPr>
            </w:pPr>
            <w:r w:rsidRPr="00264419">
              <w:rPr>
                <w:rFonts w:cs="Arial"/>
                <w:color w:val="000000"/>
              </w:rPr>
              <w:t>Na de implementatie organiseert de Opdrachtnemer een project start up met alle betrokkenen.</w:t>
            </w:r>
          </w:p>
        </w:tc>
      </w:tr>
      <w:tr w:rsidR="001F2F02" w:rsidRPr="00264419" w14:paraId="64608894" w14:textId="77777777" w:rsidTr="009E0E76">
        <w:trPr>
          <w:trHeight w:val="679"/>
        </w:trPr>
        <w:tc>
          <w:tcPr>
            <w:tcW w:w="964" w:type="dxa"/>
            <w:shd w:val="clear" w:color="auto" w:fill="8DB3E2"/>
          </w:tcPr>
          <w:p w14:paraId="54665C70" w14:textId="77777777" w:rsidR="001F2F02" w:rsidRPr="00264419" w:rsidRDefault="001F2F02" w:rsidP="009E0E76">
            <w:pPr>
              <w:rPr>
                <w:rFonts w:cs="Arial"/>
              </w:rPr>
            </w:pPr>
            <w:r>
              <w:rPr>
                <w:rFonts w:cs="Arial"/>
              </w:rPr>
              <w:t>Ip-3</w:t>
            </w:r>
          </w:p>
        </w:tc>
        <w:tc>
          <w:tcPr>
            <w:tcW w:w="7428" w:type="dxa"/>
          </w:tcPr>
          <w:p w14:paraId="75F511D2" w14:textId="77777777" w:rsidR="001F2F02" w:rsidRPr="00264419" w:rsidRDefault="001F2F02" w:rsidP="009E0E76">
            <w:pPr>
              <w:rPr>
                <w:rFonts w:cs="Arial"/>
                <w:color w:val="000000"/>
              </w:rPr>
            </w:pPr>
            <w:r w:rsidRPr="00264419">
              <w:rPr>
                <w:rFonts w:cs="Arial"/>
                <w:color w:val="000000"/>
              </w:rPr>
              <w:t>Na het ondertekenen van de overeenkomst start de implementatiefase. In deze fase werken de Opdrachtnemer en Opdrachtgever onder andere samen om te komen tot een handboek werkafspraken. Opdrachtnemer is de beheerder van dit document.</w:t>
            </w:r>
          </w:p>
          <w:p w14:paraId="55B99D06" w14:textId="77777777" w:rsidR="001F2F02" w:rsidRPr="00264419" w:rsidRDefault="001F2F02" w:rsidP="009E0E76">
            <w:pPr>
              <w:rPr>
                <w:rFonts w:cs="Arial"/>
                <w:color w:val="000000"/>
              </w:rPr>
            </w:pPr>
            <w:r w:rsidRPr="00264419">
              <w:rPr>
                <w:rFonts w:cs="Arial"/>
                <w:color w:val="000000"/>
              </w:rPr>
              <w:t>In dit handboek werkafspraken dienen minimaal de volgende processen te zijn beschreven:</w:t>
            </w:r>
          </w:p>
          <w:p w14:paraId="4CC9D335" w14:textId="77777777" w:rsidR="001F2F02" w:rsidRPr="00DF6FFC" w:rsidRDefault="001F2F02" w:rsidP="001F2F02">
            <w:pPr>
              <w:pStyle w:val="Lijstalinea"/>
              <w:numPr>
                <w:ilvl w:val="0"/>
                <w:numId w:val="21"/>
              </w:numPr>
              <w:rPr>
                <w:rFonts w:cs="Arial"/>
                <w:color w:val="000000"/>
              </w:rPr>
            </w:pPr>
            <w:r w:rsidRPr="00DF6FFC">
              <w:rPr>
                <w:rFonts w:cs="Arial"/>
                <w:color w:val="000000"/>
              </w:rPr>
              <w:t xml:space="preserve">Organogram organisaties </w:t>
            </w:r>
          </w:p>
          <w:p w14:paraId="75B884E6" w14:textId="77777777" w:rsidR="001F2F02" w:rsidRPr="00DF6FFC" w:rsidRDefault="001F2F02" w:rsidP="001F2F02">
            <w:pPr>
              <w:pStyle w:val="Lijstalinea"/>
              <w:numPr>
                <w:ilvl w:val="0"/>
                <w:numId w:val="21"/>
              </w:numPr>
              <w:rPr>
                <w:rFonts w:cs="Arial"/>
                <w:color w:val="000000"/>
              </w:rPr>
            </w:pPr>
            <w:r w:rsidRPr="00DF6FFC">
              <w:rPr>
                <w:rFonts w:cs="Arial"/>
                <w:color w:val="000000"/>
              </w:rPr>
              <w:t>Escalatiemodel</w:t>
            </w:r>
          </w:p>
          <w:p w14:paraId="42CF53EE" w14:textId="77777777" w:rsidR="001F2F02" w:rsidRPr="00DF6FFC" w:rsidRDefault="001F2F02" w:rsidP="001F2F02">
            <w:pPr>
              <w:pStyle w:val="Lijstalinea"/>
              <w:numPr>
                <w:ilvl w:val="0"/>
                <w:numId w:val="21"/>
              </w:numPr>
              <w:rPr>
                <w:rFonts w:cs="Arial"/>
                <w:color w:val="000000"/>
              </w:rPr>
            </w:pPr>
            <w:r w:rsidRPr="00DF6FFC">
              <w:rPr>
                <w:rFonts w:cs="Arial"/>
                <w:color w:val="000000"/>
              </w:rPr>
              <w:t>Overlegstructuren</w:t>
            </w:r>
          </w:p>
          <w:p w14:paraId="26D3AC5A" w14:textId="77777777" w:rsidR="001F2F02" w:rsidRPr="00DF6FFC" w:rsidRDefault="001F2F02" w:rsidP="001F2F02">
            <w:pPr>
              <w:pStyle w:val="Lijstalinea"/>
              <w:numPr>
                <w:ilvl w:val="0"/>
                <w:numId w:val="21"/>
              </w:numPr>
              <w:rPr>
                <w:rFonts w:cs="Arial"/>
                <w:color w:val="000000"/>
              </w:rPr>
            </w:pPr>
            <w:r w:rsidRPr="00DF6FFC">
              <w:rPr>
                <w:rFonts w:cs="Arial"/>
                <w:color w:val="000000"/>
              </w:rPr>
              <w:t>Rapportagestructuren</w:t>
            </w:r>
          </w:p>
          <w:p w14:paraId="2187B8D6" w14:textId="77777777" w:rsidR="001F2F02" w:rsidRPr="00DF6FFC" w:rsidRDefault="001F2F02" w:rsidP="001F2F02">
            <w:pPr>
              <w:pStyle w:val="Lijstalinea"/>
              <w:numPr>
                <w:ilvl w:val="0"/>
                <w:numId w:val="21"/>
              </w:numPr>
              <w:rPr>
                <w:rFonts w:cs="Arial"/>
                <w:color w:val="000000"/>
              </w:rPr>
            </w:pPr>
            <w:r w:rsidRPr="00DF6FFC">
              <w:rPr>
                <w:rFonts w:cs="Arial"/>
                <w:color w:val="000000"/>
              </w:rPr>
              <w:t>Onder aannemingen</w:t>
            </w:r>
          </w:p>
          <w:p w14:paraId="6ECAAFCC" w14:textId="77777777" w:rsidR="001F2F02" w:rsidRPr="00DF6FFC" w:rsidRDefault="001F2F02" w:rsidP="001F2F02">
            <w:pPr>
              <w:pStyle w:val="Lijstalinea"/>
              <w:numPr>
                <w:ilvl w:val="0"/>
                <w:numId w:val="21"/>
              </w:numPr>
              <w:rPr>
                <w:rFonts w:cs="Arial"/>
                <w:color w:val="000000"/>
              </w:rPr>
            </w:pPr>
            <w:r w:rsidRPr="00DF6FFC">
              <w:rPr>
                <w:rFonts w:cs="Arial"/>
                <w:color w:val="000000"/>
              </w:rPr>
              <w:t>Proces preventief onderhoud</w:t>
            </w:r>
          </w:p>
          <w:p w14:paraId="70C71EF1" w14:textId="77777777" w:rsidR="001F2F02" w:rsidRPr="00DF6FFC" w:rsidRDefault="001F2F02" w:rsidP="001F2F02">
            <w:pPr>
              <w:pStyle w:val="Lijstalinea"/>
              <w:numPr>
                <w:ilvl w:val="0"/>
                <w:numId w:val="21"/>
              </w:numPr>
              <w:rPr>
                <w:rFonts w:cs="Arial"/>
                <w:color w:val="000000"/>
              </w:rPr>
            </w:pPr>
            <w:r w:rsidRPr="00DF6FFC">
              <w:rPr>
                <w:rFonts w:cs="Arial"/>
                <w:color w:val="000000"/>
              </w:rPr>
              <w:t>Proces storingenonderhoud</w:t>
            </w:r>
          </w:p>
          <w:p w14:paraId="21FAEAE1" w14:textId="77777777" w:rsidR="001F2F02" w:rsidRPr="00DF6FFC" w:rsidRDefault="001F2F02" w:rsidP="001F2F02">
            <w:pPr>
              <w:pStyle w:val="Lijstalinea"/>
              <w:numPr>
                <w:ilvl w:val="0"/>
                <w:numId w:val="21"/>
              </w:numPr>
              <w:rPr>
                <w:rFonts w:cs="Arial"/>
                <w:color w:val="000000"/>
              </w:rPr>
            </w:pPr>
            <w:r w:rsidRPr="00DF6FFC">
              <w:rPr>
                <w:rFonts w:cs="Arial"/>
                <w:color w:val="000000"/>
              </w:rPr>
              <w:t>Proces groot onderhoud</w:t>
            </w:r>
          </w:p>
          <w:p w14:paraId="32117FCC" w14:textId="77777777" w:rsidR="001F2F02" w:rsidRPr="00DF6FFC" w:rsidRDefault="001F2F02" w:rsidP="001F2F02">
            <w:pPr>
              <w:pStyle w:val="Lijstalinea"/>
              <w:numPr>
                <w:ilvl w:val="0"/>
                <w:numId w:val="21"/>
              </w:numPr>
              <w:rPr>
                <w:rFonts w:cs="Arial"/>
                <w:color w:val="000000"/>
              </w:rPr>
            </w:pPr>
            <w:r w:rsidRPr="00DF6FFC">
              <w:rPr>
                <w:rFonts w:cs="Arial"/>
                <w:color w:val="000000"/>
              </w:rPr>
              <w:t>Facturatieproces</w:t>
            </w:r>
          </w:p>
        </w:tc>
      </w:tr>
    </w:tbl>
    <w:p w14:paraId="66647CF1" w14:textId="77777777" w:rsidR="001F2F02" w:rsidRPr="00264419" w:rsidRDefault="001F2F02" w:rsidP="001F2F02"/>
    <w:p w14:paraId="381A07F6" w14:textId="77777777" w:rsidR="001F2F02" w:rsidRPr="00264419" w:rsidRDefault="001F2F02" w:rsidP="001F2F02">
      <w:r w:rsidRPr="00264419">
        <w:t>Facturatieproces</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10046683" w14:textId="77777777" w:rsidTr="009E0E76">
        <w:trPr>
          <w:trHeight w:val="679"/>
        </w:trPr>
        <w:tc>
          <w:tcPr>
            <w:tcW w:w="964" w:type="dxa"/>
            <w:shd w:val="clear" w:color="auto" w:fill="ACB9CA" w:themeFill="text2" w:themeFillTint="66"/>
          </w:tcPr>
          <w:p w14:paraId="59B03D1C" w14:textId="77777777" w:rsidR="001F2F02" w:rsidRPr="00264419" w:rsidRDefault="001F2F02" w:rsidP="009E0E76">
            <w:pPr>
              <w:rPr>
                <w:rFonts w:cs="Arial"/>
              </w:rPr>
            </w:pPr>
            <w:r>
              <w:rPr>
                <w:rFonts w:cs="Arial"/>
              </w:rPr>
              <w:t>F-1</w:t>
            </w:r>
          </w:p>
        </w:tc>
        <w:tc>
          <w:tcPr>
            <w:tcW w:w="7428" w:type="dxa"/>
          </w:tcPr>
          <w:p w14:paraId="592545B8" w14:textId="77777777" w:rsidR="001F2F02" w:rsidRPr="00264419" w:rsidRDefault="001F2F02" w:rsidP="009E0E76">
            <w:pPr>
              <w:rPr>
                <w:rFonts w:cs="Arial"/>
                <w:color w:val="000000"/>
              </w:rPr>
            </w:pPr>
            <w:r w:rsidRPr="00264419">
              <w:rPr>
                <w:rFonts w:cs="Arial"/>
                <w:color w:val="000000"/>
              </w:rPr>
              <w:t>De opdrachtnemer dient op de volgende wijze zijn facturen in.</w:t>
            </w:r>
          </w:p>
          <w:p w14:paraId="05F088ED" w14:textId="77777777" w:rsidR="001F2F02" w:rsidRPr="00FE34B7" w:rsidRDefault="001F2F02" w:rsidP="009E0E76">
            <w:pPr>
              <w:rPr>
                <w:rFonts w:cs="Arial"/>
                <w:color w:val="000000"/>
              </w:rPr>
            </w:pPr>
            <w:r w:rsidRPr="0AE2AE69">
              <w:rPr>
                <w:rFonts w:cs="Arial"/>
                <w:color w:val="000000" w:themeColor="text1"/>
              </w:rPr>
              <w:t>Correctief onderhoud: Bundelen tot een maandfactuur met als bijlage het speed entry format. Het speed entry format zit in bijlage 9.</w:t>
            </w:r>
          </w:p>
          <w:p w14:paraId="77C1A0D8" w14:textId="77777777" w:rsidR="001F2F02" w:rsidRDefault="001F2F02" w:rsidP="009E0E76">
            <w:pPr>
              <w:rPr>
                <w:rFonts w:cs="Arial"/>
                <w:color w:val="000000"/>
              </w:rPr>
            </w:pPr>
            <w:r w:rsidRPr="000B4825">
              <w:rPr>
                <w:rFonts w:cs="Arial"/>
                <w:color w:val="000000"/>
              </w:rPr>
              <w:t>Preventief onderhoud: Maandelijks wordt per locatie</w:t>
            </w:r>
            <w:r>
              <w:rPr>
                <w:rFonts w:cs="Arial"/>
                <w:color w:val="000000"/>
              </w:rPr>
              <w:t>/vereniging</w:t>
            </w:r>
            <w:r w:rsidRPr="000B4825">
              <w:rPr>
                <w:rFonts w:cs="Arial"/>
                <w:color w:val="000000"/>
              </w:rPr>
              <w:t xml:space="preserve"> gefactureerd wat </w:t>
            </w:r>
            <w:r>
              <w:rPr>
                <w:rFonts w:cs="Arial"/>
                <w:color w:val="000000"/>
              </w:rPr>
              <w:t xml:space="preserve">daadwerkelijk </w:t>
            </w:r>
            <w:r w:rsidRPr="000B4825">
              <w:rPr>
                <w:rFonts w:cs="Arial"/>
                <w:color w:val="000000"/>
              </w:rPr>
              <w:t>aan werkzaamheden is uitgevoerd</w:t>
            </w:r>
            <w:r>
              <w:rPr>
                <w:rFonts w:cs="Arial"/>
                <w:color w:val="000000"/>
              </w:rPr>
              <w:t xml:space="preserve"> op basis van in het prijzenblad aangegeven eenheidsprijzen</w:t>
            </w:r>
            <w:r w:rsidRPr="000B4825">
              <w:rPr>
                <w:rFonts w:cs="Arial"/>
                <w:color w:val="000000"/>
              </w:rPr>
              <w:t>.</w:t>
            </w:r>
          </w:p>
          <w:p w14:paraId="5A4479E0" w14:textId="77777777" w:rsidR="001F2F02" w:rsidRPr="00264419" w:rsidRDefault="001F2F02" w:rsidP="009E0E76">
            <w:pPr>
              <w:rPr>
                <w:rFonts w:cs="Arial"/>
                <w:color w:val="000000"/>
              </w:rPr>
            </w:pPr>
            <w:r w:rsidRPr="00264419">
              <w:rPr>
                <w:rFonts w:cs="Arial"/>
                <w:color w:val="000000"/>
              </w:rPr>
              <w:t>Groot onderhoud: Factuur wordt na opleveren ingediend. Als het totaal van de opdrachtsom groter is dan 15.000,00 euro dan mag de opdrachtnemer de factuur verdelen in termijnen.</w:t>
            </w:r>
          </w:p>
        </w:tc>
      </w:tr>
    </w:tbl>
    <w:p w14:paraId="40248005" w14:textId="77777777" w:rsidR="001F2F02" w:rsidRDefault="001F2F02">
      <w:r>
        <w:br w:type="page"/>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0FA78834" w14:textId="77777777" w:rsidTr="009E0E76">
        <w:trPr>
          <w:trHeight w:val="679"/>
        </w:trPr>
        <w:tc>
          <w:tcPr>
            <w:tcW w:w="964" w:type="dxa"/>
            <w:shd w:val="clear" w:color="auto" w:fill="ACB9CA" w:themeFill="text2" w:themeFillTint="66"/>
          </w:tcPr>
          <w:p w14:paraId="13DD64CB" w14:textId="6285C006" w:rsidR="001F2F02" w:rsidRPr="00264419" w:rsidRDefault="001F2F02" w:rsidP="009E0E76">
            <w:pPr>
              <w:rPr>
                <w:rFonts w:cs="Arial"/>
              </w:rPr>
            </w:pPr>
            <w:r>
              <w:rPr>
                <w:rFonts w:cs="Arial"/>
              </w:rPr>
              <w:lastRenderedPageBreak/>
              <w:t>F-2</w:t>
            </w:r>
          </w:p>
        </w:tc>
        <w:tc>
          <w:tcPr>
            <w:tcW w:w="7428" w:type="dxa"/>
          </w:tcPr>
          <w:p w14:paraId="2F7071E0" w14:textId="77777777" w:rsidR="001F2F02" w:rsidRPr="00264419" w:rsidRDefault="001F2F02" w:rsidP="009E0E76">
            <w:pPr>
              <w:rPr>
                <w:rFonts w:cs="Arial"/>
                <w:color w:val="000000"/>
              </w:rPr>
            </w:pPr>
            <w:r w:rsidRPr="00264419">
              <w:rPr>
                <w:rFonts w:cs="Arial"/>
                <w:color w:val="000000"/>
              </w:rPr>
              <w:t xml:space="preserve">Opdrachtnemer kan de factuur in een pdf-bestand als bijlage per e-mail sturen naar </w:t>
            </w:r>
            <w:hyperlink r:id="rId6" w:history="1">
              <w:r w:rsidRPr="0016698A">
                <w:rPr>
                  <w:rStyle w:val="Hyperlink"/>
                  <w:rFonts w:cs="Arial"/>
                </w:rPr>
                <w:t>crediteuren@zoetermeer.nl</w:t>
              </w:r>
            </w:hyperlink>
            <w:r w:rsidRPr="00264419">
              <w:rPr>
                <w:rFonts w:cs="Arial"/>
                <w:color w:val="000000"/>
              </w:rPr>
              <w:t>. In deze mail geen CC of BCC-geadresseerden opnemen. Dit e-mailadres is uitsluitend bestemd voor toezending van facturen. Andere berichten worden niet gelezen of beantwoord. Indien Contractant de factuur niet digitaal indient, maar per post, wordt deze geadresseerd aan:</w:t>
            </w:r>
          </w:p>
          <w:p w14:paraId="07CD65B6" w14:textId="77777777" w:rsidR="001F2F02" w:rsidRPr="00264419" w:rsidRDefault="001F2F02" w:rsidP="009E0E76">
            <w:pPr>
              <w:rPr>
                <w:rFonts w:cs="Arial"/>
                <w:color w:val="000000"/>
              </w:rPr>
            </w:pPr>
            <w:r w:rsidRPr="00264419">
              <w:rPr>
                <w:rFonts w:cs="Arial"/>
                <w:color w:val="000000"/>
              </w:rPr>
              <w:t>Gemeente Zoetermeer</w:t>
            </w:r>
          </w:p>
          <w:p w14:paraId="6DC3A798" w14:textId="77777777" w:rsidR="001F2F02" w:rsidRPr="00264419" w:rsidRDefault="001F2F02" w:rsidP="009E0E76">
            <w:pPr>
              <w:rPr>
                <w:rFonts w:cs="Arial"/>
                <w:color w:val="000000"/>
              </w:rPr>
            </w:pPr>
            <w:r w:rsidRPr="00264419">
              <w:rPr>
                <w:rFonts w:cs="Arial"/>
                <w:color w:val="000000"/>
              </w:rPr>
              <w:t>Afdeling F&amp;C - Facturen</w:t>
            </w:r>
          </w:p>
          <w:p w14:paraId="06016011" w14:textId="77777777" w:rsidR="001F2F02" w:rsidRPr="00264419" w:rsidRDefault="001F2F02" w:rsidP="009E0E76">
            <w:pPr>
              <w:rPr>
                <w:rFonts w:cs="Arial"/>
                <w:color w:val="000000"/>
              </w:rPr>
            </w:pPr>
            <w:r w:rsidRPr="00264419">
              <w:rPr>
                <w:rFonts w:cs="Arial"/>
                <w:color w:val="000000"/>
              </w:rPr>
              <w:t>Postbus 15</w:t>
            </w:r>
          </w:p>
          <w:p w14:paraId="7DCF2ABD" w14:textId="77777777" w:rsidR="001F2F02" w:rsidRPr="00264419" w:rsidRDefault="001F2F02" w:rsidP="009E0E76">
            <w:pPr>
              <w:rPr>
                <w:rFonts w:cs="Arial"/>
                <w:color w:val="000000"/>
              </w:rPr>
            </w:pPr>
            <w:r w:rsidRPr="00264419">
              <w:rPr>
                <w:rFonts w:cs="Arial"/>
                <w:color w:val="000000"/>
              </w:rPr>
              <w:t>2700 AA  ZOETERMEER</w:t>
            </w:r>
          </w:p>
        </w:tc>
      </w:tr>
      <w:tr w:rsidR="001F2F02" w:rsidRPr="00264419" w14:paraId="4E12AD6E" w14:textId="77777777" w:rsidTr="009E0E76">
        <w:trPr>
          <w:trHeight w:val="445"/>
        </w:trPr>
        <w:tc>
          <w:tcPr>
            <w:tcW w:w="964" w:type="dxa"/>
            <w:shd w:val="clear" w:color="auto" w:fill="ACB9CA" w:themeFill="text2" w:themeFillTint="66"/>
          </w:tcPr>
          <w:p w14:paraId="2920E9F7" w14:textId="77777777" w:rsidR="001F2F02" w:rsidRPr="00264419" w:rsidRDefault="001F2F02" w:rsidP="009E0E76">
            <w:pPr>
              <w:rPr>
                <w:rFonts w:cs="Arial"/>
              </w:rPr>
            </w:pPr>
            <w:r>
              <w:rPr>
                <w:rFonts w:cs="Arial"/>
              </w:rPr>
              <w:t>F-3</w:t>
            </w:r>
          </w:p>
        </w:tc>
        <w:tc>
          <w:tcPr>
            <w:tcW w:w="7428" w:type="dxa"/>
          </w:tcPr>
          <w:p w14:paraId="6EBC6F9C" w14:textId="77777777" w:rsidR="001F2F02" w:rsidRPr="00264419" w:rsidRDefault="001F2F02" w:rsidP="009E0E76">
            <w:pPr>
              <w:rPr>
                <w:rFonts w:cs="Arial"/>
                <w:color w:val="000000"/>
              </w:rPr>
            </w:pPr>
            <w:r w:rsidRPr="00264419">
              <w:rPr>
                <w:rFonts w:cs="Arial"/>
                <w:color w:val="000000"/>
              </w:rPr>
              <w:t>Alle facturen, digitaal of op papier, moeten voldoen aan de eisen die de Belastingdienst aan een factuur stelt.</w:t>
            </w:r>
          </w:p>
        </w:tc>
      </w:tr>
      <w:tr w:rsidR="001F2F02" w:rsidRPr="00264419" w14:paraId="0D55376E" w14:textId="77777777" w:rsidTr="009E0E76">
        <w:trPr>
          <w:trHeight w:val="679"/>
        </w:trPr>
        <w:tc>
          <w:tcPr>
            <w:tcW w:w="964" w:type="dxa"/>
            <w:shd w:val="clear" w:color="auto" w:fill="ACB9CA" w:themeFill="text2" w:themeFillTint="66"/>
          </w:tcPr>
          <w:p w14:paraId="3D94353F" w14:textId="77777777" w:rsidR="001F2F02" w:rsidRPr="00264419" w:rsidRDefault="001F2F02" w:rsidP="009E0E76">
            <w:pPr>
              <w:rPr>
                <w:rFonts w:cs="Arial"/>
              </w:rPr>
            </w:pPr>
            <w:r>
              <w:rPr>
                <w:rFonts w:cs="Arial"/>
              </w:rPr>
              <w:t>F-4</w:t>
            </w:r>
          </w:p>
        </w:tc>
        <w:tc>
          <w:tcPr>
            <w:tcW w:w="7428" w:type="dxa"/>
          </w:tcPr>
          <w:p w14:paraId="79CB7505" w14:textId="77777777" w:rsidR="001F2F02" w:rsidRPr="00264419" w:rsidRDefault="001F2F02" w:rsidP="009E0E76">
            <w:pPr>
              <w:rPr>
                <w:rFonts w:cs="Arial"/>
                <w:bCs/>
                <w:color w:val="000000"/>
                <w:szCs w:val="26"/>
              </w:rPr>
            </w:pPr>
            <w:bookmarkStart w:id="55" w:name="_Toc31276740"/>
            <w:bookmarkStart w:id="56" w:name="_Toc34057594"/>
            <w:bookmarkStart w:id="57" w:name="_Toc48559542"/>
            <w:bookmarkStart w:id="58" w:name="_Toc48560003"/>
            <w:r w:rsidRPr="00264419">
              <w:rPr>
                <w:rFonts w:cs="Arial"/>
                <w:bCs/>
                <w:color w:val="000000"/>
                <w:szCs w:val="26"/>
              </w:rPr>
              <w:t>Op alle facturen (papier en digitaal) moet altijd het juiste routenummer, staan. Het routenummer wordt bij opdracht bekend gemaakt en zorgt ervoor dat de juiste afdeling de factuur in behandeling kan nemen. Zonder routenummer kan de factuur niet in behandeling worden genomen. Contractant vermeldt ook een opdrachtnummer (indien van toepassing) en het verplichtingennummer op de factuur. Indien van toepassing dient de getekende prestatieverklaring eveneens toegevoegd te worden.</w:t>
            </w:r>
            <w:bookmarkEnd w:id="55"/>
            <w:bookmarkEnd w:id="56"/>
            <w:bookmarkEnd w:id="57"/>
            <w:bookmarkEnd w:id="58"/>
          </w:p>
        </w:tc>
      </w:tr>
      <w:tr w:rsidR="001F2F02" w:rsidRPr="00264419" w14:paraId="4EE0B8A2" w14:textId="77777777" w:rsidTr="009E0E76">
        <w:trPr>
          <w:trHeight w:val="679"/>
        </w:trPr>
        <w:tc>
          <w:tcPr>
            <w:tcW w:w="964" w:type="dxa"/>
            <w:shd w:val="clear" w:color="auto" w:fill="ACB9CA" w:themeFill="text2" w:themeFillTint="66"/>
          </w:tcPr>
          <w:p w14:paraId="193C3F1F" w14:textId="77777777" w:rsidR="001F2F02" w:rsidRPr="00264419" w:rsidRDefault="001F2F02" w:rsidP="009E0E76">
            <w:pPr>
              <w:rPr>
                <w:rFonts w:cs="Arial"/>
              </w:rPr>
            </w:pPr>
            <w:r>
              <w:rPr>
                <w:rFonts w:cs="Arial"/>
              </w:rPr>
              <w:t>F-5</w:t>
            </w:r>
          </w:p>
        </w:tc>
        <w:tc>
          <w:tcPr>
            <w:tcW w:w="7428" w:type="dxa"/>
          </w:tcPr>
          <w:p w14:paraId="374E38AB" w14:textId="77777777" w:rsidR="001F2F02" w:rsidRPr="00264419" w:rsidRDefault="001F2F02" w:rsidP="009E0E76">
            <w:bookmarkStart w:id="59" w:name="_Toc31276741"/>
            <w:bookmarkStart w:id="60" w:name="_Toc34057595"/>
            <w:bookmarkStart w:id="61" w:name="_Toc48559543"/>
            <w:bookmarkStart w:id="62" w:name="_Toc48560004"/>
            <w:r w:rsidRPr="00264419">
              <w:t xml:space="preserve">Overschrijding van een of meer betalingstermijnen door de Gemeente of niet-betaling door de Gemeente van een of meer facturen op grond van vermoede inhoudelijke onjuistheid van die </w:t>
            </w:r>
            <w:proofErr w:type="spellStart"/>
            <w:r w:rsidRPr="00264419">
              <w:t>fact</w:t>
            </w:r>
            <w:proofErr w:type="spellEnd"/>
            <w:r w:rsidRPr="00264419">
              <w:t>(u)</w:t>
            </w:r>
            <w:proofErr w:type="spellStart"/>
            <w:r w:rsidRPr="00264419">
              <w:t>ur</w:t>
            </w:r>
            <w:proofErr w:type="spellEnd"/>
            <w:r w:rsidRPr="00264419">
              <w:t>(en) of van ondeugdelijkheid van de gefactureerde prestaties geeft Contractant niet het recht zijn prestaties op te schorten c.q. te beëindigen.</w:t>
            </w:r>
            <w:bookmarkEnd w:id="59"/>
            <w:bookmarkEnd w:id="60"/>
            <w:bookmarkEnd w:id="61"/>
            <w:bookmarkEnd w:id="62"/>
          </w:p>
        </w:tc>
      </w:tr>
    </w:tbl>
    <w:p w14:paraId="1E1807C1" w14:textId="77777777" w:rsidR="001F2F02" w:rsidRPr="00264419" w:rsidRDefault="001F2F02" w:rsidP="001F2F02"/>
    <w:p w14:paraId="1AEE35FB" w14:textId="77777777" w:rsidR="001F2F02" w:rsidRPr="00264419" w:rsidRDefault="001F2F02" w:rsidP="001F2F02">
      <w:r w:rsidRPr="00264419">
        <w:t>Prijzen</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1A6CF12F" w14:textId="77777777" w:rsidTr="009E0E76">
        <w:trPr>
          <w:trHeight w:val="1115"/>
        </w:trPr>
        <w:tc>
          <w:tcPr>
            <w:tcW w:w="964" w:type="dxa"/>
            <w:shd w:val="clear" w:color="auto" w:fill="ACB9CA" w:themeFill="text2" w:themeFillTint="66"/>
          </w:tcPr>
          <w:p w14:paraId="3F99A0DF" w14:textId="77777777" w:rsidR="001F2F02" w:rsidRPr="00264419" w:rsidRDefault="001F2F02" w:rsidP="009E0E76">
            <w:pPr>
              <w:rPr>
                <w:rFonts w:cs="Arial"/>
              </w:rPr>
            </w:pPr>
            <w:r>
              <w:rPr>
                <w:rFonts w:cs="Arial"/>
              </w:rPr>
              <w:t>Pr-1</w:t>
            </w:r>
          </w:p>
        </w:tc>
        <w:tc>
          <w:tcPr>
            <w:tcW w:w="7428" w:type="dxa"/>
          </w:tcPr>
          <w:p w14:paraId="03BD57D1" w14:textId="77777777" w:rsidR="001F2F02" w:rsidRPr="00264419" w:rsidRDefault="001F2F02" w:rsidP="009E0E76">
            <w:pPr>
              <w:rPr>
                <w:rFonts w:cs="Arial"/>
                <w:bCs/>
                <w:color w:val="000000"/>
                <w:szCs w:val="26"/>
              </w:rPr>
            </w:pPr>
            <w:bookmarkStart w:id="63" w:name="_Toc34057596"/>
            <w:bookmarkStart w:id="64" w:name="_Toc48559544"/>
            <w:bookmarkStart w:id="65" w:name="_Toc48560005"/>
            <w:r w:rsidRPr="0084207B">
              <w:rPr>
                <w:rFonts w:cs="Arial"/>
                <w:bCs/>
                <w:color w:val="000000"/>
                <w:szCs w:val="26"/>
              </w:rPr>
              <w:t>In</w:t>
            </w:r>
            <w:r>
              <w:rPr>
                <w:rFonts w:cs="Arial"/>
                <w:bCs/>
                <w:color w:val="000000"/>
                <w:szCs w:val="26"/>
              </w:rPr>
              <w:t xml:space="preserve"> het inschrijfbiljet en de inschrijfstaat</w:t>
            </w:r>
            <w:r w:rsidRPr="0084207B">
              <w:rPr>
                <w:rFonts w:cs="Arial"/>
                <w:bCs/>
                <w:color w:val="000000"/>
                <w:szCs w:val="26"/>
              </w:rPr>
              <w:t xml:space="preserve"> geeft u prijzen op.</w:t>
            </w:r>
            <w:r w:rsidRPr="00264419">
              <w:rPr>
                <w:rFonts w:cs="Arial"/>
                <w:bCs/>
                <w:color w:val="000000"/>
                <w:szCs w:val="26"/>
              </w:rPr>
              <w:t xml:space="preserve"> Teneinde een goed overzicht te krijgen inzake de prijzen dienen uw prijzen als volgt opgebouwd te zijn:</w:t>
            </w:r>
            <w:bookmarkEnd w:id="63"/>
            <w:bookmarkEnd w:id="64"/>
            <w:bookmarkEnd w:id="65"/>
          </w:p>
          <w:p w14:paraId="11DEA75F" w14:textId="77777777" w:rsidR="001F2F02" w:rsidRPr="00264419" w:rsidRDefault="001F2F02" w:rsidP="009E0E76">
            <w:pPr>
              <w:rPr>
                <w:rFonts w:cs="Arial"/>
                <w:bCs/>
                <w:color w:val="000000"/>
                <w:szCs w:val="26"/>
              </w:rPr>
            </w:pPr>
            <w:bookmarkStart w:id="66" w:name="_Toc34057597"/>
            <w:bookmarkStart w:id="67" w:name="_Toc48559545"/>
            <w:bookmarkStart w:id="68" w:name="_Toc48560006"/>
            <w:r w:rsidRPr="00264419">
              <w:rPr>
                <w:rFonts w:cs="Arial"/>
                <w:bCs/>
                <w:color w:val="000000"/>
                <w:szCs w:val="26"/>
              </w:rPr>
              <w:t>Nettoprijs in Euro;</w:t>
            </w:r>
            <w:bookmarkEnd w:id="66"/>
            <w:bookmarkEnd w:id="67"/>
            <w:bookmarkEnd w:id="68"/>
          </w:p>
          <w:p w14:paraId="25C7B510" w14:textId="77777777" w:rsidR="001F2F02" w:rsidRPr="00264419" w:rsidRDefault="001F2F02" w:rsidP="009E0E76">
            <w:pPr>
              <w:rPr>
                <w:rFonts w:cs="Arial"/>
                <w:bCs/>
                <w:color w:val="000000"/>
                <w:szCs w:val="26"/>
              </w:rPr>
            </w:pPr>
            <w:bookmarkStart w:id="69" w:name="_Toc34057598"/>
            <w:bookmarkStart w:id="70" w:name="_Toc48559546"/>
            <w:bookmarkStart w:id="71" w:name="_Toc48560007"/>
            <w:r w:rsidRPr="00264419">
              <w:rPr>
                <w:rFonts w:cs="Arial"/>
                <w:bCs/>
                <w:color w:val="000000"/>
                <w:szCs w:val="26"/>
              </w:rPr>
              <w:t>Exclusief BTW;</w:t>
            </w:r>
            <w:bookmarkEnd w:id="69"/>
            <w:bookmarkEnd w:id="70"/>
            <w:bookmarkEnd w:id="71"/>
          </w:p>
          <w:p w14:paraId="797A0093" w14:textId="77777777" w:rsidR="001F2F02" w:rsidRPr="00264419" w:rsidRDefault="001F2F02" w:rsidP="009E0E76">
            <w:pPr>
              <w:rPr>
                <w:rFonts w:cs="Arial"/>
                <w:bCs/>
                <w:color w:val="000000"/>
                <w:szCs w:val="26"/>
              </w:rPr>
            </w:pPr>
            <w:bookmarkStart w:id="72" w:name="_Toc34057599"/>
            <w:bookmarkStart w:id="73" w:name="_Toc48559547"/>
            <w:bookmarkStart w:id="74" w:name="_Toc48560008"/>
            <w:r w:rsidRPr="00264419">
              <w:rPr>
                <w:rFonts w:cs="Arial"/>
                <w:bCs/>
                <w:color w:val="000000"/>
                <w:szCs w:val="26"/>
              </w:rPr>
              <w:t>Inclusief alle bijkomende kosten (o.a. emballage, verwijderingsbijdrage, voorrijkosten, reiskosten, milieueffecten, verschotten en transportkostenadministratie, overhead, materiaal, reis-verblijf, verzekeringen, transport, belastingen, heffingen, kosten voor rapportage en overleg en eventuele overige kosten zijn bij de geoffreerde prijzen inbegrepen);</w:t>
            </w:r>
            <w:bookmarkEnd w:id="72"/>
            <w:bookmarkEnd w:id="73"/>
            <w:bookmarkEnd w:id="74"/>
          </w:p>
          <w:p w14:paraId="5874F878" w14:textId="77777777" w:rsidR="001F2F02" w:rsidRPr="00F92820" w:rsidRDefault="001F2F02" w:rsidP="009E0E76">
            <w:pPr>
              <w:rPr>
                <w:rFonts w:cs="Arial"/>
                <w:bCs/>
                <w:color w:val="000000"/>
                <w:szCs w:val="26"/>
              </w:rPr>
            </w:pPr>
            <w:bookmarkStart w:id="75" w:name="_Toc34057600"/>
            <w:bookmarkStart w:id="76" w:name="_Toc48559548"/>
            <w:bookmarkStart w:id="77" w:name="_Toc48560009"/>
            <w:r w:rsidRPr="00264419">
              <w:rPr>
                <w:rFonts w:cs="Arial"/>
                <w:bCs/>
                <w:color w:val="000000"/>
                <w:szCs w:val="26"/>
              </w:rPr>
              <w:t xml:space="preserve">Inclusief de gestelde eisen van </w:t>
            </w:r>
            <w:r w:rsidRPr="00DF6FFC">
              <w:rPr>
                <w:rFonts w:cs="Arial"/>
                <w:bCs/>
                <w:color w:val="000000"/>
                <w:szCs w:val="26"/>
              </w:rPr>
              <w:t>Bijlage 4;</w:t>
            </w:r>
            <w:bookmarkEnd w:id="75"/>
            <w:bookmarkEnd w:id="76"/>
            <w:bookmarkEnd w:id="77"/>
          </w:p>
        </w:tc>
      </w:tr>
      <w:tr w:rsidR="001F2F02" w:rsidRPr="00264419" w14:paraId="5C06AF93" w14:textId="77777777" w:rsidTr="009E0E76">
        <w:trPr>
          <w:trHeight w:val="4063"/>
        </w:trPr>
        <w:tc>
          <w:tcPr>
            <w:tcW w:w="964" w:type="dxa"/>
            <w:shd w:val="clear" w:color="auto" w:fill="ACB9CA" w:themeFill="text2" w:themeFillTint="66"/>
          </w:tcPr>
          <w:p w14:paraId="606D4687" w14:textId="77777777" w:rsidR="001F2F02" w:rsidRPr="00264419" w:rsidRDefault="001F2F02" w:rsidP="009E0E76">
            <w:pPr>
              <w:rPr>
                <w:rFonts w:cs="Arial"/>
              </w:rPr>
            </w:pPr>
            <w:r>
              <w:rPr>
                <w:rFonts w:cs="Arial"/>
              </w:rPr>
              <w:t>Pr-2</w:t>
            </w:r>
          </w:p>
        </w:tc>
        <w:tc>
          <w:tcPr>
            <w:tcW w:w="7428" w:type="dxa"/>
          </w:tcPr>
          <w:p w14:paraId="5B379A8F" w14:textId="77777777" w:rsidR="001F2F02" w:rsidRPr="00264419" w:rsidRDefault="001F2F02" w:rsidP="009E0E76">
            <w:pPr>
              <w:rPr>
                <w:rFonts w:cs="Arial"/>
                <w:bCs/>
                <w:color w:val="000000"/>
                <w:szCs w:val="26"/>
              </w:rPr>
            </w:pPr>
            <w:bookmarkStart w:id="78" w:name="_Toc34057602"/>
            <w:bookmarkStart w:id="79" w:name="_Toc48559549"/>
            <w:bookmarkStart w:id="80" w:name="_Toc48560010"/>
            <w:r w:rsidRPr="00264419">
              <w:rPr>
                <w:rFonts w:cs="Arial"/>
                <w:bCs/>
                <w:color w:val="000000"/>
                <w:szCs w:val="26"/>
              </w:rPr>
              <w:t xml:space="preserve">Bij </w:t>
            </w:r>
            <w:r>
              <w:rPr>
                <w:rFonts w:cs="Arial"/>
                <w:bCs/>
                <w:color w:val="000000"/>
                <w:szCs w:val="26"/>
              </w:rPr>
              <w:t>het</w:t>
            </w:r>
            <w:r w:rsidRPr="0084207B">
              <w:rPr>
                <w:rFonts w:cs="Arial"/>
                <w:bCs/>
                <w:color w:val="000000"/>
                <w:szCs w:val="26"/>
              </w:rPr>
              <w:t xml:space="preserve"> invull</w:t>
            </w:r>
            <w:r>
              <w:rPr>
                <w:rFonts w:cs="Arial"/>
                <w:bCs/>
                <w:color w:val="000000"/>
                <w:szCs w:val="26"/>
              </w:rPr>
              <w:t>en</w:t>
            </w:r>
            <w:r w:rsidRPr="0084207B">
              <w:rPr>
                <w:rFonts w:cs="Arial"/>
                <w:bCs/>
                <w:color w:val="000000"/>
                <w:szCs w:val="26"/>
              </w:rPr>
              <w:t xml:space="preserve"> van de prijs dient</w:t>
            </w:r>
            <w:r w:rsidRPr="00264419">
              <w:rPr>
                <w:rFonts w:cs="Arial"/>
                <w:bCs/>
                <w:color w:val="000000"/>
                <w:szCs w:val="26"/>
              </w:rPr>
              <w:t xml:space="preserve"> u de volgende uitgangspunten te hanteren:</w:t>
            </w:r>
            <w:bookmarkEnd w:id="78"/>
            <w:bookmarkEnd w:id="79"/>
            <w:bookmarkEnd w:id="80"/>
            <w:r w:rsidRPr="00264419">
              <w:rPr>
                <w:rFonts w:cs="Arial"/>
                <w:bCs/>
                <w:color w:val="000000"/>
                <w:szCs w:val="26"/>
              </w:rPr>
              <w:t xml:space="preserve"> </w:t>
            </w:r>
          </w:p>
          <w:p w14:paraId="7F3140E7" w14:textId="77777777" w:rsidR="001F2F02" w:rsidRPr="00264419" w:rsidRDefault="001F2F02" w:rsidP="009E0E76">
            <w:pPr>
              <w:rPr>
                <w:rFonts w:cs="Arial"/>
                <w:bCs/>
                <w:color w:val="000000"/>
                <w:szCs w:val="26"/>
              </w:rPr>
            </w:pPr>
            <w:bookmarkStart w:id="81" w:name="_Toc34057603"/>
            <w:bookmarkStart w:id="82" w:name="_Toc48559550"/>
            <w:bookmarkStart w:id="83" w:name="_Toc48560011"/>
            <w:r w:rsidRPr="00264419">
              <w:rPr>
                <w:rFonts w:cs="Arial"/>
                <w:bCs/>
                <w:color w:val="000000"/>
                <w:szCs w:val="26"/>
              </w:rPr>
              <w:t>Als algemene restrictie geldt dat negatieve bedragen of bedragen van 0 euro niet mogen worden gegeven;</w:t>
            </w:r>
            <w:bookmarkEnd w:id="81"/>
            <w:bookmarkEnd w:id="82"/>
            <w:bookmarkEnd w:id="83"/>
          </w:p>
          <w:p w14:paraId="1F93DFC5" w14:textId="77777777" w:rsidR="001F2F02" w:rsidRPr="00264419" w:rsidRDefault="001F2F02" w:rsidP="009E0E76">
            <w:pPr>
              <w:rPr>
                <w:rFonts w:cs="Arial"/>
                <w:bCs/>
                <w:color w:val="000000"/>
                <w:szCs w:val="26"/>
              </w:rPr>
            </w:pPr>
            <w:bookmarkStart w:id="84" w:name="_Toc34057604"/>
            <w:bookmarkStart w:id="85" w:name="_Toc48559551"/>
            <w:bookmarkStart w:id="86" w:name="_Toc48560012"/>
            <w:r w:rsidRPr="00264419">
              <w:rPr>
                <w:rFonts w:cs="Arial"/>
                <w:bCs/>
                <w:color w:val="000000"/>
                <w:szCs w:val="26"/>
              </w:rPr>
              <w:t>Het geven van korting is niet toegestaan, eventuele korting dient opgenomen te zijn in de prijs;</w:t>
            </w:r>
            <w:bookmarkEnd w:id="84"/>
            <w:bookmarkEnd w:id="85"/>
            <w:bookmarkEnd w:id="86"/>
          </w:p>
          <w:p w14:paraId="06FC5A2B" w14:textId="77777777" w:rsidR="001F2F02" w:rsidRPr="00264419" w:rsidRDefault="001F2F02" w:rsidP="009E0E76">
            <w:pPr>
              <w:rPr>
                <w:rFonts w:cs="Arial"/>
                <w:bCs/>
                <w:color w:val="000000"/>
                <w:szCs w:val="26"/>
              </w:rPr>
            </w:pPr>
            <w:bookmarkStart w:id="87" w:name="_Toc34057605"/>
            <w:bookmarkStart w:id="88" w:name="_Toc48559552"/>
            <w:bookmarkStart w:id="89" w:name="_Toc48560013"/>
            <w:r w:rsidRPr="00264419">
              <w:rPr>
                <w:rFonts w:cs="Arial"/>
                <w:bCs/>
                <w:color w:val="000000"/>
                <w:szCs w:val="26"/>
              </w:rPr>
              <w:t>De op te geven bedragen dienen het volledige onderhoud te dekken;</w:t>
            </w:r>
            <w:bookmarkEnd w:id="87"/>
            <w:bookmarkEnd w:id="88"/>
            <w:bookmarkEnd w:id="89"/>
          </w:p>
          <w:p w14:paraId="1A1BCFAE" w14:textId="77777777" w:rsidR="001F2F02" w:rsidRPr="00264419" w:rsidRDefault="001F2F02" w:rsidP="009E0E76">
            <w:pPr>
              <w:rPr>
                <w:rFonts w:cs="Arial"/>
                <w:bCs/>
                <w:color w:val="000000"/>
                <w:szCs w:val="26"/>
              </w:rPr>
            </w:pPr>
            <w:bookmarkStart w:id="90" w:name="_Toc34057606"/>
            <w:bookmarkStart w:id="91" w:name="_Toc48559553"/>
            <w:bookmarkStart w:id="92" w:name="_Toc48560014"/>
            <w:r w:rsidRPr="00264419">
              <w:rPr>
                <w:rFonts w:cs="Arial"/>
                <w:bCs/>
                <w:color w:val="000000"/>
                <w:szCs w:val="26"/>
              </w:rPr>
              <w:t>De op te geven bedragen zijn in euro’s;</w:t>
            </w:r>
            <w:bookmarkEnd w:id="90"/>
            <w:bookmarkEnd w:id="91"/>
            <w:bookmarkEnd w:id="92"/>
          </w:p>
          <w:p w14:paraId="37FB188F" w14:textId="77777777" w:rsidR="001F2F02" w:rsidRPr="00264419" w:rsidRDefault="001F2F02" w:rsidP="009E0E76">
            <w:pPr>
              <w:rPr>
                <w:rFonts w:cs="Arial"/>
                <w:bCs/>
                <w:color w:val="000000"/>
                <w:szCs w:val="26"/>
              </w:rPr>
            </w:pPr>
            <w:bookmarkStart w:id="93" w:name="_Toc34057607"/>
            <w:bookmarkStart w:id="94" w:name="_Toc48559554"/>
            <w:bookmarkStart w:id="95" w:name="_Toc48560015"/>
            <w:r w:rsidRPr="00264419">
              <w:rPr>
                <w:rFonts w:cs="Arial"/>
                <w:bCs/>
                <w:color w:val="000000"/>
                <w:szCs w:val="26"/>
              </w:rPr>
              <w:t>Niet in de bedragen opgenomen kosten zullen niet worden vergoed;</w:t>
            </w:r>
            <w:bookmarkEnd w:id="93"/>
            <w:bookmarkEnd w:id="94"/>
            <w:bookmarkEnd w:id="95"/>
          </w:p>
          <w:p w14:paraId="36E9F154" w14:textId="77777777" w:rsidR="001F2F02" w:rsidRPr="00264419" w:rsidRDefault="001F2F02" w:rsidP="009E0E76">
            <w:pPr>
              <w:rPr>
                <w:rFonts w:cs="Arial"/>
                <w:bCs/>
                <w:color w:val="000000"/>
                <w:szCs w:val="26"/>
              </w:rPr>
            </w:pPr>
            <w:bookmarkStart w:id="96" w:name="_Toc34057608"/>
            <w:bookmarkStart w:id="97" w:name="_Toc48559555"/>
            <w:bookmarkStart w:id="98" w:name="_Toc48560016"/>
            <w:r w:rsidRPr="00264419">
              <w:rPr>
                <w:rFonts w:cs="Arial"/>
                <w:bCs/>
                <w:color w:val="000000"/>
                <w:szCs w:val="26"/>
              </w:rPr>
              <w:t>Inschrijvingen die in de ogen van de gemeente Zoetermeer in verhouding tot de uit te voeren werkzaamheden abnormaal laag lijken, kan de gemeente -na verificatie- terzijde leggen;</w:t>
            </w:r>
            <w:bookmarkEnd w:id="96"/>
            <w:bookmarkEnd w:id="97"/>
            <w:bookmarkEnd w:id="98"/>
            <w:r w:rsidRPr="00264419">
              <w:rPr>
                <w:rFonts w:cs="Arial"/>
                <w:bCs/>
                <w:color w:val="000000"/>
                <w:szCs w:val="26"/>
              </w:rPr>
              <w:t xml:space="preserve"> </w:t>
            </w:r>
          </w:p>
          <w:p w14:paraId="47DBF304" w14:textId="77777777" w:rsidR="001F2F02" w:rsidRPr="00264419" w:rsidRDefault="001F2F02" w:rsidP="009E0E76">
            <w:pPr>
              <w:rPr>
                <w:rFonts w:cs="Arial"/>
                <w:bCs/>
                <w:color w:val="000000"/>
                <w:szCs w:val="26"/>
              </w:rPr>
            </w:pPr>
            <w:bookmarkStart w:id="99" w:name="_Toc34057609"/>
            <w:bookmarkStart w:id="100" w:name="_Toc48559556"/>
            <w:bookmarkStart w:id="101" w:name="_Toc48560017"/>
            <w:r w:rsidRPr="00264419">
              <w:rPr>
                <w:rFonts w:cs="Arial"/>
                <w:bCs/>
                <w:color w:val="000000"/>
                <w:szCs w:val="26"/>
              </w:rPr>
              <w:t>Manipulatief biedgedrag (het manipuleren van de beoordelingssystematiek doordat geen waarheidsgetrouwe opgave van realistische prijzen is gedaan) leidt tot ongeldigheid van uw Inschrijving, omdat de Inschrijving naar zijn aard niet past binnen het kader van wat de gemeente Zoetermeer heeft vastgesteld.</w:t>
            </w:r>
            <w:bookmarkEnd w:id="99"/>
            <w:bookmarkEnd w:id="100"/>
            <w:bookmarkEnd w:id="101"/>
          </w:p>
        </w:tc>
      </w:tr>
      <w:tr w:rsidR="001F2F02" w:rsidRPr="00264419" w14:paraId="1C09AA12" w14:textId="77777777" w:rsidTr="009E0E76">
        <w:trPr>
          <w:trHeight w:val="679"/>
        </w:trPr>
        <w:tc>
          <w:tcPr>
            <w:tcW w:w="964" w:type="dxa"/>
            <w:shd w:val="clear" w:color="auto" w:fill="ACB9CA" w:themeFill="text2" w:themeFillTint="66"/>
          </w:tcPr>
          <w:p w14:paraId="078A936A" w14:textId="77777777" w:rsidR="001F2F02" w:rsidRPr="00264419" w:rsidRDefault="001F2F02" w:rsidP="009E0E76">
            <w:pPr>
              <w:rPr>
                <w:rFonts w:cs="Arial"/>
              </w:rPr>
            </w:pPr>
            <w:r w:rsidRPr="7AFE6891">
              <w:rPr>
                <w:rFonts w:cs="Arial"/>
              </w:rPr>
              <w:t>Pr-3</w:t>
            </w:r>
          </w:p>
        </w:tc>
        <w:tc>
          <w:tcPr>
            <w:tcW w:w="7428" w:type="dxa"/>
          </w:tcPr>
          <w:p w14:paraId="6A460A65" w14:textId="77777777" w:rsidR="001F2F02" w:rsidRPr="00255975" w:rsidRDefault="001F2F02" w:rsidP="009E0E76">
            <w:pPr>
              <w:rPr>
                <w:rFonts w:cs="Arial"/>
              </w:rPr>
            </w:pPr>
            <w:r w:rsidRPr="7AFE6891">
              <w:rPr>
                <w:rFonts w:cs="Arial"/>
              </w:rPr>
              <w:t xml:space="preserve">De overeengekomen tarieven zijn vast en onveranderlijk gedurende de eerste twee jaar van deze raamovereenkomst. Na twee jaar kunnen de overeengekomen </w:t>
            </w:r>
            <w:r w:rsidRPr="7AFE6891">
              <w:rPr>
                <w:rFonts w:cs="Arial"/>
              </w:rPr>
              <w:lastRenderedPageBreak/>
              <w:t>tarieven telkens na ommekomst van een periode van minimaal 12 maanden en voor het eerst op 1 januari 2028, worden gewijzigd met een percentage gelijk aan door het Centraal bureau voor de Statistiek (CBS) in het Statistisch Bulletin gepubliceerde ontwikkeling Consumentenprijzen (in het bestek wordt uitgegaan van indexering volgens Centraal Bureau voor de Statistiek vastgestelde ‘prijsindexcijfer grond- water- en wegenbouw’); (procentuele mutatie van het indexcijfer 3 maanden voor expiratiedatum van de overeenkomst t.o.v. dezelfde maand een jaar eerder) (zie https://opendata.cbs.nl/statline/#/CBS/nl/dataset/83131NED/table?ts=1537951456 305).</w:t>
            </w:r>
          </w:p>
        </w:tc>
      </w:tr>
      <w:tr w:rsidR="001F2F02" w:rsidRPr="00264419" w14:paraId="6C37D37B" w14:textId="77777777" w:rsidTr="009E0E76">
        <w:trPr>
          <w:trHeight w:val="451"/>
        </w:trPr>
        <w:tc>
          <w:tcPr>
            <w:tcW w:w="964" w:type="dxa"/>
            <w:shd w:val="clear" w:color="auto" w:fill="ACB9CA" w:themeFill="text2" w:themeFillTint="66"/>
          </w:tcPr>
          <w:p w14:paraId="39CE452A" w14:textId="77777777" w:rsidR="001F2F02" w:rsidRPr="00264419" w:rsidRDefault="001F2F02" w:rsidP="009E0E76">
            <w:pPr>
              <w:rPr>
                <w:rFonts w:cs="Arial"/>
              </w:rPr>
            </w:pPr>
            <w:r>
              <w:rPr>
                <w:rFonts w:cs="Arial"/>
              </w:rPr>
              <w:lastRenderedPageBreak/>
              <w:t>Pr-4</w:t>
            </w:r>
          </w:p>
        </w:tc>
        <w:tc>
          <w:tcPr>
            <w:tcW w:w="7428" w:type="dxa"/>
          </w:tcPr>
          <w:p w14:paraId="394020D1" w14:textId="77777777" w:rsidR="001F2F02" w:rsidRPr="00DF6FFC" w:rsidRDefault="001F2F02" w:rsidP="009E0E76">
            <w:pPr>
              <w:rPr>
                <w:rFonts w:cs="Arial"/>
                <w:bCs/>
                <w:color w:val="000000"/>
                <w:szCs w:val="26"/>
              </w:rPr>
            </w:pPr>
            <w:bookmarkStart w:id="102" w:name="_Toc34057611"/>
            <w:bookmarkStart w:id="103" w:name="_Toc48559558"/>
            <w:bookmarkStart w:id="104" w:name="_Toc48560019"/>
            <w:r w:rsidRPr="00DF6FFC">
              <w:rPr>
                <w:rFonts w:cs="Arial"/>
                <w:bCs/>
                <w:color w:val="000000"/>
                <w:szCs w:val="26"/>
              </w:rPr>
              <w:t>De aannemer levert altijd een open begroting aan, inclusief die van de onderaannemers.</w:t>
            </w:r>
            <w:bookmarkEnd w:id="102"/>
            <w:bookmarkEnd w:id="103"/>
            <w:bookmarkEnd w:id="104"/>
          </w:p>
        </w:tc>
      </w:tr>
    </w:tbl>
    <w:p w14:paraId="34B9028E" w14:textId="77777777" w:rsidR="001F2F02" w:rsidRPr="00264419" w:rsidRDefault="001F2F02" w:rsidP="001F2F02"/>
    <w:p w14:paraId="38A3D894" w14:textId="77777777" w:rsidR="001F2F02" w:rsidRPr="00264419" w:rsidRDefault="001F2F02" w:rsidP="001F2F02">
      <w:r w:rsidRPr="00264419">
        <w:t>Duurzaamheid</w:t>
      </w:r>
    </w:p>
    <w:tbl>
      <w:tblPr>
        <w:tblW w:w="835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83"/>
        <w:gridCol w:w="7371"/>
      </w:tblGrid>
      <w:tr w:rsidR="001F2F02" w:rsidRPr="00264419" w14:paraId="35D202D6" w14:textId="77777777" w:rsidTr="001F2F02">
        <w:trPr>
          <w:trHeight w:val="679"/>
        </w:trPr>
        <w:tc>
          <w:tcPr>
            <w:tcW w:w="983" w:type="dxa"/>
            <w:shd w:val="clear" w:color="auto" w:fill="8DB3E2"/>
          </w:tcPr>
          <w:p w14:paraId="00B87B30" w14:textId="77777777" w:rsidR="001F2F02" w:rsidRPr="00264419" w:rsidRDefault="001F2F02" w:rsidP="009E0E76">
            <w:pPr>
              <w:rPr>
                <w:rFonts w:cs="Arial"/>
              </w:rPr>
            </w:pPr>
            <w:r>
              <w:rPr>
                <w:rFonts w:cs="Arial"/>
              </w:rPr>
              <w:t>Dz-1</w:t>
            </w:r>
          </w:p>
        </w:tc>
        <w:tc>
          <w:tcPr>
            <w:tcW w:w="7371" w:type="dxa"/>
          </w:tcPr>
          <w:p w14:paraId="405A969C" w14:textId="77777777" w:rsidR="001F2F02" w:rsidRPr="00264419" w:rsidRDefault="001F2F02" w:rsidP="009E0E76">
            <w:pPr>
              <w:rPr>
                <w:rFonts w:cs="Arial"/>
                <w:bCs/>
                <w:color w:val="000000"/>
                <w:szCs w:val="26"/>
              </w:rPr>
            </w:pPr>
            <w:bookmarkStart w:id="105" w:name="_Toc34057612"/>
            <w:bookmarkStart w:id="106" w:name="_Toc48559559"/>
            <w:bookmarkStart w:id="107" w:name="_Toc48560020"/>
            <w:r w:rsidRPr="00264419">
              <w:rPr>
                <w:rFonts w:cs="Arial"/>
                <w:bCs/>
                <w:color w:val="000000"/>
                <w:szCs w:val="26"/>
              </w:rPr>
              <w:t>Inschrijver gebruikt</w:t>
            </w:r>
            <w:r w:rsidRPr="00264419">
              <w:t xml:space="preserve"> </w:t>
            </w:r>
            <w:r w:rsidRPr="00264419">
              <w:rPr>
                <w:rFonts w:cs="Arial"/>
                <w:bCs/>
                <w:color w:val="000000"/>
                <w:szCs w:val="26"/>
              </w:rPr>
              <w:t>producten die voor een zo groot mogelijk aandeel bestaan uit</w:t>
            </w:r>
            <w:r>
              <w:rPr>
                <w:rFonts w:cs="Arial"/>
                <w:bCs/>
                <w:color w:val="000000"/>
                <w:szCs w:val="26"/>
              </w:rPr>
              <w:t xml:space="preserve"> natuurlijke middelen</w:t>
            </w:r>
            <w:r w:rsidRPr="00264419">
              <w:rPr>
                <w:rFonts w:cs="Arial"/>
                <w:bCs/>
                <w:color w:val="000000"/>
                <w:szCs w:val="26"/>
              </w:rPr>
              <w:t xml:space="preserve">, </w:t>
            </w:r>
            <w:proofErr w:type="spellStart"/>
            <w:r w:rsidRPr="00904A33">
              <w:rPr>
                <w:rFonts w:cs="Arial"/>
                <w:bCs/>
                <w:color w:val="000000"/>
                <w:szCs w:val="26"/>
              </w:rPr>
              <w:t>biobased</w:t>
            </w:r>
            <w:proofErr w:type="spellEnd"/>
            <w:r w:rsidRPr="00904A33">
              <w:rPr>
                <w:rFonts w:cs="Arial"/>
                <w:bCs/>
                <w:color w:val="000000"/>
                <w:szCs w:val="26"/>
              </w:rPr>
              <w:t xml:space="preserve"> grondstoffen en/of gerecyclede</w:t>
            </w:r>
            <w:r w:rsidRPr="00264419">
              <w:rPr>
                <w:rFonts w:cs="Arial"/>
                <w:bCs/>
                <w:color w:val="000000"/>
                <w:szCs w:val="26"/>
              </w:rPr>
              <w:t xml:space="preserve"> grondstoffen</w:t>
            </w:r>
            <w:bookmarkEnd w:id="105"/>
            <w:bookmarkEnd w:id="106"/>
            <w:bookmarkEnd w:id="107"/>
            <w:r>
              <w:rPr>
                <w:rFonts w:cs="Arial"/>
                <w:bCs/>
                <w:color w:val="000000"/>
                <w:szCs w:val="26"/>
              </w:rPr>
              <w:t>, en hanteert hierbij in ieder geval de vigerende wet &amp; regelgeving.</w:t>
            </w:r>
          </w:p>
          <w:p w14:paraId="6E50C506" w14:textId="77777777" w:rsidR="001F2F02" w:rsidRPr="00264419" w:rsidRDefault="001F2F02" w:rsidP="009E0E76">
            <w:pPr>
              <w:rPr>
                <w:rFonts w:cs="Arial"/>
                <w:bCs/>
                <w:color w:val="000000"/>
                <w:szCs w:val="26"/>
              </w:rPr>
            </w:pPr>
            <w:bookmarkStart w:id="108" w:name="_Toc34057614"/>
            <w:bookmarkStart w:id="109" w:name="_Toc48559561"/>
            <w:bookmarkStart w:id="110" w:name="_Toc48560022"/>
            <w:proofErr w:type="spellStart"/>
            <w:r w:rsidRPr="00264419">
              <w:rPr>
                <w:rFonts w:cs="Arial"/>
                <w:bCs/>
                <w:color w:val="000000"/>
                <w:szCs w:val="26"/>
              </w:rPr>
              <w:t>Biobased</w:t>
            </w:r>
            <w:proofErr w:type="spellEnd"/>
            <w:r w:rsidRPr="00264419">
              <w:rPr>
                <w:rFonts w:cs="Arial"/>
                <w:bCs/>
                <w:color w:val="000000"/>
                <w:szCs w:val="26"/>
              </w:rPr>
              <w:t xml:space="preserve"> grondstoffen zijn grondstoffen die bestaan uit biomassa. De biomassa kan direct toepasbaar zijn of gebruikt worden in een (chemisch proces) voor de productie van </w:t>
            </w:r>
            <w:proofErr w:type="spellStart"/>
            <w:r w:rsidRPr="00264419">
              <w:rPr>
                <w:rFonts w:cs="Arial"/>
                <w:bCs/>
                <w:color w:val="000000"/>
                <w:szCs w:val="26"/>
              </w:rPr>
              <w:t>biobased</w:t>
            </w:r>
            <w:proofErr w:type="spellEnd"/>
            <w:r w:rsidRPr="00264419">
              <w:rPr>
                <w:rFonts w:cs="Arial"/>
                <w:bCs/>
                <w:color w:val="000000"/>
                <w:szCs w:val="26"/>
              </w:rPr>
              <w:t xml:space="preserve"> materialen of producten. De definitie van biomassa sluit aan bij de transitieagenda biomassa en voedsel: ‘biomassa is een hernieuwbare grondstof die CO~2~ uit de lucht vastlegt. Biomassa is een verzamelnaam voor landbouwgewassen, hout, grassen, gewassen die in het water geteeld worden zoals algen en wieren en reststromen die in de keten van oogst tot en met consumptie en eindverwerking ontstaan. Ook producten gewonnen uit dierlijk restmateriaal rekenen we tot biomassa.</w:t>
            </w:r>
            <w:bookmarkEnd w:id="108"/>
            <w:bookmarkEnd w:id="109"/>
            <w:bookmarkEnd w:id="110"/>
          </w:p>
          <w:p w14:paraId="2BA36121" w14:textId="77777777" w:rsidR="001F2F02" w:rsidRPr="00264419" w:rsidRDefault="001F2F02" w:rsidP="009E0E76">
            <w:pPr>
              <w:rPr>
                <w:rFonts w:cs="Arial"/>
                <w:bCs/>
                <w:color w:val="000000"/>
                <w:szCs w:val="26"/>
              </w:rPr>
            </w:pPr>
            <w:bookmarkStart w:id="111" w:name="_Toc34057615"/>
            <w:bookmarkStart w:id="112" w:name="_Toc48559562"/>
            <w:bookmarkStart w:id="113" w:name="_Toc48560023"/>
            <w:r w:rsidRPr="00264419">
              <w:rPr>
                <w:rFonts w:cs="Arial"/>
                <w:bCs/>
                <w:color w:val="000000"/>
                <w:szCs w:val="26"/>
              </w:rPr>
              <w:t>Gerecyclede grondstoffen zijn grondstoffen die verkregen zijn via opwerking van afvalmateriaal, afkomstig van producten die al een eerdere gebruiksfunctie hebben vervuld. De grondstof kan afkomstig zijn van zowel soortgelijke als andersoortige producten dan het doelproduct. Brandstoffen uit gerecyclede producten vallen niet onder gerecyclede grondstoffen.</w:t>
            </w:r>
            <w:bookmarkEnd w:id="111"/>
            <w:bookmarkEnd w:id="112"/>
            <w:bookmarkEnd w:id="113"/>
          </w:p>
        </w:tc>
      </w:tr>
      <w:tr w:rsidR="001F2F02" w:rsidRPr="001F2F02" w14:paraId="030460E0" w14:textId="77777777" w:rsidTr="001F2F02">
        <w:trPr>
          <w:trHeight w:val="7402"/>
        </w:trPr>
        <w:tc>
          <w:tcPr>
            <w:tcW w:w="983" w:type="dxa"/>
            <w:shd w:val="clear" w:color="auto" w:fill="8DB3E2"/>
          </w:tcPr>
          <w:p w14:paraId="54C38908" w14:textId="77777777" w:rsidR="001F2F02" w:rsidRPr="00264419" w:rsidRDefault="001F2F02" w:rsidP="009E0E76">
            <w:pPr>
              <w:rPr>
                <w:rFonts w:cs="Arial"/>
              </w:rPr>
            </w:pPr>
            <w:r>
              <w:rPr>
                <w:rFonts w:cs="Arial"/>
              </w:rPr>
              <w:lastRenderedPageBreak/>
              <w:t>Dz-2</w:t>
            </w:r>
          </w:p>
        </w:tc>
        <w:tc>
          <w:tcPr>
            <w:tcW w:w="7371" w:type="dxa"/>
          </w:tcPr>
          <w:p w14:paraId="6C6CE812" w14:textId="77777777" w:rsidR="001F2F02" w:rsidRPr="00264419" w:rsidRDefault="001F2F02" w:rsidP="009E0E76">
            <w:pPr>
              <w:rPr>
                <w:rFonts w:cs="Arial"/>
                <w:bCs/>
                <w:color w:val="000000"/>
                <w:szCs w:val="26"/>
              </w:rPr>
            </w:pPr>
            <w:bookmarkStart w:id="114" w:name="_Toc34057616"/>
            <w:bookmarkStart w:id="115" w:name="_Toc48559563"/>
            <w:bookmarkStart w:id="116" w:name="_Toc48560024"/>
            <w:r w:rsidRPr="00904A33">
              <w:rPr>
                <w:rFonts w:cs="Arial"/>
                <w:bCs/>
                <w:color w:val="000000"/>
                <w:szCs w:val="26"/>
              </w:rPr>
              <w:t>Te leveren hout of</w:t>
            </w:r>
            <w:r w:rsidRPr="00264419">
              <w:rPr>
                <w:rFonts w:cs="Arial"/>
                <w:bCs/>
                <w:color w:val="000000"/>
                <w:szCs w:val="26"/>
              </w:rPr>
              <w:t xml:space="preserve"> hout verwerkt in te leveren (hout)producten dient te voldoen aan de Dutch </w:t>
            </w:r>
            <w:proofErr w:type="spellStart"/>
            <w:r w:rsidRPr="00264419">
              <w:rPr>
                <w:rFonts w:cs="Arial"/>
                <w:bCs/>
                <w:color w:val="000000"/>
                <w:szCs w:val="26"/>
              </w:rPr>
              <w:t>Procurement</w:t>
            </w:r>
            <w:proofErr w:type="spellEnd"/>
            <w:r w:rsidRPr="00264419">
              <w:rPr>
                <w:rFonts w:cs="Arial"/>
                <w:bCs/>
                <w:color w:val="000000"/>
                <w:szCs w:val="26"/>
              </w:rPr>
              <w:t xml:space="preserve"> Criteria </w:t>
            </w:r>
            <w:proofErr w:type="spellStart"/>
            <w:r w:rsidRPr="00264419">
              <w:rPr>
                <w:rFonts w:cs="Arial"/>
                <w:bCs/>
                <w:color w:val="000000"/>
                <w:szCs w:val="26"/>
              </w:rPr>
              <w:t>for</w:t>
            </w:r>
            <w:proofErr w:type="spellEnd"/>
            <w:r w:rsidRPr="00264419">
              <w:rPr>
                <w:rFonts w:cs="Arial"/>
                <w:bCs/>
                <w:color w:val="000000"/>
                <w:szCs w:val="26"/>
              </w:rPr>
              <w:t xml:space="preserve"> </w:t>
            </w:r>
            <w:proofErr w:type="spellStart"/>
            <w:r w:rsidRPr="00264419">
              <w:rPr>
                <w:rFonts w:cs="Arial"/>
                <w:bCs/>
                <w:color w:val="000000"/>
                <w:szCs w:val="26"/>
              </w:rPr>
              <w:t>Timber</w:t>
            </w:r>
            <w:proofErr w:type="spellEnd"/>
            <w:r w:rsidRPr="00264419">
              <w:rPr>
                <w:rFonts w:cs="Arial"/>
                <w:bCs/>
                <w:color w:val="000000"/>
                <w:szCs w:val="26"/>
              </w:rPr>
              <w:t xml:space="preserve"> ten aanzien van duurzaam bosbeheer en de handelsketen, inclusief de bijbehorende beoordelingsmethode (zie </w:t>
            </w:r>
            <w:hyperlink r:id="rId7" w:history="1">
              <w:r w:rsidRPr="00264419">
                <w:rPr>
                  <w:rFonts w:cs="Arial"/>
                  <w:bCs/>
                  <w:color w:val="0000FF"/>
                  <w:szCs w:val="26"/>
                  <w:u w:val="single"/>
                </w:rPr>
                <w:t>http://www.tpac.smk.nl/176/documents/procedural-documents.html</w:t>
              </w:r>
            </w:hyperlink>
            <w:r w:rsidRPr="00264419">
              <w:rPr>
                <w:rFonts w:cs="Arial"/>
                <w:bCs/>
                <w:color w:val="000000"/>
                <w:szCs w:val="26"/>
              </w:rPr>
              <w:t>).</w:t>
            </w:r>
            <w:bookmarkEnd w:id="114"/>
            <w:bookmarkEnd w:id="115"/>
            <w:bookmarkEnd w:id="116"/>
          </w:p>
          <w:p w14:paraId="290FF785" w14:textId="77777777" w:rsidR="001F2F02" w:rsidRPr="00264419" w:rsidRDefault="001F2F02" w:rsidP="009E0E76">
            <w:pPr>
              <w:rPr>
                <w:rFonts w:cs="Arial"/>
                <w:bCs/>
                <w:i/>
                <w:iCs/>
                <w:color w:val="000000"/>
                <w:szCs w:val="26"/>
              </w:rPr>
            </w:pPr>
            <w:bookmarkStart w:id="117" w:name="_Toc34057617"/>
            <w:bookmarkStart w:id="118" w:name="_Toc48559564"/>
            <w:bookmarkStart w:id="119" w:name="_Toc48560025"/>
            <w:r w:rsidRPr="00264419">
              <w:rPr>
                <w:rFonts w:cs="Arial"/>
                <w:bCs/>
                <w:i/>
                <w:iCs/>
                <w:color w:val="000000"/>
                <w:szCs w:val="26"/>
              </w:rPr>
              <w:t>De inschrijver dient bij levering van het product bewijs aan te leveren waaruit blijkt dat aan de gestelde eis wordt voldaan.</w:t>
            </w:r>
            <w:bookmarkEnd w:id="117"/>
            <w:bookmarkEnd w:id="118"/>
            <w:bookmarkEnd w:id="119"/>
          </w:p>
          <w:p w14:paraId="64978241" w14:textId="77777777" w:rsidR="001F2F02" w:rsidRPr="00264419" w:rsidRDefault="001F2F02" w:rsidP="009E0E76">
            <w:pPr>
              <w:rPr>
                <w:rFonts w:cs="Arial"/>
                <w:bCs/>
                <w:color w:val="000000"/>
                <w:szCs w:val="26"/>
              </w:rPr>
            </w:pPr>
            <w:bookmarkStart w:id="120" w:name="_Toc34057618"/>
            <w:bookmarkStart w:id="121" w:name="_Toc48559565"/>
            <w:bookmarkStart w:id="122" w:name="_Toc48560026"/>
            <w:r w:rsidRPr="00264419">
              <w:rPr>
                <w:rFonts w:cs="Arial"/>
                <w:bCs/>
                <w:color w:val="000000"/>
                <w:szCs w:val="26"/>
              </w:rPr>
              <w:t>Hout voldoet aan de gestelde eis indien het wordt geleverd onder een certificeringssysteem dat door de voor dit dossier verantwoordelijke staatssecretaris is toegelaten tot het inkoopbeleid, zoals bijvoorbeeld FSC en PEFC (zie rechterkolom van de tabel ‘</w:t>
            </w:r>
            <w:proofErr w:type="spellStart"/>
            <w:r w:rsidRPr="00264419">
              <w:rPr>
                <w:rFonts w:cs="Arial"/>
                <w:bCs/>
                <w:color w:val="000000"/>
                <w:szCs w:val="26"/>
              </w:rPr>
              <w:t>judgements</w:t>
            </w:r>
            <w:proofErr w:type="spellEnd"/>
            <w:r w:rsidRPr="00264419">
              <w:rPr>
                <w:rFonts w:cs="Arial"/>
                <w:bCs/>
                <w:color w:val="000000"/>
                <w:szCs w:val="26"/>
              </w:rPr>
              <w:t xml:space="preserve">’ op </w:t>
            </w:r>
            <w:hyperlink r:id="rId8" w:history="1">
              <w:r w:rsidRPr="00264419">
                <w:rPr>
                  <w:rFonts w:cs="Arial"/>
                  <w:bCs/>
                  <w:color w:val="0000FF"/>
                  <w:szCs w:val="26"/>
                  <w:u w:val="single"/>
                </w:rPr>
                <w:t>http://www.tpac.smk.nl/170/about/judgements.html</w:t>
              </w:r>
            </w:hyperlink>
            <w:r w:rsidRPr="00264419">
              <w:rPr>
                <w:rFonts w:cs="Arial"/>
                <w:bCs/>
                <w:color w:val="000000"/>
                <w:szCs w:val="26"/>
              </w:rPr>
              <w:t xml:space="preserve"> voor alle toegelaten certificeringssystemen).</w:t>
            </w:r>
            <w:bookmarkEnd w:id="120"/>
            <w:bookmarkEnd w:id="121"/>
            <w:bookmarkEnd w:id="122"/>
          </w:p>
          <w:p w14:paraId="236CE8C2" w14:textId="77777777" w:rsidR="001F2F02" w:rsidRPr="00264419" w:rsidRDefault="001F2F02" w:rsidP="009E0E76">
            <w:pPr>
              <w:rPr>
                <w:rFonts w:cs="Arial"/>
                <w:bCs/>
                <w:color w:val="000000"/>
                <w:szCs w:val="26"/>
              </w:rPr>
            </w:pPr>
            <w:bookmarkStart w:id="123" w:name="_Toc34057619"/>
            <w:bookmarkStart w:id="124" w:name="_Toc48559566"/>
            <w:bookmarkStart w:id="125" w:name="_Toc48560027"/>
            <w:r w:rsidRPr="00264419">
              <w:rPr>
                <w:rFonts w:cs="Arial"/>
                <w:bCs/>
                <w:color w:val="000000"/>
                <w:szCs w:val="26"/>
              </w:rPr>
              <w:t>Daarnaast kan de inschrijver alternatief en verifieerbaar bewijs leveren waaruit blijkt dat aan de gestelde eis wordt voldaan. Als hulpmiddel bij het leveren van alternatief bewijs kan de inschrijver gebruik maken van “</w:t>
            </w:r>
            <w:proofErr w:type="spellStart"/>
            <w:r w:rsidRPr="00264419">
              <w:rPr>
                <w:rFonts w:cs="Arial"/>
                <w:bCs/>
                <w:color w:val="000000"/>
                <w:szCs w:val="26"/>
              </w:rPr>
              <w:t>Documents</w:t>
            </w:r>
            <w:proofErr w:type="spellEnd"/>
            <w:r w:rsidRPr="00264419">
              <w:rPr>
                <w:rFonts w:cs="Arial"/>
                <w:bCs/>
                <w:color w:val="000000"/>
                <w:szCs w:val="26"/>
              </w:rPr>
              <w:t xml:space="preserve"> </w:t>
            </w:r>
            <w:proofErr w:type="spellStart"/>
            <w:r w:rsidRPr="00264419">
              <w:rPr>
                <w:rFonts w:cs="Arial"/>
                <w:bCs/>
                <w:color w:val="000000"/>
                <w:szCs w:val="26"/>
              </w:rPr>
              <w:t>for</w:t>
            </w:r>
            <w:proofErr w:type="spellEnd"/>
            <w:r w:rsidRPr="00264419">
              <w:rPr>
                <w:rFonts w:cs="Arial"/>
                <w:bCs/>
                <w:color w:val="000000"/>
                <w:szCs w:val="26"/>
              </w:rPr>
              <w:t xml:space="preserve"> </w:t>
            </w:r>
            <w:proofErr w:type="spellStart"/>
            <w:r w:rsidRPr="00264419">
              <w:rPr>
                <w:rFonts w:cs="Arial"/>
                <w:bCs/>
                <w:color w:val="000000"/>
                <w:szCs w:val="26"/>
              </w:rPr>
              <w:t>Category</w:t>
            </w:r>
            <w:proofErr w:type="spellEnd"/>
            <w:r w:rsidRPr="00264419">
              <w:rPr>
                <w:rFonts w:cs="Arial"/>
                <w:bCs/>
                <w:color w:val="000000"/>
                <w:szCs w:val="26"/>
              </w:rPr>
              <w:t xml:space="preserve"> B </w:t>
            </w:r>
            <w:proofErr w:type="spellStart"/>
            <w:r w:rsidRPr="00264419">
              <w:rPr>
                <w:rFonts w:cs="Arial"/>
                <w:bCs/>
                <w:color w:val="000000"/>
                <w:szCs w:val="26"/>
              </w:rPr>
              <w:t>evidence</w:t>
            </w:r>
            <w:proofErr w:type="spellEnd"/>
            <w:r w:rsidRPr="00264419">
              <w:rPr>
                <w:rFonts w:cs="Arial"/>
                <w:bCs/>
                <w:color w:val="000000"/>
                <w:szCs w:val="26"/>
              </w:rPr>
              <w:t xml:space="preserve">” op </w:t>
            </w:r>
            <w:hyperlink r:id="rId9" w:history="1">
              <w:r w:rsidRPr="00264419">
                <w:rPr>
                  <w:rFonts w:cs="Arial"/>
                  <w:bCs/>
                  <w:color w:val="0000FF"/>
                  <w:szCs w:val="26"/>
                  <w:u w:val="single"/>
                </w:rPr>
                <w:t>http://www.tpac.smk.nl/176/documents/procedural-documents.html</w:t>
              </w:r>
            </w:hyperlink>
            <w:r w:rsidRPr="00264419">
              <w:rPr>
                <w:rFonts w:cs="Arial"/>
                <w:bCs/>
                <w:color w:val="000000"/>
                <w:szCs w:val="26"/>
              </w:rPr>
              <w:t>.</w:t>
            </w:r>
            <w:bookmarkEnd w:id="123"/>
            <w:bookmarkEnd w:id="124"/>
            <w:bookmarkEnd w:id="125"/>
          </w:p>
          <w:p w14:paraId="242A1898" w14:textId="77777777" w:rsidR="001F2F02" w:rsidRPr="00264419" w:rsidRDefault="001F2F02" w:rsidP="009E0E76">
            <w:pPr>
              <w:rPr>
                <w:rFonts w:cs="Arial"/>
                <w:bCs/>
                <w:color w:val="000000"/>
                <w:szCs w:val="26"/>
              </w:rPr>
            </w:pPr>
            <w:bookmarkStart w:id="126" w:name="_Toc34057620"/>
            <w:bookmarkStart w:id="127" w:name="_Toc48559567"/>
            <w:bookmarkStart w:id="128" w:name="_Toc48560028"/>
            <w:r w:rsidRPr="00264419">
              <w:rPr>
                <w:rFonts w:cs="Arial"/>
                <w:bCs/>
                <w:color w:val="000000"/>
                <w:szCs w:val="26"/>
              </w:rPr>
              <w:t>Hout dat onder een certificeringsysteem wordt geleverd, moet vergezeld gaan van de op de levering betrekking hebbende factuur en/of pakbon van de inschrijver. Facturen moeten zijn voorzien van:</w:t>
            </w:r>
            <w:bookmarkEnd w:id="126"/>
            <w:bookmarkEnd w:id="127"/>
            <w:bookmarkEnd w:id="128"/>
          </w:p>
          <w:p w14:paraId="7DFE48F2" w14:textId="77777777" w:rsidR="001F2F02" w:rsidRPr="00264419" w:rsidRDefault="001F2F02" w:rsidP="009E0E76">
            <w:pPr>
              <w:rPr>
                <w:rFonts w:cs="Arial"/>
                <w:bCs/>
                <w:color w:val="000000"/>
                <w:szCs w:val="26"/>
              </w:rPr>
            </w:pPr>
            <w:bookmarkStart w:id="129" w:name="_Toc34057621"/>
            <w:bookmarkStart w:id="130" w:name="_Toc48559568"/>
            <w:bookmarkStart w:id="131" w:name="_Toc48560029"/>
            <w:r w:rsidRPr="00264419">
              <w:rPr>
                <w:rFonts w:cs="Arial"/>
                <w:bCs/>
                <w:color w:val="000000"/>
                <w:szCs w:val="26"/>
              </w:rPr>
              <w:t>naam en adresgegevens van opdrachtgever en inschrijver;</w:t>
            </w:r>
            <w:bookmarkEnd w:id="129"/>
            <w:bookmarkEnd w:id="130"/>
            <w:bookmarkEnd w:id="131"/>
          </w:p>
          <w:p w14:paraId="1F4161EE" w14:textId="77777777" w:rsidR="001F2F02" w:rsidRPr="00264419" w:rsidRDefault="001F2F02" w:rsidP="009E0E76">
            <w:pPr>
              <w:rPr>
                <w:rFonts w:cs="Arial"/>
                <w:bCs/>
                <w:color w:val="000000"/>
                <w:szCs w:val="26"/>
              </w:rPr>
            </w:pPr>
            <w:bookmarkStart w:id="132" w:name="_Toc34057622"/>
            <w:bookmarkStart w:id="133" w:name="_Toc48559569"/>
            <w:bookmarkStart w:id="134" w:name="_Toc48560030"/>
            <w:r w:rsidRPr="00264419">
              <w:rPr>
                <w:rFonts w:cs="Arial"/>
                <w:bCs/>
                <w:color w:val="000000"/>
                <w:szCs w:val="26"/>
              </w:rPr>
              <w:t>datum uitgifte;</w:t>
            </w:r>
            <w:bookmarkEnd w:id="132"/>
            <w:bookmarkEnd w:id="133"/>
            <w:bookmarkEnd w:id="134"/>
          </w:p>
          <w:p w14:paraId="2A569E3C" w14:textId="77777777" w:rsidR="001F2F02" w:rsidRPr="00264419" w:rsidRDefault="001F2F02" w:rsidP="009E0E76">
            <w:pPr>
              <w:rPr>
                <w:rFonts w:cs="Arial"/>
                <w:bCs/>
                <w:color w:val="000000"/>
                <w:szCs w:val="26"/>
              </w:rPr>
            </w:pPr>
            <w:bookmarkStart w:id="135" w:name="_Toc34057623"/>
            <w:bookmarkStart w:id="136" w:name="_Toc48559570"/>
            <w:bookmarkStart w:id="137" w:name="_Toc48560031"/>
            <w:r w:rsidRPr="00264419">
              <w:rPr>
                <w:rFonts w:cs="Arial"/>
                <w:bCs/>
                <w:color w:val="000000"/>
                <w:szCs w:val="26"/>
              </w:rPr>
              <w:t>houtsoort en/of productbeschrijving</w:t>
            </w:r>
            <w:bookmarkEnd w:id="135"/>
            <w:bookmarkEnd w:id="136"/>
            <w:bookmarkEnd w:id="137"/>
          </w:p>
          <w:p w14:paraId="5801352B" w14:textId="77777777" w:rsidR="001F2F02" w:rsidRPr="00264419" w:rsidRDefault="001F2F02" w:rsidP="009E0E76">
            <w:pPr>
              <w:rPr>
                <w:rFonts w:cs="Arial"/>
                <w:bCs/>
                <w:color w:val="000000"/>
                <w:szCs w:val="26"/>
              </w:rPr>
            </w:pPr>
            <w:bookmarkStart w:id="138" w:name="_Toc34057624"/>
            <w:bookmarkStart w:id="139" w:name="_Toc48559571"/>
            <w:bookmarkStart w:id="140" w:name="_Toc48560032"/>
            <w:r w:rsidRPr="00264419">
              <w:rPr>
                <w:rFonts w:cs="Arial"/>
                <w:bCs/>
                <w:color w:val="000000"/>
                <w:szCs w:val="26"/>
              </w:rPr>
              <w:t>volume of aantal van het geleverd product;</w:t>
            </w:r>
            <w:bookmarkEnd w:id="138"/>
            <w:bookmarkEnd w:id="139"/>
            <w:bookmarkEnd w:id="140"/>
          </w:p>
          <w:p w14:paraId="41619680" w14:textId="77777777" w:rsidR="001F2F02" w:rsidRPr="004646BF" w:rsidRDefault="001F2F02" w:rsidP="009E0E76">
            <w:pPr>
              <w:rPr>
                <w:rFonts w:cs="Arial"/>
                <w:bCs/>
                <w:color w:val="000000"/>
                <w:szCs w:val="26"/>
                <w:lang w:val="en-US"/>
              </w:rPr>
            </w:pPr>
            <w:bookmarkStart w:id="141" w:name="_Toc34057625"/>
            <w:bookmarkStart w:id="142" w:name="_Toc48559572"/>
            <w:bookmarkStart w:id="143" w:name="_Toc48560033"/>
            <w:r w:rsidRPr="00264419">
              <w:rPr>
                <w:rFonts w:cs="Arial"/>
                <w:bCs/>
                <w:color w:val="000000"/>
                <w:szCs w:val="26"/>
              </w:rPr>
              <w:t xml:space="preserve">de naam van het certificeringssysteem, de claim (bijv. </w:t>
            </w:r>
            <w:r w:rsidRPr="004646BF">
              <w:rPr>
                <w:rFonts w:cs="Arial"/>
                <w:bCs/>
                <w:color w:val="000000"/>
                <w:szCs w:val="26"/>
                <w:lang w:val="en-US"/>
              </w:rPr>
              <w:t xml:space="preserve">FSC 100% of PEFC </w:t>
            </w:r>
            <w:proofErr w:type="spellStart"/>
            <w:r w:rsidRPr="004646BF">
              <w:rPr>
                <w:rFonts w:cs="Arial"/>
                <w:bCs/>
                <w:color w:val="000000"/>
                <w:szCs w:val="26"/>
                <w:lang w:val="en-US"/>
              </w:rPr>
              <w:t>gecertificeerd</w:t>
            </w:r>
            <w:proofErr w:type="spellEnd"/>
            <w:r w:rsidRPr="004646BF">
              <w:rPr>
                <w:rFonts w:cs="Arial"/>
                <w:bCs/>
                <w:color w:val="000000"/>
                <w:szCs w:val="26"/>
                <w:lang w:val="en-US"/>
              </w:rPr>
              <w:t>)</w:t>
            </w:r>
            <w:bookmarkEnd w:id="141"/>
            <w:bookmarkEnd w:id="142"/>
            <w:bookmarkEnd w:id="143"/>
          </w:p>
          <w:p w14:paraId="57D78B35" w14:textId="77777777" w:rsidR="001F2F02" w:rsidRPr="004646BF" w:rsidRDefault="001F2F02" w:rsidP="009E0E76">
            <w:pPr>
              <w:rPr>
                <w:rFonts w:cs="Arial"/>
                <w:bCs/>
                <w:color w:val="000000"/>
                <w:szCs w:val="26"/>
                <w:lang w:val="en-US"/>
              </w:rPr>
            </w:pPr>
            <w:bookmarkStart w:id="144" w:name="_Toc34057626"/>
            <w:bookmarkStart w:id="145" w:name="_Toc48559573"/>
            <w:bookmarkStart w:id="146" w:name="_Toc48560034"/>
            <w:r w:rsidRPr="004646BF">
              <w:rPr>
                <w:rFonts w:cs="Arial"/>
                <w:bCs/>
                <w:color w:val="000000"/>
                <w:szCs w:val="26"/>
                <w:lang w:val="en-US"/>
              </w:rPr>
              <w:t xml:space="preserve">Chain-of-Custody </w:t>
            </w:r>
            <w:proofErr w:type="spellStart"/>
            <w:r w:rsidRPr="004646BF">
              <w:rPr>
                <w:rFonts w:cs="Arial"/>
                <w:bCs/>
                <w:color w:val="000000"/>
                <w:szCs w:val="26"/>
                <w:lang w:val="en-US"/>
              </w:rPr>
              <w:t>certificaatnummer</w:t>
            </w:r>
            <w:proofErr w:type="spellEnd"/>
            <w:r w:rsidRPr="004646BF">
              <w:rPr>
                <w:rFonts w:cs="Arial"/>
                <w:bCs/>
                <w:color w:val="000000"/>
                <w:szCs w:val="26"/>
                <w:lang w:val="en-US"/>
              </w:rPr>
              <w:t xml:space="preserve"> van de </w:t>
            </w:r>
            <w:proofErr w:type="spellStart"/>
            <w:r w:rsidRPr="004646BF">
              <w:rPr>
                <w:rFonts w:cs="Arial"/>
                <w:bCs/>
                <w:color w:val="000000"/>
                <w:szCs w:val="26"/>
                <w:lang w:val="en-US"/>
              </w:rPr>
              <w:t>leverancier</w:t>
            </w:r>
            <w:proofErr w:type="spellEnd"/>
            <w:r w:rsidRPr="004646BF">
              <w:rPr>
                <w:rFonts w:cs="Arial"/>
                <w:bCs/>
                <w:color w:val="000000"/>
                <w:szCs w:val="26"/>
                <w:lang w:val="en-US"/>
              </w:rPr>
              <w:t>.</w:t>
            </w:r>
            <w:bookmarkEnd w:id="144"/>
            <w:bookmarkEnd w:id="145"/>
            <w:bookmarkEnd w:id="146"/>
          </w:p>
        </w:tc>
      </w:tr>
      <w:tr w:rsidR="001F2F02" w:rsidRPr="00264419" w14:paraId="7AEE9D36" w14:textId="77777777" w:rsidTr="001F2F02">
        <w:trPr>
          <w:trHeight w:val="679"/>
        </w:trPr>
        <w:tc>
          <w:tcPr>
            <w:tcW w:w="983" w:type="dxa"/>
            <w:shd w:val="clear" w:color="auto" w:fill="8DB3E2"/>
          </w:tcPr>
          <w:p w14:paraId="5A052513" w14:textId="77777777" w:rsidR="001F2F02" w:rsidRPr="004646BF" w:rsidRDefault="001F2F02" w:rsidP="009E0E76">
            <w:pPr>
              <w:rPr>
                <w:rFonts w:cs="Arial"/>
                <w:lang w:val="en-US"/>
              </w:rPr>
            </w:pPr>
            <w:r>
              <w:rPr>
                <w:rFonts w:cs="Arial"/>
                <w:lang w:val="en-US"/>
              </w:rPr>
              <w:t>Dz-3</w:t>
            </w:r>
          </w:p>
        </w:tc>
        <w:tc>
          <w:tcPr>
            <w:tcW w:w="7371" w:type="dxa"/>
          </w:tcPr>
          <w:p w14:paraId="126C307C" w14:textId="77777777" w:rsidR="001F2F02" w:rsidRDefault="001F2F02" w:rsidP="009E0E76">
            <w:pPr>
              <w:rPr>
                <w:rFonts w:cs="Arial"/>
                <w:bCs/>
                <w:color w:val="000000"/>
                <w:szCs w:val="26"/>
              </w:rPr>
            </w:pPr>
            <w:bookmarkStart w:id="147" w:name="_Toc34057627"/>
            <w:bookmarkStart w:id="148" w:name="_Toc48559574"/>
            <w:bookmarkStart w:id="149" w:name="_Toc48560035"/>
            <w:r w:rsidRPr="00264419">
              <w:rPr>
                <w:rFonts w:cs="Arial"/>
                <w:bCs/>
                <w:color w:val="000000"/>
                <w:szCs w:val="26"/>
              </w:rPr>
              <w:t xml:space="preserve">De bij de uitvoering van de opdracht in te zetten voertuigen voldoen minimaal aan de Euro </w:t>
            </w:r>
            <w:r>
              <w:rPr>
                <w:rFonts w:cs="Arial"/>
                <w:bCs/>
                <w:color w:val="000000"/>
                <w:szCs w:val="26"/>
              </w:rPr>
              <w:t>6</w:t>
            </w:r>
            <w:r w:rsidRPr="00264419">
              <w:rPr>
                <w:rFonts w:cs="Arial"/>
                <w:bCs/>
                <w:color w:val="000000"/>
                <w:szCs w:val="26"/>
              </w:rPr>
              <w:t>-norm</w:t>
            </w:r>
            <w:bookmarkEnd w:id="147"/>
            <w:bookmarkEnd w:id="148"/>
            <w:bookmarkEnd w:id="149"/>
            <w:r>
              <w:rPr>
                <w:rFonts w:cs="Arial"/>
                <w:bCs/>
                <w:color w:val="000000"/>
                <w:szCs w:val="26"/>
              </w:rPr>
              <w:t>.</w:t>
            </w:r>
          </w:p>
          <w:p w14:paraId="5B8CC2B6" w14:textId="77777777" w:rsidR="001F2F02" w:rsidRPr="00264419" w:rsidRDefault="001F2F02" w:rsidP="009E0E76">
            <w:pPr>
              <w:rPr>
                <w:rFonts w:cs="Arial"/>
                <w:bCs/>
                <w:color w:val="000000"/>
                <w:szCs w:val="26"/>
              </w:rPr>
            </w:pPr>
          </w:p>
          <w:p w14:paraId="4216ACC3" w14:textId="77777777" w:rsidR="001F2F02" w:rsidRPr="00264419" w:rsidRDefault="001F2F02" w:rsidP="009E0E76">
            <w:pPr>
              <w:tabs>
                <w:tab w:val="clear" w:pos="-567"/>
              </w:tabs>
              <w:autoSpaceDE w:val="0"/>
              <w:autoSpaceDN w:val="0"/>
              <w:adjustRightInd w:val="0"/>
              <w:spacing w:line="240" w:lineRule="auto"/>
              <w:rPr>
                <w:rFonts w:cs="Arial"/>
                <w:bCs/>
                <w:color w:val="000000"/>
                <w:szCs w:val="26"/>
              </w:rPr>
            </w:pPr>
            <w:r>
              <w:rPr>
                <w:rFonts w:cs="Arial"/>
                <w:sz w:val="19"/>
                <w:szCs w:val="19"/>
              </w:rPr>
              <w:t xml:space="preserve"> </w:t>
            </w:r>
          </w:p>
        </w:tc>
      </w:tr>
      <w:tr w:rsidR="001F2F02" w:rsidRPr="00264419" w14:paraId="7B220256" w14:textId="77777777" w:rsidTr="001F2F02">
        <w:trPr>
          <w:trHeight w:val="679"/>
        </w:trPr>
        <w:tc>
          <w:tcPr>
            <w:tcW w:w="983" w:type="dxa"/>
            <w:shd w:val="clear" w:color="auto" w:fill="8DB3E2"/>
          </w:tcPr>
          <w:p w14:paraId="2F1221CB" w14:textId="77777777" w:rsidR="001F2F02" w:rsidRPr="00264419" w:rsidRDefault="001F2F02" w:rsidP="009E0E76">
            <w:pPr>
              <w:rPr>
                <w:rFonts w:cs="Arial"/>
              </w:rPr>
            </w:pPr>
            <w:r>
              <w:rPr>
                <w:rFonts w:cs="Arial"/>
              </w:rPr>
              <w:t>Dz-4</w:t>
            </w:r>
          </w:p>
        </w:tc>
        <w:tc>
          <w:tcPr>
            <w:tcW w:w="7371" w:type="dxa"/>
          </w:tcPr>
          <w:p w14:paraId="65A74847" w14:textId="77777777" w:rsidR="001F2F02" w:rsidRPr="00D833DF" w:rsidRDefault="001F2F02" w:rsidP="009E0E76">
            <w:pPr>
              <w:tabs>
                <w:tab w:val="clear" w:pos="-567"/>
              </w:tabs>
              <w:autoSpaceDE w:val="0"/>
              <w:autoSpaceDN w:val="0"/>
              <w:adjustRightInd w:val="0"/>
              <w:spacing w:line="240" w:lineRule="auto"/>
              <w:rPr>
                <w:rFonts w:cs="Arial"/>
                <w:bCs/>
                <w:color w:val="000000"/>
                <w:szCs w:val="26"/>
              </w:rPr>
            </w:pPr>
            <w:r w:rsidRPr="00D833DF">
              <w:rPr>
                <w:rFonts w:cs="Arial"/>
                <w:bCs/>
                <w:color w:val="000000"/>
                <w:szCs w:val="26"/>
              </w:rPr>
              <w:t>Het gebruik van bestrijdingsmiddelen wordt in de wet- en</w:t>
            </w:r>
            <w:r>
              <w:rPr>
                <w:rFonts w:cs="Arial"/>
                <w:bCs/>
                <w:color w:val="000000"/>
                <w:szCs w:val="26"/>
              </w:rPr>
              <w:t xml:space="preserve"> </w:t>
            </w:r>
            <w:r w:rsidRPr="00D833DF">
              <w:rPr>
                <w:rFonts w:cs="Arial"/>
                <w:bCs/>
                <w:color w:val="000000"/>
                <w:szCs w:val="26"/>
              </w:rPr>
              <w:t>regelgeving omschreven en er zal voldaan</w:t>
            </w:r>
            <w:r>
              <w:rPr>
                <w:rFonts w:cs="Arial"/>
                <w:bCs/>
                <w:color w:val="000000"/>
                <w:szCs w:val="26"/>
              </w:rPr>
              <w:t xml:space="preserve"> </w:t>
            </w:r>
            <w:r w:rsidRPr="00D833DF">
              <w:rPr>
                <w:rFonts w:cs="Arial"/>
                <w:bCs/>
                <w:color w:val="000000"/>
                <w:szCs w:val="26"/>
              </w:rPr>
              <w:t>moeten worden aan de komende Green</w:t>
            </w:r>
            <w:r>
              <w:rPr>
                <w:rFonts w:cs="Arial"/>
                <w:bCs/>
                <w:color w:val="000000"/>
                <w:szCs w:val="26"/>
              </w:rPr>
              <w:t xml:space="preserve"> </w:t>
            </w:r>
            <w:r w:rsidRPr="00D833DF">
              <w:rPr>
                <w:bCs/>
                <w:color w:val="000000"/>
                <w:szCs w:val="26"/>
              </w:rPr>
              <w:t>deal</w:t>
            </w:r>
            <w:r>
              <w:rPr>
                <w:bCs/>
                <w:color w:val="000000"/>
                <w:szCs w:val="26"/>
              </w:rPr>
              <w:t>.</w:t>
            </w:r>
          </w:p>
          <w:p w14:paraId="5D8CBC55" w14:textId="77777777" w:rsidR="001F2F02" w:rsidRPr="00264419" w:rsidRDefault="001F2F02" w:rsidP="009E0E76">
            <w:pPr>
              <w:rPr>
                <w:rFonts w:cs="Arial"/>
                <w:bCs/>
                <w:color w:val="000000"/>
                <w:szCs w:val="26"/>
              </w:rPr>
            </w:pPr>
          </w:p>
        </w:tc>
      </w:tr>
    </w:tbl>
    <w:p w14:paraId="62C087F0" w14:textId="77777777" w:rsidR="001F2F02" w:rsidRDefault="001F2F02" w:rsidP="001F2F02"/>
    <w:p w14:paraId="0F2BF535" w14:textId="77777777" w:rsidR="001F2F02" w:rsidRDefault="001F2F02" w:rsidP="001F2F02">
      <w:pPr>
        <w:tabs>
          <w:tab w:val="clear" w:pos="-567"/>
        </w:tabs>
        <w:spacing w:line="240" w:lineRule="auto"/>
      </w:pPr>
      <w:r>
        <w:br w:type="page"/>
      </w:r>
    </w:p>
    <w:p w14:paraId="246A9EC3" w14:textId="77777777" w:rsidR="001F2F02" w:rsidRPr="002F6E7A" w:rsidRDefault="001F2F02" w:rsidP="001F2F02">
      <w:r w:rsidRPr="002F6E7A">
        <w:lastRenderedPageBreak/>
        <w:t>Aanvullende proces eisen</w:t>
      </w:r>
    </w:p>
    <w:tbl>
      <w:tblPr>
        <w:tblW w:w="839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428"/>
      </w:tblGrid>
      <w:tr w:rsidR="001F2F02" w:rsidRPr="00264419" w14:paraId="78859C0C" w14:textId="77777777" w:rsidTr="009E0E76">
        <w:tc>
          <w:tcPr>
            <w:tcW w:w="964" w:type="dxa"/>
            <w:shd w:val="clear" w:color="auto" w:fill="ACB9CA" w:themeFill="text2" w:themeFillTint="66"/>
          </w:tcPr>
          <w:p w14:paraId="295974A2" w14:textId="77777777" w:rsidR="001F2F02" w:rsidRPr="00264419" w:rsidRDefault="001F2F02" w:rsidP="009E0E76">
            <w:pPr>
              <w:rPr>
                <w:rFonts w:cs="Arial"/>
              </w:rPr>
            </w:pPr>
            <w:r>
              <w:rPr>
                <w:rFonts w:cs="Arial"/>
              </w:rPr>
              <w:t>PE-1</w:t>
            </w:r>
          </w:p>
        </w:tc>
        <w:tc>
          <w:tcPr>
            <w:tcW w:w="7428" w:type="dxa"/>
          </w:tcPr>
          <w:p w14:paraId="67DC43DD" w14:textId="77777777" w:rsidR="001F2F02" w:rsidRPr="002F6E7A" w:rsidRDefault="001F2F02" w:rsidP="009E0E76">
            <w:pPr>
              <w:rPr>
                <w:rFonts w:cs="Arial"/>
                <w:color w:val="000000"/>
                <w:u w:val="single"/>
              </w:rPr>
            </w:pPr>
            <w:r w:rsidRPr="002F6E7A">
              <w:rPr>
                <w:rFonts w:cs="Arial"/>
                <w:color w:val="000000"/>
                <w:u w:val="single"/>
              </w:rPr>
              <w:t>Uitgan</w:t>
            </w:r>
            <w:r>
              <w:rPr>
                <w:rFonts w:cs="Arial"/>
                <w:color w:val="000000"/>
                <w:u w:val="single"/>
              </w:rPr>
              <w:t>g</w:t>
            </w:r>
            <w:r w:rsidRPr="002F6E7A">
              <w:rPr>
                <w:rFonts w:cs="Arial"/>
                <w:color w:val="000000"/>
                <w:u w:val="single"/>
              </w:rPr>
              <w:t>spunt aanbesteding</w:t>
            </w:r>
          </w:p>
          <w:p w14:paraId="08246D66" w14:textId="77777777" w:rsidR="001F2F02" w:rsidRPr="00264419" w:rsidRDefault="001F2F02" w:rsidP="009E0E76">
            <w:pPr>
              <w:rPr>
                <w:rFonts w:cs="Arial"/>
                <w:color w:val="000000"/>
              </w:rPr>
            </w:pPr>
            <w:r w:rsidRPr="00C13B3F">
              <w:rPr>
                <w:rFonts w:cs="Arial"/>
                <w:color w:val="000000"/>
              </w:rPr>
              <w:t>Voor de aanbestedende dienst is het van belang dat de Opdrachtnemer zich op stelt als een servicemanager. De Opdrachtgever verwacht dat projecten zo veel als mogelijk zelfstandig worden voorbereid door de Opdrachtnemer en verwacht hierbij ontzorgt te worden. Een proactieve houding van de beoogd Opdrachtnemer is een vereiste. De aanbestedende dienst wil met deze aanbesteding een minder grote capaciteitsdruk op zijn interne organisatie bereiken, door werkprocessen en raakvlakbeheer aan de markt over te dragen en hiermee tevens het aantal facturen te verminderen.</w:t>
            </w:r>
          </w:p>
        </w:tc>
      </w:tr>
      <w:tr w:rsidR="001F2F02" w:rsidRPr="00264419" w14:paraId="03EDDCF4" w14:textId="77777777" w:rsidTr="009E0E76">
        <w:tc>
          <w:tcPr>
            <w:tcW w:w="964" w:type="dxa"/>
            <w:shd w:val="clear" w:color="auto" w:fill="ACB9CA" w:themeFill="text2" w:themeFillTint="66"/>
          </w:tcPr>
          <w:p w14:paraId="38C068D4" w14:textId="77777777" w:rsidR="001F2F02" w:rsidRPr="00264419" w:rsidRDefault="001F2F02" w:rsidP="009E0E76">
            <w:pPr>
              <w:rPr>
                <w:rFonts w:cs="Arial"/>
              </w:rPr>
            </w:pPr>
            <w:r>
              <w:rPr>
                <w:rFonts w:cs="Arial"/>
              </w:rPr>
              <w:t>PE-2</w:t>
            </w:r>
          </w:p>
        </w:tc>
        <w:tc>
          <w:tcPr>
            <w:tcW w:w="7428" w:type="dxa"/>
          </w:tcPr>
          <w:p w14:paraId="48825938" w14:textId="77777777" w:rsidR="001F2F02" w:rsidRPr="002F6E7A" w:rsidRDefault="001F2F02" w:rsidP="009E0E76">
            <w:pPr>
              <w:rPr>
                <w:rFonts w:cs="Arial"/>
                <w:color w:val="000000"/>
                <w:u w:val="single"/>
              </w:rPr>
            </w:pPr>
            <w:r w:rsidRPr="002F6E7A">
              <w:rPr>
                <w:rFonts w:cs="Arial"/>
                <w:color w:val="000000"/>
                <w:u w:val="single"/>
              </w:rPr>
              <w:t>Kwaliteitsmanagement</w:t>
            </w:r>
          </w:p>
          <w:p w14:paraId="4BA588C4" w14:textId="77777777" w:rsidR="001F2F02" w:rsidRDefault="001F2F02" w:rsidP="009E0E76">
            <w:pPr>
              <w:rPr>
                <w:rFonts w:cs="Arial"/>
                <w:color w:val="000000"/>
              </w:rPr>
            </w:pPr>
            <w:r w:rsidRPr="002F6E7A">
              <w:rPr>
                <w:rFonts w:cs="Arial"/>
                <w:color w:val="000000"/>
              </w:rPr>
              <w:t>De Opdrachtnemer dient zijn Werkzaamheden te verrichten op basis van kwaliteitsmanagement. Kwaliteitsmanagement is geen apart proces. Het is een werkwijze die wordt toegepast op alle processen. Kwaliteitsmanagement draagt er zorg voor dat de processen geschikt, passend en doeltreffend zijn en blijven en dat ze leiden tot het gewenste resultaat en een tevreden klant.</w:t>
            </w:r>
          </w:p>
          <w:p w14:paraId="287CB5B9" w14:textId="77777777" w:rsidR="001F2F02" w:rsidRPr="002F6E7A" w:rsidRDefault="001F2F02" w:rsidP="009E0E76">
            <w:pPr>
              <w:rPr>
                <w:rFonts w:cs="Arial"/>
                <w:color w:val="000000"/>
              </w:rPr>
            </w:pPr>
          </w:p>
          <w:p w14:paraId="535450F9" w14:textId="77777777" w:rsidR="001F2F02" w:rsidRDefault="001F2F02" w:rsidP="009E0E76">
            <w:pPr>
              <w:rPr>
                <w:rFonts w:cs="Arial"/>
                <w:color w:val="000000"/>
              </w:rPr>
            </w:pPr>
            <w:r w:rsidRPr="002F6E7A">
              <w:rPr>
                <w:rFonts w:cs="Arial"/>
                <w:color w:val="000000"/>
              </w:rPr>
              <w:t>De eisen aan kwaliteitsmanagement zijn daarom beschreven bij de eisen aan projectmanagement. Het principe van kwaliteitsmanagement komt onder andere tot uiting in de Plan-Do-Check-Act cyclus. Dit wordt op ieder proces, zowel op projectmanagementniveau, projectbeheersingsniveau als projectuitvoeringsniveau geïmplementeerd.</w:t>
            </w:r>
          </w:p>
          <w:p w14:paraId="64B34755" w14:textId="77777777" w:rsidR="001F2F02" w:rsidRPr="002F6E7A" w:rsidRDefault="001F2F02" w:rsidP="009E0E76">
            <w:pPr>
              <w:rPr>
                <w:rFonts w:cs="Arial"/>
                <w:color w:val="000000"/>
              </w:rPr>
            </w:pPr>
          </w:p>
          <w:p w14:paraId="4CC470C7" w14:textId="77777777" w:rsidR="001F2F02" w:rsidRDefault="001F2F02" w:rsidP="009E0E76">
            <w:pPr>
              <w:rPr>
                <w:rFonts w:cs="Arial"/>
                <w:color w:val="000000"/>
              </w:rPr>
            </w:pPr>
            <w:r w:rsidRPr="002F6E7A">
              <w:rPr>
                <w:rFonts w:cs="Arial"/>
                <w:color w:val="000000"/>
              </w:rPr>
              <w:t xml:space="preserve">Het beschrijven van de processen is de eerste stap van de Plan-Do-Check-Act cyclus. Het uitgangspunt daarbij is dat de Opdrachtnemer zijn </w:t>
            </w:r>
            <w:r>
              <w:rPr>
                <w:rFonts w:cs="Arial"/>
                <w:color w:val="000000"/>
              </w:rPr>
              <w:t>w</w:t>
            </w:r>
            <w:r w:rsidRPr="002F6E7A">
              <w:rPr>
                <w:rFonts w:cs="Arial"/>
                <w:color w:val="000000"/>
              </w:rPr>
              <w:t xml:space="preserve">erkzaamheden als processen beschrijft en vastlegt in </w:t>
            </w:r>
            <w:r>
              <w:rPr>
                <w:rFonts w:cs="Arial"/>
                <w:color w:val="000000"/>
              </w:rPr>
              <w:t>d</w:t>
            </w:r>
            <w:r w:rsidRPr="002F6E7A">
              <w:rPr>
                <w:rFonts w:cs="Arial"/>
                <w:color w:val="000000"/>
              </w:rPr>
              <w:t xml:space="preserve">ocumenten, waarbij de Opdrachtnemer met deze procesbeschrijvingen aantoont dat aan de gestelde eisen wordt voldaan en deze tevens het vermogen in zich hebben het beoogde resultaat te bereiken. Op enkele uitzonderingen na worden er geen concrete </w:t>
            </w:r>
            <w:r>
              <w:rPr>
                <w:rFonts w:cs="Arial"/>
                <w:color w:val="000000"/>
              </w:rPr>
              <w:t>d</w:t>
            </w:r>
            <w:r w:rsidRPr="002F6E7A">
              <w:rPr>
                <w:rFonts w:cs="Arial"/>
                <w:color w:val="000000"/>
              </w:rPr>
              <w:t>ocumenten voorgeschreven, maar worden er beschrijvingen van processen gevraagd. Het is aan de</w:t>
            </w:r>
            <w:r>
              <w:rPr>
                <w:rFonts w:cs="Arial"/>
                <w:color w:val="000000"/>
              </w:rPr>
              <w:t xml:space="preserve"> </w:t>
            </w:r>
            <w:r w:rsidRPr="002F6E7A">
              <w:rPr>
                <w:rFonts w:cs="Arial"/>
                <w:color w:val="000000"/>
              </w:rPr>
              <w:t>Opdrachtnemer om tot een indeling in Documenten te komen (deel)projectplannen,</w:t>
            </w:r>
            <w:r>
              <w:rPr>
                <w:rFonts w:cs="Arial"/>
                <w:color w:val="000000"/>
              </w:rPr>
              <w:t xml:space="preserve"> </w:t>
            </w:r>
            <w:r w:rsidRPr="002F6E7A">
              <w:rPr>
                <w:rFonts w:cs="Arial"/>
                <w:color w:val="000000"/>
              </w:rPr>
              <w:t>procesbeschrijvingen, werkinstructies).</w:t>
            </w:r>
          </w:p>
          <w:p w14:paraId="27276786" w14:textId="77777777" w:rsidR="001F2F02" w:rsidRPr="002F6E7A" w:rsidRDefault="001F2F02" w:rsidP="009E0E76">
            <w:pPr>
              <w:rPr>
                <w:rFonts w:cs="Arial"/>
                <w:color w:val="000000"/>
              </w:rPr>
            </w:pPr>
          </w:p>
          <w:p w14:paraId="2DBB425E" w14:textId="77777777" w:rsidR="001F2F02" w:rsidRPr="00C13B3F" w:rsidRDefault="001F2F02" w:rsidP="009E0E76">
            <w:pPr>
              <w:rPr>
                <w:rFonts w:cs="Arial"/>
                <w:color w:val="000000"/>
              </w:rPr>
            </w:pPr>
            <w:r w:rsidRPr="002F6E7A">
              <w:rPr>
                <w:rFonts w:cs="Arial"/>
                <w:color w:val="000000"/>
              </w:rPr>
              <w:t xml:space="preserve">Het projectmanagementplan is een </w:t>
            </w:r>
            <w:r>
              <w:rPr>
                <w:rFonts w:cs="Arial"/>
                <w:color w:val="000000"/>
              </w:rPr>
              <w:t>d</w:t>
            </w:r>
            <w:r w:rsidRPr="002F6E7A">
              <w:rPr>
                <w:rFonts w:cs="Arial"/>
                <w:color w:val="000000"/>
              </w:rPr>
              <w:t>ocument dat wel concreet wordt geëist door de Opdrachtgever. In het projectmanagementplan wordt onder andere beschreven op welke wijze kwaliteitsmanagement wordt toegepast en hoe daarbij wordt aangesloten op het gecertificeerde kwaliteitsmanagementsysteem van de Opdrachtnemer. Het projectmanagementplan vormt de basis voor alle procesbeschrijvingen van de Opdrachtnemer. Het kan worden aangevuld met onderliggende plannen. Voor het beschrijven van processen kan de Opdrachtnemer gebruik maken van zijn standaard procesbeschrijvingen conform zijn gecertificeerde kwaliteitsmanagementsystemen.</w:t>
            </w:r>
          </w:p>
        </w:tc>
      </w:tr>
      <w:tr w:rsidR="001F2F02" w:rsidRPr="00264419" w14:paraId="0382BF0C" w14:textId="77777777" w:rsidTr="009E0E76">
        <w:tc>
          <w:tcPr>
            <w:tcW w:w="964" w:type="dxa"/>
            <w:shd w:val="clear" w:color="auto" w:fill="ACB9CA" w:themeFill="text2" w:themeFillTint="66"/>
          </w:tcPr>
          <w:p w14:paraId="57423715" w14:textId="77777777" w:rsidR="001F2F02" w:rsidRPr="00264419" w:rsidRDefault="001F2F02" w:rsidP="009E0E76">
            <w:pPr>
              <w:rPr>
                <w:rFonts w:cs="Arial"/>
              </w:rPr>
            </w:pPr>
            <w:r>
              <w:rPr>
                <w:rFonts w:cs="Arial"/>
              </w:rPr>
              <w:t>PE-3</w:t>
            </w:r>
          </w:p>
        </w:tc>
        <w:tc>
          <w:tcPr>
            <w:tcW w:w="7428" w:type="dxa"/>
          </w:tcPr>
          <w:p w14:paraId="2248148C" w14:textId="77777777" w:rsidR="001F2F02" w:rsidRPr="002F6E7A" w:rsidRDefault="001F2F02" w:rsidP="009E0E76">
            <w:pPr>
              <w:rPr>
                <w:rFonts w:cs="Arial"/>
                <w:color w:val="000000"/>
                <w:u w:val="single"/>
              </w:rPr>
            </w:pPr>
            <w:r w:rsidRPr="002F6E7A">
              <w:rPr>
                <w:rFonts w:cs="Arial"/>
                <w:color w:val="000000"/>
                <w:u w:val="single"/>
              </w:rPr>
              <w:t>Projectmanagement</w:t>
            </w:r>
          </w:p>
          <w:p w14:paraId="4248F243" w14:textId="77777777" w:rsidR="001F2F02" w:rsidRPr="002F6E7A" w:rsidRDefault="001F2F02" w:rsidP="009E0E76">
            <w:pPr>
              <w:rPr>
                <w:rFonts w:cs="Arial"/>
                <w:color w:val="000000"/>
              </w:rPr>
            </w:pPr>
            <w:r w:rsidRPr="002F6E7A">
              <w:rPr>
                <w:rFonts w:cs="Arial"/>
                <w:color w:val="000000"/>
              </w:rPr>
              <w:t xml:space="preserve">De Opdrachtnemer dient zijn </w:t>
            </w:r>
            <w:r>
              <w:rPr>
                <w:rFonts w:cs="Arial"/>
                <w:color w:val="000000"/>
              </w:rPr>
              <w:t>w</w:t>
            </w:r>
            <w:r w:rsidRPr="002F6E7A">
              <w:rPr>
                <w:rFonts w:cs="Arial"/>
                <w:color w:val="000000"/>
              </w:rPr>
              <w:t xml:space="preserve">erkzaamheden te managen (plannen, organiseren, bewaken, beheersen, rapporteren en corrigeren), zodanig dat het </w:t>
            </w:r>
            <w:r>
              <w:rPr>
                <w:rFonts w:cs="Arial"/>
                <w:color w:val="000000"/>
              </w:rPr>
              <w:t>w</w:t>
            </w:r>
            <w:r w:rsidRPr="002F6E7A">
              <w:rPr>
                <w:rFonts w:cs="Arial"/>
                <w:color w:val="000000"/>
              </w:rPr>
              <w:t xml:space="preserve">erk wordt gerealiseerd conform de uit de </w:t>
            </w:r>
            <w:r>
              <w:rPr>
                <w:rFonts w:cs="Arial"/>
                <w:color w:val="000000"/>
              </w:rPr>
              <w:t>Raamo</w:t>
            </w:r>
            <w:r w:rsidRPr="002F6E7A">
              <w:rPr>
                <w:rFonts w:cs="Arial"/>
                <w:color w:val="000000"/>
              </w:rPr>
              <w:t>vereenkomst voortvloeiende eisen.</w:t>
            </w:r>
          </w:p>
        </w:tc>
      </w:tr>
      <w:tr w:rsidR="001F2F02" w:rsidRPr="00264419" w14:paraId="09C4B07A" w14:textId="77777777" w:rsidTr="009E0E76">
        <w:tc>
          <w:tcPr>
            <w:tcW w:w="964" w:type="dxa"/>
            <w:shd w:val="clear" w:color="auto" w:fill="ACB9CA" w:themeFill="text2" w:themeFillTint="66"/>
          </w:tcPr>
          <w:p w14:paraId="49E7E682" w14:textId="77777777" w:rsidR="001F2F02" w:rsidRPr="00264419" w:rsidRDefault="001F2F02" w:rsidP="009E0E76">
            <w:pPr>
              <w:rPr>
                <w:rFonts w:cs="Arial"/>
              </w:rPr>
            </w:pPr>
            <w:r>
              <w:rPr>
                <w:rFonts w:cs="Arial"/>
              </w:rPr>
              <w:t>PE-4</w:t>
            </w:r>
          </w:p>
        </w:tc>
        <w:tc>
          <w:tcPr>
            <w:tcW w:w="7428" w:type="dxa"/>
          </w:tcPr>
          <w:p w14:paraId="6082D713" w14:textId="77777777" w:rsidR="001F2F02" w:rsidRPr="002F6E7A" w:rsidRDefault="001F2F02" w:rsidP="009E0E76">
            <w:pPr>
              <w:rPr>
                <w:rFonts w:cs="Arial"/>
                <w:color w:val="000000"/>
                <w:u w:val="single"/>
              </w:rPr>
            </w:pPr>
            <w:r w:rsidRPr="002F6E7A">
              <w:rPr>
                <w:rFonts w:cs="Arial"/>
                <w:color w:val="000000"/>
                <w:u w:val="single"/>
              </w:rPr>
              <w:t>Opstellen van een projectmanagementplan (PM)</w:t>
            </w:r>
          </w:p>
          <w:p w14:paraId="1681E98B" w14:textId="77777777" w:rsidR="001F2F02" w:rsidRPr="002F6E7A" w:rsidRDefault="001F2F02" w:rsidP="009E0E76">
            <w:pPr>
              <w:rPr>
                <w:rFonts w:cs="Arial"/>
                <w:color w:val="000000"/>
              </w:rPr>
            </w:pPr>
            <w:r w:rsidRPr="002F6E7A">
              <w:rPr>
                <w:rFonts w:cs="Arial"/>
                <w:color w:val="000000"/>
              </w:rPr>
              <w:t>De Opdrachtnemer dient de beschrijving van zijn projectmanagementsysteem in een projectmanagementplan, waarmee de Opdrachtnemer bewerkstelligt dat de Werkzaamheden worden gemanaged, ter kennis te brengen van de Opdrachtgever.</w:t>
            </w:r>
          </w:p>
          <w:p w14:paraId="10E933B8" w14:textId="77777777" w:rsidR="001F2F02" w:rsidRPr="002F6E7A" w:rsidRDefault="001F2F02" w:rsidP="009E0E76">
            <w:pPr>
              <w:rPr>
                <w:rFonts w:cs="Arial"/>
                <w:color w:val="000000"/>
              </w:rPr>
            </w:pPr>
          </w:p>
          <w:p w14:paraId="5D71D27D" w14:textId="77777777" w:rsidR="001F2F02" w:rsidRPr="002F6E7A" w:rsidRDefault="001F2F02" w:rsidP="009E0E76">
            <w:pPr>
              <w:rPr>
                <w:rFonts w:cs="Arial"/>
                <w:color w:val="000000"/>
              </w:rPr>
            </w:pPr>
            <w:r w:rsidRPr="002F6E7A">
              <w:rPr>
                <w:rFonts w:cs="Arial"/>
                <w:color w:val="000000"/>
              </w:rPr>
              <w:lastRenderedPageBreak/>
              <w:t>De Opdrachtnemer mag het projectmanagementplan opdelen in onderliggende plannen.</w:t>
            </w:r>
          </w:p>
          <w:p w14:paraId="72A4EB89" w14:textId="77777777" w:rsidR="001F2F02" w:rsidRPr="002F6E7A" w:rsidRDefault="001F2F02" w:rsidP="009E0E76">
            <w:pPr>
              <w:rPr>
                <w:rFonts w:cs="Arial"/>
                <w:color w:val="000000"/>
              </w:rPr>
            </w:pPr>
          </w:p>
          <w:p w14:paraId="3BECD6B7" w14:textId="77777777" w:rsidR="001F2F02" w:rsidRPr="000508AB" w:rsidRDefault="001F2F02" w:rsidP="001F2F02">
            <w:pPr>
              <w:pStyle w:val="Lijstalinea"/>
              <w:numPr>
                <w:ilvl w:val="0"/>
                <w:numId w:val="22"/>
              </w:numPr>
              <w:rPr>
                <w:rFonts w:cs="Arial"/>
                <w:color w:val="000000"/>
              </w:rPr>
            </w:pPr>
            <w:r w:rsidRPr="000508AB">
              <w:rPr>
                <w:rFonts w:cs="Arial"/>
                <w:color w:val="000000"/>
              </w:rPr>
              <w:t>De Opdrachtnemer dient in zijn projectmanagementplan ten minste de volgende onderwerpen specifiek voor de opdracht te beschrijven:</w:t>
            </w:r>
          </w:p>
          <w:p w14:paraId="07F5EC59" w14:textId="77777777" w:rsidR="001F2F02" w:rsidRPr="000508AB" w:rsidRDefault="001F2F02" w:rsidP="001F2F02">
            <w:pPr>
              <w:pStyle w:val="Lijstalinea"/>
              <w:numPr>
                <w:ilvl w:val="0"/>
                <w:numId w:val="22"/>
              </w:numPr>
              <w:rPr>
                <w:rFonts w:cs="Arial"/>
                <w:color w:val="000000"/>
              </w:rPr>
            </w:pPr>
            <w:r w:rsidRPr="000508AB">
              <w:rPr>
                <w:rFonts w:cs="Arial"/>
                <w:color w:val="000000"/>
              </w:rPr>
              <w:t>De projectdoelstelling(en);</w:t>
            </w:r>
          </w:p>
          <w:p w14:paraId="0078B8D9" w14:textId="77777777" w:rsidR="001F2F02" w:rsidRPr="000508AB" w:rsidRDefault="001F2F02" w:rsidP="001F2F02">
            <w:pPr>
              <w:pStyle w:val="Lijstalinea"/>
              <w:numPr>
                <w:ilvl w:val="0"/>
                <w:numId w:val="22"/>
              </w:numPr>
              <w:rPr>
                <w:rFonts w:cs="Arial"/>
                <w:color w:val="000000"/>
              </w:rPr>
            </w:pPr>
            <w:r w:rsidRPr="000508AB">
              <w:rPr>
                <w:rFonts w:cs="Arial"/>
                <w:color w:val="000000"/>
              </w:rPr>
              <w:t>De projectmanagementsturing;</w:t>
            </w:r>
          </w:p>
          <w:p w14:paraId="32581E3F" w14:textId="77777777" w:rsidR="001F2F02" w:rsidRPr="000508AB" w:rsidRDefault="001F2F02" w:rsidP="001F2F02">
            <w:pPr>
              <w:pStyle w:val="Lijstalinea"/>
              <w:numPr>
                <w:ilvl w:val="0"/>
                <w:numId w:val="22"/>
              </w:numPr>
              <w:rPr>
                <w:rFonts w:cs="Arial"/>
                <w:color w:val="000000"/>
              </w:rPr>
            </w:pPr>
            <w:r w:rsidRPr="000508AB">
              <w:rPr>
                <w:rFonts w:cs="Arial"/>
                <w:color w:val="000000"/>
              </w:rPr>
              <w:t>De samenwerkingsafspraken zowel met Opdrachtgever, als de klant inclusief aan- en afmeld procedures;</w:t>
            </w:r>
          </w:p>
          <w:p w14:paraId="798D2050" w14:textId="77777777" w:rsidR="001F2F02" w:rsidRPr="000508AB" w:rsidRDefault="001F2F02" w:rsidP="001F2F02">
            <w:pPr>
              <w:pStyle w:val="Lijstalinea"/>
              <w:numPr>
                <w:ilvl w:val="0"/>
                <w:numId w:val="22"/>
              </w:numPr>
              <w:rPr>
                <w:rFonts w:cs="Arial"/>
                <w:color w:val="000000"/>
              </w:rPr>
            </w:pPr>
            <w:r w:rsidRPr="000508AB">
              <w:rPr>
                <w:rFonts w:cs="Arial"/>
                <w:color w:val="000000"/>
              </w:rPr>
              <w:t>De structuur van het toe te passen projectmanagementsysteem met de onderlinge samenhang van de processen;</w:t>
            </w:r>
          </w:p>
          <w:p w14:paraId="361DA911" w14:textId="77777777" w:rsidR="001F2F02" w:rsidRPr="000508AB" w:rsidRDefault="001F2F02" w:rsidP="001F2F02">
            <w:pPr>
              <w:pStyle w:val="Lijstalinea"/>
              <w:numPr>
                <w:ilvl w:val="0"/>
                <w:numId w:val="22"/>
              </w:numPr>
              <w:rPr>
                <w:rFonts w:cs="Arial"/>
                <w:color w:val="000000"/>
              </w:rPr>
            </w:pPr>
            <w:r w:rsidRPr="7AFE6891">
              <w:rPr>
                <w:rFonts w:cs="Arial"/>
                <w:color w:val="000000" w:themeColor="text1"/>
              </w:rPr>
              <w:t>De processen, gebruikmakende van procesbeschrijvingen conform het(de) gecertificeerde kwaliteitsmanagementsysteem(en), waarbij ten minste invulling wordt gegeven aan de in de Raamovereenkomst gestelde proceseisen en waarmee de Opdrachtnemer aantoont dat deze processen het vermogen hebben om het beoogde resultaat te bereiken;</w:t>
            </w:r>
          </w:p>
          <w:p w14:paraId="2AEBC71F" w14:textId="77777777" w:rsidR="001F2F02" w:rsidRPr="000508AB" w:rsidRDefault="001F2F02" w:rsidP="001F2F02">
            <w:pPr>
              <w:pStyle w:val="Lijstalinea"/>
              <w:numPr>
                <w:ilvl w:val="0"/>
                <w:numId w:val="22"/>
              </w:numPr>
              <w:rPr>
                <w:rFonts w:cs="Arial"/>
                <w:color w:val="000000"/>
              </w:rPr>
            </w:pPr>
            <w:r w:rsidRPr="000508AB">
              <w:rPr>
                <w:rFonts w:cs="Arial"/>
                <w:color w:val="000000"/>
              </w:rPr>
              <w:t>De wijze waarop de Opdrachtnemer kwaliteitsmanagement toepast in het projectmanagementsysteem en de onderliggende processen;</w:t>
            </w:r>
          </w:p>
          <w:p w14:paraId="3242B0DA" w14:textId="77777777" w:rsidR="001F2F02" w:rsidRPr="000508AB" w:rsidRDefault="001F2F02" w:rsidP="001F2F02">
            <w:pPr>
              <w:pStyle w:val="Lijstalinea"/>
              <w:numPr>
                <w:ilvl w:val="0"/>
                <w:numId w:val="22"/>
              </w:numPr>
              <w:rPr>
                <w:rFonts w:cs="Arial"/>
                <w:color w:val="000000"/>
              </w:rPr>
            </w:pPr>
            <w:r w:rsidRPr="000508AB">
              <w:rPr>
                <w:rFonts w:cs="Arial"/>
                <w:color w:val="000000"/>
              </w:rPr>
              <w:t>De wijze waarop de Opdrachtnemer integraal veiligheidsmanagement waarborgt;</w:t>
            </w:r>
          </w:p>
          <w:p w14:paraId="438764B3" w14:textId="77777777" w:rsidR="001F2F02" w:rsidRPr="000508AB" w:rsidRDefault="001F2F02" w:rsidP="001F2F02">
            <w:pPr>
              <w:pStyle w:val="Lijstalinea"/>
              <w:numPr>
                <w:ilvl w:val="0"/>
                <w:numId w:val="22"/>
              </w:numPr>
              <w:rPr>
                <w:rFonts w:cs="Arial"/>
                <w:color w:val="000000"/>
              </w:rPr>
            </w:pPr>
            <w:r w:rsidRPr="000508AB">
              <w:rPr>
                <w:rFonts w:cs="Arial"/>
                <w:color w:val="000000"/>
              </w:rPr>
              <w:t>De uit te werken (onderliggende) plannen;</w:t>
            </w:r>
          </w:p>
          <w:p w14:paraId="3C2F0823" w14:textId="77777777" w:rsidR="001F2F02" w:rsidRPr="000508AB" w:rsidRDefault="001F2F02" w:rsidP="001F2F02">
            <w:pPr>
              <w:pStyle w:val="Lijstalinea"/>
              <w:numPr>
                <w:ilvl w:val="0"/>
                <w:numId w:val="22"/>
              </w:numPr>
              <w:rPr>
                <w:rFonts w:cs="Arial"/>
                <w:color w:val="000000"/>
              </w:rPr>
            </w:pPr>
            <w:r w:rsidRPr="000508AB">
              <w:rPr>
                <w:rFonts w:cs="Arial"/>
                <w:color w:val="000000"/>
              </w:rPr>
              <w:t>De projectorganisatie waarin ten minste de leidinggevende en/of sleutelfuncties zijn weergegeven met hun taken, verantwoordelijkheden en bevoegdheden;</w:t>
            </w:r>
          </w:p>
          <w:p w14:paraId="7357E9C6" w14:textId="77777777" w:rsidR="001F2F02" w:rsidRPr="000508AB" w:rsidRDefault="001F2F02" w:rsidP="001F2F02">
            <w:pPr>
              <w:pStyle w:val="Lijstalinea"/>
              <w:numPr>
                <w:ilvl w:val="0"/>
                <w:numId w:val="22"/>
              </w:numPr>
              <w:rPr>
                <w:rFonts w:cs="Arial"/>
                <w:color w:val="000000"/>
              </w:rPr>
            </w:pPr>
            <w:r w:rsidRPr="000508AB">
              <w:rPr>
                <w:rFonts w:cs="Arial"/>
                <w:color w:val="000000"/>
              </w:rPr>
              <w:t xml:space="preserve">De decompositie, op hoofdlijnen, van de Werkzaamheden in een </w:t>
            </w:r>
            <w:proofErr w:type="spellStart"/>
            <w:r w:rsidRPr="000508AB">
              <w:rPr>
                <w:rFonts w:cs="Arial"/>
                <w:color w:val="000000"/>
              </w:rPr>
              <w:t>Work</w:t>
            </w:r>
            <w:proofErr w:type="spellEnd"/>
            <w:r w:rsidRPr="000508AB">
              <w:rPr>
                <w:rFonts w:cs="Arial"/>
                <w:color w:val="000000"/>
              </w:rPr>
              <w:t xml:space="preserve"> Breakdown </w:t>
            </w:r>
            <w:proofErr w:type="spellStart"/>
            <w:r w:rsidRPr="000508AB">
              <w:rPr>
                <w:rFonts w:cs="Arial"/>
                <w:color w:val="000000"/>
              </w:rPr>
              <w:t>Structure</w:t>
            </w:r>
            <w:proofErr w:type="spellEnd"/>
            <w:r w:rsidRPr="000508AB">
              <w:rPr>
                <w:rFonts w:cs="Arial"/>
                <w:color w:val="000000"/>
              </w:rPr>
              <w:t xml:space="preserve"> (WBS).</w:t>
            </w:r>
          </w:p>
          <w:p w14:paraId="0EB04094" w14:textId="77777777" w:rsidR="001F2F02" w:rsidRPr="002F6E7A" w:rsidRDefault="001F2F02" w:rsidP="009E0E76">
            <w:pPr>
              <w:rPr>
                <w:rFonts w:cs="Arial"/>
                <w:color w:val="000000"/>
              </w:rPr>
            </w:pPr>
          </w:p>
          <w:p w14:paraId="1AAA13C2" w14:textId="77777777" w:rsidR="001F2F02" w:rsidRPr="002F6E7A" w:rsidRDefault="001F2F02" w:rsidP="009E0E76">
            <w:pPr>
              <w:rPr>
                <w:rFonts w:cs="Arial"/>
                <w:color w:val="000000"/>
                <w:u w:val="single"/>
              </w:rPr>
            </w:pPr>
            <w:r w:rsidRPr="002F6E7A">
              <w:rPr>
                <w:rFonts w:cs="Arial"/>
                <w:color w:val="000000"/>
              </w:rPr>
              <w:t>De Opdrachtnemer dient het project managementplan uiterlijk 2 weken na definitieve gunning in bij de Opdrachtgever ter acceptatie.</w:t>
            </w:r>
          </w:p>
        </w:tc>
      </w:tr>
      <w:tr w:rsidR="001F2F02" w:rsidRPr="00264419" w14:paraId="7DB346A7" w14:textId="77777777" w:rsidTr="009E0E76">
        <w:tc>
          <w:tcPr>
            <w:tcW w:w="964" w:type="dxa"/>
            <w:shd w:val="clear" w:color="auto" w:fill="ACB9CA" w:themeFill="text2" w:themeFillTint="66"/>
          </w:tcPr>
          <w:p w14:paraId="59B2F83C" w14:textId="77777777" w:rsidR="001F2F02" w:rsidRPr="00264419" w:rsidRDefault="001F2F02" w:rsidP="009E0E76">
            <w:pPr>
              <w:rPr>
                <w:rFonts w:cs="Arial"/>
              </w:rPr>
            </w:pPr>
            <w:r>
              <w:rPr>
                <w:rFonts w:cs="Arial"/>
              </w:rPr>
              <w:lastRenderedPageBreak/>
              <w:t>PE-5</w:t>
            </w:r>
          </w:p>
        </w:tc>
        <w:tc>
          <w:tcPr>
            <w:tcW w:w="7428" w:type="dxa"/>
          </w:tcPr>
          <w:p w14:paraId="41E9ED50" w14:textId="77777777" w:rsidR="001F2F02" w:rsidRPr="002F6E7A" w:rsidRDefault="001F2F02" w:rsidP="009E0E76">
            <w:pPr>
              <w:rPr>
                <w:rFonts w:cs="Arial"/>
                <w:color w:val="000000"/>
                <w:u w:val="single"/>
              </w:rPr>
            </w:pPr>
            <w:r w:rsidRPr="002F6E7A">
              <w:rPr>
                <w:rFonts w:cs="Arial"/>
                <w:color w:val="000000"/>
                <w:u w:val="single"/>
              </w:rPr>
              <w:t>Toepassen kwaliteitsmanagement (KM)</w:t>
            </w:r>
          </w:p>
          <w:p w14:paraId="4641F5E5" w14:textId="77777777" w:rsidR="001F2F02" w:rsidRDefault="001F2F02" w:rsidP="009E0E76">
            <w:pPr>
              <w:rPr>
                <w:rFonts w:cs="Arial"/>
                <w:color w:val="000000"/>
              </w:rPr>
            </w:pPr>
            <w:r w:rsidRPr="7AFE6891">
              <w:rPr>
                <w:rFonts w:cs="Arial"/>
                <w:color w:val="000000" w:themeColor="text1"/>
              </w:rPr>
              <w:t>De Opdrachtnemer dient klanttevredenheid te waarborgen door te voldoen aan de verplichtingen voortvloeiende uit de Raamovereenkomst en te streven naar het invullen van de met de Opdrachtgever afgestemde verwachtingen.</w:t>
            </w:r>
          </w:p>
          <w:p w14:paraId="6B83383E" w14:textId="77777777" w:rsidR="001F2F02" w:rsidRPr="002F6E7A" w:rsidRDefault="001F2F02" w:rsidP="009E0E76">
            <w:pPr>
              <w:rPr>
                <w:rFonts w:cs="Arial"/>
                <w:color w:val="000000"/>
              </w:rPr>
            </w:pPr>
          </w:p>
          <w:p w14:paraId="24118B80" w14:textId="77777777" w:rsidR="001F2F02" w:rsidRPr="002F6E7A" w:rsidRDefault="001F2F02" w:rsidP="009E0E76">
            <w:pPr>
              <w:rPr>
                <w:rFonts w:cs="Arial"/>
                <w:color w:val="000000"/>
              </w:rPr>
            </w:pPr>
            <w:r w:rsidRPr="002F6E7A">
              <w:rPr>
                <w:rFonts w:cs="Arial"/>
                <w:color w:val="000000"/>
              </w:rPr>
              <w:t>Het projectmanagementsysteem, inclusief zijn onderliggende processen, dient gebaseerd te zijn op het kwaliteitsmanagementsysteem, of in geval van een combinatie eventueel meerdere</w:t>
            </w:r>
            <w:r>
              <w:rPr>
                <w:rFonts w:cs="Arial"/>
                <w:color w:val="000000"/>
              </w:rPr>
              <w:t xml:space="preserve"> </w:t>
            </w:r>
            <w:r w:rsidRPr="002F6E7A">
              <w:rPr>
                <w:rFonts w:cs="Arial"/>
                <w:color w:val="000000"/>
              </w:rPr>
              <w:t>kwaliteitsmanagementsystemen</w:t>
            </w:r>
            <w:r>
              <w:rPr>
                <w:rFonts w:cs="Arial"/>
                <w:color w:val="000000"/>
              </w:rPr>
              <w:t>. Zie tevens paragraaf 6.4.2.</w:t>
            </w:r>
          </w:p>
          <w:p w14:paraId="50217368" w14:textId="77777777" w:rsidR="001F2F02" w:rsidRPr="002F6E7A" w:rsidRDefault="001F2F02" w:rsidP="009E0E76">
            <w:pPr>
              <w:rPr>
                <w:rFonts w:cs="Arial"/>
                <w:color w:val="000000"/>
              </w:rPr>
            </w:pPr>
          </w:p>
          <w:p w14:paraId="2E5548AE" w14:textId="77777777" w:rsidR="001F2F02" w:rsidRPr="002F6E7A" w:rsidRDefault="001F2F02" w:rsidP="009E0E76">
            <w:pPr>
              <w:rPr>
                <w:rFonts w:cs="Arial"/>
                <w:color w:val="000000"/>
              </w:rPr>
            </w:pPr>
            <w:r w:rsidRPr="002F6E7A">
              <w:rPr>
                <w:rFonts w:cs="Arial"/>
                <w:color w:val="000000"/>
              </w:rPr>
              <w:t>De Opdrachtnemer dient het projectmanagementsysteem met geplande tussenpozen te beoordelen, om te bewerkstelligen dat dit bij voortduring geschikt, passend en doeltreffend is.</w:t>
            </w:r>
          </w:p>
          <w:p w14:paraId="18D20445" w14:textId="77777777" w:rsidR="001F2F02" w:rsidRPr="002F6E7A" w:rsidRDefault="001F2F02" w:rsidP="009E0E76">
            <w:pPr>
              <w:rPr>
                <w:rFonts w:cs="Arial"/>
                <w:color w:val="000000"/>
              </w:rPr>
            </w:pPr>
          </w:p>
          <w:p w14:paraId="4BFA825D" w14:textId="77777777" w:rsidR="001F2F02" w:rsidRPr="002F6E7A" w:rsidRDefault="001F2F02" w:rsidP="009E0E76">
            <w:pPr>
              <w:rPr>
                <w:rFonts w:cs="Arial"/>
                <w:color w:val="000000"/>
              </w:rPr>
            </w:pPr>
            <w:r w:rsidRPr="002F6E7A">
              <w:rPr>
                <w:rFonts w:cs="Arial"/>
                <w:color w:val="000000"/>
              </w:rPr>
              <w:t>De Opdrachtnemer dient te meten, te analyseren en te verbeteren zodanig dat het projectmanagementsysteem doeltreffend functioneert.</w:t>
            </w:r>
          </w:p>
          <w:p w14:paraId="64680592" w14:textId="77777777" w:rsidR="001F2F02" w:rsidRPr="002F6E7A" w:rsidRDefault="001F2F02" w:rsidP="009E0E76">
            <w:pPr>
              <w:rPr>
                <w:rFonts w:cs="Arial"/>
                <w:color w:val="000000"/>
              </w:rPr>
            </w:pPr>
          </w:p>
          <w:p w14:paraId="05AA9F70" w14:textId="77777777" w:rsidR="001F2F02" w:rsidRPr="002F6E7A" w:rsidRDefault="001F2F02" w:rsidP="009E0E76">
            <w:pPr>
              <w:rPr>
                <w:rFonts w:cs="Arial"/>
                <w:color w:val="000000"/>
                <w:u w:val="single"/>
              </w:rPr>
            </w:pPr>
            <w:r w:rsidRPr="002F6E7A">
              <w:rPr>
                <w:rFonts w:cs="Arial"/>
                <w:color w:val="000000"/>
              </w:rPr>
              <w:t>De Opdrachtnemer dient negatieve bevindingen en tekortkomingen die door de Opdrachtgever zijn geconstateerd en gemeld aan de Opdrachtnemer, af te handelen op gelijke wijze als afwijkingen die door de Opdrachtnemer zijn geconstateerd.</w:t>
            </w:r>
          </w:p>
        </w:tc>
      </w:tr>
      <w:tr w:rsidR="001F2F02" w:rsidRPr="00264419" w14:paraId="5BC9023F" w14:textId="77777777" w:rsidTr="009E0E76">
        <w:tc>
          <w:tcPr>
            <w:tcW w:w="964" w:type="dxa"/>
            <w:shd w:val="clear" w:color="auto" w:fill="ACB9CA" w:themeFill="text2" w:themeFillTint="66"/>
          </w:tcPr>
          <w:p w14:paraId="61AA72FF" w14:textId="77777777" w:rsidR="001F2F02" w:rsidRPr="00264419" w:rsidRDefault="001F2F02" w:rsidP="009E0E76">
            <w:pPr>
              <w:rPr>
                <w:rFonts w:cs="Arial"/>
              </w:rPr>
            </w:pPr>
            <w:r>
              <w:rPr>
                <w:rFonts w:cs="Arial"/>
              </w:rPr>
              <w:t>PE-6</w:t>
            </w:r>
          </w:p>
        </w:tc>
        <w:tc>
          <w:tcPr>
            <w:tcW w:w="7428" w:type="dxa"/>
          </w:tcPr>
          <w:p w14:paraId="630A8411" w14:textId="77777777" w:rsidR="001F2F02" w:rsidRPr="002F6E7A" w:rsidRDefault="001F2F02" w:rsidP="009E0E76">
            <w:pPr>
              <w:rPr>
                <w:rFonts w:cs="Arial"/>
                <w:color w:val="000000"/>
                <w:u w:val="single"/>
              </w:rPr>
            </w:pPr>
            <w:r w:rsidRPr="002F6E7A">
              <w:rPr>
                <w:rFonts w:cs="Arial"/>
                <w:color w:val="000000"/>
                <w:u w:val="single"/>
              </w:rPr>
              <w:t>Interactie tussen de Opdrachtgever en de Opdrachtnemer (IN)</w:t>
            </w:r>
          </w:p>
          <w:p w14:paraId="25795B71" w14:textId="77777777" w:rsidR="001F2F02" w:rsidRPr="002F6E7A" w:rsidRDefault="001F2F02" w:rsidP="009E0E76">
            <w:pPr>
              <w:rPr>
                <w:rFonts w:cs="Arial"/>
                <w:color w:val="000000"/>
              </w:rPr>
            </w:pPr>
            <w:r w:rsidRPr="002F6E7A">
              <w:rPr>
                <w:rFonts w:cs="Arial"/>
                <w:color w:val="000000"/>
              </w:rPr>
              <w:t>De Opdrachtnemer dient bij te dragen aan een effectieve informatie</w:t>
            </w:r>
            <w:r>
              <w:rPr>
                <w:rFonts w:cs="Arial"/>
                <w:color w:val="000000"/>
              </w:rPr>
              <w:t>-uitwisseling</w:t>
            </w:r>
            <w:r w:rsidRPr="002F6E7A">
              <w:rPr>
                <w:rFonts w:cs="Arial"/>
                <w:color w:val="000000"/>
              </w:rPr>
              <w:t xml:space="preserve"> met de Opdrachtgever, zodanig dat beide partijen juist en tijdig zijn geïnformeerd. De voertaal in woord en geschrift dient de Nederlandse taal te zijn.</w:t>
            </w:r>
          </w:p>
          <w:p w14:paraId="3BB5BAAB" w14:textId="77777777" w:rsidR="001F2F02" w:rsidRPr="002F6E7A" w:rsidRDefault="001F2F02" w:rsidP="009E0E76">
            <w:pPr>
              <w:rPr>
                <w:rFonts w:cs="Arial"/>
                <w:color w:val="000000"/>
              </w:rPr>
            </w:pPr>
          </w:p>
          <w:p w14:paraId="45C709F0" w14:textId="77777777" w:rsidR="001F2F02" w:rsidRPr="00260E52" w:rsidRDefault="001F2F02" w:rsidP="009E0E76">
            <w:pPr>
              <w:rPr>
                <w:rFonts w:cs="Arial"/>
                <w:color w:val="000000"/>
                <w:u w:val="single"/>
              </w:rPr>
            </w:pPr>
            <w:r w:rsidRPr="00260E52">
              <w:rPr>
                <w:rFonts w:cs="Arial"/>
                <w:color w:val="000000"/>
                <w:u w:val="single"/>
              </w:rPr>
              <w:t>Opstellen voortgangsrapportage</w:t>
            </w:r>
          </w:p>
          <w:p w14:paraId="7FD51187" w14:textId="77777777" w:rsidR="001F2F02" w:rsidRPr="002F6E7A" w:rsidRDefault="001F2F02" w:rsidP="009E0E76">
            <w:pPr>
              <w:rPr>
                <w:rFonts w:cs="Arial"/>
                <w:color w:val="000000"/>
              </w:rPr>
            </w:pPr>
            <w:r w:rsidRPr="002F6E7A">
              <w:rPr>
                <w:rFonts w:cs="Arial"/>
                <w:color w:val="000000"/>
              </w:rPr>
              <w:t>De Opdrachtnemer dient per termijn een voortgangsrapportage op te stellen en deze uiterlijk op de vijfde dag na afloop van de betreffende termijn ter kennis te brengen van de Opdrachtgever.</w:t>
            </w:r>
          </w:p>
          <w:p w14:paraId="2C0E63FA" w14:textId="77777777" w:rsidR="001F2F02" w:rsidRPr="002F6E7A" w:rsidRDefault="001F2F02" w:rsidP="009E0E76">
            <w:pPr>
              <w:rPr>
                <w:rFonts w:cs="Arial"/>
                <w:color w:val="000000"/>
              </w:rPr>
            </w:pPr>
          </w:p>
          <w:p w14:paraId="3F1E3215" w14:textId="77777777" w:rsidR="001F2F02" w:rsidRPr="002F6E7A" w:rsidRDefault="001F2F02" w:rsidP="009E0E76">
            <w:pPr>
              <w:rPr>
                <w:rFonts w:cs="Arial"/>
                <w:color w:val="000000"/>
              </w:rPr>
            </w:pPr>
            <w:r w:rsidRPr="002F6E7A">
              <w:rPr>
                <w:rFonts w:cs="Arial"/>
                <w:color w:val="000000"/>
              </w:rPr>
              <w:t>De Opdrachtnemer dient de hiernavolgende inhoudsopgave van de voortgangsrapportage nader af te stemmen met de Opdrachtgever.</w:t>
            </w:r>
          </w:p>
          <w:p w14:paraId="04741551" w14:textId="77777777" w:rsidR="001F2F02" w:rsidRDefault="001F2F02" w:rsidP="009E0E76">
            <w:pPr>
              <w:rPr>
                <w:rFonts w:cs="Arial"/>
                <w:color w:val="000000"/>
              </w:rPr>
            </w:pPr>
            <w:r w:rsidRPr="00260E52">
              <w:rPr>
                <w:rFonts w:cs="Arial"/>
                <w:color w:val="000000"/>
              </w:rPr>
              <w:t>Projectmanagement:</w:t>
            </w:r>
          </w:p>
          <w:p w14:paraId="7462750D" w14:textId="77777777" w:rsidR="001F2F02" w:rsidRPr="000508AB" w:rsidRDefault="001F2F02" w:rsidP="001F2F02">
            <w:pPr>
              <w:pStyle w:val="Lijstalinea"/>
              <w:numPr>
                <w:ilvl w:val="0"/>
                <w:numId w:val="23"/>
              </w:numPr>
              <w:rPr>
                <w:rFonts w:cs="Arial"/>
                <w:color w:val="000000"/>
              </w:rPr>
            </w:pPr>
            <w:r w:rsidRPr="000508AB">
              <w:rPr>
                <w:rFonts w:cs="Arial"/>
                <w:color w:val="000000"/>
              </w:rPr>
              <w:t>Voortgang op de projectdoelstellingen;</w:t>
            </w:r>
          </w:p>
          <w:p w14:paraId="00316F82" w14:textId="77777777" w:rsidR="001F2F02" w:rsidRPr="000508AB" w:rsidRDefault="001F2F02" w:rsidP="001F2F02">
            <w:pPr>
              <w:pStyle w:val="Lijstalinea"/>
              <w:numPr>
                <w:ilvl w:val="0"/>
                <w:numId w:val="23"/>
              </w:numPr>
              <w:rPr>
                <w:rFonts w:cs="Arial"/>
                <w:color w:val="000000"/>
              </w:rPr>
            </w:pPr>
            <w:r w:rsidRPr="000508AB">
              <w:rPr>
                <w:rFonts w:cs="Arial"/>
                <w:color w:val="000000"/>
              </w:rPr>
              <w:t>Te nemen besluiten door en/of acties van de Opdrachtgever;</w:t>
            </w:r>
          </w:p>
          <w:p w14:paraId="038F8467" w14:textId="77777777" w:rsidR="001F2F02" w:rsidRPr="000508AB" w:rsidRDefault="001F2F02" w:rsidP="001F2F02">
            <w:pPr>
              <w:pStyle w:val="Lijstalinea"/>
              <w:numPr>
                <w:ilvl w:val="0"/>
                <w:numId w:val="23"/>
              </w:numPr>
              <w:rPr>
                <w:rFonts w:cs="Arial"/>
                <w:color w:val="000000"/>
              </w:rPr>
            </w:pPr>
            <w:r w:rsidRPr="000508AB">
              <w:rPr>
                <w:rFonts w:cs="Arial"/>
                <w:color w:val="000000"/>
              </w:rPr>
              <w:t>Stand van zaken integrale veiligheid: alle relevante ontwikkelingen met betrekking tot integrale veiligheidsrisico’s en de beheersing daarvan, en bijna-ongevallen met hun basisrisicofactoren uit de voorgaande termijn;</w:t>
            </w:r>
          </w:p>
          <w:p w14:paraId="33D72369" w14:textId="77777777" w:rsidR="001F2F02" w:rsidRDefault="001F2F02" w:rsidP="009E0E76">
            <w:pPr>
              <w:rPr>
                <w:rFonts w:cs="Arial"/>
                <w:color w:val="000000"/>
              </w:rPr>
            </w:pPr>
            <w:r w:rsidRPr="00260E52">
              <w:rPr>
                <w:rFonts w:cs="Arial"/>
                <w:color w:val="000000"/>
              </w:rPr>
              <w:t>Projectbeheersing:</w:t>
            </w:r>
          </w:p>
          <w:p w14:paraId="5F7639A3" w14:textId="77777777" w:rsidR="001F2F02" w:rsidRPr="000508AB" w:rsidRDefault="001F2F02" w:rsidP="001F2F02">
            <w:pPr>
              <w:pStyle w:val="Lijstalinea"/>
              <w:numPr>
                <w:ilvl w:val="0"/>
                <w:numId w:val="24"/>
              </w:numPr>
              <w:rPr>
                <w:rFonts w:cs="Arial"/>
                <w:color w:val="000000"/>
              </w:rPr>
            </w:pPr>
            <w:r w:rsidRPr="7AFE6891">
              <w:rPr>
                <w:rFonts w:cs="Arial"/>
                <w:color w:val="000000" w:themeColor="text1"/>
              </w:rPr>
              <w:t>Overzicht en status van (voorstellen tot) Wijzigingen van de initiële Raamovereenkomst;</w:t>
            </w:r>
          </w:p>
          <w:p w14:paraId="558E089A" w14:textId="77777777" w:rsidR="001F2F02" w:rsidRPr="000508AB" w:rsidRDefault="001F2F02" w:rsidP="001F2F02">
            <w:pPr>
              <w:pStyle w:val="Lijstalinea"/>
              <w:numPr>
                <w:ilvl w:val="0"/>
                <w:numId w:val="24"/>
              </w:numPr>
              <w:rPr>
                <w:rFonts w:cs="Arial"/>
                <w:color w:val="000000"/>
              </w:rPr>
            </w:pPr>
            <w:r w:rsidRPr="000508AB">
              <w:rPr>
                <w:rFonts w:cs="Arial"/>
                <w:color w:val="000000"/>
              </w:rPr>
              <w:t>Voortgang (</w:t>
            </w:r>
            <w:proofErr w:type="spellStart"/>
            <w:r w:rsidRPr="000508AB">
              <w:rPr>
                <w:rFonts w:cs="Arial"/>
                <w:color w:val="000000"/>
              </w:rPr>
              <w:t>standlijn</w:t>
            </w:r>
            <w:proofErr w:type="spellEnd"/>
            <w:r w:rsidRPr="000508AB">
              <w:rPr>
                <w:rFonts w:cs="Arial"/>
                <w:color w:val="000000"/>
              </w:rPr>
              <w:t>) ten opzichte van de planning;</w:t>
            </w:r>
          </w:p>
          <w:p w14:paraId="44ECF122" w14:textId="77777777" w:rsidR="001F2F02" w:rsidRPr="000508AB" w:rsidRDefault="001F2F02" w:rsidP="001F2F02">
            <w:pPr>
              <w:pStyle w:val="Lijstalinea"/>
              <w:numPr>
                <w:ilvl w:val="0"/>
                <w:numId w:val="24"/>
              </w:numPr>
              <w:rPr>
                <w:rFonts w:cs="Arial"/>
                <w:color w:val="000000"/>
              </w:rPr>
            </w:pPr>
            <w:r w:rsidRPr="000508AB">
              <w:rPr>
                <w:rFonts w:cs="Arial"/>
                <w:color w:val="000000"/>
              </w:rPr>
              <w:t>Doorgerekende planning;</w:t>
            </w:r>
          </w:p>
          <w:p w14:paraId="50EB827D" w14:textId="77777777" w:rsidR="001F2F02" w:rsidRPr="000508AB" w:rsidRDefault="001F2F02" w:rsidP="001F2F02">
            <w:pPr>
              <w:pStyle w:val="Lijstalinea"/>
              <w:numPr>
                <w:ilvl w:val="0"/>
                <w:numId w:val="24"/>
              </w:numPr>
              <w:rPr>
                <w:rFonts w:cs="Arial"/>
                <w:color w:val="000000"/>
              </w:rPr>
            </w:pPr>
            <w:r w:rsidRPr="000508AB">
              <w:rPr>
                <w:rFonts w:cs="Arial"/>
                <w:color w:val="000000"/>
              </w:rPr>
              <w:t>Onderbouwing met beheersmaatregelen van de haalbaarheid van de start- en/of einddata van betaalposten;</w:t>
            </w:r>
          </w:p>
          <w:p w14:paraId="75F9C6C8" w14:textId="77777777" w:rsidR="001F2F02" w:rsidRPr="000508AB" w:rsidRDefault="001F2F02" w:rsidP="001F2F02">
            <w:pPr>
              <w:pStyle w:val="Lijstalinea"/>
              <w:numPr>
                <w:ilvl w:val="0"/>
                <w:numId w:val="24"/>
              </w:numPr>
              <w:rPr>
                <w:rFonts w:cs="Arial"/>
                <w:color w:val="000000"/>
              </w:rPr>
            </w:pPr>
            <w:r w:rsidRPr="000508AB">
              <w:rPr>
                <w:rFonts w:cs="Arial"/>
                <w:color w:val="000000"/>
              </w:rPr>
              <w:t>Verbeteracties ten aanzien van de door de Opdrachtgever geconstateerde tekortkomingen;</w:t>
            </w:r>
          </w:p>
          <w:p w14:paraId="0A4BCA8A" w14:textId="77777777" w:rsidR="001F2F02" w:rsidRPr="000508AB" w:rsidRDefault="001F2F02" w:rsidP="001F2F02">
            <w:pPr>
              <w:pStyle w:val="Lijstalinea"/>
              <w:numPr>
                <w:ilvl w:val="0"/>
                <w:numId w:val="24"/>
              </w:numPr>
              <w:rPr>
                <w:rFonts w:cs="Arial"/>
                <w:color w:val="000000"/>
              </w:rPr>
            </w:pPr>
            <w:r w:rsidRPr="000508AB">
              <w:rPr>
                <w:rFonts w:cs="Arial"/>
                <w:color w:val="000000"/>
              </w:rPr>
              <w:t>Toprisico’s inclusief beheersmaatregelen en status van implementatie;</w:t>
            </w:r>
          </w:p>
          <w:p w14:paraId="18A5C88E" w14:textId="77777777" w:rsidR="001F2F02" w:rsidRPr="000508AB" w:rsidRDefault="001F2F02" w:rsidP="001F2F02">
            <w:pPr>
              <w:pStyle w:val="Lijstalinea"/>
              <w:numPr>
                <w:ilvl w:val="0"/>
                <w:numId w:val="24"/>
              </w:numPr>
              <w:rPr>
                <w:rFonts w:cs="Arial"/>
                <w:color w:val="000000"/>
              </w:rPr>
            </w:pPr>
            <w:r w:rsidRPr="000508AB">
              <w:rPr>
                <w:rFonts w:cs="Arial"/>
                <w:color w:val="000000"/>
              </w:rPr>
              <w:t>Status van initiatieven op het gebied van energieverbruik, energiereductie, communicatie en CO2-reductie in het kader van de bij inschrijving aangeboden CO2-reductieambitie;</w:t>
            </w:r>
          </w:p>
          <w:p w14:paraId="2B0BC0CF" w14:textId="77777777" w:rsidR="001F2F02" w:rsidRDefault="001F2F02" w:rsidP="009E0E76">
            <w:pPr>
              <w:rPr>
                <w:rFonts w:cs="Arial"/>
                <w:color w:val="000000"/>
              </w:rPr>
            </w:pPr>
            <w:r w:rsidRPr="00DE03F1">
              <w:rPr>
                <w:rFonts w:cs="Arial"/>
                <w:color w:val="000000"/>
              </w:rPr>
              <w:t>Omgevingsmanagement:</w:t>
            </w:r>
          </w:p>
          <w:p w14:paraId="7CF09B23" w14:textId="77777777" w:rsidR="001F2F02" w:rsidRPr="000508AB" w:rsidRDefault="001F2F02" w:rsidP="001F2F02">
            <w:pPr>
              <w:pStyle w:val="Lijstalinea"/>
              <w:numPr>
                <w:ilvl w:val="0"/>
                <w:numId w:val="25"/>
              </w:numPr>
              <w:rPr>
                <w:rFonts w:cs="Arial"/>
                <w:color w:val="000000"/>
              </w:rPr>
            </w:pPr>
            <w:r w:rsidRPr="000508AB">
              <w:rPr>
                <w:rFonts w:cs="Arial"/>
                <w:color w:val="000000"/>
              </w:rPr>
              <w:t>Overzicht van knelpunten met betrekking tot omgevingsmanagement;</w:t>
            </w:r>
          </w:p>
          <w:p w14:paraId="357C9B08" w14:textId="77777777" w:rsidR="001F2F02" w:rsidRPr="000508AB" w:rsidRDefault="001F2F02" w:rsidP="001F2F02">
            <w:pPr>
              <w:pStyle w:val="Lijstalinea"/>
              <w:numPr>
                <w:ilvl w:val="0"/>
                <w:numId w:val="25"/>
              </w:numPr>
              <w:rPr>
                <w:rFonts w:cs="Arial"/>
                <w:color w:val="000000"/>
              </w:rPr>
            </w:pPr>
            <w:r w:rsidRPr="000508AB">
              <w:rPr>
                <w:rFonts w:cs="Arial"/>
                <w:color w:val="000000"/>
              </w:rPr>
              <w:t>Voorziene communicatie met derden;</w:t>
            </w:r>
          </w:p>
          <w:p w14:paraId="08544B91" w14:textId="77777777" w:rsidR="001F2F02" w:rsidRPr="000508AB" w:rsidRDefault="001F2F02" w:rsidP="001F2F02">
            <w:pPr>
              <w:pStyle w:val="Lijstalinea"/>
              <w:numPr>
                <w:ilvl w:val="0"/>
                <w:numId w:val="25"/>
              </w:numPr>
              <w:rPr>
                <w:rFonts w:cs="Arial"/>
                <w:color w:val="000000"/>
              </w:rPr>
            </w:pPr>
            <w:r w:rsidRPr="000508AB">
              <w:rPr>
                <w:rFonts w:cs="Arial"/>
                <w:color w:val="000000"/>
              </w:rPr>
              <w:t>Alle klachten en maatregelen uit de voorgaande termijn;</w:t>
            </w:r>
          </w:p>
          <w:p w14:paraId="24E39BFF" w14:textId="77777777" w:rsidR="001F2F02" w:rsidRDefault="001F2F02" w:rsidP="009E0E76">
            <w:pPr>
              <w:rPr>
                <w:rFonts w:cs="Arial"/>
                <w:color w:val="000000"/>
              </w:rPr>
            </w:pPr>
            <w:r w:rsidRPr="00DE03F1">
              <w:rPr>
                <w:rFonts w:cs="Arial"/>
                <w:color w:val="000000"/>
              </w:rPr>
              <w:t>Technisch management:</w:t>
            </w:r>
          </w:p>
          <w:p w14:paraId="4AE44075" w14:textId="77777777" w:rsidR="001F2F02" w:rsidRPr="000508AB" w:rsidRDefault="001F2F02" w:rsidP="001F2F02">
            <w:pPr>
              <w:pStyle w:val="Lijstalinea"/>
              <w:numPr>
                <w:ilvl w:val="0"/>
                <w:numId w:val="26"/>
              </w:numPr>
              <w:rPr>
                <w:rFonts w:cs="Arial"/>
                <w:color w:val="000000"/>
              </w:rPr>
            </w:pPr>
            <w:r w:rsidRPr="000508AB">
              <w:rPr>
                <w:rFonts w:cs="Arial"/>
                <w:color w:val="000000"/>
              </w:rPr>
              <w:t>Overzicht van knelpunten in ontwerp, uitvoering en onderhoud;</w:t>
            </w:r>
          </w:p>
          <w:p w14:paraId="31899289" w14:textId="77777777" w:rsidR="001F2F02" w:rsidRPr="000508AB" w:rsidRDefault="001F2F02" w:rsidP="001F2F02">
            <w:pPr>
              <w:pStyle w:val="Lijstalinea"/>
              <w:numPr>
                <w:ilvl w:val="0"/>
                <w:numId w:val="26"/>
              </w:numPr>
              <w:rPr>
                <w:rFonts w:cs="Arial"/>
                <w:color w:val="000000"/>
              </w:rPr>
            </w:pPr>
            <w:r w:rsidRPr="000508AB">
              <w:rPr>
                <w:rFonts w:cs="Arial"/>
                <w:color w:val="000000"/>
              </w:rPr>
              <w:t>Overzicht van afgevoerde vrijgekomen materialen, met onder andere aard, hoeveelheid, herkomst en bestemming.</w:t>
            </w:r>
          </w:p>
          <w:p w14:paraId="05C756EF" w14:textId="77777777" w:rsidR="001F2F02" w:rsidRPr="002F6E7A" w:rsidRDefault="001F2F02" w:rsidP="009E0E76">
            <w:pPr>
              <w:rPr>
                <w:rFonts w:cs="Arial"/>
                <w:color w:val="000000"/>
              </w:rPr>
            </w:pPr>
          </w:p>
          <w:p w14:paraId="4B5EB50A" w14:textId="77777777" w:rsidR="001F2F02" w:rsidRPr="00DE03F1" w:rsidRDefault="001F2F02" w:rsidP="009E0E76">
            <w:pPr>
              <w:rPr>
                <w:rFonts w:cs="Arial"/>
                <w:color w:val="000000"/>
                <w:u w:val="single"/>
              </w:rPr>
            </w:pPr>
            <w:r w:rsidRPr="00DE03F1">
              <w:rPr>
                <w:rFonts w:cs="Arial"/>
                <w:color w:val="000000"/>
                <w:u w:val="single"/>
              </w:rPr>
              <w:t>Overleggen met de Opdrachtgever</w:t>
            </w:r>
          </w:p>
          <w:p w14:paraId="0B540C8A" w14:textId="77777777" w:rsidR="001F2F02" w:rsidRPr="002F6E7A" w:rsidRDefault="001F2F02" w:rsidP="009E0E76">
            <w:pPr>
              <w:rPr>
                <w:rFonts w:cs="Arial"/>
                <w:color w:val="000000"/>
              </w:rPr>
            </w:pPr>
            <w:r w:rsidRPr="002F6E7A">
              <w:rPr>
                <w:rFonts w:cs="Arial"/>
                <w:color w:val="000000"/>
              </w:rPr>
              <w:t>De Opdrachtgever organiseert één of meerdere overleggen per termijn, waarbij eenmaal per termijn de voortgangsrapportage wordt besproken.</w:t>
            </w:r>
          </w:p>
          <w:p w14:paraId="3271BDAF" w14:textId="77777777" w:rsidR="001F2F02" w:rsidRPr="002F6E7A" w:rsidRDefault="001F2F02" w:rsidP="009E0E76">
            <w:pPr>
              <w:rPr>
                <w:rFonts w:cs="Arial"/>
                <w:color w:val="000000"/>
              </w:rPr>
            </w:pPr>
          </w:p>
          <w:p w14:paraId="5086BB37" w14:textId="77777777" w:rsidR="001F2F02" w:rsidRPr="002F6E7A" w:rsidRDefault="001F2F02" w:rsidP="009E0E76">
            <w:pPr>
              <w:rPr>
                <w:rFonts w:cs="Arial"/>
                <w:color w:val="000000"/>
                <w:u w:val="single"/>
              </w:rPr>
            </w:pPr>
            <w:r w:rsidRPr="002F6E7A">
              <w:rPr>
                <w:rFonts w:cs="Arial"/>
                <w:color w:val="000000"/>
              </w:rPr>
              <w:t>De Opdrachtgever en de Opdrachtnemer organiseren samen een Project-Start-Up (PSU) en eventueel Project-Follow-</w:t>
            </w:r>
            <w:proofErr w:type="spellStart"/>
            <w:r w:rsidRPr="002F6E7A">
              <w:rPr>
                <w:rFonts w:cs="Arial"/>
                <w:color w:val="000000"/>
              </w:rPr>
              <w:t>Up’s</w:t>
            </w:r>
            <w:proofErr w:type="spellEnd"/>
            <w:r w:rsidRPr="002F6E7A">
              <w:rPr>
                <w:rFonts w:cs="Arial"/>
                <w:color w:val="000000"/>
              </w:rPr>
              <w:t xml:space="preserve"> (</w:t>
            </w:r>
            <w:proofErr w:type="spellStart"/>
            <w:r w:rsidRPr="002F6E7A">
              <w:rPr>
                <w:rFonts w:cs="Arial"/>
                <w:color w:val="000000"/>
              </w:rPr>
              <w:t>PFU’s</w:t>
            </w:r>
            <w:proofErr w:type="spellEnd"/>
            <w:r w:rsidRPr="002F6E7A">
              <w:rPr>
                <w:rFonts w:cs="Arial"/>
                <w:color w:val="000000"/>
              </w:rPr>
              <w:t>).</w:t>
            </w:r>
          </w:p>
        </w:tc>
      </w:tr>
      <w:tr w:rsidR="001F2F02" w:rsidRPr="00264419" w14:paraId="350F7218" w14:textId="77777777" w:rsidTr="009E0E76">
        <w:tc>
          <w:tcPr>
            <w:tcW w:w="964" w:type="dxa"/>
            <w:shd w:val="clear" w:color="auto" w:fill="ACB9CA" w:themeFill="text2" w:themeFillTint="66"/>
          </w:tcPr>
          <w:p w14:paraId="49681FD9" w14:textId="77777777" w:rsidR="001F2F02" w:rsidRPr="00264419" w:rsidRDefault="001F2F02" w:rsidP="009E0E76">
            <w:pPr>
              <w:rPr>
                <w:rFonts w:cs="Arial"/>
              </w:rPr>
            </w:pPr>
            <w:r>
              <w:rPr>
                <w:rFonts w:cs="Arial"/>
              </w:rPr>
              <w:lastRenderedPageBreak/>
              <w:t>PE-7</w:t>
            </w:r>
          </w:p>
        </w:tc>
        <w:tc>
          <w:tcPr>
            <w:tcW w:w="7428" w:type="dxa"/>
          </w:tcPr>
          <w:p w14:paraId="3A9AB66D" w14:textId="77777777" w:rsidR="001F2F02" w:rsidRDefault="001F2F02" w:rsidP="009E0E76">
            <w:pPr>
              <w:rPr>
                <w:rFonts w:cs="Arial"/>
                <w:color w:val="000000"/>
                <w:u w:val="single"/>
              </w:rPr>
            </w:pPr>
            <w:r w:rsidRPr="00AB5F7E">
              <w:rPr>
                <w:rFonts w:cs="Arial"/>
                <w:color w:val="000000"/>
                <w:u w:val="single"/>
              </w:rPr>
              <w:t>Gele en rode kaarten:</w:t>
            </w:r>
            <w:r>
              <w:rPr>
                <w:rFonts w:cs="Arial"/>
                <w:color w:val="000000"/>
                <w:u w:val="single"/>
              </w:rPr>
              <w:t xml:space="preserve"> </w:t>
            </w:r>
          </w:p>
          <w:p w14:paraId="5C555155" w14:textId="77777777" w:rsidR="001F2F02" w:rsidRPr="002F6E7A" w:rsidRDefault="001F2F02" w:rsidP="009E0E76">
            <w:pPr>
              <w:rPr>
                <w:rFonts w:cs="Arial"/>
                <w:color w:val="000000"/>
                <w:u w:val="single"/>
              </w:rPr>
            </w:pPr>
          </w:p>
          <w:p w14:paraId="501E0CA2" w14:textId="77777777" w:rsidR="001F2F02" w:rsidRDefault="001F2F02" w:rsidP="009E0E76">
            <w:pPr>
              <w:rPr>
                <w:rFonts w:cs="Arial"/>
                <w:color w:val="000000"/>
              </w:rPr>
            </w:pPr>
            <w:r w:rsidRPr="7AFE6891">
              <w:rPr>
                <w:rFonts w:cs="Arial"/>
                <w:color w:val="000000" w:themeColor="text1"/>
              </w:rPr>
              <w:t>Bij het niet voldoen aan de eisen van de Raamovereenkomst kan de Opdrachtgever een gele kaart toekennen. Deze "gele" kaart geldt als een berisping omtrent het niet nakomen van het gestelde in dit document.</w:t>
            </w:r>
          </w:p>
          <w:p w14:paraId="2BD78C21" w14:textId="77777777" w:rsidR="001F2F02" w:rsidRPr="002F6E7A" w:rsidRDefault="001F2F02" w:rsidP="009E0E76">
            <w:pPr>
              <w:rPr>
                <w:rFonts w:cs="Arial"/>
                <w:color w:val="000000"/>
              </w:rPr>
            </w:pPr>
          </w:p>
          <w:p w14:paraId="07278956" w14:textId="77777777" w:rsidR="001F2F02" w:rsidRPr="002F6E7A" w:rsidRDefault="001F2F02" w:rsidP="009E0E76">
            <w:pPr>
              <w:rPr>
                <w:rFonts w:cs="Arial"/>
                <w:color w:val="000000"/>
              </w:rPr>
            </w:pPr>
            <w:r w:rsidRPr="002F6E7A">
              <w:rPr>
                <w:rFonts w:cs="Arial"/>
                <w:color w:val="000000"/>
              </w:rPr>
              <w:t>De Opdrachtgever zal een "gele" kaart intrekken indien de Opdrachtnemer door middel van een verbeterplan aantoonbaar heeft gemaakt het probleem, naar de maatstaven zoals gesteld door de Opdrachtgever, te hebben opgelost. Het intrekken van de gele kaart heeft geen effect op de reeds toegekende eenmalige malus.</w:t>
            </w:r>
          </w:p>
          <w:p w14:paraId="12CC5654" w14:textId="77777777" w:rsidR="001F2F02" w:rsidRPr="002F6E7A" w:rsidRDefault="001F2F02" w:rsidP="009E0E76">
            <w:pPr>
              <w:rPr>
                <w:rFonts w:cs="Arial"/>
                <w:color w:val="000000"/>
              </w:rPr>
            </w:pPr>
          </w:p>
          <w:p w14:paraId="44187CD4" w14:textId="77777777" w:rsidR="001F2F02" w:rsidRPr="004F0994" w:rsidRDefault="001F2F02" w:rsidP="009E0E76">
            <w:pPr>
              <w:rPr>
                <w:rFonts w:cs="Arial"/>
                <w:color w:val="000000"/>
                <w:u w:val="single"/>
              </w:rPr>
            </w:pPr>
            <w:r w:rsidRPr="004F0994">
              <w:rPr>
                <w:rFonts w:cs="Arial"/>
                <w:color w:val="000000"/>
                <w:u w:val="single"/>
              </w:rPr>
              <w:lastRenderedPageBreak/>
              <w:t>Gele kaart methodiek</w:t>
            </w:r>
          </w:p>
          <w:p w14:paraId="7A79A036" w14:textId="77777777" w:rsidR="001F2F02" w:rsidRPr="002F6E7A" w:rsidRDefault="001F2F02" w:rsidP="009E0E76">
            <w:pPr>
              <w:rPr>
                <w:rFonts w:cs="Arial"/>
                <w:color w:val="000000"/>
              </w:rPr>
            </w:pPr>
            <w:r w:rsidRPr="002F6E7A">
              <w:rPr>
                <w:rFonts w:cs="Arial"/>
                <w:color w:val="000000"/>
              </w:rPr>
              <w:t>Op basis van de door "Opdrachtnemer" maandelijks aangeleverde rapportages en daaropvolgend kwartaal overleg tussen "Opdrachtgever" en "Opdrachtnemer", wordt door "Opdrachtgever" een beoordeling vastgesteld. Indien de beoordeling leidt tot een gele kaart geldt het volgende:</w:t>
            </w:r>
          </w:p>
          <w:p w14:paraId="27043799" w14:textId="77777777" w:rsidR="001F2F02" w:rsidRPr="002F6E7A" w:rsidRDefault="001F2F02" w:rsidP="009E0E76">
            <w:pPr>
              <w:rPr>
                <w:rFonts w:cs="Arial"/>
                <w:color w:val="000000"/>
              </w:rPr>
            </w:pPr>
            <w:r w:rsidRPr="002F6E7A">
              <w:rPr>
                <w:rFonts w:cs="Arial"/>
                <w:color w:val="000000"/>
              </w:rPr>
              <w:t>a. Eerste gele kaart: geen boete.</w:t>
            </w:r>
          </w:p>
          <w:p w14:paraId="67D5A559" w14:textId="77777777" w:rsidR="001F2F02" w:rsidRPr="002F6E7A" w:rsidRDefault="001F2F02" w:rsidP="009E0E76">
            <w:pPr>
              <w:rPr>
                <w:rFonts w:cs="Arial"/>
                <w:color w:val="000000"/>
              </w:rPr>
            </w:pPr>
            <w:r w:rsidRPr="002F6E7A">
              <w:rPr>
                <w:rFonts w:cs="Arial"/>
                <w:color w:val="000000"/>
              </w:rPr>
              <w:t>b. Tweede gele kaart: boete á € 1.500,- (zegge: duizend vijfhonderd euro).</w:t>
            </w:r>
          </w:p>
          <w:p w14:paraId="0A352D17" w14:textId="77777777" w:rsidR="001F2F02" w:rsidRPr="002F6E7A" w:rsidRDefault="001F2F02" w:rsidP="009E0E76">
            <w:pPr>
              <w:rPr>
                <w:rFonts w:cs="Arial"/>
                <w:color w:val="000000"/>
                <w:u w:val="single"/>
              </w:rPr>
            </w:pPr>
            <w:r w:rsidRPr="7AFE6891">
              <w:rPr>
                <w:rFonts w:cs="Arial"/>
                <w:color w:val="000000" w:themeColor="text1"/>
              </w:rPr>
              <w:t>c. Derde gele kaart: omzetting naar rode kaart. "Opdrachtgever" heeft het recht de Raamovereenkomst per ommegaande te ontbinden.</w:t>
            </w:r>
          </w:p>
        </w:tc>
      </w:tr>
    </w:tbl>
    <w:p w14:paraId="2C98D90A" w14:textId="77777777" w:rsidR="001F2F02" w:rsidRDefault="001F2F02" w:rsidP="001F2F02">
      <w:pPr>
        <w:rPr>
          <w:rFonts w:cs="Arial"/>
          <w:bCs/>
        </w:rPr>
      </w:pPr>
    </w:p>
    <w:p w14:paraId="7ECB11B2" w14:textId="77777777" w:rsidR="001F2F02" w:rsidRDefault="001F2F02" w:rsidP="001F2F02">
      <w:pPr>
        <w:rPr>
          <w:rFonts w:cs="Arial"/>
          <w:bCs/>
        </w:rPr>
      </w:pPr>
    </w:p>
    <w:p w14:paraId="4F72DB4A" w14:textId="77777777" w:rsidR="001F2F02" w:rsidRPr="006305F6" w:rsidRDefault="001F2F02" w:rsidP="001F2F02">
      <w:pPr>
        <w:rPr>
          <w:rFonts w:cs="Arial"/>
          <w:bCs/>
        </w:rPr>
      </w:pPr>
      <w:r w:rsidRPr="006305F6">
        <w:rPr>
          <w:rFonts w:cs="Arial"/>
          <w:bCs/>
        </w:rPr>
        <w:t xml:space="preserve">Inschrijver verklaart </w:t>
      </w:r>
      <w:r>
        <w:rPr>
          <w:rFonts w:cs="Arial"/>
          <w:bCs/>
        </w:rPr>
        <w:t xml:space="preserve">onvoorwaardelijk </w:t>
      </w:r>
      <w:r w:rsidRPr="006305F6">
        <w:rPr>
          <w:rFonts w:cs="Arial"/>
          <w:bCs/>
        </w:rPr>
        <w:t>akkoord te gaan met bovenstaande eisen</w:t>
      </w:r>
      <w:r>
        <w:rPr>
          <w:rFonts w:cs="Arial"/>
          <w:bCs/>
        </w:rPr>
        <w:t>.</w:t>
      </w:r>
    </w:p>
    <w:p w14:paraId="04538904" w14:textId="77777777" w:rsidR="001F2F02" w:rsidRDefault="001F2F02" w:rsidP="001F2F02">
      <w:pPr>
        <w:rPr>
          <w:rFonts w:cs="Arial"/>
          <w:bCs/>
        </w:rPr>
      </w:pPr>
    </w:p>
    <w:tbl>
      <w:tblPr>
        <w:tblW w:w="8364" w:type="dxa"/>
        <w:tblInd w:w="108"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2167"/>
        <w:gridCol w:w="6197"/>
      </w:tblGrid>
      <w:tr w:rsidR="001F2F02" w:rsidRPr="004F3D37" w14:paraId="226B557E" w14:textId="77777777" w:rsidTr="009E0E76">
        <w:trPr>
          <w:trHeight w:val="284"/>
        </w:trPr>
        <w:tc>
          <w:tcPr>
            <w:tcW w:w="2167" w:type="dxa"/>
            <w:shd w:val="clear" w:color="auto" w:fill="4F81BD"/>
          </w:tcPr>
          <w:p w14:paraId="13BC1DD8" w14:textId="77777777" w:rsidR="001F2F02" w:rsidRPr="00942C5F" w:rsidRDefault="001F2F02" w:rsidP="009E0E76">
            <w:pPr>
              <w:spacing w:line="240" w:lineRule="auto"/>
              <w:rPr>
                <w:rFonts w:cs="Arial"/>
                <w:b/>
                <w:color w:val="FFFFFF" w:themeColor="background1"/>
              </w:rPr>
            </w:pPr>
            <w:bookmarkStart w:id="150" w:name="_Hlk106020147"/>
            <w:r w:rsidRPr="00942C5F">
              <w:rPr>
                <w:rFonts w:cs="Arial"/>
                <w:b/>
                <w:color w:val="FFFFFF" w:themeColor="background1"/>
              </w:rPr>
              <w:t>Inschrijver:</w:t>
            </w:r>
          </w:p>
          <w:p w14:paraId="32D1B492" w14:textId="77777777" w:rsidR="001F2F02" w:rsidRPr="00942C5F" w:rsidRDefault="001F2F02" w:rsidP="009E0E76">
            <w:pPr>
              <w:spacing w:line="240" w:lineRule="auto"/>
              <w:rPr>
                <w:rFonts w:cs="Arial"/>
                <w:b/>
                <w:color w:val="FFFFFF" w:themeColor="background1"/>
              </w:rPr>
            </w:pPr>
          </w:p>
        </w:tc>
        <w:tc>
          <w:tcPr>
            <w:tcW w:w="6197" w:type="dxa"/>
          </w:tcPr>
          <w:p w14:paraId="32091B5C" w14:textId="77777777" w:rsidR="001F2F02" w:rsidRPr="004F3D37" w:rsidRDefault="001F2F02" w:rsidP="009E0E76">
            <w:pPr>
              <w:spacing w:line="240" w:lineRule="auto"/>
              <w:rPr>
                <w:rFonts w:cs="Arial"/>
              </w:rPr>
            </w:pPr>
          </w:p>
        </w:tc>
      </w:tr>
      <w:tr w:rsidR="001F2F02" w:rsidRPr="004F3D37" w14:paraId="524B810C" w14:textId="77777777" w:rsidTr="009E0E76">
        <w:trPr>
          <w:trHeight w:val="546"/>
        </w:trPr>
        <w:tc>
          <w:tcPr>
            <w:tcW w:w="2167" w:type="dxa"/>
            <w:shd w:val="clear" w:color="auto" w:fill="4F81BD"/>
          </w:tcPr>
          <w:p w14:paraId="0ABB77AD" w14:textId="77777777" w:rsidR="001F2F02" w:rsidRPr="00942C5F" w:rsidRDefault="001F2F02" w:rsidP="009E0E76">
            <w:pPr>
              <w:spacing w:line="240" w:lineRule="auto"/>
              <w:rPr>
                <w:rFonts w:cs="Arial"/>
                <w:b/>
                <w:color w:val="FFFFFF" w:themeColor="background1"/>
              </w:rPr>
            </w:pPr>
            <w:r w:rsidRPr="00942C5F">
              <w:rPr>
                <w:rFonts w:cs="Arial"/>
                <w:b/>
                <w:color w:val="FFFFFF" w:themeColor="background1"/>
              </w:rPr>
              <w:t>Naam rechtsgeldig vertegenwoordiger:</w:t>
            </w:r>
          </w:p>
        </w:tc>
        <w:tc>
          <w:tcPr>
            <w:tcW w:w="6197" w:type="dxa"/>
          </w:tcPr>
          <w:p w14:paraId="54EAE477" w14:textId="77777777" w:rsidR="001F2F02" w:rsidRPr="004F3D37" w:rsidRDefault="001F2F02" w:rsidP="009E0E76">
            <w:pPr>
              <w:spacing w:line="240" w:lineRule="auto"/>
              <w:rPr>
                <w:rFonts w:cs="Arial"/>
              </w:rPr>
            </w:pPr>
          </w:p>
        </w:tc>
      </w:tr>
      <w:tr w:rsidR="001F2F02" w:rsidRPr="004F3D37" w14:paraId="76D66579" w14:textId="77777777" w:rsidTr="009E0E76">
        <w:trPr>
          <w:trHeight w:val="284"/>
        </w:trPr>
        <w:tc>
          <w:tcPr>
            <w:tcW w:w="2167" w:type="dxa"/>
            <w:shd w:val="clear" w:color="auto" w:fill="4F81BD"/>
          </w:tcPr>
          <w:p w14:paraId="35A27EB4" w14:textId="77777777" w:rsidR="001F2F02" w:rsidRPr="00942C5F" w:rsidRDefault="001F2F02" w:rsidP="009E0E76">
            <w:pPr>
              <w:spacing w:line="240" w:lineRule="auto"/>
              <w:rPr>
                <w:rFonts w:cs="Arial"/>
                <w:b/>
                <w:color w:val="FFFFFF" w:themeColor="background1"/>
              </w:rPr>
            </w:pPr>
            <w:r w:rsidRPr="00942C5F">
              <w:rPr>
                <w:rFonts w:cs="Arial"/>
                <w:b/>
                <w:color w:val="FFFFFF" w:themeColor="background1"/>
              </w:rPr>
              <w:t>Functie rechtsgeldig vertegenwoordiger:</w:t>
            </w:r>
          </w:p>
        </w:tc>
        <w:tc>
          <w:tcPr>
            <w:tcW w:w="6197" w:type="dxa"/>
          </w:tcPr>
          <w:p w14:paraId="35E394F6" w14:textId="77777777" w:rsidR="001F2F02" w:rsidRPr="004F3D37" w:rsidRDefault="001F2F02" w:rsidP="009E0E76">
            <w:pPr>
              <w:spacing w:line="240" w:lineRule="auto"/>
              <w:rPr>
                <w:rFonts w:cs="Arial"/>
              </w:rPr>
            </w:pPr>
          </w:p>
        </w:tc>
      </w:tr>
      <w:tr w:rsidR="001F2F02" w:rsidRPr="004F3D37" w14:paraId="04DB30D6" w14:textId="77777777" w:rsidTr="009E0E76">
        <w:trPr>
          <w:trHeight w:val="580"/>
        </w:trPr>
        <w:tc>
          <w:tcPr>
            <w:tcW w:w="2167" w:type="dxa"/>
            <w:shd w:val="clear" w:color="auto" w:fill="4F81BD"/>
          </w:tcPr>
          <w:p w14:paraId="19FFD76F" w14:textId="77777777" w:rsidR="001F2F02" w:rsidRPr="00942C5F" w:rsidRDefault="001F2F02" w:rsidP="009E0E76">
            <w:pPr>
              <w:spacing w:line="240" w:lineRule="auto"/>
              <w:rPr>
                <w:rFonts w:cs="Arial"/>
                <w:b/>
                <w:color w:val="FFFFFF" w:themeColor="background1"/>
              </w:rPr>
            </w:pPr>
            <w:r w:rsidRPr="00942C5F">
              <w:rPr>
                <w:rFonts w:cs="Arial"/>
                <w:b/>
                <w:color w:val="FFFFFF" w:themeColor="background1"/>
              </w:rPr>
              <w:t>Rechtsgeldige ondertekening:</w:t>
            </w:r>
          </w:p>
        </w:tc>
        <w:tc>
          <w:tcPr>
            <w:tcW w:w="6197" w:type="dxa"/>
          </w:tcPr>
          <w:p w14:paraId="06F87633" w14:textId="77777777" w:rsidR="001F2F02" w:rsidRPr="004F3D37" w:rsidRDefault="001F2F02" w:rsidP="009E0E76">
            <w:pPr>
              <w:spacing w:line="240" w:lineRule="auto"/>
              <w:rPr>
                <w:rFonts w:cs="Arial"/>
              </w:rPr>
            </w:pPr>
          </w:p>
        </w:tc>
      </w:tr>
      <w:tr w:rsidR="001F2F02" w:rsidRPr="004F3D37" w14:paraId="594BC00D" w14:textId="77777777" w:rsidTr="009E0E76">
        <w:trPr>
          <w:trHeight w:val="284"/>
        </w:trPr>
        <w:tc>
          <w:tcPr>
            <w:tcW w:w="2167" w:type="dxa"/>
            <w:shd w:val="clear" w:color="auto" w:fill="4F81BD"/>
          </w:tcPr>
          <w:p w14:paraId="67ED3EF5" w14:textId="77777777" w:rsidR="001F2F02" w:rsidRPr="00942C5F" w:rsidRDefault="001F2F02" w:rsidP="009E0E76">
            <w:pPr>
              <w:spacing w:line="240" w:lineRule="auto"/>
              <w:rPr>
                <w:rFonts w:cs="Arial"/>
                <w:b/>
                <w:color w:val="FFFFFF" w:themeColor="background1"/>
              </w:rPr>
            </w:pPr>
            <w:r w:rsidRPr="00942C5F">
              <w:rPr>
                <w:rFonts w:cs="Arial"/>
                <w:b/>
                <w:color w:val="FFFFFF" w:themeColor="background1"/>
              </w:rPr>
              <w:t>Datum:</w:t>
            </w:r>
          </w:p>
          <w:p w14:paraId="13952635" w14:textId="77777777" w:rsidR="001F2F02" w:rsidRPr="00942C5F" w:rsidRDefault="001F2F02" w:rsidP="009E0E76">
            <w:pPr>
              <w:spacing w:line="240" w:lineRule="auto"/>
              <w:rPr>
                <w:rFonts w:cs="Arial"/>
                <w:b/>
                <w:color w:val="FFFFFF" w:themeColor="background1"/>
              </w:rPr>
            </w:pPr>
          </w:p>
        </w:tc>
        <w:tc>
          <w:tcPr>
            <w:tcW w:w="6197" w:type="dxa"/>
          </w:tcPr>
          <w:p w14:paraId="5BE773A1" w14:textId="77777777" w:rsidR="001F2F02" w:rsidRPr="004F3D37" w:rsidRDefault="001F2F02" w:rsidP="009E0E76">
            <w:pPr>
              <w:spacing w:line="240" w:lineRule="auto"/>
              <w:rPr>
                <w:rFonts w:cs="Arial"/>
              </w:rPr>
            </w:pPr>
          </w:p>
        </w:tc>
      </w:tr>
      <w:bookmarkEnd w:id="48"/>
      <w:bookmarkEnd w:id="150"/>
    </w:tbl>
    <w:p w14:paraId="4A13A763" w14:textId="77777777" w:rsidR="001F2F02" w:rsidRDefault="001F2F02" w:rsidP="001F2F02"/>
    <w:bookmarkEnd w:id="49"/>
    <w:p w14:paraId="66DC64B2" w14:textId="77777777" w:rsidR="00F37A81" w:rsidRDefault="00F37A81"/>
    <w:sectPr w:rsidR="00F37A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FranklinGothEF-Demi">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048DE9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2928703A"/>
    <w:lvl w:ilvl="0" w:tplc="417EDB06">
      <w:start w:val="1"/>
      <w:numFmt w:val="decimal"/>
      <w:pStyle w:val="Lijstnummering4"/>
      <w:lvlText w:val="%1."/>
      <w:lvlJc w:val="left"/>
      <w:pPr>
        <w:tabs>
          <w:tab w:val="num" w:pos="1209"/>
        </w:tabs>
        <w:ind w:left="1209" w:hanging="360"/>
      </w:pPr>
    </w:lvl>
    <w:lvl w:ilvl="1" w:tplc="F2263A20">
      <w:numFmt w:val="decimal"/>
      <w:lvlText w:val=""/>
      <w:lvlJc w:val="left"/>
    </w:lvl>
    <w:lvl w:ilvl="2" w:tplc="28128DA2">
      <w:numFmt w:val="decimal"/>
      <w:lvlText w:val=""/>
      <w:lvlJc w:val="left"/>
    </w:lvl>
    <w:lvl w:ilvl="3" w:tplc="0046F85C">
      <w:numFmt w:val="decimal"/>
      <w:lvlText w:val=""/>
      <w:lvlJc w:val="left"/>
    </w:lvl>
    <w:lvl w:ilvl="4" w:tplc="AAE47B74">
      <w:numFmt w:val="decimal"/>
      <w:lvlText w:val=""/>
      <w:lvlJc w:val="left"/>
    </w:lvl>
    <w:lvl w:ilvl="5" w:tplc="A5785B7A">
      <w:numFmt w:val="decimal"/>
      <w:lvlText w:val=""/>
      <w:lvlJc w:val="left"/>
    </w:lvl>
    <w:lvl w:ilvl="6" w:tplc="EBDA9CB4">
      <w:numFmt w:val="decimal"/>
      <w:lvlText w:val=""/>
      <w:lvlJc w:val="left"/>
    </w:lvl>
    <w:lvl w:ilvl="7" w:tplc="3F82AA9E">
      <w:numFmt w:val="decimal"/>
      <w:lvlText w:val=""/>
      <w:lvlJc w:val="left"/>
    </w:lvl>
    <w:lvl w:ilvl="8" w:tplc="1262BE3E">
      <w:numFmt w:val="decimal"/>
      <w:lvlText w:val=""/>
      <w:lvlJc w:val="left"/>
    </w:lvl>
  </w:abstractNum>
  <w:abstractNum w:abstractNumId="2" w15:restartNumberingAfterBreak="0">
    <w:nsid w:val="FFFFFF7E"/>
    <w:multiLevelType w:val="hybridMultilevel"/>
    <w:tmpl w:val="13D06062"/>
    <w:lvl w:ilvl="0" w:tplc="5D7A8EC8">
      <w:start w:val="1"/>
      <w:numFmt w:val="decimal"/>
      <w:pStyle w:val="Lijstnummering3"/>
      <w:lvlText w:val="%1."/>
      <w:lvlJc w:val="left"/>
      <w:pPr>
        <w:tabs>
          <w:tab w:val="num" w:pos="926"/>
        </w:tabs>
        <w:ind w:left="926" w:hanging="360"/>
      </w:pPr>
    </w:lvl>
    <w:lvl w:ilvl="1" w:tplc="F66C4054">
      <w:numFmt w:val="decimal"/>
      <w:lvlText w:val=""/>
      <w:lvlJc w:val="left"/>
    </w:lvl>
    <w:lvl w:ilvl="2" w:tplc="64C07A90">
      <w:numFmt w:val="decimal"/>
      <w:lvlText w:val=""/>
      <w:lvlJc w:val="left"/>
    </w:lvl>
    <w:lvl w:ilvl="3" w:tplc="5206342E">
      <w:numFmt w:val="decimal"/>
      <w:lvlText w:val=""/>
      <w:lvlJc w:val="left"/>
    </w:lvl>
    <w:lvl w:ilvl="4" w:tplc="3E884FC4">
      <w:numFmt w:val="decimal"/>
      <w:lvlText w:val=""/>
      <w:lvlJc w:val="left"/>
    </w:lvl>
    <w:lvl w:ilvl="5" w:tplc="82F207B2">
      <w:numFmt w:val="decimal"/>
      <w:lvlText w:val=""/>
      <w:lvlJc w:val="left"/>
    </w:lvl>
    <w:lvl w:ilvl="6" w:tplc="A05C7CA4">
      <w:numFmt w:val="decimal"/>
      <w:lvlText w:val=""/>
      <w:lvlJc w:val="left"/>
    </w:lvl>
    <w:lvl w:ilvl="7" w:tplc="2048C096">
      <w:numFmt w:val="decimal"/>
      <w:lvlText w:val=""/>
      <w:lvlJc w:val="left"/>
    </w:lvl>
    <w:lvl w:ilvl="8" w:tplc="C576BBC8">
      <w:numFmt w:val="decimal"/>
      <w:lvlText w:val=""/>
      <w:lvlJc w:val="left"/>
    </w:lvl>
  </w:abstractNum>
  <w:abstractNum w:abstractNumId="3" w15:restartNumberingAfterBreak="0">
    <w:nsid w:val="FFFFFF7F"/>
    <w:multiLevelType w:val="hybridMultilevel"/>
    <w:tmpl w:val="161C887A"/>
    <w:lvl w:ilvl="0" w:tplc="F010163C">
      <w:start w:val="1"/>
      <w:numFmt w:val="lowerLetter"/>
      <w:pStyle w:val="Lijstnummering2"/>
      <w:lvlText w:val="%1."/>
      <w:lvlJc w:val="left"/>
      <w:pPr>
        <w:tabs>
          <w:tab w:val="num" w:pos="700"/>
        </w:tabs>
        <w:ind w:left="340" w:firstLine="0"/>
      </w:pPr>
    </w:lvl>
    <w:lvl w:ilvl="1" w:tplc="5094CC74">
      <w:numFmt w:val="decimal"/>
      <w:lvlText w:val=""/>
      <w:lvlJc w:val="left"/>
    </w:lvl>
    <w:lvl w:ilvl="2" w:tplc="0B6C9B3E">
      <w:numFmt w:val="decimal"/>
      <w:lvlText w:val=""/>
      <w:lvlJc w:val="left"/>
    </w:lvl>
    <w:lvl w:ilvl="3" w:tplc="2F3463FA">
      <w:numFmt w:val="decimal"/>
      <w:lvlText w:val=""/>
      <w:lvlJc w:val="left"/>
    </w:lvl>
    <w:lvl w:ilvl="4" w:tplc="EF9E4032">
      <w:numFmt w:val="decimal"/>
      <w:lvlText w:val=""/>
      <w:lvlJc w:val="left"/>
    </w:lvl>
    <w:lvl w:ilvl="5" w:tplc="4866C7F8">
      <w:numFmt w:val="decimal"/>
      <w:lvlText w:val=""/>
      <w:lvlJc w:val="left"/>
    </w:lvl>
    <w:lvl w:ilvl="6" w:tplc="01F8EBA4">
      <w:numFmt w:val="decimal"/>
      <w:lvlText w:val=""/>
      <w:lvlJc w:val="left"/>
    </w:lvl>
    <w:lvl w:ilvl="7" w:tplc="83D063BA">
      <w:numFmt w:val="decimal"/>
      <w:lvlText w:val=""/>
      <w:lvlJc w:val="left"/>
    </w:lvl>
    <w:lvl w:ilvl="8" w:tplc="34227A34">
      <w:numFmt w:val="decimal"/>
      <w:lvlText w:val=""/>
      <w:lvlJc w:val="left"/>
    </w:lvl>
  </w:abstractNum>
  <w:abstractNum w:abstractNumId="4" w15:restartNumberingAfterBreak="0">
    <w:nsid w:val="FFFFFF80"/>
    <w:multiLevelType w:val="singleLevel"/>
    <w:tmpl w:val="7C94B8B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22289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62A19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hint="default"/>
      </w:rPr>
    </w:lvl>
    <w:lvl w:ilvl="1" w:tplc="B67E7F56" w:tentative="1">
      <w:start w:val="1"/>
      <w:numFmt w:val="lowerLetter"/>
      <w:lvlText w:val="%2."/>
      <w:lvlJc w:val="left"/>
      <w:pPr>
        <w:tabs>
          <w:tab w:val="num" w:pos="1440"/>
        </w:tabs>
        <w:ind w:left="1440" w:hanging="360"/>
      </w:pPr>
    </w:lvl>
    <w:lvl w:ilvl="2" w:tplc="65446712" w:tentative="1">
      <w:start w:val="1"/>
      <w:numFmt w:val="lowerRoman"/>
      <w:lvlText w:val="%3."/>
      <w:lvlJc w:val="right"/>
      <w:pPr>
        <w:tabs>
          <w:tab w:val="num" w:pos="2160"/>
        </w:tabs>
        <w:ind w:left="2160" w:hanging="180"/>
      </w:pPr>
    </w:lvl>
    <w:lvl w:ilvl="3" w:tplc="A56E1242" w:tentative="1">
      <w:start w:val="1"/>
      <w:numFmt w:val="decimal"/>
      <w:lvlText w:val="%4."/>
      <w:lvlJc w:val="left"/>
      <w:pPr>
        <w:tabs>
          <w:tab w:val="num" w:pos="2880"/>
        </w:tabs>
        <w:ind w:left="2880" w:hanging="360"/>
      </w:pPr>
    </w:lvl>
    <w:lvl w:ilvl="4" w:tplc="C406AAA2" w:tentative="1">
      <w:start w:val="1"/>
      <w:numFmt w:val="lowerLetter"/>
      <w:lvlText w:val="%5."/>
      <w:lvlJc w:val="left"/>
      <w:pPr>
        <w:tabs>
          <w:tab w:val="num" w:pos="3600"/>
        </w:tabs>
        <w:ind w:left="3600" w:hanging="360"/>
      </w:pPr>
    </w:lvl>
    <w:lvl w:ilvl="5" w:tplc="B0E83A0E" w:tentative="1">
      <w:start w:val="1"/>
      <w:numFmt w:val="lowerRoman"/>
      <w:lvlText w:val="%6."/>
      <w:lvlJc w:val="right"/>
      <w:pPr>
        <w:tabs>
          <w:tab w:val="num" w:pos="4320"/>
        </w:tabs>
        <w:ind w:left="4320" w:hanging="180"/>
      </w:pPr>
    </w:lvl>
    <w:lvl w:ilvl="6" w:tplc="971A6F5A" w:tentative="1">
      <w:start w:val="1"/>
      <w:numFmt w:val="decimal"/>
      <w:lvlText w:val="%7."/>
      <w:lvlJc w:val="left"/>
      <w:pPr>
        <w:tabs>
          <w:tab w:val="num" w:pos="5040"/>
        </w:tabs>
        <w:ind w:left="5040" w:hanging="360"/>
      </w:pPr>
    </w:lvl>
    <w:lvl w:ilvl="7" w:tplc="434AE080" w:tentative="1">
      <w:start w:val="1"/>
      <w:numFmt w:val="lowerLetter"/>
      <w:lvlText w:val="%8."/>
      <w:lvlJc w:val="left"/>
      <w:pPr>
        <w:tabs>
          <w:tab w:val="num" w:pos="5760"/>
        </w:tabs>
        <w:ind w:left="5760" w:hanging="360"/>
      </w:pPr>
    </w:lvl>
    <w:lvl w:ilvl="8" w:tplc="466E4700" w:tentative="1">
      <w:start w:val="1"/>
      <w:numFmt w:val="lowerRoman"/>
      <w:lvlText w:val="%9."/>
      <w:lvlJc w:val="right"/>
      <w:pPr>
        <w:tabs>
          <w:tab w:val="num" w:pos="6480"/>
        </w:tabs>
        <w:ind w:left="6480" w:hanging="180"/>
      </w:pPr>
    </w:lvl>
  </w:abstractNum>
  <w:abstractNum w:abstractNumId="8" w15:restartNumberingAfterBreak="0">
    <w:nsid w:val="1EFF51CB"/>
    <w:multiLevelType w:val="multilevel"/>
    <w:tmpl w:val="98009CC0"/>
    <w:lvl w:ilvl="0">
      <w:start w:val="1"/>
      <w:numFmt w:val="upperLetter"/>
      <w:pStyle w:val="Kopvaninhoudsopgave1"/>
      <w:lvlText w:val="Bijlage %1"/>
      <w:lvlJc w:val="left"/>
      <w:pPr>
        <w:tabs>
          <w:tab w:val="num" w:pos="1701"/>
        </w:tabs>
        <w:ind w:left="1701" w:hanging="1701"/>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decimal"/>
      <w:lvlText w:val="%1.%2.%3.%4"/>
      <w:lvlJc w:val="left"/>
      <w:pPr>
        <w:tabs>
          <w:tab w:val="num" w:pos="1134"/>
        </w:tabs>
        <w:ind w:left="1134" w:hanging="1134"/>
      </w:pPr>
    </w:lvl>
    <w:lvl w:ilvl="4">
      <w:start w:val="1"/>
      <w:numFmt w:val="decimal"/>
      <w:lvlText w:val="%1.%2.%3.%4.%5"/>
      <w:lvlJc w:val="left"/>
      <w:pPr>
        <w:tabs>
          <w:tab w:val="num" w:pos="1440"/>
        </w:tabs>
        <w:ind w:left="0" w:firstLine="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2160"/>
        </w:tabs>
        <w:ind w:left="1584" w:hanging="1584"/>
      </w:pPr>
    </w:lvl>
  </w:abstractNum>
  <w:abstractNum w:abstractNumId="9" w15:restartNumberingAfterBreak="0">
    <w:nsid w:val="25B12079"/>
    <w:multiLevelType w:val="hybridMultilevel"/>
    <w:tmpl w:val="F85473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4891E38"/>
    <w:multiLevelType w:val="hybridMultilevel"/>
    <w:tmpl w:val="E648DD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8432A16"/>
    <w:multiLevelType w:val="hybridMultilevel"/>
    <w:tmpl w:val="5246A182"/>
    <w:lvl w:ilvl="0" w:tplc="07F0C444">
      <w:start w:val="1"/>
      <w:numFmt w:val="bullet"/>
      <w:pStyle w:val="Voorwerk2"/>
      <w:lvlText w:val=""/>
      <w:lvlJc w:val="left"/>
      <w:pPr>
        <w:tabs>
          <w:tab w:val="num" w:pos="360"/>
        </w:tabs>
        <w:ind w:left="284" w:hanging="284"/>
      </w:pPr>
      <w:rPr>
        <w:rFonts w:ascii="Symbol" w:hAnsi="Symbol" w:hint="default"/>
      </w:rPr>
    </w:lvl>
    <w:lvl w:ilvl="1" w:tplc="F3268904">
      <w:numFmt w:val="decimal"/>
      <w:lvlText w:val=""/>
      <w:lvlJc w:val="left"/>
    </w:lvl>
    <w:lvl w:ilvl="2" w:tplc="ED36C5BE">
      <w:numFmt w:val="decimal"/>
      <w:lvlText w:val=""/>
      <w:lvlJc w:val="left"/>
    </w:lvl>
    <w:lvl w:ilvl="3" w:tplc="BD32A1CA">
      <w:numFmt w:val="decimal"/>
      <w:lvlText w:val=""/>
      <w:lvlJc w:val="left"/>
    </w:lvl>
    <w:lvl w:ilvl="4" w:tplc="4DD0B012">
      <w:numFmt w:val="decimal"/>
      <w:lvlText w:val=""/>
      <w:lvlJc w:val="left"/>
    </w:lvl>
    <w:lvl w:ilvl="5" w:tplc="54F8395C">
      <w:numFmt w:val="decimal"/>
      <w:lvlText w:val=""/>
      <w:lvlJc w:val="left"/>
    </w:lvl>
    <w:lvl w:ilvl="6" w:tplc="112AB468">
      <w:numFmt w:val="decimal"/>
      <w:lvlText w:val=""/>
      <w:lvlJc w:val="left"/>
    </w:lvl>
    <w:lvl w:ilvl="7" w:tplc="9950FD88">
      <w:numFmt w:val="decimal"/>
      <w:lvlText w:val=""/>
      <w:lvlJc w:val="left"/>
    </w:lvl>
    <w:lvl w:ilvl="8" w:tplc="FBAA60C2">
      <w:numFmt w:val="decimal"/>
      <w:lvlText w:val=""/>
      <w:lvlJc w:val="left"/>
    </w:lvl>
  </w:abstractNum>
  <w:abstractNum w:abstractNumId="12" w15:restartNumberingAfterBreak="0">
    <w:nsid w:val="41593B3E"/>
    <w:multiLevelType w:val="multilevel"/>
    <w:tmpl w:val="026A0EA4"/>
    <w:lvl w:ilvl="0">
      <w:start w:val="1"/>
      <w:numFmt w:val="decimal"/>
      <w:pStyle w:val="Artikel1"/>
      <w:lvlText w:val="Artikel %1"/>
      <w:lvlJc w:val="right"/>
      <w:pPr>
        <w:tabs>
          <w:tab w:val="num" w:pos="708"/>
        </w:tabs>
        <w:ind w:left="708" w:hanging="113"/>
      </w:pPr>
      <w:rPr>
        <w:rFonts w:ascii="Utopia Bold" w:hAnsi="Utopia Bold" w:hint="default"/>
        <w:b w:val="0"/>
        <w:i/>
        <w:sz w:val="18"/>
      </w:rPr>
    </w:lvl>
    <w:lvl w:ilvl="1">
      <w:start w:val="1"/>
      <w:numFmt w:val="decimal"/>
      <w:lvlText w:val="%1.%2"/>
      <w:lvlJc w:val="right"/>
      <w:pPr>
        <w:tabs>
          <w:tab w:val="num" w:pos="708"/>
        </w:tabs>
        <w:ind w:left="708" w:hanging="113"/>
      </w:pPr>
      <w:rPr>
        <w:rFonts w:ascii="Utopia Bold" w:hAnsi="Utopia Bold" w:hint="default"/>
        <w:b w:val="0"/>
        <w:i/>
        <w:sz w:val="18"/>
      </w:rPr>
    </w:lvl>
    <w:lvl w:ilvl="2">
      <w:start w:val="1"/>
      <w:numFmt w:val="lowerLetter"/>
      <w:lvlText w:val="(%3)"/>
      <w:lvlJc w:val="right"/>
      <w:pPr>
        <w:tabs>
          <w:tab w:val="num" w:pos="708"/>
        </w:tabs>
        <w:ind w:left="708" w:hanging="113"/>
      </w:pPr>
      <w:rPr>
        <w:rFonts w:ascii="Utopia Bold" w:hAnsi="Utopia Bold" w:hint="default"/>
        <w:b w:val="0"/>
        <w:i/>
        <w:sz w:val="18"/>
      </w:rPr>
    </w:lvl>
    <w:lvl w:ilvl="3">
      <w:start w:val="1"/>
      <w:numFmt w:val="lowerRoman"/>
      <w:lvlText w:val="(%4)"/>
      <w:lvlJc w:val="right"/>
      <w:pPr>
        <w:tabs>
          <w:tab w:val="num" w:pos="1572"/>
        </w:tabs>
        <w:ind w:left="1572" w:hanging="144"/>
      </w:pPr>
    </w:lvl>
    <w:lvl w:ilvl="4">
      <w:start w:val="1"/>
      <w:numFmt w:val="decimal"/>
      <w:lvlText w:val="%5)"/>
      <w:lvlJc w:val="left"/>
      <w:pPr>
        <w:tabs>
          <w:tab w:val="num" w:pos="1716"/>
        </w:tabs>
        <w:ind w:left="1716" w:hanging="432"/>
      </w:pPr>
    </w:lvl>
    <w:lvl w:ilvl="5">
      <w:start w:val="1"/>
      <w:numFmt w:val="lowerLetter"/>
      <w:lvlText w:val="%6)"/>
      <w:lvlJc w:val="left"/>
      <w:pPr>
        <w:tabs>
          <w:tab w:val="num" w:pos="1860"/>
        </w:tabs>
        <w:ind w:left="1860" w:hanging="432"/>
      </w:pPr>
    </w:lvl>
    <w:lvl w:ilvl="6">
      <w:start w:val="1"/>
      <w:numFmt w:val="lowerRoman"/>
      <w:lvlText w:val="%7)"/>
      <w:lvlJc w:val="right"/>
      <w:pPr>
        <w:tabs>
          <w:tab w:val="num" w:pos="2004"/>
        </w:tabs>
        <w:ind w:left="2004" w:hanging="288"/>
      </w:pPr>
    </w:lvl>
    <w:lvl w:ilvl="7">
      <w:start w:val="1"/>
      <w:numFmt w:val="lowerLetter"/>
      <w:lvlText w:val="%8."/>
      <w:lvlJc w:val="left"/>
      <w:pPr>
        <w:tabs>
          <w:tab w:val="num" w:pos="2148"/>
        </w:tabs>
        <w:ind w:left="2148" w:hanging="432"/>
      </w:pPr>
    </w:lvl>
    <w:lvl w:ilvl="8">
      <w:start w:val="1"/>
      <w:numFmt w:val="lowerRoman"/>
      <w:lvlText w:val="%9."/>
      <w:lvlJc w:val="right"/>
      <w:pPr>
        <w:tabs>
          <w:tab w:val="num" w:pos="2292"/>
        </w:tabs>
        <w:ind w:left="2292" w:hanging="144"/>
      </w:pPr>
    </w:lvl>
  </w:abstractNum>
  <w:abstractNum w:abstractNumId="13" w15:restartNumberingAfterBreak="0">
    <w:nsid w:val="446C2C6B"/>
    <w:multiLevelType w:val="hybridMultilevel"/>
    <w:tmpl w:val="74787F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8EA02C3"/>
    <w:multiLevelType w:val="hybridMultilevel"/>
    <w:tmpl w:val="5BBA88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4D1E7F"/>
    <w:multiLevelType w:val="hybridMultilevel"/>
    <w:tmpl w:val="61205DA8"/>
    <w:lvl w:ilvl="0" w:tplc="E6AAC124">
      <w:start w:val="1"/>
      <w:numFmt w:val="bullet"/>
      <w:pStyle w:val="Opsomming"/>
      <w:lvlText w:val="­"/>
      <w:lvlJc w:val="left"/>
      <w:pPr>
        <w:tabs>
          <w:tab w:val="num" w:pos="360"/>
        </w:tabs>
        <w:ind w:left="360" w:hanging="360"/>
      </w:pPr>
      <w:rPr>
        <w:rFonts w:ascii="Times New Roman" w:hAnsi="Times New Roman" w:hint="default"/>
      </w:rPr>
    </w:lvl>
    <w:lvl w:ilvl="1" w:tplc="FF24BC1A">
      <w:numFmt w:val="decimal"/>
      <w:lvlText w:val=""/>
      <w:lvlJc w:val="left"/>
    </w:lvl>
    <w:lvl w:ilvl="2" w:tplc="CC66F194">
      <w:numFmt w:val="decimal"/>
      <w:lvlText w:val=""/>
      <w:lvlJc w:val="left"/>
    </w:lvl>
    <w:lvl w:ilvl="3" w:tplc="543A94CA">
      <w:numFmt w:val="decimal"/>
      <w:lvlText w:val=""/>
      <w:lvlJc w:val="left"/>
    </w:lvl>
    <w:lvl w:ilvl="4" w:tplc="769A6144">
      <w:numFmt w:val="decimal"/>
      <w:lvlText w:val=""/>
      <w:lvlJc w:val="left"/>
    </w:lvl>
    <w:lvl w:ilvl="5" w:tplc="E174CB18">
      <w:numFmt w:val="decimal"/>
      <w:lvlText w:val=""/>
      <w:lvlJc w:val="left"/>
    </w:lvl>
    <w:lvl w:ilvl="6" w:tplc="EE4C6086">
      <w:numFmt w:val="decimal"/>
      <w:lvlText w:val=""/>
      <w:lvlJc w:val="left"/>
    </w:lvl>
    <w:lvl w:ilvl="7" w:tplc="890AD4A2">
      <w:numFmt w:val="decimal"/>
      <w:lvlText w:val=""/>
      <w:lvlJc w:val="left"/>
    </w:lvl>
    <w:lvl w:ilvl="8" w:tplc="CA5EFF6C">
      <w:numFmt w:val="decimal"/>
      <w:lvlText w:val=""/>
      <w:lvlJc w:val="left"/>
    </w:lvl>
  </w:abstractNum>
  <w:abstractNum w:abstractNumId="16"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ascii="Arial" w:hAnsi="Arial" w:hint="default"/>
      </w:rPr>
    </w:lvl>
    <w:lvl w:ilvl="1" w:tplc="D6981EE8" w:tentative="1">
      <w:start w:val="1"/>
      <w:numFmt w:val="bullet"/>
      <w:lvlText w:val="o"/>
      <w:lvlJc w:val="left"/>
      <w:pPr>
        <w:tabs>
          <w:tab w:val="num" w:pos="1080"/>
        </w:tabs>
        <w:ind w:left="1080" w:hanging="360"/>
      </w:pPr>
      <w:rPr>
        <w:rFonts w:ascii="Courier New" w:hAnsi="Courier New" w:hint="default"/>
      </w:rPr>
    </w:lvl>
    <w:lvl w:ilvl="2" w:tplc="F6ACCBB6" w:tentative="1">
      <w:start w:val="1"/>
      <w:numFmt w:val="bullet"/>
      <w:lvlText w:val=""/>
      <w:lvlJc w:val="left"/>
      <w:pPr>
        <w:tabs>
          <w:tab w:val="num" w:pos="1800"/>
        </w:tabs>
        <w:ind w:left="1800" w:hanging="360"/>
      </w:pPr>
      <w:rPr>
        <w:rFonts w:ascii="Wingdings" w:hAnsi="Wingdings" w:hint="default"/>
      </w:rPr>
    </w:lvl>
    <w:lvl w:ilvl="3" w:tplc="9F34169E" w:tentative="1">
      <w:start w:val="1"/>
      <w:numFmt w:val="bullet"/>
      <w:lvlText w:val=""/>
      <w:lvlJc w:val="left"/>
      <w:pPr>
        <w:tabs>
          <w:tab w:val="num" w:pos="2520"/>
        </w:tabs>
        <w:ind w:left="2520" w:hanging="360"/>
      </w:pPr>
      <w:rPr>
        <w:rFonts w:ascii="Symbol" w:hAnsi="Symbol" w:hint="default"/>
      </w:rPr>
    </w:lvl>
    <w:lvl w:ilvl="4" w:tplc="054202A0" w:tentative="1">
      <w:start w:val="1"/>
      <w:numFmt w:val="bullet"/>
      <w:lvlText w:val="o"/>
      <w:lvlJc w:val="left"/>
      <w:pPr>
        <w:tabs>
          <w:tab w:val="num" w:pos="3240"/>
        </w:tabs>
        <w:ind w:left="3240" w:hanging="360"/>
      </w:pPr>
      <w:rPr>
        <w:rFonts w:ascii="Courier New" w:hAnsi="Courier New" w:hint="default"/>
      </w:rPr>
    </w:lvl>
    <w:lvl w:ilvl="5" w:tplc="334C7C52" w:tentative="1">
      <w:start w:val="1"/>
      <w:numFmt w:val="bullet"/>
      <w:lvlText w:val=""/>
      <w:lvlJc w:val="left"/>
      <w:pPr>
        <w:tabs>
          <w:tab w:val="num" w:pos="3960"/>
        </w:tabs>
        <w:ind w:left="3960" w:hanging="360"/>
      </w:pPr>
      <w:rPr>
        <w:rFonts w:ascii="Wingdings" w:hAnsi="Wingdings" w:hint="default"/>
      </w:rPr>
    </w:lvl>
    <w:lvl w:ilvl="6" w:tplc="D1846208" w:tentative="1">
      <w:start w:val="1"/>
      <w:numFmt w:val="bullet"/>
      <w:lvlText w:val=""/>
      <w:lvlJc w:val="left"/>
      <w:pPr>
        <w:tabs>
          <w:tab w:val="num" w:pos="4680"/>
        </w:tabs>
        <w:ind w:left="4680" w:hanging="360"/>
      </w:pPr>
      <w:rPr>
        <w:rFonts w:ascii="Symbol" w:hAnsi="Symbol" w:hint="default"/>
      </w:rPr>
    </w:lvl>
    <w:lvl w:ilvl="7" w:tplc="21808784" w:tentative="1">
      <w:start w:val="1"/>
      <w:numFmt w:val="bullet"/>
      <w:lvlText w:val="o"/>
      <w:lvlJc w:val="left"/>
      <w:pPr>
        <w:tabs>
          <w:tab w:val="num" w:pos="5400"/>
        </w:tabs>
        <w:ind w:left="5400" w:hanging="360"/>
      </w:pPr>
      <w:rPr>
        <w:rFonts w:ascii="Courier New" w:hAnsi="Courier New" w:hint="default"/>
      </w:rPr>
    </w:lvl>
    <w:lvl w:ilvl="8" w:tplc="352E9E2A"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00563A8"/>
    <w:multiLevelType w:val="multilevel"/>
    <w:tmpl w:val="4644202C"/>
    <w:lvl w:ilvl="0">
      <w:start w:val="1"/>
      <w:numFmt w:val="decimal"/>
      <w:pStyle w:val="Opmaakprofiel18"/>
      <w:lvlText w:val="%1"/>
      <w:lvlJc w:val="left"/>
      <w:pPr>
        <w:tabs>
          <w:tab w:val="num" w:pos="0"/>
        </w:tabs>
        <w:ind w:left="0" w:firstLine="0"/>
      </w:pPr>
      <w:rPr>
        <w:rFonts w:hint="default"/>
      </w:rPr>
    </w:lvl>
    <w:lvl w:ilvl="1">
      <w:start w:val="1"/>
      <w:numFmt w:val="decimal"/>
      <w:lvlText w:val="%2"/>
      <w:lvlJc w:val="left"/>
      <w:pPr>
        <w:tabs>
          <w:tab w:val="num" w:pos="272"/>
        </w:tabs>
        <w:ind w:left="272" w:hanging="272"/>
      </w:pPr>
      <w:rPr>
        <w:rFonts w:hint="default"/>
      </w:rPr>
    </w:lvl>
    <w:lvl w:ilvl="2">
      <w:start w:val="1"/>
      <w:numFmt w:val="decimal"/>
      <w:lvlText w:val="%3.2.3"/>
      <w:lvlJc w:val="left"/>
      <w:pPr>
        <w:tabs>
          <w:tab w:val="num" w:pos="463"/>
        </w:tabs>
        <w:ind w:left="463" w:hanging="437"/>
      </w:pPr>
      <w:rPr>
        <w:rFonts w:ascii="Utopia" w:hAnsi="Utopia"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hint="default"/>
      </w:rPr>
    </w:lvl>
    <w:lvl w:ilvl="4">
      <w:start w:val="1"/>
      <w:numFmt w:val="decimal"/>
      <w:lvlText w:val="%2.%3.%4.%5"/>
      <w:lvlJc w:val="left"/>
      <w:pPr>
        <w:tabs>
          <w:tab w:val="num" w:pos="765"/>
        </w:tabs>
        <w:ind w:left="765" w:hanging="765"/>
      </w:pPr>
      <w:rPr>
        <w:rFonts w:hint="default"/>
      </w:rPr>
    </w:lvl>
    <w:lvl w:ilvl="5">
      <w:start w:val="1"/>
      <w:numFmt w:val="decimal"/>
      <w:lvlText w:val="%2.%3.%4.%5.%6"/>
      <w:lvlJc w:val="left"/>
      <w:pPr>
        <w:tabs>
          <w:tab w:val="num" w:pos="930"/>
        </w:tabs>
        <w:ind w:left="930" w:hanging="930"/>
      </w:pPr>
      <w:rPr>
        <w:rFonts w:hint="default"/>
      </w:rPr>
    </w:lvl>
    <w:lvl w:ilvl="6">
      <w:start w:val="1"/>
      <w:numFmt w:val="decimal"/>
      <w:lvlText w:val="%2.%3.%4.%5.%6.%7"/>
      <w:lvlJc w:val="left"/>
      <w:pPr>
        <w:tabs>
          <w:tab w:val="num" w:pos="1094"/>
        </w:tabs>
        <w:ind w:left="1094" w:hanging="1094"/>
      </w:pPr>
      <w:rPr>
        <w:rFonts w:hint="default"/>
      </w:rPr>
    </w:lvl>
    <w:lvl w:ilvl="7">
      <w:start w:val="1"/>
      <w:numFmt w:val="decimal"/>
      <w:lvlText w:val="%2.%3.%4.%5.%6.%7.%8"/>
      <w:lvlJc w:val="left"/>
      <w:pPr>
        <w:tabs>
          <w:tab w:val="num" w:pos="1259"/>
        </w:tabs>
        <w:ind w:left="1259" w:hanging="1259"/>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1CE5755"/>
    <w:multiLevelType w:val="hybridMultilevel"/>
    <w:tmpl w:val="640C8B50"/>
    <w:lvl w:ilvl="0" w:tplc="38268534">
      <w:start w:val="1"/>
      <w:numFmt w:val="upperLetter"/>
      <w:pStyle w:val="Opsommingalfabet"/>
      <w:lvlText w:val="%1)"/>
      <w:lvlJc w:val="left"/>
      <w:pPr>
        <w:tabs>
          <w:tab w:val="num" w:pos="1030"/>
        </w:tabs>
        <w:ind w:left="1021" w:hanging="454"/>
      </w:pPr>
      <w:rPr>
        <w:rFonts w:hint="default"/>
      </w:rPr>
    </w:lvl>
    <w:lvl w:ilvl="1" w:tplc="B1B026AC">
      <w:numFmt w:val="decimal"/>
      <w:lvlText w:val=""/>
      <w:lvlJc w:val="left"/>
    </w:lvl>
    <w:lvl w:ilvl="2" w:tplc="174890A8">
      <w:numFmt w:val="decimal"/>
      <w:lvlText w:val=""/>
      <w:lvlJc w:val="left"/>
    </w:lvl>
    <w:lvl w:ilvl="3" w:tplc="E81AE946">
      <w:numFmt w:val="decimal"/>
      <w:lvlText w:val=""/>
      <w:lvlJc w:val="left"/>
    </w:lvl>
    <w:lvl w:ilvl="4" w:tplc="CA2A5236">
      <w:numFmt w:val="decimal"/>
      <w:lvlText w:val=""/>
      <w:lvlJc w:val="left"/>
    </w:lvl>
    <w:lvl w:ilvl="5" w:tplc="78F6D3F4">
      <w:numFmt w:val="decimal"/>
      <w:lvlText w:val=""/>
      <w:lvlJc w:val="left"/>
    </w:lvl>
    <w:lvl w:ilvl="6" w:tplc="C3263868">
      <w:numFmt w:val="decimal"/>
      <w:lvlText w:val=""/>
      <w:lvlJc w:val="left"/>
    </w:lvl>
    <w:lvl w:ilvl="7" w:tplc="6AC0D16C">
      <w:numFmt w:val="decimal"/>
      <w:lvlText w:val=""/>
      <w:lvlJc w:val="left"/>
    </w:lvl>
    <w:lvl w:ilvl="8" w:tplc="CD68AE2A">
      <w:numFmt w:val="decimal"/>
      <w:lvlText w:val=""/>
      <w:lvlJc w:val="left"/>
    </w:lvl>
  </w:abstractNum>
  <w:abstractNum w:abstractNumId="19" w15:restartNumberingAfterBreak="0">
    <w:nsid w:val="68166DB5"/>
    <w:multiLevelType w:val="hybridMultilevel"/>
    <w:tmpl w:val="EA00B1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82F1DE9"/>
    <w:multiLevelType w:val="hybridMultilevel"/>
    <w:tmpl w:val="73B8F5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ascii="Arial" w:hAnsi="Arial" w:hint="default"/>
      </w:rPr>
    </w:lvl>
    <w:lvl w:ilvl="1" w:tplc="080C1514" w:tentative="1">
      <w:start w:val="1"/>
      <w:numFmt w:val="bullet"/>
      <w:lvlText w:val="o"/>
      <w:lvlJc w:val="left"/>
      <w:pPr>
        <w:tabs>
          <w:tab w:val="num" w:pos="1440"/>
        </w:tabs>
        <w:ind w:left="1440" w:hanging="360"/>
      </w:pPr>
      <w:rPr>
        <w:rFonts w:ascii="Courier New" w:hAnsi="Courier New" w:hint="default"/>
      </w:rPr>
    </w:lvl>
    <w:lvl w:ilvl="2" w:tplc="179E6BCE" w:tentative="1">
      <w:start w:val="1"/>
      <w:numFmt w:val="bullet"/>
      <w:lvlText w:val=""/>
      <w:lvlJc w:val="left"/>
      <w:pPr>
        <w:tabs>
          <w:tab w:val="num" w:pos="2160"/>
        </w:tabs>
        <w:ind w:left="2160" w:hanging="360"/>
      </w:pPr>
      <w:rPr>
        <w:rFonts w:ascii="Wingdings" w:hAnsi="Wingdings" w:hint="default"/>
      </w:rPr>
    </w:lvl>
    <w:lvl w:ilvl="3" w:tplc="16E80DD0" w:tentative="1">
      <w:start w:val="1"/>
      <w:numFmt w:val="bullet"/>
      <w:lvlText w:val=""/>
      <w:lvlJc w:val="left"/>
      <w:pPr>
        <w:tabs>
          <w:tab w:val="num" w:pos="2880"/>
        </w:tabs>
        <w:ind w:left="2880" w:hanging="360"/>
      </w:pPr>
      <w:rPr>
        <w:rFonts w:ascii="Symbol" w:hAnsi="Symbol" w:hint="default"/>
      </w:rPr>
    </w:lvl>
    <w:lvl w:ilvl="4" w:tplc="506A8862" w:tentative="1">
      <w:start w:val="1"/>
      <w:numFmt w:val="bullet"/>
      <w:lvlText w:val="o"/>
      <w:lvlJc w:val="left"/>
      <w:pPr>
        <w:tabs>
          <w:tab w:val="num" w:pos="3600"/>
        </w:tabs>
        <w:ind w:left="3600" w:hanging="360"/>
      </w:pPr>
      <w:rPr>
        <w:rFonts w:ascii="Courier New" w:hAnsi="Courier New" w:hint="default"/>
      </w:rPr>
    </w:lvl>
    <w:lvl w:ilvl="5" w:tplc="BFAA6524" w:tentative="1">
      <w:start w:val="1"/>
      <w:numFmt w:val="bullet"/>
      <w:lvlText w:val=""/>
      <w:lvlJc w:val="left"/>
      <w:pPr>
        <w:tabs>
          <w:tab w:val="num" w:pos="4320"/>
        </w:tabs>
        <w:ind w:left="4320" w:hanging="360"/>
      </w:pPr>
      <w:rPr>
        <w:rFonts w:ascii="Wingdings" w:hAnsi="Wingdings" w:hint="default"/>
      </w:rPr>
    </w:lvl>
    <w:lvl w:ilvl="6" w:tplc="AF62C176" w:tentative="1">
      <w:start w:val="1"/>
      <w:numFmt w:val="bullet"/>
      <w:lvlText w:val=""/>
      <w:lvlJc w:val="left"/>
      <w:pPr>
        <w:tabs>
          <w:tab w:val="num" w:pos="5040"/>
        </w:tabs>
        <w:ind w:left="5040" w:hanging="360"/>
      </w:pPr>
      <w:rPr>
        <w:rFonts w:ascii="Symbol" w:hAnsi="Symbol" w:hint="default"/>
      </w:rPr>
    </w:lvl>
    <w:lvl w:ilvl="7" w:tplc="8182DED4" w:tentative="1">
      <w:start w:val="1"/>
      <w:numFmt w:val="bullet"/>
      <w:lvlText w:val="o"/>
      <w:lvlJc w:val="left"/>
      <w:pPr>
        <w:tabs>
          <w:tab w:val="num" w:pos="5760"/>
        </w:tabs>
        <w:ind w:left="5760" w:hanging="360"/>
      </w:pPr>
      <w:rPr>
        <w:rFonts w:ascii="Courier New" w:hAnsi="Courier New" w:hint="default"/>
      </w:rPr>
    </w:lvl>
    <w:lvl w:ilvl="8" w:tplc="F1EC8B6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3D1857"/>
    <w:multiLevelType w:val="hybridMultilevel"/>
    <w:tmpl w:val="3DE601BC"/>
    <w:lvl w:ilvl="0" w:tplc="EE40BA10">
      <w:start w:val="1"/>
      <w:numFmt w:val="bullet"/>
      <w:pStyle w:val="opsommingChar"/>
      <w:lvlText w:val="­"/>
      <w:lvlJc w:val="left"/>
      <w:pPr>
        <w:tabs>
          <w:tab w:val="num" w:pos="360"/>
        </w:tabs>
        <w:ind w:left="360" w:hanging="360"/>
      </w:pPr>
      <w:rPr>
        <w:rFonts w:ascii="Times New Roman" w:hAnsi="Times New Roman" w:hint="default"/>
      </w:rPr>
    </w:lvl>
    <w:lvl w:ilvl="1" w:tplc="A6602C5C">
      <w:numFmt w:val="decimal"/>
      <w:lvlText w:val=""/>
      <w:lvlJc w:val="left"/>
    </w:lvl>
    <w:lvl w:ilvl="2" w:tplc="42E26024">
      <w:numFmt w:val="decimal"/>
      <w:lvlText w:val=""/>
      <w:lvlJc w:val="left"/>
    </w:lvl>
    <w:lvl w:ilvl="3" w:tplc="DD3E3FFE">
      <w:numFmt w:val="decimal"/>
      <w:lvlText w:val=""/>
      <w:lvlJc w:val="left"/>
    </w:lvl>
    <w:lvl w:ilvl="4" w:tplc="63703916">
      <w:numFmt w:val="decimal"/>
      <w:lvlText w:val=""/>
      <w:lvlJc w:val="left"/>
    </w:lvl>
    <w:lvl w:ilvl="5" w:tplc="5D96AB52">
      <w:numFmt w:val="decimal"/>
      <w:lvlText w:val=""/>
      <w:lvlJc w:val="left"/>
    </w:lvl>
    <w:lvl w:ilvl="6" w:tplc="FFF2AA80">
      <w:numFmt w:val="decimal"/>
      <w:lvlText w:val=""/>
      <w:lvlJc w:val="left"/>
    </w:lvl>
    <w:lvl w:ilvl="7" w:tplc="6AE65066">
      <w:numFmt w:val="decimal"/>
      <w:lvlText w:val=""/>
      <w:lvlJc w:val="left"/>
    </w:lvl>
    <w:lvl w:ilvl="8" w:tplc="ED242580">
      <w:numFmt w:val="decimal"/>
      <w:lvlText w:val=""/>
      <w:lvlJc w:val="left"/>
    </w:lvl>
  </w:abstractNum>
  <w:abstractNum w:abstractNumId="23" w15:restartNumberingAfterBreak="0">
    <w:nsid w:val="77B47C0D"/>
    <w:multiLevelType w:val="hybridMultilevel"/>
    <w:tmpl w:val="A5182E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ascii="Arial" w:hAnsi="Arial" w:hint="default"/>
      </w:rPr>
    </w:lvl>
    <w:lvl w:ilvl="1" w:tplc="9EA82D0E" w:tentative="1">
      <w:start w:val="1"/>
      <w:numFmt w:val="bullet"/>
      <w:lvlText w:val="o"/>
      <w:lvlJc w:val="left"/>
      <w:pPr>
        <w:tabs>
          <w:tab w:val="num" w:pos="1440"/>
        </w:tabs>
        <w:ind w:left="1440" w:hanging="360"/>
      </w:pPr>
      <w:rPr>
        <w:rFonts w:ascii="Courier New" w:hAnsi="Courier New" w:hint="default"/>
      </w:rPr>
    </w:lvl>
    <w:lvl w:ilvl="2" w:tplc="C2769BB2" w:tentative="1">
      <w:start w:val="1"/>
      <w:numFmt w:val="bullet"/>
      <w:lvlText w:val=""/>
      <w:lvlJc w:val="left"/>
      <w:pPr>
        <w:tabs>
          <w:tab w:val="num" w:pos="2160"/>
        </w:tabs>
        <w:ind w:left="2160" w:hanging="360"/>
      </w:pPr>
      <w:rPr>
        <w:rFonts w:ascii="Wingdings" w:hAnsi="Wingdings" w:hint="default"/>
      </w:rPr>
    </w:lvl>
    <w:lvl w:ilvl="3" w:tplc="AC78E2B2" w:tentative="1">
      <w:start w:val="1"/>
      <w:numFmt w:val="bullet"/>
      <w:lvlText w:val=""/>
      <w:lvlJc w:val="left"/>
      <w:pPr>
        <w:tabs>
          <w:tab w:val="num" w:pos="2880"/>
        </w:tabs>
        <w:ind w:left="2880" w:hanging="360"/>
      </w:pPr>
      <w:rPr>
        <w:rFonts w:ascii="Symbol" w:hAnsi="Symbol" w:hint="default"/>
      </w:rPr>
    </w:lvl>
    <w:lvl w:ilvl="4" w:tplc="74AE94AC" w:tentative="1">
      <w:start w:val="1"/>
      <w:numFmt w:val="bullet"/>
      <w:lvlText w:val="o"/>
      <w:lvlJc w:val="left"/>
      <w:pPr>
        <w:tabs>
          <w:tab w:val="num" w:pos="3600"/>
        </w:tabs>
        <w:ind w:left="3600" w:hanging="360"/>
      </w:pPr>
      <w:rPr>
        <w:rFonts w:ascii="Courier New" w:hAnsi="Courier New" w:hint="default"/>
      </w:rPr>
    </w:lvl>
    <w:lvl w:ilvl="5" w:tplc="FDFAEF78" w:tentative="1">
      <w:start w:val="1"/>
      <w:numFmt w:val="bullet"/>
      <w:lvlText w:val=""/>
      <w:lvlJc w:val="left"/>
      <w:pPr>
        <w:tabs>
          <w:tab w:val="num" w:pos="4320"/>
        </w:tabs>
        <w:ind w:left="4320" w:hanging="360"/>
      </w:pPr>
      <w:rPr>
        <w:rFonts w:ascii="Wingdings" w:hAnsi="Wingdings" w:hint="default"/>
      </w:rPr>
    </w:lvl>
    <w:lvl w:ilvl="6" w:tplc="92C89D22" w:tentative="1">
      <w:start w:val="1"/>
      <w:numFmt w:val="bullet"/>
      <w:lvlText w:val=""/>
      <w:lvlJc w:val="left"/>
      <w:pPr>
        <w:tabs>
          <w:tab w:val="num" w:pos="5040"/>
        </w:tabs>
        <w:ind w:left="5040" w:hanging="360"/>
      </w:pPr>
      <w:rPr>
        <w:rFonts w:ascii="Symbol" w:hAnsi="Symbol" w:hint="default"/>
      </w:rPr>
    </w:lvl>
    <w:lvl w:ilvl="7" w:tplc="C506EB6E" w:tentative="1">
      <w:start w:val="1"/>
      <w:numFmt w:val="bullet"/>
      <w:lvlText w:val="o"/>
      <w:lvlJc w:val="left"/>
      <w:pPr>
        <w:tabs>
          <w:tab w:val="num" w:pos="5760"/>
        </w:tabs>
        <w:ind w:left="5760" w:hanging="360"/>
      </w:pPr>
      <w:rPr>
        <w:rFonts w:ascii="Courier New" w:hAnsi="Courier New" w:hint="default"/>
      </w:rPr>
    </w:lvl>
    <w:lvl w:ilvl="8" w:tplc="5E32072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E6E1029"/>
    <w:multiLevelType w:val="hybridMultilevel"/>
    <w:tmpl w:val="3F5287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61315490">
    <w:abstractNumId w:val="18"/>
  </w:num>
  <w:num w:numId="2" w16cid:durableId="1361857027">
    <w:abstractNumId w:val="22"/>
  </w:num>
  <w:num w:numId="3" w16cid:durableId="520776180">
    <w:abstractNumId w:val="5"/>
  </w:num>
  <w:num w:numId="4" w16cid:durableId="1809128264">
    <w:abstractNumId w:val="4"/>
  </w:num>
  <w:num w:numId="5" w16cid:durableId="433863563">
    <w:abstractNumId w:val="3"/>
  </w:num>
  <w:num w:numId="6" w16cid:durableId="539629276">
    <w:abstractNumId w:val="2"/>
  </w:num>
  <w:num w:numId="7" w16cid:durableId="474877063">
    <w:abstractNumId w:val="1"/>
  </w:num>
  <w:num w:numId="8" w16cid:durableId="1353871474">
    <w:abstractNumId w:val="0"/>
  </w:num>
  <w:num w:numId="9" w16cid:durableId="1062488529">
    <w:abstractNumId w:val="8"/>
  </w:num>
  <w:num w:numId="10" w16cid:durableId="297298674">
    <w:abstractNumId w:val="11"/>
  </w:num>
  <w:num w:numId="11" w16cid:durableId="2018269202">
    <w:abstractNumId w:val="6"/>
  </w:num>
  <w:num w:numId="12" w16cid:durableId="522859436">
    <w:abstractNumId w:val="24"/>
  </w:num>
  <w:num w:numId="13" w16cid:durableId="891235868">
    <w:abstractNumId w:val="16"/>
  </w:num>
  <w:num w:numId="14" w16cid:durableId="959384119">
    <w:abstractNumId w:val="15"/>
  </w:num>
  <w:num w:numId="15" w16cid:durableId="1965649720">
    <w:abstractNumId w:val="21"/>
  </w:num>
  <w:num w:numId="16" w16cid:durableId="588317275">
    <w:abstractNumId w:val="17"/>
  </w:num>
  <w:num w:numId="17" w16cid:durableId="825366883">
    <w:abstractNumId w:val="12"/>
  </w:num>
  <w:num w:numId="18" w16cid:durableId="218177920">
    <w:abstractNumId w:val="7"/>
  </w:num>
  <w:num w:numId="19" w16cid:durableId="969750429">
    <w:abstractNumId w:val="14"/>
  </w:num>
  <w:num w:numId="20" w16cid:durableId="2030254400">
    <w:abstractNumId w:val="23"/>
  </w:num>
  <w:num w:numId="21" w16cid:durableId="1398934233">
    <w:abstractNumId w:val="9"/>
  </w:num>
  <w:num w:numId="22" w16cid:durableId="830559735">
    <w:abstractNumId w:val="13"/>
  </w:num>
  <w:num w:numId="23" w16cid:durableId="1556046079">
    <w:abstractNumId w:val="25"/>
  </w:num>
  <w:num w:numId="24" w16cid:durableId="540939632">
    <w:abstractNumId w:val="19"/>
  </w:num>
  <w:num w:numId="25" w16cid:durableId="1464614173">
    <w:abstractNumId w:val="20"/>
  </w:num>
  <w:num w:numId="26" w16cid:durableId="1569457519">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A81"/>
    <w:rsid w:val="001B4D4F"/>
    <w:rsid w:val="001F2F02"/>
    <w:rsid w:val="005E6DCD"/>
    <w:rsid w:val="00826A0E"/>
    <w:rsid w:val="0091222A"/>
    <w:rsid w:val="00A46DB6"/>
    <w:rsid w:val="00C33362"/>
    <w:rsid w:val="00F37A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5A636"/>
  <w15:chartTrackingRefBased/>
  <w15:docId w15:val="{1F9109E2-7C1F-4B7D-8739-51BA0562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260" w:lineRule="exac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7A81"/>
    <w:pPr>
      <w:tabs>
        <w:tab w:val="left" w:pos="-567"/>
      </w:tabs>
      <w:spacing w:line="269" w:lineRule="auto"/>
    </w:pPr>
    <w:rPr>
      <w:rFonts w:eastAsia="Times New Roman" w:cs="Times New Roman"/>
      <w:szCs w:val="20"/>
      <w:lang w:eastAsia="nl-NL"/>
    </w:rPr>
  </w:style>
  <w:style w:type="paragraph" w:styleId="Kop1">
    <w:name w:val="heading 1"/>
    <w:basedOn w:val="Standaard"/>
    <w:next w:val="Standaard"/>
    <w:link w:val="Kop1Char"/>
    <w:qFormat/>
    <w:rsid w:val="00F37A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aliases w:val="Kop [2]"/>
    <w:basedOn w:val="Standaard"/>
    <w:next w:val="Standaard"/>
    <w:link w:val="Kop2Char"/>
    <w:unhideWhenUsed/>
    <w:qFormat/>
    <w:rsid w:val="00F37A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aliases w:val="Kop [3]"/>
    <w:basedOn w:val="Standaard"/>
    <w:next w:val="Standaard"/>
    <w:link w:val="Kop3Char"/>
    <w:unhideWhenUsed/>
    <w:qFormat/>
    <w:rsid w:val="00F37A8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aliases w:val="054,Level 2 - a"/>
    <w:basedOn w:val="Standaard"/>
    <w:next w:val="Standaard"/>
    <w:link w:val="Kop4Char"/>
    <w:unhideWhenUsed/>
    <w:qFormat/>
    <w:rsid w:val="00F37A8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aliases w:val="Level 3 - i"/>
    <w:basedOn w:val="Standaard"/>
    <w:next w:val="Standaard"/>
    <w:link w:val="Kop5Char"/>
    <w:unhideWhenUsed/>
    <w:qFormat/>
    <w:rsid w:val="00F37A81"/>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aliases w:val="Legal Level 1."/>
    <w:basedOn w:val="Standaard"/>
    <w:next w:val="Standaard"/>
    <w:link w:val="Kop6Char"/>
    <w:unhideWhenUsed/>
    <w:qFormat/>
    <w:rsid w:val="00F37A81"/>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aliases w:val="Niet gebruiken c,Legal Level1.1.,Legal Level 1.1."/>
    <w:basedOn w:val="Standaard"/>
    <w:next w:val="Standaard"/>
    <w:link w:val="Kop7Char"/>
    <w:unhideWhenUsed/>
    <w:qFormat/>
    <w:rsid w:val="00F37A81"/>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aliases w:val="Niet gebruiken d,Legal Level 1.1.1."/>
    <w:basedOn w:val="Standaard"/>
    <w:next w:val="Standaard"/>
    <w:link w:val="Kop8Char"/>
    <w:unhideWhenUsed/>
    <w:qFormat/>
    <w:rsid w:val="00F37A81"/>
    <w:pPr>
      <w:keepNext/>
      <w:keepLines/>
      <w:outlineLvl w:val="7"/>
    </w:pPr>
    <w:rPr>
      <w:rFonts w:asciiTheme="minorHAnsi" w:eastAsiaTheme="majorEastAsia" w:hAnsiTheme="minorHAnsi" w:cstheme="majorBidi"/>
      <w:i/>
      <w:iCs/>
      <w:color w:val="272727" w:themeColor="text1" w:themeTint="D8"/>
    </w:rPr>
  </w:style>
  <w:style w:type="paragraph" w:styleId="Kop9">
    <w:name w:val="heading 9"/>
    <w:aliases w:val="Bijlage,Kop 9 voor bijlagen,Niet gebruiken e,Legal Level 1.1.1.1."/>
    <w:basedOn w:val="Standaard"/>
    <w:next w:val="Standaard"/>
    <w:link w:val="Kop9Char"/>
    <w:unhideWhenUsed/>
    <w:qFormat/>
    <w:rsid w:val="00F37A81"/>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37A8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37A8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37A81"/>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F37A81"/>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F37A81"/>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F37A81"/>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F37A81"/>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F37A81"/>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F37A81"/>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qFormat/>
    <w:rsid w:val="00F37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7A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F37A8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7A81"/>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F37A8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37A81"/>
    <w:rPr>
      <w:i/>
      <w:iCs/>
      <w:color w:val="404040" w:themeColor="text1" w:themeTint="BF"/>
    </w:rPr>
  </w:style>
  <w:style w:type="paragraph" w:styleId="Lijstalinea">
    <w:name w:val="List Paragraph"/>
    <w:basedOn w:val="Standaard"/>
    <w:uiPriority w:val="34"/>
    <w:qFormat/>
    <w:rsid w:val="00F37A81"/>
    <w:pPr>
      <w:ind w:left="720"/>
      <w:contextualSpacing/>
    </w:pPr>
  </w:style>
  <w:style w:type="character" w:styleId="Intensievebenadrukking">
    <w:name w:val="Intense Emphasis"/>
    <w:basedOn w:val="Standaardalinea-lettertype"/>
    <w:uiPriority w:val="21"/>
    <w:qFormat/>
    <w:rsid w:val="00F37A81"/>
    <w:rPr>
      <w:i/>
      <w:iCs/>
      <w:color w:val="2F5496" w:themeColor="accent1" w:themeShade="BF"/>
    </w:rPr>
  </w:style>
  <w:style w:type="paragraph" w:styleId="Duidelijkcitaat">
    <w:name w:val="Intense Quote"/>
    <w:basedOn w:val="Standaard"/>
    <w:next w:val="Standaard"/>
    <w:link w:val="DuidelijkcitaatChar"/>
    <w:uiPriority w:val="30"/>
    <w:qFormat/>
    <w:rsid w:val="00F37A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37A81"/>
    <w:rPr>
      <w:i/>
      <w:iCs/>
      <w:color w:val="2F5496" w:themeColor="accent1" w:themeShade="BF"/>
    </w:rPr>
  </w:style>
  <w:style w:type="character" w:styleId="Intensieveverwijzing">
    <w:name w:val="Intense Reference"/>
    <w:basedOn w:val="Standaardalinea-lettertype"/>
    <w:uiPriority w:val="32"/>
    <w:qFormat/>
    <w:rsid w:val="00F37A81"/>
    <w:rPr>
      <w:b/>
      <w:bCs/>
      <w:smallCaps/>
      <w:color w:val="2F5496" w:themeColor="accent1" w:themeShade="BF"/>
      <w:spacing w:val="5"/>
    </w:rPr>
  </w:style>
  <w:style w:type="paragraph" w:customStyle="1" w:styleId="Kop10">
    <w:name w:val="Kop [1]"/>
    <w:basedOn w:val="Kop1"/>
    <w:link w:val="Kop1Char0"/>
    <w:qFormat/>
    <w:rsid w:val="00F37A81"/>
    <w:pPr>
      <w:keepLines w:val="0"/>
      <w:pageBreakBefore/>
      <w:widowControl w:val="0"/>
      <w:tabs>
        <w:tab w:val="left" w:pos="0"/>
        <w:tab w:val="left" w:pos="567"/>
      </w:tabs>
      <w:spacing w:after="120" w:line="240" w:lineRule="auto"/>
    </w:pPr>
    <w:rPr>
      <w:rFonts w:eastAsia="Times New Roman" w:cs="Times New Roman"/>
      <w:b/>
      <w:kern w:val="28"/>
      <w:sz w:val="32"/>
      <w:szCs w:val="32"/>
    </w:rPr>
  </w:style>
  <w:style w:type="character" w:customStyle="1" w:styleId="Kop1Char0">
    <w:name w:val="Kop [1] Char"/>
    <w:basedOn w:val="Kop1Char"/>
    <w:link w:val="Kop10"/>
    <w:rsid w:val="00F37A81"/>
    <w:rPr>
      <w:rFonts w:asciiTheme="majorHAnsi" w:eastAsia="Times New Roman" w:hAnsiTheme="majorHAnsi" w:cs="Times New Roman"/>
      <w:b/>
      <w:color w:val="2F5496" w:themeColor="accent1" w:themeShade="BF"/>
      <w:kern w:val="28"/>
      <w:sz w:val="32"/>
      <w:szCs w:val="32"/>
      <w:lang w:eastAsia="nl-NL"/>
    </w:rPr>
  </w:style>
  <w:style w:type="character" w:styleId="Voetnootmarkering">
    <w:name w:val="footnote reference"/>
    <w:basedOn w:val="Standaardalinea-lettertype"/>
    <w:semiHidden/>
    <w:rsid w:val="001F2F02"/>
  </w:style>
  <w:style w:type="paragraph" w:styleId="Koptekst">
    <w:name w:val="header"/>
    <w:aliases w:val="Gewone tekst"/>
    <w:basedOn w:val="Standaard"/>
    <w:link w:val="KoptekstChar"/>
    <w:rsid w:val="001F2F02"/>
    <w:pPr>
      <w:tabs>
        <w:tab w:val="right" w:pos="9406"/>
      </w:tabs>
      <w:spacing w:before="120"/>
    </w:pPr>
    <w:rPr>
      <w:b/>
    </w:rPr>
  </w:style>
  <w:style w:type="character" w:customStyle="1" w:styleId="KoptekstChar">
    <w:name w:val="Koptekst Char"/>
    <w:aliases w:val="Gewone tekst Char"/>
    <w:basedOn w:val="Standaardalinea-lettertype"/>
    <w:link w:val="Koptekst"/>
    <w:rsid w:val="001F2F02"/>
    <w:rPr>
      <w:rFonts w:eastAsia="Times New Roman" w:cs="Times New Roman"/>
      <w:b/>
      <w:szCs w:val="20"/>
      <w:lang w:eastAsia="nl-NL"/>
    </w:rPr>
  </w:style>
  <w:style w:type="paragraph" w:styleId="Voettekst">
    <w:name w:val="footer"/>
    <w:basedOn w:val="Standaard"/>
    <w:link w:val="VoettekstChar"/>
    <w:rsid w:val="001F2F02"/>
    <w:pPr>
      <w:tabs>
        <w:tab w:val="center" w:pos="4703"/>
        <w:tab w:val="right" w:pos="9406"/>
      </w:tabs>
    </w:pPr>
  </w:style>
  <w:style w:type="character" w:customStyle="1" w:styleId="VoettekstChar">
    <w:name w:val="Voettekst Char"/>
    <w:basedOn w:val="Standaardalinea-lettertype"/>
    <w:link w:val="Voettekst"/>
    <w:rsid w:val="001F2F02"/>
    <w:rPr>
      <w:rFonts w:eastAsia="Times New Roman" w:cs="Times New Roman"/>
      <w:szCs w:val="20"/>
      <w:lang w:eastAsia="nl-NL"/>
    </w:rPr>
  </w:style>
  <w:style w:type="paragraph" w:styleId="Inhopg1">
    <w:name w:val="toc 1"/>
    <w:basedOn w:val="Standaard"/>
    <w:next w:val="Standaard"/>
    <w:autoRedefine/>
    <w:uiPriority w:val="39"/>
    <w:unhideWhenUsed/>
    <w:rsid w:val="001F2F02"/>
    <w:pPr>
      <w:tabs>
        <w:tab w:val="clear" w:pos="-567"/>
        <w:tab w:val="right" w:leader="dot" w:pos="8222"/>
      </w:tabs>
    </w:pPr>
    <w:rPr>
      <w:b/>
      <w:noProof/>
    </w:rPr>
  </w:style>
  <w:style w:type="paragraph" w:customStyle="1" w:styleId="alinea">
    <w:name w:val="alinea"/>
    <w:next w:val="Standaard"/>
    <w:semiHidden/>
    <w:rsid w:val="001F2F02"/>
    <w:pPr>
      <w:spacing w:line="240" w:lineRule="auto"/>
      <w:ind w:left="567"/>
    </w:pPr>
    <w:rPr>
      <w:rFonts w:eastAsia="Times New Roman" w:cs="Times New Roman"/>
      <w:noProof/>
      <w:szCs w:val="20"/>
      <w:lang w:eastAsia="nl-NL"/>
    </w:rPr>
  </w:style>
  <w:style w:type="paragraph" w:styleId="Inhopg2">
    <w:name w:val="toc 2"/>
    <w:basedOn w:val="Standaard"/>
    <w:next w:val="Standaard"/>
    <w:autoRedefine/>
    <w:uiPriority w:val="39"/>
    <w:unhideWhenUsed/>
    <w:rsid w:val="001F2F02"/>
    <w:pPr>
      <w:tabs>
        <w:tab w:val="clear" w:pos="-567"/>
        <w:tab w:val="left" w:pos="600"/>
        <w:tab w:val="right" w:leader="dot" w:pos="8222"/>
      </w:tabs>
      <w:ind w:right="-57"/>
    </w:pPr>
  </w:style>
  <w:style w:type="paragraph" w:styleId="Inhopg3">
    <w:name w:val="toc 3"/>
    <w:basedOn w:val="Standaard"/>
    <w:autoRedefine/>
    <w:uiPriority w:val="39"/>
    <w:rsid w:val="001F2F02"/>
    <w:pPr>
      <w:tabs>
        <w:tab w:val="clear" w:pos="-567"/>
        <w:tab w:val="left" w:pos="800"/>
        <w:tab w:val="right" w:leader="dot" w:pos="8222"/>
      </w:tabs>
      <w:ind w:right="-57"/>
    </w:pPr>
    <w:rPr>
      <w:bCs/>
    </w:rPr>
  </w:style>
  <w:style w:type="paragraph" w:styleId="Inhopg4">
    <w:name w:val="toc 4"/>
    <w:basedOn w:val="Standaard"/>
    <w:next w:val="Standaard"/>
    <w:autoRedefine/>
    <w:uiPriority w:val="39"/>
    <w:rsid w:val="001F2F02"/>
    <w:pPr>
      <w:ind w:left="600"/>
    </w:pPr>
    <w:rPr>
      <w:rFonts w:ascii="Calibri" w:hAnsi="Calibri"/>
    </w:rPr>
  </w:style>
  <w:style w:type="paragraph" w:styleId="Inhopg5">
    <w:name w:val="toc 5"/>
    <w:basedOn w:val="Standaard"/>
    <w:next w:val="Standaard"/>
    <w:autoRedefine/>
    <w:uiPriority w:val="39"/>
    <w:rsid w:val="001F2F02"/>
    <w:pPr>
      <w:ind w:left="800"/>
    </w:pPr>
    <w:rPr>
      <w:rFonts w:ascii="Calibri" w:hAnsi="Calibri"/>
    </w:rPr>
  </w:style>
  <w:style w:type="paragraph" w:styleId="Inhopg6">
    <w:name w:val="toc 6"/>
    <w:basedOn w:val="Standaard"/>
    <w:next w:val="Standaard"/>
    <w:autoRedefine/>
    <w:uiPriority w:val="39"/>
    <w:rsid w:val="001F2F02"/>
    <w:pPr>
      <w:ind w:left="1000"/>
    </w:pPr>
    <w:rPr>
      <w:rFonts w:ascii="Calibri" w:hAnsi="Calibri"/>
    </w:rPr>
  </w:style>
  <w:style w:type="paragraph" w:styleId="Inhopg7">
    <w:name w:val="toc 7"/>
    <w:basedOn w:val="Standaard"/>
    <w:next w:val="Standaard"/>
    <w:autoRedefine/>
    <w:uiPriority w:val="39"/>
    <w:rsid w:val="001F2F02"/>
    <w:pPr>
      <w:ind w:left="1200"/>
    </w:pPr>
    <w:rPr>
      <w:rFonts w:ascii="Calibri" w:hAnsi="Calibri"/>
    </w:rPr>
  </w:style>
  <w:style w:type="paragraph" w:styleId="Inhopg8">
    <w:name w:val="toc 8"/>
    <w:basedOn w:val="Standaard"/>
    <w:next w:val="Standaard"/>
    <w:autoRedefine/>
    <w:uiPriority w:val="39"/>
    <w:rsid w:val="001F2F02"/>
    <w:pPr>
      <w:ind w:left="1400"/>
    </w:pPr>
    <w:rPr>
      <w:rFonts w:ascii="Calibri" w:hAnsi="Calibri"/>
    </w:rPr>
  </w:style>
  <w:style w:type="paragraph" w:styleId="Inhopg9">
    <w:name w:val="toc 9"/>
    <w:basedOn w:val="Standaard"/>
    <w:next w:val="Standaard"/>
    <w:autoRedefine/>
    <w:uiPriority w:val="39"/>
    <w:rsid w:val="001F2F02"/>
    <w:pPr>
      <w:ind w:left="1600"/>
    </w:pPr>
    <w:rPr>
      <w:rFonts w:ascii="Calibri" w:hAnsi="Calibri"/>
    </w:rPr>
  </w:style>
  <w:style w:type="character" w:styleId="Paginanummer">
    <w:name w:val="page number"/>
    <w:basedOn w:val="Standaardalinea-lettertype"/>
    <w:semiHidden/>
    <w:rsid w:val="001F2F02"/>
  </w:style>
  <w:style w:type="paragraph" w:styleId="Lijst">
    <w:name w:val="List"/>
    <w:basedOn w:val="Standaard"/>
    <w:semiHidden/>
    <w:rsid w:val="001F2F02"/>
    <w:pPr>
      <w:ind w:left="283" w:hanging="283"/>
    </w:pPr>
  </w:style>
  <w:style w:type="paragraph" w:styleId="Lijst2">
    <w:name w:val="List 2"/>
    <w:basedOn w:val="Standaard"/>
    <w:semiHidden/>
    <w:rsid w:val="001F2F02"/>
    <w:pPr>
      <w:ind w:left="566" w:hanging="283"/>
    </w:pPr>
  </w:style>
  <w:style w:type="paragraph" w:styleId="Lijstopsomteken">
    <w:name w:val="List Bullet"/>
    <w:basedOn w:val="Standaard"/>
    <w:autoRedefine/>
    <w:semiHidden/>
    <w:rsid w:val="001F2F02"/>
  </w:style>
  <w:style w:type="paragraph" w:styleId="Lijstopsomteken2">
    <w:name w:val="List Bullet 2"/>
    <w:basedOn w:val="Standaard"/>
    <w:autoRedefine/>
    <w:semiHidden/>
    <w:rsid w:val="001F2F02"/>
    <w:pPr>
      <w:ind w:left="566" w:hanging="283"/>
    </w:pPr>
  </w:style>
  <w:style w:type="paragraph" w:styleId="Bijschrift">
    <w:name w:val="caption"/>
    <w:basedOn w:val="Standaard"/>
    <w:next w:val="Standaard"/>
    <w:rsid w:val="001F2F02"/>
    <w:pPr>
      <w:spacing w:before="120" w:after="120"/>
    </w:pPr>
    <w:rPr>
      <w:b/>
    </w:rPr>
  </w:style>
  <w:style w:type="paragraph" w:styleId="Plattetekst">
    <w:name w:val="Body Text"/>
    <w:basedOn w:val="Standaard"/>
    <w:link w:val="PlattetekstChar"/>
    <w:semiHidden/>
    <w:rsid w:val="001F2F02"/>
  </w:style>
  <w:style w:type="character" w:customStyle="1" w:styleId="PlattetekstChar">
    <w:name w:val="Platte tekst Char"/>
    <w:basedOn w:val="Standaardalinea-lettertype"/>
    <w:link w:val="Plattetekst"/>
    <w:semiHidden/>
    <w:rsid w:val="001F2F02"/>
    <w:rPr>
      <w:rFonts w:eastAsia="Times New Roman" w:cs="Times New Roman"/>
      <w:szCs w:val="20"/>
      <w:lang w:eastAsia="nl-NL"/>
    </w:rPr>
  </w:style>
  <w:style w:type="paragraph" w:styleId="Lijstmetafbeeldingen">
    <w:name w:val="table of figures"/>
    <w:basedOn w:val="Standaard"/>
    <w:next w:val="Standaard"/>
    <w:semiHidden/>
    <w:rsid w:val="001F2F02"/>
    <w:pPr>
      <w:ind w:left="400" w:hanging="400"/>
    </w:pPr>
  </w:style>
  <w:style w:type="paragraph" w:styleId="Index1">
    <w:name w:val="index 1"/>
    <w:basedOn w:val="Standaard"/>
    <w:next w:val="Standaard"/>
    <w:autoRedefine/>
    <w:semiHidden/>
    <w:rsid w:val="001F2F02"/>
    <w:pPr>
      <w:ind w:left="200" w:hanging="200"/>
    </w:pPr>
  </w:style>
  <w:style w:type="paragraph" w:styleId="Index2">
    <w:name w:val="index 2"/>
    <w:basedOn w:val="Standaard"/>
    <w:next w:val="Standaard"/>
    <w:autoRedefine/>
    <w:semiHidden/>
    <w:rsid w:val="001F2F02"/>
    <w:pPr>
      <w:ind w:left="400" w:hanging="200"/>
    </w:pPr>
  </w:style>
  <w:style w:type="paragraph" w:styleId="Index3">
    <w:name w:val="index 3"/>
    <w:basedOn w:val="Standaard"/>
    <w:next w:val="Standaard"/>
    <w:autoRedefine/>
    <w:semiHidden/>
    <w:rsid w:val="001F2F02"/>
    <w:pPr>
      <w:ind w:left="600" w:hanging="200"/>
    </w:pPr>
  </w:style>
  <w:style w:type="paragraph" w:styleId="Index4">
    <w:name w:val="index 4"/>
    <w:basedOn w:val="Standaard"/>
    <w:next w:val="Standaard"/>
    <w:autoRedefine/>
    <w:semiHidden/>
    <w:rsid w:val="001F2F02"/>
    <w:pPr>
      <w:ind w:left="800" w:hanging="200"/>
    </w:pPr>
  </w:style>
  <w:style w:type="paragraph" w:styleId="Index5">
    <w:name w:val="index 5"/>
    <w:basedOn w:val="Standaard"/>
    <w:next w:val="Standaard"/>
    <w:autoRedefine/>
    <w:semiHidden/>
    <w:rsid w:val="001F2F02"/>
    <w:pPr>
      <w:ind w:left="1000" w:hanging="200"/>
    </w:pPr>
  </w:style>
  <w:style w:type="paragraph" w:styleId="Index6">
    <w:name w:val="index 6"/>
    <w:basedOn w:val="Standaard"/>
    <w:next w:val="Standaard"/>
    <w:autoRedefine/>
    <w:semiHidden/>
    <w:rsid w:val="001F2F02"/>
    <w:pPr>
      <w:ind w:left="1200" w:hanging="200"/>
    </w:pPr>
  </w:style>
  <w:style w:type="paragraph" w:styleId="Index7">
    <w:name w:val="index 7"/>
    <w:basedOn w:val="Standaard"/>
    <w:next w:val="Standaard"/>
    <w:autoRedefine/>
    <w:semiHidden/>
    <w:rsid w:val="001F2F02"/>
    <w:pPr>
      <w:ind w:left="1400" w:hanging="200"/>
    </w:pPr>
  </w:style>
  <w:style w:type="paragraph" w:styleId="Index8">
    <w:name w:val="index 8"/>
    <w:basedOn w:val="Standaard"/>
    <w:next w:val="Standaard"/>
    <w:autoRedefine/>
    <w:semiHidden/>
    <w:rsid w:val="001F2F02"/>
    <w:pPr>
      <w:ind w:left="1600" w:hanging="200"/>
    </w:pPr>
  </w:style>
  <w:style w:type="paragraph" w:styleId="Index9">
    <w:name w:val="index 9"/>
    <w:basedOn w:val="Standaard"/>
    <w:next w:val="Standaard"/>
    <w:autoRedefine/>
    <w:semiHidden/>
    <w:rsid w:val="001F2F02"/>
    <w:pPr>
      <w:ind w:left="1800" w:hanging="200"/>
    </w:pPr>
  </w:style>
  <w:style w:type="paragraph" w:styleId="Indexkop">
    <w:name w:val="index heading"/>
    <w:basedOn w:val="Standaard"/>
    <w:next w:val="Index1"/>
    <w:semiHidden/>
    <w:rsid w:val="001F2F02"/>
  </w:style>
  <w:style w:type="paragraph" w:styleId="Documentstructuur">
    <w:name w:val="Document Map"/>
    <w:basedOn w:val="Standaard"/>
    <w:link w:val="DocumentstructuurChar"/>
    <w:semiHidden/>
    <w:rsid w:val="001F2F02"/>
    <w:pPr>
      <w:shd w:val="clear" w:color="auto" w:fill="000080"/>
    </w:pPr>
    <w:rPr>
      <w:rFonts w:ascii="Tahoma" w:hAnsi="Tahoma"/>
    </w:rPr>
  </w:style>
  <w:style w:type="character" w:customStyle="1" w:styleId="DocumentstructuurChar">
    <w:name w:val="Documentstructuur Char"/>
    <w:basedOn w:val="Standaardalinea-lettertype"/>
    <w:link w:val="Documentstructuur"/>
    <w:semiHidden/>
    <w:rsid w:val="001F2F02"/>
    <w:rPr>
      <w:rFonts w:ascii="Tahoma" w:eastAsia="Times New Roman" w:hAnsi="Tahoma" w:cs="Times New Roman"/>
      <w:szCs w:val="20"/>
      <w:shd w:val="clear" w:color="auto" w:fill="000080"/>
      <w:lang w:eastAsia="nl-NL"/>
    </w:rPr>
  </w:style>
  <w:style w:type="paragraph" w:styleId="Plattetekstinspringen">
    <w:name w:val="Body Text Indent"/>
    <w:basedOn w:val="Standaard"/>
    <w:link w:val="PlattetekstinspringenChar"/>
    <w:semiHidden/>
    <w:rsid w:val="001F2F02"/>
    <w:rPr>
      <w:u w:val="single"/>
    </w:rPr>
  </w:style>
  <w:style w:type="character" w:customStyle="1" w:styleId="PlattetekstinspringenChar">
    <w:name w:val="Platte tekst inspringen Char"/>
    <w:basedOn w:val="Standaardalinea-lettertype"/>
    <w:link w:val="Plattetekstinspringen"/>
    <w:semiHidden/>
    <w:rsid w:val="001F2F02"/>
    <w:rPr>
      <w:rFonts w:eastAsia="Times New Roman" w:cs="Times New Roman"/>
      <w:szCs w:val="20"/>
      <w:u w:val="single"/>
      <w:lang w:eastAsia="nl-NL"/>
    </w:rPr>
  </w:style>
  <w:style w:type="paragraph" w:customStyle="1" w:styleId="HTMLBody">
    <w:name w:val="HTML Body"/>
    <w:semiHidden/>
    <w:rsid w:val="001F2F02"/>
    <w:pPr>
      <w:spacing w:line="240" w:lineRule="auto"/>
    </w:pPr>
    <w:rPr>
      <w:rFonts w:eastAsia="Times New Roman" w:cs="Times New Roman"/>
      <w:szCs w:val="20"/>
      <w:lang w:eastAsia="nl-NL"/>
    </w:rPr>
  </w:style>
  <w:style w:type="character" w:styleId="Hyperlink">
    <w:name w:val="Hyperlink"/>
    <w:basedOn w:val="Standaardalinea-lettertype"/>
    <w:uiPriority w:val="99"/>
    <w:rsid w:val="001F2F02"/>
    <w:rPr>
      <w:color w:val="0000FF"/>
      <w:u w:val="single"/>
    </w:rPr>
  </w:style>
  <w:style w:type="paragraph" w:styleId="Tekstzonderopmaak">
    <w:name w:val="Plain Text"/>
    <w:basedOn w:val="Standaard"/>
    <w:link w:val="TekstzonderopmaakChar"/>
    <w:uiPriority w:val="99"/>
    <w:semiHidden/>
    <w:rsid w:val="001F2F02"/>
    <w:rPr>
      <w:rFonts w:ascii="Courier New" w:hAnsi="Courier New"/>
    </w:rPr>
  </w:style>
  <w:style w:type="character" w:customStyle="1" w:styleId="TekstzonderopmaakChar">
    <w:name w:val="Tekst zonder opmaak Char"/>
    <w:basedOn w:val="Standaardalinea-lettertype"/>
    <w:link w:val="Tekstzonderopmaak"/>
    <w:uiPriority w:val="99"/>
    <w:semiHidden/>
    <w:rsid w:val="001F2F02"/>
    <w:rPr>
      <w:rFonts w:ascii="Courier New" w:eastAsia="Times New Roman" w:hAnsi="Courier New" w:cs="Times New Roman"/>
      <w:szCs w:val="20"/>
      <w:lang w:eastAsia="nl-NL"/>
    </w:rPr>
  </w:style>
  <w:style w:type="character" w:styleId="GevolgdeHyperlink">
    <w:name w:val="FollowedHyperlink"/>
    <w:basedOn w:val="Standaardalinea-lettertype"/>
    <w:semiHidden/>
    <w:rsid w:val="001F2F02"/>
    <w:rPr>
      <w:color w:val="800080"/>
      <w:u w:val="single"/>
    </w:rPr>
  </w:style>
  <w:style w:type="paragraph" w:customStyle="1" w:styleId="Body">
    <w:name w:val="Body"/>
    <w:basedOn w:val="Standaard"/>
    <w:semiHidden/>
    <w:rsid w:val="001F2F02"/>
    <w:pPr>
      <w:spacing w:before="180"/>
      <w:ind w:left="709"/>
      <w:jc w:val="both"/>
    </w:pPr>
    <w:rPr>
      <w:rFonts w:ascii="Garmond (W1)" w:hAnsi="Garmond (W1)"/>
      <w:sz w:val="22"/>
      <w:lang w:val="nl"/>
    </w:rPr>
  </w:style>
  <w:style w:type="paragraph" w:customStyle="1" w:styleId="opsommingnummeriek">
    <w:name w:val="opsomming nummeriek"/>
    <w:basedOn w:val="opsommingChar"/>
    <w:next w:val="alineanieuwChar"/>
    <w:rsid w:val="001F2F02"/>
    <w:pPr>
      <w:numPr>
        <w:numId w:val="0"/>
      </w:numPr>
      <w:tabs>
        <w:tab w:val="clear" w:pos="964"/>
        <w:tab w:val="left" w:pos="1134"/>
      </w:tabs>
    </w:pPr>
  </w:style>
  <w:style w:type="paragraph" w:customStyle="1" w:styleId="opsommingChar">
    <w:name w:val="opsomming Char"/>
    <w:basedOn w:val="alineanieuwChar"/>
    <w:next w:val="alineanieuwChar"/>
    <w:rsid w:val="001F2F02"/>
    <w:pPr>
      <w:numPr>
        <w:numId w:val="2"/>
      </w:numPr>
      <w:tabs>
        <w:tab w:val="clear" w:pos="360"/>
        <w:tab w:val="left" w:pos="964"/>
      </w:tabs>
      <w:spacing w:before="60"/>
      <w:ind w:left="0" w:firstLine="0"/>
    </w:pPr>
    <w:rPr>
      <w:noProof w:val="0"/>
    </w:rPr>
  </w:style>
  <w:style w:type="paragraph" w:customStyle="1" w:styleId="alineanieuwChar">
    <w:name w:val="alinea nieuw Char"/>
    <w:basedOn w:val="Standaard"/>
    <w:rsid w:val="001F2F02"/>
    <w:pPr>
      <w:tabs>
        <w:tab w:val="left" w:pos="8789"/>
      </w:tabs>
      <w:spacing w:before="240"/>
    </w:pPr>
    <w:rPr>
      <w:noProof/>
    </w:rPr>
  </w:style>
  <w:style w:type="paragraph" w:customStyle="1" w:styleId="Level1">
    <w:name w:val="Level 1"/>
    <w:basedOn w:val="Standaard"/>
    <w:semiHidden/>
    <w:rsid w:val="001F2F02"/>
    <w:pPr>
      <w:widowControl w:val="0"/>
      <w:ind w:hanging="567"/>
    </w:pPr>
    <w:rPr>
      <w:rFonts w:ascii="GoudyOlSt BT" w:hAnsi="GoudyOlSt BT"/>
      <w:snapToGrid w:val="0"/>
      <w:sz w:val="24"/>
      <w:lang w:val="en-US"/>
    </w:rPr>
  </w:style>
  <w:style w:type="paragraph" w:customStyle="1" w:styleId="1AutoList1">
    <w:name w:val="1AutoList1"/>
    <w:semiHidden/>
    <w:rsid w:val="001F2F02"/>
    <w:pPr>
      <w:tabs>
        <w:tab w:val="left" w:pos="720"/>
      </w:tabs>
      <w:spacing w:line="240" w:lineRule="auto"/>
      <w:ind w:left="720" w:hanging="720"/>
    </w:pPr>
    <w:rPr>
      <w:rFonts w:ascii="Times New Roman Standaard" w:eastAsia="Times New Roman" w:hAnsi="Times New Roman Standaard" w:cs="Times New Roman"/>
      <w:snapToGrid w:val="0"/>
      <w:sz w:val="24"/>
      <w:szCs w:val="20"/>
      <w:lang w:eastAsia="nl-NL"/>
    </w:rPr>
  </w:style>
  <w:style w:type="paragraph" w:customStyle="1" w:styleId="2AutoList1">
    <w:name w:val="2AutoList1"/>
    <w:semiHidden/>
    <w:rsid w:val="001F2F02"/>
    <w:pPr>
      <w:tabs>
        <w:tab w:val="left" w:pos="720"/>
        <w:tab w:val="left" w:pos="1440"/>
      </w:tabs>
      <w:spacing w:line="240" w:lineRule="auto"/>
      <w:ind w:left="1440" w:hanging="720"/>
    </w:pPr>
    <w:rPr>
      <w:rFonts w:ascii="Times New Roman Standaard" w:eastAsia="Times New Roman" w:hAnsi="Times New Roman Standaard" w:cs="Times New Roman"/>
      <w:snapToGrid w:val="0"/>
      <w:sz w:val="24"/>
      <w:szCs w:val="20"/>
      <w:lang w:eastAsia="nl-NL"/>
    </w:rPr>
  </w:style>
  <w:style w:type="paragraph" w:customStyle="1" w:styleId="3AutoList1">
    <w:name w:val="3AutoList1"/>
    <w:semiHidden/>
    <w:rsid w:val="001F2F02"/>
    <w:pPr>
      <w:tabs>
        <w:tab w:val="left" w:pos="720"/>
        <w:tab w:val="left" w:pos="1440"/>
        <w:tab w:val="left" w:pos="2160"/>
      </w:tabs>
      <w:spacing w:line="240" w:lineRule="auto"/>
      <w:ind w:left="2160" w:hanging="720"/>
    </w:pPr>
    <w:rPr>
      <w:rFonts w:ascii="Times New Roman Standaard" w:eastAsia="Times New Roman" w:hAnsi="Times New Roman Standaard" w:cs="Times New Roman"/>
      <w:snapToGrid w:val="0"/>
      <w:sz w:val="24"/>
      <w:szCs w:val="20"/>
      <w:lang w:eastAsia="nl-NL"/>
    </w:rPr>
  </w:style>
  <w:style w:type="paragraph" w:customStyle="1" w:styleId="4AutoList1">
    <w:name w:val="4AutoList1"/>
    <w:semiHidden/>
    <w:rsid w:val="001F2F02"/>
    <w:pPr>
      <w:tabs>
        <w:tab w:val="left" w:pos="720"/>
        <w:tab w:val="left" w:pos="1440"/>
        <w:tab w:val="left" w:pos="2160"/>
        <w:tab w:val="left" w:pos="2880"/>
      </w:tabs>
      <w:spacing w:line="240" w:lineRule="auto"/>
      <w:ind w:left="2880" w:hanging="720"/>
    </w:pPr>
    <w:rPr>
      <w:rFonts w:ascii="Times New Roman Standaard" w:eastAsia="Times New Roman" w:hAnsi="Times New Roman Standaard" w:cs="Times New Roman"/>
      <w:snapToGrid w:val="0"/>
      <w:sz w:val="24"/>
      <w:szCs w:val="20"/>
      <w:lang w:eastAsia="nl-NL"/>
    </w:rPr>
  </w:style>
  <w:style w:type="paragraph" w:customStyle="1" w:styleId="5AutoList1">
    <w:name w:val="5AutoList1"/>
    <w:semiHidden/>
    <w:rsid w:val="001F2F02"/>
    <w:pPr>
      <w:tabs>
        <w:tab w:val="left" w:pos="720"/>
        <w:tab w:val="left" w:pos="1440"/>
        <w:tab w:val="left" w:pos="2160"/>
        <w:tab w:val="left" w:pos="2880"/>
        <w:tab w:val="left" w:pos="3600"/>
      </w:tabs>
      <w:spacing w:line="240" w:lineRule="auto"/>
      <w:ind w:left="3600" w:hanging="720"/>
    </w:pPr>
    <w:rPr>
      <w:rFonts w:ascii="Times New Roman Standaard" w:eastAsia="Times New Roman" w:hAnsi="Times New Roman Standaard" w:cs="Times New Roman"/>
      <w:snapToGrid w:val="0"/>
      <w:sz w:val="24"/>
      <w:szCs w:val="20"/>
      <w:lang w:eastAsia="nl-NL"/>
    </w:rPr>
  </w:style>
  <w:style w:type="paragraph" w:customStyle="1" w:styleId="6AutoList1">
    <w:name w:val="6AutoList1"/>
    <w:semiHidden/>
    <w:rsid w:val="001F2F02"/>
    <w:pPr>
      <w:tabs>
        <w:tab w:val="left" w:pos="720"/>
        <w:tab w:val="left" w:pos="1440"/>
        <w:tab w:val="left" w:pos="2160"/>
        <w:tab w:val="left" w:pos="2880"/>
        <w:tab w:val="left" w:pos="3600"/>
        <w:tab w:val="left" w:pos="4320"/>
      </w:tabs>
      <w:spacing w:line="240" w:lineRule="auto"/>
      <w:ind w:left="4320" w:hanging="720"/>
    </w:pPr>
    <w:rPr>
      <w:rFonts w:ascii="Times New Roman Standaard" w:eastAsia="Times New Roman" w:hAnsi="Times New Roman Standaard" w:cs="Times New Roman"/>
      <w:snapToGrid w:val="0"/>
      <w:sz w:val="24"/>
      <w:szCs w:val="20"/>
      <w:lang w:eastAsia="nl-NL"/>
    </w:rPr>
  </w:style>
  <w:style w:type="paragraph" w:customStyle="1" w:styleId="7AutoList1">
    <w:name w:val="7AutoList1"/>
    <w:semiHidden/>
    <w:rsid w:val="001F2F02"/>
    <w:pPr>
      <w:tabs>
        <w:tab w:val="left" w:pos="720"/>
        <w:tab w:val="left" w:pos="1440"/>
        <w:tab w:val="left" w:pos="2160"/>
        <w:tab w:val="left" w:pos="2880"/>
        <w:tab w:val="left" w:pos="3600"/>
        <w:tab w:val="left" w:pos="4320"/>
        <w:tab w:val="left" w:pos="5040"/>
      </w:tabs>
      <w:spacing w:line="240" w:lineRule="auto"/>
      <w:ind w:left="5040" w:hanging="720"/>
    </w:pPr>
    <w:rPr>
      <w:rFonts w:ascii="Times New Roman Standaard" w:eastAsia="Times New Roman" w:hAnsi="Times New Roman Standaard" w:cs="Times New Roman"/>
      <w:snapToGrid w:val="0"/>
      <w:sz w:val="24"/>
      <w:szCs w:val="20"/>
      <w:lang w:eastAsia="nl-NL"/>
    </w:rPr>
  </w:style>
  <w:style w:type="paragraph" w:customStyle="1" w:styleId="8AutoList1">
    <w:name w:val="8AutoList1"/>
    <w:semiHidden/>
    <w:rsid w:val="001F2F02"/>
    <w:pPr>
      <w:tabs>
        <w:tab w:val="left" w:pos="720"/>
        <w:tab w:val="left" w:pos="1440"/>
        <w:tab w:val="left" w:pos="2160"/>
        <w:tab w:val="left" w:pos="2880"/>
        <w:tab w:val="left" w:pos="3600"/>
        <w:tab w:val="left" w:pos="4320"/>
        <w:tab w:val="left" w:pos="5040"/>
        <w:tab w:val="left" w:pos="5760"/>
      </w:tabs>
      <w:spacing w:line="240" w:lineRule="auto"/>
      <w:ind w:left="5760" w:hanging="720"/>
    </w:pPr>
    <w:rPr>
      <w:rFonts w:ascii="Times New Roman Standaard" w:eastAsia="Times New Roman" w:hAnsi="Times New Roman Standaard" w:cs="Times New Roman"/>
      <w:snapToGrid w:val="0"/>
      <w:sz w:val="24"/>
      <w:szCs w:val="20"/>
      <w:lang w:eastAsia="nl-NL"/>
    </w:rPr>
  </w:style>
  <w:style w:type="paragraph" w:customStyle="1" w:styleId="QuickFormat1">
    <w:name w:val="QuickFormat1"/>
    <w:semiHidden/>
    <w:rsid w:val="001F2F02"/>
    <w:pPr>
      <w:spacing w:line="240" w:lineRule="auto"/>
    </w:pPr>
    <w:rPr>
      <w:rFonts w:ascii="HumstSlab712 BT" w:eastAsia="Times New Roman" w:hAnsi="HumstSlab712 BT" w:cs="Times New Roman"/>
      <w:snapToGrid w:val="0"/>
      <w:sz w:val="40"/>
      <w:szCs w:val="20"/>
      <w:lang w:eastAsia="nl-NL"/>
    </w:rPr>
  </w:style>
  <w:style w:type="paragraph" w:customStyle="1" w:styleId="QuickFormat2">
    <w:name w:val="QuickFormat2"/>
    <w:semiHidden/>
    <w:rsid w:val="001F2F02"/>
    <w:pPr>
      <w:spacing w:line="240" w:lineRule="auto"/>
    </w:pPr>
    <w:rPr>
      <w:rFonts w:ascii="HumstSlab712 BT" w:eastAsia="Times New Roman" w:hAnsi="HumstSlab712 BT" w:cs="Times New Roman"/>
      <w:snapToGrid w:val="0"/>
      <w:sz w:val="28"/>
      <w:szCs w:val="20"/>
      <w:lang w:eastAsia="nl-NL"/>
    </w:rPr>
  </w:style>
  <w:style w:type="paragraph" w:customStyle="1" w:styleId="1Paragraph">
    <w:name w:val="1Paragraph"/>
    <w:semiHidden/>
    <w:rsid w:val="001F2F02"/>
    <w:pPr>
      <w:tabs>
        <w:tab w:val="left" w:pos="720"/>
      </w:tabs>
      <w:spacing w:line="240" w:lineRule="auto"/>
      <w:ind w:left="720" w:hanging="720"/>
    </w:pPr>
    <w:rPr>
      <w:rFonts w:ascii="Times New Roman Standaard" w:eastAsia="Times New Roman" w:hAnsi="Times New Roman Standaard" w:cs="Times New Roman"/>
      <w:snapToGrid w:val="0"/>
      <w:sz w:val="24"/>
      <w:szCs w:val="20"/>
      <w:lang w:eastAsia="nl-NL"/>
    </w:rPr>
  </w:style>
  <w:style w:type="paragraph" w:customStyle="1" w:styleId="3Paragraph">
    <w:name w:val="3Paragraph"/>
    <w:semiHidden/>
    <w:rsid w:val="001F2F02"/>
    <w:pPr>
      <w:tabs>
        <w:tab w:val="left" w:pos="720"/>
        <w:tab w:val="left" w:pos="1440"/>
        <w:tab w:val="left" w:pos="2160"/>
      </w:tabs>
      <w:spacing w:line="240" w:lineRule="auto"/>
      <w:ind w:left="2160" w:hanging="720"/>
    </w:pPr>
    <w:rPr>
      <w:rFonts w:ascii="Times New Roman Standaard" w:eastAsia="Times New Roman" w:hAnsi="Times New Roman Standaard" w:cs="Times New Roman"/>
      <w:snapToGrid w:val="0"/>
      <w:sz w:val="24"/>
      <w:szCs w:val="20"/>
      <w:lang w:eastAsia="nl-NL"/>
    </w:rPr>
  </w:style>
  <w:style w:type="paragraph" w:customStyle="1" w:styleId="Bijlage1">
    <w:name w:val="Bijlage 1"/>
    <w:basedOn w:val="Kop1"/>
    <w:next w:val="Standaard"/>
    <w:semiHidden/>
    <w:rsid w:val="001F2F02"/>
    <w:pPr>
      <w:pageBreakBefore/>
      <w:tabs>
        <w:tab w:val="num" w:pos="360"/>
      </w:tabs>
      <w:spacing w:before="480" w:after="240"/>
      <w:ind w:left="360" w:hanging="360"/>
    </w:pPr>
    <w:rPr>
      <w:rFonts w:ascii="Times New Roman Bold" w:eastAsia="Times New Roman" w:hAnsi="Times New Roman Bold" w:cs="Times New Roman"/>
      <w:b/>
      <w:smallCaps/>
      <w:color w:val="000000"/>
      <w:sz w:val="32"/>
      <w:szCs w:val="20"/>
    </w:rPr>
  </w:style>
  <w:style w:type="paragraph" w:customStyle="1" w:styleId="Kopvaninhoudsopgave1">
    <w:name w:val="Kop van inhoudsopgave1"/>
    <w:basedOn w:val="Voorwerk1"/>
    <w:next w:val="Standaard"/>
    <w:semiHidden/>
    <w:rsid w:val="001F2F02"/>
    <w:pPr>
      <w:numPr>
        <w:numId w:val="9"/>
      </w:numPr>
      <w:tabs>
        <w:tab w:val="clear" w:pos="1701"/>
      </w:tabs>
      <w:ind w:left="0" w:firstLine="0"/>
    </w:pPr>
  </w:style>
  <w:style w:type="paragraph" w:customStyle="1" w:styleId="Voorwerk1">
    <w:name w:val="Voorwerk1"/>
    <w:basedOn w:val="Standaard"/>
    <w:next w:val="Standaard"/>
    <w:semiHidden/>
    <w:rsid w:val="001F2F02"/>
    <w:pPr>
      <w:keepNext/>
      <w:keepLines/>
      <w:pageBreakBefore/>
      <w:spacing w:before="480" w:after="240"/>
    </w:pPr>
    <w:rPr>
      <w:rFonts w:ascii="Times New Roman Bold" w:hAnsi="Times New Roman Bold"/>
      <w:b/>
      <w:smallCaps/>
      <w:sz w:val="32"/>
    </w:rPr>
  </w:style>
  <w:style w:type="paragraph" w:customStyle="1" w:styleId="Voorwerk2">
    <w:name w:val="Voorwerk2"/>
    <w:next w:val="Standaard"/>
    <w:semiHidden/>
    <w:rsid w:val="001F2F02"/>
    <w:pPr>
      <w:keepNext/>
      <w:keepLines/>
      <w:numPr>
        <w:numId w:val="10"/>
      </w:numPr>
      <w:tabs>
        <w:tab w:val="clear" w:pos="360"/>
      </w:tabs>
      <w:spacing w:before="300" w:after="120" w:line="240" w:lineRule="auto"/>
      <w:ind w:left="0" w:firstLine="0"/>
    </w:pPr>
    <w:rPr>
      <w:rFonts w:ascii="Times New Roman Bold" w:eastAsia="Times New Roman" w:hAnsi="Times New Roman Bold" w:cs="Times New Roman"/>
      <w:b/>
      <w:sz w:val="28"/>
      <w:szCs w:val="20"/>
      <w:lang w:eastAsia="nl-NL"/>
    </w:rPr>
  </w:style>
  <w:style w:type="paragraph" w:styleId="HTML-adres">
    <w:name w:val="HTML Address"/>
    <w:basedOn w:val="Standaard"/>
    <w:link w:val="HTML-adresChar"/>
    <w:semiHidden/>
    <w:rsid w:val="001F2F02"/>
    <w:rPr>
      <w:rFonts w:ascii="Times New Roman" w:hAnsi="Times New Roman"/>
      <w:i/>
      <w:iCs/>
      <w:sz w:val="22"/>
    </w:rPr>
  </w:style>
  <w:style w:type="character" w:customStyle="1" w:styleId="HTML-adresChar">
    <w:name w:val="HTML-adres Char"/>
    <w:basedOn w:val="Standaardalinea-lettertype"/>
    <w:link w:val="HTML-adres"/>
    <w:semiHidden/>
    <w:rsid w:val="001F2F02"/>
    <w:rPr>
      <w:rFonts w:ascii="Times New Roman" w:eastAsia="Times New Roman" w:hAnsi="Times New Roman" w:cs="Times New Roman"/>
      <w:i/>
      <w:iCs/>
      <w:sz w:val="22"/>
      <w:szCs w:val="20"/>
      <w:lang w:eastAsia="nl-NL"/>
    </w:rPr>
  </w:style>
  <w:style w:type="paragraph" w:customStyle="1" w:styleId="AlineaChar">
    <w:name w:val="Alinea Char"/>
    <w:rsid w:val="001F2F02"/>
    <w:pPr>
      <w:tabs>
        <w:tab w:val="left" w:pos="-566"/>
      </w:tabs>
      <w:spacing w:line="269" w:lineRule="auto"/>
      <w:ind w:left="567"/>
    </w:pPr>
    <w:rPr>
      <w:rFonts w:eastAsia="Times New Roman" w:cs="Times New Roman"/>
      <w:szCs w:val="20"/>
      <w:lang w:eastAsia="nl-NL"/>
    </w:rPr>
  </w:style>
  <w:style w:type="paragraph" w:styleId="Datum">
    <w:name w:val="Date"/>
    <w:basedOn w:val="Standaard"/>
    <w:next w:val="Standaard"/>
    <w:link w:val="DatumChar"/>
    <w:semiHidden/>
    <w:rsid w:val="001F2F02"/>
    <w:rPr>
      <w:rFonts w:ascii="Times New Roman" w:hAnsi="Times New Roman"/>
      <w:sz w:val="22"/>
    </w:rPr>
  </w:style>
  <w:style w:type="character" w:customStyle="1" w:styleId="DatumChar">
    <w:name w:val="Datum Char"/>
    <w:basedOn w:val="Standaardalinea-lettertype"/>
    <w:link w:val="Datum"/>
    <w:semiHidden/>
    <w:rsid w:val="001F2F02"/>
    <w:rPr>
      <w:rFonts w:ascii="Times New Roman" w:eastAsia="Times New Roman" w:hAnsi="Times New Roman" w:cs="Times New Roman"/>
      <w:sz w:val="22"/>
      <w:szCs w:val="20"/>
      <w:lang w:eastAsia="nl-NL"/>
    </w:rPr>
  </w:style>
  <w:style w:type="paragraph" w:styleId="Lijstopsomteken3">
    <w:name w:val="List Bullet 3"/>
    <w:basedOn w:val="Standaard"/>
    <w:autoRedefine/>
    <w:semiHidden/>
    <w:rsid w:val="001F2F02"/>
    <w:pPr>
      <w:numPr>
        <w:numId w:val="11"/>
      </w:numPr>
      <w:tabs>
        <w:tab w:val="clear" w:pos="926"/>
      </w:tabs>
      <w:ind w:left="0" w:firstLine="0"/>
    </w:pPr>
    <w:rPr>
      <w:rFonts w:ascii="Times New Roman" w:hAnsi="Times New Roman"/>
      <w:sz w:val="22"/>
    </w:rPr>
  </w:style>
  <w:style w:type="paragraph" w:styleId="Lijstopsomteken4">
    <w:name w:val="List Bullet 4"/>
    <w:basedOn w:val="Standaard"/>
    <w:autoRedefine/>
    <w:semiHidden/>
    <w:rsid w:val="001F2F02"/>
    <w:pPr>
      <w:numPr>
        <w:numId w:val="3"/>
      </w:numPr>
      <w:tabs>
        <w:tab w:val="clear" w:pos="1209"/>
      </w:tabs>
      <w:ind w:left="0" w:firstLine="0"/>
    </w:pPr>
    <w:rPr>
      <w:rFonts w:ascii="Times New Roman" w:hAnsi="Times New Roman"/>
      <w:sz w:val="22"/>
    </w:rPr>
  </w:style>
  <w:style w:type="paragraph" w:styleId="Lijstopsomteken5">
    <w:name w:val="List Bullet 5"/>
    <w:basedOn w:val="Standaard"/>
    <w:autoRedefine/>
    <w:semiHidden/>
    <w:rsid w:val="001F2F02"/>
    <w:pPr>
      <w:numPr>
        <w:numId w:val="4"/>
      </w:numPr>
      <w:tabs>
        <w:tab w:val="clear" w:pos="1492"/>
      </w:tabs>
      <w:ind w:left="0" w:firstLine="0"/>
    </w:pPr>
    <w:rPr>
      <w:rFonts w:ascii="Times New Roman" w:hAnsi="Times New Roman"/>
      <w:sz w:val="22"/>
    </w:rPr>
  </w:style>
  <w:style w:type="paragraph" w:styleId="Lijstnummering2">
    <w:name w:val="List Number 2"/>
    <w:basedOn w:val="Standaard"/>
    <w:semiHidden/>
    <w:rsid w:val="001F2F02"/>
    <w:pPr>
      <w:numPr>
        <w:numId w:val="5"/>
      </w:numPr>
      <w:tabs>
        <w:tab w:val="clear" w:pos="700"/>
      </w:tabs>
      <w:ind w:left="0"/>
    </w:pPr>
    <w:rPr>
      <w:rFonts w:ascii="Times New Roman" w:hAnsi="Times New Roman"/>
      <w:sz w:val="22"/>
    </w:rPr>
  </w:style>
  <w:style w:type="paragraph" w:styleId="Lijstnummering3">
    <w:name w:val="List Number 3"/>
    <w:basedOn w:val="Standaard"/>
    <w:semiHidden/>
    <w:rsid w:val="001F2F02"/>
    <w:pPr>
      <w:numPr>
        <w:numId w:val="6"/>
      </w:numPr>
      <w:tabs>
        <w:tab w:val="clear" w:pos="926"/>
      </w:tabs>
      <w:ind w:left="0" w:firstLine="0"/>
    </w:pPr>
    <w:rPr>
      <w:rFonts w:ascii="Times New Roman" w:hAnsi="Times New Roman"/>
      <w:sz w:val="22"/>
    </w:rPr>
  </w:style>
  <w:style w:type="paragraph" w:styleId="Lijstnummering4">
    <w:name w:val="List Number 4"/>
    <w:basedOn w:val="Standaard"/>
    <w:semiHidden/>
    <w:rsid w:val="001F2F02"/>
    <w:pPr>
      <w:numPr>
        <w:numId w:val="7"/>
      </w:numPr>
      <w:tabs>
        <w:tab w:val="clear" w:pos="1209"/>
      </w:tabs>
      <w:ind w:left="0" w:firstLine="0"/>
    </w:pPr>
    <w:rPr>
      <w:rFonts w:ascii="Times New Roman" w:hAnsi="Times New Roman"/>
      <w:sz w:val="22"/>
    </w:rPr>
  </w:style>
  <w:style w:type="paragraph" w:styleId="Lijstnummering5">
    <w:name w:val="List Number 5"/>
    <w:basedOn w:val="Standaard"/>
    <w:semiHidden/>
    <w:rsid w:val="001F2F02"/>
    <w:pPr>
      <w:numPr>
        <w:numId w:val="8"/>
      </w:numPr>
      <w:tabs>
        <w:tab w:val="clear" w:pos="1492"/>
      </w:tabs>
      <w:ind w:left="0" w:firstLine="0"/>
    </w:pPr>
    <w:rPr>
      <w:rFonts w:ascii="Times New Roman" w:hAnsi="Times New Roman"/>
      <w:sz w:val="22"/>
    </w:rPr>
  </w:style>
  <w:style w:type="paragraph" w:customStyle="1" w:styleId="Lijst1">
    <w:name w:val="Lijst1"/>
    <w:basedOn w:val="Standaard"/>
    <w:semiHidden/>
    <w:rsid w:val="001F2F02"/>
    <w:pPr>
      <w:widowControl w:val="0"/>
      <w:autoSpaceDE w:val="0"/>
      <w:autoSpaceDN w:val="0"/>
      <w:ind w:left="360" w:hanging="360"/>
    </w:pPr>
    <w:rPr>
      <w:rFonts w:ascii="Times New Roman" w:hAnsi="Times New Roman"/>
      <w:sz w:val="22"/>
      <w:szCs w:val="22"/>
    </w:rPr>
  </w:style>
  <w:style w:type="paragraph" w:customStyle="1" w:styleId="xl31">
    <w:name w:val="xl31"/>
    <w:basedOn w:val="Standaard"/>
    <w:semiHidden/>
    <w:rsid w:val="001F2F02"/>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styleId="Ballontekst">
    <w:name w:val="Balloon Text"/>
    <w:basedOn w:val="Standaard"/>
    <w:link w:val="BallontekstChar"/>
    <w:semiHidden/>
    <w:rsid w:val="001F2F02"/>
    <w:rPr>
      <w:rFonts w:ascii="Tahoma" w:hAnsi="Tahoma" w:cs="Tahoma"/>
      <w:sz w:val="16"/>
      <w:szCs w:val="16"/>
    </w:rPr>
  </w:style>
  <w:style w:type="character" w:customStyle="1" w:styleId="BallontekstChar">
    <w:name w:val="Ballontekst Char"/>
    <w:basedOn w:val="Standaardalinea-lettertype"/>
    <w:link w:val="Ballontekst"/>
    <w:semiHidden/>
    <w:rsid w:val="001F2F02"/>
    <w:rPr>
      <w:rFonts w:ascii="Tahoma" w:eastAsia="Times New Roman" w:hAnsi="Tahoma" w:cs="Tahoma"/>
      <w:sz w:val="16"/>
      <w:szCs w:val="16"/>
      <w:lang w:eastAsia="nl-NL"/>
    </w:rPr>
  </w:style>
  <w:style w:type="paragraph" w:customStyle="1" w:styleId="Kop">
    <w:name w:val="Kop"/>
    <w:basedOn w:val="Standaard"/>
    <w:rsid w:val="001F2F02"/>
    <w:pPr>
      <w:spacing w:line="240" w:lineRule="atLeast"/>
    </w:pPr>
    <w:rPr>
      <w:rFonts w:ascii="Times New Roman" w:hAnsi="Times New Roman"/>
      <w:b/>
      <w:sz w:val="24"/>
      <w:lang w:eastAsia="en-US"/>
    </w:rPr>
  </w:style>
  <w:style w:type="paragraph" w:customStyle="1" w:styleId="Bullet">
    <w:name w:val="Bullet"/>
    <w:basedOn w:val="Standaard"/>
    <w:rsid w:val="001F2F02"/>
    <w:pPr>
      <w:spacing w:line="240" w:lineRule="atLeast"/>
      <w:ind w:hanging="567"/>
    </w:pPr>
    <w:rPr>
      <w:rFonts w:ascii="Times New Roman" w:hAnsi="Times New Roman"/>
      <w:sz w:val="22"/>
      <w:lang w:eastAsia="en-US"/>
    </w:rPr>
  </w:style>
  <w:style w:type="paragraph" w:styleId="Voetnoottekst">
    <w:name w:val="footnote text"/>
    <w:basedOn w:val="Standaard"/>
    <w:link w:val="VoetnoottekstChar"/>
    <w:semiHidden/>
    <w:rsid w:val="001F2F02"/>
    <w:pPr>
      <w:spacing w:line="240" w:lineRule="atLeast"/>
    </w:pPr>
    <w:rPr>
      <w:rFonts w:ascii="Times New Roman" w:hAnsi="Times New Roman"/>
      <w:lang w:eastAsia="en-US"/>
    </w:rPr>
  </w:style>
  <w:style w:type="character" w:customStyle="1" w:styleId="VoetnoottekstChar">
    <w:name w:val="Voetnoottekst Char"/>
    <w:basedOn w:val="Standaardalinea-lettertype"/>
    <w:link w:val="Voetnoottekst"/>
    <w:semiHidden/>
    <w:rsid w:val="001F2F02"/>
    <w:rPr>
      <w:rFonts w:ascii="Times New Roman" w:eastAsia="Times New Roman" w:hAnsi="Times New Roman" w:cs="Times New Roman"/>
      <w:szCs w:val="20"/>
    </w:rPr>
  </w:style>
  <w:style w:type="paragraph" w:customStyle="1" w:styleId="Kopbijlkage">
    <w:name w:val="Kop bijlkage"/>
    <w:basedOn w:val="Koptekst"/>
    <w:next w:val="AlineaChar"/>
    <w:rsid w:val="001F2F02"/>
  </w:style>
  <w:style w:type="character" w:customStyle="1" w:styleId="AlineaCharChar">
    <w:name w:val="Alinea Char Char"/>
    <w:basedOn w:val="Standaardalinea-lettertype"/>
    <w:rsid w:val="001F2F02"/>
    <w:rPr>
      <w:rFonts w:ascii="Arial" w:hAnsi="Arial"/>
      <w:lang w:val="nl-NL" w:eastAsia="nl-NL" w:bidi="ar-SA"/>
    </w:rPr>
  </w:style>
  <w:style w:type="paragraph" w:customStyle="1" w:styleId="Kopbijlage">
    <w:name w:val="Kop bijlage"/>
    <w:basedOn w:val="Kop1"/>
    <w:next w:val="AlineaChar"/>
    <w:rsid w:val="001F2F02"/>
    <w:pPr>
      <w:keepLines w:val="0"/>
      <w:pageBreakBefore/>
      <w:widowControl w:val="0"/>
      <w:spacing w:after="120"/>
    </w:pPr>
    <w:rPr>
      <w:rFonts w:ascii="Arial" w:eastAsia="Times New Roman" w:hAnsi="Arial" w:cs="Times New Roman"/>
      <w:b/>
      <w:color w:val="auto"/>
      <w:kern w:val="28"/>
      <w:sz w:val="24"/>
      <w:szCs w:val="20"/>
    </w:rPr>
  </w:style>
  <w:style w:type="paragraph" w:customStyle="1" w:styleId="OpmaakprofielMetopsommingstekens">
    <w:name w:val="Opmaakprofiel Met opsommingstekens"/>
    <w:basedOn w:val="Standaard"/>
    <w:rsid w:val="001F2F02"/>
    <w:pPr>
      <w:numPr>
        <w:numId w:val="13"/>
      </w:numPr>
      <w:tabs>
        <w:tab w:val="clear" w:pos="927"/>
      </w:tabs>
      <w:ind w:left="0" w:firstLine="0"/>
    </w:pPr>
    <w:rPr>
      <w:rFonts w:cs="Arial"/>
      <w:noProof/>
    </w:rPr>
  </w:style>
  <w:style w:type="paragraph" w:customStyle="1" w:styleId="OpmaakprofielMetopsommingstekensSymbolsymbool">
    <w:name w:val="Opmaakprofiel Met opsommingstekens Symbol (symbool)"/>
    <w:basedOn w:val="Standaard"/>
    <w:rsid w:val="001F2F02"/>
    <w:pPr>
      <w:numPr>
        <w:numId w:val="12"/>
      </w:numPr>
      <w:tabs>
        <w:tab w:val="clear" w:pos="360"/>
      </w:tabs>
      <w:ind w:left="0" w:firstLine="0"/>
    </w:pPr>
    <w:rPr>
      <w:rFonts w:cs="Arial"/>
    </w:rPr>
  </w:style>
  <w:style w:type="character" w:customStyle="1" w:styleId="alineanieuwCharChar">
    <w:name w:val="alinea nieuw Char Char"/>
    <w:basedOn w:val="Standaardalinea-lettertype"/>
    <w:rsid w:val="001F2F02"/>
    <w:rPr>
      <w:rFonts w:ascii="Arial" w:hAnsi="Arial"/>
      <w:noProof/>
      <w:lang w:val="nl-NL" w:eastAsia="nl-NL" w:bidi="ar-SA"/>
    </w:rPr>
  </w:style>
  <w:style w:type="character" w:customStyle="1" w:styleId="opsommingCharChar">
    <w:name w:val="opsomming Char Char"/>
    <w:basedOn w:val="alineanieuwCharChar"/>
    <w:rsid w:val="001F2F02"/>
    <w:rPr>
      <w:rFonts w:ascii="Arial" w:hAnsi="Arial"/>
      <w:noProof/>
      <w:lang w:val="nl-NL" w:eastAsia="nl-NL" w:bidi="ar-SA"/>
    </w:rPr>
  </w:style>
  <w:style w:type="character" w:customStyle="1" w:styleId="AlineaCharChar1">
    <w:name w:val="Alinea Char Char1"/>
    <w:basedOn w:val="Standaardalinea-lettertype"/>
    <w:rsid w:val="001F2F02"/>
    <w:rPr>
      <w:rFonts w:ascii="Arial" w:hAnsi="Arial"/>
      <w:lang w:val="nl-NL" w:eastAsia="nl-NL" w:bidi="ar-SA"/>
    </w:rPr>
  </w:style>
  <w:style w:type="character" w:customStyle="1" w:styleId="alineanieuwCharChar1">
    <w:name w:val="alinea nieuw Char Char1"/>
    <w:basedOn w:val="Standaardalinea-lettertype"/>
    <w:rsid w:val="001F2F02"/>
    <w:rPr>
      <w:rFonts w:ascii="Arial" w:hAnsi="Arial"/>
      <w:noProof/>
      <w:lang w:val="nl-NL" w:eastAsia="nl-NL" w:bidi="ar-SA"/>
    </w:rPr>
  </w:style>
  <w:style w:type="character" w:customStyle="1" w:styleId="opsommingCharChar1">
    <w:name w:val="opsomming Char Char1"/>
    <w:basedOn w:val="alineanieuwCharChar1"/>
    <w:rsid w:val="001F2F02"/>
    <w:rPr>
      <w:rFonts w:ascii="Arial" w:hAnsi="Arial"/>
      <w:noProof/>
      <w:lang w:val="nl-NL" w:eastAsia="nl-NL" w:bidi="ar-SA"/>
    </w:rPr>
  </w:style>
  <w:style w:type="paragraph" w:customStyle="1" w:styleId="OpmaakprofielopsommingnummeriekUitvullenVoor0pt">
    <w:name w:val="Opmaakprofiel opsomming nummeriek + Uitvullen Voor:  0 pt"/>
    <w:basedOn w:val="opsommingnummeriek"/>
    <w:rsid w:val="001F2F02"/>
    <w:pPr>
      <w:spacing w:before="0"/>
      <w:jc w:val="both"/>
    </w:pPr>
  </w:style>
  <w:style w:type="paragraph" w:styleId="Plattetekst2">
    <w:name w:val="Body Text 2"/>
    <w:basedOn w:val="Standaard"/>
    <w:link w:val="Plattetekst2Char"/>
    <w:semiHidden/>
    <w:rsid w:val="001F2F02"/>
    <w:rPr>
      <w:rFonts w:cs="Arial"/>
      <w:szCs w:val="24"/>
    </w:rPr>
  </w:style>
  <w:style w:type="character" w:customStyle="1" w:styleId="Plattetekst2Char">
    <w:name w:val="Platte tekst 2 Char"/>
    <w:basedOn w:val="Standaardalinea-lettertype"/>
    <w:link w:val="Plattetekst2"/>
    <w:semiHidden/>
    <w:rsid w:val="001F2F02"/>
    <w:rPr>
      <w:rFonts w:eastAsia="Times New Roman" w:cs="Arial"/>
      <w:szCs w:val="24"/>
      <w:lang w:eastAsia="nl-NL"/>
    </w:rPr>
  </w:style>
  <w:style w:type="paragraph" w:customStyle="1" w:styleId="Opsomming">
    <w:name w:val="Opsomming"/>
    <w:basedOn w:val="AlineaChar"/>
    <w:next w:val="AlineaChar"/>
    <w:rsid w:val="001F2F02"/>
    <w:pPr>
      <w:numPr>
        <w:numId w:val="14"/>
      </w:numPr>
      <w:tabs>
        <w:tab w:val="clear" w:pos="-566"/>
        <w:tab w:val="clear" w:pos="360"/>
        <w:tab w:val="left" w:pos="851"/>
      </w:tabs>
      <w:spacing w:line="200" w:lineRule="atLeast"/>
      <w:ind w:left="0" w:firstLine="0"/>
    </w:pPr>
  </w:style>
  <w:style w:type="paragraph" w:customStyle="1" w:styleId="Opsommingalfabet">
    <w:name w:val="Opsomming alfabet"/>
    <w:basedOn w:val="Standaard"/>
    <w:rsid w:val="001F2F02"/>
    <w:pPr>
      <w:numPr>
        <w:numId w:val="1"/>
      </w:numPr>
      <w:tabs>
        <w:tab w:val="clear" w:pos="1030"/>
        <w:tab w:val="left" w:pos="284"/>
        <w:tab w:val="left" w:pos="964"/>
        <w:tab w:val="left" w:pos="8789"/>
      </w:tabs>
      <w:spacing w:before="60"/>
      <w:ind w:left="0" w:firstLine="0"/>
    </w:pPr>
  </w:style>
  <w:style w:type="paragraph" w:styleId="Plattetekst3">
    <w:name w:val="Body Text 3"/>
    <w:basedOn w:val="Standaard"/>
    <w:link w:val="Plattetekst3Char"/>
    <w:semiHidden/>
    <w:rsid w:val="001F2F0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27"/>
    </w:pPr>
    <w:rPr>
      <w:rFonts w:ascii="Arial Narrow" w:hAnsi="Arial Narrow"/>
      <w:sz w:val="22"/>
    </w:rPr>
  </w:style>
  <w:style w:type="character" w:customStyle="1" w:styleId="Plattetekst3Char">
    <w:name w:val="Platte tekst 3 Char"/>
    <w:basedOn w:val="Standaardalinea-lettertype"/>
    <w:link w:val="Plattetekst3"/>
    <w:semiHidden/>
    <w:rsid w:val="001F2F02"/>
    <w:rPr>
      <w:rFonts w:ascii="Arial Narrow" w:eastAsia="Times New Roman" w:hAnsi="Arial Narrow" w:cs="Times New Roman"/>
      <w:sz w:val="22"/>
      <w:szCs w:val="20"/>
      <w:lang w:eastAsia="nl-NL"/>
    </w:rPr>
  </w:style>
  <w:style w:type="paragraph" w:styleId="Plattetekstinspringen2">
    <w:name w:val="Body Text Indent 2"/>
    <w:basedOn w:val="Standaard"/>
    <w:link w:val="Plattetekstinspringen2Char"/>
    <w:semiHidden/>
    <w:rsid w:val="001F2F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ind w:left="2268"/>
    </w:pPr>
    <w:rPr>
      <w:rFonts w:ascii="Univers" w:hAnsi="Univers"/>
    </w:rPr>
  </w:style>
  <w:style w:type="character" w:customStyle="1" w:styleId="Plattetekstinspringen2Char">
    <w:name w:val="Platte tekst inspringen 2 Char"/>
    <w:basedOn w:val="Standaardalinea-lettertype"/>
    <w:link w:val="Plattetekstinspringen2"/>
    <w:semiHidden/>
    <w:rsid w:val="001F2F02"/>
    <w:rPr>
      <w:rFonts w:ascii="Univers" w:eastAsia="Times New Roman" w:hAnsi="Univers" w:cs="Times New Roman"/>
      <w:szCs w:val="20"/>
      <w:lang w:eastAsia="nl-NL"/>
    </w:rPr>
  </w:style>
  <w:style w:type="paragraph" w:styleId="Plattetekstinspringen3">
    <w:name w:val="Body Text Indent 3"/>
    <w:basedOn w:val="Standaard"/>
    <w:link w:val="Plattetekstinspringen3Char"/>
    <w:semiHidden/>
    <w:rsid w:val="001F2F02"/>
    <w:pPr>
      <w:ind w:left="360"/>
    </w:pPr>
    <w:rPr>
      <w:rFonts w:ascii="Arial Narrow" w:hAnsi="Arial Narrow"/>
      <w:sz w:val="22"/>
    </w:rPr>
  </w:style>
  <w:style w:type="character" w:customStyle="1" w:styleId="Plattetekstinspringen3Char">
    <w:name w:val="Platte tekst inspringen 3 Char"/>
    <w:basedOn w:val="Standaardalinea-lettertype"/>
    <w:link w:val="Plattetekstinspringen3"/>
    <w:semiHidden/>
    <w:rsid w:val="001F2F02"/>
    <w:rPr>
      <w:rFonts w:ascii="Arial Narrow" w:eastAsia="Times New Roman" w:hAnsi="Arial Narrow" w:cs="Times New Roman"/>
      <w:sz w:val="22"/>
      <w:szCs w:val="20"/>
      <w:lang w:eastAsia="nl-NL"/>
    </w:rPr>
  </w:style>
  <w:style w:type="paragraph" w:customStyle="1" w:styleId="kop11">
    <w:name w:val="kop 1"/>
    <w:basedOn w:val="Kop1"/>
    <w:rsid w:val="001F2F02"/>
    <w:pPr>
      <w:keepLines w:val="0"/>
      <w:pageBreakBefore/>
      <w:widowControl w:val="0"/>
      <w:spacing w:after="120"/>
    </w:pPr>
    <w:rPr>
      <w:rFonts w:ascii="Arial" w:eastAsia="Times New Roman" w:hAnsi="Arial" w:cs="Times New Roman"/>
      <w:b/>
      <w:bCs/>
      <w:color w:val="auto"/>
      <w:kern w:val="28"/>
      <w:sz w:val="24"/>
      <w:szCs w:val="20"/>
    </w:rPr>
  </w:style>
  <w:style w:type="paragraph" w:customStyle="1" w:styleId="AlineaCharChar3">
    <w:name w:val="Alinea Char Char3"/>
    <w:rsid w:val="001F2F02"/>
    <w:pPr>
      <w:tabs>
        <w:tab w:val="left" w:pos="-566"/>
      </w:tabs>
      <w:spacing w:line="269" w:lineRule="auto"/>
      <w:ind w:left="567"/>
    </w:pPr>
    <w:rPr>
      <w:rFonts w:eastAsia="Times New Roman" w:cs="Times New Roman"/>
      <w:szCs w:val="20"/>
      <w:lang w:eastAsia="nl-NL"/>
    </w:rPr>
  </w:style>
  <w:style w:type="paragraph" w:customStyle="1" w:styleId="Bullet1">
    <w:name w:val="Bullet 1"/>
    <w:basedOn w:val="Standaard"/>
    <w:rsid w:val="001F2F02"/>
    <w:pPr>
      <w:tabs>
        <w:tab w:val="num" w:pos="360"/>
      </w:tabs>
      <w:ind w:hanging="360"/>
    </w:pPr>
    <w:rPr>
      <w:rFonts w:ascii="Times New Roman" w:hAnsi="Times New Roman"/>
      <w:sz w:val="24"/>
      <w:lang w:val="en-GB" w:eastAsia="en-US"/>
    </w:rPr>
  </w:style>
  <w:style w:type="paragraph" w:customStyle="1" w:styleId="AlineaNum">
    <w:name w:val="AlineaNum"/>
    <w:basedOn w:val="Standaard"/>
    <w:rsid w:val="001F2F02"/>
    <w:pPr>
      <w:keepLines/>
      <w:tabs>
        <w:tab w:val="num" w:pos="360"/>
        <w:tab w:val="left" w:pos="720"/>
      </w:tabs>
      <w:spacing w:before="240" w:line="280" w:lineRule="atLeast"/>
    </w:pPr>
    <w:rPr>
      <w:rFonts w:ascii="Times New Roman" w:hAnsi="Times New Roman"/>
      <w:sz w:val="24"/>
      <w:lang w:val="en-GB"/>
    </w:rPr>
  </w:style>
  <w:style w:type="paragraph" w:customStyle="1" w:styleId="AlineaChar1">
    <w:name w:val="Alinea Char1"/>
    <w:rsid w:val="001F2F02"/>
    <w:pPr>
      <w:tabs>
        <w:tab w:val="left" w:pos="-566"/>
      </w:tabs>
      <w:spacing w:line="269" w:lineRule="auto"/>
      <w:ind w:left="567"/>
    </w:pPr>
    <w:rPr>
      <w:rFonts w:eastAsia="Times New Roman" w:cs="Times New Roman"/>
      <w:szCs w:val="20"/>
      <w:lang w:eastAsia="nl-NL"/>
    </w:rPr>
  </w:style>
  <w:style w:type="paragraph" w:customStyle="1" w:styleId="opsomming0">
    <w:name w:val="opsomming"/>
    <w:basedOn w:val="Standaard"/>
    <w:next w:val="Standaard"/>
    <w:rsid w:val="001F2F02"/>
    <w:pPr>
      <w:numPr>
        <w:numId w:val="15"/>
      </w:numPr>
      <w:tabs>
        <w:tab w:val="clear" w:pos="720"/>
        <w:tab w:val="left" w:pos="964"/>
        <w:tab w:val="left" w:pos="8789"/>
      </w:tabs>
      <w:spacing w:before="60"/>
      <w:ind w:left="0" w:firstLine="0"/>
    </w:pPr>
  </w:style>
  <w:style w:type="character" w:customStyle="1" w:styleId="AlineaCharChar2">
    <w:name w:val="Alinea Char Char2"/>
    <w:basedOn w:val="Standaardalinea-lettertype"/>
    <w:rsid w:val="001F2F02"/>
    <w:rPr>
      <w:rFonts w:ascii="Arial" w:hAnsi="Arial"/>
      <w:lang w:val="nl-NL" w:eastAsia="nl-NL" w:bidi="ar-SA"/>
    </w:rPr>
  </w:style>
  <w:style w:type="character" w:customStyle="1" w:styleId="OpsommingChar0">
    <w:name w:val="Opsomming Char"/>
    <w:basedOn w:val="Standaardalinea-lettertype"/>
    <w:rsid w:val="001F2F02"/>
    <w:rPr>
      <w:rFonts w:ascii="Arial" w:hAnsi="Arial"/>
      <w:lang w:val="nl-NL" w:eastAsia="nl-NL" w:bidi="ar-SA"/>
    </w:rPr>
  </w:style>
  <w:style w:type="paragraph" w:customStyle="1" w:styleId="alineanieuw">
    <w:name w:val="alinea nieuw"/>
    <w:basedOn w:val="Standaard"/>
    <w:rsid w:val="001F2F02"/>
    <w:pPr>
      <w:tabs>
        <w:tab w:val="left" w:pos="8789"/>
      </w:tabs>
      <w:spacing w:before="240"/>
    </w:pPr>
    <w:rPr>
      <w:noProof/>
    </w:rPr>
  </w:style>
  <w:style w:type="paragraph" w:customStyle="1" w:styleId="TableBullet1">
    <w:name w:val="Table Bullet 1"/>
    <w:basedOn w:val="Bullet1"/>
    <w:rsid w:val="001F2F02"/>
    <w:pPr>
      <w:ind w:left="360"/>
    </w:pPr>
  </w:style>
  <w:style w:type="paragraph" w:customStyle="1" w:styleId="Bold">
    <w:name w:val="Bold"/>
    <w:basedOn w:val="Standaard"/>
    <w:next w:val="Standaard"/>
    <w:rsid w:val="001F2F02"/>
    <w:rPr>
      <w:b/>
    </w:rPr>
  </w:style>
  <w:style w:type="paragraph" w:customStyle="1" w:styleId="Plattetekst21">
    <w:name w:val="Platte tekst 21"/>
    <w:basedOn w:val="Standaard"/>
    <w:rsid w:val="001F2F02"/>
    <w:pPr>
      <w:ind w:left="851" w:hanging="851"/>
    </w:pPr>
  </w:style>
  <w:style w:type="paragraph" w:customStyle="1" w:styleId="Alinea0">
    <w:name w:val="Alinea"/>
    <w:rsid w:val="001F2F02"/>
    <w:pPr>
      <w:tabs>
        <w:tab w:val="left" w:pos="-566"/>
      </w:tabs>
      <w:spacing w:line="269" w:lineRule="auto"/>
      <w:ind w:left="567"/>
    </w:pPr>
    <w:rPr>
      <w:rFonts w:eastAsia="Times New Roman" w:cs="Times New Roman"/>
      <w:szCs w:val="20"/>
      <w:lang w:eastAsia="nl-NL"/>
    </w:rPr>
  </w:style>
  <w:style w:type="character" w:styleId="Verwijzingopmerking">
    <w:name w:val="annotation reference"/>
    <w:basedOn w:val="Standaardalinea-lettertype"/>
    <w:uiPriority w:val="99"/>
    <w:semiHidden/>
    <w:rsid w:val="001F2F02"/>
    <w:rPr>
      <w:sz w:val="16"/>
    </w:rPr>
  </w:style>
  <w:style w:type="character" w:styleId="Zwaar">
    <w:name w:val="Strong"/>
    <w:basedOn w:val="Standaardalinea-lettertype"/>
    <w:uiPriority w:val="22"/>
    <w:qFormat/>
    <w:rsid w:val="001F2F02"/>
    <w:rPr>
      <w:b/>
    </w:rPr>
  </w:style>
  <w:style w:type="paragraph" w:styleId="Lijstvoortzetting2">
    <w:name w:val="List Continue 2"/>
    <w:basedOn w:val="Standaard"/>
    <w:semiHidden/>
    <w:rsid w:val="001F2F02"/>
    <w:pPr>
      <w:spacing w:after="120"/>
      <w:ind w:left="566"/>
    </w:pPr>
  </w:style>
  <w:style w:type="paragraph" w:styleId="Lijstvoortzetting3">
    <w:name w:val="List Continue 3"/>
    <w:basedOn w:val="Standaard"/>
    <w:semiHidden/>
    <w:rsid w:val="001F2F02"/>
    <w:pPr>
      <w:spacing w:after="120"/>
      <w:ind w:left="849"/>
    </w:pPr>
  </w:style>
  <w:style w:type="paragraph" w:customStyle="1" w:styleId="Ballontekst1">
    <w:name w:val="Ballontekst1"/>
    <w:basedOn w:val="Standaard"/>
    <w:rsid w:val="001F2F02"/>
    <w:pPr>
      <w:widowControl w:val="0"/>
      <w:overflowPunct w:val="0"/>
      <w:autoSpaceDE w:val="0"/>
      <w:autoSpaceDN w:val="0"/>
      <w:adjustRightInd w:val="0"/>
      <w:textAlignment w:val="baseline"/>
    </w:pPr>
    <w:rPr>
      <w:rFonts w:ascii="Tahoma" w:hAnsi="Tahoma"/>
      <w:sz w:val="16"/>
    </w:rPr>
  </w:style>
  <w:style w:type="paragraph" w:styleId="Tekstopmerking">
    <w:name w:val="annotation text"/>
    <w:basedOn w:val="Standaard"/>
    <w:link w:val="TekstopmerkingChar"/>
    <w:uiPriority w:val="99"/>
    <w:rsid w:val="001F2F02"/>
    <w:rPr>
      <w:rFonts w:cs="Arial"/>
    </w:rPr>
  </w:style>
  <w:style w:type="character" w:customStyle="1" w:styleId="TekstopmerkingChar">
    <w:name w:val="Tekst opmerking Char"/>
    <w:basedOn w:val="Standaardalinea-lettertype"/>
    <w:link w:val="Tekstopmerking"/>
    <w:uiPriority w:val="99"/>
    <w:rsid w:val="001F2F02"/>
    <w:rPr>
      <w:rFonts w:eastAsia="Times New Roman" w:cs="Arial"/>
      <w:szCs w:val="20"/>
      <w:lang w:eastAsia="nl-NL"/>
    </w:rPr>
  </w:style>
  <w:style w:type="character" w:customStyle="1" w:styleId="page60-tekst-kolommen">
    <w:name w:val="page60-tekst-kolommen"/>
    <w:basedOn w:val="Standaardalinea-lettertype"/>
    <w:rsid w:val="001F2F02"/>
  </w:style>
  <w:style w:type="character" w:styleId="Nadruk">
    <w:name w:val="Emphasis"/>
    <w:basedOn w:val="Standaardalinea-lettertype"/>
    <w:qFormat/>
    <w:rsid w:val="001F2F02"/>
    <w:rPr>
      <w:i/>
      <w:iCs/>
    </w:rPr>
  </w:style>
  <w:style w:type="paragraph" w:customStyle="1" w:styleId="Handtekeningbedrijf">
    <w:name w:val="Handtekening bedrijf"/>
    <w:basedOn w:val="Handtekening"/>
    <w:rsid w:val="001F2F02"/>
    <w:rPr>
      <w:rFonts w:cs="Arial"/>
      <w:szCs w:val="24"/>
    </w:rPr>
  </w:style>
  <w:style w:type="paragraph" w:styleId="Handtekening">
    <w:name w:val="Signature"/>
    <w:basedOn w:val="Standaard"/>
    <w:link w:val="HandtekeningChar"/>
    <w:semiHidden/>
    <w:rsid w:val="001F2F02"/>
    <w:pPr>
      <w:ind w:left="4252"/>
    </w:pPr>
  </w:style>
  <w:style w:type="character" w:customStyle="1" w:styleId="HandtekeningChar">
    <w:name w:val="Handtekening Char"/>
    <w:basedOn w:val="Standaardalinea-lettertype"/>
    <w:link w:val="Handtekening"/>
    <w:semiHidden/>
    <w:rsid w:val="001F2F02"/>
    <w:rPr>
      <w:rFonts w:eastAsia="Times New Roman" w:cs="Times New Roman"/>
      <w:szCs w:val="20"/>
      <w:lang w:eastAsia="nl-NL"/>
    </w:rPr>
  </w:style>
  <w:style w:type="paragraph" w:customStyle="1" w:styleId="StandardText">
    <w:name w:val="StandardText"/>
    <w:basedOn w:val="Standaard"/>
    <w:rsid w:val="001F2F02"/>
    <w:pPr>
      <w:numPr>
        <w:ilvl w:val="12"/>
      </w:numPr>
      <w:ind w:left="567"/>
      <w:jc w:val="both"/>
    </w:pPr>
    <w:rPr>
      <w:rFonts w:cs="Arial"/>
    </w:rPr>
  </w:style>
  <w:style w:type="paragraph" w:customStyle="1" w:styleId="DWAopsommingAanhef">
    <w:name w:val="DWAopsommingAanhef"/>
    <w:basedOn w:val="Plattetekst"/>
    <w:next w:val="Plattetekst"/>
    <w:rsid w:val="001F2F02"/>
    <w:pPr>
      <w:keepNext/>
    </w:pPr>
    <w:rPr>
      <w:rFonts w:ascii="Verdana" w:hAnsi="Verdana"/>
      <w:lang w:eastAsia="en-US"/>
    </w:rPr>
  </w:style>
  <w:style w:type="paragraph" w:customStyle="1" w:styleId="s">
    <w:name w:val="s"/>
    <w:basedOn w:val="Kop2"/>
    <w:rsid w:val="001F2F02"/>
    <w:pPr>
      <w:keepLines w:val="0"/>
      <w:widowControl w:val="0"/>
      <w:tabs>
        <w:tab w:val="left" w:pos="0"/>
        <w:tab w:val="left" w:pos="567"/>
      </w:tabs>
      <w:spacing w:before="0" w:after="0"/>
    </w:pPr>
    <w:rPr>
      <w:rFonts w:ascii="Arial" w:eastAsia="Times New Roman" w:hAnsi="Arial" w:cs="Times New Roman"/>
      <w:b/>
      <w:bCs/>
      <w:color w:val="auto"/>
      <w:spacing w:val="-2"/>
      <w:sz w:val="20"/>
      <w:szCs w:val="20"/>
    </w:rPr>
  </w:style>
  <w:style w:type="paragraph" w:customStyle="1" w:styleId="Emokop1">
    <w:name w:val="Emo kop1"/>
    <w:basedOn w:val="AlineaChar"/>
    <w:autoRedefine/>
    <w:rsid w:val="001F2F02"/>
    <w:pPr>
      <w:tabs>
        <w:tab w:val="num" w:pos="576"/>
      </w:tabs>
      <w:ind w:left="576" w:hanging="576"/>
    </w:pPr>
    <w:rPr>
      <w:b/>
      <w:caps/>
      <w:sz w:val="24"/>
    </w:rPr>
  </w:style>
  <w:style w:type="paragraph" w:customStyle="1" w:styleId="Emokop2">
    <w:name w:val="Emo kop 2"/>
    <w:basedOn w:val="Emokop1"/>
    <w:autoRedefine/>
    <w:rsid w:val="001F2F02"/>
    <w:pPr>
      <w:tabs>
        <w:tab w:val="clear" w:pos="576"/>
        <w:tab w:val="num" w:pos="432"/>
        <w:tab w:val="left" w:pos="500"/>
      </w:tabs>
      <w:ind w:left="432" w:hanging="432"/>
    </w:pPr>
    <w:rPr>
      <w:caps w:val="0"/>
      <w:sz w:val="20"/>
    </w:rPr>
  </w:style>
  <w:style w:type="paragraph" w:styleId="Kopvaninhoudsopgave">
    <w:name w:val="TOC Heading"/>
    <w:basedOn w:val="Kop1"/>
    <w:next w:val="Standaard"/>
    <w:uiPriority w:val="39"/>
    <w:unhideWhenUsed/>
    <w:qFormat/>
    <w:rsid w:val="001F2F02"/>
    <w:pPr>
      <w:spacing w:before="480" w:after="0" w:line="276" w:lineRule="auto"/>
      <w:outlineLvl w:val="9"/>
    </w:pPr>
    <w:rPr>
      <w:rFonts w:ascii="Cambria" w:eastAsia="Times New Roman" w:hAnsi="Cambria" w:cs="Times New Roman"/>
      <w:b/>
      <w:bCs/>
      <w:color w:val="365F91"/>
      <w:sz w:val="28"/>
      <w:szCs w:val="28"/>
    </w:rPr>
  </w:style>
  <w:style w:type="paragraph" w:customStyle="1" w:styleId="Standaardtekstparagraafl">
    <w:name w:val="Standaard tekst paragraafl"/>
    <w:basedOn w:val="Standaard"/>
    <w:link w:val="StandaardtekstparagraaflCharChar"/>
    <w:autoRedefine/>
    <w:rsid w:val="001F2F02"/>
    <w:pPr>
      <w:widowControl w:val="0"/>
      <w:adjustRightInd w:val="0"/>
      <w:textAlignment w:val="baseline"/>
    </w:pPr>
    <w:rPr>
      <w:rFonts w:cs="Arial"/>
      <w:bCs/>
      <w:noProof/>
      <w:spacing w:val="-2"/>
    </w:rPr>
  </w:style>
  <w:style w:type="character" w:customStyle="1" w:styleId="StandaardtekstparagraaflCharChar">
    <w:name w:val="Standaard tekst paragraafl Char Char"/>
    <w:basedOn w:val="Standaardalinea-lettertype"/>
    <w:link w:val="Standaardtekstparagraafl"/>
    <w:rsid w:val="001F2F02"/>
    <w:rPr>
      <w:rFonts w:eastAsia="Times New Roman" w:cs="Arial"/>
      <w:bCs/>
      <w:noProof/>
      <w:spacing w:val="-2"/>
      <w:szCs w:val="20"/>
      <w:lang w:eastAsia="nl-NL"/>
    </w:rPr>
  </w:style>
  <w:style w:type="paragraph" w:customStyle="1" w:styleId="Kop1Beschrijvenddoc">
    <w:name w:val="Kop 1 Beschrijvend doc"/>
    <w:basedOn w:val="Standaard"/>
    <w:autoRedefine/>
    <w:rsid w:val="001F2F02"/>
    <w:pPr>
      <w:keepNext/>
      <w:widowControl w:val="0"/>
      <w:tabs>
        <w:tab w:val="num" w:pos="432"/>
      </w:tabs>
      <w:adjustRightInd w:val="0"/>
      <w:spacing w:line="240" w:lineRule="exact"/>
      <w:ind w:left="432" w:hanging="432"/>
      <w:textAlignment w:val="baseline"/>
      <w:outlineLvl w:val="0"/>
    </w:pPr>
    <w:rPr>
      <w:rFonts w:cs="Arial"/>
      <w:b/>
      <w:bCs/>
      <w:sz w:val="24"/>
    </w:rPr>
  </w:style>
  <w:style w:type="paragraph" w:customStyle="1" w:styleId="kop2beschrijvenddocument">
    <w:name w:val="kop2 beschrijvend document"/>
    <w:basedOn w:val="Standaard"/>
    <w:autoRedefine/>
    <w:rsid w:val="001F2F02"/>
    <w:pPr>
      <w:keepNext/>
      <w:widowControl w:val="0"/>
      <w:numPr>
        <w:ilvl w:val="1"/>
      </w:numPr>
      <w:tabs>
        <w:tab w:val="left" w:pos="754"/>
        <w:tab w:val="num" w:pos="866"/>
      </w:tabs>
      <w:adjustRightInd w:val="0"/>
      <w:spacing w:before="240" w:after="60" w:line="240" w:lineRule="exact"/>
      <w:ind w:left="110" w:hanging="110"/>
      <w:textAlignment w:val="baseline"/>
      <w:outlineLvl w:val="1"/>
    </w:pPr>
    <w:rPr>
      <w:rFonts w:cs="Arial"/>
      <w:b/>
      <w:sz w:val="19"/>
      <w:szCs w:val="19"/>
    </w:rPr>
  </w:style>
  <w:style w:type="paragraph" w:customStyle="1" w:styleId="standaardAD">
    <w:name w:val="standaard AD"/>
    <w:basedOn w:val="Standaard"/>
    <w:autoRedefine/>
    <w:rsid w:val="001F2F02"/>
    <w:pPr>
      <w:widowControl w:val="0"/>
      <w:tabs>
        <w:tab w:val="left" w:pos="0"/>
        <w:tab w:val="left" w:pos="587"/>
        <w:tab w:val="left" w:pos="6527"/>
        <w:tab w:val="left" w:pos="7482"/>
      </w:tabs>
      <w:adjustRightInd w:val="0"/>
      <w:spacing w:line="240" w:lineRule="exact"/>
      <w:ind w:right="-108"/>
      <w:textAlignment w:val="baseline"/>
    </w:pPr>
    <w:rPr>
      <w:rFonts w:cs="Arial"/>
      <w:sz w:val="19"/>
      <w:szCs w:val="19"/>
    </w:rPr>
  </w:style>
  <w:style w:type="paragraph" w:styleId="Onderwerpvanopmerking">
    <w:name w:val="annotation subject"/>
    <w:basedOn w:val="Tekstopmerking"/>
    <w:next w:val="Tekstopmerking"/>
    <w:link w:val="OnderwerpvanopmerkingChar"/>
    <w:uiPriority w:val="99"/>
    <w:semiHidden/>
    <w:unhideWhenUsed/>
    <w:rsid w:val="001F2F02"/>
    <w:pPr>
      <w:tabs>
        <w:tab w:val="left" w:pos="567"/>
        <w:tab w:val="left" w:pos="1134"/>
        <w:tab w:val="left" w:pos="1701"/>
        <w:tab w:val="left" w:pos="2268"/>
        <w:tab w:val="left" w:pos="2835"/>
        <w:tab w:val="left" w:pos="3969"/>
        <w:tab w:val="left" w:pos="4536"/>
        <w:tab w:val="left" w:pos="5103"/>
        <w:tab w:val="left" w:pos="5670"/>
      </w:tabs>
      <w:ind w:left="567"/>
    </w:pPr>
    <w:rPr>
      <w:rFonts w:cs="Times New Roman"/>
      <w:b/>
      <w:bCs/>
    </w:rPr>
  </w:style>
  <w:style w:type="character" w:customStyle="1" w:styleId="OnderwerpvanopmerkingChar">
    <w:name w:val="Onderwerp van opmerking Char"/>
    <w:basedOn w:val="TekstopmerkingChar"/>
    <w:link w:val="Onderwerpvanopmerking"/>
    <w:uiPriority w:val="99"/>
    <w:semiHidden/>
    <w:rsid w:val="001F2F02"/>
    <w:rPr>
      <w:rFonts w:eastAsia="Times New Roman" w:cs="Times New Roman"/>
      <w:b/>
      <w:bCs/>
      <w:szCs w:val="20"/>
      <w:lang w:eastAsia="nl-NL"/>
    </w:rPr>
  </w:style>
  <w:style w:type="paragraph" w:customStyle="1" w:styleId="standaardad0">
    <w:name w:val="standaardad"/>
    <w:basedOn w:val="Standaard"/>
    <w:rsid w:val="001F2F02"/>
    <w:pPr>
      <w:ind w:right="-108"/>
    </w:pPr>
    <w:rPr>
      <w:rFonts w:eastAsia="Arial Unicode MS" w:cs="Arial Unicode MS"/>
      <w:sz w:val="19"/>
      <w:szCs w:val="19"/>
    </w:rPr>
  </w:style>
  <w:style w:type="paragraph" w:customStyle="1" w:styleId="tekstkop3">
    <w:name w:val="tekst kop 3"/>
    <w:basedOn w:val="Standaard"/>
    <w:autoRedefine/>
    <w:rsid w:val="001F2F02"/>
    <w:pPr>
      <w:widowControl w:val="0"/>
      <w:adjustRightInd w:val="0"/>
      <w:spacing w:line="240" w:lineRule="exact"/>
      <w:textAlignment w:val="baseline"/>
    </w:pPr>
    <w:rPr>
      <w:rFonts w:cs="Arial"/>
      <w:noProof/>
      <w:sz w:val="19"/>
      <w:szCs w:val="19"/>
    </w:rPr>
  </w:style>
  <w:style w:type="paragraph" w:customStyle="1" w:styleId="OpmaakprofielLinksRegelafstandenkel1">
    <w:name w:val="Opmaakprofiel Links Regelafstand:  enkel1"/>
    <w:basedOn w:val="Standaard"/>
    <w:autoRedefine/>
    <w:rsid w:val="001F2F02"/>
    <w:pPr>
      <w:widowControl w:val="0"/>
      <w:adjustRightInd w:val="0"/>
      <w:spacing w:line="240" w:lineRule="exact"/>
      <w:textAlignment w:val="baseline"/>
    </w:pPr>
    <w:rPr>
      <w:rFonts w:cs="Arial"/>
      <w:sz w:val="19"/>
    </w:rPr>
  </w:style>
  <w:style w:type="paragraph" w:customStyle="1" w:styleId="standaardparagraaf">
    <w:name w:val="standaard paragraaf"/>
    <w:basedOn w:val="Standaard"/>
    <w:autoRedefine/>
    <w:rsid w:val="001F2F02"/>
    <w:pPr>
      <w:widowControl w:val="0"/>
      <w:adjustRightInd w:val="0"/>
      <w:textAlignment w:val="baseline"/>
    </w:pPr>
    <w:rPr>
      <w:rFonts w:cs="Arial"/>
      <w:sz w:val="19"/>
      <w:szCs w:val="19"/>
    </w:rPr>
  </w:style>
  <w:style w:type="paragraph" w:customStyle="1" w:styleId="Opmaakprofiel18">
    <w:name w:val="Opmaakprofiel18"/>
    <w:basedOn w:val="Standaard"/>
    <w:rsid w:val="001F2F02"/>
    <w:pPr>
      <w:widowControl w:val="0"/>
      <w:numPr>
        <w:numId w:val="16"/>
      </w:numPr>
      <w:tabs>
        <w:tab w:val="clear" w:pos="0"/>
        <w:tab w:val="left" w:pos="515"/>
        <w:tab w:val="right" w:pos="7639"/>
      </w:tabs>
      <w:adjustRightInd w:val="0"/>
      <w:spacing w:line="240" w:lineRule="exact"/>
      <w:textAlignment w:val="baseline"/>
    </w:pPr>
    <w:rPr>
      <w:rFonts w:ascii="Utopia" w:hAnsi="Utopia" w:cs="Arial"/>
      <w:i/>
      <w:iCs/>
      <w:smallCaps/>
      <w:noProof/>
    </w:rPr>
  </w:style>
  <w:style w:type="paragraph" w:customStyle="1" w:styleId="bijlageformulier">
    <w:name w:val="bijlage formulier"/>
    <w:basedOn w:val="Standaard"/>
    <w:autoRedefine/>
    <w:rsid w:val="001F2F02"/>
    <w:pPr>
      <w:widowControl w:val="0"/>
      <w:adjustRightInd w:val="0"/>
      <w:spacing w:line="240" w:lineRule="exact"/>
      <w:textAlignment w:val="baseline"/>
    </w:pPr>
    <w:rPr>
      <w:rFonts w:cs="Arial"/>
      <w:b/>
      <w:sz w:val="24"/>
      <w:szCs w:val="24"/>
    </w:rPr>
  </w:style>
  <w:style w:type="paragraph" w:customStyle="1" w:styleId="OpmaakprofielLinksRegelafstandenkel">
    <w:name w:val="Opmaakprofiel Links Regelafstand:  enkel"/>
    <w:basedOn w:val="Standaard"/>
    <w:autoRedefine/>
    <w:rsid w:val="001F2F02"/>
    <w:pPr>
      <w:widowControl w:val="0"/>
      <w:adjustRightInd w:val="0"/>
      <w:ind w:right="-54"/>
      <w:textAlignment w:val="baseline"/>
    </w:pPr>
    <w:rPr>
      <w:rFonts w:cs="Arial"/>
      <w:bCs/>
      <w:sz w:val="19"/>
      <w:szCs w:val="19"/>
    </w:rPr>
  </w:style>
  <w:style w:type="paragraph" w:customStyle="1" w:styleId="Artikel1">
    <w:name w:val="Artikel 1"/>
    <w:basedOn w:val="Standaard"/>
    <w:next w:val="Standaard"/>
    <w:rsid w:val="001F2F02"/>
    <w:pPr>
      <w:keepNext/>
      <w:widowControl w:val="0"/>
      <w:numPr>
        <w:numId w:val="17"/>
      </w:numPr>
      <w:tabs>
        <w:tab w:val="clear" w:pos="708"/>
      </w:tabs>
      <w:adjustRightInd w:val="0"/>
      <w:spacing w:before="560" w:after="280" w:line="480" w:lineRule="auto"/>
      <w:ind w:left="0" w:firstLine="0"/>
      <w:textAlignment w:val="baseline"/>
    </w:pPr>
    <w:rPr>
      <w:rFonts w:ascii="Imago Book" w:hAnsi="Imago Book" w:cs="Arial"/>
      <w:sz w:val="36"/>
    </w:rPr>
  </w:style>
  <w:style w:type="paragraph" w:customStyle="1" w:styleId="OpmaakprofielStandaardtekstparagraafl">
    <w:name w:val="Opmaakprofiel Standaard tekst paragraafl +"/>
    <w:basedOn w:val="Standaardtekstparagraafl"/>
    <w:autoRedefine/>
    <w:rsid w:val="001F2F02"/>
    <w:rPr>
      <w:bCs w:val="0"/>
      <w:spacing w:val="0"/>
      <w:sz w:val="19"/>
      <w:szCs w:val="19"/>
    </w:rPr>
  </w:style>
  <w:style w:type="paragraph" w:customStyle="1" w:styleId="OpmaakprofielArial95ptLinksRegelafstandenkel">
    <w:name w:val="Opmaakprofiel Arial 95 pt Links Regelafstand:  enkel"/>
    <w:basedOn w:val="Standaard"/>
    <w:autoRedefine/>
    <w:rsid w:val="001F2F02"/>
    <w:pPr>
      <w:widowControl w:val="0"/>
      <w:adjustRightInd w:val="0"/>
      <w:spacing w:line="240" w:lineRule="exact"/>
      <w:textAlignment w:val="baseline"/>
    </w:pPr>
    <w:rPr>
      <w:rFonts w:cs="Arial"/>
      <w:sz w:val="19"/>
    </w:rPr>
  </w:style>
  <w:style w:type="table" w:styleId="Tabelraster">
    <w:name w:val="Table Grid"/>
    <w:basedOn w:val="Standaardtabel"/>
    <w:uiPriority w:val="59"/>
    <w:rsid w:val="001F2F02"/>
    <w:pPr>
      <w:widowControl w:val="0"/>
      <w:adjustRightInd w:val="0"/>
      <w:spacing w:line="360" w:lineRule="atLeast"/>
      <w:jc w:val="both"/>
      <w:textAlignment w:val="baseline"/>
    </w:pPr>
    <w:rPr>
      <w:rFonts w:ascii="Times New Roman" w:eastAsia="Times New Roman" w:hAnsi="Times New Roman" w:cs="Times New Roman"/>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2Char">
    <w:name w:val="Standard 12 Char"/>
    <w:basedOn w:val="Standaard"/>
    <w:semiHidden/>
    <w:rsid w:val="001F2F02"/>
    <w:rPr>
      <w:rFonts w:cs="Arial"/>
      <w:sz w:val="24"/>
      <w:lang w:val="de-DE" w:eastAsia="de-DE"/>
    </w:rPr>
  </w:style>
  <w:style w:type="paragraph" w:customStyle="1" w:styleId="Opmaakprofiel24">
    <w:name w:val="Opmaakprofiel24"/>
    <w:basedOn w:val="Kop1"/>
    <w:rsid w:val="001F2F02"/>
    <w:pPr>
      <w:keepLines w:val="0"/>
      <w:widowControl w:val="0"/>
      <w:numPr>
        <w:numId w:val="18"/>
      </w:numPr>
      <w:tabs>
        <w:tab w:val="clear" w:pos="1834"/>
      </w:tabs>
      <w:adjustRightInd w:val="0"/>
      <w:spacing w:before="0" w:after="0" w:line="240" w:lineRule="exact"/>
      <w:ind w:left="0" w:firstLine="0"/>
      <w:textAlignment w:val="baseline"/>
    </w:pPr>
    <w:rPr>
      <w:rFonts w:ascii="Arial" w:eastAsia="Times New Roman" w:hAnsi="Arial" w:cs="Arial"/>
      <w:b/>
      <w:color w:val="auto"/>
      <w:sz w:val="19"/>
      <w:szCs w:val="20"/>
    </w:rPr>
  </w:style>
  <w:style w:type="paragraph" w:customStyle="1" w:styleId="label">
    <w:name w:val="label"/>
    <w:basedOn w:val="Standaard"/>
    <w:autoRedefine/>
    <w:rsid w:val="001F2F02"/>
    <w:pPr>
      <w:widowControl w:val="0"/>
      <w:adjustRightInd w:val="0"/>
      <w:textAlignment w:val="baseline"/>
    </w:pPr>
    <w:rPr>
      <w:rFonts w:cs="Arial"/>
      <w:b/>
      <w:caps/>
      <w:noProof/>
      <w:sz w:val="36"/>
      <w:szCs w:val="36"/>
    </w:rPr>
  </w:style>
  <w:style w:type="paragraph" w:customStyle="1" w:styleId="BijlageKop">
    <w:name w:val="BijlageKop"/>
    <w:basedOn w:val="Standaard"/>
    <w:next w:val="Standaard"/>
    <w:rsid w:val="001F2F02"/>
    <w:pPr>
      <w:spacing w:after="852" w:line="284" w:lineRule="exact"/>
    </w:pPr>
    <w:rPr>
      <w:rFonts w:ascii="PMN Caecilia" w:hAnsi="PMN Caecilia"/>
      <w:b/>
      <w:sz w:val="30"/>
      <w:lang w:eastAsia="en-US"/>
    </w:rPr>
  </w:style>
  <w:style w:type="paragraph" w:styleId="Revisie">
    <w:name w:val="Revision"/>
    <w:hidden/>
    <w:uiPriority w:val="99"/>
    <w:semiHidden/>
    <w:rsid w:val="001F2F02"/>
    <w:pPr>
      <w:spacing w:line="240" w:lineRule="auto"/>
    </w:pPr>
    <w:rPr>
      <w:rFonts w:eastAsia="Times New Roman" w:cs="Times New Roman"/>
      <w:szCs w:val="20"/>
      <w:lang w:eastAsia="nl-NL"/>
    </w:rPr>
  </w:style>
  <w:style w:type="table" w:customStyle="1" w:styleId="Lichtearcering-accent11">
    <w:name w:val="Lichte arcering - accent 11"/>
    <w:basedOn w:val="Standaardtabel"/>
    <w:uiPriority w:val="60"/>
    <w:rsid w:val="001F2F02"/>
    <w:pPr>
      <w:spacing w:line="240" w:lineRule="auto"/>
    </w:pPr>
    <w:rPr>
      <w:rFonts w:ascii="Times New Roman" w:eastAsia="Times New Roman" w:hAnsi="Times New Roman" w:cs="Times New Roman"/>
      <w:color w:val="365F91"/>
      <w:szCs w:val="20"/>
      <w:lang w:eastAsia="nl-N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chtelijst-accent11">
    <w:name w:val="Lichte lijst - accent 11"/>
    <w:basedOn w:val="Standaardtabel"/>
    <w:uiPriority w:val="61"/>
    <w:rsid w:val="001F2F02"/>
    <w:pPr>
      <w:spacing w:line="240" w:lineRule="auto"/>
    </w:pPr>
    <w:rPr>
      <w:rFonts w:ascii="Times New Roman" w:eastAsia="Times New Roman" w:hAnsi="Times New Roman" w:cs="Times New Roman"/>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voettekst0">
    <w:name w:val="voettekst"/>
    <w:basedOn w:val="Voettekst"/>
    <w:link w:val="voettekstChar0"/>
    <w:qFormat/>
    <w:rsid w:val="001F2F02"/>
    <w:pPr>
      <w:pBdr>
        <w:top w:val="single" w:sz="4" w:space="0" w:color="auto"/>
      </w:pBdr>
      <w:tabs>
        <w:tab w:val="clear" w:pos="9406"/>
        <w:tab w:val="left" w:pos="1260"/>
        <w:tab w:val="center" w:pos="1620"/>
        <w:tab w:val="right" w:pos="8222"/>
      </w:tabs>
    </w:pPr>
  </w:style>
  <w:style w:type="character" w:customStyle="1" w:styleId="voettekstChar0">
    <w:name w:val="voettekst Char"/>
    <w:basedOn w:val="VoettekstChar"/>
    <w:link w:val="voettekst0"/>
    <w:rsid w:val="001F2F02"/>
    <w:rPr>
      <w:rFonts w:eastAsia="Times New Roman" w:cs="Times New Roman"/>
      <w:szCs w:val="20"/>
      <w:lang w:eastAsia="nl-NL"/>
    </w:rPr>
  </w:style>
  <w:style w:type="paragraph" w:customStyle="1" w:styleId="NormalJustified">
    <w:name w:val="Normal + Justified"/>
    <w:basedOn w:val="Standaard"/>
    <w:rsid w:val="001F2F02"/>
    <w:pPr>
      <w:widowControl w:val="0"/>
      <w:tabs>
        <w:tab w:val="clear" w:pos="-567"/>
      </w:tabs>
      <w:overflowPunct w:val="0"/>
      <w:autoSpaceDE w:val="0"/>
      <w:autoSpaceDN w:val="0"/>
      <w:adjustRightInd w:val="0"/>
      <w:spacing w:line="240" w:lineRule="auto"/>
      <w:jc w:val="both"/>
      <w:textAlignment w:val="baseline"/>
    </w:pPr>
    <w:rPr>
      <w:lang w:val="nl" w:eastAsia="en-US"/>
    </w:rPr>
  </w:style>
  <w:style w:type="paragraph" w:customStyle="1" w:styleId="word">
    <w:name w:val="word"/>
    <w:basedOn w:val="Standaard"/>
    <w:rsid w:val="001F2F02"/>
    <w:pPr>
      <w:tabs>
        <w:tab w:val="clear" w:pos="-567"/>
      </w:tabs>
      <w:spacing w:line="240" w:lineRule="auto"/>
    </w:pPr>
    <w:rPr>
      <w:rFonts w:ascii="Times New Roman" w:eastAsia="Calibri" w:hAnsi="Times New Roman"/>
      <w:sz w:val="24"/>
      <w:szCs w:val="24"/>
    </w:rPr>
  </w:style>
  <w:style w:type="paragraph" w:styleId="Geenafstand">
    <w:name w:val="No Spacing"/>
    <w:link w:val="GeenafstandChar"/>
    <w:uiPriority w:val="1"/>
    <w:qFormat/>
    <w:rsid w:val="001F2F02"/>
    <w:pPr>
      <w:spacing w:line="240" w:lineRule="auto"/>
    </w:pPr>
    <w:rPr>
      <w:rFonts w:ascii="Calibri" w:eastAsia="Calibri" w:hAnsi="Calibri" w:cs="Times New Roman"/>
      <w:sz w:val="22"/>
    </w:rPr>
  </w:style>
  <w:style w:type="character" w:customStyle="1" w:styleId="GeenafstandChar">
    <w:name w:val="Geen afstand Char"/>
    <w:link w:val="Geenafstand"/>
    <w:uiPriority w:val="1"/>
    <w:locked/>
    <w:rsid w:val="001F2F02"/>
    <w:rPr>
      <w:rFonts w:ascii="Calibri" w:eastAsia="Calibri" w:hAnsi="Calibri" w:cs="Times New Roman"/>
      <w:sz w:val="22"/>
    </w:rPr>
  </w:style>
  <w:style w:type="paragraph" w:styleId="Normaalweb">
    <w:name w:val="Normal (Web)"/>
    <w:basedOn w:val="Standaard"/>
    <w:uiPriority w:val="99"/>
    <w:unhideWhenUsed/>
    <w:rsid w:val="001F2F02"/>
    <w:pPr>
      <w:tabs>
        <w:tab w:val="clear" w:pos="-567"/>
      </w:tabs>
      <w:spacing w:before="100" w:beforeAutospacing="1" w:after="100" w:afterAutospacing="1" w:line="240" w:lineRule="auto"/>
    </w:pPr>
    <w:rPr>
      <w:rFonts w:ascii="Times New Roman" w:hAnsi="Times New Roman"/>
      <w:sz w:val="24"/>
      <w:szCs w:val="24"/>
    </w:rPr>
  </w:style>
  <w:style w:type="paragraph" w:customStyle="1" w:styleId="Default">
    <w:name w:val="Default"/>
    <w:rsid w:val="001F2F02"/>
    <w:pPr>
      <w:autoSpaceDE w:val="0"/>
      <w:autoSpaceDN w:val="0"/>
      <w:adjustRightInd w:val="0"/>
      <w:spacing w:line="240" w:lineRule="auto"/>
    </w:pPr>
    <w:rPr>
      <w:rFonts w:ascii="FranklinGothEF-Demi" w:eastAsia="Times New Roman" w:hAnsi="FranklinGothEF-Demi" w:cs="FranklinGothEF-Demi"/>
      <w:color w:val="000000"/>
      <w:sz w:val="24"/>
      <w:szCs w:val="24"/>
      <w:lang w:eastAsia="nl-NL"/>
    </w:rPr>
  </w:style>
  <w:style w:type="paragraph" w:customStyle="1" w:styleId="Pa5">
    <w:name w:val="Pa5"/>
    <w:basedOn w:val="Default"/>
    <w:next w:val="Default"/>
    <w:uiPriority w:val="99"/>
    <w:rsid w:val="001F2F02"/>
    <w:pPr>
      <w:spacing w:line="171" w:lineRule="atLeast"/>
    </w:pPr>
    <w:rPr>
      <w:rFonts w:cs="Times New Roman"/>
      <w:color w:val="auto"/>
    </w:rPr>
  </w:style>
  <w:style w:type="paragraph" w:customStyle="1" w:styleId="Lid">
    <w:name w:val="Lid"/>
    <w:basedOn w:val="Standaard"/>
    <w:rsid w:val="001F2F02"/>
    <w:pPr>
      <w:tabs>
        <w:tab w:val="clear" w:pos="-567"/>
      </w:tabs>
      <w:spacing w:line="240" w:lineRule="auto"/>
      <w:ind w:hanging="851"/>
    </w:pPr>
    <w:rPr>
      <w:rFonts w:ascii="Calibri" w:eastAsiaTheme="minorHAnsi" w:hAnsi="Calibri"/>
    </w:rPr>
  </w:style>
  <w:style w:type="character" w:styleId="Onopgelostemelding">
    <w:name w:val="Unresolved Mention"/>
    <w:basedOn w:val="Standaardalinea-lettertype"/>
    <w:uiPriority w:val="99"/>
    <w:semiHidden/>
    <w:unhideWhenUsed/>
    <w:rsid w:val="001F2F02"/>
    <w:rPr>
      <w:color w:val="605E5C"/>
      <w:shd w:val="clear" w:color="auto" w:fill="E1DFDD"/>
    </w:rPr>
  </w:style>
  <w:style w:type="character" w:customStyle="1" w:styleId="Standaard1Char">
    <w:name w:val="Standaard 1 Char"/>
    <w:basedOn w:val="Standaardalinea-lettertype"/>
    <w:link w:val="Standaard1"/>
    <w:locked/>
    <w:rsid w:val="001F2F02"/>
    <w:rPr>
      <w:lang w:eastAsia="x-none"/>
    </w:rPr>
  </w:style>
  <w:style w:type="paragraph" w:customStyle="1" w:styleId="Standaard1">
    <w:name w:val="Standaard 1"/>
    <w:basedOn w:val="Standaard"/>
    <w:link w:val="Standaard1Char"/>
    <w:rsid w:val="001F2F02"/>
    <w:pPr>
      <w:tabs>
        <w:tab w:val="clear" w:pos="-567"/>
      </w:tabs>
      <w:spacing w:after="240" w:line="240" w:lineRule="auto"/>
      <w:jc w:val="both"/>
    </w:pPr>
    <w:rPr>
      <w:rFonts w:eastAsiaTheme="minorHAnsi" w:cstheme="minorBidi"/>
      <w:szCs w:val="22"/>
      <w:lang w:eastAsia="x-none"/>
    </w:rPr>
  </w:style>
  <w:style w:type="character" w:styleId="Vermelding">
    <w:name w:val="Mention"/>
    <w:basedOn w:val="Standaardalinea-lettertype"/>
    <w:uiPriority w:val="99"/>
    <w:unhideWhenUsed/>
    <w:rsid w:val="001F2F02"/>
    <w:rPr>
      <w:color w:val="2B579A"/>
      <w:shd w:val="clear" w:color="auto" w:fill="E1DFDD"/>
    </w:rPr>
  </w:style>
  <w:style w:type="paragraph" w:customStyle="1" w:styleId="gmail-">
    <w:name w:val="gmail-"/>
    <w:basedOn w:val="Standaard"/>
    <w:rsid w:val="001F2F02"/>
    <w:pPr>
      <w:tabs>
        <w:tab w:val="clear" w:pos="-567"/>
      </w:tabs>
      <w:spacing w:before="100" w:beforeAutospacing="1" w:after="100" w:afterAutospacing="1" w:line="240" w:lineRule="auto"/>
    </w:pPr>
    <w:rPr>
      <w:rFonts w:ascii="Aptos" w:eastAsiaTheme="minorHAnsi" w:hAnsi="Aptos" w:cs="Aptos"/>
      <w:sz w:val="24"/>
      <w:szCs w:val="24"/>
    </w:rPr>
  </w:style>
  <w:style w:type="paragraph" w:customStyle="1" w:styleId="paragraph">
    <w:name w:val="paragraph"/>
    <w:basedOn w:val="Standaard"/>
    <w:rsid w:val="001F2F02"/>
    <w:pPr>
      <w:tabs>
        <w:tab w:val="clear" w:pos="-567"/>
      </w:tabs>
      <w:spacing w:before="100" w:beforeAutospacing="1" w:after="100" w:afterAutospacing="1" w:line="240" w:lineRule="auto"/>
    </w:pPr>
    <w:rPr>
      <w:rFonts w:ascii="Times New Roman" w:hAnsi="Times New Roman"/>
      <w:sz w:val="24"/>
      <w:szCs w:val="24"/>
    </w:rPr>
  </w:style>
  <w:style w:type="character" w:customStyle="1" w:styleId="eop">
    <w:name w:val="eop"/>
    <w:basedOn w:val="Standaardalinea-lettertype"/>
    <w:rsid w:val="001F2F02"/>
  </w:style>
  <w:style w:type="character" w:customStyle="1" w:styleId="normaltextrun">
    <w:name w:val="normaltextrun"/>
    <w:basedOn w:val="Standaardalinea-lettertype"/>
    <w:rsid w:val="001F2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ac.smk.nl/170/about/judgements.html" TargetMode="External"/><Relationship Id="rId3" Type="http://schemas.openxmlformats.org/officeDocument/2006/relationships/settings" Target="settings.xml"/><Relationship Id="rId7" Type="http://schemas.openxmlformats.org/officeDocument/2006/relationships/hyperlink" Target="http://www.tpac.smk.nl/176/documents/procedural-document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editeuren@zoetermeer.nl" TargetMode="External"/><Relationship Id="rId11" Type="http://schemas.openxmlformats.org/officeDocument/2006/relationships/theme" Target="theme/theme1.xml"/><Relationship Id="rId5" Type="http://schemas.openxmlformats.org/officeDocument/2006/relationships/hyperlink" Target="https://www.mvicriteria.nl/n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pac.smk.nl/176/documents/procedural-documents.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21</Pages>
  <Words>7968</Words>
  <Characters>43825</Characters>
  <Application>Microsoft Office Word</Application>
  <DocSecurity>0</DocSecurity>
  <Lines>365</Lines>
  <Paragraphs>103</Paragraphs>
  <ScaleCrop>false</ScaleCrop>
  <Company/>
  <LinksUpToDate>false</LinksUpToDate>
  <CharactersWithSpaces>51690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Bredie C. (Charlotte)</dc:creator>
  <cp:keywords/>
  <dc:description/>
  <cp:lastModifiedBy>Bredie C. (Charlotte)</cp:lastModifiedBy>
  <cp:revision>3</cp:revision>
  <dcterms:created xsi:type="dcterms:W3CDTF">2025-09-12T06:48:00Z</dcterms:created>
  <dcterms:modified xsi:type="dcterms:W3CDTF">2025-09-12T08:14:00Z</dcterms:modified>
</cp:coreProperties>
</file>