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36524513"/>
        <w:docPartObj>
          <w:docPartGallery w:val="Cover Pages"/>
          <w:docPartUnique/>
        </w:docPartObj>
      </w:sdtPr>
      <w:sdtEndPr/>
      <w:sdtContent>
        <w:p w14:paraId="710ECCF4" w14:textId="77777777" w:rsidR="009D50E9" w:rsidRDefault="009D50E9" w:rsidP="009D50E9">
          <w:pPr>
            <w:rPr>
              <w:rFonts w:eastAsia="Times New Roman" w:cs="Times New Roman"/>
              <w:b/>
              <w:sz w:val="36"/>
              <w:szCs w:val="36"/>
              <w:lang w:eastAsia="nl-NL"/>
            </w:rPr>
          </w:pPr>
        </w:p>
        <w:p w14:paraId="6599433A" w14:textId="77777777" w:rsidR="00B86B0A" w:rsidRDefault="00B86B0A" w:rsidP="00B86B0A">
          <w:pPr>
            <w:rPr>
              <w:rFonts w:cs="Arial"/>
              <w:noProof/>
              <w:lang w:val="en-US"/>
            </w:rPr>
          </w:pPr>
        </w:p>
        <w:p w14:paraId="43B4EA4D" w14:textId="77777777" w:rsidR="00B86B0A" w:rsidRDefault="00B86B0A" w:rsidP="00B86B0A">
          <w:pPr>
            <w:rPr>
              <w:rFonts w:cs="Arial"/>
              <w:noProof/>
              <w:lang w:val="en-US"/>
            </w:rPr>
          </w:pPr>
        </w:p>
        <w:p w14:paraId="0E8D6AD6" w14:textId="77777777" w:rsidR="00B86B0A" w:rsidRDefault="00B86B0A" w:rsidP="00B86B0A">
          <w:pPr>
            <w:rPr>
              <w:rFonts w:cs="Arial"/>
              <w:noProof/>
              <w:lang w:val="en-US"/>
            </w:rPr>
          </w:pPr>
        </w:p>
        <w:p w14:paraId="62484591" w14:textId="77777777" w:rsidR="00B86B0A" w:rsidRDefault="00B86B0A" w:rsidP="00B86B0A">
          <w:pPr>
            <w:rPr>
              <w:rFonts w:cs="Arial"/>
              <w:noProof/>
              <w:lang w:val="en-US"/>
            </w:rPr>
          </w:pPr>
        </w:p>
        <w:p w14:paraId="09A1C3DD" w14:textId="77777777" w:rsidR="00B86B0A" w:rsidRPr="00DC60F4" w:rsidRDefault="00B86B0A" w:rsidP="00B86B0A">
          <w:pPr>
            <w:rPr>
              <w:rFonts w:cs="Arial"/>
              <w:noProof/>
              <w:szCs w:val="20"/>
              <w:lang w:val="en-US"/>
            </w:rPr>
          </w:pPr>
          <w:r w:rsidRPr="00DC60F4">
            <w:rPr>
              <w:rFonts w:cs="Arial"/>
              <w:noProof/>
              <w:szCs w:val="20"/>
              <w:lang w:val="en-US"/>
            </w:rPr>
            <w:drawing>
              <wp:anchor distT="0" distB="0" distL="114300" distR="114300" simplePos="0" relativeHeight="251658240" behindDoc="1" locked="0" layoutInCell="1" allowOverlap="1" wp14:anchorId="5EC5F2D2" wp14:editId="6B01408C">
                <wp:simplePos x="0" y="0"/>
                <wp:positionH relativeFrom="page">
                  <wp:align>right</wp:align>
                </wp:positionH>
                <wp:positionV relativeFrom="margin">
                  <wp:posOffset>-899769</wp:posOffset>
                </wp:positionV>
                <wp:extent cx="7558768" cy="10692000"/>
                <wp:effectExtent l="0" t="0" r="0" b="0"/>
                <wp:wrapNone/>
                <wp:docPr id="54202664" name="Afbeelding 54202664" descr="Afbeelding met schermopname, teks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schermopname, tekst, Rechthoek, ontwerp&#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p w14:paraId="1DE3B640" w14:textId="77777777" w:rsidR="00B86B0A" w:rsidRPr="00DC60F4" w:rsidRDefault="00B86B0A" w:rsidP="00B86B0A">
          <w:pPr>
            <w:rPr>
              <w:rFonts w:cs="Arial"/>
              <w:noProof/>
              <w:szCs w:val="20"/>
              <w:lang w:val="en-US"/>
            </w:rPr>
          </w:pPr>
        </w:p>
        <w:p w14:paraId="43D37B3C" w14:textId="09556EC3" w:rsidR="00B86B0A" w:rsidRPr="00DC60F4" w:rsidRDefault="001272BD" w:rsidP="00B86B0A">
          <w:pPr>
            <w:rPr>
              <w:rFonts w:cs="Arial"/>
              <w:noProof/>
              <w:szCs w:val="20"/>
              <w:lang w:val="en-US"/>
            </w:rPr>
          </w:pPr>
          <w:r w:rsidRPr="00DC60F4">
            <w:rPr>
              <w:rFonts w:cs="Arial"/>
              <w:noProof/>
              <w:szCs w:val="20"/>
              <w:lang w:val="en-US"/>
            </w:rPr>
            <mc:AlternateContent>
              <mc:Choice Requires="wps">
                <w:drawing>
                  <wp:anchor distT="0" distB="0" distL="114300" distR="114300" simplePos="0" relativeHeight="251658241" behindDoc="0" locked="0" layoutInCell="1" allowOverlap="1" wp14:anchorId="2A162808" wp14:editId="34876872">
                    <wp:simplePos x="0" y="0"/>
                    <wp:positionH relativeFrom="margin">
                      <wp:posOffset>1857447</wp:posOffset>
                    </wp:positionH>
                    <wp:positionV relativeFrom="paragraph">
                      <wp:posOffset>44485</wp:posOffset>
                    </wp:positionV>
                    <wp:extent cx="3886200" cy="1257300"/>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9C8B5A8" w14:textId="77777777" w:rsidR="001272BD" w:rsidRDefault="00B86B0A" w:rsidP="00B86B0A">
                                <w:pPr>
                                  <w:jc w:val="center"/>
                                  <w:rPr>
                                    <w:rFonts w:cs="Arial"/>
                                    <w:b/>
                                    <w:bCs/>
                                    <w:sz w:val="40"/>
                                    <w:szCs w:val="40"/>
                                  </w:rPr>
                                </w:pPr>
                                <w:r>
                                  <w:rPr>
                                    <w:rFonts w:cs="Arial"/>
                                    <w:b/>
                                    <w:bCs/>
                                    <w:sz w:val="40"/>
                                    <w:szCs w:val="40"/>
                                  </w:rPr>
                                  <w:t xml:space="preserve">Bijlage </w:t>
                                </w:r>
                              </w:p>
                              <w:p w14:paraId="06FA7D92" w14:textId="0AF9BCB2" w:rsidR="00B86B0A" w:rsidRDefault="00B86B0A" w:rsidP="00B86B0A">
                                <w:pPr>
                                  <w:jc w:val="center"/>
                                  <w:rPr>
                                    <w:rFonts w:cs="Arial"/>
                                    <w:b/>
                                    <w:bCs/>
                                    <w:sz w:val="40"/>
                                    <w:szCs w:val="40"/>
                                  </w:rPr>
                                </w:pPr>
                                <w:r>
                                  <w:rPr>
                                    <w:rFonts w:cs="Arial"/>
                                    <w:b/>
                                    <w:bCs/>
                                    <w:sz w:val="40"/>
                                    <w:szCs w:val="40"/>
                                  </w:rPr>
                                  <w:t>Casussen</w:t>
                                </w:r>
                              </w:p>
                              <w:p w14:paraId="52AFEB88" w14:textId="77777777" w:rsidR="00B86B0A" w:rsidRDefault="00B86B0A" w:rsidP="00B86B0A">
                                <w:pPr>
                                  <w:jc w:val="center"/>
                                  <w:rPr>
                                    <w:rFonts w:cs="Arial"/>
                                    <w:b/>
                                    <w:bCs/>
                                  </w:rPr>
                                </w:pPr>
                              </w:p>
                              <w:p w14:paraId="41EBA1AA" w14:textId="656F122F" w:rsidR="00B86B0A" w:rsidRPr="00DC60F4" w:rsidRDefault="00AF52FB" w:rsidP="00B86B0A">
                                <w:pPr>
                                  <w:jc w:val="center"/>
                                  <w:rPr>
                                    <w:rFonts w:cs="Arial"/>
                                    <w:b/>
                                    <w:bCs/>
                                  </w:rPr>
                                </w:pPr>
                                <w:r>
                                  <w:rPr>
                                    <w:rFonts w:cs="Arial"/>
                                    <w:b/>
                                    <w:bCs/>
                                  </w:rPr>
                                  <w:t>Europese</w:t>
                                </w:r>
                                <w:r w:rsidR="00B86B0A" w:rsidRPr="00DC60F4">
                                  <w:rPr>
                                    <w:rFonts w:cs="Arial"/>
                                    <w:b/>
                                    <w:bCs/>
                                  </w:rPr>
                                  <w:t xml:space="preserve"> aanbesteding</w:t>
                                </w:r>
                              </w:p>
                              <w:p w14:paraId="07A5C7C2" w14:textId="75351E2C" w:rsidR="00B86B0A" w:rsidRPr="00DC60F4" w:rsidRDefault="00B86B0A" w:rsidP="00B86B0A">
                                <w:pPr>
                                  <w:jc w:val="center"/>
                                  <w:rPr>
                                    <w:rFonts w:cs="Arial"/>
                                    <w:b/>
                                    <w:bCs/>
                                  </w:rPr>
                                </w:pPr>
                                <w:r w:rsidRPr="00960678">
                                  <w:rPr>
                                    <w:rFonts w:cs="Arial"/>
                                    <w:b/>
                                    <w:bCs/>
                                  </w:rPr>
                                  <w:t xml:space="preserve">HR </w:t>
                                </w:r>
                                <w:r w:rsidR="001D20FB">
                                  <w:rPr>
                                    <w:rFonts w:cs="Arial"/>
                                    <w:b/>
                                    <w:bCs/>
                                  </w:rPr>
                                  <w:t>applicatie</w:t>
                                </w:r>
                                <w:r w:rsidRPr="00960678">
                                  <w:rPr>
                                    <w:rFonts w:cs="Arial"/>
                                    <w:b/>
                                    <w:bCs/>
                                  </w:rPr>
                                  <w:t xml:space="preserve"> en dienstverlening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162808" id="_x0000_t202" coordsize="21600,21600" o:spt="202" path="m,l,21600r21600,l21600,xe">
                    <v:stroke joinstyle="miter"/>
                    <v:path gradientshapeok="t" o:connecttype="rect"/>
                  </v:shapetype>
                  <v:shape id="Tekstvak 2" o:spid="_x0000_s1026" type="#_x0000_t202" style="position:absolute;margin-left:146.25pt;margin-top:3.5pt;width:306pt;height:99pt;z-index:251658241;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" filled="f" stroked="f">
                    <v:textbox>
                      <w:txbxContent>
                        <w:p w14:paraId="29C8B5A8" w14:textId="77777777" w:rsidR="001272BD" w:rsidRDefault="00B86B0A" w:rsidP="00B86B0A">
                          <w:pPr>
                            <w:jc w:val="center"/>
                            <w:rPr>
                              <w:rFonts w:cs="Arial"/>
                              <w:b/>
                              <w:bCs/>
                              <w:sz w:val="40"/>
                              <w:szCs w:val="40"/>
                            </w:rPr>
                          </w:pPr>
                          <w:r>
                            <w:rPr>
                              <w:rFonts w:cs="Arial"/>
                              <w:b/>
                              <w:bCs/>
                              <w:sz w:val="40"/>
                              <w:szCs w:val="40"/>
                            </w:rPr>
                            <w:t xml:space="preserve">Bijlage </w:t>
                          </w:r>
                        </w:p>
                        <w:p w14:paraId="06FA7D92" w14:textId="0AF9BCB2" w:rsidR="00B86B0A" w:rsidRDefault="00B86B0A" w:rsidP="00B86B0A">
                          <w:pPr>
                            <w:jc w:val="center"/>
                            <w:rPr>
                              <w:rFonts w:cs="Arial"/>
                              <w:b/>
                              <w:bCs/>
                              <w:sz w:val="40"/>
                              <w:szCs w:val="40"/>
                            </w:rPr>
                          </w:pPr>
                          <w:r>
                            <w:rPr>
                              <w:rFonts w:cs="Arial"/>
                              <w:b/>
                              <w:bCs/>
                              <w:sz w:val="40"/>
                              <w:szCs w:val="40"/>
                            </w:rPr>
                            <w:t>Casussen</w:t>
                          </w:r>
                        </w:p>
                        <w:p w14:paraId="52AFEB88" w14:textId="77777777" w:rsidR="00B86B0A" w:rsidRDefault="00B86B0A" w:rsidP="00B86B0A">
                          <w:pPr>
                            <w:jc w:val="center"/>
                            <w:rPr>
                              <w:rFonts w:cs="Arial"/>
                              <w:b/>
                              <w:bCs/>
                            </w:rPr>
                          </w:pPr>
                        </w:p>
                        <w:p w14:paraId="41EBA1AA" w14:textId="656F122F" w:rsidR="00B86B0A" w:rsidRPr="00DC60F4" w:rsidRDefault="00AF52FB" w:rsidP="00B86B0A">
                          <w:pPr>
                            <w:jc w:val="center"/>
                            <w:rPr>
                              <w:rFonts w:cs="Arial"/>
                              <w:b/>
                              <w:bCs/>
                            </w:rPr>
                          </w:pPr>
                          <w:r>
                            <w:rPr>
                              <w:rFonts w:cs="Arial"/>
                              <w:b/>
                              <w:bCs/>
                            </w:rPr>
                            <w:t>Europese</w:t>
                          </w:r>
                          <w:r w:rsidR="00B86B0A" w:rsidRPr="00DC60F4">
                            <w:rPr>
                              <w:rFonts w:cs="Arial"/>
                              <w:b/>
                              <w:bCs/>
                            </w:rPr>
                            <w:t xml:space="preserve"> aanbesteding</w:t>
                          </w:r>
                        </w:p>
                        <w:p w14:paraId="07A5C7C2" w14:textId="75351E2C" w:rsidR="00B86B0A" w:rsidRPr="00DC60F4" w:rsidRDefault="00B86B0A" w:rsidP="00B86B0A">
                          <w:pPr>
                            <w:jc w:val="center"/>
                            <w:rPr>
                              <w:rFonts w:cs="Arial"/>
                              <w:b/>
                              <w:bCs/>
                            </w:rPr>
                          </w:pPr>
                          <w:r w:rsidRPr="00960678">
                            <w:rPr>
                              <w:rFonts w:cs="Arial"/>
                              <w:b/>
                              <w:bCs/>
                            </w:rPr>
                            <w:t xml:space="preserve">HR </w:t>
                          </w:r>
                          <w:r w:rsidR="001D20FB">
                            <w:rPr>
                              <w:rFonts w:cs="Arial"/>
                              <w:b/>
                              <w:bCs/>
                            </w:rPr>
                            <w:t>applicatie</w:t>
                          </w:r>
                          <w:r w:rsidRPr="00960678">
                            <w:rPr>
                              <w:rFonts w:cs="Arial"/>
                              <w:b/>
                              <w:bCs/>
                            </w:rPr>
                            <w:t xml:space="preserve"> en dienstverlening</w:t>
                          </w:r>
                        </w:p>
                      </w:txbxContent>
                    </v:textbox>
                    <w10:wrap type="square" anchorx="margin"/>
                  </v:shape>
                </w:pict>
              </mc:Fallback>
            </mc:AlternateContent>
          </w:r>
        </w:p>
        <w:p w14:paraId="232B794D" w14:textId="678F8E5D" w:rsidR="00B86B0A" w:rsidRPr="00DC60F4" w:rsidRDefault="00B86B0A" w:rsidP="00B86B0A">
          <w:pPr>
            <w:rPr>
              <w:rFonts w:cs="Arial"/>
              <w:noProof/>
              <w:szCs w:val="20"/>
              <w:lang w:val="en-US"/>
            </w:rPr>
          </w:pPr>
        </w:p>
        <w:p w14:paraId="55D943E8" w14:textId="77777777" w:rsidR="00B86B0A" w:rsidRPr="00DC60F4" w:rsidRDefault="00B86B0A" w:rsidP="00B86B0A">
          <w:pPr>
            <w:rPr>
              <w:rFonts w:cs="Arial"/>
              <w:noProof/>
              <w:szCs w:val="20"/>
              <w:lang w:val="en-US"/>
            </w:rPr>
          </w:pPr>
        </w:p>
        <w:p w14:paraId="0B0EF952" w14:textId="39BEE32E" w:rsidR="00B86B0A" w:rsidRPr="00DC60F4" w:rsidRDefault="00B86B0A" w:rsidP="00B86B0A">
          <w:pPr>
            <w:rPr>
              <w:rFonts w:cs="Arial"/>
              <w:noProof/>
              <w:szCs w:val="20"/>
              <w:lang w:val="en-US"/>
            </w:rPr>
          </w:pPr>
        </w:p>
        <w:p w14:paraId="587F70B1" w14:textId="77777777" w:rsidR="00B86B0A" w:rsidRPr="00DC60F4" w:rsidRDefault="00B86B0A" w:rsidP="00B86B0A">
          <w:pPr>
            <w:rPr>
              <w:rFonts w:cs="Arial"/>
              <w:noProof/>
              <w:szCs w:val="20"/>
              <w:lang w:val="en-US"/>
            </w:rPr>
          </w:pPr>
        </w:p>
        <w:p w14:paraId="2C130F18" w14:textId="77777777" w:rsidR="00B86B0A" w:rsidRPr="00DC60F4" w:rsidRDefault="00B86B0A" w:rsidP="00B86B0A">
          <w:pPr>
            <w:rPr>
              <w:rFonts w:cs="Arial"/>
              <w:noProof/>
              <w:szCs w:val="20"/>
              <w:lang w:val="en-US"/>
            </w:rPr>
          </w:pPr>
        </w:p>
        <w:p w14:paraId="7236C88F" w14:textId="77777777" w:rsidR="00B86B0A" w:rsidRPr="00DC60F4" w:rsidRDefault="00B86B0A" w:rsidP="00B86B0A">
          <w:pPr>
            <w:rPr>
              <w:rFonts w:cs="Arial"/>
              <w:noProof/>
              <w:szCs w:val="20"/>
              <w:lang w:val="en-US"/>
            </w:rPr>
          </w:pPr>
        </w:p>
        <w:p w14:paraId="3AB902AC" w14:textId="77777777" w:rsidR="00B86B0A" w:rsidRPr="00DC60F4" w:rsidRDefault="00B86B0A" w:rsidP="00B86B0A">
          <w:pPr>
            <w:rPr>
              <w:rFonts w:cs="Arial"/>
              <w:noProof/>
              <w:szCs w:val="20"/>
              <w:lang w:val="en-US"/>
            </w:rPr>
          </w:pPr>
        </w:p>
        <w:p w14:paraId="66A8498A" w14:textId="77777777" w:rsidR="00B86B0A" w:rsidRPr="00DC60F4" w:rsidRDefault="00B86B0A" w:rsidP="00B86B0A">
          <w:pPr>
            <w:rPr>
              <w:rFonts w:cs="Arial"/>
              <w:noProof/>
              <w:szCs w:val="20"/>
              <w:lang w:val="en-US"/>
            </w:rPr>
          </w:pPr>
        </w:p>
        <w:p w14:paraId="6EDD9A85" w14:textId="77777777" w:rsidR="00B86B0A" w:rsidRDefault="00B86B0A" w:rsidP="00B86B0A">
          <w:pPr>
            <w:rPr>
              <w:rFonts w:cs="Arial"/>
              <w:noProof/>
              <w:lang w:val="en-US"/>
            </w:rPr>
          </w:pPr>
        </w:p>
        <w:p w14:paraId="467DDC79" w14:textId="77777777" w:rsidR="00B86B0A" w:rsidRDefault="00B86B0A" w:rsidP="00B86B0A">
          <w:pPr>
            <w:rPr>
              <w:rFonts w:cs="Arial"/>
              <w:noProof/>
              <w:lang w:val="en-US"/>
            </w:rPr>
          </w:pPr>
        </w:p>
        <w:p w14:paraId="657FE70B" w14:textId="77777777" w:rsidR="00B86B0A" w:rsidRDefault="00B86B0A" w:rsidP="00B86B0A">
          <w:pPr>
            <w:rPr>
              <w:rFonts w:cs="Arial"/>
              <w:noProof/>
              <w:lang w:val="en-US"/>
            </w:rPr>
          </w:pPr>
        </w:p>
        <w:p w14:paraId="76CF9012" w14:textId="77777777" w:rsidR="00B86B0A" w:rsidRDefault="00B86B0A" w:rsidP="00B86B0A">
          <w:pPr>
            <w:rPr>
              <w:rFonts w:cs="Arial"/>
              <w:noProof/>
              <w:lang w:val="en-US"/>
            </w:rPr>
          </w:pPr>
        </w:p>
        <w:p w14:paraId="13D70524" w14:textId="77777777" w:rsidR="00B86B0A" w:rsidRDefault="00B86B0A" w:rsidP="00B86B0A">
          <w:pPr>
            <w:rPr>
              <w:rFonts w:cs="Arial"/>
              <w:noProof/>
              <w:lang w:val="en-US"/>
            </w:rPr>
          </w:pPr>
        </w:p>
        <w:p w14:paraId="3AED00A2" w14:textId="77777777" w:rsidR="00B86B0A" w:rsidRDefault="00B86B0A" w:rsidP="00B86B0A">
          <w:pPr>
            <w:rPr>
              <w:rFonts w:cs="Arial"/>
              <w:noProof/>
              <w:lang w:val="en-US"/>
            </w:rPr>
          </w:pPr>
        </w:p>
        <w:p w14:paraId="313E166D" w14:textId="77777777" w:rsidR="00B86B0A" w:rsidRDefault="00B86B0A" w:rsidP="00B86B0A">
          <w:pPr>
            <w:rPr>
              <w:rFonts w:cs="Arial"/>
              <w:noProof/>
              <w:lang w:val="en-US"/>
            </w:rPr>
          </w:pPr>
        </w:p>
        <w:p w14:paraId="35EF29B1" w14:textId="77777777" w:rsidR="00B86B0A" w:rsidRDefault="00B86B0A" w:rsidP="00B86B0A">
          <w:pPr>
            <w:rPr>
              <w:rFonts w:cs="Arial"/>
              <w:noProof/>
              <w:lang w:val="en-US"/>
            </w:rPr>
          </w:pPr>
        </w:p>
        <w:p w14:paraId="331F39D4" w14:textId="77777777" w:rsidR="00B86B0A" w:rsidRDefault="00B86B0A" w:rsidP="00B86B0A">
          <w:pPr>
            <w:rPr>
              <w:rFonts w:cs="Arial"/>
              <w:noProof/>
              <w:lang w:val="en-US"/>
            </w:rPr>
          </w:pPr>
        </w:p>
        <w:p w14:paraId="4FFA3B47" w14:textId="77777777" w:rsidR="00B86B0A" w:rsidRDefault="00B86B0A" w:rsidP="00B86B0A">
          <w:pPr>
            <w:rPr>
              <w:rFonts w:cs="Arial"/>
              <w:noProof/>
              <w:lang w:val="en-US"/>
            </w:rPr>
          </w:pPr>
        </w:p>
        <w:p w14:paraId="4DC0F4A6" w14:textId="77777777" w:rsidR="00B86B0A" w:rsidRPr="00DC60F4" w:rsidRDefault="00B86B0A" w:rsidP="00B86B0A">
          <w:pPr>
            <w:rPr>
              <w:rFonts w:cs="Arial"/>
              <w:noProof/>
              <w:szCs w:val="20"/>
              <w:lang w:val="en-US"/>
            </w:rPr>
          </w:pPr>
        </w:p>
        <w:p w14:paraId="7E7666AF" w14:textId="77777777" w:rsidR="00B86B0A" w:rsidRPr="00DC60F4" w:rsidRDefault="00B86B0A" w:rsidP="00B86B0A">
          <w:pPr>
            <w:rPr>
              <w:rFonts w:cs="Arial"/>
              <w:noProof/>
              <w:szCs w:val="20"/>
              <w:lang w:val="en-US"/>
            </w:rPr>
          </w:pPr>
        </w:p>
        <w:p w14:paraId="1F4E345F" w14:textId="77777777" w:rsidR="00B86B0A" w:rsidRPr="00DC60F4" w:rsidRDefault="00B86B0A" w:rsidP="00B86B0A">
          <w:pPr>
            <w:rPr>
              <w:rFonts w:cs="Arial"/>
              <w:noProof/>
              <w:szCs w:val="20"/>
              <w:lang w:val="en-US"/>
            </w:rPr>
          </w:pPr>
        </w:p>
        <w:p w14:paraId="163BF077" w14:textId="77777777" w:rsidR="00B86B0A" w:rsidRPr="00DC60F4" w:rsidRDefault="00B86B0A" w:rsidP="00B86B0A">
          <w:pPr>
            <w:rPr>
              <w:rFonts w:cs="Arial"/>
              <w:noProof/>
              <w:szCs w:val="20"/>
              <w:lang w:val="en-US"/>
            </w:rPr>
          </w:pPr>
        </w:p>
        <w:p w14:paraId="1484B171" w14:textId="77777777" w:rsidR="00B86B0A" w:rsidRPr="00DC60F4" w:rsidRDefault="00B86B0A" w:rsidP="00B86B0A">
          <w:pPr>
            <w:rPr>
              <w:rFonts w:cs="Arial"/>
              <w:noProof/>
              <w:szCs w:val="20"/>
              <w:lang w:val="en-US"/>
            </w:rPr>
          </w:pPr>
        </w:p>
        <w:p w14:paraId="4197F5F8" w14:textId="77777777" w:rsidR="00B86B0A" w:rsidRPr="00DC60F4" w:rsidRDefault="00B86B0A" w:rsidP="00B86B0A">
          <w:pPr>
            <w:rPr>
              <w:rFonts w:cs="Arial"/>
              <w:noProof/>
              <w:szCs w:val="20"/>
              <w:lang w:val="en-US"/>
            </w:rPr>
          </w:pPr>
        </w:p>
        <w:p w14:paraId="7DC41497" w14:textId="77777777" w:rsidR="00B86B0A" w:rsidRPr="00DC60F4" w:rsidRDefault="00B86B0A" w:rsidP="00B86B0A">
          <w:pPr>
            <w:rPr>
              <w:rFonts w:cs="Arial"/>
              <w:noProof/>
              <w:szCs w:val="20"/>
              <w:lang w:val="en-US"/>
            </w:rPr>
          </w:pPr>
        </w:p>
        <w:p w14:paraId="6656DB77" w14:textId="77777777" w:rsidR="00B86B0A" w:rsidRPr="00DC60F4" w:rsidRDefault="00B86B0A" w:rsidP="00B86B0A">
          <w:pPr>
            <w:rPr>
              <w:rFonts w:cs="Arial"/>
              <w:noProof/>
              <w:szCs w:val="20"/>
              <w:lang w:val="en-US"/>
            </w:rPr>
          </w:pPr>
        </w:p>
        <w:p w14:paraId="2D2E52C0" w14:textId="77777777" w:rsidR="00B86B0A" w:rsidRPr="00DC60F4" w:rsidRDefault="00B86B0A" w:rsidP="00B86B0A">
          <w:pPr>
            <w:rPr>
              <w:rFonts w:cs="Arial"/>
              <w:noProof/>
              <w:szCs w:val="20"/>
              <w:lang w:val="en-US"/>
            </w:rPr>
          </w:pPr>
        </w:p>
        <w:p w14:paraId="65296684" w14:textId="77777777" w:rsidR="00B86B0A" w:rsidRPr="00DC60F4" w:rsidRDefault="00B86B0A" w:rsidP="00B86B0A">
          <w:pPr>
            <w:rPr>
              <w:rFonts w:cs="Arial"/>
              <w:noProof/>
              <w:szCs w:val="20"/>
              <w:lang w:val="en-US"/>
            </w:rPr>
          </w:pPr>
        </w:p>
        <w:p w14:paraId="004EBCD5" w14:textId="4EF6462B" w:rsidR="00B86B0A" w:rsidRPr="00DC60F4" w:rsidRDefault="00B86B0A" w:rsidP="00B86B0A">
          <w:pPr>
            <w:rPr>
              <w:rFonts w:cs="Arial"/>
              <w:noProof/>
              <w:szCs w:val="20"/>
              <w:lang w:val="en-US"/>
            </w:rPr>
          </w:pPr>
          <w:r w:rsidRPr="00DC60F4">
            <w:rPr>
              <w:rFonts w:cs="Arial"/>
              <w:noProof/>
              <w:szCs w:val="20"/>
              <w:lang w:val="en-US"/>
            </w:rPr>
            <mc:AlternateContent>
              <mc:Choice Requires="wps">
                <w:drawing>
                  <wp:anchor distT="0" distB="0" distL="114300" distR="114300" simplePos="0" relativeHeight="251658242" behindDoc="0" locked="0" layoutInCell="1" allowOverlap="1" wp14:anchorId="41F98C14" wp14:editId="60F9D141">
                    <wp:simplePos x="0" y="0"/>
                    <wp:positionH relativeFrom="column">
                      <wp:posOffset>656050</wp:posOffset>
                    </wp:positionH>
                    <wp:positionV relativeFrom="paragraph">
                      <wp:posOffset>45605</wp:posOffset>
                    </wp:positionV>
                    <wp:extent cx="5676900" cy="1787857"/>
                    <wp:effectExtent l="0" t="0" r="19050" b="22225"/>
                    <wp:wrapNone/>
                    <wp:docPr id="1697663629" name="Tekstvak 1"/>
                    <wp:cNvGraphicFramePr/>
                    <a:graphic xmlns:a="http://schemas.openxmlformats.org/drawingml/2006/main">
                      <a:graphicData uri="http://schemas.microsoft.com/office/word/2010/wordprocessingShape">
                        <wps:wsp>
                          <wps:cNvSpPr txBox="1"/>
                          <wps:spPr>
                            <a:xfrm>
                              <a:off x="0" y="0"/>
                              <a:ext cx="5676900" cy="1787857"/>
                            </a:xfrm>
                            <a:prstGeom prst="rect">
                              <a:avLst/>
                            </a:prstGeom>
                            <a:solidFill>
                              <a:schemeClr val="lt1"/>
                            </a:solidFill>
                            <a:ln w="6350">
                              <a:solidFill>
                                <a:prstClr val="black"/>
                              </a:solidFill>
                            </a:ln>
                          </wps:spPr>
                          <wps:txbx>
                            <w:txbxContent>
                              <w:tbl>
                                <w:tblPr>
                                  <w:tblStyle w:val="Tabelraster"/>
                                  <w:tblW w:w="8784" w:type="dxa"/>
                                  <w:tblLook w:val="04A0" w:firstRow="1" w:lastRow="0" w:firstColumn="1" w:lastColumn="0" w:noHBand="0" w:noVBand="1"/>
                                </w:tblPr>
                                <w:tblGrid>
                                  <w:gridCol w:w="3397"/>
                                  <w:gridCol w:w="5387"/>
                                </w:tblGrid>
                                <w:tr w:rsidR="00B86B0A" w:rsidRPr="00C41653" w14:paraId="3F20C4F0" w14:textId="77777777" w:rsidTr="001272BD">
                                  <w:tc>
                                    <w:tcPr>
                                      <w:tcW w:w="3397" w:type="dxa"/>
                                    </w:tcPr>
                                    <w:p w14:paraId="0CB87AE8" w14:textId="77777777" w:rsidR="00B86B0A" w:rsidRPr="00DC60F4" w:rsidRDefault="00B86B0A">
                                      <w:pPr>
                                        <w:rPr>
                                          <w:rFonts w:cs="Arial"/>
                                          <w:szCs w:val="20"/>
                                        </w:rPr>
                                      </w:pPr>
                                      <w:bookmarkStart w:id="0" w:name="_Hlk157505520"/>
                                      <w:r w:rsidRPr="00DC60F4">
                                        <w:rPr>
                                          <w:rFonts w:cs="Arial"/>
                                          <w:szCs w:val="20"/>
                                        </w:rPr>
                                        <w:t xml:space="preserve">Colofon  </w:t>
                                      </w:r>
                                    </w:p>
                                  </w:tc>
                                  <w:tc>
                                    <w:tcPr>
                                      <w:tcW w:w="5387" w:type="dxa"/>
                                    </w:tcPr>
                                    <w:p w14:paraId="1C4FDEBD" w14:textId="77777777" w:rsidR="00B86B0A" w:rsidRPr="00DC60F4" w:rsidRDefault="00B86B0A">
                                      <w:pPr>
                                        <w:rPr>
                                          <w:rFonts w:cs="Arial"/>
                                          <w:szCs w:val="20"/>
                                        </w:rPr>
                                      </w:pPr>
                                    </w:p>
                                  </w:tc>
                                </w:tr>
                                <w:tr w:rsidR="00B86B0A" w:rsidRPr="00C41653" w14:paraId="60D0A366" w14:textId="77777777" w:rsidTr="001272BD">
                                  <w:tc>
                                    <w:tcPr>
                                      <w:tcW w:w="3397" w:type="dxa"/>
                                    </w:tcPr>
                                    <w:p w14:paraId="67300194" w14:textId="77777777" w:rsidR="00B86B0A" w:rsidRPr="00DC60F4" w:rsidRDefault="00B86B0A">
                                      <w:pPr>
                                        <w:rPr>
                                          <w:rFonts w:cs="Arial"/>
                                          <w:szCs w:val="20"/>
                                        </w:rPr>
                                      </w:pPr>
                                      <w:r w:rsidRPr="00DC60F4">
                                        <w:rPr>
                                          <w:rFonts w:cs="Arial"/>
                                          <w:szCs w:val="20"/>
                                        </w:rPr>
                                        <w:t xml:space="preserve">Uitgegeven door </w:t>
                                      </w:r>
                                    </w:p>
                                  </w:tc>
                                  <w:tc>
                                    <w:tcPr>
                                      <w:tcW w:w="5387" w:type="dxa"/>
                                    </w:tcPr>
                                    <w:p w14:paraId="37B9752A" w14:textId="77777777" w:rsidR="00B86B0A" w:rsidRPr="00DC60F4" w:rsidRDefault="00B86B0A">
                                      <w:pPr>
                                        <w:rPr>
                                          <w:rFonts w:cs="Arial"/>
                                          <w:szCs w:val="20"/>
                                        </w:rPr>
                                      </w:pPr>
                                      <w:r w:rsidRPr="00DC60F4">
                                        <w:rPr>
                                          <w:rFonts w:cs="Arial"/>
                                          <w:szCs w:val="20"/>
                                        </w:rPr>
                                        <w:t>Gemeente Krimpenerwaard</w:t>
                                      </w:r>
                                    </w:p>
                                  </w:tc>
                                </w:tr>
                                <w:tr w:rsidR="00B86B0A" w:rsidRPr="00C41653" w14:paraId="5681AED3" w14:textId="77777777" w:rsidTr="001272BD">
                                  <w:tc>
                                    <w:tcPr>
                                      <w:tcW w:w="3397" w:type="dxa"/>
                                    </w:tcPr>
                                    <w:p w14:paraId="3F196369" w14:textId="77777777" w:rsidR="00B86B0A" w:rsidRPr="00DC60F4" w:rsidRDefault="00B86B0A">
                                      <w:pPr>
                                        <w:rPr>
                                          <w:rFonts w:cs="Arial"/>
                                          <w:szCs w:val="20"/>
                                        </w:rPr>
                                      </w:pPr>
                                      <w:r w:rsidRPr="00DC60F4">
                                        <w:rPr>
                                          <w:rFonts w:cs="Arial"/>
                                          <w:szCs w:val="20"/>
                                        </w:rPr>
                                        <w:t>Contactpersoon</w:t>
                                      </w:r>
                                    </w:p>
                                  </w:tc>
                                  <w:tc>
                                    <w:tcPr>
                                      <w:tcW w:w="5387" w:type="dxa"/>
                                    </w:tcPr>
                                    <w:p w14:paraId="76B2C344" w14:textId="24DA4C8E" w:rsidR="001D20FB" w:rsidRDefault="001D20FB">
                                      <w:pPr>
                                        <w:rPr>
                                          <w:rFonts w:cs="Arial"/>
                                          <w:szCs w:val="20"/>
                                        </w:rPr>
                                      </w:pPr>
                                      <w:r>
                                        <w:rPr>
                                          <w:rFonts w:cs="Arial"/>
                                          <w:szCs w:val="20"/>
                                        </w:rPr>
                                        <w:t>Projectleider Peter van Meijeren</w:t>
                                      </w:r>
                                    </w:p>
                                    <w:p w14:paraId="568D1F50" w14:textId="5E762D3F" w:rsidR="001D20FB" w:rsidRDefault="00B86B0A">
                                      <w:pPr>
                                        <w:rPr>
                                          <w:rFonts w:cs="Arial"/>
                                          <w:szCs w:val="20"/>
                                        </w:rPr>
                                      </w:pPr>
                                      <w:r w:rsidRPr="009F6857">
                                        <w:rPr>
                                          <w:rFonts w:cs="Arial"/>
                                          <w:szCs w:val="20"/>
                                        </w:rPr>
                                        <w:t xml:space="preserve">Inkoopadviseur </w:t>
                                      </w:r>
                                      <w:r w:rsidR="001D20FB">
                                        <w:rPr>
                                          <w:rFonts w:cs="Arial"/>
                                          <w:szCs w:val="20"/>
                                        </w:rPr>
                                        <w:t>Marcel de Groot, Anja Dunnewold</w:t>
                                      </w:r>
                                    </w:p>
                                    <w:p w14:paraId="57E3BACA" w14:textId="77777777" w:rsidR="00B86B0A" w:rsidRPr="00DC60F4" w:rsidRDefault="00B86B0A">
                                      <w:pPr>
                                        <w:rPr>
                                          <w:rFonts w:cs="Arial"/>
                                          <w:szCs w:val="20"/>
                                        </w:rPr>
                                      </w:pPr>
                                      <w:r>
                                        <w:rPr>
                                          <w:rFonts w:cs="Arial"/>
                                          <w:szCs w:val="20"/>
                                        </w:rPr>
                                        <w:t>inkoop@krimpenerwaard.nl</w:t>
                                      </w:r>
                                    </w:p>
                                  </w:tc>
                                </w:tr>
                                <w:tr w:rsidR="00B86B0A" w:rsidRPr="00C41653" w14:paraId="2D9B333A" w14:textId="77777777" w:rsidTr="001272BD">
                                  <w:tc>
                                    <w:tcPr>
                                      <w:tcW w:w="3397" w:type="dxa"/>
                                    </w:tcPr>
                                    <w:p w14:paraId="481CAD84" w14:textId="77777777" w:rsidR="00B86B0A" w:rsidRPr="00DC60F4" w:rsidRDefault="00B86B0A">
                                      <w:pPr>
                                        <w:rPr>
                                          <w:rFonts w:cs="Arial"/>
                                          <w:szCs w:val="20"/>
                                        </w:rPr>
                                      </w:pPr>
                                      <w:r w:rsidRPr="00DC60F4">
                                        <w:rPr>
                                          <w:rFonts w:cs="Arial"/>
                                          <w:szCs w:val="20"/>
                                        </w:rPr>
                                        <w:t>Datum</w:t>
                                      </w:r>
                                    </w:p>
                                  </w:tc>
                                  <w:tc>
                                    <w:tcPr>
                                      <w:tcW w:w="5387" w:type="dxa"/>
                                    </w:tcPr>
                                    <w:p w14:paraId="0F398B21" w14:textId="09541A62" w:rsidR="00B86B0A" w:rsidRPr="00DC60F4" w:rsidRDefault="001D20FB">
                                      <w:pPr>
                                        <w:rPr>
                                          <w:rFonts w:cs="Arial"/>
                                          <w:szCs w:val="20"/>
                                        </w:rPr>
                                      </w:pPr>
                                      <w:r>
                                        <w:rPr>
                                          <w:rFonts w:cs="Arial"/>
                                          <w:szCs w:val="20"/>
                                        </w:rPr>
                                        <w:t>4-11-2025</w:t>
                                      </w:r>
                                    </w:p>
                                  </w:tc>
                                </w:tr>
                                <w:tr w:rsidR="00B86B0A" w:rsidRPr="00C41653" w14:paraId="1A80A1DF" w14:textId="77777777" w:rsidTr="001272BD">
                                  <w:tc>
                                    <w:tcPr>
                                      <w:tcW w:w="3397" w:type="dxa"/>
                                    </w:tcPr>
                                    <w:p w14:paraId="3609016D" w14:textId="77777777" w:rsidR="00B86B0A" w:rsidRPr="00DC60F4" w:rsidRDefault="00B86B0A">
                                      <w:pPr>
                                        <w:rPr>
                                          <w:rFonts w:cs="Arial"/>
                                          <w:szCs w:val="20"/>
                                        </w:rPr>
                                      </w:pPr>
                                      <w:r w:rsidRPr="00DC60F4">
                                        <w:rPr>
                                          <w:rFonts w:cs="Arial"/>
                                          <w:szCs w:val="20"/>
                                        </w:rPr>
                                        <w:t xml:space="preserve">Versie </w:t>
                                      </w:r>
                                    </w:p>
                                  </w:tc>
                                  <w:tc>
                                    <w:tcPr>
                                      <w:tcW w:w="5387" w:type="dxa"/>
                                    </w:tcPr>
                                    <w:p w14:paraId="128885C5" w14:textId="77777777" w:rsidR="00B86B0A" w:rsidRPr="00DC60F4" w:rsidRDefault="00B86B0A">
                                      <w:pPr>
                                        <w:rPr>
                                          <w:rFonts w:cs="Arial"/>
                                          <w:szCs w:val="20"/>
                                        </w:rPr>
                                      </w:pPr>
                                      <w:r>
                                        <w:rPr>
                                          <w:rFonts w:cs="Arial"/>
                                          <w:szCs w:val="20"/>
                                        </w:rPr>
                                        <w:t>1.0</w:t>
                                      </w:r>
                                    </w:p>
                                  </w:tc>
                                </w:tr>
                                <w:tr w:rsidR="00B86B0A" w:rsidRPr="00C41653" w14:paraId="2A65264C" w14:textId="77777777" w:rsidTr="001272BD">
                                  <w:tc>
                                    <w:tcPr>
                                      <w:tcW w:w="3397" w:type="dxa"/>
                                    </w:tcPr>
                                    <w:p w14:paraId="53CEB08B" w14:textId="77777777" w:rsidR="00B86B0A" w:rsidRPr="00DC60F4" w:rsidRDefault="00B86B0A">
                                      <w:pPr>
                                        <w:rPr>
                                          <w:rFonts w:cs="Arial"/>
                                          <w:szCs w:val="20"/>
                                        </w:rPr>
                                      </w:pPr>
                                      <w:r w:rsidRPr="00DC60F4">
                                        <w:rPr>
                                          <w:rFonts w:cs="Arial"/>
                                          <w:szCs w:val="20"/>
                                        </w:rPr>
                                        <w:t>Status</w:t>
                                      </w:r>
                                    </w:p>
                                  </w:tc>
                                  <w:tc>
                                    <w:tcPr>
                                      <w:tcW w:w="5387" w:type="dxa"/>
                                    </w:tcPr>
                                    <w:p w14:paraId="3B5797BE" w14:textId="77777777" w:rsidR="00B86B0A" w:rsidRPr="00DC60F4" w:rsidRDefault="00B86B0A">
                                      <w:pPr>
                                        <w:rPr>
                                          <w:rFonts w:cs="Arial"/>
                                          <w:szCs w:val="20"/>
                                        </w:rPr>
                                      </w:pPr>
                                      <w:r>
                                        <w:rPr>
                                          <w:rFonts w:cs="Arial"/>
                                          <w:szCs w:val="20"/>
                                        </w:rPr>
                                        <w:t>Gestart</w:t>
                                      </w:r>
                                    </w:p>
                                  </w:tc>
                                </w:tr>
                                <w:tr w:rsidR="00B86B0A" w:rsidRPr="00C41653" w14:paraId="12072471" w14:textId="77777777" w:rsidTr="001272BD">
                                  <w:tc>
                                    <w:tcPr>
                                      <w:tcW w:w="3397" w:type="dxa"/>
                                    </w:tcPr>
                                    <w:p w14:paraId="057AF606" w14:textId="77777777" w:rsidR="00B86B0A" w:rsidRPr="00DC60F4" w:rsidRDefault="00B86B0A">
                                      <w:pPr>
                                        <w:rPr>
                                          <w:rFonts w:cs="Arial"/>
                                          <w:szCs w:val="20"/>
                                        </w:rPr>
                                      </w:pPr>
                                      <w:r w:rsidRPr="00DC60F4">
                                        <w:rPr>
                                          <w:rFonts w:cs="Arial"/>
                                          <w:szCs w:val="20"/>
                                        </w:rPr>
                                        <w:t>Naam opdracht en zaaknummer</w:t>
                                      </w:r>
                                    </w:p>
                                  </w:tc>
                                  <w:tc>
                                    <w:tcPr>
                                      <w:tcW w:w="5387" w:type="dxa"/>
                                    </w:tcPr>
                                    <w:p w14:paraId="593CF16F" w14:textId="0586C21D" w:rsidR="00B86B0A" w:rsidRPr="00DC60F4" w:rsidRDefault="001272BD">
                                      <w:pPr>
                                        <w:rPr>
                                          <w:rFonts w:cs="Arial"/>
                                          <w:szCs w:val="20"/>
                                        </w:rPr>
                                      </w:pPr>
                                      <w:r>
                                        <w:rPr>
                                          <w:rFonts w:cs="Arial"/>
                                          <w:szCs w:val="20"/>
                                        </w:rPr>
                                        <w:t xml:space="preserve">HR </w:t>
                                      </w:r>
                                      <w:r w:rsidR="00B16926">
                                        <w:rPr>
                                          <w:rFonts w:cs="Arial"/>
                                          <w:szCs w:val="20"/>
                                        </w:rPr>
                                        <w:t>applicatie</w:t>
                                      </w:r>
                                      <w:r>
                                        <w:rPr>
                                          <w:rFonts w:cs="Arial"/>
                                          <w:szCs w:val="20"/>
                                        </w:rPr>
                                        <w:t xml:space="preserve"> en dienstverlening [zaaknummer 1322036]</w:t>
                                      </w:r>
                                    </w:p>
                                  </w:tc>
                                </w:tr>
                                <w:bookmarkEnd w:id="0"/>
                              </w:tbl>
                              <w:p w14:paraId="370DB2DB" w14:textId="77777777" w:rsidR="00B86B0A" w:rsidRDefault="00B86B0A" w:rsidP="00B86B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98C14" id="Tekstvak 1" o:spid="_x0000_s1027" type="#_x0000_t202" style="position:absolute;margin-left:51.65pt;margin-top:3.6pt;width:447pt;height:140.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" fillcolor="white [3201]" strokeweight=".5pt">
                    <v:textbox>
                      <w:txbxContent>
                        <w:tbl>
                          <w:tblPr>
                            <w:tblStyle w:val="Tabelraster"/>
                            <w:tblW w:w="8784" w:type="dxa"/>
                            <w:tblLook w:val="04A0" w:firstRow="1" w:lastRow="0" w:firstColumn="1" w:lastColumn="0" w:noHBand="0" w:noVBand="1"/>
                          </w:tblPr>
                          <w:tblGrid>
                            <w:gridCol w:w="3397"/>
                            <w:gridCol w:w="5387"/>
                          </w:tblGrid>
                          <w:tr w:rsidR="00B86B0A" w:rsidRPr="00C41653" w14:paraId="3F20C4F0" w14:textId="77777777" w:rsidTr="001272BD">
                            <w:tc>
                              <w:tcPr>
                                <w:tcW w:w="3397" w:type="dxa"/>
                              </w:tcPr>
                              <w:p w14:paraId="0CB87AE8" w14:textId="77777777" w:rsidR="00B86B0A" w:rsidRPr="00DC60F4" w:rsidRDefault="00B86B0A">
                                <w:pPr>
                                  <w:rPr>
                                    <w:rFonts w:cs="Arial"/>
                                    <w:szCs w:val="20"/>
                                  </w:rPr>
                                </w:pPr>
                                <w:bookmarkStart w:id="1" w:name="_Hlk157505520"/>
                                <w:r w:rsidRPr="00DC60F4">
                                  <w:rPr>
                                    <w:rFonts w:cs="Arial"/>
                                    <w:szCs w:val="20"/>
                                  </w:rPr>
                                  <w:t xml:space="preserve">Colofon  </w:t>
                                </w:r>
                              </w:p>
                            </w:tc>
                            <w:tc>
                              <w:tcPr>
                                <w:tcW w:w="5387" w:type="dxa"/>
                              </w:tcPr>
                              <w:p w14:paraId="1C4FDEBD" w14:textId="77777777" w:rsidR="00B86B0A" w:rsidRPr="00DC60F4" w:rsidRDefault="00B86B0A">
                                <w:pPr>
                                  <w:rPr>
                                    <w:rFonts w:cs="Arial"/>
                                    <w:szCs w:val="20"/>
                                  </w:rPr>
                                </w:pPr>
                              </w:p>
                            </w:tc>
                          </w:tr>
                          <w:tr w:rsidR="00B86B0A" w:rsidRPr="00C41653" w14:paraId="60D0A366" w14:textId="77777777" w:rsidTr="001272BD">
                            <w:tc>
                              <w:tcPr>
                                <w:tcW w:w="3397" w:type="dxa"/>
                              </w:tcPr>
                              <w:p w14:paraId="67300194" w14:textId="77777777" w:rsidR="00B86B0A" w:rsidRPr="00DC60F4" w:rsidRDefault="00B86B0A">
                                <w:pPr>
                                  <w:rPr>
                                    <w:rFonts w:cs="Arial"/>
                                    <w:szCs w:val="20"/>
                                  </w:rPr>
                                </w:pPr>
                                <w:r w:rsidRPr="00DC60F4">
                                  <w:rPr>
                                    <w:rFonts w:cs="Arial"/>
                                    <w:szCs w:val="20"/>
                                  </w:rPr>
                                  <w:t xml:space="preserve">Uitgegeven door </w:t>
                                </w:r>
                              </w:p>
                            </w:tc>
                            <w:tc>
                              <w:tcPr>
                                <w:tcW w:w="5387" w:type="dxa"/>
                              </w:tcPr>
                              <w:p w14:paraId="37B9752A" w14:textId="77777777" w:rsidR="00B86B0A" w:rsidRPr="00DC60F4" w:rsidRDefault="00B86B0A">
                                <w:pPr>
                                  <w:rPr>
                                    <w:rFonts w:cs="Arial"/>
                                    <w:szCs w:val="20"/>
                                  </w:rPr>
                                </w:pPr>
                                <w:r w:rsidRPr="00DC60F4">
                                  <w:rPr>
                                    <w:rFonts w:cs="Arial"/>
                                    <w:szCs w:val="20"/>
                                  </w:rPr>
                                  <w:t>Gemeente Krimpenerwaard</w:t>
                                </w:r>
                              </w:p>
                            </w:tc>
                          </w:tr>
                          <w:tr w:rsidR="00B86B0A" w:rsidRPr="00C41653" w14:paraId="5681AED3" w14:textId="77777777" w:rsidTr="001272BD">
                            <w:tc>
                              <w:tcPr>
                                <w:tcW w:w="3397" w:type="dxa"/>
                              </w:tcPr>
                              <w:p w14:paraId="3F196369" w14:textId="77777777" w:rsidR="00B86B0A" w:rsidRPr="00DC60F4" w:rsidRDefault="00B86B0A">
                                <w:pPr>
                                  <w:rPr>
                                    <w:rFonts w:cs="Arial"/>
                                    <w:szCs w:val="20"/>
                                  </w:rPr>
                                </w:pPr>
                                <w:r w:rsidRPr="00DC60F4">
                                  <w:rPr>
                                    <w:rFonts w:cs="Arial"/>
                                    <w:szCs w:val="20"/>
                                  </w:rPr>
                                  <w:t>Contactpersoon</w:t>
                                </w:r>
                              </w:p>
                            </w:tc>
                            <w:tc>
                              <w:tcPr>
                                <w:tcW w:w="5387" w:type="dxa"/>
                              </w:tcPr>
                              <w:p w14:paraId="76B2C344" w14:textId="24DA4C8E" w:rsidR="001D20FB" w:rsidRDefault="001D20FB">
                                <w:pPr>
                                  <w:rPr>
                                    <w:rFonts w:cs="Arial"/>
                                    <w:szCs w:val="20"/>
                                  </w:rPr>
                                </w:pPr>
                                <w:r>
                                  <w:rPr>
                                    <w:rFonts w:cs="Arial"/>
                                    <w:szCs w:val="20"/>
                                  </w:rPr>
                                  <w:t>Projectleider Peter van Meijeren</w:t>
                                </w:r>
                              </w:p>
                              <w:p w14:paraId="568D1F50" w14:textId="5E762D3F" w:rsidR="001D20FB" w:rsidRDefault="00B86B0A">
                                <w:pPr>
                                  <w:rPr>
                                    <w:rFonts w:cs="Arial"/>
                                    <w:szCs w:val="20"/>
                                  </w:rPr>
                                </w:pPr>
                                <w:r w:rsidRPr="009F6857">
                                  <w:rPr>
                                    <w:rFonts w:cs="Arial"/>
                                    <w:szCs w:val="20"/>
                                  </w:rPr>
                                  <w:t xml:space="preserve">Inkoopadviseur </w:t>
                                </w:r>
                                <w:r w:rsidR="001D20FB">
                                  <w:rPr>
                                    <w:rFonts w:cs="Arial"/>
                                    <w:szCs w:val="20"/>
                                  </w:rPr>
                                  <w:t>Marcel de Groot, Anja Dunnewold</w:t>
                                </w:r>
                              </w:p>
                              <w:p w14:paraId="57E3BACA" w14:textId="77777777" w:rsidR="00B86B0A" w:rsidRPr="00DC60F4" w:rsidRDefault="00B86B0A">
                                <w:pPr>
                                  <w:rPr>
                                    <w:rFonts w:cs="Arial"/>
                                    <w:szCs w:val="20"/>
                                  </w:rPr>
                                </w:pPr>
                                <w:r>
                                  <w:rPr>
                                    <w:rFonts w:cs="Arial"/>
                                    <w:szCs w:val="20"/>
                                  </w:rPr>
                                  <w:t>inkoop@krimpenerwaard.nl</w:t>
                                </w:r>
                              </w:p>
                            </w:tc>
                          </w:tr>
                          <w:tr w:rsidR="00B86B0A" w:rsidRPr="00C41653" w14:paraId="2D9B333A" w14:textId="77777777" w:rsidTr="001272BD">
                            <w:tc>
                              <w:tcPr>
                                <w:tcW w:w="3397" w:type="dxa"/>
                              </w:tcPr>
                              <w:p w14:paraId="481CAD84" w14:textId="77777777" w:rsidR="00B86B0A" w:rsidRPr="00DC60F4" w:rsidRDefault="00B86B0A">
                                <w:pPr>
                                  <w:rPr>
                                    <w:rFonts w:cs="Arial"/>
                                    <w:szCs w:val="20"/>
                                  </w:rPr>
                                </w:pPr>
                                <w:r w:rsidRPr="00DC60F4">
                                  <w:rPr>
                                    <w:rFonts w:cs="Arial"/>
                                    <w:szCs w:val="20"/>
                                  </w:rPr>
                                  <w:t>Datum</w:t>
                                </w:r>
                              </w:p>
                            </w:tc>
                            <w:tc>
                              <w:tcPr>
                                <w:tcW w:w="5387" w:type="dxa"/>
                              </w:tcPr>
                              <w:p w14:paraId="0F398B21" w14:textId="09541A62" w:rsidR="00B86B0A" w:rsidRPr="00DC60F4" w:rsidRDefault="001D20FB">
                                <w:pPr>
                                  <w:rPr>
                                    <w:rFonts w:cs="Arial"/>
                                    <w:szCs w:val="20"/>
                                  </w:rPr>
                                </w:pPr>
                                <w:r>
                                  <w:rPr>
                                    <w:rFonts w:cs="Arial"/>
                                    <w:szCs w:val="20"/>
                                  </w:rPr>
                                  <w:t>4-11-2025</w:t>
                                </w:r>
                              </w:p>
                            </w:tc>
                          </w:tr>
                          <w:tr w:rsidR="00B86B0A" w:rsidRPr="00C41653" w14:paraId="1A80A1DF" w14:textId="77777777" w:rsidTr="001272BD">
                            <w:tc>
                              <w:tcPr>
                                <w:tcW w:w="3397" w:type="dxa"/>
                              </w:tcPr>
                              <w:p w14:paraId="3609016D" w14:textId="77777777" w:rsidR="00B86B0A" w:rsidRPr="00DC60F4" w:rsidRDefault="00B86B0A">
                                <w:pPr>
                                  <w:rPr>
                                    <w:rFonts w:cs="Arial"/>
                                    <w:szCs w:val="20"/>
                                  </w:rPr>
                                </w:pPr>
                                <w:r w:rsidRPr="00DC60F4">
                                  <w:rPr>
                                    <w:rFonts w:cs="Arial"/>
                                    <w:szCs w:val="20"/>
                                  </w:rPr>
                                  <w:t xml:space="preserve">Versie </w:t>
                                </w:r>
                              </w:p>
                            </w:tc>
                            <w:tc>
                              <w:tcPr>
                                <w:tcW w:w="5387" w:type="dxa"/>
                              </w:tcPr>
                              <w:p w14:paraId="128885C5" w14:textId="77777777" w:rsidR="00B86B0A" w:rsidRPr="00DC60F4" w:rsidRDefault="00B86B0A">
                                <w:pPr>
                                  <w:rPr>
                                    <w:rFonts w:cs="Arial"/>
                                    <w:szCs w:val="20"/>
                                  </w:rPr>
                                </w:pPr>
                                <w:r>
                                  <w:rPr>
                                    <w:rFonts w:cs="Arial"/>
                                    <w:szCs w:val="20"/>
                                  </w:rPr>
                                  <w:t>1.0</w:t>
                                </w:r>
                              </w:p>
                            </w:tc>
                          </w:tr>
                          <w:tr w:rsidR="00B86B0A" w:rsidRPr="00C41653" w14:paraId="2A65264C" w14:textId="77777777" w:rsidTr="001272BD">
                            <w:tc>
                              <w:tcPr>
                                <w:tcW w:w="3397" w:type="dxa"/>
                              </w:tcPr>
                              <w:p w14:paraId="53CEB08B" w14:textId="77777777" w:rsidR="00B86B0A" w:rsidRPr="00DC60F4" w:rsidRDefault="00B86B0A">
                                <w:pPr>
                                  <w:rPr>
                                    <w:rFonts w:cs="Arial"/>
                                    <w:szCs w:val="20"/>
                                  </w:rPr>
                                </w:pPr>
                                <w:r w:rsidRPr="00DC60F4">
                                  <w:rPr>
                                    <w:rFonts w:cs="Arial"/>
                                    <w:szCs w:val="20"/>
                                  </w:rPr>
                                  <w:t>Status</w:t>
                                </w:r>
                              </w:p>
                            </w:tc>
                            <w:tc>
                              <w:tcPr>
                                <w:tcW w:w="5387" w:type="dxa"/>
                              </w:tcPr>
                              <w:p w14:paraId="3B5797BE" w14:textId="77777777" w:rsidR="00B86B0A" w:rsidRPr="00DC60F4" w:rsidRDefault="00B86B0A">
                                <w:pPr>
                                  <w:rPr>
                                    <w:rFonts w:cs="Arial"/>
                                    <w:szCs w:val="20"/>
                                  </w:rPr>
                                </w:pPr>
                                <w:r>
                                  <w:rPr>
                                    <w:rFonts w:cs="Arial"/>
                                    <w:szCs w:val="20"/>
                                  </w:rPr>
                                  <w:t>Gestart</w:t>
                                </w:r>
                              </w:p>
                            </w:tc>
                          </w:tr>
                          <w:tr w:rsidR="00B86B0A" w:rsidRPr="00C41653" w14:paraId="12072471" w14:textId="77777777" w:rsidTr="001272BD">
                            <w:tc>
                              <w:tcPr>
                                <w:tcW w:w="3397" w:type="dxa"/>
                              </w:tcPr>
                              <w:p w14:paraId="057AF606" w14:textId="77777777" w:rsidR="00B86B0A" w:rsidRPr="00DC60F4" w:rsidRDefault="00B86B0A">
                                <w:pPr>
                                  <w:rPr>
                                    <w:rFonts w:cs="Arial"/>
                                    <w:szCs w:val="20"/>
                                  </w:rPr>
                                </w:pPr>
                                <w:r w:rsidRPr="00DC60F4">
                                  <w:rPr>
                                    <w:rFonts w:cs="Arial"/>
                                    <w:szCs w:val="20"/>
                                  </w:rPr>
                                  <w:t>Naam opdracht en zaaknummer</w:t>
                                </w:r>
                              </w:p>
                            </w:tc>
                            <w:tc>
                              <w:tcPr>
                                <w:tcW w:w="5387" w:type="dxa"/>
                              </w:tcPr>
                              <w:p w14:paraId="593CF16F" w14:textId="0586C21D" w:rsidR="00B86B0A" w:rsidRPr="00DC60F4" w:rsidRDefault="001272BD">
                                <w:pPr>
                                  <w:rPr>
                                    <w:rFonts w:cs="Arial"/>
                                    <w:szCs w:val="20"/>
                                  </w:rPr>
                                </w:pPr>
                                <w:r>
                                  <w:rPr>
                                    <w:rFonts w:cs="Arial"/>
                                    <w:szCs w:val="20"/>
                                  </w:rPr>
                                  <w:t xml:space="preserve">HR </w:t>
                                </w:r>
                                <w:r w:rsidR="00B16926">
                                  <w:rPr>
                                    <w:rFonts w:cs="Arial"/>
                                    <w:szCs w:val="20"/>
                                  </w:rPr>
                                  <w:t>applicatie</w:t>
                                </w:r>
                                <w:r>
                                  <w:rPr>
                                    <w:rFonts w:cs="Arial"/>
                                    <w:szCs w:val="20"/>
                                  </w:rPr>
                                  <w:t xml:space="preserve"> en dienstverlening [zaaknummer 1322036]</w:t>
                                </w:r>
                              </w:p>
                            </w:tc>
                          </w:tr>
                          <w:bookmarkEnd w:id="1"/>
                        </w:tbl>
                        <w:p w14:paraId="370DB2DB" w14:textId="77777777" w:rsidR="00B86B0A" w:rsidRDefault="00B86B0A" w:rsidP="00B86B0A"/>
                      </w:txbxContent>
                    </v:textbox>
                  </v:shape>
                </w:pict>
              </mc:Fallback>
            </mc:AlternateContent>
          </w:r>
        </w:p>
        <w:p w14:paraId="67AEF9EA" w14:textId="489D208B" w:rsidR="00B86B0A" w:rsidRPr="00DC60F4" w:rsidRDefault="00B86B0A" w:rsidP="00B86B0A">
          <w:pPr>
            <w:rPr>
              <w:rFonts w:cs="Arial"/>
              <w:noProof/>
              <w:szCs w:val="20"/>
              <w:lang w:val="en-US"/>
            </w:rPr>
          </w:pPr>
        </w:p>
        <w:p w14:paraId="3EB66B3D" w14:textId="77777777" w:rsidR="00B86B0A" w:rsidRPr="00DC60F4" w:rsidRDefault="00B86B0A" w:rsidP="00B86B0A">
          <w:pPr>
            <w:rPr>
              <w:rFonts w:cs="Arial"/>
              <w:noProof/>
              <w:szCs w:val="20"/>
              <w:lang w:val="en-US"/>
            </w:rPr>
          </w:pPr>
        </w:p>
        <w:p w14:paraId="773CD43B" w14:textId="77777777" w:rsidR="00B86B0A" w:rsidRPr="00DC60F4" w:rsidRDefault="00B86B0A" w:rsidP="00B86B0A">
          <w:pPr>
            <w:rPr>
              <w:rFonts w:cs="Arial"/>
              <w:noProof/>
              <w:szCs w:val="20"/>
              <w:lang w:val="en-US"/>
            </w:rPr>
          </w:pPr>
        </w:p>
        <w:p w14:paraId="73A6C9CD" w14:textId="77777777" w:rsidR="00B86B0A" w:rsidRPr="00DC60F4" w:rsidRDefault="00B86B0A" w:rsidP="00B86B0A">
          <w:pPr>
            <w:tabs>
              <w:tab w:val="left" w:pos="7891"/>
            </w:tabs>
            <w:rPr>
              <w:rFonts w:cs="Arial"/>
              <w:noProof/>
              <w:szCs w:val="20"/>
              <w:lang w:val="en-US"/>
            </w:rPr>
          </w:pPr>
          <w:r w:rsidRPr="00DC60F4">
            <w:rPr>
              <w:rFonts w:cs="Arial"/>
              <w:noProof/>
              <w:szCs w:val="20"/>
              <w:lang w:val="en-US"/>
            </w:rPr>
            <w:tab/>
          </w:r>
        </w:p>
        <w:p w14:paraId="6098ACBD" w14:textId="77777777" w:rsidR="00B86B0A" w:rsidRPr="00DC60F4" w:rsidRDefault="00B86B0A" w:rsidP="00B86B0A">
          <w:pPr>
            <w:rPr>
              <w:rFonts w:cs="Arial"/>
              <w:noProof/>
              <w:szCs w:val="20"/>
              <w:lang w:val="en-US"/>
            </w:rPr>
          </w:pPr>
        </w:p>
        <w:p w14:paraId="5C27C4D2" w14:textId="77777777" w:rsidR="00B86B0A" w:rsidRPr="00DC60F4" w:rsidRDefault="00B86B0A" w:rsidP="00B86B0A">
          <w:pPr>
            <w:rPr>
              <w:rFonts w:cs="Arial"/>
              <w:noProof/>
              <w:szCs w:val="20"/>
              <w:lang w:val="en-US"/>
            </w:rPr>
          </w:pPr>
        </w:p>
        <w:p w14:paraId="7CB69749" w14:textId="77777777" w:rsidR="00B86B0A" w:rsidRPr="00DC60F4" w:rsidRDefault="00B86B0A" w:rsidP="00B86B0A">
          <w:pPr>
            <w:rPr>
              <w:rFonts w:cs="Arial"/>
              <w:szCs w:val="20"/>
              <w:lang w:val="en-US"/>
            </w:rPr>
          </w:pPr>
        </w:p>
        <w:p w14:paraId="03D6B40C" w14:textId="77777777" w:rsidR="00B86B0A" w:rsidRDefault="00B86B0A" w:rsidP="00B86B0A">
          <w:pPr>
            <w:spacing w:after="160" w:line="259" w:lineRule="auto"/>
            <w:rPr>
              <w:color w:val="00B050"/>
            </w:rPr>
          </w:pPr>
          <w:r>
            <w:rPr>
              <w:color w:val="00B050"/>
            </w:rPr>
            <w:br w:type="page"/>
          </w:r>
        </w:p>
        <w:p w14:paraId="7772BF72" w14:textId="62614875" w:rsidR="0060051C" w:rsidRDefault="00291D40" w:rsidP="004C2756">
          <w:pPr>
            <w:ind w:left="851" w:hanging="851"/>
          </w:pPr>
        </w:p>
      </w:sdtContent>
    </w:sdt>
    <w:sdt>
      <w:sdtPr>
        <w:rPr>
          <w:b/>
          <w:bCs/>
          <w:caps/>
          <w:sz w:val="22"/>
          <w:szCs w:val="22"/>
          <w:u w:val="single"/>
        </w:rPr>
        <w:id w:val="2041504383"/>
        <w:docPartObj>
          <w:docPartGallery w:val="Table of Contents"/>
          <w:docPartUnique/>
        </w:docPartObj>
      </w:sdtPr>
      <w:sdtEndPr/>
      <w:sdtContent>
        <w:p w14:paraId="3E5F9F7C" w14:textId="2012B7D5" w:rsidR="0060051C" w:rsidRPr="001272BD" w:rsidRDefault="0060051C" w:rsidP="004C2756">
          <w:pPr>
            <w:ind w:left="851" w:hanging="851"/>
            <w:rPr>
              <w:b/>
              <w:bCs/>
              <w:color w:val="0070C0"/>
              <w:sz w:val="32"/>
              <w:szCs w:val="32"/>
            </w:rPr>
          </w:pPr>
          <w:r w:rsidRPr="001272BD">
            <w:rPr>
              <w:b/>
              <w:bCs/>
              <w:color w:val="0070C0"/>
              <w:sz w:val="32"/>
              <w:szCs w:val="32"/>
            </w:rPr>
            <w:t>Inhoudsopgave</w:t>
          </w:r>
        </w:p>
        <w:p w14:paraId="400E3B50" w14:textId="7521DFCA" w:rsidR="001272BD" w:rsidRDefault="22A452D0">
          <w:pPr>
            <w:pStyle w:val="Inhopg1"/>
            <w:tabs>
              <w:tab w:val="left" w:pos="390"/>
              <w:tab w:val="right" w:leader="dot" w:pos="9062"/>
            </w:tabs>
            <w:rPr>
              <w:rFonts w:eastAsiaTheme="minorEastAsia"/>
              <w:b w:val="0"/>
              <w:bCs w:val="0"/>
              <w:caps w:val="0"/>
              <w:noProof/>
              <w:kern w:val="2"/>
              <w:u w:val="none"/>
              <w:lang w:eastAsia="nl-NL"/>
              <w14:ligatures w14:val="standardContextual"/>
            </w:rPr>
          </w:pPr>
          <w:r>
            <w:fldChar w:fldCharType="begin"/>
          </w:r>
          <w:r w:rsidR="00757B27">
            <w:instrText>TOC \o "1-3" \h \z \u</w:instrText>
          </w:r>
          <w:r>
            <w:fldChar w:fldCharType="separate"/>
          </w:r>
          <w:hyperlink w:anchor="_Toc189138849" w:history="1">
            <w:r w:rsidR="001272BD" w:rsidRPr="00A4176A">
              <w:rPr>
                <w:rStyle w:val="Hyperlink"/>
                <w:noProof/>
              </w:rPr>
              <w:t>1.</w:t>
            </w:r>
            <w:r w:rsidR="001272BD">
              <w:rPr>
                <w:rFonts w:eastAsiaTheme="minorEastAsia"/>
                <w:b w:val="0"/>
                <w:bCs w:val="0"/>
                <w:caps w:val="0"/>
                <w:noProof/>
                <w:kern w:val="2"/>
                <w:u w:val="none"/>
                <w:lang w:eastAsia="nl-NL"/>
                <w14:ligatures w14:val="standardContextual"/>
              </w:rPr>
              <w:tab/>
            </w:r>
            <w:r w:rsidR="001272BD" w:rsidRPr="00A4176A">
              <w:rPr>
                <w:rStyle w:val="Hyperlink"/>
                <w:noProof/>
              </w:rPr>
              <w:t>Werving en selectie</w:t>
            </w:r>
            <w:r w:rsidR="001272BD">
              <w:rPr>
                <w:noProof/>
                <w:webHidden/>
              </w:rPr>
              <w:tab/>
            </w:r>
            <w:r w:rsidR="001272BD">
              <w:rPr>
                <w:noProof/>
                <w:webHidden/>
              </w:rPr>
              <w:fldChar w:fldCharType="begin"/>
            </w:r>
            <w:r w:rsidR="001272BD">
              <w:rPr>
                <w:noProof/>
                <w:webHidden/>
              </w:rPr>
              <w:instrText xml:space="preserve"> PAGEREF _Toc189138849 \h </w:instrText>
            </w:r>
            <w:r w:rsidR="001272BD">
              <w:rPr>
                <w:noProof/>
                <w:webHidden/>
              </w:rPr>
            </w:r>
            <w:r w:rsidR="001272BD">
              <w:rPr>
                <w:noProof/>
                <w:webHidden/>
              </w:rPr>
              <w:fldChar w:fldCharType="separate"/>
            </w:r>
            <w:r w:rsidR="00B16926">
              <w:rPr>
                <w:noProof/>
                <w:webHidden/>
              </w:rPr>
              <w:t>2</w:t>
            </w:r>
            <w:r w:rsidR="001272BD">
              <w:rPr>
                <w:noProof/>
                <w:webHidden/>
              </w:rPr>
              <w:fldChar w:fldCharType="end"/>
            </w:r>
          </w:hyperlink>
        </w:p>
        <w:p w14:paraId="7D06479F" w14:textId="2D6AE42B" w:rsidR="001272BD" w:rsidRDefault="001272BD">
          <w:pPr>
            <w:pStyle w:val="Inhopg1"/>
            <w:tabs>
              <w:tab w:val="left" w:pos="390"/>
              <w:tab w:val="right" w:leader="dot" w:pos="9062"/>
            </w:tabs>
            <w:rPr>
              <w:rFonts w:eastAsiaTheme="minorEastAsia"/>
              <w:b w:val="0"/>
              <w:bCs w:val="0"/>
              <w:caps w:val="0"/>
              <w:noProof/>
              <w:kern w:val="2"/>
              <w:u w:val="none"/>
              <w:lang w:eastAsia="nl-NL"/>
              <w14:ligatures w14:val="standardContextual"/>
            </w:rPr>
          </w:pPr>
          <w:hyperlink w:anchor="_Toc189138850" w:history="1">
            <w:r w:rsidRPr="00A4176A">
              <w:rPr>
                <w:rStyle w:val="Hyperlink"/>
                <w:noProof/>
              </w:rPr>
              <w:t>2.</w:t>
            </w:r>
            <w:r>
              <w:rPr>
                <w:rFonts w:eastAsiaTheme="minorEastAsia"/>
                <w:b w:val="0"/>
                <w:bCs w:val="0"/>
                <w:caps w:val="0"/>
                <w:noProof/>
                <w:kern w:val="2"/>
                <w:u w:val="none"/>
                <w:lang w:eastAsia="nl-NL"/>
                <w14:ligatures w14:val="standardContextual"/>
              </w:rPr>
              <w:tab/>
            </w:r>
            <w:r w:rsidRPr="00A4176A">
              <w:rPr>
                <w:rStyle w:val="Hyperlink"/>
                <w:noProof/>
              </w:rPr>
              <w:t>Administratie</w:t>
            </w:r>
            <w:r>
              <w:rPr>
                <w:noProof/>
                <w:webHidden/>
              </w:rPr>
              <w:tab/>
            </w:r>
            <w:r>
              <w:rPr>
                <w:noProof/>
                <w:webHidden/>
              </w:rPr>
              <w:fldChar w:fldCharType="begin"/>
            </w:r>
            <w:r>
              <w:rPr>
                <w:noProof/>
                <w:webHidden/>
              </w:rPr>
              <w:instrText xml:space="preserve"> PAGEREF _Toc189138850 \h </w:instrText>
            </w:r>
            <w:r>
              <w:rPr>
                <w:noProof/>
                <w:webHidden/>
              </w:rPr>
            </w:r>
            <w:r>
              <w:rPr>
                <w:noProof/>
                <w:webHidden/>
              </w:rPr>
              <w:fldChar w:fldCharType="separate"/>
            </w:r>
            <w:r w:rsidR="00B16926">
              <w:rPr>
                <w:noProof/>
                <w:webHidden/>
              </w:rPr>
              <w:t>3</w:t>
            </w:r>
            <w:r>
              <w:rPr>
                <w:noProof/>
                <w:webHidden/>
              </w:rPr>
              <w:fldChar w:fldCharType="end"/>
            </w:r>
          </w:hyperlink>
        </w:p>
        <w:p w14:paraId="74F69D9D" w14:textId="7AE601AB" w:rsidR="001272BD" w:rsidRDefault="001272BD">
          <w:pPr>
            <w:pStyle w:val="Inhopg1"/>
            <w:tabs>
              <w:tab w:val="left" w:pos="390"/>
              <w:tab w:val="right" w:leader="dot" w:pos="9062"/>
            </w:tabs>
            <w:rPr>
              <w:rFonts w:eastAsiaTheme="minorEastAsia"/>
              <w:b w:val="0"/>
              <w:bCs w:val="0"/>
              <w:caps w:val="0"/>
              <w:noProof/>
              <w:kern w:val="2"/>
              <w:u w:val="none"/>
              <w:lang w:eastAsia="nl-NL"/>
              <w14:ligatures w14:val="standardContextual"/>
            </w:rPr>
          </w:pPr>
          <w:hyperlink w:anchor="_Toc189138851" w:history="1">
            <w:r w:rsidRPr="00A4176A">
              <w:rPr>
                <w:rStyle w:val="Hyperlink"/>
                <w:noProof/>
              </w:rPr>
              <w:t>3.</w:t>
            </w:r>
            <w:r>
              <w:rPr>
                <w:rFonts w:eastAsiaTheme="minorEastAsia"/>
                <w:b w:val="0"/>
                <w:bCs w:val="0"/>
                <w:caps w:val="0"/>
                <w:noProof/>
                <w:kern w:val="2"/>
                <w:u w:val="none"/>
                <w:lang w:eastAsia="nl-NL"/>
                <w14:ligatures w14:val="standardContextual"/>
              </w:rPr>
              <w:tab/>
            </w:r>
            <w:r w:rsidRPr="00A4176A">
              <w:rPr>
                <w:rStyle w:val="Hyperlink"/>
                <w:noProof/>
              </w:rPr>
              <w:t>Verlof</w:t>
            </w:r>
            <w:r>
              <w:rPr>
                <w:noProof/>
                <w:webHidden/>
              </w:rPr>
              <w:tab/>
            </w:r>
            <w:r>
              <w:rPr>
                <w:noProof/>
                <w:webHidden/>
              </w:rPr>
              <w:fldChar w:fldCharType="begin"/>
            </w:r>
            <w:r>
              <w:rPr>
                <w:noProof/>
                <w:webHidden/>
              </w:rPr>
              <w:instrText xml:space="preserve"> PAGEREF _Toc189138851 \h </w:instrText>
            </w:r>
            <w:r>
              <w:rPr>
                <w:noProof/>
                <w:webHidden/>
              </w:rPr>
            </w:r>
            <w:r>
              <w:rPr>
                <w:noProof/>
                <w:webHidden/>
              </w:rPr>
              <w:fldChar w:fldCharType="separate"/>
            </w:r>
            <w:r w:rsidR="00B16926">
              <w:rPr>
                <w:noProof/>
                <w:webHidden/>
              </w:rPr>
              <w:t>4</w:t>
            </w:r>
            <w:r>
              <w:rPr>
                <w:noProof/>
                <w:webHidden/>
              </w:rPr>
              <w:fldChar w:fldCharType="end"/>
            </w:r>
          </w:hyperlink>
        </w:p>
        <w:p w14:paraId="34097DCE" w14:textId="4051E99B" w:rsidR="001272BD" w:rsidRDefault="001272BD">
          <w:pPr>
            <w:pStyle w:val="Inhopg1"/>
            <w:tabs>
              <w:tab w:val="left" w:pos="390"/>
              <w:tab w:val="right" w:leader="dot" w:pos="9062"/>
            </w:tabs>
            <w:rPr>
              <w:rFonts w:eastAsiaTheme="minorEastAsia"/>
              <w:b w:val="0"/>
              <w:bCs w:val="0"/>
              <w:caps w:val="0"/>
              <w:noProof/>
              <w:kern w:val="2"/>
              <w:u w:val="none"/>
              <w:lang w:eastAsia="nl-NL"/>
              <w14:ligatures w14:val="standardContextual"/>
            </w:rPr>
          </w:pPr>
          <w:hyperlink w:anchor="_Toc189138852" w:history="1">
            <w:r w:rsidRPr="00A4176A">
              <w:rPr>
                <w:rStyle w:val="Hyperlink"/>
                <w:noProof/>
              </w:rPr>
              <w:t>4.</w:t>
            </w:r>
            <w:r>
              <w:rPr>
                <w:rFonts w:eastAsiaTheme="minorEastAsia"/>
                <w:b w:val="0"/>
                <w:bCs w:val="0"/>
                <w:caps w:val="0"/>
                <w:noProof/>
                <w:kern w:val="2"/>
                <w:u w:val="none"/>
                <w:lang w:eastAsia="nl-NL"/>
                <w14:ligatures w14:val="standardContextual"/>
              </w:rPr>
              <w:tab/>
            </w:r>
            <w:r w:rsidRPr="00A4176A">
              <w:rPr>
                <w:rStyle w:val="Hyperlink"/>
                <w:noProof/>
              </w:rPr>
              <w:t>Rapportages</w:t>
            </w:r>
            <w:r>
              <w:rPr>
                <w:noProof/>
                <w:webHidden/>
              </w:rPr>
              <w:tab/>
            </w:r>
            <w:r>
              <w:rPr>
                <w:noProof/>
                <w:webHidden/>
              </w:rPr>
              <w:fldChar w:fldCharType="begin"/>
            </w:r>
            <w:r>
              <w:rPr>
                <w:noProof/>
                <w:webHidden/>
              </w:rPr>
              <w:instrText xml:space="preserve"> PAGEREF _Toc189138852 \h </w:instrText>
            </w:r>
            <w:r>
              <w:rPr>
                <w:noProof/>
                <w:webHidden/>
              </w:rPr>
            </w:r>
            <w:r>
              <w:rPr>
                <w:noProof/>
                <w:webHidden/>
              </w:rPr>
              <w:fldChar w:fldCharType="separate"/>
            </w:r>
            <w:r w:rsidR="00B16926">
              <w:rPr>
                <w:noProof/>
                <w:webHidden/>
              </w:rPr>
              <w:t>5</w:t>
            </w:r>
            <w:r>
              <w:rPr>
                <w:noProof/>
                <w:webHidden/>
              </w:rPr>
              <w:fldChar w:fldCharType="end"/>
            </w:r>
          </w:hyperlink>
        </w:p>
        <w:p w14:paraId="6B2C25B8" w14:textId="23079224" w:rsidR="001272BD" w:rsidRDefault="001272BD">
          <w:pPr>
            <w:pStyle w:val="Inhopg1"/>
            <w:tabs>
              <w:tab w:val="left" w:pos="390"/>
              <w:tab w:val="right" w:leader="dot" w:pos="9062"/>
            </w:tabs>
            <w:rPr>
              <w:rFonts w:eastAsiaTheme="minorEastAsia"/>
              <w:b w:val="0"/>
              <w:bCs w:val="0"/>
              <w:caps w:val="0"/>
              <w:noProof/>
              <w:kern w:val="2"/>
              <w:u w:val="none"/>
              <w:lang w:eastAsia="nl-NL"/>
              <w14:ligatures w14:val="standardContextual"/>
            </w:rPr>
          </w:pPr>
          <w:hyperlink w:anchor="_Toc189138853" w:history="1">
            <w:r w:rsidRPr="00A4176A">
              <w:rPr>
                <w:rStyle w:val="Hyperlink"/>
                <w:rFonts w:eastAsia="Times New Roman"/>
                <w:noProof/>
                <w:lang w:eastAsia="nl-NL"/>
              </w:rPr>
              <w:t>5.</w:t>
            </w:r>
            <w:r>
              <w:rPr>
                <w:rFonts w:eastAsiaTheme="minorEastAsia"/>
                <w:b w:val="0"/>
                <w:bCs w:val="0"/>
                <w:caps w:val="0"/>
                <w:noProof/>
                <w:kern w:val="2"/>
                <w:u w:val="none"/>
                <w:lang w:eastAsia="nl-NL"/>
                <w14:ligatures w14:val="standardContextual"/>
              </w:rPr>
              <w:tab/>
            </w:r>
            <w:r w:rsidRPr="00A4176A">
              <w:rPr>
                <w:rStyle w:val="Hyperlink"/>
                <w:rFonts w:eastAsia="Times New Roman"/>
                <w:noProof/>
                <w:lang w:eastAsia="nl-NL"/>
              </w:rPr>
              <w:t>Verzuim</w:t>
            </w:r>
            <w:r>
              <w:rPr>
                <w:noProof/>
                <w:webHidden/>
              </w:rPr>
              <w:tab/>
            </w:r>
            <w:r>
              <w:rPr>
                <w:noProof/>
                <w:webHidden/>
              </w:rPr>
              <w:fldChar w:fldCharType="begin"/>
            </w:r>
            <w:r>
              <w:rPr>
                <w:noProof/>
                <w:webHidden/>
              </w:rPr>
              <w:instrText xml:space="preserve"> PAGEREF _Toc189138853 \h </w:instrText>
            </w:r>
            <w:r>
              <w:rPr>
                <w:noProof/>
                <w:webHidden/>
              </w:rPr>
            </w:r>
            <w:r>
              <w:rPr>
                <w:noProof/>
                <w:webHidden/>
              </w:rPr>
              <w:fldChar w:fldCharType="separate"/>
            </w:r>
            <w:r w:rsidR="00B16926">
              <w:rPr>
                <w:noProof/>
                <w:webHidden/>
              </w:rPr>
              <w:t>8</w:t>
            </w:r>
            <w:r>
              <w:rPr>
                <w:noProof/>
                <w:webHidden/>
              </w:rPr>
              <w:fldChar w:fldCharType="end"/>
            </w:r>
          </w:hyperlink>
        </w:p>
        <w:p w14:paraId="17AFF48A" w14:textId="2A2AE348" w:rsidR="001272BD" w:rsidRDefault="001272BD">
          <w:pPr>
            <w:pStyle w:val="Inhopg1"/>
            <w:tabs>
              <w:tab w:val="left" w:pos="390"/>
              <w:tab w:val="right" w:leader="dot" w:pos="9062"/>
            </w:tabs>
            <w:rPr>
              <w:rFonts w:eastAsiaTheme="minorEastAsia"/>
              <w:b w:val="0"/>
              <w:bCs w:val="0"/>
              <w:caps w:val="0"/>
              <w:noProof/>
              <w:kern w:val="2"/>
              <w:u w:val="none"/>
              <w:lang w:eastAsia="nl-NL"/>
              <w14:ligatures w14:val="standardContextual"/>
            </w:rPr>
          </w:pPr>
          <w:hyperlink w:anchor="_Toc189138854" w:history="1">
            <w:r w:rsidRPr="00A4176A">
              <w:rPr>
                <w:rStyle w:val="Hyperlink"/>
                <w:noProof/>
                <w:lang w:eastAsia="nl-NL"/>
              </w:rPr>
              <w:t>6.</w:t>
            </w:r>
            <w:r>
              <w:rPr>
                <w:rFonts w:eastAsiaTheme="minorEastAsia"/>
                <w:b w:val="0"/>
                <w:bCs w:val="0"/>
                <w:caps w:val="0"/>
                <w:noProof/>
                <w:kern w:val="2"/>
                <w:u w:val="none"/>
                <w:lang w:eastAsia="nl-NL"/>
                <w14:ligatures w14:val="standardContextual"/>
              </w:rPr>
              <w:tab/>
            </w:r>
            <w:r w:rsidRPr="00A4176A">
              <w:rPr>
                <w:rStyle w:val="Hyperlink"/>
                <w:noProof/>
                <w:lang w:eastAsia="nl-NL"/>
              </w:rPr>
              <w:t>Functioneel beheer</w:t>
            </w:r>
            <w:r>
              <w:rPr>
                <w:noProof/>
                <w:webHidden/>
              </w:rPr>
              <w:tab/>
            </w:r>
            <w:r>
              <w:rPr>
                <w:noProof/>
                <w:webHidden/>
              </w:rPr>
              <w:fldChar w:fldCharType="begin"/>
            </w:r>
            <w:r>
              <w:rPr>
                <w:noProof/>
                <w:webHidden/>
              </w:rPr>
              <w:instrText xml:space="preserve"> PAGEREF _Toc189138854 \h </w:instrText>
            </w:r>
            <w:r>
              <w:rPr>
                <w:noProof/>
                <w:webHidden/>
              </w:rPr>
            </w:r>
            <w:r>
              <w:rPr>
                <w:noProof/>
                <w:webHidden/>
              </w:rPr>
              <w:fldChar w:fldCharType="separate"/>
            </w:r>
            <w:r w:rsidR="00B16926">
              <w:rPr>
                <w:noProof/>
                <w:webHidden/>
              </w:rPr>
              <w:t>10</w:t>
            </w:r>
            <w:r>
              <w:rPr>
                <w:noProof/>
                <w:webHidden/>
              </w:rPr>
              <w:fldChar w:fldCharType="end"/>
            </w:r>
          </w:hyperlink>
        </w:p>
        <w:p w14:paraId="54450CCD" w14:textId="1247F379" w:rsidR="001272BD" w:rsidRDefault="001272BD">
          <w:pPr>
            <w:pStyle w:val="Inhopg1"/>
            <w:tabs>
              <w:tab w:val="left" w:pos="390"/>
              <w:tab w:val="right" w:leader="dot" w:pos="9062"/>
            </w:tabs>
            <w:rPr>
              <w:rFonts w:eastAsiaTheme="minorEastAsia"/>
              <w:b w:val="0"/>
              <w:bCs w:val="0"/>
              <w:caps w:val="0"/>
              <w:noProof/>
              <w:kern w:val="2"/>
              <w:u w:val="none"/>
              <w:lang w:eastAsia="nl-NL"/>
              <w14:ligatures w14:val="standardContextual"/>
            </w:rPr>
          </w:pPr>
          <w:hyperlink w:anchor="_Toc189138855" w:history="1">
            <w:r w:rsidRPr="00A4176A">
              <w:rPr>
                <w:rStyle w:val="Hyperlink"/>
                <w:noProof/>
                <w:lang w:eastAsia="nl-NL"/>
              </w:rPr>
              <w:t>7.</w:t>
            </w:r>
            <w:r>
              <w:rPr>
                <w:rFonts w:eastAsiaTheme="minorEastAsia"/>
                <w:b w:val="0"/>
                <w:bCs w:val="0"/>
                <w:caps w:val="0"/>
                <w:noProof/>
                <w:kern w:val="2"/>
                <w:u w:val="none"/>
                <w:lang w:eastAsia="nl-NL"/>
                <w14:ligatures w14:val="standardContextual"/>
              </w:rPr>
              <w:tab/>
            </w:r>
            <w:r w:rsidRPr="00A4176A">
              <w:rPr>
                <w:rStyle w:val="Hyperlink"/>
                <w:noProof/>
                <w:lang w:eastAsia="nl-NL"/>
              </w:rPr>
              <w:t>Gesprekscyclus</w:t>
            </w:r>
            <w:r>
              <w:rPr>
                <w:noProof/>
                <w:webHidden/>
              </w:rPr>
              <w:tab/>
            </w:r>
            <w:r>
              <w:rPr>
                <w:noProof/>
                <w:webHidden/>
              </w:rPr>
              <w:fldChar w:fldCharType="begin"/>
            </w:r>
            <w:r>
              <w:rPr>
                <w:noProof/>
                <w:webHidden/>
              </w:rPr>
              <w:instrText xml:space="preserve"> PAGEREF _Toc189138855 \h </w:instrText>
            </w:r>
            <w:r>
              <w:rPr>
                <w:noProof/>
                <w:webHidden/>
              </w:rPr>
            </w:r>
            <w:r>
              <w:rPr>
                <w:noProof/>
                <w:webHidden/>
              </w:rPr>
              <w:fldChar w:fldCharType="separate"/>
            </w:r>
            <w:r w:rsidR="00B16926">
              <w:rPr>
                <w:noProof/>
                <w:webHidden/>
              </w:rPr>
              <w:t>11</w:t>
            </w:r>
            <w:r>
              <w:rPr>
                <w:noProof/>
                <w:webHidden/>
              </w:rPr>
              <w:fldChar w:fldCharType="end"/>
            </w:r>
          </w:hyperlink>
        </w:p>
        <w:p w14:paraId="5896C9BE" w14:textId="7808F6ED" w:rsidR="22A452D0" w:rsidRDefault="22A452D0" w:rsidP="22A452D0">
          <w:pPr>
            <w:pStyle w:val="Inhopg1"/>
            <w:tabs>
              <w:tab w:val="left" w:pos="435"/>
              <w:tab w:val="right" w:leader="dot" w:pos="9060"/>
            </w:tabs>
            <w:rPr>
              <w:rStyle w:val="Hyperlink"/>
            </w:rPr>
          </w:pPr>
          <w:r>
            <w:fldChar w:fldCharType="end"/>
          </w:r>
        </w:p>
      </w:sdtContent>
    </w:sdt>
    <w:p w14:paraId="75762D63" w14:textId="297066BD" w:rsidR="0060051C" w:rsidRDefault="0060051C" w:rsidP="001D2E00"/>
    <w:p w14:paraId="6A53642F" w14:textId="715E2A7A" w:rsidR="0060051C" w:rsidRDefault="0060051C" w:rsidP="004C2756">
      <w:pPr>
        <w:ind w:left="851" w:hanging="851"/>
      </w:pPr>
      <w:r>
        <w:br w:type="page"/>
      </w:r>
    </w:p>
    <w:p w14:paraId="44906FB3" w14:textId="2B9F14C2" w:rsidR="00757B27" w:rsidRDefault="00C56180" w:rsidP="00812763">
      <w:pPr>
        <w:pStyle w:val="Kop1"/>
      </w:pPr>
      <w:bookmarkStart w:id="2" w:name="_Toc189138849"/>
      <w:r>
        <w:lastRenderedPageBreak/>
        <w:t>Werving en selectie</w:t>
      </w:r>
      <w:bookmarkEnd w:id="2"/>
      <w:r w:rsidR="00891967">
        <w:t xml:space="preserve"> </w:t>
      </w:r>
    </w:p>
    <w:p w14:paraId="3FEF179F" w14:textId="5120A31A" w:rsidR="003802E3" w:rsidRDefault="003802E3" w:rsidP="007E451C">
      <w:pPr>
        <w:pStyle w:val="Lijstalinea"/>
        <w:numPr>
          <w:ilvl w:val="0"/>
          <w:numId w:val="29"/>
        </w:numPr>
        <w:rPr>
          <w:lang w:eastAsia="nl-NL"/>
        </w:rPr>
      </w:pPr>
      <w:r>
        <w:t xml:space="preserve">Laat zien hoe </w:t>
      </w:r>
      <w:r w:rsidR="6DBC17B8">
        <w:t>de directie</w:t>
      </w:r>
      <w:r w:rsidR="49986BB8">
        <w:t xml:space="preserve"> </w:t>
      </w:r>
      <w:r>
        <w:t>inzicht heeft in de beschikbare formatieruimte op organisatieniveau</w:t>
      </w:r>
      <w:r w:rsidR="00980E59">
        <w:t xml:space="preserve"> (max 0.81 punt).</w:t>
      </w:r>
    </w:p>
    <w:p w14:paraId="0E127F0E" w14:textId="5747001E" w:rsidR="21FCFAA9" w:rsidRDefault="21FCFAA9" w:rsidP="007E451C">
      <w:pPr>
        <w:pStyle w:val="Lijstalinea"/>
        <w:numPr>
          <w:ilvl w:val="0"/>
          <w:numId w:val="29"/>
        </w:numPr>
        <w:rPr>
          <w:lang w:eastAsia="nl-NL"/>
        </w:rPr>
      </w:pPr>
      <w:r w:rsidRPr="0C37AE8A">
        <w:rPr>
          <w:lang w:eastAsia="nl-NL"/>
        </w:rPr>
        <w:t xml:space="preserve">Laat zien dat een koppeling te realiseren is met onze ATS applicatie </w:t>
      </w:r>
      <w:proofErr w:type="spellStart"/>
      <w:r w:rsidRPr="0C37AE8A">
        <w:rPr>
          <w:lang w:eastAsia="nl-NL"/>
        </w:rPr>
        <w:t>Recruitee</w:t>
      </w:r>
      <w:proofErr w:type="spellEnd"/>
      <w:r w:rsidRPr="0C37AE8A">
        <w:rPr>
          <w:lang w:eastAsia="nl-NL"/>
        </w:rPr>
        <w:t xml:space="preserve"> van </w:t>
      </w:r>
      <w:proofErr w:type="spellStart"/>
      <w:r w:rsidRPr="0C37AE8A">
        <w:rPr>
          <w:lang w:eastAsia="nl-NL"/>
        </w:rPr>
        <w:t>Tellent</w:t>
      </w:r>
      <w:proofErr w:type="spellEnd"/>
      <w:r w:rsidRPr="0C37AE8A">
        <w:rPr>
          <w:lang w:eastAsia="nl-NL"/>
        </w:rPr>
        <w:t xml:space="preserve"> en hoe een kandidaat</w:t>
      </w:r>
      <w:r w:rsidR="08EA62DA" w:rsidRPr="0C37AE8A">
        <w:rPr>
          <w:lang w:eastAsia="nl-NL"/>
        </w:rPr>
        <w:t xml:space="preserve"> (inclusief docume</w:t>
      </w:r>
      <w:r w:rsidR="1245539C" w:rsidRPr="0C37AE8A">
        <w:rPr>
          <w:lang w:eastAsia="nl-NL"/>
        </w:rPr>
        <w:t>n</w:t>
      </w:r>
      <w:r w:rsidR="08EA62DA" w:rsidRPr="0C37AE8A">
        <w:rPr>
          <w:lang w:eastAsia="nl-NL"/>
        </w:rPr>
        <w:t>ten)</w:t>
      </w:r>
      <w:r w:rsidRPr="0C37AE8A">
        <w:rPr>
          <w:lang w:eastAsia="nl-NL"/>
        </w:rPr>
        <w:t xml:space="preserve"> via deze koppeling in de HR</w:t>
      </w:r>
      <w:r w:rsidR="5F003E4F" w:rsidRPr="0C37AE8A">
        <w:rPr>
          <w:lang w:eastAsia="nl-NL"/>
        </w:rPr>
        <w:t>-</w:t>
      </w:r>
      <w:r w:rsidRPr="0C37AE8A">
        <w:rPr>
          <w:lang w:eastAsia="nl-NL"/>
        </w:rPr>
        <w:t xml:space="preserve"> applicatie terecht komt</w:t>
      </w:r>
      <w:r w:rsidR="00980E59">
        <w:rPr>
          <w:lang w:eastAsia="nl-NL"/>
        </w:rPr>
        <w:t xml:space="preserve"> </w:t>
      </w:r>
      <w:r w:rsidR="00980E59">
        <w:t>(max 0.81 punt)</w:t>
      </w:r>
      <w:r w:rsidRPr="0C37AE8A">
        <w:rPr>
          <w:lang w:eastAsia="nl-NL"/>
        </w:rPr>
        <w:t>.</w:t>
      </w:r>
    </w:p>
    <w:p w14:paraId="4B866258" w14:textId="774A850D" w:rsidR="00484E15" w:rsidRDefault="00B72B99" w:rsidP="007E451C">
      <w:pPr>
        <w:pStyle w:val="Lijstalinea"/>
        <w:numPr>
          <w:ilvl w:val="0"/>
          <w:numId w:val="29"/>
        </w:numPr>
        <w:rPr>
          <w:lang w:eastAsia="nl-NL"/>
        </w:rPr>
      </w:pPr>
      <w:r w:rsidRPr="1E2A80F7">
        <w:rPr>
          <w:lang w:eastAsia="nl-NL"/>
        </w:rPr>
        <w:t xml:space="preserve">Laat zien hoe een </w:t>
      </w:r>
      <w:r w:rsidR="22DABE4E" w:rsidRPr="1E2A80F7">
        <w:rPr>
          <w:lang w:eastAsia="nl-NL"/>
        </w:rPr>
        <w:t xml:space="preserve">nieuwe medewerker </w:t>
      </w:r>
      <w:r w:rsidR="00F91618" w:rsidRPr="1E2A80F7">
        <w:rPr>
          <w:lang w:eastAsia="nl-NL"/>
        </w:rPr>
        <w:t>een arbeidsovereenkomst krijgt met een digitale handtekening en hoe deze in het personeel</w:t>
      </w:r>
      <w:r w:rsidR="25434080" w:rsidRPr="1E2A80F7">
        <w:rPr>
          <w:lang w:eastAsia="nl-NL"/>
        </w:rPr>
        <w:t>s</w:t>
      </w:r>
      <w:r w:rsidR="00F91618" w:rsidRPr="1E2A80F7">
        <w:rPr>
          <w:lang w:eastAsia="nl-NL"/>
        </w:rPr>
        <w:t>dossier landt</w:t>
      </w:r>
      <w:r w:rsidR="00980E59">
        <w:rPr>
          <w:lang w:eastAsia="nl-NL"/>
        </w:rPr>
        <w:t xml:space="preserve"> </w:t>
      </w:r>
      <w:r w:rsidR="00980E59">
        <w:t>(max 0.81 punt)</w:t>
      </w:r>
      <w:r w:rsidR="00F91618" w:rsidRPr="1E2A80F7">
        <w:rPr>
          <w:lang w:eastAsia="nl-NL"/>
        </w:rPr>
        <w:t xml:space="preserve">. </w:t>
      </w:r>
      <w:r w:rsidR="004F2E5B" w:rsidRPr="1E2A80F7">
        <w:rPr>
          <w:lang w:eastAsia="nl-NL"/>
        </w:rPr>
        <w:t> </w:t>
      </w:r>
    </w:p>
    <w:p w14:paraId="2A9A2D2E" w14:textId="0E3E03DE" w:rsidR="002D3B68" w:rsidRDefault="002D3B68" w:rsidP="007E451C">
      <w:pPr>
        <w:pStyle w:val="Lijstalinea"/>
        <w:numPr>
          <w:ilvl w:val="0"/>
          <w:numId w:val="29"/>
        </w:numPr>
        <w:rPr>
          <w:lang w:eastAsia="nl-NL"/>
        </w:rPr>
      </w:pPr>
      <w:r w:rsidRPr="0C37AE8A">
        <w:rPr>
          <w:lang w:eastAsia="nl-NL"/>
        </w:rPr>
        <w:t>Laat zien hoe de ICT</w:t>
      </w:r>
      <w:r w:rsidR="60170717" w:rsidRPr="0C37AE8A">
        <w:rPr>
          <w:lang w:eastAsia="nl-NL"/>
        </w:rPr>
        <w:t>-</w:t>
      </w:r>
      <w:r w:rsidRPr="0C37AE8A">
        <w:rPr>
          <w:lang w:eastAsia="nl-NL"/>
        </w:rPr>
        <w:t xml:space="preserve">afdeling een signaal ontvangt dat een nieuwe medewerker start en welke </w:t>
      </w:r>
      <w:r w:rsidR="00244A02" w:rsidRPr="0C37AE8A">
        <w:rPr>
          <w:lang w:eastAsia="nl-NL"/>
        </w:rPr>
        <w:t>accounts en middelen er aangemaakt moeten worden</w:t>
      </w:r>
      <w:r w:rsidR="00980E59">
        <w:rPr>
          <w:lang w:eastAsia="nl-NL"/>
        </w:rPr>
        <w:t xml:space="preserve"> </w:t>
      </w:r>
      <w:r w:rsidR="00980E59">
        <w:t>(max 0.81 punt)</w:t>
      </w:r>
      <w:r w:rsidR="00244A02" w:rsidRPr="0C37AE8A">
        <w:rPr>
          <w:lang w:eastAsia="nl-NL"/>
        </w:rPr>
        <w:t>.</w:t>
      </w:r>
    </w:p>
    <w:p w14:paraId="7173D6CE" w14:textId="03286888" w:rsidR="6FBB1926" w:rsidRDefault="6FBB1926" w:rsidP="5F210EFE">
      <w:pPr>
        <w:pStyle w:val="Lijstalinea"/>
        <w:numPr>
          <w:ilvl w:val="0"/>
          <w:numId w:val="29"/>
        </w:numPr>
        <w:rPr>
          <w:lang w:eastAsia="nl-NL"/>
        </w:rPr>
      </w:pPr>
      <w:r w:rsidRPr="0C37AE8A">
        <w:rPr>
          <w:lang w:eastAsia="nl-NL"/>
        </w:rPr>
        <w:t>Laat zien hoe een kandidaat digitaal zijn of haar informatie</w:t>
      </w:r>
      <w:r w:rsidR="32E68738" w:rsidRPr="0C37AE8A">
        <w:rPr>
          <w:lang w:eastAsia="nl-NL"/>
        </w:rPr>
        <w:t xml:space="preserve">/ documenten </w:t>
      </w:r>
      <w:r w:rsidRPr="0C37AE8A">
        <w:rPr>
          <w:lang w:eastAsia="nl-NL"/>
        </w:rPr>
        <w:t xml:space="preserve">kan aanvullen </w:t>
      </w:r>
      <w:r w:rsidR="23AA3813" w:rsidRPr="0C37AE8A">
        <w:rPr>
          <w:lang w:eastAsia="nl-NL"/>
        </w:rPr>
        <w:t>voor het personeelsdossier</w:t>
      </w:r>
      <w:r w:rsidR="00980E59">
        <w:rPr>
          <w:lang w:eastAsia="nl-NL"/>
        </w:rPr>
        <w:t xml:space="preserve"> </w:t>
      </w:r>
      <w:r w:rsidR="00980E59">
        <w:t>(max 0.81 punt)</w:t>
      </w:r>
      <w:r w:rsidR="23AA3813" w:rsidRPr="0C37AE8A">
        <w:rPr>
          <w:lang w:eastAsia="nl-NL"/>
        </w:rPr>
        <w:t>.</w:t>
      </w:r>
    </w:p>
    <w:p w14:paraId="7E986465" w14:textId="2022FE22" w:rsidR="00BA2178" w:rsidRDefault="001D20FB" w:rsidP="00812763">
      <w:pPr>
        <w:pStyle w:val="Kop1"/>
      </w:pPr>
      <w:bookmarkStart w:id="3" w:name="_Toc189138850"/>
      <w:r>
        <w:lastRenderedPageBreak/>
        <w:t>A</w:t>
      </w:r>
      <w:r w:rsidR="006753E9">
        <w:t>dministratie</w:t>
      </w:r>
      <w:bookmarkEnd w:id="3"/>
      <w:r w:rsidR="00891967">
        <w:t xml:space="preserve"> </w:t>
      </w:r>
    </w:p>
    <w:p w14:paraId="5F8CC894" w14:textId="48C90376" w:rsidR="00F93156" w:rsidRDefault="00DA2A3A" w:rsidP="007E451C">
      <w:pPr>
        <w:pStyle w:val="Lijstalinea"/>
        <w:numPr>
          <w:ilvl w:val="0"/>
          <w:numId w:val="30"/>
        </w:numPr>
      </w:pPr>
      <w:r>
        <w:t xml:space="preserve">Laat zien hoe een overplaatsing </w:t>
      </w:r>
      <w:r w:rsidR="7CB46397">
        <w:t xml:space="preserve">wordt </w:t>
      </w:r>
      <w:r w:rsidR="61C0B161">
        <w:t>geïnitieerd</w:t>
      </w:r>
      <w:r>
        <w:t>, w</w:t>
      </w:r>
      <w:r w:rsidR="684FD0D6">
        <w:t>ie welke taken doet</w:t>
      </w:r>
      <w:r>
        <w:t xml:space="preserve"> en welke rol de personeelsadministratie hierin speelt</w:t>
      </w:r>
      <w:r w:rsidR="00980E59">
        <w:t xml:space="preserve"> </w:t>
      </w:r>
      <w:r w:rsidR="00980E59">
        <w:t>(max 0.81 punt)</w:t>
      </w:r>
      <w:r>
        <w:t>.</w:t>
      </w:r>
    </w:p>
    <w:p w14:paraId="40B64911" w14:textId="49BB7A6E" w:rsidR="00DA2A3A" w:rsidRDefault="00DA2A3A" w:rsidP="007E451C">
      <w:pPr>
        <w:pStyle w:val="Lijstalinea"/>
        <w:numPr>
          <w:ilvl w:val="0"/>
          <w:numId w:val="30"/>
        </w:numPr>
      </w:pPr>
      <w:r>
        <w:t xml:space="preserve">Laat zien </w:t>
      </w:r>
      <w:r w:rsidR="00F41A9C">
        <w:t>hoe een medewerker gedeeltelijk betaald ouderschapsverlof aanvraagt en welke mutaties gedaan moeten worden in de salarisadministratie</w:t>
      </w:r>
      <w:r w:rsidR="00980E59">
        <w:t xml:space="preserve"> </w:t>
      </w:r>
      <w:r w:rsidR="00980E59">
        <w:t>(max 0.81 punt)</w:t>
      </w:r>
      <w:r w:rsidR="00F41A9C">
        <w:t>.</w:t>
      </w:r>
    </w:p>
    <w:p w14:paraId="5CD11CC9" w14:textId="24FDBAE5" w:rsidR="11E5F742" w:rsidRDefault="11E5F742" w:rsidP="461A5E72">
      <w:pPr>
        <w:pStyle w:val="Lijstalinea"/>
        <w:numPr>
          <w:ilvl w:val="0"/>
          <w:numId w:val="30"/>
        </w:numPr>
      </w:pPr>
      <w:r>
        <w:t>Laat zien hoe een leidinggevende een netto gratificatie aanvraagt voor een medewerker en welke taken de personeels- en salarisadministratie hiervoor moeten uitvoeren</w:t>
      </w:r>
      <w:r w:rsidR="00980E59">
        <w:t xml:space="preserve"> </w:t>
      </w:r>
      <w:r w:rsidR="00980E59">
        <w:t>(max 0.81 punt)</w:t>
      </w:r>
      <w:r>
        <w:t>.</w:t>
      </w:r>
    </w:p>
    <w:p w14:paraId="7FA49E45" w14:textId="1A6743C5" w:rsidR="00F41A9C" w:rsidRDefault="00D948B3" w:rsidP="007E451C">
      <w:pPr>
        <w:pStyle w:val="Lijstalinea"/>
        <w:numPr>
          <w:ilvl w:val="0"/>
          <w:numId w:val="30"/>
        </w:numPr>
      </w:pPr>
      <w:r>
        <w:t xml:space="preserve">Laat zien hoe </w:t>
      </w:r>
      <w:r w:rsidR="2040F4B2">
        <w:t xml:space="preserve">de </w:t>
      </w:r>
      <w:r w:rsidR="00B16926">
        <w:t>applicatie</w:t>
      </w:r>
      <w:r>
        <w:t xml:space="preserve"> omgaat met </w:t>
      </w:r>
      <w:r w:rsidR="58C3C5E6">
        <w:t>woon-werk</w:t>
      </w:r>
      <w:r>
        <w:t>vergoeding en thuiswerkvergoeding in relatie tot gewerkte dagen</w:t>
      </w:r>
      <w:r w:rsidR="00980E59">
        <w:t xml:space="preserve"> </w:t>
      </w:r>
      <w:r w:rsidR="00980E59">
        <w:t>(max 0.81 punt)</w:t>
      </w:r>
      <w:r>
        <w:t>.</w:t>
      </w:r>
    </w:p>
    <w:p w14:paraId="255FCEF8" w14:textId="3262E7CC" w:rsidR="00D948B3" w:rsidRDefault="000C5612" w:rsidP="007E451C">
      <w:pPr>
        <w:pStyle w:val="Lijstalinea"/>
        <w:numPr>
          <w:ilvl w:val="0"/>
          <w:numId w:val="30"/>
        </w:numPr>
      </w:pPr>
      <w:r>
        <w:t>Laat zien hoe transitievergoeding wordt berekend en hoe dit uitbetaald wordt</w:t>
      </w:r>
      <w:r w:rsidR="00980E59">
        <w:t xml:space="preserve"> </w:t>
      </w:r>
      <w:r w:rsidR="00980E59">
        <w:t>(max 0.81 punt)</w:t>
      </w:r>
      <w:r>
        <w:t xml:space="preserve">. </w:t>
      </w:r>
    </w:p>
    <w:p w14:paraId="7010ABAC" w14:textId="5998539C" w:rsidR="000C5612" w:rsidRDefault="00EB60EB" w:rsidP="007E451C">
      <w:pPr>
        <w:pStyle w:val="Lijstalinea"/>
        <w:numPr>
          <w:ilvl w:val="0"/>
          <w:numId w:val="30"/>
        </w:numPr>
      </w:pPr>
      <w:r>
        <w:t>Laat zien hoe een selectie gedaan kan worden op medewerkers met bepaalde competenties/talenten en opleidingen, in verband met een interne klus</w:t>
      </w:r>
      <w:r w:rsidR="00980E59">
        <w:t xml:space="preserve"> </w:t>
      </w:r>
      <w:r w:rsidR="00980E59">
        <w:t>(max 0.81 punt)</w:t>
      </w:r>
      <w:r>
        <w:t>.</w:t>
      </w:r>
    </w:p>
    <w:p w14:paraId="34740384" w14:textId="16F02049" w:rsidR="00EB60EB" w:rsidRDefault="00237281" w:rsidP="007E451C">
      <w:pPr>
        <w:pStyle w:val="Lijstalinea"/>
        <w:numPr>
          <w:ilvl w:val="0"/>
          <w:numId w:val="30"/>
        </w:numPr>
      </w:pPr>
      <w:r>
        <w:t xml:space="preserve">Laat zien hoe </w:t>
      </w:r>
      <w:r w:rsidR="00DB4B3E">
        <w:t xml:space="preserve">het kopen van </w:t>
      </w:r>
      <w:r w:rsidR="00167E72">
        <w:t xml:space="preserve">verlof </w:t>
      </w:r>
      <w:r w:rsidR="00DB4B3E">
        <w:t>gaat via het IKB, welke stappen de medewerker dient te zetten en welke controles en mutaties vanuit de administratie worden verrich</w:t>
      </w:r>
      <w:r w:rsidR="007E451C">
        <w:t>t en toon dat het verlof wordt toegevoegd aan het verlofsaldo van de medewerker</w:t>
      </w:r>
      <w:r w:rsidR="00980E59">
        <w:t xml:space="preserve"> </w:t>
      </w:r>
      <w:r w:rsidR="00980E59">
        <w:t>(max 0.81 punt)</w:t>
      </w:r>
      <w:r w:rsidR="007E451C">
        <w:t>.</w:t>
      </w:r>
    </w:p>
    <w:p w14:paraId="39357F22" w14:textId="1FEAB663" w:rsidR="005405A1" w:rsidRDefault="00DB4B3E" w:rsidP="007E451C">
      <w:pPr>
        <w:pStyle w:val="Lijstalinea"/>
        <w:numPr>
          <w:ilvl w:val="0"/>
          <w:numId w:val="30"/>
        </w:numPr>
      </w:pPr>
      <w:r>
        <w:t>Laat zien hoe</w:t>
      </w:r>
      <w:r w:rsidR="00AF1711">
        <w:t>, op de meest gebruikersvriendelijke manier, de medewerker inzicht heeft in de loonstrook</w:t>
      </w:r>
      <w:r w:rsidR="00980E59">
        <w:t xml:space="preserve"> </w:t>
      </w:r>
      <w:r w:rsidR="00980E59">
        <w:t>(max 0.81 punt)</w:t>
      </w:r>
      <w:r w:rsidR="00AF1711">
        <w:t>.</w:t>
      </w:r>
    </w:p>
    <w:p w14:paraId="50BB9FF6" w14:textId="2F6B6593" w:rsidR="00AF1711" w:rsidRDefault="00AF1711" w:rsidP="007E451C">
      <w:pPr>
        <w:pStyle w:val="Lijstalinea"/>
        <w:numPr>
          <w:ilvl w:val="0"/>
          <w:numId w:val="30"/>
        </w:numPr>
      </w:pPr>
      <w:r>
        <w:t xml:space="preserve">Laat de werkvoorraad van de personeelsadministratie zien. Denk hierbij aan </w:t>
      </w:r>
      <w:r w:rsidR="00973B23">
        <w:t xml:space="preserve">goed te keuren </w:t>
      </w:r>
      <w:r w:rsidR="2C9AB2D6">
        <w:t>workflow</w:t>
      </w:r>
      <w:r w:rsidR="001122BC">
        <w:t xml:space="preserve"> en signalen uit </w:t>
      </w:r>
      <w:r w:rsidR="37FAE02A">
        <w:t xml:space="preserve">de </w:t>
      </w:r>
      <w:r w:rsidR="00B16926">
        <w:t>applicatie</w:t>
      </w:r>
      <w:r w:rsidR="00980E59">
        <w:t xml:space="preserve"> </w:t>
      </w:r>
      <w:r w:rsidR="00980E59">
        <w:t>(max 0.81 punt)</w:t>
      </w:r>
      <w:r w:rsidR="001122BC">
        <w:t>.</w:t>
      </w:r>
    </w:p>
    <w:p w14:paraId="3DFA44EF" w14:textId="000334A1" w:rsidR="527F2ED8" w:rsidRDefault="527F2ED8" w:rsidP="22070916">
      <w:pPr>
        <w:pStyle w:val="Lijstalinea"/>
        <w:numPr>
          <w:ilvl w:val="0"/>
          <w:numId w:val="30"/>
        </w:numPr>
      </w:pPr>
      <w:r>
        <w:t>Laat zien hoe de salarisadministratie de salarisbetaling klaarzet voor de afdeling financiën</w:t>
      </w:r>
      <w:r w:rsidR="00980E59">
        <w:t xml:space="preserve"> </w:t>
      </w:r>
      <w:r w:rsidR="00980E59">
        <w:t>(max 0.81 punt)</w:t>
      </w:r>
      <w:r>
        <w:t>.</w:t>
      </w:r>
    </w:p>
    <w:p w14:paraId="0AFF1E16" w14:textId="183A0E06" w:rsidR="7A2B097B" w:rsidRDefault="7A2B097B" w:rsidP="5F210EFE">
      <w:pPr>
        <w:pStyle w:val="Lijstalinea"/>
        <w:numPr>
          <w:ilvl w:val="0"/>
          <w:numId w:val="30"/>
        </w:numPr>
      </w:pPr>
      <w:r>
        <w:t>Laat zien hoe een medewerker zijn of haar fiscale ruimte voor woon-werk kan uitruilen tegen het IKB en hoe dit verwerkt wordt in de sala</w:t>
      </w:r>
      <w:r w:rsidR="42A10253">
        <w:t>risadministratie</w:t>
      </w:r>
      <w:r w:rsidR="00980E59">
        <w:t xml:space="preserve"> </w:t>
      </w:r>
      <w:r w:rsidR="00980E59">
        <w:t>(max 0.81 punt)</w:t>
      </w:r>
      <w:r w:rsidR="42A10253">
        <w:t>.</w:t>
      </w:r>
    </w:p>
    <w:p w14:paraId="390BA925" w14:textId="476B6521" w:rsidR="42A10253" w:rsidRDefault="42A10253" w:rsidP="5F210EFE">
      <w:pPr>
        <w:pStyle w:val="Lijstalinea"/>
        <w:numPr>
          <w:ilvl w:val="0"/>
          <w:numId w:val="30"/>
        </w:numPr>
      </w:pPr>
      <w:r>
        <w:t>Laat zien hoe de personeelsadministratie een brief voor een medewerker kan genereren en kan laten ondertekenen door de leidinggevende</w:t>
      </w:r>
      <w:r w:rsidR="00980E59">
        <w:t xml:space="preserve"> </w:t>
      </w:r>
      <w:r w:rsidR="00980E59">
        <w:t>(max 0.81 punt)</w:t>
      </w:r>
      <w:r>
        <w:t>.</w:t>
      </w:r>
    </w:p>
    <w:p w14:paraId="7B71B6D0" w14:textId="05933B77" w:rsidR="5CDF3636" w:rsidRDefault="5CDF3636" w:rsidP="5F210EFE">
      <w:pPr>
        <w:pStyle w:val="Lijstalinea"/>
        <w:numPr>
          <w:ilvl w:val="0"/>
          <w:numId w:val="30"/>
        </w:numPr>
      </w:pPr>
      <w:r>
        <w:t>Laat zien hoe een medewerker een adreswijziging doorgeeft aan de afdeling P</w:t>
      </w:r>
      <w:r w:rsidR="2AB5A863">
        <w:t>&amp;O</w:t>
      </w:r>
      <w:r w:rsidR="00980E59">
        <w:t xml:space="preserve"> </w:t>
      </w:r>
      <w:r w:rsidR="00980E59">
        <w:t>(max 0.81 punt)</w:t>
      </w:r>
      <w:r w:rsidR="2AB5A863">
        <w:t>.</w:t>
      </w:r>
    </w:p>
    <w:p w14:paraId="5860B265" w14:textId="4E959C8C" w:rsidR="72E55CFA" w:rsidRDefault="72E55CFA" w:rsidP="5F210EFE">
      <w:pPr>
        <w:pStyle w:val="Lijstalinea"/>
        <w:numPr>
          <w:ilvl w:val="0"/>
          <w:numId w:val="30"/>
        </w:numPr>
      </w:pPr>
      <w:r>
        <w:t xml:space="preserve">Laat zien hoe een medewerker wordt uitgesloten van </w:t>
      </w:r>
      <w:r w:rsidR="60FD32D4">
        <w:t xml:space="preserve">het toekennen van </w:t>
      </w:r>
      <w:r>
        <w:t>de jaarlijkse</w:t>
      </w:r>
      <w:r w:rsidR="7F1A20B7">
        <w:t xml:space="preserve"> automatische</w:t>
      </w:r>
      <w:r>
        <w:t xml:space="preserve"> periodieken</w:t>
      </w:r>
      <w:r w:rsidR="00980E59">
        <w:t xml:space="preserve"> </w:t>
      </w:r>
      <w:r w:rsidR="00980E59">
        <w:t>(max 0.81 punt)</w:t>
      </w:r>
      <w:r>
        <w:t>.</w:t>
      </w:r>
    </w:p>
    <w:p w14:paraId="5611A005" w14:textId="14FC736A" w:rsidR="24E670B0" w:rsidRDefault="24E670B0" w:rsidP="5F210EFE">
      <w:pPr>
        <w:pStyle w:val="Lijstalinea"/>
        <w:numPr>
          <w:ilvl w:val="0"/>
          <w:numId w:val="30"/>
        </w:numPr>
      </w:pPr>
      <w:r>
        <w:t>Laat zien hoe een externe medewerker (inhuur) in de applicatie wordt vastgelegd en welke gegevens daarbij kunnen worden vastgelegd</w:t>
      </w:r>
      <w:r w:rsidR="00980E59">
        <w:t xml:space="preserve"> </w:t>
      </w:r>
      <w:r w:rsidR="00980E59">
        <w:t>(max 0.81 punt)</w:t>
      </w:r>
      <w:r>
        <w:t>.</w:t>
      </w:r>
    </w:p>
    <w:p w14:paraId="256B0E2D" w14:textId="689C4B28" w:rsidR="5F210EFE" w:rsidRDefault="5F210EFE" w:rsidP="5F210EFE"/>
    <w:p w14:paraId="0A14F988" w14:textId="2576928E" w:rsidR="22A452D0" w:rsidRDefault="22A452D0">
      <w:r>
        <w:br w:type="page"/>
      </w:r>
    </w:p>
    <w:p w14:paraId="15B4C407" w14:textId="3881FD8C" w:rsidR="0060051C" w:rsidRDefault="00F331BF" w:rsidP="00812763">
      <w:pPr>
        <w:pStyle w:val="Kop1"/>
      </w:pPr>
      <w:bookmarkStart w:id="4" w:name="_Toc189138851"/>
      <w:r>
        <w:lastRenderedPageBreak/>
        <w:t>Verlof</w:t>
      </w:r>
      <w:bookmarkEnd w:id="4"/>
      <w:r w:rsidR="00891967">
        <w:t xml:space="preserve"> </w:t>
      </w:r>
    </w:p>
    <w:p w14:paraId="6D16BCF0" w14:textId="59998F2F" w:rsidR="001122BC" w:rsidRDefault="001122BC" w:rsidP="001122BC">
      <w:pPr>
        <w:pStyle w:val="Lijstalinea"/>
        <w:numPr>
          <w:ilvl w:val="0"/>
          <w:numId w:val="25"/>
        </w:numPr>
      </w:pPr>
      <w:r>
        <w:t xml:space="preserve">Laat op de meest gebruikersvriendelijke manier mogelijk, bij voorkeur via een mobiele oplossing, </w:t>
      </w:r>
      <w:r w:rsidR="244EDC38">
        <w:t xml:space="preserve">zien </w:t>
      </w:r>
      <w:r>
        <w:t>hoe een medewerker regulier verlof op kan vragen. Maak hier een terugkerende verlofaanvraag van, elke 2 weken op een woensdag 4 uur verlof voor een periode van 3 maanden</w:t>
      </w:r>
      <w:r w:rsidR="00980E59">
        <w:t xml:space="preserve"> </w:t>
      </w:r>
      <w:r w:rsidR="00980E59">
        <w:t>(max 0.81 punt)</w:t>
      </w:r>
      <w:r>
        <w:t>.</w:t>
      </w:r>
    </w:p>
    <w:p w14:paraId="08B155A8" w14:textId="51CA169F" w:rsidR="001122BC" w:rsidRDefault="001122BC" w:rsidP="001122BC">
      <w:pPr>
        <w:pStyle w:val="Lijstalinea"/>
        <w:numPr>
          <w:ilvl w:val="0"/>
          <w:numId w:val="25"/>
        </w:numPr>
      </w:pPr>
      <w:r>
        <w:t xml:space="preserve">Laat zien hoe de medewerker inzicht heeft in </w:t>
      </w:r>
      <w:r w:rsidR="562471EE">
        <w:t>het huidige verlofsaldo</w:t>
      </w:r>
      <w:r>
        <w:t>, de opbouw en de afschrijving hiervan</w:t>
      </w:r>
      <w:r w:rsidR="00980E59">
        <w:t xml:space="preserve"> </w:t>
      </w:r>
      <w:r w:rsidR="00980E59">
        <w:t>(max 0.81 punt)</w:t>
      </w:r>
      <w:r>
        <w:t>.</w:t>
      </w:r>
    </w:p>
    <w:p w14:paraId="6C84F5DB" w14:textId="4032E068" w:rsidR="00836232" w:rsidRDefault="00F331BF" w:rsidP="00836232">
      <w:pPr>
        <w:pStyle w:val="Lijstalinea"/>
        <w:numPr>
          <w:ilvl w:val="0"/>
          <w:numId w:val="25"/>
        </w:numPr>
      </w:pPr>
      <w:r w:rsidRPr="00665906">
        <w:rPr>
          <w:lang w:eastAsia="nl-NL"/>
        </w:rPr>
        <w:t>Laat zien hoe de medewerker kan zien wat de vervaldata van de verschillende verlofpotjes zijn</w:t>
      </w:r>
      <w:r w:rsidR="00980E59">
        <w:rPr>
          <w:lang w:eastAsia="nl-NL"/>
        </w:rPr>
        <w:t xml:space="preserve"> </w:t>
      </w:r>
      <w:r w:rsidR="00980E59">
        <w:t>(max 0.81 punt)</w:t>
      </w:r>
      <w:r w:rsidRPr="00665906">
        <w:rPr>
          <w:lang w:eastAsia="nl-NL"/>
        </w:rPr>
        <w:t>.</w:t>
      </w:r>
    </w:p>
    <w:p w14:paraId="7622EA6A" w14:textId="43C09E62" w:rsidR="00836232" w:rsidRDefault="00836232" w:rsidP="7DCEF2DE">
      <w:pPr>
        <w:pStyle w:val="Lijstalinea"/>
        <w:numPr>
          <w:ilvl w:val="0"/>
          <w:numId w:val="25"/>
        </w:numPr>
        <w:rPr>
          <w:lang w:eastAsia="nl-NL"/>
        </w:rPr>
      </w:pPr>
      <w:r w:rsidRPr="5F210EFE">
        <w:rPr>
          <w:lang w:eastAsia="nl-NL"/>
        </w:rPr>
        <w:t xml:space="preserve">Laat zien hoe de medewerker </w:t>
      </w:r>
      <w:r w:rsidR="1A0B62DD" w:rsidRPr="5F210EFE">
        <w:rPr>
          <w:lang w:eastAsia="nl-NL"/>
        </w:rPr>
        <w:t xml:space="preserve">ziet welke vormen van </w:t>
      </w:r>
      <w:r w:rsidRPr="5F210EFE">
        <w:rPr>
          <w:lang w:eastAsia="nl-NL"/>
        </w:rPr>
        <w:t>ouderschapsverlof</w:t>
      </w:r>
      <w:r w:rsidR="46EFED61" w:rsidRPr="5F210EFE">
        <w:rPr>
          <w:lang w:eastAsia="nl-NL"/>
        </w:rPr>
        <w:t xml:space="preserve"> voor hem of haar beschikbaar zijn en hoe hij of zij deze</w:t>
      </w:r>
      <w:r w:rsidRPr="5F210EFE">
        <w:rPr>
          <w:lang w:eastAsia="nl-NL"/>
        </w:rPr>
        <w:t xml:space="preserve"> aanvraagt, hoe dit wordt toegekend en waar </w:t>
      </w:r>
      <w:r w:rsidR="79A9D79E" w:rsidRPr="5F210EFE">
        <w:rPr>
          <w:lang w:eastAsia="nl-NL"/>
        </w:rPr>
        <w:t>het ouderschapsverlof</w:t>
      </w:r>
      <w:r w:rsidRPr="5F210EFE">
        <w:rPr>
          <w:lang w:eastAsia="nl-NL"/>
        </w:rPr>
        <w:t xml:space="preserve"> voor de medewerker inzichtelijk is</w:t>
      </w:r>
      <w:r w:rsidR="00980E59">
        <w:rPr>
          <w:lang w:eastAsia="nl-NL"/>
        </w:rPr>
        <w:t xml:space="preserve"> </w:t>
      </w:r>
      <w:r w:rsidR="00980E59">
        <w:t>(max 0.81 punt)</w:t>
      </w:r>
      <w:r w:rsidRPr="5F210EFE">
        <w:rPr>
          <w:lang w:eastAsia="nl-NL"/>
        </w:rPr>
        <w:t>.</w:t>
      </w:r>
    </w:p>
    <w:p w14:paraId="620A5D10" w14:textId="52EF1861" w:rsidR="00836232" w:rsidRDefault="00836232" w:rsidP="00836232">
      <w:pPr>
        <w:pStyle w:val="Lijstalinea"/>
        <w:numPr>
          <w:ilvl w:val="0"/>
          <w:numId w:val="25"/>
        </w:numPr>
      </w:pPr>
      <w:r w:rsidRPr="686F81B1">
        <w:rPr>
          <w:lang w:eastAsia="nl-NL"/>
        </w:rPr>
        <w:t xml:space="preserve">Een medewerker vraagt zwangerschapsverlof aan tijdens een periode van ouderschapsverlof. Laat zien hoe </w:t>
      </w:r>
      <w:r w:rsidR="3D22AB57" w:rsidRPr="686F81B1">
        <w:rPr>
          <w:lang w:eastAsia="nl-NL"/>
        </w:rPr>
        <w:t xml:space="preserve">de </w:t>
      </w:r>
      <w:r w:rsidR="00B16926" w:rsidRPr="686F81B1">
        <w:rPr>
          <w:lang w:eastAsia="nl-NL"/>
        </w:rPr>
        <w:t>applicatie</w:t>
      </w:r>
      <w:r w:rsidRPr="686F81B1">
        <w:rPr>
          <w:lang w:eastAsia="nl-NL"/>
        </w:rPr>
        <w:t xml:space="preserve"> ondersteunt in de noodzakelijke acties</w:t>
      </w:r>
      <w:r w:rsidR="00980E59">
        <w:rPr>
          <w:lang w:eastAsia="nl-NL"/>
        </w:rPr>
        <w:t xml:space="preserve"> </w:t>
      </w:r>
      <w:r w:rsidR="00980E59">
        <w:t>(max 0.81 punt)</w:t>
      </w:r>
      <w:r w:rsidRPr="686F81B1">
        <w:rPr>
          <w:lang w:eastAsia="nl-NL"/>
        </w:rPr>
        <w:t>.</w:t>
      </w:r>
    </w:p>
    <w:p w14:paraId="759AC37F" w14:textId="0E51E983" w:rsidR="00F331BF" w:rsidRDefault="00836232" w:rsidP="0418720B">
      <w:pPr>
        <w:pStyle w:val="Lijstalinea"/>
        <w:numPr>
          <w:ilvl w:val="0"/>
          <w:numId w:val="25"/>
        </w:numPr>
        <w:rPr>
          <w:lang w:eastAsia="nl-NL"/>
        </w:rPr>
      </w:pPr>
      <w:r w:rsidRPr="0418720B">
        <w:rPr>
          <w:lang w:eastAsia="nl-NL"/>
        </w:rPr>
        <w:t xml:space="preserve">Een medewerker vraagt aanvullende geboorteverlof aan (WIEG). Laat zien hoe dit proces is ingericht en welke </w:t>
      </w:r>
      <w:r w:rsidR="003C3B25" w:rsidRPr="0418720B">
        <w:rPr>
          <w:lang w:eastAsia="nl-NL"/>
        </w:rPr>
        <w:t>acties de salarisadministratie moet doen om de WIEG mutatie te verwerken. Toon ook de mutaties op de loonstrook</w:t>
      </w:r>
      <w:r w:rsidR="00980E59">
        <w:rPr>
          <w:lang w:eastAsia="nl-NL"/>
        </w:rPr>
        <w:t xml:space="preserve"> </w:t>
      </w:r>
      <w:r w:rsidR="00980E59">
        <w:t>(max 0.81 punt)</w:t>
      </w:r>
      <w:r w:rsidR="003C3B25" w:rsidRPr="0418720B">
        <w:rPr>
          <w:lang w:eastAsia="nl-NL"/>
        </w:rPr>
        <w:t>.</w:t>
      </w:r>
    </w:p>
    <w:p w14:paraId="1A1D332A" w14:textId="506533FC" w:rsidR="5E8075E4" w:rsidRDefault="5E8075E4" w:rsidP="0418720B">
      <w:pPr>
        <w:pStyle w:val="Lijstalinea"/>
        <w:numPr>
          <w:ilvl w:val="0"/>
          <w:numId w:val="25"/>
        </w:numPr>
        <w:rPr>
          <w:lang w:eastAsia="nl-NL"/>
        </w:rPr>
      </w:pPr>
      <w:r w:rsidRPr="686F81B1">
        <w:rPr>
          <w:lang w:eastAsia="nl-NL"/>
        </w:rPr>
        <w:t xml:space="preserve">Laat zien hoe de personeelsadministratie de </w:t>
      </w:r>
      <w:r w:rsidR="00FA769F" w:rsidRPr="686F81B1">
        <w:rPr>
          <w:lang w:eastAsia="nl-NL"/>
        </w:rPr>
        <w:t>extra ORT</w:t>
      </w:r>
      <w:r w:rsidRPr="686F81B1">
        <w:rPr>
          <w:lang w:eastAsia="nl-NL"/>
        </w:rPr>
        <w:t xml:space="preserve"> uren </w:t>
      </w:r>
      <w:r w:rsidR="00C00F13" w:rsidRPr="686F81B1">
        <w:rPr>
          <w:lang w:eastAsia="nl-NL"/>
        </w:rPr>
        <w:t xml:space="preserve">uit artikel 6.3 van de CAO gemeenten </w:t>
      </w:r>
      <w:r w:rsidRPr="686F81B1">
        <w:rPr>
          <w:lang w:eastAsia="nl-NL"/>
        </w:rPr>
        <w:t xml:space="preserve">toekent aan onze afdeling </w:t>
      </w:r>
      <w:r w:rsidR="00C00F13" w:rsidRPr="686F81B1">
        <w:rPr>
          <w:lang w:eastAsia="nl-NL"/>
        </w:rPr>
        <w:t>Uitvoering Openbare Ruimte</w:t>
      </w:r>
      <w:r w:rsidR="2C62C361" w:rsidRPr="686F81B1">
        <w:rPr>
          <w:lang w:eastAsia="nl-NL"/>
        </w:rPr>
        <w:t xml:space="preserve"> en hoe </w:t>
      </w:r>
      <w:r w:rsidR="4219DE37" w:rsidRPr="686F81B1">
        <w:rPr>
          <w:lang w:eastAsia="nl-NL"/>
        </w:rPr>
        <w:t xml:space="preserve">de </w:t>
      </w:r>
      <w:r w:rsidR="00B16926" w:rsidRPr="686F81B1">
        <w:rPr>
          <w:lang w:eastAsia="nl-NL"/>
        </w:rPr>
        <w:t>applicatie</w:t>
      </w:r>
      <w:r w:rsidR="2C62C361" w:rsidRPr="686F81B1">
        <w:rPr>
          <w:lang w:eastAsia="nl-NL"/>
        </w:rPr>
        <w:t xml:space="preserve"> hiermee omgaat bij </w:t>
      </w:r>
      <w:r w:rsidR="00FA769F" w:rsidRPr="686F81B1">
        <w:rPr>
          <w:lang w:eastAsia="nl-NL"/>
        </w:rPr>
        <w:t>parttime dienstverbanden</w:t>
      </w:r>
      <w:r w:rsidR="00980E59">
        <w:rPr>
          <w:lang w:eastAsia="nl-NL"/>
        </w:rPr>
        <w:t xml:space="preserve"> </w:t>
      </w:r>
      <w:r w:rsidR="00980E59">
        <w:t>(max 0.81 punt)</w:t>
      </w:r>
      <w:r w:rsidR="2C62C361" w:rsidRPr="686F81B1">
        <w:rPr>
          <w:lang w:eastAsia="nl-NL"/>
        </w:rPr>
        <w:t>.</w:t>
      </w:r>
    </w:p>
    <w:p w14:paraId="0104C1DE" w14:textId="53DAA3F8" w:rsidR="22A452D0" w:rsidRDefault="22A452D0">
      <w:r>
        <w:br w:type="page"/>
      </w:r>
    </w:p>
    <w:p w14:paraId="31FC1D17" w14:textId="348C9A53" w:rsidR="00F624FA" w:rsidRDefault="00F624FA" w:rsidP="00812763">
      <w:pPr>
        <w:pStyle w:val="Kop1"/>
      </w:pPr>
      <w:bookmarkStart w:id="5" w:name="_Toc189138852"/>
      <w:r>
        <w:lastRenderedPageBreak/>
        <w:t>Rapportages</w:t>
      </w:r>
      <w:bookmarkEnd w:id="5"/>
    </w:p>
    <w:p w14:paraId="0F3EE561" w14:textId="553548AB" w:rsidR="00F624FA" w:rsidRDefault="00F624FA" w:rsidP="00E230EF">
      <w:pPr>
        <w:rPr>
          <w:rFonts w:ascii="Calibri" w:eastAsia="Times New Roman" w:hAnsi="Calibri" w:cs="Calibri"/>
          <w:lang w:eastAsia="nl-NL"/>
        </w:rPr>
      </w:pPr>
      <w:r w:rsidRPr="0418720B">
        <w:rPr>
          <w:rFonts w:ascii="Calibri" w:eastAsia="Times New Roman" w:hAnsi="Calibri" w:cs="Calibri"/>
          <w:lang w:eastAsia="nl-NL"/>
        </w:rPr>
        <w:t>Een HR-adviseur heeft een bila</w:t>
      </w:r>
      <w:r w:rsidR="00E230EF" w:rsidRPr="0418720B">
        <w:rPr>
          <w:rFonts w:ascii="Calibri" w:eastAsia="Times New Roman" w:hAnsi="Calibri" w:cs="Calibri"/>
          <w:lang w:eastAsia="nl-NL"/>
        </w:rPr>
        <w:t>teraal overleg</w:t>
      </w:r>
      <w:r w:rsidRPr="0418720B">
        <w:rPr>
          <w:rFonts w:ascii="Calibri" w:eastAsia="Times New Roman" w:hAnsi="Calibri" w:cs="Calibri"/>
          <w:lang w:eastAsia="nl-NL"/>
        </w:rPr>
        <w:t xml:space="preserve"> met </w:t>
      </w:r>
      <w:r w:rsidR="0B85B8CE" w:rsidRPr="0418720B">
        <w:rPr>
          <w:rFonts w:ascii="Calibri" w:eastAsia="Times New Roman" w:hAnsi="Calibri" w:cs="Calibri"/>
          <w:lang w:eastAsia="nl-NL"/>
        </w:rPr>
        <w:t xml:space="preserve">een </w:t>
      </w:r>
      <w:proofErr w:type="spellStart"/>
      <w:r w:rsidR="6D50D120" w:rsidRPr="0418720B">
        <w:rPr>
          <w:rFonts w:ascii="Calibri" w:eastAsia="Times New Roman" w:hAnsi="Calibri" w:cs="Calibri"/>
          <w:lang w:eastAsia="nl-NL"/>
        </w:rPr>
        <w:t>directie</w:t>
      </w:r>
      <w:r w:rsidR="0B85B8CE" w:rsidRPr="0418720B">
        <w:rPr>
          <w:rFonts w:ascii="Calibri" w:eastAsia="Times New Roman" w:hAnsi="Calibri" w:cs="Calibri"/>
          <w:lang w:eastAsia="nl-NL"/>
        </w:rPr>
        <w:t>-lid</w:t>
      </w:r>
      <w:proofErr w:type="spellEnd"/>
      <w:r w:rsidRPr="0418720B">
        <w:rPr>
          <w:rFonts w:ascii="Calibri" w:eastAsia="Times New Roman" w:hAnsi="Calibri" w:cs="Calibri"/>
          <w:lang w:eastAsia="nl-NL"/>
        </w:rPr>
        <w:t xml:space="preserve">; tijdens de </w:t>
      </w:r>
      <w:proofErr w:type="spellStart"/>
      <w:r w:rsidRPr="0418720B">
        <w:rPr>
          <w:rFonts w:ascii="Calibri" w:eastAsia="Times New Roman" w:hAnsi="Calibri" w:cs="Calibri"/>
          <w:lang w:eastAsia="nl-NL"/>
        </w:rPr>
        <w:t>bila</w:t>
      </w:r>
      <w:proofErr w:type="spellEnd"/>
      <w:r w:rsidRPr="0418720B">
        <w:rPr>
          <w:rFonts w:ascii="Calibri" w:eastAsia="Times New Roman" w:hAnsi="Calibri" w:cs="Calibri"/>
          <w:lang w:eastAsia="nl-NL"/>
        </w:rPr>
        <w:t xml:space="preserve"> bespreken ze de actuele formatie en bezetting, mogelijke vacatureruimtes en urenuitbreidingen en schaalverhogingen van medewerkers.</w:t>
      </w:r>
    </w:p>
    <w:p w14:paraId="767CABCC" w14:textId="77777777" w:rsidR="00484E15" w:rsidRPr="000E2467" w:rsidRDefault="00484E15" w:rsidP="00E230EF">
      <w:pPr>
        <w:rPr>
          <w:rFonts w:ascii="Calibri" w:eastAsia="Times New Roman" w:hAnsi="Calibri" w:cs="Calibri"/>
          <w:lang w:eastAsia="nl-NL"/>
        </w:rPr>
      </w:pPr>
    </w:p>
    <w:p w14:paraId="078B09B3" w14:textId="65611F2F" w:rsidR="00F624FA" w:rsidRPr="000E2467" w:rsidRDefault="00F624FA" w:rsidP="00D154A8">
      <w:pPr>
        <w:pStyle w:val="Lijstalinea"/>
        <w:numPr>
          <w:ilvl w:val="1"/>
          <w:numId w:val="26"/>
        </w:numPr>
        <w:rPr>
          <w:rFonts w:ascii="Calibri" w:eastAsia="Times New Roman" w:hAnsi="Calibri" w:cs="Calibri"/>
          <w:lang w:eastAsia="nl-NL"/>
        </w:rPr>
      </w:pPr>
      <w:r w:rsidRPr="1E2A80F7">
        <w:rPr>
          <w:rFonts w:ascii="Calibri" w:eastAsia="Times New Roman" w:hAnsi="Calibri" w:cs="Calibri"/>
          <w:lang w:eastAsia="nl-NL"/>
        </w:rPr>
        <w:t>Laat een rapport zien waarin van het team I</w:t>
      </w:r>
      <w:r w:rsidR="482BE3AF" w:rsidRPr="1E2A80F7">
        <w:rPr>
          <w:rFonts w:ascii="Calibri" w:eastAsia="Times New Roman" w:hAnsi="Calibri" w:cs="Calibri"/>
          <w:lang w:eastAsia="nl-NL"/>
        </w:rPr>
        <w:t xml:space="preserve">nformatiemanagement </w:t>
      </w:r>
      <w:r w:rsidRPr="1E2A80F7">
        <w:rPr>
          <w:rFonts w:ascii="Calibri" w:eastAsia="Times New Roman" w:hAnsi="Calibri" w:cs="Calibri"/>
          <w:lang w:eastAsia="nl-NL"/>
        </w:rPr>
        <w:t>zowel de formatie als de bezetting per functienaam en bijbehorende functieschaal in uren en in FTE worden weergegeven. Formatie en bezetting met een tijdelijke urenuitbreiding worden apart, ook in uren en in FTE, weergegeven. Het verschil in uren en in FTE tussen de formatie en bezetting wordt apart weergegeven</w:t>
      </w:r>
      <w:r w:rsidR="00980E59">
        <w:rPr>
          <w:rFonts w:ascii="Calibri" w:eastAsia="Times New Roman" w:hAnsi="Calibri" w:cs="Calibri"/>
          <w:lang w:eastAsia="nl-NL"/>
        </w:rPr>
        <w:t xml:space="preserve"> </w:t>
      </w:r>
      <w:r w:rsidR="00980E59">
        <w:t>(max 0.81 punt)</w:t>
      </w:r>
      <w:r w:rsidRPr="1E2A80F7">
        <w:rPr>
          <w:rFonts w:ascii="Calibri" w:eastAsia="Times New Roman" w:hAnsi="Calibri" w:cs="Calibri"/>
          <w:lang w:eastAsia="nl-NL"/>
        </w:rPr>
        <w:t>.</w:t>
      </w:r>
    </w:p>
    <w:p w14:paraId="7946D6CB" w14:textId="1D49D814" w:rsidR="00F624FA" w:rsidRPr="000E2467" w:rsidRDefault="00F624FA" w:rsidP="00D154A8">
      <w:pPr>
        <w:pStyle w:val="Lijstalinea"/>
        <w:numPr>
          <w:ilvl w:val="1"/>
          <w:numId w:val="26"/>
        </w:numPr>
        <w:rPr>
          <w:rFonts w:ascii="Calibri" w:eastAsia="Times New Roman" w:hAnsi="Calibri" w:cs="Calibri"/>
          <w:lang w:eastAsia="nl-NL"/>
        </w:rPr>
      </w:pPr>
      <w:r w:rsidRPr="000E2467">
        <w:rPr>
          <w:rFonts w:ascii="Calibri" w:eastAsia="Times New Roman" w:hAnsi="Calibri" w:cs="Calibri"/>
          <w:lang w:eastAsia="nl-NL"/>
        </w:rPr>
        <w:t>In het rapport is het mogelijk om de bezetting zowel op functieniveau, als persoonsniveau te tonen. Op persoonsniveau wordt de persoonlijke salarisschaal, periodiek en het bruto maandsalaris in euro</w:t>
      </w:r>
      <w:r w:rsidR="00980E59">
        <w:rPr>
          <w:rFonts w:ascii="Calibri" w:eastAsia="Times New Roman" w:hAnsi="Calibri" w:cs="Calibri"/>
          <w:lang w:eastAsia="nl-NL"/>
        </w:rPr>
        <w:t>’</w:t>
      </w:r>
      <w:r w:rsidRPr="000E2467">
        <w:rPr>
          <w:rFonts w:ascii="Calibri" w:eastAsia="Times New Roman" w:hAnsi="Calibri" w:cs="Calibri"/>
          <w:lang w:eastAsia="nl-NL"/>
        </w:rPr>
        <w:t>s getoond</w:t>
      </w:r>
      <w:r w:rsidR="00980E59">
        <w:rPr>
          <w:rFonts w:ascii="Calibri" w:eastAsia="Times New Roman" w:hAnsi="Calibri" w:cs="Calibri"/>
          <w:lang w:eastAsia="nl-NL"/>
        </w:rPr>
        <w:t xml:space="preserve"> </w:t>
      </w:r>
      <w:r w:rsidR="00980E59">
        <w:t>(max 0.81 punt)</w:t>
      </w:r>
      <w:r w:rsidRPr="000E2467">
        <w:rPr>
          <w:rFonts w:ascii="Calibri" w:eastAsia="Times New Roman" w:hAnsi="Calibri" w:cs="Calibri"/>
          <w:lang w:eastAsia="nl-NL"/>
        </w:rPr>
        <w:t>.</w:t>
      </w:r>
    </w:p>
    <w:p w14:paraId="7E842984" w14:textId="6F541159" w:rsidR="00F624FA" w:rsidRPr="000E2467" w:rsidRDefault="00F624FA" w:rsidP="00D154A8">
      <w:pPr>
        <w:pStyle w:val="Lijstalinea"/>
        <w:numPr>
          <w:ilvl w:val="1"/>
          <w:numId w:val="26"/>
        </w:numPr>
        <w:rPr>
          <w:rFonts w:ascii="Calibri" w:eastAsia="Times New Roman" w:hAnsi="Calibri" w:cs="Calibri"/>
          <w:lang w:eastAsia="nl-NL"/>
        </w:rPr>
      </w:pPr>
      <w:r w:rsidRPr="000E2467">
        <w:rPr>
          <w:rFonts w:ascii="Calibri" w:eastAsia="Times New Roman" w:hAnsi="Calibri" w:cs="Calibri"/>
          <w:lang w:eastAsia="nl-NL"/>
        </w:rPr>
        <w:t>Laat in het rapport zien hoe er kan worden gefilterd in soort arbeidsrelatie (bepaalde tijd, onbepaalde tijd en inhuur) en welk effect dit heeft op gevulde formatie en bezetting</w:t>
      </w:r>
      <w:r w:rsidR="00980E59">
        <w:rPr>
          <w:rFonts w:ascii="Calibri" w:eastAsia="Times New Roman" w:hAnsi="Calibri" w:cs="Calibri"/>
          <w:lang w:eastAsia="nl-NL"/>
        </w:rPr>
        <w:t xml:space="preserve"> </w:t>
      </w:r>
      <w:r w:rsidR="00980E59">
        <w:t>(max 0.81 punt)</w:t>
      </w:r>
      <w:r w:rsidRPr="000E2467">
        <w:rPr>
          <w:rFonts w:ascii="Calibri" w:eastAsia="Times New Roman" w:hAnsi="Calibri" w:cs="Calibri"/>
          <w:lang w:eastAsia="nl-NL"/>
        </w:rPr>
        <w:t>. </w:t>
      </w:r>
    </w:p>
    <w:p w14:paraId="2F399C4C" w14:textId="77777777" w:rsidR="00F624FA" w:rsidRPr="000E2467" w:rsidRDefault="00F624FA" w:rsidP="004C2756">
      <w:pPr>
        <w:ind w:left="851" w:hanging="851"/>
        <w:rPr>
          <w:rFonts w:ascii="Calibri" w:eastAsia="Times New Roman" w:hAnsi="Calibri" w:cs="Calibri"/>
          <w:lang w:eastAsia="nl-NL"/>
        </w:rPr>
      </w:pPr>
      <w:r w:rsidRPr="000E2467">
        <w:rPr>
          <w:rFonts w:ascii="Calibri" w:eastAsia="Times New Roman" w:hAnsi="Calibri" w:cs="Calibri"/>
          <w:lang w:eastAsia="nl-NL"/>
        </w:rPr>
        <w:t> </w:t>
      </w:r>
    </w:p>
    <w:p w14:paraId="6693331B" w14:textId="76E625EC" w:rsidR="00F624FA" w:rsidRDefault="00F624FA" w:rsidP="00136833">
      <w:pPr>
        <w:rPr>
          <w:rFonts w:ascii="Calibri" w:eastAsia="Times New Roman" w:hAnsi="Calibri" w:cs="Calibri"/>
          <w:lang w:eastAsia="nl-NL"/>
        </w:rPr>
      </w:pPr>
      <w:r w:rsidRPr="000E2467">
        <w:rPr>
          <w:rFonts w:ascii="Calibri" w:eastAsia="Times New Roman" w:hAnsi="Calibri" w:cs="Calibri"/>
          <w:lang w:eastAsia="nl-NL"/>
        </w:rPr>
        <w:t>De formatie en bezetting uit het HR-</w:t>
      </w:r>
      <w:r w:rsidR="00B16926">
        <w:rPr>
          <w:rFonts w:ascii="Calibri" w:eastAsia="Times New Roman" w:hAnsi="Calibri" w:cs="Calibri"/>
          <w:lang w:eastAsia="nl-NL"/>
        </w:rPr>
        <w:t>applicatie</w:t>
      </w:r>
      <w:r w:rsidRPr="000E2467">
        <w:rPr>
          <w:rFonts w:ascii="Calibri" w:eastAsia="Times New Roman" w:hAnsi="Calibri" w:cs="Calibri"/>
          <w:lang w:eastAsia="nl-NL"/>
        </w:rPr>
        <w:t xml:space="preserve"> vormt de basis voor de personele begroting van het team </w:t>
      </w:r>
      <w:r w:rsidR="002C5F61">
        <w:rPr>
          <w:rFonts w:ascii="Calibri" w:eastAsia="Times New Roman" w:hAnsi="Calibri" w:cs="Calibri"/>
          <w:lang w:eastAsia="nl-NL"/>
        </w:rPr>
        <w:t>Informatiemanagement</w:t>
      </w:r>
      <w:r w:rsidRPr="000E2467">
        <w:rPr>
          <w:rFonts w:ascii="Calibri" w:eastAsia="Times New Roman" w:hAnsi="Calibri" w:cs="Calibri"/>
          <w:lang w:eastAsia="nl-NL"/>
        </w:rPr>
        <w:t>.</w:t>
      </w:r>
    </w:p>
    <w:p w14:paraId="19E7EE28" w14:textId="77777777" w:rsidR="00484E15" w:rsidRPr="000E2467" w:rsidRDefault="00484E15" w:rsidP="00136833">
      <w:pPr>
        <w:rPr>
          <w:rFonts w:ascii="Calibri" w:eastAsia="Times New Roman" w:hAnsi="Calibri" w:cs="Calibri"/>
          <w:lang w:eastAsia="nl-NL"/>
        </w:rPr>
      </w:pPr>
    </w:p>
    <w:p w14:paraId="29E6CE0C" w14:textId="04303A17" w:rsidR="00D154A8" w:rsidRDefault="00F624FA" w:rsidP="00D154A8">
      <w:pPr>
        <w:pStyle w:val="Lijstalinea"/>
        <w:numPr>
          <w:ilvl w:val="1"/>
          <w:numId w:val="26"/>
        </w:numPr>
        <w:rPr>
          <w:rFonts w:ascii="Calibri" w:eastAsia="Times New Roman" w:hAnsi="Calibri" w:cs="Calibri"/>
          <w:lang w:eastAsia="nl-NL"/>
        </w:rPr>
      </w:pPr>
      <w:r w:rsidRPr="00D154A8">
        <w:rPr>
          <w:rFonts w:ascii="Calibri" w:eastAsia="Times New Roman" w:hAnsi="Calibri" w:cs="Calibri"/>
          <w:lang w:eastAsia="nl-NL"/>
        </w:rPr>
        <w:t>Laat zien hoe op basis van het rapport formatie en bezetting, een begroting van de personele kosten er uit ziet over het hele jaar tot de huidige maand. Laat vervolgens zien hoe de begroting zich verhoudt tot de realisatie</w:t>
      </w:r>
      <w:r w:rsidR="00980E59">
        <w:rPr>
          <w:rFonts w:ascii="Calibri" w:eastAsia="Times New Roman" w:hAnsi="Calibri" w:cs="Calibri"/>
          <w:lang w:eastAsia="nl-NL"/>
        </w:rPr>
        <w:t xml:space="preserve"> </w:t>
      </w:r>
      <w:r w:rsidR="00980E59">
        <w:t>(max 0.81 punt)</w:t>
      </w:r>
      <w:r w:rsidRPr="00D154A8">
        <w:rPr>
          <w:rFonts w:ascii="Calibri" w:eastAsia="Times New Roman" w:hAnsi="Calibri" w:cs="Calibri"/>
          <w:lang w:eastAsia="nl-NL"/>
        </w:rPr>
        <w:t>.</w:t>
      </w:r>
    </w:p>
    <w:p w14:paraId="74373123" w14:textId="00E7102B" w:rsidR="00D154A8" w:rsidRDefault="00F624FA" w:rsidP="00D154A8">
      <w:pPr>
        <w:pStyle w:val="Lijstalinea"/>
        <w:numPr>
          <w:ilvl w:val="1"/>
          <w:numId w:val="26"/>
        </w:numPr>
        <w:rPr>
          <w:rFonts w:ascii="Calibri" w:eastAsia="Times New Roman" w:hAnsi="Calibri" w:cs="Calibri"/>
          <w:lang w:eastAsia="nl-NL"/>
        </w:rPr>
      </w:pPr>
      <w:r w:rsidRPr="00D154A8">
        <w:rPr>
          <w:rFonts w:ascii="Calibri" w:eastAsia="Times New Roman" w:hAnsi="Calibri" w:cs="Calibri"/>
          <w:lang w:eastAsia="nl-NL"/>
        </w:rPr>
        <w:t>Laat zien hoe met behulp van de begroting en realisatie een prognose kan worden gemaakt van de personele kosten voor de rest van het jaar</w:t>
      </w:r>
      <w:r w:rsidR="00980E59">
        <w:rPr>
          <w:rFonts w:ascii="Calibri" w:eastAsia="Times New Roman" w:hAnsi="Calibri" w:cs="Calibri"/>
          <w:lang w:eastAsia="nl-NL"/>
        </w:rPr>
        <w:t xml:space="preserve"> </w:t>
      </w:r>
      <w:r w:rsidR="00980E59">
        <w:t>(max 0.81 punt)</w:t>
      </w:r>
      <w:r w:rsidRPr="00D154A8">
        <w:rPr>
          <w:rFonts w:ascii="Calibri" w:eastAsia="Times New Roman" w:hAnsi="Calibri" w:cs="Calibri"/>
          <w:lang w:eastAsia="nl-NL"/>
        </w:rPr>
        <w:t>. </w:t>
      </w:r>
    </w:p>
    <w:p w14:paraId="3373A94A" w14:textId="017FD722" w:rsidR="00D154A8" w:rsidRDefault="00F624FA" w:rsidP="00D154A8">
      <w:pPr>
        <w:pStyle w:val="Lijstalinea"/>
        <w:numPr>
          <w:ilvl w:val="1"/>
          <w:numId w:val="26"/>
        </w:numPr>
        <w:rPr>
          <w:rFonts w:ascii="Calibri" w:eastAsia="Times New Roman" w:hAnsi="Calibri" w:cs="Calibri"/>
          <w:lang w:eastAsia="nl-NL"/>
        </w:rPr>
      </w:pPr>
      <w:r w:rsidRPr="00D154A8">
        <w:rPr>
          <w:rFonts w:ascii="Calibri" w:eastAsia="Times New Roman" w:hAnsi="Calibri" w:cs="Calibri"/>
          <w:lang w:eastAsia="nl-NL"/>
        </w:rPr>
        <w:t>Laat in het rapport zien dat inhuur wordt weergegeven, en laat vervolgens zien welk effect het continueren van alle huidige inhuur heeft op het inhuurbudget van het team</w:t>
      </w:r>
      <w:r w:rsidR="00980E59">
        <w:rPr>
          <w:rFonts w:ascii="Calibri" w:eastAsia="Times New Roman" w:hAnsi="Calibri" w:cs="Calibri"/>
          <w:lang w:eastAsia="nl-NL"/>
        </w:rPr>
        <w:t xml:space="preserve"> </w:t>
      </w:r>
      <w:r w:rsidR="00980E59">
        <w:t>(max 0.81 punt)</w:t>
      </w:r>
      <w:r w:rsidRPr="00D154A8">
        <w:rPr>
          <w:rFonts w:ascii="Calibri" w:eastAsia="Times New Roman" w:hAnsi="Calibri" w:cs="Calibri"/>
          <w:lang w:eastAsia="nl-NL"/>
        </w:rPr>
        <w:t>.</w:t>
      </w:r>
    </w:p>
    <w:p w14:paraId="0338E956" w14:textId="0EC8CEB5" w:rsidR="00D154A8" w:rsidRDefault="00F624FA" w:rsidP="00D154A8">
      <w:pPr>
        <w:pStyle w:val="Lijstalinea"/>
        <w:numPr>
          <w:ilvl w:val="1"/>
          <w:numId w:val="26"/>
        </w:numPr>
        <w:rPr>
          <w:rFonts w:ascii="Calibri" w:eastAsia="Times New Roman" w:hAnsi="Calibri" w:cs="Calibri"/>
          <w:lang w:eastAsia="nl-NL"/>
        </w:rPr>
      </w:pPr>
      <w:r w:rsidRPr="00D154A8">
        <w:rPr>
          <w:rFonts w:ascii="Calibri" w:eastAsia="Times New Roman" w:hAnsi="Calibri" w:cs="Calibri"/>
          <w:lang w:eastAsia="nl-NL"/>
        </w:rPr>
        <w:t>Laat zien hoe looncomponenten als toelagen en IKB worden weergegeven en kunnen worden uitgesloten</w:t>
      </w:r>
      <w:r w:rsidR="00980E59">
        <w:rPr>
          <w:rFonts w:ascii="Calibri" w:eastAsia="Times New Roman" w:hAnsi="Calibri" w:cs="Calibri"/>
          <w:lang w:eastAsia="nl-NL"/>
        </w:rPr>
        <w:t xml:space="preserve"> </w:t>
      </w:r>
      <w:r w:rsidR="00980E59">
        <w:t>(max 0.81 punt)</w:t>
      </w:r>
      <w:r w:rsidRPr="00D154A8">
        <w:rPr>
          <w:rFonts w:ascii="Calibri" w:eastAsia="Times New Roman" w:hAnsi="Calibri" w:cs="Calibri"/>
          <w:lang w:eastAsia="nl-NL"/>
        </w:rPr>
        <w:t>.</w:t>
      </w:r>
    </w:p>
    <w:p w14:paraId="38667CC8" w14:textId="6FC5DC5B" w:rsidR="00136833" w:rsidRPr="00D154A8" w:rsidRDefault="00136833" w:rsidP="00D154A8">
      <w:pPr>
        <w:pStyle w:val="Lijstalinea"/>
        <w:numPr>
          <w:ilvl w:val="1"/>
          <w:numId w:val="26"/>
        </w:numPr>
        <w:rPr>
          <w:rFonts w:ascii="Calibri" w:eastAsia="Times New Roman" w:hAnsi="Calibri" w:cs="Calibri"/>
          <w:lang w:eastAsia="nl-NL"/>
        </w:rPr>
      </w:pPr>
      <w:r w:rsidRPr="0C37AE8A">
        <w:rPr>
          <w:rFonts w:ascii="Calibri" w:eastAsia="Times New Roman" w:hAnsi="Calibri" w:cs="Calibri"/>
          <w:lang w:eastAsia="nl-NL"/>
        </w:rPr>
        <w:t>Laat zien hoe per boekingscode getoond kan worden wat hieraan gekoppeld staat, per periode</w:t>
      </w:r>
      <w:r w:rsidR="00980E59">
        <w:rPr>
          <w:rFonts w:ascii="Calibri" w:eastAsia="Times New Roman" w:hAnsi="Calibri" w:cs="Calibri"/>
          <w:lang w:eastAsia="nl-NL"/>
        </w:rPr>
        <w:t xml:space="preserve"> </w:t>
      </w:r>
      <w:r w:rsidR="00980E59">
        <w:t>(max 0.81 punt)</w:t>
      </w:r>
      <w:r w:rsidRPr="0C37AE8A">
        <w:rPr>
          <w:rFonts w:ascii="Calibri" w:eastAsia="Times New Roman" w:hAnsi="Calibri" w:cs="Calibri"/>
          <w:lang w:eastAsia="nl-NL"/>
        </w:rPr>
        <w:t>.</w:t>
      </w:r>
    </w:p>
    <w:p w14:paraId="6FA832CF" w14:textId="77777777" w:rsidR="00E37EEB" w:rsidRPr="000E2467" w:rsidRDefault="00E37EEB" w:rsidP="004C2756">
      <w:pPr>
        <w:pStyle w:val="Lijstalinea"/>
        <w:ind w:left="851" w:hanging="851"/>
        <w:rPr>
          <w:rFonts w:ascii="Calibri" w:eastAsia="Times New Roman" w:hAnsi="Calibri" w:cs="Calibri"/>
          <w:lang w:eastAsia="nl-NL"/>
        </w:rPr>
      </w:pPr>
    </w:p>
    <w:p w14:paraId="160240AE" w14:textId="7C6398F2" w:rsidR="000F0368" w:rsidRDefault="00F624FA" w:rsidP="00136833">
      <w:pPr>
        <w:rPr>
          <w:rFonts w:ascii="Calibri" w:eastAsia="Times New Roman" w:hAnsi="Calibri" w:cs="Calibri"/>
          <w:lang w:eastAsia="nl-NL"/>
        </w:rPr>
      </w:pPr>
      <w:r w:rsidRPr="1E2A80F7">
        <w:rPr>
          <w:rFonts w:ascii="Calibri" w:eastAsia="Times New Roman" w:hAnsi="Calibri" w:cs="Calibri"/>
          <w:lang w:eastAsia="nl-NL"/>
        </w:rPr>
        <w:t> Het team Informati</w:t>
      </w:r>
      <w:r w:rsidR="63267C62" w:rsidRPr="1E2A80F7">
        <w:rPr>
          <w:rFonts w:ascii="Calibri" w:eastAsia="Times New Roman" w:hAnsi="Calibri" w:cs="Calibri"/>
          <w:lang w:eastAsia="nl-NL"/>
        </w:rPr>
        <w:t>emanagement</w:t>
      </w:r>
      <w:r w:rsidRPr="1E2A80F7">
        <w:rPr>
          <w:rFonts w:ascii="Calibri" w:eastAsia="Times New Roman" w:hAnsi="Calibri" w:cs="Calibri"/>
          <w:lang w:eastAsia="nl-NL"/>
        </w:rPr>
        <w:t xml:space="preserve"> maakt zich zorgen over de mate van verzuim binnen het team, en het aandeel van het team op de statistieken van de hele organisatie. De HR-adviseur bespreekt met </w:t>
      </w:r>
      <w:r w:rsidR="4D609C5F" w:rsidRPr="1E2A80F7">
        <w:rPr>
          <w:rFonts w:ascii="Calibri" w:eastAsia="Times New Roman" w:hAnsi="Calibri" w:cs="Calibri"/>
          <w:lang w:eastAsia="nl-NL"/>
        </w:rPr>
        <w:t xml:space="preserve">de </w:t>
      </w:r>
      <w:r w:rsidR="00F859EA" w:rsidRPr="1E2A80F7">
        <w:rPr>
          <w:rFonts w:ascii="Calibri" w:eastAsia="Times New Roman" w:hAnsi="Calibri" w:cs="Calibri"/>
          <w:lang w:eastAsia="nl-NL"/>
        </w:rPr>
        <w:t>manager</w:t>
      </w:r>
      <w:r w:rsidR="4E08D9D3" w:rsidRPr="1E2A80F7">
        <w:rPr>
          <w:rFonts w:ascii="Calibri" w:eastAsia="Times New Roman" w:hAnsi="Calibri" w:cs="Calibri"/>
          <w:lang w:eastAsia="nl-NL"/>
        </w:rPr>
        <w:t xml:space="preserve"> </w:t>
      </w:r>
      <w:r w:rsidRPr="1E2A80F7">
        <w:rPr>
          <w:rFonts w:ascii="Calibri" w:eastAsia="Times New Roman" w:hAnsi="Calibri" w:cs="Calibri"/>
          <w:lang w:eastAsia="nl-NL"/>
        </w:rPr>
        <w:t>de verzuimstatistieken aan de hand van rapportages.</w:t>
      </w:r>
    </w:p>
    <w:p w14:paraId="5F271774" w14:textId="77777777" w:rsidR="00484E15" w:rsidRPr="000E2467" w:rsidRDefault="00484E15" w:rsidP="00136833">
      <w:pPr>
        <w:rPr>
          <w:rFonts w:ascii="Calibri" w:eastAsia="Times New Roman" w:hAnsi="Calibri" w:cs="Calibri"/>
          <w:lang w:eastAsia="nl-NL"/>
        </w:rPr>
      </w:pPr>
    </w:p>
    <w:p w14:paraId="663E1D6D" w14:textId="0BBC7122" w:rsidR="007E2F2C" w:rsidRDefault="00F624FA" w:rsidP="007E2F2C">
      <w:pPr>
        <w:pStyle w:val="Lijstalinea"/>
        <w:numPr>
          <w:ilvl w:val="1"/>
          <w:numId w:val="26"/>
        </w:numPr>
        <w:rPr>
          <w:rFonts w:ascii="Calibri" w:eastAsia="Times New Roman" w:hAnsi="Calibri" w:cs="Calibri"/>
          <w:lang w:eastAsia="nl-NL"/>
        </w:rPr>
      </w:pPr>
      <w:r w:rsidRPr="5F210EFE">
        <w:rPr>
          <w:rFonts w:ascii="Calibri" w:eastAsia="Times New Roman" w:hAnsi="Calibri" w:cs="Calibri"/>
          <w:lang w:eastAsia="nl-NL"/>
        </w:rPr>
        <w:t>Laat in een rapport een overzicht van medewerkers uit het team Informati</w:t>
      </w:r>
      <w:r w:rsidR="14B5C261" w:rsidRPr="5F210EFE">
        <w:rPr>
          <w:rFonts w:ascii="Calibri" w:eastAsia="Times New Roman" w:hAnsi="Calibri" w:cs="Calibri"/>
          <w:lang w:eastAsia="nl-NL"/>
        </w:rPr>
        <w:t>emanagement</w:t>
      </w:r>
      <w:r w:rsidRPr="5F210EFE">
        <w:rPr>
          <w:rFonts w:ascii="Calibri" w:eastAsia="Times New Roman" w:hAnsi="Calibri" w:cs="Calibri"/>
          <w:lang w:eastAsia="nl-NL"/>
        </w:rPr>
        <w:t xml:space="preserve"> zien in de periode van het voorgaande jaar, waarin per medewerker uit het team wordt aangegeven:</w:t>
      </w:r>
    </w:p>
    <w:p w14:paraId="2B8DD3F2" w14:textId="4D21DD3B" w:rsidR="0033140A" w:rsidRDefault="00F624FA" w:rsidP="00DC765A">
      <w:pPr>
        <w:pStyle w:val="Lijstalinea"/>
        <w:numPr>
          <w:ilvl w:val="0"/>
          <w:numId w:val="31"/>
        </w:numPr>
        <w:ind w:left="709"/>
        <w:rPr>
          <w:rFonts w:ascii="Calibri" w:eastAsia="Times New Roman" w:hAnsi="Calibri" w:cs="Calibri"/>
          <w:lang w:eastAsia="nl-NL"/>
        </w:rPr>
      </w:pPr>
      <w:r w:rsidRPr="0C37AE8A">
        <w:rPr>
          <w:rFonts w:ascii="Calibri" w:eastAsia="Times New Roman" w:hAnsi="Calibri" w:cs="Calibri"/>
          <w:lang w:eastAsia="nl-NL"/>
        </w:rPr>
        <w:t>Hoeveel keer een medewerker zich ziekgemeld heeft in de 12 maanden voor de peildatum, met een visueel signaal als een medewerker zich meer dan 3x heeft ziekgemeld</w:t>
      </w:r>
      <w:r w:rsidR="7A612A17" w:rsidRPr="0C37AE8A">
        <w:rPr>
          <w:rFonts w:ascii="Calibri" w:eastAsia="Times New Roman" w:hAnsi="Calibri" w:cs="Calibri"/>
          <w:lang w:eastAsia="nl-NL"/>
        </w:rPr>
        <w:t>.</w:t>
      </w:r>
    </w:p>
    <w:p w14:paraId="5625EEB9" w14:textId="77777777" w:rsidR="0033140A" w:rsidRDefault="00F624FA" w:rsidP="00DC765A">
      <w:pPr>
        <w:pStyle w:val="Lijstalinea"/>
        <w:numPr>
          <w:ilvl w:val="0"/>
          <w:numId w:val="31"/>
        </w:numPr>
        <w:ind w:left="709"/>
        <w:rPr>
          <w:rFonts w:ascii="Calibri" w:eastAsia="Times New Roman" w:hAnsi="Calibri" w:cs="Calibri"/>
          <w:lang w:eastAsia="nl-NL"/>
        </w:rPr>
      </w:pPr>
      <w:r w:rsidRPr="0033140A">
        <w:rPr>
          <w:rFonts w:ascii="Calibri" w:eastAsia="Times New Roman" w:hAnsi="Calibri" w:cs="Calibri"/>
          <w:lang w:eastAsia="nl-NL"/>
        </w:rPr>
        <w:t>Of er tijdens het verzuim van een medewerker sprake is geweest van samengesteld verzuim</w:t>
      </w:r>
      <w:r w:rsidR="000E628F" w:rsidRPr="0033140A">
        <w:rPr>
          <w:rFonts w:ascii="Calibri" w:eastAsia="Times New Roman" w:hAnsi="Calibri" w:cs="Calibri"/>
          <w:lang w:eastAsia="nl-NL"/>
        </w:rPr>
        <w:t>;</w:t>
      </w:r>
    </w:p>
    <w:p w14:paraId="0CC1BCF9" w14:textId="61F26CB4" w:rsidR="00F624FA" w:rsidRPr="0033140A" w:rsidRDefault="00F624FA" w:rsidP="00DC765A">
      <w:pPr>
        <w:pStyle w:val="Lijstalinea"/>
        <w:numPr>
          <w:ilvl w:val="0"/>
          <w:numId w:val="31"/>
        </w:numPr>
        <w:ind w:left="709"/>
        <w:rPr>
          <w:rFonts w:ascii="Calibri" w:eastAsia="Times New Roman" w:hAnsi="Calibri" w:cs="Calibri"/>
          <w:lang w:eastAsia="nl-NL"/>
        </w:rPr>
      </w:pPr>
      <w:r w:rsidRPr="0033140A">
        <w:rPr>
          <w:rFonts w:ascii="Calibri" w:eastAsia="Times New Roman" w:hAnsi="Calibri" w:cs="Calibri"/>
          <w:lang w:eastAsia="nl-NL"/>
        </w:rPr>
        <w:t>In welke duurklasse(n) het verzuim van de medewerker zich bevindt;</w:t>
      </w:r>
      <w:r w:rsidR="00980E59">
        <w:rPr>
          <w:rFonts w:ascii="Calibri" w:eastAsia="Times New Roman" w:hAnsi="Calibri" w:cs="Calibri"/>
          <w:lang w:eastAsia="nl-NL"/>
        </w:rPr>
        <w:t xml:space="preserve"> </w:t>
      </w:r>
      <w:r w:rsidR="00980E59">
        <w:t>(max 0.81 punt)</w:t>
      </w:r>
    </w:p>
    <w:p w14:paraId="0897687F" w14:textId="77777777" w:rsidR="00F624FA" w:rsidRPr="000E2467" w:rsidRDefault="00F624FA" w:rsidP="004C2756">
      <w:pPr>
        <w:ind w:left="851" w:hanging="851"/>
        <w:rPr>
          <w:rFonts w:ascii="Calibri" w:eastAsia="Times New Roman" w:hAnsi="Calibri" w:cs="Calibri"/>
          <w:lang w:eastAsia="nl-NL"/>
        </w:rPr>
      </w:pPr>
      <w:r w:rsidRPr="7DCEF2DE">
        <w:rPr>
          <w:rFonts w:ascii="Calibri" w:eastAsia="Times New Roman" w:hAnsi="Calibri" w:cs="Calibri"/>
          <w:lang w:eastAsia="nl-NL"/>
        </w:rPr>
        <w:t> </w:t>
      </w:r>
    </w:p>
    <w:p w14:paraId="186BC26F" w14:textId="18CCE362" w:rsidR="08805C7A" w:rsidRDefault="6DCA4E86" w:rsidP="7DCEF2DE">
      <w:pPr>
        <w:spacing w:line="259" w:lineRule="auto"/>
      </w:pPr>
      <w:r w:rsidRPr="0418720B">
        <w:rPr>
          <w:rFonts w:ascii="Calibri" w:eastAsia="Times New Roman" w:hAnsi="Calibri" w:cs="Calibri"/>
          <w:lang w:eastAsia="nl-NL"/>
        </w:rPr>
        <w:lastRenderedPageBreak/>
        <w:t>De directie</w:t>
      </w:r>
      <w:r w:rsidR="08805C7A" w:rsidRPr="0418720B">
        <w:rPr>
          <w:rFonts w:ascii="Calibri" w:eastAsia="Times New Roman" w:hAnsi="Calibri" w:cs="Calibri"/>
          <w:lang w:eastAsia="nl-NL"/>
        </w:rPr>
        <w:t xml:space="preserve"> heeft een aantal vragen. Laat in het </w:t>
      </w:r>
      <w:r w:rsidR="00B16926">
        <w:rPr>
          <w:rFonts w:ascii="Calibri" w:eastAsia="Times New Roman" w:hAnsi="Calibri" w:cs="Calibri"/>
          <w:lang w:eastAsia="nl-NL"/>
        </w:rPr>
        <w:t>applicatie</w:t>
      </w:r>
      <w:r w:rsidR="08805C7A" w:rsidRPr="0418720B">
        <w:rPr>
          <w:rFonts w:ascii="Calibri" w:eastAsia="Times New Roman" w:hAnsi="Calibri" w:cs="Calibri"/>
          <w:lang w:eastAsia="nl-NL"/>
        </w:rPr>
        <w:t xml:space="preserve"> zien hoe deze vragen beantwoord kunnen worden:</w:t>
      </w:r>
    </w:p>
    <w:p w14:paraId="2C962D1E" w14:textId="77777777" w:rsidR="00484E15" w:rsidRPr="000E2467" w:rsidRDefault="00484E15" w:rsidP="00136833">
      <w:pPr>
        <w:rPr>
          <w:rFonts w:ascii="Calibri" w:eastAsia="Times New Roman" w:hAnsi="Calibri" w:cs="Calibri"/>
          <w:lang w:eastAsia="nl-NL"/>
        </w:rPr>
      </w:pPr>
    </w:p>
    <w:p w14:paraId="2A24C647" w14:textId="655F6FFE" w:rsidR="007E2F2C" w:rsidRDefault="00F624FA" w:rsidP="007E2F2C">
      <w:pPr>
        <w:pStyle w:val="Lijstalinea"/>
        <w:numPr>
          <w:ilvl w:val="1"/>
          <w:numId w:val="26"/>
        </w:numPr>
        <w:rPr>
          <w:rFonts w:ascii="Calibri" w:eastAsia="Times New Roman" w:hAnsi="Calibri" w:cs="Calibri"/>
          <w:lang w:eastAsia="nl-NL"/>
        </w:rPr>
      </w:pPr>
      <w:r w:rsidRPr="007E2F2C">
        <w:rPr>
          <w:rFonts w:ascii="Calibri" w:eastAsia="Times New Roman" w:hAnsi="Calibri" w:cs="Calibri"/>
          <w:lang w:eastAsia="nl-NL"/>
        </w:rPr>
        <w:t>Hoeveel medewerkers in dienst zijn getreden, hoeveel medewerkers naar een andere functie of team zijn doorgestroomd, en hoeveel medewerkers uit dienst zijn getreden</w:t>
      </w:r>
      <w:r w:rsidR="00980E59">
        <w:rPr>
          <w:rFonts w:ascii="Calibri" w:eastAsia="Times New Roman" w:hAnsi="Calibri" w:cs="Calibri"/>
          <w:lang w:eastAsia="nl-NL"/>
        </w:rPr>
        <w:t xml:space="preserve"> </w:t>
      </w:r>
      <w:r w:rsidR="00980E59">
        <w:t>(max 0.81 punt)</w:t>
      </w:r>
      <w:r w:rsidR="00980E59">
        <w:t>.</w:t>
      </w:r>
    </w:p>
    <w:p w14:paraId="56CCC3F3" w14:textId="3E360905" w:rsidR="007E2F2C" w:rsidRDefault="00F624FA" w:rsidP="007E2F2C">
      <w:pPr>
        <w:pStyle w:val="Lijstalinea"/>
        <w:numPr>
          <w:ilvl w:val="1"/>
          <w:numId w:val="26"/>
        </w:numPr>
        <w:rPr>
          <w:rFonts w:ascii="Calibri" w:eastAsia="Times New Roman" w:hAnsi="Calibri" w:cs="Calibri"/>
          <w:lang w:eastAsia="nl-NL"/>
        </w:rPr>
      </w:pPr>
      <w:r w:rsidRPr="007E2F2C">
        <w:rPr>
          <w:rFonts w:ascii="Calibri" w:eastAsia="Times New Roman" w:hAnsi="Calibri" w:cs="Calibri"/>
          <w:lang w:eastAsia="nl-NL"/>
        </w:rPr>
        <w:t>Hoeveel dienstreisdeclaraties er zijn aangevraagd en verwerkt door salarisadministratie</w:t>
      </w:r>
      <w:r w:rsidR="00980E59">
        <w:rPr>
          <w:rFonts w:ascii="Calibri" w:eastAsia="Times New Roman" w:hAnsi="Calibri" w:cs="Calibri"/>
          <w:lang w:eastAsia="nl-NL"/>
        </w:rPr>
        <w:t xml:space="preserve"> </w:t>
      </w:r>
      <w:r w:rsidR="00980E59">
        <w:t>(max 0.81 punt)</w:t>
      </w:r>
      <w:r w:rsidR="00980E59">
        <w:t>.</w:t>
      </w:r>
    </w:p>
    <w:p w14:paraId="07069C2F" w14:textId="6EB2F952" w:rsidR="007E2F2C" w:rsidRDefault="00F624FA" w:rsidP="007E2F2C">
      <w:pPr>
        <w:pStyle w:val="Lijstalinea"/>
        <w:numPr>
          <w:ilvl w:val="1"/>
          <w:numId w:val="26"/>
        </w:numPr>
        <w:rPr>
          <w:rFonts w:ascii="Calibri" w:eastAsia="Times New Roman" w:hAnsi="Calibri" w:cs="Calibri"/>
          <w:lang w:eastAsia="nl-NL"/>
        </w:rPr>
      </w:pPr>
      <w:r w:rsidRPr="007E2F2C">
        <w:rPr>
          <w:rFonts w:ascii="Calibri" w:eastAsia="Times New Roman" w:hAnsi="Calibri" w:cs="Calibri"/>
          <w:lang w:eastAsia="nl-NL"/>
        </w:rPr>
        <w:t>Hoeveel beeldschermbrillen er zijn gedeclareerd</w:t>
      </w:r>
      <w:r w:rsidR="00980E59">
        <w:rPr>
          <w:rFonts w:ascii="Calibri" w:eastAsia="Times New Roman" w:hAnsi="Calibri" w:cs="Calibri"/>
          <w:lang w:eastAsia="nl-NL"/>
        </w:rPr>
        <w:t xml:space="preserve"> </w:t>
      </w:r>
      <w:r w:rsidR="00980E59">
        <w:t>(max 0.81 punt)</w:t>
      </w:r>
      <w:r w:rsidR="00980E59">
        <w:t>.</w:t>
      </w:r>
    </w:p>
    <w:p w14:paraId="2BF77299" w14:textId="614A0215" w:rsidR="007E2F2C" w:rsidRDefault="00F624FA" w:rsidP="007E2F2C">
      <w:pPr>
        <w:pStyle w:val="Lijstalinea"/>
        <w:numPr>
          <w:ilvl w:val="1"/>
          <w:numId w:val="26"/>
        </w:numPr>
        <w:rPr>
          <w:rFonts w:ascii="Calibri" w:eastAsia="Times New Roman" w:hAnsi="Calibri" w:cs="Calibri"/>
          <w:lang w:eastAsia="nl-NL"/>
        </w:rPr>
      </w:pPr>
      <w:r w:rsidRPr="0C37AE8A">
        <w:rPr>
          <w:rFonts w:ascii="Calibri" w:eastAsia="Times New Roman" w:hAnsi="Calibri" w:cs="Calibri"/>
          <w:lang w:eastAsia="nl-NL"/>
        </w:rPr>
        <w:t xml:space="preserve">Hoeveel </w:t>
      </w:r>
      <w:r w:rsidR="00DC765A" w:rsidRPr="0C37AE8A">
        <w:rPr>
          <w:rFonts w:ascii="Calibri" w:eastAsia="Times New Roman" w:hAnsi="Calibri" w:cs="Calibri"/>
          <w:lang w:eastAsia="nl-NL"/>
        </w:rPr>
        <w:t>verlof</w:t>
      </w:r>
      <w:r w:rsidR="21CECB34" w:rsidRPr="0C37AE8A">
        <w:rPr>
          <w:rFonts w:ascii="Calibri" w:eastAsia="Times New Roman" w:hAnsi="Calibri" w:cs="Calibri"/>
          <w:lang w:eastAsia="nl-NL"/>
        </w:rPr>
        <w:t xml:space="preserve"> </w:t>
      </w:r>
      <w:r w:rsidR="00DC765A" w:rsidRPr="0C37AE8A">
        <w:rPr>
          <w:rFonts w:ascii="Calibri" w:eastAsia="Times New Roman" w:hAnsi="Calibri" w:cs="Calibri"/>
          <w:lang w:eastAsia="nl-NL"/>
        </w:rPr>
        <w:t xml:space="preserve">uren </w:t>
      </w:r>
      <w:r w:rsidRPr="0C37AE8A">
        <w:rPr>
          <w:rFonts w:ascii="Calibri" w:eastAsia="Times New Roman" w:hAnsi="Calibri" w:cs="Calibri"/>
          <w:lang w:eastAsia="nl-NL"/>
        </w:rPr>
        <w:t xml:space="preserve"> er via het IKB zijn gekocht</w:t>
      </w:r>
      <w:r w:rsidR="00980E59">
        <w:rPr>
          <w:rFonts w:ascii="Calibri" w:eastAsia="Times New Roman" w:hAnsi="Calibri" w:cs="Calibri"/>
          <w:lang w:eastAsia="nl-NL"/>
        </w:rPr>
        <w:t xml:space="preserve"> </w:t>
      </w:r>
      <w:r w:rsidR="00980E59">
        <w:t>(max 0.81 punt)</w:t>
      </w:r>
      <w:r w:rsidR="00980E59">
        <w:rPr>
          <w:rFonts w:ascii="Calibri" w:eastAsia="Times New Roman" w:hAnsi="Calibri" w:cs="Calibri"/>
          <w:lang w:eastAsia="nl-NL"/>
        </w:rPr>
        <w:t xml:space="preserve"> .</w:t>
      </w:r>
    </w:p>
    <w:p w14:paraId="7313A618" w14:textId="77777777" w:rsidR="00484E15" w:rsidRPr="00484E15" w:rsidRDefault="00484E15" w:rsidP="00484E15">
      <w:pPr>
        <w:rPr>
          <w:rFonts w:ascii="Calibri" w:eastAsia="Times New Roman" w:hAnsi="Calibri" w:cs="Calibri"/>
          <w:lang w:eastAsia="nl-NL"/>
        </w:rPr>
      </w:pPr>
    </w:p>
    <w:p w14:paraId="357DEDD1" w14:textId="07347DBA" w:rsidR="00DA543D" w:rsidRDefault="00DC765A" w:rsidP="00484E15">
      <w:pPr>
        <w:rPr>
          <w:rFonts w:ascii="Calibri" w:eastAsia="Times New Roman" w:hAnsi="Calibri" w:cs="Calibri"/>
          <w:lang w:eastAsia="nl-NL"/>
        </w:rPr>
      </w:pPr>
      <w:r>
        <w:rPr>
          <w:rFonts w:ascii="Calibri" w:eastAsia="Times New Roman" w:hAnsi="Calibri" w:cs="Calibri"/>
          <w:lang w:eastAsia="nl-NL"/>
        </w:rPr>
        <w:t>Sinds de</w:t>
      </w:r>
      <w:r w:rsidR="00F624FA" w:rsidRPr="000E2467">
        <w:rPr>
          <w:rFonts w:ascii="Calibri" w:eastAsia="Times New Roman" w:hAnsi="Calibri" w:cs="Calibri"/>
          <w:lang w:eastAsia="nl-NL"/>
        </w:rPr>
        <w:t xml:space="preserve"> corona periode maakt de organisatie zich zorgen over mogelijke verlofstuwmeren onder medewerkers. De organisatie wil inzichtelijk krijgen om hoeveel verlof het gaat en wat de waarde van het verlof is. Daarnaast wil de organisatie in beeld krijgen of er bepaalde trends te herkennen zijn wat betreft meer of minder verlof opnemen in bepaalde teams met het oog op werkdruk, en of er verschillen zijn in deeltijd en voltijd medewerkers.</w:t>
      </w:r>
    </w:p>
    <w:p w14:paraId="19CC9B9C" w14:textId="77777777" w:rsidR="007E2F2C" w:rsidRDefault="007E2F2C" w:rsidP="007E2F2C">
      <w:pPr>
        <w:rPr>
          <w:rFonts w:ascii="Calibri" w:eastAsia="Times New Roman" w:hAnsi="Calibri" w:cs="Calibri"/>
          <w:lang w:eastAsia="nl-NL"/>
        </w:rPr>
      </w:pPr>
    </w:p>
    <w:p w14:paraId="500E48E9" w14:textId="586313F7" w:rsidR="007E2F2C" w:rsidRDefault="00F624FA" w:rsidP="007E2F2C">
      <w:pPr>
        <w:pStyle w:val="Lijstalinea"/>
        <w:numPr>
          <w:ilvl w:val="1"/>
          <w:numId w:val="26"/>
        </w:numPr>
        <w:rPr>
          <w:rFonts w:ascii="Calibri" w:eastAsia="Times New Roman" w:hAnsi="Calibri" w:cs="Calibri"/>
          <w:lang w:eastAsia="nl-NL"/>
        </w:rPr>
      </w:pPr>
      <w:r w:rsidRPr="007E2F2C">
        <w:rPr>
          <w:rFonts w:ascii="Calibri" w:eastAsia="Times New Roman" w:hAnsi="Calibri" w:cs="Calibri"/>
          <w:lang w:eastAsia="nl-NL"/>
        </w:rPr>
        <w:t xml:space="preserve">Laat in een rapport de organisatie zien uitgesplitst in de onderliggende niveaus, met op medewerkersniveau de contracturen per week, het actuele verlofsaldo en de actuele waarde van het verlofsaldo in euro’s, op peildatum 1 </w:t>
      </w:r>
      <w:r w:rsidR="00DC765A">
        <w:rPr>
          <w:rFonts w:ascii="Calibri" w:eastAsia="Times New Roman" w:hAnsi="Calibri" w:cs="Calibri"/>
          <w:lang w:eastAsia="nl-NL"/>
        </w:rPr>
        <w:t>oktober</w:t>
      </w:r>
      <w:r w:rsidR="00980E59">
        <w:rPr>
          <w:rFonts w:ascii="Calibri" w:eastAsia="Times New Roman" w:hAnsi="Calibri" w:cs="Calibri"/>
          <w:lang w:eastAsia="nl-NL"/>
        </w:rPr>
        <w:t xml:space="preserve"> </w:t>
      </w:r>
      <w:r w:rsidR="00980E59">
        <w:t>(max 0.81 punt)</w:t>
      </w:r>
      <w:r w:rsidRPr="007E2F2C">
        <w:rPr>
          <w:rFonts w:ascii="Calibri" w:eastAsia="Times New Roman" w:hAnsi="Calibri" w:cs="Calibri"/>
          <w:lang w:eastAsia="nl-NL"/>
        </w:rPr>
        <w:t>.</w:t>
      </w:r>
    </w:p>
    <w:p w14:paraId="2B4EBD30" w14:textId="1DECC389" w:rsidR="007E2F2C" w:rsidRDefault="00F624FA" w:rsidP="007E2F2C">
      <w:pPr>
        <w:pStyle w:val="Lijstalinea"/>
        <w:numPr>
          <w:ilvl w:val="1"/>
          <w:numId w:val="26"/>
        </w:numPr>
        <w:rPr>
          <w:rFonts w:ascii="Calibri" w:eastAsia="Times New Roman" w:hAnsi="Calibri" w:cs="Calibri"/>
          <w:lang w:eastAsia="nl-NL"/>
        </w:rPr>
      </w:pPr>
      <w:r w:rsidRPr="007E2F2C">
        <w:rPr>
          <w:rFonts w:ascii="Calibri" w:eastAsia="Times New Roman" w:hAnsi="Calibri" w:cs="Calibri"/>
          <w:lang w:eastAsia="nl-NL"/>
        </w:rPr>
        <w:t>Laat in het rapport zien hoe het verlofsaldo is opgebouwd qua verlofrechten wettelijk en bovenwettelijk verlof met ingangsdatum en vervaldatum</w:t>
      </w:r>
      <w:r w:rsidR="00980E59">
        <w:rPr>
          <w:rFonts w:ascii="Calibri" w:eastAsia="Times New Roman" w:hAnsi="Calibri" w:cs="Calibri"/>
          <w:lang w:eastAsia="nl-NL"/>
        </w:rPr>
        <w:t xml:space="preserve"> </w:t>
      </w:r>
      <w:r w:rsidR="00980E59">
        <w:t>(max 0.81 punt)</w:t>
      </w:r>
      <w:r w:rsidRPr="007E2F2C">
        <w:rPr>
          <w:rFonts w:ascii="Calibri" w:eastAsia="Times New Roman" w:hAnsi="Calibri" w:cs="Calibri"/>
          <w:lang w:eastAsia="nl-NL"/>
        </w:rPr>
        <w:t>.</w:t>
      </w:r>
    </w:p>
    <w:p w14:paraId="29A893E5" w14:textId="31391959" w:rsidR="00DA543D" w:rsidRPr="007E2F2C" w:rsidRDefault="00F624FA" w:rsidP="007E2F2C">
      <w:pPr>
        <w:pStyle w:val="Lijstalinea"/>
        <w:numPr>
          <w:ilvl w:val="1"/>
          <w:numId w:val="26"/>
        </w:numPr>
        <w:rPr>
          <w:rFonts w:ascii="Calibri" w:eastAsia="Times New Roman" w:hAnsi="Calibri" w:cs="Calibri"/>
          <w:lang w:eastAsia="nl-NL"/>
        </w:rPr>
      </w:pPr>
      <w:r w:rsidRPr="007E2F2C">
        <w:rPr>
          <w:rFonts w:ascii="Calibri" w:eastAsia="Times New Roman" w:hAnsi="Calibri" w:cs="Calibri"/>
          <w:lang w:eastAsia="nl-NL"/>
        </w:rPr>
        <w:t>Laat inzicht in verlofsaldo zien in relatie tot de contracturen van de persoon, verschil wettelijk en bovenwettelijk</w:t>
      </w:r>
      <w:r w:rsidR="00980E59">
        <w:rPr>
          <w:rFonts w:ascii="Calibri" w:eastAsia="Times New Roman" w:hAnsi="Calibri" w:cs="Calibri"/>
          <w:lang w:eastAsia="nl-NL"/>
        </w:rPr>
        <w:t xml:space="preserve"> </w:t>
      </w:r>
      <w:r w:rsidR="00980E59">
        <w:t>(max 0.81 punt)</w:t>
      </w:r>
      <w:r w:rsidRPr="007E2F2C">
        <w:rPr>
          <w:rFonts w:ascii="Calibri" w:eastAsia="Times New Roman" w:hAnsi="Calibri" w:cs="Calibri"/>
          <w:lang w:eastAsia="nl-NL"/>
        </w:rPr>
        <w:t>. </w:t>
      </w:r>
    </w:p>
    <w:p w14:paraId="605BEF07" w14:textId="77777777" w:rsidR="00F624FA" w:rsidRPr="000E2467" w:rsidRDefault="00F624FA" w:rsidP="004C2756">
      <w:pPr>
        <w:ind w:left="851" w:hanging="851"/>
        <w:rPr>
          <w:rFonts w:ascii="Calibri" w:eastAsia="Times New Roman" w:hAnsi="Calibri" w:cs="Calibri"/>
          <w:lang w:eastAsia="nl-NL"/>
        </w:rPr>
      </w:pPr>
      <w:r w:rsidRPr="000E2467">
        <w:rPr>
          <w:rFonts w:ascii="Calibri" w:eastAsia="Times New Roman" w:hAnsi="Calibri" w:cs="Calibri"/>
          <w:lang w:eastAsia="nl-NL"/>
        </w:rPr>
        <w:t> </w:t>
      </w:r>
    </w:p>
    <w:p w14:paraId="2A42440F" w14:textId="610D451C" w:rsidR="00044DAB" w:rsidRDefault="00F624FA" w:rsidP="00484E15">
      <w:pPr>
        <w:rPr>
          <w:rFonts w:ascii="Calibri" w:eastAsia="Times New Roman" w:hAnsi="Calibri" w:cs="Calibri"/>
          <w:lang w:eastAsia="nl-NL"/>
        </w:rPr>
      </w:pPr>
      <w:r w:rsidRPr="000E2467">
        <w:rPr>
          <w:rFonts w:ascii="Calibri" w:eastAsia="Times New Roman" w:hAnsi="Calibri" w:cs="Calibri"/>
          <w:lang w:eastAsia="nl-NL"/>
        </w:rPr>
        <w:t>De organisatie wil zich voorbereiden op de vergrijzing van medewerkers, en wil inzichtelijk krijgen welke medewerkers de komende 10 jaar met pensioen gaan. </w:t>
      </w:r>
    </w:p>
    <w:p w14:paraId="552128D9" w14:textId="77777777" w:rsidR="00484E15" w:rsidRPr="000E2467" w:rsidRDefault="00484E15" w:rsidP="00484E15">
      <w:pPr>
        <w:rPr>
          <w:rFonts w:ascii="Calibri" w:eastAsia="Times New Roman" w:hAnsi="Calibri" w:cs="Calibri"/>
          <w:lang w:eastAsia="nl-NL"/>
        </w:rPr>
      </w:pPr>
    </w:p>
    <w:p w14:paraId="4EC3B724" w14:textId="237CB0A6" w:rsidR="007E2F2C" w:rsidRDefault="00F624FA" w:rsidP="007E2F2C">
      <w:pPr>
        <w:pStyle w:val="Lijstalinea"/>
        <w:numPr>
          <w:ilvl w:val="1"/>
          <w:numId w:val="26"/>
        </w:numPr>
        <w:rPr>
          <w:rFonts w:ascii="Calibri" w:eastAsia="Times New Roman" w:hAnsi="Calibri" w:cs="Calibri"/>
          <w:lang w:eastAsia="nl-NL"/>
        </w:rPr>
      </w:pPr>
      <w:r w:rsidRPr="007E2F2C">
        <w:rPr>
          <w:rFonts w:ascii="Calibri" w:eastAsia="Times New Roman" w:hAnsi="Calibri" w:cs="Calibri"/>
          <w:lang w:eastAsia="nl-NL"/>
        </w:rPr>
        <w:t xml:space="preserve">Laat zien hoe </w:t>
      </w:r>
      <w:r w:rsidR="00DC765A">
        <w:rPr>
          <w:rFonts w:ascii="Calibri" w:eastAsia="Times New Roman" w:hAnsi="Calibri" w:cs="Calibri"/>
          <w:lang w:eastAsia="nl-NL"/>
        </w:rPr>
        <w:t>de functioneel beheerder</w:t>
      </w:r>
      <w:r w:rsidRPr="007E2F2C">
        <w:rPr>
          <w:rFonts w:ascii="Calibri" w:eastAsia="Times New Roman" w:hAnsi="Calibri" w:cs="Calibri"/>
          <w:lang w:eastAsia="nl-NL"/>
        </w:rPr>
        <w:t xml:space="preserve"> een rapport bouwt. In het rapport wordt de volgende informatie getoond</w:t>
      </w:r>
      <w:r w:rsidR="00044DAB" w:rsidRPr="007E2F2C">
        <w:rPr>
          <w:rFonts w:ascii="Calibri" w:eastAsia="Times New Roman" w:hAnsi="Calibri" w:cs="Calibri"/>
          <w:lang w:eastAsia="nl-NL"/>
        </w:rPr>
        <w:t>:</w:t>
      </w:r>
    </w:p>
    <w:p w14:paraId="57A70B82" w14:textId="77777777" w:rsidR="007E2F2C" w:rsidRDefault="00F624FA" w:rsidP="00DC765A">
      <w:pPr>
        <w:pStyle w:val="Lijstalinea"/>
        <w:numPr>
          <w:ilvl w:val="1"/>
          <w:numId w:val="32"/>
        </w:numPr>
        <w:rPr>
          <w:rFonts w:ascii="Calibri" w:eastAsia="Times New Roman" w:hAnsi="Calibri" w:cs="Calibri"/>
          <w:lang w:eastAsia="nl-NL"/>
        </w:rPr>
      </w:pPr>
      <w:r w:rsidRPr="007E2F2C">
        <w:rPr>
          <w:rFonts w:ascii="Calibri" w:eastAsia="Times New Roman" w:hAnsi="Calibri" w:cs="Calibri"/>
          <w:lang w:eastAsia="nl-NL"/>
        </w:rPr>
        <w:t>Het totaal aan medewerkers over de hele organisatie dat per jaar in de komende 10 jaar de organisatie vanwege het bereiken van de pensioengerechtigde leeftijd zal verlaten;</w:t>
      </w:r>
    </w:p>
    <w:p w14:paraId="219FEEF8" w14:textId="77777777" w:rsidR="007E2F2C" w:rsidRDefault="00F624FA" w:rsidP="00DC765A">
      <w:pPr>
        <w:pStyle w:val="Lijstalinea"/>
        <w:numPr>
          <w:ilvl w:val="1"/>
          <w:numId w:val="32"/>
        </w:numPr>
        <w:rPr>
          <w:rFonts w:ascii="Calibri" w:eastAsia="Times New Roman" w:hAnsi="Calibri" w:cs="Calibri"/>
          <w:lang w:eastAsia="nl-NL"/>
        </w:rPr>
      </w:pPr>
      <w:r w:rsidRPr="007E2F2C">
        <w:rPr>
          <w:rFonts w:ascii="Calibri" w:eastAsia="Times New Roman" w:hAnsi="Calibri" w:cs="Calibri"/>
          <w:lang w:eastAsia="nl-NL"/>
        </w:rPr>
        <w:t>Het totaal aan medewerkers per team dat per jaar in de komende 10 jaar vanwege het bereiken van de pensioengerechtigde leeftijd zal bereiken;</w:t>
      </w:r>
    </w:p>
    <w:p w14:paraId="7EEAD4E4" w14:textId="47D5DF20" w:rsidR="00F624FA" w:rsidRPr="007E2F2C" w:rsidRDefault="00F624FA" w:rsidP="00DC765A">
      <w:pPr>
        <w:pStyle w:val="Lijstalinea"/>
        <w:numPr>
          <w:ilvl w:val="1"/>
          <w:numId w:val="32"/>
        </w:numPr>
        <w:rPr>
          <w:rFonts w:ascii="Calibri" w:eastAsia="Times New Roman" w:hAnsi="Calibri" w:cs="Calibri"/>
          <w:lang w:eastAsia="nl-NL"/>
        </w:rPr>
      </w:pPr>
      <w:r w:rsidRPr="007E2F2C">
        <w:rPr>
          <w:rFonts w:ascii="Calibri" w:eastAsia="Times New Roman" w:hAnsi="Calibri" w:cs="Calibri"/>
          <w:lang w:eastAsia="nl-NL"/>
        </w:rPr>
        <w:t>De namen van de medewerkers en de datum dat zij de pensioengerechtigde leeftijd zullen bereiken, per team per jaar in de komende tien jaar</w:t>
      </w:r>
      <w:r w:rsidR="00980E59">
        <w:rPr>
          <w:rFonts w:ascii="Calibri" w:eastAsia="Times New Roman" w:hAnsi="Calibri" w:cs="Calibri"/>
          <w:lang w:eastAsia="nl-NL"/>
        </w:rPr>
        <w:t xml:space="preserve"> </w:t>
      </w:r>
      <w:r w:rsidR="00980E59">
        <w:t>(max 0.81 punt)</w:t>
      </w:r>
      <w:r w:rsidRPr="007E2F2C">
        <w:rPr>
          <w:rFonts w:ascii="Calibri" w:eastAsia="Times New Roman" w:hAnsi="Calibri" w:cs="Calibri"/>
          <w:lang w:eastAsia="nl-NL"/>
        </w:rPr>
        <w:t>.</w:t>
      </w:r>
    </w:p>
    <w:p w14:paraId="341F2645" w14:textId="77777777" w:rsidR="005405A1" w:rsidRDefault="005405A1" w:rsidP="005405A1">
      <w:pPr>
        <w:rPr>
          <w:lang w:eastAsia="nl-NL"/>
        </w:rPr>
      </w:pPr>
    </w:p>
    <w:p w14:paraId="692D888F" w14:textId="77777777" w:rsidR="007E2F2C" w:rsidRDefault="005405A1" w:rsidP="007E2F2C">
      <w:pPr>
        <w:rPr>
          <w:lang w:eastAsia="nl-NL"/>
        </w:rPr>
      </w:pPr>
      <w:r>
        <w:rPr>
          <w:lang w:eastAsia="nl-NL"/>
        </w:rPr>
        <w:t>Er is behoefte om begrotingen op te stellen</w:t>
      </w:r>
    </w:p>
    <w:p w14:paraId="13D26315" w14:textId="77777777" w:rsidR="007E2F2C" w:rsidRDefault="005405A1" w:rsidP="007E2F2C">
      <w:pPr>
        <w:pStyle w:val="Lijstalinea"/>
        <w:numPr>
          <w:ilvl w:val="1"/>
          <w:numId w:val="26"/>
        </w:numPr>
        <w:rPr>
          <w:lang w:eastAsia="nl-NL"/>
        </w:rPr>
      </w:pPr>
      <w:r>
        <w:rPr>
          <w:lang w:eastAsia="nl-NL"/>
        </w:rPr>
        <w:t>Laat zien hoe je een begroting van de personele kosten opstelt</w:t>
      </w:r>
      <w:r w:rsidR="002E1F1C">
        <w:rPr>
          <w:lang w:eastAsia="nl-NL"/>
        </w:rPr>
        <w:t>:</w:t>
      </w:r>
    </w:p>
    <w:p w14:paraId="4D4D1668" w14:textId="77777777" w:rsidR="007E2F2C" w:rsidRDefault="002E1F1C" w:rsidP="00DC765A">
      <w:pPr>
        <w:pStyle w:val="Lijstalinea"/>
        <w:numPr>
          <w:ilvl w:val="1"/>
          <w:numId w:val="33"/>
        </w:numPr>
        <w:rPr>
          <w:lang w:eastAsia="nl-NL"/>
        </w:rPr>
      </w:pPr>
      <w:r>
        <w:rPr>
          <w:lang w:eastAsia="nl-NL"/>
        </w:rPr>
        <w:t>Op basis van de formatie</w:t>
      </w:r>
    </w:p>
    <w:p w14:paraId="16198CE9" w14:textId="77777777" w:rsidR="007E2F2C" w:rsidRDefault="002E1F1C" w:rsidP="00DC765A">
      <w:pPr>
        <w:pStyle w:val="Lijstalinea"/>
        <w:numPr>
          <w:ilvl w:val="1"/>
          <w:numId w:val="33"/>
        </w:numPr>
        <w:rPr>
          <w:lang w:eastAsia="nl-NL"/>
        </w:rPr>
      </w:pPr>
      <w:r>
        <w:rPr>
          <w:lang w:eastAsia="nl-NL"/>
        </w:rPr>
        <w:t>Op basis van de bezetting</w:t>
      </w:r>
    </w:p>
    <w:p w14:paraId="21597FA2" w14:textId="77777777" w:rsidR="007E2F2C" w:rsidRDefault="002E1F1C" w:rsidP="00DC765A">
      <w:pPr>
        <w:pStyle w:val="Lijstalinea"/>
        <w:numPr>
          <w:ilvl w:val="1"/>
          <w:numId w:val="33"/>
        </w:numPr>
        <w:rPr>
          <w:lang w:eastAsia="nl-NL"/>
        </w:rPr>
      </w:pPr>
      <w:r>
        <w:rPr>
          <w:lang w:eastAsia="nl-NL"/>
        </w:rPr>
        <w:t>Rekening houdend met de verwachte loonstijgingen</w:t>
      </w:r>
    </w:p>
    <w:p w14:paraId="607B5828" w14:textId="77777777" w:rsidR="007E2F2C" w:rsidRDefault="002E1F1C" w:rsidP="00DC765A">
      <w:pPr>
        <w:pStyle w:val="Lijstalinea"/>
        <w:numPr>
          <w:ilvl w:val="1"/>
          <w:numId w:val="33"/>
        </w:numPr>
        <w:rPr>
          <w:lang w:eastAsia="nl-NL"/>
        </w:rPr>
      </w:pPr>
      <w:r>
        <w:rPr>
          <w:lang w:eastAsia="nl-NL"/>
        </w:rPr>
        <w:t xml:space="preserve">Laat zien hoe onderscheid gemaakt kan worden tussen primaire kosten </w:t>
      </w:r>
      <w:r w:rsidR="0026121E">
        <w:rPr>
          <w:lang w:eastAsia="nl-NL"/>
        </w:rPr>
        <w:t>of alle loonkosten.</w:t>
      </w:r>
    </w:p>
    <w:p w14:paraId="637FAB77" w14:textId="72DDB340" w:rsidR="005405A1" w:rsidRDefault="0026121E" w:rsidP="00DC765A">
      <w:pPr>
        <w:pStyle w:val="Lijstalinea"/>
        <w:numPr>
          <w:ilvl w:val="1"/>
          <w:numId w:val="33"/>
        </w:numPr>
        <w:rPr>
          <w:lang w:eastAsia="nl-NL"/>
        </w:rPr>
      </w:pPr>
      <w:r>
        <w:rPr>
          <w:lang w:eastAsia="nl-NL"/>
        </w:rPr>
        <w:lastRenderedPageBreak/>
        <w:t>Laat een prognose zien van de realisatie tot en met december van het lopende jaar</w:t>
      </w:r>
      <w:r w:rsidR="00980E59">
        <w:t>(max 0.81 punt)</w:t>
      </w:r>
      <w:r>
        <w:rPr>
          <w:lang w:eastAsia="nl-NL"/>
        </w:rPr>
        <w:t>.</w:t>
      </w:r>
    </w:p>
    <w:p w14:paraId="0E96EBE4" w14:textId="01AFD256" w:rsidR="005405A1" w:rsidRPr="00484E15" w:rsidRDefault="005405A1" w:rsidP="00484E15">
      <w:pPr>
        <w:ind w:left="348"/>
        <w:rPr>
          <w:rFonts w:ascii="Calibri" w:eastAsia="Times New Roman" w:hAnsi="Calibri" w:cs="Calibri"/>
          <w:color w:val="000000"/>
          <w:sz w:val="22"/>
          <w:szCs w:val="22"/>
          <w:lang w:eastAsia="nl-NL"/>
        </w:rPr>
      </w:pPr>
      <w:r w:rsidRPr="22A452D0">
        <w:rPr>
          <w:rFonts w:ascii="Calibri" w:eastAsia="Times New Roman" w:hAnsi="Calibri" w:cs="Calibri"/>
          <w:color w:val="1F497D"/>
          <w:sz w:val="22"/>
          <w:szCs w:val="22"/>
          <w:lang w:eastAsia="nl-NL"/>
        </w:rPr>
        <w:t> </w:t>
      </w:r>
    </w:p>
    <w:p w14:paraId="6F6AC690" w14:textId="0082A743" w:rsidR="008D07FF" w:rsidRDefault="008D07FF" w:rsidP="00812763">
      <w:pPr>
        <w:pStyle w:val="Kop1"/>
        <w:rPr>
          <w:rFonts w:eastAsia="Times New Roman"/>
          <w:lang w:eastAsia="nl-NL"/>
        </w:rPr>
      </w:pPr>
      <w:bookmarkStart w:id="6" w:name="_Toc189138853"/>
      <w:r w:rsidRPr="22A452D0">
        <w:rPr>
          <w:rFonts w:eastAsia="Times New Roman"/>
          <w:lang w:eastAsia="nl-NL"/>
        </w:rPr>
        <w:lastRenderedPageBreak/>
        <w:t>Verzuim</w:t>
      </w:r>
      <w:bookmarkEnd w:id="6"/>
    </w:p>
    <w:p w14:paraId="62F1E5F4" w14:textId="77777777" w:rsidR="00484E15" w:rsidRPr="000E2467" w:rsidRDefault="00484E15" w:rsidP="000E2467"/>
    <w:p w14:paraId="64E05374" w14:textId="36A23DB7" w:rsidR="00686E00" w:rsidRDefault="00686E00" w:rsidP="5F210EFE">
      <w:pPr>
        <w:pStyle w:val="Lijstalinea"/>
        <w:numPr>
          <w:ilvl w:val="0"/>
          <w:numId w:val="20"/>
        </w:numPr>
        <w:spacing w:line="259" w:lineRule="auto"/>
      </w:pPr>
      <w:r>
        <w:t>Laat zien h</w:t>
      </w:r>
      <w:r w:rsidR="008D07FF">
        <w:t xml:space="preserve">oe </w:t>
      </w:r>
      <w:r w:rsidR="36879067">
        <w:t xml:space="preserve">de </w:t>
      </w:r>
      <w:r w:rsidR="006D6BCB">
        <w:t>m</w:t>
      </w:r>
      <w:r w:rsidR="71813AEB">
        <w:t>edewerker zich ziek kan melden en welke signaal de manager ontvangt</w:t>
      </w:r>
      <w:r w:rsidR="00980E59">
        <w:t xml:space="preserve"> </w:t>
      </w:r>
      <w:r w:rsidR="00980E59">
        <w:t>(max 0.81 punt)</w:t>
      </w:r>
      <w:r w:rsidR="71813AEB">
        <w:t>.</w:t>
      </w:r>
    </w:p>
    <w:p w14:paraId="5CA3CDEE" w14:textId="1F78B1C5" w:rsidR="000E2467" w:rsidRDefault="00686E00" w:rsidP="00E10559">
      <w:pPr>
        <w:pStyle w:val="Lijstalinea"/>
        <w:numPr>
          <w:ilvl w:val="0"/>
          <w:numId w:val="20"/>
        </w:numPr>
      </w:pPr>
      <w:r>
        <w:t xml:space="preserve">Laat zien </w:t>
      </w:r>
      <w:r w:rsidR="008D07FF">
        <w:t>hoe d</w:t>
      </w:r>
      <w:r w:rsidR="472541AB">
        <w:t xml:space="preserve">e </w:t>
      </w:r>
      <w:r w:rsidR="006D6BCB">
        <w:t>managers</w:t>
      </w:r>
      <w:r w:rsidR="472541AB">
        <w:t xml:space="preserve"> </w:t>
      </w:r>
      <w:r w:rsidR="008D07FF">
        <w:t>worden ge</w:t>
      </w:r>
      <w:r w:rsidR="00ED073A">
        <w:t>ï</w:t>
      </w:r>
      <w:r w:rsidR="008D07FF">
        <w:t>nformeerd</w:t>
      </w:r>
      <w:r>
        <w:t xml:space="preserve"> om acties uit te voeren in het kader </w:t>
      </w:r>
      <w:r w:rsidR="008D07FF">
        <w:t>Wet Verbetering Poortwachter (WVP) of verzuimprotocol</w:t>
      </w:r>
      <w:r w:rsidR="00980E59">
        <w:t xml:space="preserve"> </w:t>
      </w:r>
      <w:r w:rsidR="00980E59">
        <w:t>(max 0.81 punt)</w:t>
      </w:r>
      <w:r w:rsidR="00025B34">
        <w:t>.</w:t>
      </w:r>
    </w:p>
    <w:p w14:paraId="0035F657" w14:textId="1F19F0D9" w:rsidR="000E2467" w:rsidRDefault="00686E00" w:rsidP="00E10559">
      <w:pPr>
        <w:pStyle w:val="Lijstalinea"/>
        <w:numPr>
          <w:ilvl w:val="0"/>
          <w:numId w:val="20"/>
        </w:numPr>
      </w:pPr>
      <w:r>
        <w:t xml:space="preserve">Laat zien </w:t>
      </w:r>
      <w:r w:rsidR="008D07FF" w:rsidRPr="000E2467">
        <w:t>hoe de zieke werknemer zijn verzuimregistratie kan raadplegen en ook de documenten die op zijn verzuim betrekking hebbe</w:t>
      </w:r>
      <w:r>
        <w:t>n</w:t>
      </w:r>
      <w:r w:rsidR="00980E59">
        <w:t xml:space="preserve"> </w:t>
      </w:r>
      <w:r w:rsidR="00980E59">
        <w:t>(max 0.81 punt)</w:t>
      </w:r>
      <w:r>
        <w:t>.</w:t>
      </w:r>
    </w:p>
    <w:p w14:paraId="5F7591FD" w14:textId="39068554" w:rsidR="000E2467" w:rsidRDefault="002F1E52" w:rsidP="00E10559">
      <w:pPr>
        <w:pStyle w:val="Lijstalinea"/>
        <w:numPr>
          <w:ilvl w:val="0"/>
          <w:numId w:val="20"/>
        </w:numPr>
      </w:pPr>
      <w:r>
        <w:t xml:space="preserve">Laat zien </w:t>
      </w:r>
      <w:r w:rsidR="008D07FF">
        <w:t xml:space="preserve">hoe afdeling </w:t>
      </w:r>
      <w:r w:rsidR="00025B34">
        <w:t>P&amp;O</w:t>
      </w:r>
      <w:r w:rsidR="008D07FF">
        <w:t xml:space="preserve"> en </w:t>
      </w:r>
      <w:r w:rsidR="006D6BCB">
        <w:t>manager</w:t>
      </w:r>
      <w:r w:rsidR="2E1FC3C6">
        <w:t xml:space="preserve"> </w:t>
      </w:r>
      <w:r w:rsidR="008D07FF">
        <w:t>worden ge</w:t>
      </w:r>
      <w:r w:rsidR="00ED073A">
        <w:t>ï</w:t>
      </w:r>
      <w:r w:rsidR="008D07FF">
        <w:t>nformeerd wanneer een medewerker zich voor de derde maal heeft ziekgemeld binnen een periode van twaalf maanden</w:t>
      </w:r>
      <w:r w:rsidR="00980E59">
        <w:t xml:space="preserve"> </w:t>
      </w:r>
      <w:r w:rsidR="00980E59">
        <w:t>(max 0.81 punt)</w:t>
      </w:r>
      <w:r w:rsidR="00980E59">
        <w:t>.</w:t>
      </w:r>
    </w:p>
    <w:p w14:paraId="24CB5306" w14:textId="1B229583" w:rsidR="000E2467" w:rsidRDefault="00E93253" w:rsidP="00E10559">
      <w:pPr>
        <w:pStyle w:val="Lijstalinea"/>
        <w:numPr>
          <w:ilvl w:val="0"/>
          <w:numId w:val="20"/>
        </w:numPr>
      </w:pPr>
      <w:r>
        <w:t xml:space="preserve">Laat zien </w:t>
      </w:r>
      <w:r w:rsidR="008D07FF">
        <w:t xml:space="preserve">hoe de stappen van de WVP </w:t>
      </w:r>
      <w:r w:rsidR="5609CE7E">
        <w:t xml:space="preserve">(inclusief CAO) </w:t>
      </w:r>
      <w:r w:rsidR="008D07FF">
        <w:t>worden ondersteund en worden vastgelegd in het verzuimdossier. Laat zien dat de eerste afspraak met de bedrijfsarts na 3 weken in de WVP</w:t>
      </w:r>
      <w:r w:rsidR="6E0C7601">
        <w:t>-</w:t>
      </w:r>
      <w:r w:rsidR="008D07FF">
        <w:t>activiteiten is opgenomen en hoe de casemanager ondersteund wordt met een notificatie voor deze te nemen actie</w:t>
      </w:r>
      <w:r w:rsidR="00980E59">
        <w:t xml:space="preserve"> </w:t>
      </w:r>
      <w:r w:rsidR="00980E59">
        <w:t>(max 0.81 punt)</w:t>
      </w:r>
      <w:r w:rsidR="00980E59">
        <w:t>.</w:t>
      </w:r>
    </w:p>
    <w:p w14:paraId="34946085" w14:textId="3E0BE8B7" w:rsidR="003C6529" w:rsidRDefault="00E93253" w:rsidP="00E10559">
      <w:pPr>
        <w:pStyle w:val="Lijstalinea"/>
        <w:numPr>
          <w:ilvl w:val="0"/>
          <w:numId w:val="20"/>
        </w:numPr>
      </w:pPr>
      <w:r>
        <w:t xml:space="preserve">Laat zien </w:t>
      </w:r>
      <w:r w:rsidR="008D07FF">
        <w:t xml:space="preserve">hoe </w:t>
      </w:r>
      <w:r w:rsidR="3009F5CB">
        <w:t xml:space="preserve">de </w:t>
      </w:r>
      <w:r w:rsidR="00B16926">
        <w:t>applicatie</w:t>
      </w:r>
      <w:r w:rsidR="008D07FF">
        <w:t xml:space="preserve"> voorziet in rappellering en escalatie bij het achterwege blijven van WVP-activiteiten</w:t>
      </w:r>
      <w:r w:rsidR="00980E59">
        <w:t xml:space="preserve"> </w:t>
      </w:r>
      <w:r w:rsidR="00980E59">
        <w:t>(max 0.81 punt)</w:t>
      </w:r>
      <w:r w:rsidR="00980E59">
        <w:t>.</w:t>
      </w:r>
    </w:p>
    <w:p w14:paraId="5003E7DC" w14:textId="590436E3" w:rsidR="003C6529" w:rsidRDefault="00867BCB" w:rsidP="00E10559">
      <w:pPr>
        <w:pStyle w:val="Lijstalinea"/>
        <w:numPr>
          <w:ilvl w:val="0"/>
          <w:numId w:val="20"/>
        </w:numPr>
      </w:pPr>
      <w:r>
        <w:t xml:space="preserve">Laat zien </w:t>
      </w:r>
      <w:r w:rsidR="008D07FF">
        <w:t xml:space="preserve">hoe </w:t>
      </w:r>
      <w:r w:rsidR="314D4D81">
        <w:t xml:space="preserve">de </w:t>
      </w:r>
      <w:r w:rsidR="00B16926">
        <w:t>applicatie</w:t>
      </w:r>
      <w:r w:rsidR="008D07FF">
        <w:t xml:space="preserve"> voorziet in het vastleggen van afspraken tussen casemanager en werknemer</w:t>
      </w:r>
      <w:r w:rsidR="00980E59">
        <w:t xml:space="preserve"> </w:t>
      </w:r>
      <w:r w:rsidR="00980E59">
        <w:t>(max 0.81 punt)</w:t>
      </w:r>
      <w:r w:rsidR="00980E59">
        <w:t>.</w:t>
      </w:r>
    </w:p>
    <w:p w14:paraId="10A5F829" w14:textId="090A53E0" w:rsidR="003C6529" w:rsidRDefault="00867BCB" w:rsidP="00E10559">
      <w:pPr>
        <w:pStyle w:val="Lijstalinea"/>
        <w:numPr>
          <w:ilvl w:val="0"/>
          <w:numId w:val="20"/>
        </w:numPr>
      </w:pPr>
      <w:r>
        <w:t xml:space="preserve">Laat zien </w:t>
      </w:r>
      <w:r w:rsidR="008D07FF">
        <w:t xml:space="preserve">hoe een </w:t>
      </w:r>
      <w:r w:rsidR="006D6BCB">
        <w:t>manager</w:t>
      </w:r>
      <w:r w:rsidR="1B5CC5F9">
        <w:t xml:space="preserve"> </w:t>
      </w:r>
      <w:r w:rsidR="008D07FF">
        <w:t>verzuimnotities kan maken, die niet zichtbaar zijn voor de medewerker</w:t>
      </w:r>
      <w:r>
        <w:t xml:space="preserve">, </w:t>
      </w:r>
      <w:r w:rsidR="008D07FF">
        <w:t xml:space="preserve">waar deze worden opgeslagen </w:t>
      </w:r>
      <w:r>
        <w:t xml:space="preserve">en </w:t>
      </w:r>
      <w:r w:rsidR="008D07FF">
        <w:t>hoe die geautoriseerd worden</w:t>
      </w:r>
      <w:r w:rsidR="00980E59">
        <w:t xml:space="preserve"> </w:t>
      </w:r>
      <w:r w:rsidR="00980E59">
        <w:t>(max 0.81 punt)</w:t>
      </w:r>
      <w:r w:rsidR="00980E59">
        <w:t>.</w:t>
      </w:r>
    </w:p>
    <w:p w14:paraId="20238F18" w14:textId="19F2FA9F" w:rsidR="003C6529" w:rsidRDefault="00FF3FB4" w:rsidP="00E10559">
      <w:pPr>
        <w:pStyle w:val="Lijstalinea"/>
        <w:numPr>
          <w:ilvl w:val="0"/>
          <w:numId w:val="20"/>
        </w:numPr>
      </w:pPr>
      <w:r>
        <w:t>Laat zien h</w:t>
      </w:r>
      <w:r w:rsidR="008D07FF" w:rsidRPr="000E2467">
        <w:t>oe bij langdurige ziekte omgegaan wordt met de uitruilmogelijkheid van een vergoeding voor woon-/werkverkeer kilometers in het IKB conform fiscale regelgeving</w:t>
      </w:r>
      <w:r w:rsidR="00980E59">
        <w:t xml:space="preserve"> </w:t>
      </w:r>
      <w:r w:rsidR="00980E59">
        <w:t>(max 0.81 punt)</w:t>
      </w:r>
      <w:r w:rsidR="00980E59">
        <w:t>.</w:t>
      </w:r>
    </w:p>
    <w:p w14:paraId="17FB6DBF" w14:textId="01058242" w:rsidR="003C6529" w:rsidRDefault="006B4B7E" w:rsidP="00E10559">
      <w:pPr>
        <w:pStyle w:val="Lijstalinea"/>
        <w:numPr>
          <w:ilvl w:val="0"/>
          <w:numId w:val="20"/>
        </w:numPr>
      </w:pPr>
      <w:r>
        <w:t xml:space="preserve">Laat zien </w:t>
      </w:r>
      <w:r w:rsidR="008D07FF" w:rsidRPr="000E2467">
        <w:t xml:space="preserve">hoe verzuimdocumenten in het verzuimdossier geplaatst worden en hoe betrokkenen die een rol in het verzuimproces hebben hierover </w:t>
      </w:r>
      <w:r w:rsidR="00E230EF" w:rsidRPr="000E2467">
        <w:t>geïnformeerd</w:t>
      </w:r>
      <w:r w:rsidR="008D07FF" w:rsidRPr="000E2467">
        <w:t xml:space="preserve"> worden</w:t>
      </w:r>
      <w:r w:rsidR="00980E59">
        <w:t xml:space="preserve"> </w:t>
      </w:r>
      <w:r w:rsidR="00980E59">
        <w:t>(max 0.81 punt)</w:t>
      </w:r>
      <w:r w:rsidR="00980E59">
        <w:t>.</w:t>
      </w:r>
    </w:p>
    <w:p w14:paraId="05E18273" w14:textId="522FCD34" w:rsidR="008D07FF" w:rsidRPr="000E2467" w:rsidRDefault="006B4B7E" w:rsidP="00E10559">
      <w:pPr>
        <w:pStyle w:val="Lijstalinea"/>
        <w:numPr>
          <w:ilvl w:val="0"/>
          <w:numId w:val="20"/>
        </w:numPr>
      </w:pPr>
      <w:r>
        <w:t xml:space="preserve">Laat zien </w:t>
      </w:r>
      <w:r w:rsidR="008D07FF" w:rsidRPr="000E2467">
        <w:t>hoe de salariskorting bij langdurig ziek wordt verwerkt. Denk hierbij aan:</w:t>
      </w:r>
    </w:p>
    <w:p w14:paraId="37562C07" w14:textId="625967E7" w:rsidR="008D07FF" w:rsidRPr="000E2467" w:rsidRDefault="11FB8F6C" w:rsidP="00025B34">
      <w:pPr>
        <w:pStyle w:val="Lijstalinea"/>
        <w:numPr>
          <w:ilvl w:val="1"/>
          <w:numId w:val="20"/>
        </w:numPr>
      </w:pPr>
      <w:r>
        <w:t>de vooraankondiging van de korting;</w:t>
      </w:r>
    </w:p>
    <w:p w14:paraId="7FE3CF7F" w14:textId="6DCF0B7B" w:rsidR="008D07FF" w:rsidRPr="000E2467" w:rsidRDefault="11FB8F6C" w:rsidP="00025B34">
      <w:pPr>
        <w:pStyle w:val="Lijstalinea"/>
        <w:numPr>
          <w:ilvl w:val="1"/>
          <w:numId w:val="20"/>
        </w:numPr>
      </w:pPr>
      <w:r>
        <w:t xml:space="preserve">de berekening van de korting op de salarisbetaling over de maand </w:t>
      </w:r>
      <w:r w:rsidR="00025B34">
        <w:t>okt</w:t>
      </w:r>
      <w:r w:rsidR="001649D1">
        <w:t>o</w:t>
      </w:r>
      <w:r w:rsidR="00025B34">
        <w:t>ber</w:t>
      </w:r>
      <w:r>
        <w:t xml:space="preserve"> 202</w:t>
      </w:r>
      <w:r w:rsidR="001649D1">
        <w:t xml:space="preserve">5 </w:t>
      </w:r>
    </w:p>
    <w:p w14:paraId="41B16986" w14:textId="30F0180B" w:rsidR="008D07FF" w:rsidRPr="000E2467" w:rsidRDefault="11FB8F6C" w:rsidP="00025B34">
      <w:pPr>
        <w:pStyle w:val="Lijstalinea"/>
        <w:numPr>
          <w:ilvl w:val="1"/>
          <w:numId w:val="20"/>
        </w:numPr>
      </w:pPr>
      <w:r>
        <w:t>de brief over de hoogte van de korting voortvloeiend uit de berekening;</w:t>
      </w:r>
    </w:p>
    <w:p w14:paraId="0D01B252" w14:textId="77777777" w:rsidR="003C6529" w:rsidRDefault="11FB8F6C" w:rsidP="00025B34">
      <w:pPr>
        <w:pStyle w:val="Lijstalinea"/>
        <w:numPr>
          <w:ilvl w:val="1"/>
          <w:numId w:val="20"/>
        </w:numPr>
      </w:pPr>
      <w:r>
        <w:t>handmatig ingrijpen in de processtappen van de salariskorting (bijv. i.v.m. te laat geregistreerd verlof of te laat geregistreerde wijziging van gedeeltelijk/volledig herstelmelding);</w:t>
      </w:r>
    </w:p>
    <w:p w14:paraId="5BB468B0" w14:textId="77777777" w:rsidR="003C6529" w:rsidRDefault="11FB8F6C" w:rsidP="00025B34">
      <w:pPr>
        <w:pStyle w:val="Lijstalinea"/>
        <w:numPr>
          <w:ilvl w:val="1"/>
          <w:numId w:val="20"/>
        </w:numPr>
      </w:pPr>
      <w:r>
        <w:t>welke salaristoelagen worden meegenomen bij de salariskorting vanwege langdurig ziekte;</w:t>
      </w:r>
    </w:p>
    <w:p w14:paraId="0D7E5481" w14:textId="4881BA9F" w:rsidR="003C6529" w:rsidRDefault="11FB8F6C" w:rsidP="00025B34">
      <w:pPr>
        <w:pStyle w:val="Lijstalinea"/>
        <w:numPr>
          <w:ilvl w:val="1"/>
          <w:numId w:val="20"/>
        </w:numPr>
      </w:pPr>
      <w:r>
        <w:t>hoe correcties bij betaald ouderschapsverlof worden doorgevoerd;</w:t>
      </w:r>
    </w:p>
    <w:p w14:paraId="44AC4C64" w14:textId="04947B3F" w:rsidR="003C6529" w:rsidRDefault="11FB8F6C" w:rsidP="00025B34">
      <w:pPr>
        <w:pStyle w:val="Lijstalinea"/>
        <w:numPr>
          <w:ilvl w:val="1"/>
          <w:numId w:val="20"/>
        </w:numPr>
      </w:pPr>
      <w:r>
        <w:t>stopzetten korting van het salaris vanaf 3e aaneengesloten week ziek in verband met opschorten van het ouderschapsverlof</w:t>
      </w:r>
      <w:r w:rsidR="00291D40">
        <w:t xml:space="preserve"> </w:t>
      </w:r>
      <w:r w:rsidR="00291D40">
        <w:t>(max 0.81 punt)</w:t>
      </w:r>
      <w:r w:rsidR="00291D40">
        <w:t>.</w:t>
      </w:r>
    </w:p>
    <w:p w14:paraId="30281F51" w14:textId="38E89AAC" w:rsidR="008D07FF" w:rsidRPr="000E2467" w:rsidRDefault="002964E9" w:rsidP="00E10559">
      <w:pPr>
        <w:pStyle w:val="Lijstalinea"/>
        <w:numPr>
          <w:ilvl w:val="0"/>
          <w:numId w:val="20"/>
        </w:numPr>
      </w:pPr>
      <w:r>
        <w:t>Laat zien hoe</w:t>
      </w:r>
      <w:r w:rsidR="00B14CF2">
        <w:t xml:space="preserve"> </w:t>
      </w:r>
      <w:r w:rsidR="008D07FF" w:rsidRPr="000E2467">
        <w:t>zelf acties toe te voegen zijn. Laat zien hoe 3 acties zelf toe te voegen zijn aan het protocol.</w:t>
      </w:r>
    </w:p>
    <w:p w14:paraId="0E462093" w14:textId="1A226E13" w:rsidR="008D07FF" w:rsidRPr="000E2467" w:rsidRDefault="008D07FF" w:rsidP="00B14CF2">
      <w:pPr>
        <w:pStyle w:val="Lijstalinea"/>
        <w:numPr>
          <w:ilvl w:val="1"/>
          <w:numId w:val="20"/>
        </w:numPr>
      </w:pPr>
      <w:r w:rsidRPr="000E2467">
        <w:t>Na 3 weken - Attentie (Bloemetje/fruitmand) versturen;</w:t>
      </w:r>
    </w:p>
    <w:p w14:paraId="335C5915" w14:textId="6B495AFA" w:rsidR="008D07FF" w:rsidRPr="000E2467" w:rsidRDefault="008D07FF" w:rsidP="00B14CF2">
      <w:pPr>
        <w:pStyle w:val="Lijstalinea"/>
        <w:numPr>
          <w:ilvl w:val="1"/>
          <w:numId w:val="20"/>
        </w:numPr>
      </w:pPr>
      <w:r w:rsidRPr="000E2467">
        <w:t>Na 4,5 maand - Vooraankondigingsbrief Loondoorbetaling bij ziekte;</w:t>
      </w:r>
    </w:p>
    <w:p w14:paraId="2D72D5FC" w14:textId="04F05875" w:rsidR="00FE3171" w:rsidRDefault="008D07FF" w:rsidP="00FE3171">
      <w:pPr>
        <w:pStyle w:val="Lijstalinea"/>
        <w:numPr>
          <w:ilvl w:val="1"/>
          <w:numId w:val="20"/>
        </w:numPr>
      </w:pPr>
      <w:r w:rsidRPr="000E2467">
        <w:t>Na 5,5 maand – Definitieve brief salariskorting</w:t>
      </w:r>
      <w:r w:rsidR="00291D40">
        <w:t xml:space="preserve"> </w:t>
      </w:r>
      <w:r w:rsidR="00291D40">
        <w:t>(max 0.81 punt)</w:t>
      </w:r>
      <w:r w:rsidR="00291D40">
        <w:t>.</w:t>
      </w:r>
    </w:p>
    <w:p w14:paraId="7D98AEC0" w14:textId="6C40CE7B" w:rsidR="005728EC" w:rsidRPr="008D07FF" w:rsidRDefault="00FE3171" w:rsidP="00CD2FC3">
      <w:pPr>
        <w:pStyle w:val="Lijstalinea"/>
        <w:numPr>
          <w:ilvl w:val="0"/>
          <w:numId w:val="20"/>
        </w:numPr>
      </w:pPr>
      <w:r>
        <w:lastRenderedPageBreak/>
        <w:t>Laat zien hoe documenten op maat kunnen worden geselecteerd voor rapportage aan het UWV</w:t>
      </w:r>
      <w:r w:rsidR="00291D40">
        <w:t xml:space="preserve"> </w:t>
      </w:r>
      <w:r w:rsidR="00291D40">
        <w:t>(max 0.81 punt)</w:t>
      </w:r>
      <w:r>
        <w:t>.</w:t>
      </w:r>
    </w:p>
    <w:p w14:paraId="54D3658F" w14:textId="281F3336" w:rsidR="5F529708" w:rsidRDefault="5F529708" w:rsidP="5F210EFE">
      <w:pPr>
        <w:pStyle w:val="Lijstalinea"/>
        <w:numPr>
          <w:ilvl w:val="0"/>
          <w:numId w:val="20"/>
        </w:numPr>
        <w:spacing w:line="259" w:lineRule="auto"/>
      </w:pPr>
      <w:r>
        <w:t xml:space="preserve">Laat zien hoe via een koppeling met de applicatie van de bedrijfsarts deze een signaal ontvangt dat </w:t>
      </w:r>
      <w:r w:rsidR="7149CB68">
        <w:t xml:space="preserve">een medewerker </w:t>
      </w:r>
      <w:r w:rsidR="59E98C28">
        <w:t>op het spreekuur langs moet komen en de rapportage terug kan sturen</w:t>
      </w:r>
      <w:r w:rsidR="00291D40">
        <w:t xml:space="preserve"> </w:t>
      </w:r>
      <w:r w:rsidR="00291D40">
        <w:t>(max 0.81 punt)</w:t>
      </w:r>
      <w:r w:rsidR="59E98C28">
        <w:t>.</w:t>
      </w:r>
    </w:p>
    <w:p w14:paraId="6631583B" w14:textId="432C3755" w:rsidR="22A452D0" w:rsidRDefault="22A452D0">
      <w:r>
        <w:br w:type="page"/>
      </w:r>
    </w:p>
    <w:p w14:paraId="0B12063B" w14:textId="379A53A4" w:rsidR="008D07FF" w:rsidRDefault="00647F36" w:rsidP="00812763">
      <w:pPr>
        <w:pStyle w:val="Kop1"/>
        <w:rPr>
          <w:lang w:eastAsia="nl-NL"/>
        </w:rPr>
      </w:pPr>
      <w:bookmarkStart w:id="7" w:name="_Toc189138854"/>
      <w:r w:rsidRPr="22A452D0">
        <w:rPr>
          <w:lang w:eastAsia="nl-NL"/>
        </w:rPr>
        <w:lastRenderedPageBreak/>
        <w:t>Functioneel beheer</w:t>
      </w:r>
      <w:bookmarkEnd w:id="7"/>
    </w:p>
    <w:p w14:paraId="5A029EF9" w14:textId="224A21D4" w:rsidR="00440FFF" w:rsidRDefault="00647F36" w:rsidP="00017F5A">
      <w:pPr>
        <w:pStyle w:val="Lijstalinea"/>
        <w:numPr>
          <w:ilvl w:val="0"/>
          <w:numId w:val="22"/>
        </w:numPr>
        <w:rPr>
          <w:lang w:eastAsia="nl-NL"/>
        </w:rPr>
      </w:pPr>
      <w:r w:rsidRPr="0418720B">
        <w:rPr>
          <w:lang w:eastAsia="nl-NL"/>
        </w:rPr>
        <w:t xml:space="preserve">Laat zien hoe de standaard </w:t>
      </w:r>
      <w:r w:rsidR="7450716A" w:rsidRPr="0418720B">
        <w:rPr>
          <w:lang w:eastAsia="nl-NL"/>
        </w:rPr>
        <w:t>workflow</w:t>
      </w:r>
      <w:r w:rsidRPr="0418720B">
        <w:rPr>
          <w:lang w:eastAsia="nl-NL"/>
        </w:rPr>
        <w:t xml:space="preserve"> van werkprocessen ingericht moeten worden en op welke manier deze zijn aan te passen</w:t>
      </w:r>
      <w:r w:rsidR="00291D40">
        <w:rPr>
          <w:lang w:eastAsia="nl-NL"/>
        </w:rPr>
        <w:t xml:space="preserve"> </w:t>
      </w:r>
      <w:r w:rsidR="00291D40">
        <w:t>(max 0.81 punt)</w:t>
      </w:r>
      <w:r w:rsidR="008A4B56" w:rsidRPr="0418720B">
        <w:rPr>
          <w:lang w:eastAsia="nl-NL"/>
        </w:rPr>
        <w:t xml:space="preserve">. </w:t>
      </w:r>
    </w:p>
    <w:p w14:paraId="0C32E2E4" w14:textId="2103ED92" w:rsidR="00440FFF" w:rsidRDefault="00494EE5" w:rsidP="00494EE5">
      <w:pPr>
        <w:pStyle w:val="Lijstalinea"/>
        <w:numPr>
          <w:ilvl w:val="0"/>
          <w:numId w:val="22"/>
        </w:numPr>
        <w:rPr>
          <w:lang w:eastAsia="nl-NL"/>
        </w:rPr>
      </w:pPr>
      <w:r w:rsidRPr="686F81B1">
        <w:rPr>
          <w:lang w:eastAsia="nl-NL"/>
        </w:rPr>
        <w:t xml:space="preserve">Laat zien hoe de rechten in </w:t>
      </w:r>
      <w:r w:rsidR="7F072D16" w:rsidRPr="686F81B1">
        <w:rPr>
          <w:lang w:eastAsia="nl-NL"/>
        </w:rPr>
        <w:t xml:space="preserve">de </w:t>
      </w:r>
      <w:r w:rsidR="00B16926" w:rsidRPr="686F81B1">
        <w:rPr>
          <w:lang w:eastAsia="nl-NL"/>
        </w:rPr>
        <w:t>applicatie</w:t>
      </w:r>
      <w:r w:rsidRPr="686F81B1">
        <w:rPr>
          <w:lang w:eastAsia="nl-NL"/>
        </w:rPr>
        <w:t xml:space="preserve"> worden ingericht en toegewezen</w:t>
      </w:r>
      <w:r w:rsidR="00291D40">
        <w:rPr>
          <w:lang w:eastAsia="nl-NL"/>
        </w:rPr>
        <w:t xml:space="preserve"> </w:t>
      </w:r>
      <w:r w:rsidR="00291D40">
        <w:t>(max 0.81 punt)</w:t>
      </w:r>
      <w:r w:rsidR="00291D40">
        <w:t>.</w:t>
      </w:r>
      <w:r w:rsidR="3326634D" w:rsidRPr="686F81B1">
        <w:rPr>
          <w:lang w:eastAsia="nl-NL"/>
        </w:rPr>
        <w:t xml:space="preserve"> </w:t>
      </w:r>
    </w:p>
    <w:p w14:paraId="6C498BCF" w14:textId="415408FB" w:rsidR="00440FFF" w:rsidRDefault="00647F36" w:rsidP="00017F5A">
      <w:pPr>
        <w:pStyle w:val="Lijstalinea"/>
        <w:numPr>
          <w:ilvl w:val="0"/>
          <w:numId w:val="22"/>
        </w:numPr>
        <w:rPr>
          <w:lang w:eastAsia="nl-NL"/>
        </w:rPr>
      </w:pPr>
      <w:r w:rsidRPr="252D0985">
        <w:rPr>
          <w:lang w:eastAsia="nl-NL"/>
        </w:rPr>
        <w:t>Laat zien dat invoer- en zoekschermen aangepast kunnen worden op lay-out en aantal en soort velden.</w:t>
      </w:r>
      <w:r w:rsidR="00493A16" w:rsidRPr="252D0985">
        <w:rPr>
          <w:lang w:eastAsia="nl-NL"/>
        </w:rPr>
        <w:t xml:space="preserve"> Laat hierbij zien hoe op het </w:t>
      </w:r>
      <w:r w:rsidR="7F6FDC5D" w:rsidRPr="252D0985">
        <w:rPr>
          <w:lang w:eastAsia="nl-NL"/>
        </w:rPr>
        <w:t>scherm</w:t>
      </w:r>
      <w:r w:rsidR="00493A16" w:rsidRPr="252D0985">
        <w:rPr>
          <w:lang w:eastAsia="nl-NL"/>
        </w:rPr>
        <w:t xml:space="preserve"> met personeelsgegevens een veld voor schoenmaat kan worden toegevoegd met een </w:t>
      </w:r>
      <w:r w:rsidR="2E64D953" w:rsidRPr="252D0985">
        <w:rPr>
          <w:lang w:eastAsia="nl-NL"/>
        </w:rPr>
        <w:t>waarde lijst</w:t>
      </w:r>
      <w:r w:rsidR="00291D40">
        <w:rPr>
          <w:lang w:eastAsia="nl-NL"/>
        </w:rPr>
        <w:t xml:space="preserve"> </w:t>
      </w:r>
      <w:r w:rsidR="00291D40">
        <w:t>(max 0.81 punt)</w:t>
      </w:r>
      <w:r w:rsidR="00493A16" w:rsidRPr="252D0985">
        <w:rPr>
          <w:lang w:eastAsia="nl-NL"/>
        </w:rPr>
        <w:t>.</w:t>
      </w:r>
    </w:p>
    <w:p w14:paraId="1D7C9703" w14:textId="4939A078" w:rsidR="00440FFF" w:rsidRDefault="00647F36" w:rsidP="00017F5A">
      <w:pPr>
        <w:pStyle w:val="Lijstalinea"/>
        <w:numPr>
          <w:ilvl w:val="0"/>
          <w:numId w:val="22"/>
        </w:numPr>
        <w:rPr>
          <w:lang w:eastAsia="nl-NL"/>
        </w:rPr>
      </w:pPr>
      <w:r w:rsidRPr="5F210EFE">
        <w:rPr>
          <w:lang w:eastAsia="nl-NL"/>
        </w:rPr>
        <w:t xml:space="preserve">Laat zien dat gegevens in tabellen van </w:t>
      </w:r>
      <w:r w:rsidR="16AAE206" w:rsidRPr="5F210EFE">
        <w:rPr>
          <w:lang w:eastAsia="nl-NL"/>
        </w:rPr>
        <w:t>de a</w:t>
      </w:r>
      <w:r w:rsidR="00B16926" w:rsidRPr="5F210EFE">
        <w:rPr>
          <w:lang w:eastAsia="nl-NL"/>
        </w:rPr>
        <w:t>pplicatie</w:t>
      </w:r>
      <w:r w:rsidRPr="5F210EFE">
        <w:rPr>
          <w:lang w:eastAsia="nl-NL"/>
        </w:rPr>
        <w:t xml:space="preserve"> door de Gemeente centraal beheerd kunnen worden, Dat de mogelijkheid er is dat vooraf keuzes van selectie gedefinieerd kan worden, waarbij je gesignaleerd wordt als eenzelfde </w:t>
      </w:r>
      <w:r w:rsidR="00F11DEC" w:rsidRPr="5F210EFE">
        <w:rPr>
          <w:lang w:eastAsia="nl-NL"/>
        </w:rPr>
        <w:t>al</w:t>
      </w:r>
      <w:r w:rsidRPr="5F210EFE">
        <w:rPr>
          <w:lang w:eastAsia="nl-NL"/>
        </w:rPr>
        <w:t xml:space="preserve"> aanwezig is bijv. titulatuur-tabel</w:t>
      </w:r>
      <w:r w:rsidR="00291D40">
        <w:rPr>
          <w:lang w:eastAsia="nl-NL"/>
        </w:rPr>
        <w:t xml:space="preserve"> </w:t>
      </w:r>
      <w:r w:rsidR="00291D40">
        <w:t>(max 0.81 punt)</w:t>
      </w:r>
      <w:r w:rsidR="004C2756" w:rsidRPr="5F210EFE">
        <w:rPr>
          <w:lang w:eastAsia="nl-NL"/>
        </w:rPr>
        <w:t>.</w:t>
      </w:r>
    </w:p>
    <w:p w14:paraId="0AD044BD" w14:textId="72BAB014" w:rsidR="00440FFF" w:rsidRDefault="00647F36" w:rsidP="00017F5A">
      <w:pPr>
        <w:pStyle w:val="Lijstalinea"/>
        <w:numPr>
          <w:ilvl w:val="0"/>
          <w:numId w:val="22"/>
        </w:numPr>
        <w:rPr>
          <w:lang w:eastAsia="nl-NL"/>
        </w:rPr>
      </w:pPr>
      <w:r w:rsidRPr="00647F36">
        <w:rPr>
          <w:lang w:eastAsia="nl-NL"/>
        </w:rPr>
        <w:t xml:space="preserve">Laat zien dat data eenvoudig geëxporteerd en geïmporteerd kan worden naar/van Excel, Word, pdf, </w:t>
      </w:r>
      <w:proofErr w:type="spellStart"/>
      <w:r w:rsidRPr="00647F36">
        <w:rPr>
          <w:lang w:eastAsia="nl-NL"/>
        </w:rPr>
        <w:t>txt</w:t>
      </w:r>
      <w:proofErr w:type="spellEnd"/>
      <w:r w:rsidRPr="00647F36">
        <w:rPr>
          <w:lang w:eastAsia="nl-NL"/>
        </w:rPr>
        <w:t xml:space="preserve"> en </w:t>
      </w:r>
      <w:proofErr w:type="spellStart"/>
      <w:r w:rsidRPr="00647F36">
        <w:rPr>
          <w:lang w:eastAsia="nl-NL"/>
        </w:rPr>
        <w:t>csv</w:t>
      </w:r>
      <w:proofErr w:type="spellEnd"/>
      <w:r w:rsidR="00291D40">
        <w:rPr>
          <w:lang w:eastAsia="nl-NL"/>
        </w:rPr>
        <w:t xml:space="preserve"> </w:t>
      </w:r>
      <w:r w:rsidR="00291D40">
        <w:t>(max 0.81 punt)</w:t>
      </w:r>
      <w:r w:rsidRPr="00647F36">
        <w:rPr>
          <w:lang w:eastAsia="nl-NL"/>
        </w:rPr>
        <w:t>.</w:t>
      </w:r>
    </w:p>
    <w:p w14:paraId="30E9CD90" w14:textId="07C2A68D" w:rsidR="00440FFF" w:rsidRDefault="00647F36" w:rsidP="00017F5A">
      <w:pPr>
        <w:pStyle w:val="Lijstalinea"/>
        <w:numPr>
          <w:ilvl w:val="0"/>
          <w:numId w:val="22"/>
        </w:numPr>
        <w:rPr>
          <w:lang w:eastAsia="nl-NL"/>
        </w:rPr>
      </w:pPr>
      <w:r w:rsidRPr="5F210EFE">
        <w:rPr>
          <w:lang w:eastAsia="nl-NL"/>
        </w:rPr>
        <w:t xml:space="preserve">Laat zien dat </w:t>
      </w:r>
      <w:r w:rsidR="4224B554" w:rsidRPr="5F210EFE">
        <w:rPr>
          <w:lang w:eastAsia="nl-NL"/>
        </w:rPr>
        <w:t>de</w:t>
      </w:r>
      <w:r w:rsidRPr="5F210EFE">
        <w:rPr>
          <w:lang w:eastAsia="nl-NL"/>
        </w:rPr>
        <w:t xml:space="preserve"> </w:t>
      </w:r>
      <w:r w:rsidR="4224B554" w:rsidRPr="5F210EFE">
        <w:rPr>
          <w:lang w:eastAsia="nl-NL"/>
        </w:rPr>
        <w:t>a</w:t>
      </w:r>
      <w:r w:rsidR="00B16926" w:rsidRPr="5F210EFE">
        <w:rPr>
          <w:lang w:eastAsia="nl-NL"/>
        </w:rPr>
        <w:t>pplicatie</w:t>
      </w:r>
      <w:r w:rsidRPr="5F210EFE">
        <w:rPr>
          <w:lang w:eastAsia="nl-NL"/>
        </w:rPr>
        <w:t xml:space="preserve"> foutmeldingen en waarschuwingen toont, die zijn terug te voeren naar de oorzaak</w:t>
      </w:r>
      <w:r w:rsidR="00291D40">
        <w:rPr>
          <w:lang w:eastAsia="nl-NL"/>
        </w:rPr>
        <w:t xml:space="preserve"> </w:t>
      </w:r>
      <w:r w:rsidR="00291D40">
        <w:t>(max 0.81 punt)</w:t>
      </w:r>
      <w:r w:rsidRPr="5F210EFE">
        <w:rPr>
          <w:lang w:eastAsia="nl-NL"/>
        </w:rPr>
        <w:t>.</w:t>
      </w:r>
    </w:p>
    <w:p w14:paraId="70C426ED" w14:textId="242EE8F9" w:rsidR="00440FFF" w:rsidRDefault="00647F36" w:rsidP="00017F5A">
      <w:pPr>
        <w:pStyle w:val="Lijstalinea"/>
        <w:numPr>
          <w:ilvl w:val="0"/>
          <w:numId w:val="22"/>
        </w:numPr>
        <w:rPr>
          <w:lang w:eastAsia="nl-NL"/>
        </w:rPr>
      </w:pPr>
      <w:r w:rsidRPr="00647F36">
        <w:rPr>
          <w:lang w:eastAsia="nl-NL"/>
        </w:rPr>
        <w:t>Laat zien wat de mogelijkheden zijn tot het herleiden van databaseveldnamen vanuit de schermen, bijv. met behulp van ‘tooltips’</w:t>
      </w:r>
      <w:r w:rsidR="00291D40">
        <w:rPr>
          <w:lang w:eastAsia="nl-NL"/>
        </w:rPr>
        <w:t xml:space="preserve"> </w:t>
      </w:r>
      <w:r w:rsidR="00291D40">
        <w:t>(max 0.81 punt)</w:t>
      </w:r>
      <w:r w:rsidRPr="00647F36">
        <w:rPr>
          <w:lang w:eastAsia="nl-NL"/>
        </w:rPr>
        <w:t>.</w:t>
      </w:r>
    </w:p>
    <w:p w14:paraId="52A0C04D" w14:textId="1053632A" w:rsidR="00440FFF" w:rsidRDefault="00647F36" w:rsidP="00017F5A">
      <w:pPr>
        <w:pStyle w:val="Lijstalinea"/>
        <w:numPr>
          <w:ilvl w:val="0"/>
          <w:numId w:val="22"/>
        </w:numPr>
        <w:rPr>
          <w:lang w:eastAsia="nl-NL"/>
        </w:rPr>
      </w:pPr>
      <w:r w:rsidRPr="0418720B">
        <w:rPr>
          <w:lang w:eastAsia="nl-NL"/>
        </w:rPr>
        <w:t>Laat zien hoe de rapportage formats beschikbaar gesteld kunnen worden aan MSS/ESS</w:t>
      </w:r>
      <w:r w:rsidR="00291D40">
        <w:rPr>
          <w:lang w:eastAsia="nl-NL"/>
        </w:rPr>
        <w:t xml:space="preserve"> </w:t>
      </w:r>
      <w:r w:rsidR="00291D40">
        <w:t>(max 0.81 punt)</w:t>
      </w:r>
      <w:r w:rsidRPr="0418720B">
        <w:rPr>
          <w:lang w:eastAsia="nl-NL"/>
        </w:rPr>
        <w:t>.</w:t>
      </w:r>
    </w:p>
    <w:p w14:paraId="24F7C9C2" w14:textId="02897101" w:rsidR="339BACDF" w:rsidRDefault="339BACDF" w:rsidP="0418720B">
      <w:pPr>
        <w:pStyle w:val="Lijstalinea"/>
        <w:numPr>
          <w:ilvl w:val="0"/>
          <w:numId w:val="22"/>
        </w:numPr>
        <w:rPr>
          <w:lang w:eastAsia="nl-NL"/>
        </w:rPr>
      </w:pPr>
      <w:r w:rsidRPr="5F210EFE">
        <w:rPr>
          <w:lang w:eastAsia="nl-NL"/>
        </w:rPr>
        <w:t>Laat zien hoe je een</w:t>
      </w:r>
      <w:r w:rsidR="7C1EB8CE" w:rsidRPr="5F210EFE">
        <w:rPr>
          <w:lang w:eastAsia="nl-NL"/>
        </w:rPr>
        <w:t xml:space="preserve"> veld in een </w:t>
      </w:r>
      <w:r w:rsidRPr="5F210EFE">
        <w:rPr>
          <w:lang w:eastAsia="nl-NL"/>
        </w:rPr>
        <w:t xml:space="preserve">gesprek in de gesprekscyclus </w:t>
      </w:r>
      <w:r w:rsidR="52DB0679" w:rsidRPr="5F210EFE">
        <w:rPr>
          <w:lang w:eastAsia="nl-NL"/>
        </w:rPr>
        <w:t>toevoegt</w:t>
      </w:r>
      <w:r w:rsidR="00291D40">
        <w:rPr>
          <w:lang w:eastAsia="nl-NL"/>
        </w:rPr>
        <w:t xml:space="preserve"> </w:t>
      </w:r>
      <w:r w:rsidR="00291D40">
        <w:t>(max 0.81 punt)</w:t>
      </w:r>
      <w:r w:rsidRPr="5F210EFE">
        <w:rPr>
          <w:lang w:eastAsia="nl-NL"/>
        </w:rPr>
        <w:t>.</w:t>
      </w:r>
    </w:p>
    <w:p w14:paraId="52A9E09E" w14:textId="1E9DBE2D" w:rsidR="7736E55D" w:rsidRDefault="7736E55D" w:rsidP="5F210EFE">
      <w:pPr>
        <w:pStyle w:val="Lijstalinea"/>
        <w:numPr>
          <w:ilvl w:val="0"/>
          <w:numId w:val="22"/>
        </w:numPr>
        <w:rPr>
          <w:lang w:eastAsia="nl-NL"/>
        </w:rPr>
      </w:pPr>
      <w:r w:rsidRPr="5F210EFE">
        <w:rPr>
          <w:lang w:eastAsia="nl-NL"/>
        </w:rPr>
        <w:t xml:space="preserve">Laat zien hoe je de organisatiestructuur met </w:t>
      </w:r>
      <w:proofErr w:type="spellStart"/>
      <w:r w:rsidRPr="5F210EFE">
        <w:rPr>
          <w:lang w:eastAsia="nl-NL"/>
        </w:rPr>
        <w:t>twk</w:t>
      </w:r>
      <w:proofErr w:type="spellEnd"/>
      <w:r w:rsidRPr="5F210EFE">
        <w:rPr>
          <w:lang w:eastAsia="nl-NL"/>
        </w:rPr>
        <w:t xml:space="preserve"> wijzigt en welk effect dit heeft op inactieve medewerkers</w:t>
      </w:r>
      <w:r w:rsidR="00291D40">
        <w:rPr>
          <w:lang w:eastAsia="nl-NL"/>
        </w:rPr>
        <w:t xml:space="preserve"> </w:t>
      </w:r>
      <w:r w:rsidR="00291D40">
        <w:t>(max 0.81 punt)</w:t>
      </w:r>
      <w:r w:rsidRPr="5F210EFE">
        <w:rPr>
          <w:lang w:eastAsia="nl-NL"/>
        </w:rPr>
        <w:t>.</w:t>
      </w:r>
    </w:p>
    <w:p w14:paraId="44598CA2" w14:textId="3A8A524B" w:rsidR="00F624FA" w:rsidRPr="001D2E00" w:rsidRDefault="00F624FA" w:rsidP="00ED4629">
      <w:pPr>
        <w:ind w:left="360"/>
        <w:rPr>
          <w:lang w:eastAsia="nl-NL"/>
        </w:rPr>
      </w:pPr>
    </w:p>
    <w:p w14:paraId="4379B3FB" w14:textId="05E7E731" w:rsidR="252D0985" w:rsidRDefault="252D0985" w:rsidP="252D0985">
      <w:pPr>
        <w:ind w:left="360"/>
        <w:rPr>
          <w:lang w:eastAsia="nl-NL"/>
        </w:rPr>
      </w:pPr>
    </w:p>
    <w:p w14:paraId="44753E1A" w14:textId="0073D272" w:rsidR="4465D0A2" w:rsidRDefault="4465D0A2">
      <w:r>
        <w:br w:type="page"/>
      </w:r>
    </w:p>
    <w:p w14:paraId="45090242" w14:textId="7911BA52" w:rsidR="2C8815C9" w:rsidRDefault="2C8815C9" w:rsidP="4465D0A2">
      <w:pPr>
        <w:pStyle w:val="Kop1"/>
        <w:spacing w:line="259" w:lineRule="auto"/>
        <w:rPr>
          <w:lang w:eastAsia="nl-NL"/>
        </w:rPr>
      </w:pPr>
      <w:bookmarkStart w:id="8" w:name="_Toc189138855"/>
      <w:r w:rsidRPr="22A452D0">
        <w:rPr>
          <w:lang w:eastAsia="nl-NL"/>
        </w:rPr>
        <w:lastRenderedPageBreak/>
        <w:t>Gesprekscyclus</w:t>
      </w:r>
      <w:bookmarkEnd w:id="8"/>
    </w:p>
    <w:p w14:paraId="4A4E089C" w14:textId="16FA161E" w:rsidR="2C8815C9" w:rsidRDefault="2C8815C9" w:rsidP="0418720B">
      <w:pPr>
        <w:pStyle w:val="Lijstalinea"/>
        <w:numPr>
          <w:ilvl w:val="0"/>
          <w:numId w:val="1"/>
        </w:numPr>
        <w:rPr>
          <w:lang w:eastAsia="nl-NL"/>
        </w:rPr>
      </w:pPr>
      <w:r w:rsidRPr="0418720B">
        <w:rPr>
          <w:lang w:eastAsia="nl-NL"/>
        </w:rPr>
        <w:t>Laat zien hoe een gesprek (automatisch) wordt opgestart en hoe de medewerker daarover wordt geïnformeerd</w:t>
      </w:r>
      <w:r w:rsidR="00291D40">
        <w:rPr>
          <w:lang w:eastAsia="nl-NL"/>
        </w:rPr>
        <w:t xml:space="preserve"> </w:t>
      </w:r>
      <w:r w:rsidR="00291D40">
        <w:t>(max 0.81 punt)</w:t>
      </w:r>
      <w:r w:rsidRPr="0418720B">
        <w:rPr>
          <w:lang w:eastAsia="nl-NL"/>
        </w:rPr>
        <w:t xml:space="preserve">. </w:t>
      </w:r>
    </w:p>
    <w:p w14:paraId="0E8E3B07" w14:textId="1681CBFA" w:rsidR="2C8815C9" w:rsidRDefault="2C8815C9" w:rsidP="0418720B">
      <w:pPr>
        <w:pStyle w:val="Lijstalinea"/>
        <w:numPr>
          <w:ilvl w:val="0"/>
          <w:numId w:val="1"/>
        </w:numPr>
        <w:rPr>
          <w:lang w:eastAsia="nl-NL"/>
        </w:rPr>
      </w:pPr>
      <w:r w:rsidRPr="686F81B1">
        <w:rPr>
          <w:lang w:eastAsia="nl-NL"/>
        </w:rPr>
        <w:t>Laat zien hoe een gesprek</w:t>
      </w:r>
      <w:r w:rsidR="4E38643C" w:rsidRPr="686F81B1">
        <w:rPr>
          <w:lang w:eastAsia="nl-NL"/>
        </w:rPr>
        <w:t>scyclus</w:t>
      </w:r>
      <w:r w:rsidRPr="686F81B1">
        <w:rPr>
          <w:lang w:eastAsia="nl-NL"/>
        </w:rPr>
        <w:t xml:space="preserve"> in </w:t>
      </w:r>
      <w:r w:rsidR="75596460" w:rsidRPr="686F81B1">
        <w:rPr>
          <w:lang w:eastAsia="nl-NL"/>
        </w:rPr>
        <w:t xml:space="preserve">de </w:t>
      </w:r>
      <w:r w:rsidR="00B16926" w:rsidRPr="686F81B1">
        <w:rPr>
          <w:lang w:eastAsia="nl-NL"/>
        </w:rPr>
        <w:t>applicatie</w:t>
      </w:r>
      <w:r w:rsidRPr="686F81B1">
        <w:rPr>
          <w:lang w:eastAsia="nl-NL"/>
        </w:rPr>
        <w:t xml:space="preserve"> verloopt</w:t>
      </w:r>
      <w:r w:rsidR="3CC0B8AB" w:rsidRPr="686F81B1">
        <w:rPr>
          <w:lang w:eastAsia="nl-NL"/>
        </w:rPr>
        <w:t xml:space="preserve"> van opstarten tot archivering in het personeelsdossier</w:t>
      </w:r>
      <w:r w:rsidR="00291D40">
        <w:rPr>
          <w:lang w:eastAsia="nl-NL"/>
        </w:rPr>
        <w:t xml:space="preserve"> </w:t>
      </w:r>
      <w:r w:rsidR="00291D40">
        <w:t>(max 0.81 punt)</w:t>
      </w:r>
      <w:r w:rsidRPr="686F81B1">
        <w:rPr>
          <w:lang w:eastAsia="nl-NL"/>
        </w:rPr>
        <w:t>.</w:t>
      </w:r>
    </w:p>
    <w:p w14:paraId="3627C62C" w14:textId="65A7B400" w:rsidR="2C8815C9" w:rsidRDefault="1DBC828F" w:rsidP="0418720B">
      <w:pPr>
        <w:pStyle w:val="Lijstalinea"/>
        <w:numPr>
          <w:ilvl w:val="0"/>
          <w:numId w:val="1"/>
        </w:numPr>
        <w:rPr>
          <w:lang w:eastAsia="nl-NL"/>
        </w:rPr>
      </w:pPr>
      <w:r w:rsidRPr="0C02A0DE">
        <w:rPr>
          <w:lang w:eastAsia="nl-NL"/>
        </w:rPr>
        <w:t xml:space="preserve">Laat zien hoe </w:t>
      </w:r>
      <w:r w:rsidR="5BFBD491" w:rsidRPr="0C02A0DE">
        <w:rPr>
          <w:lang w:eastAsia="nl-NL"/>
        </w:rPr>
        <w:t xml:space="preserve">op team- en organisatieniveau </w:t>
      </w:r>
      <w:r w:rsidRPr="0C02A0DE">
        <w:rPr>
          <w:lang w:eastAsia="nl-NL"/>
        </w:rPr>
        <w:t xml:space="preserve">kan worden gerapporteerd op de uitkomsten van het </w:t>
      </w:r>
      <w:r w:rsidR="001D20FB">
        <w:rPr>
          <w:lang w:eastAsia="nl-NL"/>
        </w:rPr>
        <w:t>gesprek</w:t>
      </w:r>
      <w:r w:rsidR="00291D40">
        <w:rPr>
          <w:lang w:eastAsia="nl-NL"/>
        </w:rPr>
        <w:t xml:space="preserve"> </w:t>
      </w:r>
      <w:r w:rsidR="00291D40">
        <w:t>(max 0.81 punt)</w:t>
      </w:r>
      <w:r w:rsidRPr="0C02A0DE">
        <w:rPr>
          <w:lang w:eastAsia="nl-NL"/>
        </w:rPr>
        <w:t>.</w:t>
      </w:r>
    </w:p>
    <w:p w14:paraId="376EA73D" w14:textId="44B7E61A" w:rsidR="2C8815C9" w:rsidRDefault="2C8815C9" w:rsidP="0418720B">
      <w:pPr>
        <w:pStyle w:val="Lijstalinea"/>
        <w:numPr>
          <w:ilvl w:val="0"/>
          <w:numId w:val="1"/>
        </w:numPr>
        <w:rPr>
          <w:lang w:eastAsia="nl-NL"/>
        </w:rPr>
      </w:pPr>
      <w:r w:rsidRPr="0418720B">
        <w:rPr>
          <w:lang w:eastAsia="nl-NL"/>
        </w:rPr>
        <w:t>Laat zien hoe g</w:t>
      </w:r>
      <w:r w:rsidR="652245E1" w:rsidRPr="0418720B">
        <w:rPr>
          <w:lang w:eastAsia="nl-NL"/>
        </w:rPr>
        <w:t xml:space="preserve">esignaleerd </w:t>
      </w:r>
      <w:r w:rsidR="6E1607B5" w:rsidRPr="0418720B">
        <w:rPr>
          <w:lang w:eastAsia="nl-NL"/>
        </w:rPr>
        <w:t>wordt</w:t>
      </w:r>
      <w:r w:rsidRPr="0418720B">
        <w:rPr>
          <w:lang w:eastAsia="nl-NL"/>
        </w:rPr>
        <w:t xml:space="preserve"> op medewerkers die het gesprek nog niet </w:t>
      </w:r>
      <w:r w:rsidR="58798F7B" w:rsidRPr="0418720B">
        <w:rPr>
          <w:lang w:eastAsia="nl-NL"/>
        </w:rPr>
        <w:t xml:space="preserve">op tijd </w:t>
      </w:r>
      <w:r w:rsidRPr="0418720B">
        <w:rPr>
          <w:lang w:eastAsia="nl-NL"/>
        </w:rPr>
        <w:t>hebben afgerond</w:t>
      </w:r>
      <w:r w:rsidR="00291D40">
        <w:rPr>
          <w:lang w:eastAsia="nl-NL"/>
        </w:rPr>
        <w:t xml:space="preserve"> </w:t>
      </w:r>
      <w:r w:rsidR="00291D40">
        <w:t>(max 0.81 punt)</w:t>
      </w:r>
      <w:r w:rsidRPr="0418720B">
        <w:rPr>
          <w:lang w:eastAsia="nl-NL"/>
        </w:rPr>
        <w:t>.</w:t>
      </w:r>
    </w:p>
    <w:p w14:paraId="349465B5" w14:textId="425F1CAC" w:rsidR="2358ACD1" w:rsidRDefault="2358ACD1" w:rsidP="0C02A0DE">
      <w:pPr>
        <w:pStyle w:val="Lijstalinea"/>
        <w:numPr>
          <w:ilvl w:val="0"/>
          <w:numId w:val="1"/>
        </w:numPr>
        <w:rPr>
          <w:lang w:eastAsia="nl-NL"/>
        </w:rPr>
      </w:pPr>
      <w:r w:rsidRPr="0C02A0DE">
        <w:rPr>
          <w:lang w:eastAsia="nl-NL"/>
        </w:rPr>
        <w:t xml:space="preserve">Laat zien dat de </w:t>
      </w:r>
      <w:r w:rsidR="00465B7D">
        <w:rPr>
          <w:lang w:eastAsia="nl-NL"/>
        </w:rPr>
        <w:t>manager</w:t>
      </w:r>
      <w:r w:rsidRPr="0C02A0DE">
        <w:rPr>
          <w:lang w:eastAsia="nl-NL"/>
        </w:rPr>
        <w:t xml:space="preserve"> </w:t>
      </w:r>
      <w:r w:rsidR="00465B7D">
        <w:rPr>
          <w:lang w:eastAsia="nl-NL"/>
        </w:rPr>
        <w:t xml:space="preserve">en HR adviseur </w:t>
      </w:r>
      <w:r w:rsidRPr="0C02A0DE">
        <w:rPr>
          <w:lang w:eastAsia="nl-NL"/>
        </w:rPr>
        <w:t>een signaal krijg</w:t>
      </w:r>
      <w:r w:rsidR="00465B7D">
        <w:rPr>
          <w:lang w:eastAsia="nl-NL"/>
        </w:rPr>
        <w:t>en</w:t>
      </w:r>
      <w:r w:rsidRPr="0C02A0DE">
        <w:rPr>
          <w:lang w:eastAsia="nl-NL"/>
        </w:rPr>
        <w:t xml:space="preserve"> bij het afronden van een beoordelingsgesprek met een rechtspositionele wijziging</w:t>
      </w:r>
      <w:r w:rsidR="00291D40">
        <w:rPr>
          <w:lang w:eastAsia="nl-NL"/>
        </w:rPr>
        <w:t xml:space="preserve"> </w:t>
      </w:r>
      <w:r w:rsidR="00291D40">
        <w:t>(max 0.81 punt)</w:t>
      </w:r>
      <w:r w:rsidRPr="0C02A0DE">
        <w:rPr>
          <w:lang w:eastAsia="nl-NL"/>
        </w:rPr>
        <w:t xml:space="preserve">. </w:t>
      </w:r>
    </w:p>
    <w:sectPr w:rsidR="2358ACD1" w:rsidSect="0060051C">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1E8B0" w14:textId="77777777" w:rsidR="00FC3A8E" w:rsidRDefault="00FC3A8E" w:rsidP="008C6306">
      <w:r>
        <w:separator/>
      </w:r>
    </w:p>
  </w:endnote>
  <w:endnote w:type="continuationSeparator" w:id="0">
    <w:p w14:paraId="2538C031" w14:textId="77777777" w:rsidR="00FC3A8E" w:rsidRDefault="00FC3A8E" w:rsidP="008C6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Orgon Thin">
    <w:altName w:val="Calibri"/>
    <w:panose1 w:val="02000503030000020004"/>
    <w:charset w:val="00"/>
    <w:family w:val="modern"/>
    <w:notTrueType/>
    <w:pitch w:val="variable"/>
    <w:sig w:usb0="A00000AF" w:usb1="5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640" w:type="dxa"/>
      <w:tblInd w:w="-431" w:type="dxa"/>
      <w:tblLook w:val="04A0" w:firstRow="1" w:lastRow="0" w:firstColumn="1" w:lastColumn="0" w:noHBand="0" w:noVBand="1"/>
    </w:tblPr>
    <w:tblGrid>
      <w:gridCol w:w="8081"/>
      <w:gridCol w:w="1559"/>
    </w:tblGrid>
    <w:tr w:rsidR="008C6306" w14:paraId="2AC30629" w14:textId="77777777" w:rsidTr="003C5322">
      <w:tc>
        <w:tcPr>
          <w:tcW w:w="8081" w:type="dxa"/>
        </w:tcPr>
        <w:p w14:paraId="7CF24526" w14:textId="0C4DD8E6" w:rsidR="008C6306" w:rsidRDefault="008C6306" w:rsidP="008C6306">
          <w:pPr>
            <w:pStyle w:val="Voettekst"/>
            <w:rPr>
              <w:rFonts w:ascii="Orgon Thin" w:hAnsi="Orgon Thin"/>
              <w:sz w:val="16"/>
              <w:szCs w:val="16"/>
            </w:rPr>
          </w:pPr>
          <w:r>
            <w:rPr>
              <w:rFonts w:ascii="Orgon Thin" w:hAnsi="Orgon Thin"/>
              <w:sz w:val="16"/>
              <w:szCs w:val="16"/>
            </w:rPr>
            <w:t xml:space="preserve">Bijlage casussen bij Aanbestedingsleidraad </w:t>
          </w:r>
          <w:r w:rsidRPr="00D31414">
            <w:rPr>
              <w:rFonts w:ascii="Orgon Thin" w:hAnsi="Orgon Thin"/>
              <w:sz w:val="16"/>
              <w:szCs w:val="16"/>
            </w:rPr>
            <w:t xml:space="preserve">Offerteaanvraag  HR </w:t>
          </w:r>
          <w:r w:rsidR="00B16926">
            <w:rPr>
              <w:rFonts w:ascii="Orgon Thin" w:hAnsi="Orgon Thin"/>
              <w:sz w:val="16"/>
              <w:szCs w:val="16"/>
            </w:rPr>
            <w:t>applicatie</w:t>
          </w:r>
          <w:r w:rsidRPr="00D31414">
            <w:rPr>
              <w:rFonts w:ascii="Orgon Thin" w:hAnsi="Orgon Thin"/>
              <w:sz w:val="16"/>
              <w:szCs w:val="16"/>
            </w:rPr>
            <w:t xml:space="preserve"> en dienstverlening [zaaknummer 1322036]</w:t>
          </w:r>
        </w:p>
      </w:tc>
      <w:tc>
        <w:tcPr>
          <w:tcW w:w="1559" w:type="dxa"/>
        </w:tcPr>
        <w:p w14:paraId="7553CBEC" w14:textId="77777777" w:rsidR="008C6306" w:rsidRDefault="008C6306" w:rsidP="008C6306">
          <w:pPr>
            <w:pStyle w:val="Voettekst"/>
            <w:jc w:val="right"/>
            <w:rPr>
              <w:rFonts w:ascii="Orgon Thin" w:hAnsi="Orgon Thin"/>
              <w:sz w:val="16"/>
              <w:szCs w:val="16"/>
            </w:rPr>
          </w:pPr>
          <w:r w:rsidRPr="002E272C">
            <w:rPr>
              <w:rFonts w:ascii="Orgon Thin" w:hAnsi="Orgon Thin"/>
              <w:sz w:val="16"/>
              <w:szCs w:val="16"/>
            </w:rPr>
            <w:fldChar w:fldCharType="begin"/>
          </w:r>
          <w:r w:rsidRPr="002E272C">
            <w:rPr>
              <w:rFonts w:ascii="Orgon Thin" w:hAnsi="Orgon Thin"/>
              <w:sz w:val="16"/>
              <w:szCs w:val="16"/>
            </w:rPr>
            <w:instrText>PAGE   \* MERGEFORMAT</w:instrText>
          </w:r>
          <w:r w:rsidRPr="002E272C">
            <w:rPr>
              <w:rFonts w:ascii="Orgon Thin" w:hAnsi="Orgon Thin"/>
              <w:sz w:val="16"/>
              <w:szCs w:val="16"/>
            </w:rPr>
            <w:fldChar w:fldCharType="separate"/>
          </w:r>
          <w:r w:rsidRPr="002E272C">
            <w:rPr>
              <w:rFonts w:ascii="Orgon Thin" w:hAnsi="Orgon Thin"/>
              <w:sz w:val="16"/>
              <w:szCs w:val="16"/>
            </w:rPr>
            <w:t>1</w:t>
          </w:r>
          <w:r w:rsidRPr="002E272C">
            <w:rPr>
              <w:rFonts w:ascii="Orgon Thin" w:hAnsi="Orgon Thin"/>
              <w:sz w:val="16"/>
              <w:szCs w:val="16"/>
            </w:rPr>
            <w:fldChar w:fldCharType="end"/>
          </w:r>
        </w:p>
      </w:tc>
    </w:tr>
  </w:tbl>
  <w:p w14:paraId="3B91D889" w14:textId="77777777" w:rsidR="008C6306" w:rsidRDefault="008C63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B4337" w14:textId="77777777" w:rsidR="00FC3A8E" w:rsidRDefault="00FC3A8E" w:rsidP="008C6306">
      <w:r>
        <w:separator/>
      </w:r>
    </w:p>
  </w:footnote>
  <w:footnote w:type="continuationSeparator" w:id="0">
    <w:p w14:paraId="0A501CAD" w14:textId="77777777" w:rsidR="00FC3A8E" w:rsidRDefault="00FC3A8E" w:rsidP="008C6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7918"/>
    <w:multiLevelType w:val="hybridMultilevel"/>
    <w:tmpl w:val="BD8E8E6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CA83E72"/>
    <w:multiLevelType w:val="multilevel"/>
    <w:tmpl w:val="C4D6E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F0324"/>
    <w:multiLevelType w:val="hybridMultilevel"/>
    <w:tmpl w:val="3FAC1C74"/>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EB67EAF"/>
    <w:multiLevelType w:val="hybridMultilevel"/>
    <w:tmpl w:val="FFFFFFFF"/>
    <w:lvl w:ilvl="0" w:tplc="260C0D8A">
      <w:start w:val="1"/>
      <w:numFmt w:val="bullet"/>
      <w:lvlText w:val="-"/>
      <w:lvlJc w:val="left"/>
      <w:pPr>
        <w:ind w:left="720" w:hanging="360"/>
      </w:pPr>
      <w:rPr>
        <w:rFonts w:ascii="Calibri" w:hAnsi="Calibri" w:hint="default"/>
      </w:rPr>
    </w:lvl>
    <w:lvl w:ilvl="1" w:tplc="A636F81E">
      <w:start w:val="1"/>
      <w:numFmt w:val="bullet"/>
      <w:lvlText w:val="o"/>
      <w:lvlJc w:val="left"/>
      <w:pPr>
        <w:ind w:left="1440" w:hanging="360"/>
      </w:pPr>
      <w:rPr>
        <w:rFonts w:ascii="Courier New" w:hAnsi="Courier New" w:hint="default"/>
      </w:rPr>
    </w:lvl>
    <w:lvl w:ilvl="2" w:tplc="22964184">
      <w:start w:val="1"/>
      <w:numFmt w:val="bullet"/>
      <w:lvlText w:val=""/>
      <w:lvlJc w:val="left"/>
      <w:pPr>
        <w:ind w:left="2160" w:hanging="360"/>
      </w:pPr>
      <w:rPr>
        <w:rFonts w:ascii="Wingdings" w:hAnsi="Wingdings" w:hint="default"/>
      </w:rPr>
    </w:lvl>
    <w:lvl w:ilvl="3" w:tplc="C9007AF0">
      <w:start w:val="1"/>
      <w:numFmt w:val="bullet"/>
      <w:lvlText w:val=""/>
      <w:lvlJc w:val="left"/>
      <w:pPr>
        <w:ind w:left="2880" w:hanging="360"/>
      </w:pPr>
      <w:rPr>
        <w:rFonts w:ascii="Symbol" w:hAnsi="Symbol" w:hint="default"/>
      </w:rPr>
    </w:lvl>
    <w:lvl w:ilvl="4" w:tplc="DD22EF36">
      <w:start w:val="1"/>
      <w:numFmt w:val="bullet"/>
      <w:lvlText w:val="o"/>
      <w:lvlJc w:val="left"/>
      <w:pPr>
        <w:ind w:left="3600" w:hanging="360"/>
      </w:pPr>
      <w:rPr>
        <w:rFonts w:ascii="Courier New" w:hAnsi="Courier New" w:hint="default"/>
      </w:rPr>
    </w:lvl>
    <w:lvl w:ilvl="5" w:tplc="88E4FBE4">
      <w:start w:val="1"/>
      <w:numFmt w:val="bullet"/>
      <w:lvlText w:val=""/>
      <w:lvlJc w:val="left"/>
      <w:pPr>
        <w:ind w:left="4320" w:hanging="360"/>
      </w:pPr>
      <w:rPr>
        <w:rFonts w:ascii="Wingdings" w:hAnsi="Wingdings" w:hint="default"/>
      </w:rPr>
    </w:lvl>
    <w:lvl w:ilvl="6" w:tplc="E01AF97E">
      <w:start w:val="1"/>
      <w:numFmt w:val="bullet"/>
      <w:lvlText w:val=""/>
      <w:lvlJc w:val="left"/>
      <w:pPr>
        <w:ind w:left="5040" w:hanging="360"/>
      </w:pPr>
      <w:rPr>
        <w:rFonts w:ascii="Symbol" w:hAnsi="Symbol" w:hint="default"/>
      </w:rPr>
    </w:lvl>
    <w:lvl w:ilvl="7" w:tplc="12746282">
      <w:start w:val="1"/>
      <w:numFmt w:val="bullet"/>
      <w:lvlText w:val="o"/>
      <w:lvlJc w:val="left"/>
      <w:pPr>
        <w:ind w:left="5760" w:hanging="360"/>
      </w:pPr>
      <w:rPr>
        <w:rFonts w:ascii="Courier New" w:hAnsi="Courier New" w:hint="default"/>
      </w:rPr>
    </w:lvl>
    <w:lvl w:ilvl="8" w:tplc="79529E5E">
      <w:start w:val="1"/>
      <w:numFmt w:val="bullet"/>
      <w:lvlText w:val=""/>
      <w:lvlJc w:val="left"/>
      <w:pPr>
        <w:ind w:left="6480" w:hanging="360"/>
      </w:pPr>
      <w:rPr>
        <w:rFonts w:ascii="Wingdings" w:hAnsi="Wingdings" w:hint="default"/>
      </w:rPr>
    </w:lvl>
  </w:abstractNum>
  <w:abstractNum w:abstractNumId="4" w15:restartNumberingAfterBreak="0">
    <w:nsid w:val="10BD4DEA"/>
    <w:multiLevelType w:val="multilevel"/>
    <w:tmpl w:val="8D382D9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5" w15:restartNumberingAfterBreak="0">
    <w:nsid w:val="12AD365C"/>
    <w:multiLevelType w:val="hybridMultilevel"/>
    <w:tmpl w:val="3E4C46A2"/>
    <w:lvl w:ilvl="0" w:tplc="10981B70">
      <w:numFmt w:val="bullet"/>
      <w:lvlText w:val="·"/>
      <w:lvlJc w:val="left"/>
      <w:pPr>
        <w:ind w:left="860" w:hanging="50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D258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714C3B"/>
    <w:multiLevelType w:val="hybridMultilevel"/>
    <w:tmpl w:val="78782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F31D95"/>
    <w:multiLevelType w:val="hybridMultilevel"/>
    <w:tmpl w:val="151AF87E"/>
    <w:lvl w:ilvl="0" w:tplc="10981B70">
      <w:numFmt w:val="bullet"/>
      <w:lvlText w:val="·"/>
      <w:lvlJc w:val="left"/>
      <w:pPr>
        <w:ind w:left="860" w:hanging="50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3B6698"/>
    <w:multiLevelType w:val="hybridMultilevel"/>
    <w:tmpl w:val="5942C3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3AD631D"/>
    <w:multiLevelType w:val="hybridMultilevel"/>
    <w:tmpl w:val="49B65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BA4AE4"/>
    <w:multiLevelType w:val="multilevel"/>
    <w:tmpl w:val="33C21BA8"/>
    <w:lvl w:ilvl="0">
      <w:start w:val="1"/>
      <w:numFmt w:val="decimal"/>
      <w:pStyle w:val="Kop1"/>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2" w15:restartNumberingAfterBreak="0">
    <w:nsid w:val="375D2CEF"/>
    <w:multiLevelType w:val="multilevel"/>
    <w:tmpl w:val="809E9EB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84B50D4"/>
    <w:multiLevelType w:val="multilevel"/>
    <w:tmpl w:val="42342E0A"/>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4" w15:restartNumberingAfterBreak="0">
    <w:nsid w:val="3F0C6B06"/>
    <w:multiLevelType w:val="hybridMultilevel"/>
    <w:tmpl w:val="C51662D2"/>
    <w:lvl w:ilvl="0" w:tplc="9AAE8B2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412647"/>
    <w:multiLevelType w:val="hybridMultilevel"/>
    <w:tmpl w:val="1B701B88"/>
    <w:lvl w:ilvl="0" w:tplc="10B4162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E95CD0"/>
    <w:multiLevelType w:val="hybridMultilevel"/>
    <w:tmpl w:val="AFC244F8"/>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360095"/>
    <w:multiLevelType w:val="hybridMultilevel"/>
    <w:tmpl w:val="FC7CCF92"/>
    <w:lvl w:ilvl="0" w:tplc="10981B70">
      <w:numFmt w:val="bullet"/>
      <w:lvlText w:val="·"/>
      <w:lvlJc w:val="left"/>
      <w:pPr>
        <w:ind w:left="860" w:hanging="50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8E1C2C"/>
    <w:multiLevelType w:val="hybridMultilevel"/>
    <w:tmpl w:val="994216E4"/>
    <w:lvl w:ilvl="0" w:tplc="7C3C8712">
      <w:start w:val="1"/>
      <w:numFmt w:val="decimal"/>
      <w:lvlText w:val="%1)"/>
      <w:lvlJc w:val="left"/>
      <w:pPr>
        <w:ind w:left="720" w:hanging="360"/>
      </w:pPr>
      <w:rPr>
        <w:rFonts w:asciiTheme="minorHAnsi" w:eastAsiaTheme="minorHAnsi" w:hAnsiTheme="minorHAnsi" w:cstheme="minorBidi"/>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4A915A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D7E632F"/>
    <w:multiLevelType w:val="hybridMultilevel"/>
    <w:tmpl w:val="B8B47F58"/>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1" w15:restartNumberingAfterBreak="0">
    <w:nsid w:val="5DAC617B"/>
    <w:multiLevelType w:val="multilevel"/>
    <w:tmpl w:val="8EBC6EA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F162904"/>
    <w:multiLevelType w:val="hybridMultilevel"/>
    <w:tmpl w:val="6E181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7E92B93"/>
    <w:multiLevelType w:val="multilevel"/>
    <w:tmpl w:val="42342E0A"/>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4" w15:restartNumberingAfterBreak="0">
    <w:nsid w:val="6C067369"/>
    <w:multiLevelType w:val="hybridMultilevel"/>
    <w:tmpl w:val="F13E9C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0A40876"/>
    <w:multiLevelType w:val="hybridMultilevel"/>
    <w:tmpl w:val="7CBE242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9CB2EC1"/>
    <w:multiLevelType w:val="hybridMultilevel"/>
    <w:tmpl w:val="4DD2CB66"/>
    <w:lvl w:ilvl="0" w:tplc="FC1ED04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DBF4A06"/>
    <w:multiLevelType w:val="multilevel"/>
    <w:tmpl w:val="42342E0A"/>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8" w15:restartNumberingAfterBreak="0">
    <w:nsid w:val="7FE0ACEE"/>
    <w:multiLevelType w:val="hybridMultilevel"/>
    <w:tmpl w:val="FFFFFFFF"/>
    <w:lvl w:ilvl="0" w:tplc="D79E628E">
      <w:start w:val="1"/>
      <w:numFmt w:val="decimal"/>
      <w:lvlText w:val="%1)"/>
      <w:lvlJc w:val="left"/>
      <w:pPr>
        <w:ind w:left="720" w:hanging="360"/>
      </w:pPr>
    </w:lvl>
    <w:lvl w:ilvl="1" w:tplc="7C228CD6">
      <w:start w:val="1"/>
      <w:numFmt w:val="lowerLetter"/>
      <w:lvlText w:val="%2."/>
      <w:lvlJc w:val="left"/>
      <w:pPr>
        <w:ind w:left="1440" w:hanging="360"/>
      </w:pPr>
    </w:lvl>
    <w:lvl w:ilvl="2" w:tplc="8BFE0E58">
      <w:start w:val="1"/>
      <w:numFmt w:val="lowerRoman"/>
      <w:lvlText w:val="%3."/>
      <w:lvlJc w:val="right"/>
      <w:pPr>
        <w:ind w:left="2160" w:hanging="180"/>
      </w:pPr>
    </w:lvl>
    <w:lvl w:ilvl="3" w:tplc="A0B851D2">
      <w:start w:val="1"/>
      <w:numFmt w:val="decimal"/>
      <w:lvlText w:val="%4."/>
      <w:lvlJc w:val="left"/>
      <w:pPr>
        <w:ind w:left="2880" w:hanging="360"/>
      </w:pPr>
    </w:lvl>
    <w:lvl w:ilvl="4" w:tplc="7082B2CA">
      <w:start w:val="1"/>
      <w:numFmt w:val="lowerLetter"/>
      <w:lvlText w:val="%5."/>
      <w:lvlJc w:val="left"/>
      <w:pPr>
        <w:ind w:left="3600" w:hanging="360"/>
      </w:pPr>
    </w:lvl>
    <w:lvl w:ilvl="5" w:tplc="8A14B8EC">
      <w:start w:val="1"/>
      <w:numFmt w:val="lowerRoman"/>
      <w:lvlText w:val="%6."/>
      <w:lvlJc w:val="right"/>
      <w:pPr>
        <w:ind w:left="4320" w:hanging="180"/>
      </w:pPr>
    </w:lvl>
    <w:lvl w:ilvl="6" w:tplc="DF1A761A">
      <w:start w:val="1"/>
      <w:numFmt w:val="decimal"/>
      <w:lvlText w:val="%7."/>
      <w:lvlJc w:val="left"/>
      <w:pPr>
        <w:ind w:left="5040" w:hanging="360"/>
      </w:pPr>
    </w:lvl>
    <w:lvl w:ilvl="7" w:tplc="4ABC8BE4">
      <w:start w:val="1"/>
      <w:numFmt w:val="lowerLetter"/>
      <w:lvlText w:val="%8."/>
      <w:lvlJc w:val="left"/>
      <w:pPr>
        <w:ind w:left="5760" w:hanging="360"/>
      </w:pPr>
    </w:lvl>
    <w:lvl w:ilvl="8" w:tplc="29AC07A0">
      <w:start w:val="1"/>
      <w:numFmt w:val="lowerRoman"/>
      <w:lvlText w:val="%9."/>
      <w:lvlJc w:val="right"/>
      <w:pPr>
        <w:ind w:left="6480" w:hanging="180"/>
      </w:pPr>
    </w:lvl>
  </w:abstractNum>
  <w:num w:numId="1" w16cid:durableId="762461304">
    <w:abstractNumId w:val="28"/>
  </w:num>
  <w:num w:numId="2" w16cid:durableId="812717247">
    <w:abstractNumId w:val="12"/>
  </w:num>
  <w:num w:numId="3" w16cid:durableId="296957914">
    <w:abstractNumId w:val="12"/>
  </w:num>
  <w:num w:numId="4" w16cid:durableId="1735929886">
    <w:abstractNumId w:val="4"/>
    <w:lvlOverride w:ilvl="0">
      <w:startOverride w:val="1"/>
    </w:lvlOverride>
  </w:num>
  <w:num w:numId="5" w16cid:durableId="992413675">
    <w:abstractNumId w:val="19"/>
  </w:num>
  <w:num w:numId="6" w16cid:durableId="1988628543">
    <w:abstractNumId w:val="6"/>
  </w:num>
  <w:num w:numId="7" w16cid:durableId="1941335722">
    <w:abstractNumId w:val="12"/>
  </w:num>
  <w:num w:numId="8" w16cid:durableId="1329166903">
    <w:abstractNumId w:val="1"/>
  </w:num>
  <w:num w:numId="9" w16cid:durableId="1703893459">
    <w:abstractNumId w:val="24"/>
  </w:num>
  <w:num w:numId="10" w16cid:durableId="1030959791">
    <w:abstractNumId w:val="22"/>
  </w:num>
  <w:num w:numId="11" w16cid:durableId="275447950">
    <w:abstractNumId w:val="7"/>
  </w:num>
  <w:num w:numId="12" w16cid:durableId="1661739160">
    <w:abstractNumId w:val="10"/>
  </w:num>
  <w:num w:numId="13" w16cid:durableId="701325913">
    <w:abstractNumId w:val="8"/>
  </w:num>
  <w:num w:numId="14" w16cid:durableId="775635681">
    <w:abstractNumId w:val="17"/>
  </w:num>
  <w:num w:numId="15" w16cid:durableId="1816678897">
    <w:abstractNumId w:val="5"/>
  </w:num>
  <w:num w:numId="16" w16cid:durableId="1400445429">
    <w:abstractNumId w:val="12"/>
  </w:num>
  <w:num w:numId="17" w16cid:durableId="19365518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9306026">
    <w:abstractNumId w:val="9"/>
  </w:num>
  <w:num w:numId="19" w16cid:durableId="1227258724">
    <w:abstractNumId w:val="18"/>
  </w:num>
  <w:num w:numId="20" w16cid:durableId="70352090">
    <w:abstractNumId w:val="27"/>
  </w:num>
  <w:num w:numId="21" w16cid:durableId="99956094">
    <w:abstractNumId w:val="25"/>
  </w:num>
  <w:num w:numId="22" w16cid:durableId="1476680687">
    <w:abstractNumId w:val="14"/>
  </w:num>
  <w:num w:numId="23" w16cid:durableId="432283661">
    <w:abstractNumId w:val="15"/>
  </w:num>
  <w:num w:numId="24" w16cid:durableId="1129084626">
    <w:abstractNumId w:val="26"/>
  </w:num>
  <w:num w:numId="25" w16cid:durableId="726878237">
    <w:abstractNumId w:val="21"/>
  </w:num>
  <w:num w:numId="26" w16cid:durableId="1085499262">
    <w:abstractNumId w:val="11"/>
  </w:num>
  <w:num w:numId="27" w16cid:durableId="542445704">
    <w:abstractNumId w:val="3"/>
  </w:num>
  <w:num w:numId="28" w16cid:durableId="1677922639">
    <w:abstractNumId w:val="0"/>
  </w:num>
  <w:num w:numId="29" w16cid:durableId="31540668">
    <w:abstractNumId w:val="2"/>
  </w:num>
  <w:num w:numId="30" w16cid:durableId="1543439632">
    <w:abstractNumId w:val="16"/>
  </w:num>
  <w:num w:numId="31" w16cid:durableId="872694827">
    <w:abstractNumId w:val="20"/>
  </w:num>
  <w:num w:numId="32" w16cid:durableId="1626421986">
    <w:abstractNumId w:val="23"/>
  </w:num>
  <w:num w:numId="33" w16cid:durableId="9028321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51C"/>
    <w:rsid w:val="00017F5A"/>
    <w:rsid w:val="00025B34"/>
    <w:rsid w:val="0004308B"/>
    <w:rsid w:val="00044DAB"/>
    <w:rsid w:val="00050881"/>
    <w:rsid w:val="0007696C"/>
    <w:rsid w:val="00077963"/>
    <w:rsid w:val="00094769"/>
    <w:rsid w:val="000C5612"/>
    <w:rsid w:val="000E0569"/>
    <w:rsid w:val="000E2467"/>
    <w:rsid w:val="000E628F"/>
    <w:rsid w:val="000F0368"/>
    <w:rsid w:val="00102972"/>
    <w:rsid w:val="001032BD"/>
    <w:rsid w:val="001122BC"/>
    <w:rsid w:val="001272BD"/>
    <w:rsid w:val="0013268F"/>
    <w:rsid w:val="00136833"/>
    <w:rsid w:val="00147B64"/>
    <w:rsid w:val="001649D1"/>
    <w:rsid w:val="00167E72"/>
    <w:rsid w:val="00186886"/>
    <w:rsid w:val="001C1208"/>
    <w:rsid w:val="001C2E08"/>
    <w:rsid w:val="001D20FB"/>
    <w:rsid w:val="001D2E00"/>
    <w:rsid w:val="00204EA8"/>
    <w:rsid w:val="00225C45"/>
    <w:rsid w:val="00233686"/>
    <w:rsid w:val="00237281"/>
    <w:rsid w:val="00244A02"/>
    <w:rsid w:val="00253B04"/>
    <w:rsid w:val="0026121E"/>
    <w:rsid w:val="00291D40"/>
    <w:rsid w:val="00292D66"/>
    <w:rsid w:val="002964E9"/>
    <w:rsid w:val="002C2B66"/>
    <w:rsid w:val="002C5F61"/>
    <w:rsid w:val="002D3B68"/>
    <w:rsid w:val="002E1F1C"/>
    <w:rsid w:val="002F1E52"/>
    <w:rsid w:val="00314969"/>
    <w:rsid w:val="00321DB1"/>
    <w:rsid w:val="0033140A"/>
    <w:rsid w:val="003733AD"/>
    <w:rsid w:val="00376280"/>
    <w:rsid w:val="003802E3"/>
    <w:rsid w:val="00380311"/>
    <w:rsid w:val="003C3B25"/>
    <w:rsid w:val="003C5322"/>
    <w:rsid w:val="003C6529"/>
    <w:rsid w:val="003F2EBF"/>
    <w:rsid w:val="003F6FC2"/>
    <w:rsid w:val="004045E2"/>
    <w:rsid w:val="00411C4A"/>
    <w:rsid w:val="0042184D"/>
    <w:rsid w:val="00430CEE"/>
    <w:rsid w:val="00440FFF"/>
    <w:rsid w:val="00465B7D"/>
    <w:rsid w:val="00477626"/>
    <w:rsid w:val="00484E15"/>
    <w:rsid w:val="00491030"/>
    <w:rsid w:val="00493A16"/>
    <w:rsid w:val="00494EE5"/>
    <w:rsid w:val="004C2756"/>
    <w:rsid w:val="004C6A59"/>
    <w:rsid w:val="004C79E3"/>
    <w:rsid w:val="004F2E5B"/>
    <w:rsid w:val="00501640"/>
    <w:rsid w:val="00513212"/>
    <w:rsid w:val="00513670"/>
    <w:rsid w:val="005405A1"/>
    <w:rsid w:val="005728EC"/>
    <w:rsid w:val="0058717A"/>
    <w:rsid w:val="005C4DBF"/>
    <w:rsid w:val="005D1FCE"/>
    <w:rsid w:val="005F2370"/>
    <w:rsid w:val="0060051C"/>
    <w:rsid w:val="006476E3"/>
    <w:rsid w:val="00647F36"/>
    <w:rsid w:val="00655D2D"/>
    <w:rsid w:val="00661853"/>
    <w:rsid w:val="00665906"/>
    <w:rsid w:val="006753E9"/>
    <w:rsid w:val="00681880"/>
    <w:rsid w:val="00682EF6"/>
    <w:rsid w:val="00684105"/>
    <w:rsid w:val="00686E00"/>
    <w:rsid w:val="00695F61"/>
    <w:rsid w:val="006B4B7E"/>
    <w:rsid w:val="006D6BCB"/>
    <w:rsid w:val="00757B27"/>
    <w:rsid w:val="0079728B"/>
    <w:rsid w:val="007A6761"/>
    <w:rsid w:val="007B0124"/>
    <w:rsid w:val="007B5461"/>
    <w:rsid w:val="007C55FB"/>
    <w:rsid w:val="007D379B"/>
    <w:rsid w:val="007E2F2C"/>
    <w:rsid w:val="007E451C"/>
    <w:rsid w:val="00812763"/>
    <w:rsid w:val="00813E75"/>
    <w:rsid w:val="00836232"/>
    <w:rsid w:val="008547CF"/>
    <w:rsid w:val="00867BCB"/>
    <w:rsid w:val="00881B17"/>
    <w:rsid w:val="00891967"/>
    <w:rsid w:val="008A4B56"/>
    <w:rsid w:val="008C6306"/>
    <w:rsid w:val="008D07FF"/>
    <w:rsid w:val="009047C2"/>
    <w:rsid w:val="00912707"/>
    <w:rsid w:val="00922E4A"/>
    <w:rsid w:val="009334FB"/>
    <w:rsid w:val="00954E9B"/>
    <w:rsid w:val="00957549"/>
    <w:rsid w:val="009628B3"/>
    <w:rsid w:val="00973B23"/>
    <w:rsid w:val="00980E59"/>
    <w:rsid w:val="009B7B23"/>
    <w:rsid w:val="009D50E9"/>
    <w:rsid w:val="00A27A69"/>
    <w:rsid w:val="00A355F0"/>
    <w:rsid w:val="00AA5D7B"/>
    <w:rsid w:val="00AB2873"/>
    <w:rsid w:val="00AF1711"/>
    <w:rsid w:val="00AF335A"/>
    <w:rsid w:val="00AF52FB"/>
    <w:rsid w:val="00B14CF2"/>
    <w:rsid w:val="00B16926"/>
    <w:rsid w:val="00B21E6C"/>
    <w:rsid w:val="00B2701E"/>
    <w:rsid w:val="00B36B1F"/>
    <w:rsid w:val="00B6014D"/>
    <w:rsid w:val="00B72B99"/>
    <w:rsid w:val="00B86B0A"/>
    <w:rsid w:val="00B951FE"/>
    <w:rsid w:val="00BA0480"/>
    <w:rsid w:val="00BA1DFB"/>
    <w:rsid w:val="00BA2178"/>
    <w:rsid w:val="00BD45BA"/>
    <w:rsid w:val="00BD60FD"/>
    <w:rsid w:val="00C00F13"/>
    <w:rsid w:val="00C14BA1"/>
    <w:rsid w:val="00C27933"/>
    <w:rsid w:val="00C33061"/>
    <w:rsid w:val="00C45E6D"/>
    <w:rsid w:val="00C52A25"/>
    <w:rsid w:val="00C56180"/>
    <w:rsid w:val="00CD2FC3"/>
    <w:rsid w:val="00CD70DF"/>
    <w:rsid w:val="00CD7111"/>
    <w:rsid w:val="00D154A8"/>
    <w:rsid w:val="00D948B3"/>
    <w:rsid w:val="00DA2A3A"/>
    <w:rsid w:val="00DA350A"/>
    <w:rsid w:val="00DA543D"/>
    <w:rsid w:val="00DB3CC0"/>
    <w:rsid w:val="00DB4B3E"/>
    <w:rsid w:val="00DC765A"/>
    <w:rsid w:val="00DF3461"/>
    <w:rsid w:val="00E10559"/>
    <w:rsid w:val="00E230EF"/>
    <w:rsid w:val="00E37EEB"/>
    <w:rsid w:val="00E90B53"/>
    <w:rsid w:val="00E93253"/>
    <w:rsid w:val="00EA437D"/>
    <w:rsid w:val="00EA4489"/>
    <w:rsid w:val="00EA62CF"/>
    <w:rsid w:val="00EB60EB"/>
    <w:rsid w:val="00ED073A"/>
    <w:rsid w:val="00ED457D"/>
    <w:rsid w:val="00ED4629"/>
    <w:rsid w:val="00F11DEC"/>
    <w:rsid w:val="00F331BF"/>
    <w:rsid w:val="00F34897"/>
    <w:rsid w:val="00F41A9C"/>
    <w:rsid w:val="00F4394C"/>
    <w:rsid w:val="00F45A2E"/>
    <w:rsid w:val="00F624FA"/>
    <w:rsid w:val="00F6332C"/>
    <w:rsid w:val="00F719CD"/>
    <w:rsid w:val="00F71DF5"/>
    <w:rsid w:val="00F859EA"/>
    <w:rsid w:val="00F87B49"/>
    <w:rsid w:val="00F91618"/>
    <w:rsid w:val="00F93156"/>
    <w:rsid w:val="00F93BE5"/>
    <w:rsid w:val="00FA769F"/>
    <w:rsid w:val="00FC3A8E"/>
    <w:rsid w:val="00FE3171"/>
    <w:rsid w:val="00FF3FB4"/>
    <w:rsid w:val="017068B6"/>
    <w:rsid w:val="01C0302D"/>
    <w:rsid w:val="0418720B"/>
    <w:rsid w:val="04E3C8F9"/>
    <w:rsid w:val="05D63188"/>
    <w:rsid w:val="075796F0"/>
    <w:rsid w:val="075C600E"/>
    <w:rsid w:val="078B7479"/>
    <w:rsid w:val="0877C3AE"/>
    <w:rsid w:val="08805C7A"/>
    <w:rsid w:val="088E9594"/>
    <w:rsid w:val="0892EDD2"/>
    <w:rsid w:val="08E2C7B3"/>
    <w:rsid w:val="08E9B81F"/>
    <w:rsid w:val="08EA62DA"/>
    <w:rsid w:val="097B2DE1"/>
    <w:rsid w:val="09EE07D9"/>
    <w:rsid w:val="0A4E7269"/>
    <w:rsid w:val="0B85B8CE"/>
    <w:rsid w:val="0C02A0DE"/>
    <w:rsid w:val="0C37AE8A"/>
    <w:rsid w:val="0C8539A9"/>
    <w:rsid w:val="0CA1C5A2"/>
    <w:rsid w:val="0D3A2370"/>
    <w:rsid w:val="0D631651"/>
    <w:rsid w:val="0ED00690"/>
    <w:rsid w:val="0F7F06B9"/>
    <w:rsid w:val="109AB713"/>
    <w:rsid w:val="10A127F4"/>
    <w:rsid w:val="11E5F742"/>
    <w:rsid w:val="11FB8F6C"/>
    <w:rsid w:val="1245539C"/>
    <w:rsid w:val="12D4C70B"/>
    <w:rsid w:val="12EAFA10"/>
    <w:rsid w:val="13093484"/>
    <w:rsid w:val="13933A4F"/>
    <w:rsid w:val="145148EC"/>
    <w:rsid w:val="1466E36A"/>
    <w:rsid w:val="14B5C261"/>
    <w:rsid w:val="14FA20A3"/>
    <w:rsid w:val="151D4946"/>
    <w:rsid w:val="153F1792"/>
    <w:rsid w:val="15A3927E"/>
    <w:rsid w:val="16AAE206"/>
    <w:rsid w:val="16B2AEBF"/>
    <w:rsid w:val="16FE6458"/>
    <w:rsid w:val="1724A330"/>
    <w:rsid w:val="17435B47"/>
    <w:rsid w:val="18EC19C3"/>
    <w:rsid w:val="19A525C1"/>
    <w:rsid w:val="19BCED58"/>
    <w:rsid w:val="1A0B62DD"/>
    <w:rsid w:val="1A2F14AE"/>
    <w:rsid w:val="1A3636DC"/>
    <w:rsid w:val="1AE5CD3D"/>
    <w:rsid w:val="1AED87F2"/>
    <w:rsid w:val="1B5135E9"/>
    <w:rsid w:val="1B5CC5F9"/>
    <w:rsid w:val="1B8F6F3D"/>
    <w:rsid w:val="1D8636C1"/>
    <w:rsid w:val="1DBC828F"/>
    <w:rsid w:val="1E2A80F7"/>
    <w:rsid w:val="2032EC77"/>
    <w:rsid w:val="2040F4B2"/>
    <w:rsid w:val="206DD22E"/>
    <w:rsid w:val="20831E05"/>
    <w:rsid w:val="213623D9"/>
    <w:rsid w:val="213F5E0A"/>
    <w:rsid w:val="217AE8F2"/>
    <w:rsid w:val="2199A109"/>
    <w:rsid w:val="21CECB34"/>
    <w:rsid w:val="21FCFAA9"/>
    <w:rsid w:val="22070916"/>
    <w:rsid w:val="22A452D0"/>
    <w:rsid w:val="22B3B245"/>
    <w:rsid w:val="22C11FE3"/>
    <w:rsid w:val="22DABE4E"/>
    <w:rsid w:val="232745D4"/>
    <w:rsid w:val="2358ACD1"/>
    <w:rsid w:val="237F975E"/>
    <w:rsid w:val="23AA3813"/>
    <w:rsid w:val="23AAAFA1"/>
    <w:rsid w:val="2435E79F"/>
    <w:rsid w:val="24406272"/>
    <w:rsid w:val="244EDC38"/>
    <w:rsid w:val="24E670B0"/>
    <w:rsid w:val="25223978"/>
    <w:rsid w:val="25241992"/>
    <w:rsid w:val="252D0985"/>
    <w:rsid w:val="25434080"/>
    <w:rsid w:val="263F7D32"/>
    <w:rsid w:val="26548038"/>
    <w:rsid w:val="272BEAE8"/>
    <w:rsid w:val="2778E82A"/>
    <w:rsid w:val="28097A05"/>
    <w:rsid w:val="283C137B"/>
    <w:rsid w:val="290AE9EC"/>
    <w:rsid w:val="2964B31E"/>
    <w:rsid w:val="2AAE7615"/>
    <w:rsid w:val="2AB5A863"/>
    <w:rsid w:val="2B27F26A"/>
    <w:rsid w:val="2B857A3E"/>
    <w:rsid w:val="2BC9D9B5"/>
    <w:rsid w:val="2C1FA105"/>
    <w:rsid w:val="2C2BC144"/>
    <w:rsid w:val="2C62C361"/>
    <w:rsid w:val="2C839882"/>
    <w:rsid w:val="2C8815C9"/>
    <w:rsid w:val="2C9AB2D6"/>
    <w:rsid w:val="2CE96A2B"/>
    <w:rsid w:val="2D01C94E"/>
    <w:rsid w:val="2D4A0FDD"/>
    <w:rsid w:val="2D7B0F99"/>
    <w:rsid w:val="2DB3B030"/>
    <w:rsid w:val="2DC03B83"/>
    <w:rsid w:val="2E09DD74"/>
    <w:rsid w:val="2E1FC3C6"/>
    <w:rsid w:val="2E64D953"/>
    <w:rsid w:val="3009F5CB"/>
    <w:rsid w:val="30B24DDE"/>
    <w:rsid w:val="30CA474B"/>
    <w:rsid w:val="30F744CD"/>
    <w:rsid w:val="3103994D"/>
    <w:rsid w:val="314D4D81"/>
    <w:rsid w:val="3159B764"/>
    <w:rsid w:val="31ADFE6B"/>
    <w:rsid w:val="31CDB17E"/>
    <w:rsid w:val="32D11CC0"/>
    <w:rsid w:val="32E68738"/>
    <w:rsid w:val="3326634D"/>
    <w:rsid w:val="3334CAB7"/>
    <w:rsid w:val="3392ADBA"/>
    <w:rsid w:val="339BACDF"/>
    <w:rsid w:val="33CCC46C"/>
    <w:rsid w:val="34B8D36D"/>
    <w:rsid w:val="3522AFAF"/>
    <w:rsid w:val="35F646B0"/>
    <w:rsid w:val="3607C306"/>
    <w:rsid w:val="36879067"/>
    <w:rsid w:val="36DD237B"/>
    <w:rsid w:val="36E55056"/>
    <w:rsid w:val="37655870"/>
    <w:rsid w:val="37E2FB90"/>
    <w:rsid w:val="37FAE02A"/>
    <w:rsid w:val="3869F193"/>
    <w:rsid w:val="391A512E"/>
    <w:rsid w:val="39332EF0"/>
    <w:rsid w:val="395728C1"/>
    <w:rsid w:val="3A2A6D49"/>
    <w:rsid w:val="3B4DE63A"/>
    <w:rsid w:val="3C0B992C"/>
    <w:rsid w:val="3C3277F7"/>
    <w:rsid w:val="3CC0B8AB"/>
    <w:rsid w:val="3CC563A5"/>
    <w:rsid w:val="3D22AB57"/>
    <w:rsid w:val="3D884CE3"/>
    <w:rsid w:val="3D9E49FF"/>
    <w:rsid w:val="3DC0AD4C"/>
    <w:rsid w:val="3DD00768"/>
    <w:rsid w:val="3E3F9DF9"/>
    <w:rsid w:val="3EA34BF0"/>
    <w:rsid w:val="3FF9C0BB"/>
    <w:rsid w:val="40B833FF"/>
    <w:rsid w:val="41D3979F"/>
    <w:rsid w:val="4219DE37"/>
    <w:rsid w:val="4224B554"/>
    <w:rsid w:val="42A10253"/>
    <w:rsid w:val="430B8738"/>
    <w:rsid w:val="4465D0A2"/>
    <w:rsid w:val="44E55E1C"/>
    <w:rsid w:val="45B83CEE"/>
    <w:rsid w:val="45E10D9A"/>
    <w:rsid w:val="461A5E72"/>
    <w:rsid w:val="467714D9"/>
    <w:rsid w:val="46EFED61"/>
    <w:rsid w:val="472541AB"/>
    <w:rsid w:val="482BE3AF"/>
    <w:rsid w:val="49986BB8"/>
    <w:rsid w:val="4A815D4B"/>
    <w:rsid w:val="4A94FD6C"/>
    <w:rsid w:val="4B185F85"/>
    <w:rsid w:val="4B238424"/>
    <w:rsid w:val="4B87F616"/>
    <w:rsid w:val="4D4218D8"/>
    <w:rsid w:val="4D609C5F"/>
    <w:rsid w:val="4DEED923"/>
    <w:rsid w:val="4E08D9D3"/>
    <w:rsid w:val="4E38643C"/>
    <w:rsid w:val="4E7A0871"/>
    <w:rsid w:val="50F29E77"/>
    <w:rsid w:val="514ACFDC"/>
    <w:rsid w:val="51B111BB"/>
    <w:rsid w:val="51B5DE61"/>
    <w:rsid w:val="527F2ED8"/>
    <w:rsid w:val="52B07098"/>
    <w:rsid w:val="52DB0679"/>
    <w:rsid w:val="5300950B"/>
    <w:rsid w:val="540463E5"/>
    <w:rsid w:val="543F9212"/>
    <w:rsid w:val="547542E2"/>
    <w:rsid w:val="5609CE7E"/>
    <w:rsid w:val="560AD3A4"/>
    <w:rsid w:val="562331B8"/>
    <w:rsid w:val="562471EE"/>
    <w:rsid w:val="56BAB6BF"/>
    <w:rsid w:val="57455402"/>
    <w:rsid w:val="57DD5589"/>
    <w:rsid w:val="58798F7B"/>
    <w:rsid w:val="58C3C5E6"/>
    <w:rsid w:val="58E0BFBC"/>
    <w:rsid w:val="598EC068"/>
    <w:rsid w:val="59E98C28"/>
    <w:rsid w:val="5BC2608E"/>
    <w:rsid w:val="5BFBD491"/>
    <w:rsid w:val="5CB03119"/>
    <w:rsid w:val="5CDF3636"/>
    <w:rsid w:val="5D9C3663"/>
    <w:rsid w:val="5DA3551E"/>
    <w:rsid w:val="5E2D1576"/>
    <w:rsid w:val="5E8075E4"/>
    <w:rsid w:val="5F003E4F"/>
    <w:rsid w:val="5F210EFE"/>
    <w:rsid w:val="5F529708"/>
    <w:rsid w:val="5FE4F552"/>
    <w:rsid w:val="60170717"/>
    <w:rsid w:val="6038D642"/>
    <w:rsid w:val="60FD32D4"/>
    <w:rsid w:val="61BCB835"/>
    <w:rsid w:val="61C0B161"/>
    <w:rsid w:val="61D5DD2B"/>
    <w:rsid w:val="61E090B3"/>
    <w:rsid w:val="627EB85D"/>
    <w:rsid w:val="62ECED19"/>
    <w:rsid w:val="63267C62"/>
    <w:rsid w:val="642A62CF"/>
    <w:rsid w:val="64C2A70F"/>
    <w:rsid w:val="652245E1"/>
    <w:rsid w:val="6590B1AB"/>
    <w:rsid w:val="664175ED"/>
    <w:rsid w:val="668BC9B1"/>
    <w:rsid w:val="66B9D438"/>
    <w:rsid w:val="66D8C80F"/>
    <w:rsid w:val="67C4B569"/>
    <w:rsid w:val="67DAE86E"/>
    <w:rsid w:val="684FD0D6"/>
    <w:rsid w:val="686F81B1"/>
    <w:rsid w:val="6AA4FA28"/>
    <w:rsid w:val="6ACB619C"/>
    <w:rsid w:val="6ACCFAC9"/>
    <w:rsid w:val="6AF50118"/>
    <w:rsid w:val="6B313D0F"/>
    <w:rsid w:val="6BFB6931"/>
    <w:rsid w:val="6CB1BD19"/>
    <w:rsid w:val="6D50D120"/>
    <w:rsid w:val="6DBC17B8"/>
    <w:rsid w:val="6DBFF144"/>
    <w:rsid w:val="6DCA4E86"/>
    <w:rsid w:val="6E0C7601"/>
    <w:rsid w:val="6E1607B5"/>
    <w:rsid w:val="6EB734D7"/>
    <w:rsid w:val="6EDA0C1D"/>
    <w:rsid w:val="6F52EFEB"/>
    <w:rsid w:val="6FBB1926"/>
    <w:rsid w:val="6FE62D24"/>
    <w:rsid w:val="70298F6D"/>
    <w:rsid w:val="706A9867"/>
    <w:rsid w:val="70942EDF"/>
    <w:rsid w:val="7149CB68"/>
    <w:rsid w:val="71725536"/>
    <w:rsid w:val="71813AEB"/>
    <w:rsid w:val="72E55CFA"/>
    <w:rsid w:val="73B93027"/>
    <w:rsid w:val="7450716A"/>
    <w:rsid w:val="7523408B"/>
    <w:rsid w:val="75596460"/>
    <w:rsid w:val="7736E55D"/>
    <w:rsid w:val="77416FAE"/>
    <w:rsid w:val="775679EC"/>
    <w:rsid w:val="79008272"/>
    <w:rsid w:val="795CE9AB"/>
    <w:rsid w:val="79A9D79E"/>
    <w:rsid w:val="7A2B097B"/>
    <w:rsid w:val="7A612A17"/>
    <w:rsid w:val="7A8D8336"/>
    <w:rsid w:val="7B84E43A"/>
    <w:rsid w:val="7BEDDED4"/>
    <w:rsid w:val="7C1EB8CE"/>
    <w:rsid w:val="7CB46397"/>
    <w:rsid w:val="7CE0D66F"/>
    <w:rsid w:val="7DCEF2DE"/>
    <w:rsid w:val="7E217DEB"/>
    <w:rsid w:val="7EA4E004"/>
    <w:rsid w:val="7F072D16"/>
    <w:rsid w:val="7F1A20B7"/>
    <w:rsid w:val="7F6FDC5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2C866"/>
  <w15:chartTrackingRefBased/>
  <w15:docId w15:val="{DF7CF456-8E6E-4FA2-9622-0D4DB0F8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812763"/>
    <w:pPr>
      <w:keepNext/>
      <w:keepLines/>
      <w:pageBreakBefore/>
      <w:numPr>
        <w:numId w:val="26"/>
      </w:numPr>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0051C"/>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60051C"/>
    <w:rPr>
      <w:rFonts w:eastAsiaTheme="minorEastAsia"/>
      <w:sz w:val="22"/>
      <w:szCs w:val="22"/>
      <w:lang w:val="en-US" w:eastAsia="zh-CN"/>
    </w:rPr>
  </w:style>
  <w:style w:type="character" w:customStyle="1" w:styleId="Kop1Char">
    <w:name w:val="Kop 1 Char"/>
    <w:basedOn w:val="Standaardalinea-lettertype"/>
    <w:link w:val="Kop1"/>
    <w:uiPriority w:val="9"/>
    <w:rsid w:val="0081276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60051C"/>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60051C"/>
    <w:pPr>
      <w:spacing w:before="360" w:after="360"/>
    </w:pPr>
    <w:rPr>
      <w:b/>
      <w:bCs/>
      <w:caps/>
      <w:sz w:val="22"/>
      <w:szCs w:val="22"/>
      <w:u w:val="single"/>
    </w:rPr>
  </w:style>
  <w:style w:type="paragraph" w:styleId="Inhopg2">
    <w:name w:val="toc 2"/>
    <w:basedOn w:val="Standaard"/>
    <w:next w:val="Standaard"/>
    <w:autoRedefine/>
    <w:uiPriority w:val="39"/>
    <w:semiHidden/>
    <w:unhideWhenUsed/>
    <w:rsid w:val="0060051C"/>
    <w:rPr>
      <w:b/>
      <w:bCs/>
      <w:smallCaps/>
      <w:sz w:val="22"/>
      <w:szCs w:val="22"/>
    </w:rPr>
  </w:style>
  <w:style w:type="paragraph" w:styleId="Inhopg3">
    <w:name w:val="toc 3"/>
    <w:basedOn w:val="Standaard"/>
    <w:next w:val="Standaard"/>
    <w:autoRedefine/>
    <w:uiPriority w:val="39"/>
    <w:semiHidden/>
    <w:unhideWhenUsed/>
    <w:rsid w:val="0060051C"/>
    <w:rPr>
      <w:smallCaps/>
      <w:sz w:val="22"/>
      <w:szCs w:val="22"/>
    </w:rPr>
  </w:style>
  <w:style w:type="paragraph" w:styleId="Inhopg4">
    <w:name w:val="toc 4"/>
    <w:basedOn w:val="Standaard"/>
    <w:next w:val="Standaard"/>
    <w:autoRedefine/>
    <w:uiPriority w:val="39"/>
    <w:semiHidden/>
    <w:unhideWhenUsed/>
    <w:rsid w:val="0060051C"/>
    <w:rPr>
      <w:sz w:val="22"/>
      <w:szCs w:val="22"/>
    </w:rPr>
  </w:style>
  <w:style w:type="paragraph" w:styleId="Inhopg5">
    <w:name w:val="toc 5"/>
    <w:basedOn w:val="Standaard"/>
    <w:next w:val="Standaard"/>
    <w:autoRedefine/>
    <w:uiPriority w:val="39"/>
    <w:semiHidden/>
    <w:unhideWhenUsed/>
    <w:rsid w:val="0060051C"/>
    <w:rPr>
      <w:sz w:val="22"/>
      <w:szCs w:val="22"/>
    </w:rPr>
  </w:style>
  <w:style w:type="paragraph" w:styleId="Inhopg6">
    <w:name w:val="toc 6"/>
    <w:basedOn w:val="Standaard"/>
    <w:next w:val="Standaard"/>
    <w:autoRedefine/>
    <w:uiPriority w:val="39"/>
    <w:semiHidden/>
    <w:unhideWhenUsed/>
    <w:rsid w:val="0060051C"/>
    <w:rPr>
      <w:sz w:val="22"/>
      <w:szCs w:val="22"/>
    </w:rPr>
  </w:style>
  <w:style w:type="paragraph" w:styleId="Inhopg7">
    <w:name w:val="toc 7"/>
    <w:basedOn w:val="Standaard"/>
    <w:next w:val="Standaard"/>
    <w:autoRedefine/>
    <w:uiPriority w:val="39"/>
    <w:semiHidden/>
    <w:unhideWhenUsed/>
    <w:rsid w:val="0060051C"/>
    <w:rPr>
      <w:sz w:val="22"/>
      <w:szCs w:val="22"/>
    </w:rPr>
  </w:style>
  <w:style w:type="paragraph" w:styleId="Inhopg8">
    <w:name w:val="toc 8"/>
    <w:basedOn w:val="Standaard"/>
    <w:next w:val="Standaard"/>
    <w:autoRedefine/>
    <w:uiPriority w:val="39"/>
    <w:semiHidden/>
    <w:unhideWhenUsed/>
    <w:rsid w:val="0060051C"/>
    <w:rPr>
      <w:sz w:val="22"/>
      <w:szCs w:val="22"/>
    </w:rPr>
  </w:style>
  <w:style w:type="paragraph" w:styleId="Inhopg9">
    <w:name w:val="toc 9"/>
    <w:basedOn w:val="Standaard"/>
    <w:next w:val="Standaard"/>
    <w:autoRedefine/>
    <w:uiPriority w:val="39"/>
    <w:semiHidden/>
    <w:unhideWhenUsed/>
    <w:rsid w:val="0060051C"/>
    <w:rPr>
      <w:sz w:val="22"/>
      <w:szCs w:val="22"/>
    </w:rPr>
  </w:style>
  <w:style w:type="character" w:styleId="Hyperlink">
    <w:name w:val="Hyperlink"/>
    <w:basedOn w:val="Standaardalinea-lettertype"/>
    <w:uiPriority w:val="99"/>
    <w:unhideWhenUsed/>
    <w:rsid w:val="0060051C"/>
    <w:rPr>
      <w:color w:val="0563C1" w:themeColor="hyperlink"/>
      <w:u w:val="single"/>
    </w:rPr>
  </w:style>
  <w:style w:type="paragraph" w:styleId="Lijstalinea">
    <w:name w:val="List Paragraph"/>
    <w:aliases w:val="Opsomming"/>
    <w:basedOn w:val="Standaard"/>
    <w:link w:val="LijstalineaChar"/>
    <w:uiPriority w:val="34"/>
    <w:qFormat/>
    <w:rsid w:val="00665906"/>
    <w:pPr>
      <w:ind w:left="720"/>
      <w:contextualSpacing/>
    </w:pPr>
  </w:style>
  <w:style w:type="character" w:customStyle="1" w:styleId="apple-converted-space">
    <w:name w:val="apple-converted-space"/>
    <w:basedOn w:val="Standaardalinea-lettertype"/>
    <w:rsid w:val="00F624FA"/>
  </w:style>
  <w:style w:type="paragraph" w:customStyle="1" w:styleId="p1">
    <w:name w:val="p1"/>
    <w:basedOn w:val="Standaard"/>
    <w:rsid w:val="008D07FF"/>
    <w:pPr>
      <w:spacing w:before="100" w:beforeAutospacing="1" w:after="100" w:afterAutospacing="1"/>
    </w:pPr>
    <w:rPr>
      <w:rFonts w:ascii="Times New Roman" w:eastAsia="Times New Roman" w:hAnsi="Times New Roman" w:cs="Times New Roman"/>
      <w:lang w:eastAsia="nl-NL"/>
    </w:rPr>
  </w:style>
  <w:style w:type="character" w:styleId="Verwijzingopmerking">
    <w:name w:val="annotation reference"/>
    <w:basedOn w:val="Standaardalinea-lettertype"/>
    <w:uiPriority w:val="99"/>
    <w:semiHidden/>
    <w:unhideWhenUsed/>
    <w:rsid w:val="004C6A59"/>
    <w:rPr>
      <w:sz w:val="16"/>
      <w:szCs w:val="16"/>
    </w:rPr>
  </w:style>
  <w:style w:type="paragraph" w:styleId="Tekstopmerking">
    <w:name w:val="annotation text"/>
    <w:basedOn w:val="Standaard"/>
    <w:link w:val="TekstopmerkingChar"/>
    <w:uiPriority w:val="99"/>
    <w:semiHidden/>
    <w:unhideWhenUsed/>
    <w:rsid w:val="004C6A59"/>
    <w:rPr>
      <w:sz w:val="20"/>
      <w:szCs w:val="20"/>
    </w:rPr>
  </w:style>
  <w:style w:type="character" w:customStyle="1" w:styleId="TekstopmerkingChar">
    <w:name w:val="Tekst opmerking Char"/>
    <w:basedOn w:val="Standaardalinea-lettertype"/>
    <w:link w:val="Tekstopmerking"/>
    <w:uiPriority w:val="99"/>
    <w:semiHidden/>
    <w:rsid w:val="004C6A59"/>
    <w:rPr>
      <w:sz w:val="20"/>
      <w:szCs w:val="20"/>
    </w:rPr>
  </w:style>
  <w:style w:type="paragraph" w:styleId="Onderwerpvanopmerking">
    <w:name w:val="annotation subject"/>
    <w:basedOn w:val="Tekstopmerking"/>
    <w:next w:val="Tekstopmerking"/>
    <w:link w:val="OnderwerpvanopmerkingChar"/>
    <w:uiPriority w:val="99"/>
    <w:semiHidden/>
    <w:unhideWhenUsed/>
    <w:rsid w:val="004C6A59"/>
    <w:rPr>
      <w:b/>
      <w:bCs/>
    </w:rPr>
  </w:style>
  <w:style w:type="character" w:customStyle="1" w:styleId="OnderwerpvanopmerkingChar">
    <w:name w:val="Onderwerp van opmerking Char"/>
    <w:basedOn w:val="TekstopmerkingChar"/>
    <w:link w:val="Onderwerpvanopmerking"/>
    <w:uiPriority w:val="99"/>
    <w:semiHidden/>
    <w:rsid w:val="004C6A59"/>
    <w:rPr>
      <w:b/>
      <w:bCs/>
      <w:sz w:val="20"/>
      <w:szCs w:val="20"/>
    </w:rPr>
  </w:style>
  <w:style w:type="character" w:customStyle="1" w:styleId="LijstalineaChar">
    <w:name w:val="Lijstalinea Char"/>
    <w:aliases w:val="Opsomming Char"/>
    <w:basedOn w:val="Standaardalinea-lettertype"/>
    <w:link w:val="Lijstalinea"/>
    <w:uiPriority w:val="34"/>
    <w:rsid w:val="009D50E9"/>
  </w:style>
  <w:style w:type="table" w:styleId="Tabelraster">
    <w:name w:val="Table Grid"/>
    <w:basedOn w:val="Standaardtabel"/>
    <w:uiPriority w:val="39"/>
    <w:rsid w:val="00B86B0A"/>
    <w:rPr>
      <w:sz w:val="22"/>
      <w:szCs w:val="22"/>
    </w:rPr>
    <w:tblPr/>
  </w:style>
  <w:style w:type="paragraph" w:styleId="Koptekst">
    <w:name w:val="header"/>
    <w:basedOn w:val="Standaard"/>
    <w:link w:val="KoptekstChar"/>
    <w:uiPriority w:val="99"/>
    <w:unhideWhenUsed/>
    <w:rsid w:val="008C6306"/>
    <w:pPr>
      <w:tabs>
        <w:tab w:val="center" w:pos="4536"/>
        <w:tab w:val="right" w:pos="9072"/>
      </w:tabs>
    </w:pPr>
  </w:style>
  <w:style w:type="character" w:customStyle="1" w:styleId="KoptekstChar">
    <w:name w:val="Koptekst Char"/>
    <w:basedOn w:val="Standaardalinea-lettertype"/>
    <w:link w:val="Koptekst"/>
    <w:uiPriority w:val="99"/>
    <w:rsid w:val="008C6306"/>
  </w:style>
  <w:style w:type="paragraph" w:styleId="Voettekst">
    <w:name w:val="footer"/>
    <w:basedOn w:val="Standaard"/>
    <w:link w:val="VoettekstChar"/>
    <w:uiPriority w:val="99"/>
    <w:unhideWhenUsed/>
    <w:rsid w:val="008C6306"/>
    <w:pPr>
      <w:tabs>
        <w:tab w:val="center" w:pos="4536"/>
        <w:tab w:val="right" w:pos="9072"/>
      </w:tabs>
    </w:pPr>
  </w:style>
  <w:style w:type="character" w:customStyle="1" w:styleId="VoettekstChar">
    <w:name w:val="Voettekst Char"/>
    <w:basedOn w:val="Standaardalinea-lettertype"/>
    <w:link w:val="Voettekst"/>
    <w:uiPriority w:val="99"/>
    <w:rsid w:val="008C6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87947">
      <w:bodyDiv w:val="1"/>
      <w:marLeft w:val="0"/>
      <w:marRight w:val="0"/>
      <w:marTop w:val="0"/>
      <w:marBottom w:val="0"/>
      <w:divBdr>
        <w:top w:val="none" w:sz="0" w:space="0" w:color="auto"/>
        <w:left w:val="none" w:sz="0" w:space="0" w:color="auto"/>
        <w:bottom w:val="none" w:sz="0" w:space="0" w:color="auto"/>
        <w:right w:val="none" w:sz="0" w:space="0" w:color="auto"/>
      </w:divBdr>
      <w:divsChild>
        <w:div w:id="31804044">
          <w:marLeft w:val="0"/>
          <w:marRight w:val="0"/>
          <w:marTop w:val="0"/>
          <w:marBottom w:val="0"/>
          <w:divBdr>
            <w:top w:val="none" w:sz="0" w:space="0" w:color="auto"/>
            <w:left w:val="none" w:sz="0" w:space="0" w:color="auto"/>
            <w:bottom w:val="none" w:sz="0" w:space="0" w:color="auto"/>
            <w:right w:val="none" w:sz="0" w:space="0" w:color="auto"/>
          </w:divBdr>
        </w:div>
        <w:div w:id="36205278">
          <w:marLeft w:val="0"/>
          <w:marRight w:val="0"/>
          <w:marTop w:val="0"/>
          <w:marBottom w:val="0"/>
          <w:divBdr>
            <w:top w:val="none" w:sz="0" w:space="0" w:color="auto"/>
            <w:left w:val="none" w:sz="0" w:space="0" w:color="auto"/>
            <w:bottom w:val="none" w:sz="0" w:space="0" w:color="auto"/>
            <w:right w:val="none" w:sz="0" w:space="0" w:color="auto"/>
          </w:divBdr>
        </w:div>
        <w:div w:id="65686354">
          <w:marLeft w:val="0"/>
          <w:marRight w:val="0"/>
          <w:marTop w:val="0"/>
          <w:marBottom w:val="0"/>
          <w:divBdr>
            <w:top w:val="none" w:sz="0" w:space="0" w:color="auto"/>
            <w:left w:val="none" w:sz="0" w:space="0" w:color="auto"/>
            <w:bottom w:val="none" w:sz="0" w:space="0" w:color="auto"/>
            <w:right w:val="none" w:sz="0" w:space="0" w:color="auto"/>
          </w:divBdr>
        </w:div>
        <w:div w:id="300232771">
          <w:marLeft w:val="0"/>
          <w:marRight w:val="0"/>
          <w:marTop w:val="0"/>
          <w:marBottom w:val="0"/>
          <w:divBdr>
            <w:top w:val="none" w:sz="0" w:space="0" w:color="auto"/>
            <w:left w:val="none" w:sz="0" w:space="0" w:color="auto"/>
            <w:bottom w:val="none" w:sz="0" w:space="0" w:color="auto"/>
            <w:right w:val="none" w:sz="0" w:space="0" w:color="auto"/>
          </w:divBdr>
        </w:div>
        <w:div w:id="319238175">
          <w:marLeft w:val="0"/>
          <w:marRight w:val="0"/>
          <w:marTop w:val="0"/>
          <w:marBottom w:val="0"/>
          <w:divBdr>
            <w:top w:val="none" w:sz="0" w:space="0" w:color="auto"/>
            <w:left w:val="none" w:sz="0" w:space="0" w:color="auto"/>
            <w:bottom w:val="none" w:sz="0" w:space="0" w:color="auto"/>
            <w:right w:val="none" w:sz="0" w:space="0" w:color="auto"/>
          </w:divBdr>
        </w:div>
        <w:div w:id="335226199">
          <w:marLeft w:val="0"/>
          <w:marRight w:val="0"/>
          <w:marTop w:val="0"/>
          <w:marBottom w:val="0"/>
          <w:divBdr>
            <w:top w:val="none" w:sz="0" w:space="0" w:color="auto"/>
            <w:left w:val="none" w:sz="0" w:space="0" w:color="auto"/>
            <w:bottom w:val="none" w:sz="0" w:space="0" w:color="auto"/>
            <w:right w:val="none" w:sz="0" w:space="0" w:color="auto"/>
          </w:divBdr>
        </w:div>
        <w:div w:id="352851104">
          <w:marLeft w:val="0"/>
          <w:marRight w:val="0"/>
          <w:marTop w:val="0"/>
          <w:marBottom w:val="0"/>
          <w:divBdr>
            <w:top w:val="none" w:sz="0" w:space="0" w:color="auto"/>
            <w:left w:val="none" w:sz="0" w:space="0" w:color="auto"/>
            <w:bottom w:val="none" w:sz="0" w:space="0" w:color="auto"/>
            <w:right w:val="none" w:sz="0" w:space="0" w:color="auto"/>
          </w:divBdr>
        </w:div>
        <w:div w:id="511729233">
          <w:marLeft w:val="0"/>
          <w:marRight w:val="0"/>
          <w:marTop w:val="0"/>
          <w:marBottom w:val="0"/>
          <w:divBdr>
            <w:top w:val="none" w:sz="0" w:space="0" w:color="auto"/>
            <w:left w:val="none" w:sz="0" w:space="0" w:color="auto"/>
            <w:bottom w:val="none" w:sz="0" w:space="0" w:color="auto"/>
            <w:right w:val="none" w:sz="0" w:space="0" w:color="auto"/>
          </w:divBdr>
        </w:div>
        <w:div w:id="562956849">
          <w:marLeft w:val="0"/>
          <w:marRight w:val="0"/>
          <w:marTop w:val="0"/>
          <w:marBottom w:val="0"/>
          <w:divBdr>
            <w:top w:val="none" w:sz="0" w:space="0" w:color="auto"/>
            <w:left w:val="none" w:sz="0" w:space="0" w:color="auto"/>
            <w:bottom w:val="none" w:sz="0" w:space="0" w:color="auto"/>
            <w:right w:val="none" w:sz="0" w:space="0" w:color="auto"/>
          </w:divBdr>
        </w:div>
        <w:div w:id="602298093">
          <w:marLeft w:val="0"/>
          <w:marRight w:val="0"/>
          <w:marTop w:val="0"/>
          <w:marBottom w:val="0"/>
          <w:divBdr>
            <w:top w:val="none" w:sz="0" w:space="0" w:color="auto"/>
            <w:left w:val="none" w:sz="0" w:space="0" w:color="auto"/>
            <w:bottom w:val="none" w:sz="0" w:space="0" w:color="auto"/>
            <w:right w:val="none" w:sz="0" w:space="0" w:color="auto"/>
          </w:divBdr>
        </w:div>
        <w:div w:id="663974517">
          <w:marLeft w:val="0"/>
          <w:marRight w:val="0"/>
          <w:marTop w:val="0"/>
          <w:marBottom w:val="0"/>
          <w:divBdr>
            <w:top w:val="none" w:sz="0" w:space="0" w:color="auto"/>
            <w:left w:val="none" w:sz="0" w:space="0" w:color="auto"/>
            <w:bottom w:val="none" w:sz="0" w:space="0" w:color="auto"/>
            <w:right w:val="none" w:sz="0" w:space="0" w:color="auto"/>
          </w:divBdr>
        </w:div>
        <w:div w:id="947397751">
          <w:marLeft w:val="0"/>
          <w:marRight w:val="0"/>
          <w:marTop w:val="0"/>
          <w:marBottom w:val="0"/>
          <w:divBdr>
            <w:top w:val="none" w:sz="0" w:space="0" w:color="auto"/>
            <w:left w:val="none" w:sz="0" w:space="0" w:color="auto"/>
            <w:bottom w:val="none" w:sz="0" w:space="0" w:color="auto"/>
            <w:right w:val="none" w:sz="0" w:space="0" w:color="auto"/>
          </w:divBdr>
        </w:div>
        <w:div w:id="953946363">
          <w:marLeft w:val="0"/>
          <w:marRight w:val="0"/>
          <w:marTop w:val="0"/>
          <w:marBottom w:val="0"/>
          <w:divBdr>
            <w:top w:val="none" w:sz="0" w:space="0" w:color="auto"/>
            <w:left w:val="none" w:sz="0" w:space="0" w:color="auto"/>
            <w:bottom w:val="none" w:sz="0" w:space="0" w:color="auto"/>
            <w:right w:val="none" w:sz="0" w:space="0" w:color="auto"/>
          </w:divBdr>
        </w:div>
        <w:div w:id="1313411019">
          <w:marLeft w:val="0"/>
          <w:marRight w:val="0"/>
          <w:marTop w:val="0"/>
          <w:marBottom w:val="0"/>
          <w:divBdr>
            <w:top w:val="none" w:sz="0" w:space="0" w:color="auto"/>
            <w:left w:val="none" w:sz="0" w:space="0" w:color="auto"/>
            <w:bottom w:val="none" w:sz="0" w:space="0" w:color="auto"/>
            <w:right w:val="none" w:sz="0" w:space="0" w:color="auto"/>
          </w:divBdr>
        </w:div>
        <w:div w:id="1391273590">
          <w:marLeft w:val="0"/>
          <w:marRight w:val="0"/>
          <w:marTop w:val="0"/>
          <w:marBottom w:val="0"/>
          <w:divBdr>
            <w:top w:val="none" w:sz="0" w:space="0" w:color="auto"/>
            <w:left w:val="none" w:sz="0" w:space="0" w:color="auto"/>
            <w:bottom w:val="none" w:sz="0" w:space="0" w:color="auto"/>
            <w:right w:val="none" w:sz="0" w:space="0" w:color="auto"/>
          </w:divBdr>
        </w:div>
        <w:div w:id="1476264866">
          <w:marLeft w:val="0"/>
          <w:marRight w:val="0"/>
          <w:marTop w:val="0"/>
          <w:marBottom w:val="0"/>
          <w:divBdr>
            <w:top w:val="none" w:sz="0" w:space="0" w:color="auto"/>
            <w:left w:val="none" w:sz="0" w:space="0" w:color="auto"/>
            <w:bottom w:val="none" w:sz="0" w:space="0" w:color="auto"/>
            <w:right w:val="none" w:sz="0" w:space="0" w:color="auto"/>
          </w:divBdr>
        </w:div>
        <w:div w:id="1659184428">
          <w:marLeft w:val="0"/>
          <w:marRight w:val="0"/>
          <w:marTop w:val="0"/>
          <w:marBottom w:val="0"/>
          <w:divBdr>
            <w:top w:val="none" w:sz="0" w:space="0" w:color="auto"/>
            <w:left w:val="none" w:sz="0" w:space="0" w:color="auto"/>
            <w:bottom w:val="none" w:sz="0" w:space="0" w:color="auto"/>
            <w:right w:val="none" w:sz="0" w:space="0" w:color="auto"/>
          </w:divBdr>
        </w:div>
        <w:div w:id="1714966177">
          <w:marLeft w:val="0"/>
          <w:marRight w:val="0"/>
          <w:marTop w:val="0"/>
          <w:marBottom w:val="0"/>
          <w:divBdr>
            <w:top w:val="none" w:sz="0" w:space="0" w:color="auto"/>
            <w:left w:val="none" w:sz="0" w:space="0" w:color="auto"/>
            <w:bottom w:val="none" w:sz="0" w:space="0" w:color="auto"/>
            <w:right w:val="none" w:sz="0" w:space="0" w:color="auto"/>
          </w:divBdr>
        </w:div>
        <w:div w:id="1732385153">
          <w:marLeft w:val="0"/>
          <w:marRight w:val="0"/>
          <w:marTop w:val="0"/>
          <w:marBottom w:val="0"/>
          <w:divBdr>
            <w:top w:val="none" w:sz="0" w:space="0" w:color="auto"/>
            <w:left w:val="none" w:sz="0" w:space="0" w:color="auto"/>
            <w:bottom w:val="none" w:sz="0" w:space="0" w:color="auto"/>
            <w:right w:val="none" w:sz="0" w:space="0" w:color="auto"/>
          </w:divBdr>
        </w:div>
        <w:div w:id="1791240890">
          <w:marLeft w:val="0"/>
          <w:marRight w:val="0"/>
          <w:marTop w:val="0"/>
          <w:marBottom w:val="0"/>
          <w:divBdr>
            <w:top w:val="none" w:sz="0" w:space="0" w:color="auto"/>
            <w:left w:val="none" w:sz="0" w:space="0" w:color="auto"/>
            <w:bottom w:val="none" w:sz="0" w:space="0" w:color="auto"/>
            <w:right w:val="none" w:sz="0" w:space="0" w:color="auto"/>
          </w:divBdr>
        </w:div>
        <w:div w:id="1885210515">
          <w:marLeft w:val="0"/>
          <w:marRight w:val="0"/>
          <w:marTop w:val="0"/>
          <w:marBottom w:val="0"/>
          <w:divBdr>
            <w:top w:val="none" w:sz="0" w:space="0" w:color="auto"/>
            <w:left w:val="none" w:sz="0" w:space="0" w:color="auto"/>
            <w:bottom w:val="none" w:sz="0" w:space="0" w:color="auto"/>
            <w:right w:val="none" w:sz="0" w:space="0" w:color="auto"/>
          </w:divBdr>
        </w:div>
        <w:div w:id="1893228283">
          <w:marLeft w:val="0"/>
          <w:marRight w:val="0"/>
          <w:marTop w:val="0"/>
          <w:marBottom w:val="0"/>
          <w:divBdr>
            <w:top w:val="none" w:sz="0" w:space="0" w:color="auto"/>
            <w:left w:val="none" w:sz="0" w:space="0" w:color="auto"/>
            <w:bottom w:val="none" w:sz="0" w:space="0" w:color="auto"/>
            <w:right w:val="none" w:sz="0" w:space="0" w:color="auto"/>
          </w:divBdr>
        </w:div>
        <w:div w:id="1958368571">
          <w:marLeft w:val="0"/>
          <w:marRight w:val="0"/>
          <w:marTop w:val="0"/>
          <w:marBottom w:val="0"/>
          <w:divBdr>
            <w:top w:val="none" w:sz="0" w:space="0" w:color="auto"/>
            <w:left w:val="none" w:sz="0" w:space="0" w:color="auto"/>
            <w:bottom w:val="none" w:sz="0" w:space="0" w:color="auto"/>
            <w:right w:val="none" w:sz="0" w:space="0" w:color="auto"/>
          </w:divBdr>
        </w:div>
        <w:div w:id="1979602406">
          <w:marLeft w:val="0"/>
          <w:marRight w:val="0"/>
          <w:marTop w:val="0"/>
          <w:marBottom w:val="0"/>
          <w:divBdr>
            <w:top w:val="none" w:sz="0" w:space="0" w:color="auto"/>
            <w:left w:val="none" w:sz="0" w:space="0" w:color="auto"/>
            <w:bottom w:val="none" w:sz="0" w:space="0" w:color="auto"/>
            <w:right w:val="none" w:sz="0" w:space="0" w:color="auto"/>
          </w:divBdr>
        </w:div>
        <w:div w:id="1987202043">
          <w:marLeft w:val="0"/>
          <w:marRight w:val="0"/>
          <w:marTop w:val="0"/>
          <w:marBottom w:val="0"/>
          <w:divBdr>
            <w:top w:val="none" w:sz="0" w:space="0" w:color="auto"/>
            <w:left w:val="none" w:sz="0" w:space="0" w:color="auto"/>
            <w:bottom w:val="none" w:sz="0" w:space="0" w:color="auto"/>
            <w:right w:val="none" w:sz="0" w:space="0" w:color="auto"/>
          </w:divBdr>
        </w:div>
        <w:div w:id="2099013031">
          <w:marLeft w:val="0"/>
          <w:marRight w:val="0"/>
          <w:marTop w:val="0"/>
          <w:marBottom w:val="0"/>
          <w:divBdr>
            <w:top w:val="none" w:sz="0" w:space="0" w:color="auto"/>
            <w:left w:val="none" w:sz="0" w:space="0" w:color="auto"/>
            <w:bottom w:val="none" w:sz="0" w:space="0" w:color="auto"/>
            <w:right w:val="none" w:sz="0" w:space="0" w:color="auto"/>
          </w:divBdr>
        </w:div>
        <w:div w:id="2099056213">
          <w:marLeft w:val="0"/>
          <w:marRight w:val="0"/>
          <w:marTop w:val="0"/>
          <w:marBottom w:val="0"/>
          <w:divBdr>
            <w:top w:val="none" w:sz="0" w:space="0" w:color="auto"/>
            <w:left w:val="none" w:sz="0" w:space="0" w:color="auto"/>
            <w:bottom w:val="none" w:sz="0" w:space="0" w:color="auto"/>
            <w:right w:val="none" w:sz="0" w:space="0" w:color="auto"/>
          </w:divBdr>
        </w:div>
      </w:divsChild>
    </w:div>
    <w:div w:id="684867314">
      <w:bodyDiv w:val="1"/>
      <w:marLeft w:val="0"/>
      <w:marRight w:val="0"/>
      <w:marTop w:val="0"/>
      <w:marBottom w:val="0"/>
      <w:divBdr>
        <w:top w:val="none" w:sz="0" w:space="0" w:color="auto"/>
        <w:left w:val="none" w:sz="0" w:space="0" w:color="auto"/>
        <w:bottom w:val="none" w:sz="0" w:space="0" w:color="auto"/>
        <w:right w:val="none" w:sz="0" w:space="0" w:color="auto"/>
      </w:divBdr>
    </w:div>
    <w:div w:id="1028675077">
      <w:bodyDiv w:val="1"/>
      <w:marLeft w:val="0"/>
      <w:marRight w:val="0"/>
      <w:marTop w:val="0"/>
      <w:marBottom w:val="0"/>
      <w:divBdr>
        <w:top w:val="none" w:sz="0" w:space="0" w:color="auto"/>
        <w:left w:val="none" w:sz="0" w:space="0" w:color="auto"/>
        <w:bottom w:val="none" w:sz="0" w:space="0" w:color="auto"/>
        <w:right w:val="none" w:sz="0" w:space="0" w:color="auto"/>
      </w:divBdr>
    </w:div>
    <w:div w:id="1227883594">
      <w:bodyDiv w:val="1"/>
      <w:marLeft w:val="0"/>
      <w:marRight w:val="0"/>
      <w:marTop w:val="0"/>
      <w:marBottom w:val="0"/>
      <w:divBdr>
        <w:top w:val="none" w:sz="0" w:space="0" w:color="auto"/>
        <w:left w:val="none" w:sz="0" w:space="0" w:color="auto"/>
        <w:bottom w:val="none" w:sz="0" w:space="0" w:color="auto"/>
        <w:right w:val="none" w:sz="0" w:space="0" w:color="auto"/>
      </w:divBdr>
    </w:div>
    <w:div w:id="1573738028">
      <w:bodyDiv w:val="1"/>
      <w:marLeft w:val="0"/>
      <w:marRight w:val="0"/>
      <w:marTop w:val="0"/>
      <w:marBottom w:val="0"/>
      <w:divBdr>
        <w:top w:val="none" w:sz="0" w:space="0" w:color="auto"/>
        <w:left w:val="none" w:sz="0" w:space="0" w:color="auto"/>
        <w:bottom w:val="none" w:sz="0" w:space="0" w:color="auto"/>
        <w:right w:val="none" w:sz="0" w:space="0" w:color="auto"/>
      </w:divBdr>
    </w:div>
    <w:div w:id="1663268039">
      <w:bodyDiv w:val="1"/>
      <w:marLeft w:val="0"/>
      <w:marRight w:val="0"/>
      <w:marTop w:val="0"/>
      <w:marBottom w:val="0"/>
      <w:divBdr>
        <w:top w:val="none" w:sz="0" w:space="0" w:color="auto"/>
        <w:left w:val="none" w:sz="0" w:space="0" w:color="auto"/>
        <w:bottom w:val="none" w:sz="0" w:space="0" w:color="auto"/>
        <w:right w:val="none" w:sz="0" w:space="0" w:color="auto"/>
      </w:divBdr>
    </w:div>
    <w:div w:id="1670864306">
      <w:bodyDiv w:val="1"/>
      <w:marLeft w:val="0"/>
      <w:marRight w:val="0"/>
      <w:marTop w:val="0"/>
      <w:marBottom w:val="0"/>
      <w:divBdr>
        <w:top w:val="none" w:sz="0" w:space="0" w:color="auto"/>
        <w:left w:val="none" w:sz="0" w:space="0" w:color="auto"/>
        <w:bottom w:val="none" w:sz="0" w:space="0" w:color="auto"/>
        <w:right w:val="none" w:sz="0" w:space="0" w:color="auto"/>
      </w:divBdr>
    </w:div>
    <w:div w:id="1869290322">
      <w:bodyDiv w:val="1"/>
      <w:marLeft w:val="0"/>
      <w:marRight w:val="0"/>
      <w:marTop w:val="0"/>
      <w:marBottom w:val="0"/>
      <w:divBdr>
        <w:top w:val="none" w:sz="0" w:space="0" w:color="auto"/>
        <w:left w:val="none" w:sz="0" w:space="0" w:color="auto"/>
        <w:bottom w:val="none" w:sz="0" w:space="0" w:color="auto"/>
        <w:right w:val="none" w:sz="0" w:space="0" w:color="auto"/>
      </w:divBdr>
    </w:div>
    <w:div w:id="212391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 dit document de casussen die behoren bij de demo van de leveranciers.</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504d85-588d-495a-8286-99347ace3e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19FAC3EDFC324E98A96748B8395FA4" ma:contentTypeVersion="10" ma:contentTypeDescription="Een nieuw document maken." ma:contentTypeScope="" ma:versionID="b404147e0012e465cb5bfde9c71f8869">
  <xsd:schema xmlns:xsd="http://www.w3.org/2001/XMLSchema" xmlns:xs="http://www.w3.org/2001/XMLSchema" xmlns:p="http://schemas.microsoft.com/office/2006/metadata/properties" xmlns:ns2="14504d85-588d-495a-8286-99347ace3ed8" targetNamespace="http://schemas.microsoft.com/office/2006/metadata/properties" ma:root="true" ma:fieldsID="86351c3795e856f131a1e96dc757021e" ns2:_="">
    <xsd:import namespace="14504d85-588d-495a-8286-99347ace3e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04d85-588d-495a-8286-99347ace3e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ff48e2c2-6b67-4ad8-904a-4fbaafc94d7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46F0C1-B102-4D55-9F7E-DBA360073C2E}">
  <ds:schemaRef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 ds:uri="http://schemas.microsoft.com/office/2006/metadata/properties"/>
    <ds:schemaRef ds:uri="14504d85-588d-495a-8286-99347ace3ed8"/>
    <ds:schemaRef ds:uri="http://www.w3.org/XML/1998/namespace"/>
  </ds:schemaRefs>
</ds:datastoreItem>
</file>

<file path=customXml/itemProps3.xml><?xml version="1.0" encoding="utf-8"?>
<ds:datastoreItem xmlns:ds="http://schemas.openxmlformats.org/officeDocument/2006/customXml" ds:itemID="{885A52B3-01EF-4487-988B-69402EFDF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04d85-588d-495a-8286-99347ace3e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F29B0A-2B1B-524E-80B6-42157732A2A7}">
  <ds:schemaRefs>
    <ds:schemaRef ds:uri="http://schemas.openxmlformats.org/officeDocument/2006/bibliography"/>
  </ds:schemaRefs>
</ds:datastoreItem>
</file>

<file path=customXml/itemProps5.xml><?xml version="1.0" encoding="utf-8"?>
<ds:datastoreItem xmlns:ds="http://schemas.openxmlformats.org/officeDocument/2006/customXml" ds:itemID="{AE60A976-DEE5-40CE-AAFF-A2CC6FFE70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2412</Words>
  <Characters>13270</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Casussen</vt:lpstr>
    </vt:vector>
  </TitlesOfParts>
  <Manager/>
  <Company/>
  <LinksUpToDate>false</LinksUpToDate>
  <CharactersWithSpaces>15651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Casussen</dc:title>
  <dc:subject>Aanbesteding HR Systeem</dc:subject>
  <dc:creator>Corné Last</dc:creator>
  <cp:keywords/>
  <dc:description/>
  <cp:lastModifiedBy>Peter van Meijeren</cp:lastModifiedBy>
  <cp:revision>131</cp:revision>
  <cp:lastPrinted>2025-11-04T12:06:00Z</cp:lastPrinted>
  <dcterms:created xsi:type="dcterms:W3CDTF">2021-09-27T18:04:00Z</dcterms:created>
  <dcterms:modified xsi:type="dcterms:W3CDTF">2025-11-27T15:38:00Z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0x0101009219FAC3EDFC324E98A96748B8395FA4</vt:lpwstr>
  </property>
  <property fmtid="{D5CDD505-2E9C-101B-9397-08002B2CF9AE}" pid="3" name="MediaServiceImageTags">
    <vt:lpwstr/>
  </property>
</Properties>
</file>