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11036" w14:textId="57FB2C4B" w:rsidR="0066457B" w:rsidRPr="0066457B" w:rsidRDefault="0066457B" w:rsidP="0066457B">
      <w:pPr>
        <w:keepNext/>
        <w:keepLines/>
        <w:spacing w:after="300" w:line="720" w:lineRule="atLeast"/>
        <w:outlineLvl w:val="5"/>
        <w:rPr>
          <w:rFonts w:ascii="Roboto" w:eastAsia="Calibri" w:hAnsi="Roboto" w:cs="Times New Roman"/>
          <w:iCs/>
          <w:color w:val="0070C0"/>
          <w:kern w:val="0"/>
          <w:sz w:val="32"/>
          <w:szCs w:val="20"/>
          <w14:ligatures w14:val="none"/>
        </w:rPr>
      </w:pPr>
      <w:bookmarkStart w:id="0" w:name="_Toc208913144"/>
      <w:r w:rsidRPr="0066457B">
        <w:rPr>
          <w:rFonts w:ascii="Corbel" w:eastAsia="Calibri" w:hAnsi="Corbel" w:cs="Times New Roman"/>
          <w:iCs/>
          <w:color w:val="BB9C00"/>
          <w:kern w:val="0"/>
          <w:sz w:val="60"/>
          <w:szCs w:val="60"/>
          <w14:ligatures w14:val="none"/>
        </w:rPr>
        <w:t>Bijlage 3</w:t>
      </w:r>
      <w:r w:rsidRPr="0066457B">
        <w:rPr>
          <w:rFonts w:ascii="Roboto" w:eastAsia="Calibri" w:hAnsi="Roboto" w:cs="Times New Roman"/>
          <w:iCs/>
          <w:color w:val="E97132"/>
          <w:kern w:val="0"/>
          <w:sz w:val="32"/>
          <w:szCs w:val="20"/>
          <w14:ligatures w14:val="none"/>
        </w:rPr>
        <w:t xml:space="preserve"> </w:t>
      </w:r>
      <w:r w:rsidRPr="0066457B">
        <w:rPr>
          <w:rFonts w:ascii="Roboto" w:eastAsia="Calibri" w:hAnsi="Roboto" w:cs="Times New Roman"/>
          <w:iCs/>
          <w:color w:val="0070C0"/>
          <w:kern w:val="0"/>
          <w:sz w:val="32"/>
          <w:szCs w:val="20"/>
          <w14:ligatures w14:val="none"/>
        </w:rPr>
        <w:t>Referentieformulier</w:t>
      </w:r>
      <w:bookmarkEnd w:id="0"/>
    </w:p>
    <w:p w14:paraId="148208B5" w14:textId="77777777" w:rsidR="00BB31E2" w:rsidRPr="00BB31E2" w:rsidRDefault="00BB31E2" w:rsidP="00BB31E2">
      <w:pPr>
        <w:spacing w:after="200" w:line="276" w:lineRule="auto"/>
        <w:rPr>
          <w:rFonts w:ascii="Roboto" w:eastAsia="Calibri" w:hAnsi="Roboto" w:cs="Times New Roman"/>
          <w:kern w:val="0"/>
          <w:sz w:val="20"/>
          <w:szCs w:val="20"/>
          <w14:ligatures w14:val="none"/>
        </w:rPr>
      </w:pPr>
      <w:r w:rsidRPr="00BB31E2">
        <w:rPr>
          <w:rFonts w:ascii="Roboto" w:eastAsia="Calibri" w:hAnsi="Roboto" w:cs="Times New Roman"/>
          <w:kern w:val="0"/>
          <w:sz w:val="20"/>
          <w:szCs w:val="20"/>
          <w14:ligatures w14:val="none"/>
        </w:rPr>
        <w:t>Dit referentieformulier behoort bij de Europese aanbesteding “Verwerking Grond, Gips en Dakleer Regio Gooi en Vechtstreek”</w:t>
      </w:r>
    </w:p>
    <w:p w14:paraId="5B94BBFA" w14:textId="77777777" w:rsidR="00BB31E2" w:rsidRPr="00BB31E2" w:rsidRDefault="00BB31E2" w:rsidP="00BB31E2">
      <w:pPr>
        <w:spacing w:after="0" w:line="276" w:lineRule="auto"/>
        <w:rPr>
          <w:rFonts w:ascii="Roboto" w:eastAsia="Calibri" w:hAnsi="Roboto" w:cs="Times New Roman"/>
          <w:kern w:val="0"/>
          <w:sz w:val="20"/>
          <w:szCs w:val="20"/>
          <w14:ligatures w14:val="none"/>
        </w:rPr>
      </w:pPr>
      <w:r w:rsidRPr="00BB31E2">
        <w:rPr>
          <w:rFonts w:ascii="Roboto" w:eastAsia="Calibri" w:hAnsi="Roboto" w:cs="Times New Roman"/>
          <w:kern w:val="0"/>
          <w:sz w:val="20"/>
          <w:szCs w:val="20"/>
          <w14:ligatures w14:val="none"/>
        </w:rPr>
        <w:t>Opdrachtgever heeft de volgende kerncompetenties gedefinieerd:</w:t>
      </w:r>
    </w:p>
    <w:p w14:paraId="73FC56CF" w14:textId="77777777" w:rsidR="00BB31E2" w:rsidRPr="00BB31E2" w:rsidRDefault="00BB31E2" w:rsidP="00BB31E2">
      <w:pPr>
        <w:spacing w:after="0" w:line="276" w:lineRule="auto"/>
        <w:ind w:left="510" w:hanging="510"/>
        <w:rPr>
          <w:rFonts w:ascii="Roboto" w:eastAsia="Calibri" w:hAnsi="Roboto" w:cs="Times New Roman"/>
          <w:kern w:val="0"/>
          <w:sz w:val="20"/>
          <w:szCs w:val="20"/>
          <w14:ligatures w14:val="none"/>
        </w:rPr>
      </w:pPr>
      <w:r w:rsidRPr="00BB31E2">
        <w:rPr>
          <w:rFonts w:ascii="Roboto" w:eastAsia="Calibri" w:hAnsi="Roboto" w:cs="Times New Roman"/>
          <w:kern w:val="0"/>
          <w:sz w:val="20"/>
          <w:szCs w:val="20"/>
          <w14:ligatures w14:val="none"/>
        </w:rPr>
        <w:t>1.</w:t>
      </w:r>
      <w:r w:rsidRPr="00BB31E2">
        <w:rPr>
          <w:rFonts w:ascii="Roboto" w:eastAsia="Calibri" w:hAnsi="Roboto" w:cs="Times New Roman"/>
          <w:kern w:val="0"/>
          <w:sz w:val="20"/>
          <w:szCs w:val="20"/>
          <w14:ligatures w14:val="none"/>
        </w:rPr>
        <w:tab/>
        <w:t>Inschrijver (uw organisatie of combinatie) toont aan dat het beschikt over voldoende kennis, ervaring en capaciteit om de verwerking van Grond, Gips of Dakleer uit te voeren voor een verzorgingsgebied vergelijkbaar in omvang met die van de Gooi en Vechtstreek.</w:t>
      </w:r>
    </w:p>
    <w:p w14:paraId="329B401B" w14:textId="77777777" w:rsidR="00BB31E2" w:rsidRPr="00BB31E2" w:rsidRDefault="00BB31E2" w:rsidP="00BB31E2">
      <w:pPr>
        <w:spacing w:after="0" w:line="276" w:lineRule="auto"/>
        <w:ind w:left="510" w:hanging="510"/>
        <w:rPr>
          <w:rFonts w:ascii="Roboto" w:eastAsia="Calibri" w:hAnsi="Roboto" w:cs="Times New Roman"/>
          <w:kern w:val="0"/>
          <w:sz w:val="20"/>
          <w:szCs w:val="20"/>
          <w14:ligatures w14:val="none"/>
        </w:rPr>
      </w:pPr>
    </w:p>
    <w:p w14:paraId="08F71DDC" w14:textId="77777777" w:rsidR="00BB31E2" w:rsidRPr="00BB31E2" w:rsidRDefault="00BB31E2" w:rsidP="00BB31E2">
      <w:pPr>
        <w:spacing w:after="0" w:line="276" w:lineRule="auto"/>
        <w:rPr>
          <w:rFonts w:ascii="Roboto" w:eastAsia="Calibri" w:hAnsi="Roboto" w:cs="Times New Roman"/>
          <w:kern w:val="0"/>
          <w:sz w:val="20"/>
          <w:szCs w:val="20"/>
          <w14:ligatures w14:val="none"/>
        </w:rPr>
      </w:pPr>
      <w:r w:rsidRPr="00BB31E2">
        <w:rPr>
          <w:rFonts w:ascii="Roboto" w:eastAsia="Calibri" w:hAnsi="Roboto" w:cs="Times New Roman"/>
          <w:kern w:val="0"/>
          <w:sz w:val="20"/>
          <w:szCs w:val="20"/>
          <w14:ligatures w14:val="none"/>
        </w:rPr>
        <w:t>De referenties moeten zijn uitgevoerd bij een vergelijkbare gebied als Opdrachtgever.</w:t>
      </w:r>
    </w:p>
    <w:p w14:paraId="0B41306E" w14:textId="77777777" w:rsidR="00BB31E2" w:rsidRPr="00BB31E2" w:rsidRDefault="00BB31E2" w:rsidP="00BB31E2">
      <w:pPr>
        <w:spacing w:after="0" w:line="276" w:lineRule="auto"/>
        <w:rPr>
          <w:rFonts w:ascii="Roboto" w:eastAsia="Calibri" w:hAnsi="Roboto" w:cs="Times New Roman"/>
          <w:kern w:val="0"/>
          <w:sz w:val="20"/>
          <w:szCs w:val="20"/>
          <w14:ligatures w14:val="none"/>
        </w:rPr>
      </w:pPr>
      <w:r w:rsidRPr="00BB31E2">
        <w:rPr>
          <w:rFonts w:ascii="Roboto" w:eastAsia="Calibri" w:hAnsi="Roboto" w:cs="Times New Roman"/>
          <w:kern w:val="0"/>
          <w:sz w:val="20"/>
          <w:szCs w:val="20"/>
          <w14:ligatures w14:val="none"/>
        </w:rPr>
        <w:t>U toont met behulp van één of meerdere referenties aan dat u hier ervaring mee heeft.</w:t>
      </w:r>
      <w:r w:rsidRPr="00BB31E2">
        <w:rPr>
          <w:rFonts w:ascii="Roboto" w:eastAsia="Calibri" w:hAnsi="Roboto" w:cs="Times New Roman"/>
          <w:kern w:val="0"/>
          <w:sz w:val="20"/>
          <w:szCs w:val="20"/>
          <w14:ligatures w14:val="none"/>
        </w:rPr>
        <w:br/>
        <w:t>De opgegeven referent(en) dien(en)t akkoord te zijn met een eventuele benadering Opdrachtgever om een toelichting te geven op de samenwerking met inschrijver.</w:t>
      </w:r>
    </w:p>
    <w:p w14:paraId="5EEBA594" w14:textId="77777777" w:rsidR="00BB31E2" w:rsidRPr="00BB31E2" w:rsidRDefault="00BB31E2" w:rsidP="00BB31E2">
      <w:pPr>
        <w:spacing w:after="0" w:line="276" w:lineRule="auto"/>
        <w:rPr>
          <w:rFonts w:ascii="Roboto" w:eastAsia="Calibri" w:hAnsi="Roboto" w:cs="Times New Roman"/>
          <w:kern w:val="0"/>
          <w:sz w:val="20"/>
          <w:szCs w:val="20"/>
          <w14:ligatures w14:val="none"/>
        </w:rPr>
      </w:pPr>
    </w:p>
    <w:tbl>
      <w:tblPr>
        <w:tblStyle w:val="Tabelraster"/>
        <w:tblW w:w="0" w:type="auto"/>
        <w:tblLook w:val="04A0" w:firstRow="1" w:lastRow="0" w:firstColumn="1" w:lastColumn="0" w:noHBand="0" w:noVBand="1"/>
      </w:tblPr>
      <w:tblGrid>
        <w:gridCol w:w="4322"/>
        <w:gridCol w:w="4322"/>
      </w:tblGrid>
      <w:tr w:rsidR="00BB31E2" w:rsidRPr="00BB31E2" w14:paraId="45763E18" w14:textId="77777777" w:rsidTr="00BB31E2">
        <w:tc>
          <w:tcPr>
            <w:tcW w:w="4322" w:type="dxa"/>
            <w:shd w:val="clear" w:color="auto" w:fill="F2F2F2"/>
          </w:tcPr>
          <w:p w14:paraId="113C12C2" w14:textId="77777777" w:rsidR="00BB31E2" w:rsidRPr="00BB31E2" w:rsidRDefault="00BB31E2" w:rsidP="00BB31E2">
            <w:r w:rsidRPr="00BB31E2">
              <w:t>Deze referentie heeft betrekking op de volgende kerncompetentie</w:t>
            </w:r>
          </w:p>
        </w:tc>
        <w:tc>
          <w:tcPr>
            <w:tcW w:w="4322" w:type="dxa"/>
          </w:tcPr>
          <w:p w14:paraId="48A856D8" w14:textId="77777777" w:rsidR="00BB31E2" w:rsidRPr="00BB31E2" w:rsidRDefault="00BB31E2" w:rsidP="00BB31E2"/>
          <w:p w14:paraId="7D188969" w14:textId="77777777" w:rsidR="00BB31E2" w:rsidRPr="00BB31E2" w:rsidRDefault="00BB31E2" w:rsidP="00BB31E2"/>
          <w:p w14:paraId="315C8565" w14:textId="77777777" w:rsidR="00BB31E2" w:rsidRPr="00BB31E2" w:rsidRDefault="00BB31E2" w:rsidP="00BB31E2"/>
        </w:tc>
      </w:tr>
      <w:tr w:rsidR="00BB31E2" w:rsidRPr="00BB31E2" w14:paraId="4EAE04DE" w14:textId="77777777" w:rsidTr="00BB31E2">
        <w:tc>
          <w:tcPr>
            <w:tcW w:w="4322" w:type="dxa"/>
            <w:shd w:val="clear" w:color="auto" w:fill="F2F2F2"/>
          </w:tcPr>
          <w:p w14:paraId="643906B8" w14:textId="77777777" w:rsidR="00BB31E2" w:rsidRPr="00BB31E2" w:rsidRDefault="00BB31E2" w:rsidP="00BB31E2">
            <w:r w:rsidRPr="00BB31E2">
              <w:t>Naam referentieopdracht</w:t>
            </w:r>
          </w:p>
        </w:tc>
        <w:tc>
          <w:tcPr>
            <w:tcW w:w="4322" w:type="dxa"/>
          </w:tcPr>
          <w:p w14:paraId="7AC39F2D" w14:textId="77777777" w:rsidR="00BB31E2" w:rsidRPr="00BB31E2" w:rsidRDefault="00BB31E2" w:rsidP="00BB31E2"/>
          <w:p w14:paraId="3DBE757D" w14:textId="77777777" w:rsidR="00BB31E2" w:rsidRPr="00BB31E2" w:rsidRDefault="00BB31E2" w:rsidP="00BB31E2"/>
        </w:tc>
      </w:tr>
      <w:tr w:rsidR="00BB31E2" w:rsidRPr="00BB31E2" w14:paraId="4DA50B57" w14:textId="77777777" w:rsidTr="00BB31E2">
        <w:tc>
          <w:tcPr>
            <w:tcW w:w="4322" w:type="dxa"/>
            <w:shd w:val="clear" w:color="auto" w:fill="F2F2F2"/>
          </w:tcPr>
          <w:p w14:paraId="04FD84EE" w14:textId="77777777" w:rsidR="00BB31E2" w:rsidRPr="00BB31E2" w:rsidRDefault="00BB31E2" w:rsidP="00BB31E2">
            <w:r w:rsidRPr="00BB31E2">
              <w:t>Adres en locatie referentieopdracht</w:t>
            </w:r>
          </w:p>
        </w:tc>
        <w:tc>
          <w:tcPr>
            <w:tcW w:w="4322" w:type="dxa"/>
          </w:tcPr>
          <w:p w14:paraId="0CE14E7E" w14:textId="77777777" w:rsidR="00BB31E2" w:rsidRPr="00BB31E2" w:rsidRDefault="00BB31E2" w:rsidP="00BB31E2"/>
          <w:p w14:paraId="3A8CFBCF" w14:textId="77777777" w:rsidR="00BB31E2" w:rsidRPr="00BB31E2" w:rsidRDefault="00BB31E2" w:rsidP="00BB31E2"/>
        </w:tc>
      </w:tr>
      <w:tr w:rsidR="00BB31E2" w:rsidRPr="00BB31E2" w14:paraId="345C8194" w14:textId="77777777" w:rsidTr="00BB31E2">
        <w:tc>
          <w:tcPr>
            <w:tcW w:w="4322" w:type="dxa"/>
            <w:shd w:val="clear" w:color="auto" w:fill="F2F2F2"/>
          </w:tcPr>
          <w:p w14:paraId="4FB0EBF6" w14:textId="77777777" w:rsidR="00BB31E2" w:rsidRPr="00BB31E2" w:rsidRDefault="00BB31E2" w:rsidP="00BB31E2">
            <w:r w:rsidRPr="00BB31E2">
              <w:t>Periode van de referentieopdracht</w:t>
            </w:r>
          </w:p>
        </w:tc>
        <w:tc>
          <w:tcPr>
            <w:tcW w:w="4322" w:type="dxa"/>
          </w:tcPr>
          <w:p w14:paraId="515910A9" w14:textId="77777777" w:rsidR="00BB31E2" w:rsidRPr="00BB31E2" w:rsidRDefault="00BB31E2" w:rsidP="00BB31E2"/>
          <w:p w14:paraId="60E10A7F" w14:textId="77777777" w:rsidR="00BB31E2" w:rsidRPr="00BB31E2" w:rsidRDefault="00BB31E2" w:rsidP="00BB31E2"/>
        </w:tc>
      </w:tr>
      <w:tr w:rsidR="00BB31E2" w:rsidRPr="00BB31E2" w14:paraId="311AB7FE" w14:textId="77777777" w:rsidTr="00BB31E2">
        <w:tc>
          <w:tcPr>
            <w:tcW w:w="4322" w:type="dxa"/>
            <w:shd w:val="clear" w:color="auto" w:fill="F2F2F2"/>
          </w:tcPr>
          <w:p w14:paraId="5BE3E3A1" w14:textId="77777777" w:rsidR="00BB31E2" w:rsidRPr="00BB31E2" w:rsidRDefault="00BB31E2" w:rsidP="00BB31E2">
            <w:r w:rsidRPr="00BB31E2">
              <w:t>Naam contractpersoon referent</w:t>
            </w:r>
          </w:p>
        </w:tc>
        <w:tc>
          <w:tcPr>
            <w:tcW w:w="4322" w:type="dxa"/>
          </w:tcPr>
          <w:p w14:paraId="50A081A9" w14:textId="77777777" w:rsidR="00BB31E2" w:rsidRPr="00BB31E2" w:rsidRDefault="00BB31E2" w:rsidP="00BB31E2"/>
          <w:p w14:paraId="389B18FF" w14:textId="77777777" w:rsidR="00BB31E2" w:rsidRPr="00BB31E2" w:rsidRDefault="00BB31E2" w:rsidP="00BB31E2"/>
        </w:tc>
      </w:tr>
      <w:tr w:rsidR="00BB31E2" w:rsidRPr="00BB31E2" w14:paraId="07E1FB20" w14:textId="77777777" w:rsidTr="00BB31E2">
        <w:tc>
          <w:tcPr>
            <w:tcW w:w="4322" w:type="dxa"/>
            <w:shd w:val="clear" w:color="auto" w:fill="F2F2F2"/>
          </w:tcPr>
          <w:p w14:paraId="69115E71" w14:textId="77777777" w:rsidR="00BB31E2" w:rsidRPr="00BB31E2" w:rsidRDefault="00BB31E2" w:rsidP="00BB31E2">
            <w:r w:rsidRPr="00BB31E2">
              <w:t>Telefoonnummer contactpersoon referent</w:t>
            </w:r>
          </w:p>
        </w:tc>
        <w:tc>
          <w:tcPr>
            <w:tcW w:w="4322" w:type="dxa"/>
          </w:tcPr>
          <w:p w14:paraId="5A6106B7" w14:textId="77777777" w:rsidR="00BB31E2" w:rsidRPr="00BB31E2" w:rsidRDefault="00BB31E2" w:rsidP="00BB31E2"/>
          <w:p w14:paraId="574B8960" w14:textId="77777777" w:rsidR="00BB31E2" w:rsidRPr="00BB31E2" w:rsidRDefault="00BB31E2" w:rsidP="00BB31E2"/>
        </w:tc>
      </w:tr>
      <w:tr w:rsidR="00BB31E2" w:rsidRPr="00BB31E2" w14:paraId="719E4DA0" w14:textId="77777777" w:rsidTr="00BB31E2">
        <w:tc>
          <w:tcPr>
            <w:tcW w:w="4322" w:type="dxa"/>
            <w:shd w:val="clear" w:color="auto" w:fill="F2F2F2"/>
          </w:tcPr>
          <w:p w14:paraId="036BA689" w14:textId="77777777" w:rsidR="00BB31E2" w:rsidRPr="00BB31E2" w:rsidRDefault="00BB31E2" w:rsidP="00BB31E2">
            <w:r w:rsidRPr="00BB31E2">
              <w:t>Emailadres contactpersoon referent</w:t>
            </w:r>
          </w:p>
        </w:tc>
        <w:tc>
          <w:tcPr>
            <w:tcW w:w="4322" w:type="dxa"/>
          </w:tcPr>
          <w:p w14:paraId="53E09A2E" w14:textId="77777777" w:rsidR="00BB31E2" w:rsidRPr="00BB31E2" w:rsidRDefault="00BB31E2" w:rsidP="00BB31E2"/>
          <w:p w14:paraId="6A87AA54" w14:textId="77777777" w:rsidR="00BB31E2" w:rsidRPr="00BB31E2" w:rsidRDefault="00BB31E2" w:rsidP="00BB31E2"/>
        </w:tc>
      </w:tr>
    </w:tbl>
    <w:p w14:paraId="6114EFA7" w14:textId="77777777" w:rsidR="00BB31E2" w:rsidRPr="00BB31E2" w:rsidRDefault="00BB31E2" w:rsidP="00BB31E2">
      <w:pPr>
        <w:spacing w:after="0" w:line="240" w:lineRule="auto"/>
        <w:rPr>
          <w:rFonts w:ascii="Roboto" w:eastAsia="Calibri" w:hAnsi="Roboto" w:cs="Times New Roman"/>
          <w:kern w:val="0"/>
          <w:sz w:val="20"/>
          <w:szCs w:val="20"/>
          <w14:ligatures w14:val="none"/>
        </w:rPr>
      </w:pPr>
    </w:p>
    <w:tbl>
      <w:tblPr>
        <w:tblStyle w:val="Tabelraster"/>
        <w:tblW w:w="0" w:type="auto"/>
        <w:tblLook w:val="04A0" w:firstRow="1" w:lastRow="0" w:firstColumn="1" w:lastColumn="0" w:noHBand="0" w:noVBand="1"/>
      </w:tblPr>
      <w:tblGrid>
        <w:gridCol w:w="4322"/>
        <w:gridCol w:w="4322"/>
      </w:tblGrid>
      <w:tr w:rsidR="00BB31E2" w:rsidRPr="00BB31E2" w14:paraId="0FA36A1A" w14:textId="77777777" w:rsidTr="00BB31E2">
        <w:tc>
          <w:tcPr>
            <w:tcW w:w="4322" w:type="dxa"/>
            <w:shd w:val="clear" w:color="auto" w:fill="F2F2F2"/>
          </w:tcPr>
          <w:p w14:paraId="7B3AD5AC" w14:textId="77777777" w:rsidR="00BB31E2" w:rsidRPr="00BB31E2" w:rsidRDefault="00BB31E2" w:rsidP="00BB31E2">
            <w:r w:rsidRPr="00BB31E2">
              <w:t>Korte omschrijving van de referentieopdracht</w:t>
            </w:r>
          </w:p>
        </w:tc>
        <w:tc>
          <w:tcPr>
            <w:tcW w:w="4322" w:type="dxa"/>
          </w:tcPr>
          <w:p w14:paraId="1B2418EE" w14:textId="77777777" w:rsidR="00BB31E2" w:rsidRPr="00BB31E2" w:rsidRDefault="00BB31E2" w:rsidP="00BB31E2"/>
          <w:p w14:paraId="52DD163C" w14:textId="77777777" w:rsidR="00BB31E2" w:rsidRPr="00BB31E2" w:rsidRDefault="00BB31E2" w:rsidP="00BB31E2"/>
          <w:p w14:paraId="06AAE959" w14:textId="77777777" w:rsidR="00BB31E2" w:rsidRPr="00BB31E2" w:rsidRDefault="00BB31E2" w:rsidP="00BB31E2"/>
          <w:p w14:paraId="65C69DDF" w14:textId="77777777" w:rsidR="00BB31E2" w:rsidRPr="00BB31E2" w:rsidRDefault="00BB31E2" w:rsidP="00BB31E2"/>
        </w:tc>
      </w:tr>
    </w:tbl>
    <w:p w14:paraId="0B2A251D" w14:textId="77777777" w:rsidR="00BB31E2" w:rsidRPr="00BB31E2" w:rsidRDefault="00BB31E2" w:rsidP="00BB31E2">
      <w:pPr>
        <w:spacing w:after="0" w:line="240" w:lineRule="auto"/>
        <w:rPr>
          <w:rFonts w:ascii="Roboto" w:eastAsia="Calibri" w:hAnsi="Roboto" w:cs="Times New Roman"/>
          <w:kern w:val="0"/>
          <w:sz w:val="20"/>
          <w:szCs w:val="20"/>
          <w14:ligatures w14:val="none"/>
        </w:rPr>
      </w:pPr>
    </w:p>
    <w:tbl>
      <w:tblPr>
        <w:tblStyle w:val="Tabelraster"/>
        <w:tblW w:w="0" w:type="auto"/>
        <w:tblLook w:val="04A0" w:firstRow="1" w:lastRow="0" w:firstColumn="1" w:lastColumn="0" w:noHBand="0" w:noVBand="1"/>
      </w:tblPr>
      <w:tblGrid>
        <w:gridCol w:w="4263"/>
        <w:gridCol w:w="4379"/>
      </w:tblGrid>
      <w:tr w:rsidR="00BB31E2" w:rsidRPr="00BB31E2" w14:paraId="277E8780" w14:textId="77777777" w:rsidTr="00BC12EA">
        <w:tc>
          <w:tcPr>
            <w:tcW w:w="4263" w:type="dxa"/>
            <w:shd w:val="clear" w:color="auto" w:fill="F2F2F2"/>
          </w:tcPr>
          <w:p w14:paraId="6ADE8FD1" w14:textId="77777777" w:rsidR="00BB31E2" w:rsidRPr="00BB31E2" w:rsidRDefault="00BB31E2" w:rsidP="00BB31E2">
            <w:r w:rsidRPr="00BB31E2">
              <w:t>Inschrijver</w:t>
            </w:r>
          </w:p>
        </w:tc>
        <w:tc>
          <w:tcPr>
            <w:tcW w:w="4379" w:type="dxa"/>
          </w:tcPr>
          <w:p w14:paraId="77402D4C" w14:textId="77777777" w:rsidR="00BB31E2" w:rsidRPr="00BB31E2" w:rsidRDefault="00BB31E2" w:rsidP="00BB31E2"/>
          <w:p w14:paraId="7416BDDC" w14:textId="77777777" w:rsidR="00BB31E2" w:rsidRPr="00BB31E2" w:rsidRDefault="00BB31E2" w:rsidP="00BB31E2"/>
        </w:tc>
      </w:tr>
      <w:tr w:rsidR="00BB31E2" w:rsidRPr="00BB31E2" w14:paraId="5DAE14FF" w14:textId="77777777" w:rsidTr="00BC12EA">
        <w:tc>
          <w:tcPr>
            <w:tcW w:w="4263" w:type="dxa"/>
            <w:shd w:val="clear" w:color="auto" w:fill="F2F2F2"/>
          </w:tcPr>
          <w:p w14:paraId="3C21069A" w14:textId="77777777" w:rsidR="00BB31E2" w:rsidRPr="00BB31E2" w:rsidRDefault="00BB31E2" w:rsidP="00BB31E2">
            <w:r w:rsidRPr="00BB31E2">
              <w:t>Naam ondertekenaar</w:t>
            </w:r>
          </w:p>
          <w:p w14:paraId="5A071843" w14:textId="77777777" w:rsidR="00BB31E2" w:rsidRPr="00BB31E2" w:rsidRDefault="00BB31E2" w:rsidP="00BB31E2">
            <w:r w:rsidRPr="00BB31E2">
              <w:t>(tekenbevoegde functionaris inschrijver)</w:t>
            </w:r>
          </w:p>
          <w:p w14:paraId="5D3AA5C5" w14:textId="77777777" w:rsidR="00BB31E2" w:rsidRPr="00BB31E2" w:rsidRDefault="00BB31E2" w:rsidP="00BB31E2"/>
        </w:tc>
        <w:tc>
          <w:tcPr>
            <w:tcW w:w="4379" w:type="dxa"/>
          </w:tcPr>
          <w:p w14:paraId="2DF651D5" w14:textId="77777777" w:rsidR="00BB31E2" w:rsidRPr="00BB31E2" w:rsidRDefault="00BB31E2" w:rsidP="00BB31E2"/>
        </w:tc>
      </w:tr>
      <w:tr w:rsidR="00BB31E2" w:rsidRPr="00BB31E2" w14:paraId="3BBA9C61" w14:textId="77777777" w:rsidTr="00BC12EA">
        <w:tc>
          <w:tcPr>
            <w:tcW w:w="4263" w:type="dxa"/>
            <w:shd w:val="clear" w:color="auto" w:fill="F2F2F2"/>
          </w:tcPr>
          <w:p w14:paraId="7A685273" w14:textId="77777777" w:rsidR="00BB31E2" w:rsidRPr="00BB31E2" w:rsidRDefault="00BB31E2" w:rsidP="00BB31E2">
            <w:r w:rsidRPr="00BB31E2">
              <w:t>Datum ondertekening van dit formulier</w:t>
            </w:r>
          </w:p>
        </w:tc>
        <w:tc>
          <w:tcPr>
            <w:tcW w:w="4379" w:type="dxa"/>
          </w:tcPr>
          <w:p w14:paraId="0F30017D" w14:textId="77777777" w:rsidR="00BB31E2" w:rsidRPr="00BB31E2" w:rsidRDefault="00BB31E2" w:rsidP="00BB31E2"/>
          <w:p w14:paraId="3FB5C7B1" w14:textId="77777777" w:rsidR="00BB31E2" w:rsidRPr="00BB31E2" w:rsidRDefault="00BB31E2" w:rsidP="00BB31E2"/>
        </w:tc>
      </w:tr>
      <w:tr w:rsidR="00BB31E2" w:rsidRPr="00BB31E2" w14:paraId="005A94EB" w14:textId="77777777" w:rsidTr="00BC12EA">
        <w:tc>
          <w:tcPr>
            <w:tcW w:w="4263" w:type="dxa"/>
            <w:shd w:val="clear" w:color="auto" w:fill="F2F2F2"/>
          </w:tcPr>
          <w:p w14:paraId="010E0F3B" w14:textId="77777777" w:rsidR="00BB31E2" w:rsidRPr="00BB31E2" w:rsidRDefault="00BB31E2" w:rsidP="00BB31E2">
            <w:r w:rsidRPr="00BB31E2">
              <w:t xml:space="preserve">Handtekening </w:t>
            </w:r>
          </w:p>
        </w:tc>
        <w:tc>
          <w:tcPr>
            <w:tcW w:w="4379" w:type="dxa"/>
          </w:tcPr>
          <w:p w14:paraId="136B03AF" w14:textId="77777777" w:rsidR="00BB31E2" w:rsidRPr="00BB31E2" w:rsidRDefault="00BB31E2" w:rsidP="00BB31E2"/>
          <w:p w14:paraId="0B78FB5D" w14:textId="77777777" w:rsidR="00BB31E2" w:rsidRPr="00BB31E2" w:rsidRDefault="00BB31E2" w:rsidP="00BB31E2"/>
          <w:p w14:paraId="3B4FD2E6" w14:textId="77777777" w:rsidR="00BB31E2" w:rsidRPr="00BB31E2" w:rsidRDefault="00BB31E2" w:rsidP="00BB31E2"/>
        </w:tc>
      </w:tr>
    </w:tbl>
    <w:p w14:paraId="2E0F9E97" w14:textId="393F8C3D" w:rsidR="00BB31E2" w:rsidRPr="00BB31E2" w:rsidRDefault="00BB31E2" w:rsidP="00BB31E2">
      <w:pPr>
        <w:spacing w:after="200" w:line="276" w:lineRule="auto"/>
        <w:rPr>
          <w:rFonts w:ascii="Roboto" w:eastAsia="Calibri" w:hAnsi="Roboto" w:cs="Times New Roman"/>
          <w:kern w:val="0"/>
          <w:sz w:val="20"/>
          <w:szCs w:val="20"/>
          <w14:ligatures w14:val="none"/>
        </w:rPr>
      </w:pPr>
      <w:r w:rsidRPr="00BB31E2">
        <w:rPr>
          <w:rFonts w:ascii="Roboto" w:eastAsia="Calibri" w:hAnsi="Roboto" w:cs="Times New Roman"/>
          <w:kern w:val="0"/>
          <w:sz w:val="20"/>
          <w:szCs w:val="20"/>
          <w14:ligatures w14:val="none"/>
        </w:rPr>
        <w:t>Dit “Referentieformulier” is als Word-document separaat met de aanbestedingsdocumenten meegezonden bij publicatie op Tenderned.</w:t>
      </w:r>
      <w:r w:rsidRPr="00BB31E2">
        <w:rPr>
          <w:rFonts w:ascii="Roboto" w:eastAsia="Calibri" w:hAnsi="Roboto" w:cs="Times New Roman"/>
          <w:kern w:val="0"/>
          <w:sz w:val="20"/>
          <w:szCs w:val="20"/>
          <w14:ligatures w14:val="none"/>
        </w:rPr>
        <w:br/>
        <w:t xml:space="preserve">U stuurt het ingevulde formulier in </w:t>
      </w:r>
      <w:proofErr w:type="spellStart"/>
      <w:r w:rsidRPr="00BB31E2">
        <w:rPr>
          <w:rFonts w:ascii="Roboto" w:eastAsia="Calibri" w:hAnsi="Roboto" w:cs="Times New Roman"/>
          <w:kern w:val="0"/>
          <w:sz w:val="20"/>
          <w:szCs w:val="20"/>
          <w14:ligatures w14:val="none"/>
        </w:rPr>
        <w:t>PDF-formaat</w:t>
      </w:r>
      <w:proofErr w:type="spellEnd"/>
      <w:r w:rsidRPr="00BB31E2">
        <w:rPr>
          <w:rFonts w:ascii="Roboto" w:eastAsia="Calibri" w:hAnsi="Roboto" w:cs="Times New Roman"/>
          <w:kern w:val="0"/>
          <w:sz w:val="20"/>
          <w:szCs w:val="20"/>
          <w14:ligatures w14:val="none"/>
        </w:rPr>
        <w:t xml:space="preserve"> mee met uw Inschrijving.</w:t>
      </w:r>
      <w:r w:rsidRPr="00BB31E2">
        <w:rPr>
          <w:rFonts w:ascii="Roboto" w:eastAsia="Calibri" w:hAnsi="Roboto" w:cs="Times New Roman"/>
          <w:kern w:val="0"/>
          <w:sz w:val="20"/>
          <w:szCs w:val="20"/>
          <w14:ligatures w14:val="none"/>
        </w:rPr>
        <w:br/>
        <w:t>Dit invulformulier mag qua vraagstelling en voorgedrukte inhoud niet worden gewijzigd of aangepast.</w:t>
      </w:r>
    </w:p>
    <w:p w14:paraId="4F8BA5DA" w14:textId="77777777" w:rsidR="00031427" w:rsidRDefault="00031427"/>
    <w:p w14:paraId="3C150AA7" w14:textId="77777777" w:rsidR="00023F9A" w:rsidRPr="00023F9A" w:rsidRDefault="00023F9A" w:rsidP="00023F9A"/>
    <w:p w14:paraId="440C0FC0" w14:textId="1DC50960" w:rsidR="00023F9A" w:rsidRPr="00023F9A" w:rsidRDefault="00023F9A" w:rsidP="00023F9A">
      <w:pPr>
        <w:tabs>
          <w:tab w:val="left" w:pos="6000"/>
        </w:tabs>
      </w:pPr>
      <w:r>
        <w:tab/>
      </w:r>
    </w:p>
    <w:sectPr w:rsidR="00023F9A" w:rsidRPr="00023F9A" w:rsidSect="0066457B">
      <w:footerReference w:type="default" r:id="rId7"/>
      <w:pgSz w:w="11906" w:h="16838"/>
      <w:pgMar w:top="85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66EA0" w14:textId="77777777" w:rsidR="00CA3805" w:rsidRDefault="00CA3805" w:rsidP="0066457B">
      <w:pPr>
        <w:spacing w:after="0" w:line="240" w:lineRule="auto"/>
      </w:pPr>
      <w:r>
        <w:separator/>
      </w:r>
    </w:p>
  </w:endnote>
  <w:endnote w:type="continuationSeparator" w:id="0">
    <w:p w14:paraId="7F3F4E80" w14:textId="77777777" w:rsidR="00CA3805" w:rsidRDefault="00CA3805" w:rsidP="00664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7E8F" w14:textId="7C48EEB1" w:rsidR="0066457B" w:rsidRDefault="0066457B" w:rsidP="0066457B">
    <w:pPr>
      <w:pStyle w:val="Voettekst"/>
      <w:rPr>
        <w:color w:val="0070C0"/>
        <w:sz w:val="16"/>
        <w:lang w:eastAsia="nl-NL"/>
      </w:rPr>
    </w:pPr>
    <w:r w:rsidRPr="000315A8">
      <w:rPr>
        <w:noProof/>
        <w:color w:val="0070C0"/>
        <w:sz w:val="16"/>
        <w:lang w:eastAsia="nl-NL"/>
      </w:rPr>
      <mc:AlternateContent>
        <mc:Choice Requires="wps">
          <w:drawing>
            <wp:anchor distT="0" distB="0" distL="114300" distR="114300" simplePos="0" relativeHeight="251659264" behindDoc="0" locked="0" layoutInCell="1" allowOverlap="1" wp14:anchorId="09D6ED46" wp14:editId="1559482F">
              <wp:simplePos x="0" y="0"/>
              <wp:positionH relativeFrom="page">
                <wp:posOffset>5791200</wp:posOffset>
              </wp:positionH>
              <wp:positionV relativeFrom="page">
                <wp:posOffset>9570085</wp:posOffset>
              </wp:positionV>
              <wp:extent cx="1416936" cy="1112988"/>
              <wp:effectExtent l="0" t="0" r="0" b="0"/>
              <wp:wrapNone/>
              <wp:docPr id="654" name="AutoVorm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936" cy="1112988"/>
                      </a:xfrm>
                      <a:prstGeom prst="triangle">
                        <a:avLst>
                          <a:gd name="adj" fmla="val 100000"/>
                        </a:avLst>
                      </a:prstGeom>
                      <a:noFill/>
                    </wps:spPr>
                    <wps:txbx>
                      <w:txbxContent>
                        <w:p w14:paraId="05D063DC" w14:textId="54AABB7A" w:rsidR="0066457B" w:rsidRDefault="0066457B" w:rsidP="0066457B">
                          <w:pPr>
                            <w:jc w:val="center"/>
                            <w:rPr>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D6ED4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Vorm 13" o:spid="_x0000_s1026" type="#_x0000_t5" style="position:absolute;margin-left:456pt;margin-top:753.55pt;width:111.55pt;height:8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" adj="21600" filled="f" stroked="f">
              <v:textbox>
                <w:txbxContent>
                  <w:p w14:paraId="05D063DC" w14:textId="54AABB7A" w:rsidR="0066457B" w:rsidRDefault="0066457B" w:rsidP="0066457B">
                    <w:pPr>
                      <w:jc w:val="center"/>
                      <w:rPr>
                        <w:szCs w:val="72"/>
                      </w:rPr>
                    </w:pPr>
                  </w:p>
                </w:txbxContent>
              </v:textbox>
              <w10:wrap anchorx="page" anchory="page"/>
            </v:shape>
          </w:pict>
        </mc:Fallback>
      </mc:AlternateContent>
    </w:r>
    <w:r>
      <w:rPr>
        <w:noProof/>
        <w:color w:val="0070C0"/>
        <w:sz w:val="16"/>
        <w:lang w:eastAsia="nl-NL"/>
      </w:rPr>
      <w:drawing>
        <wp:anchor distT="0" distB="0" distL="114300" distR="114300" simplePos="0" relativeHeight="251660288" behindDoc="0" locked="0" layoutInCell="1" allowOverlap="1" wp14:anchorId="1D32FDEE" wp14:editId="4844588B">
          <wp:simplePos x="0" y="0"/>
          <wp:positionH relativeFrom="column">
            <wp:posOffset>4940300</wp:posOffset>
          </wp:positionH>
          <wp:positionV relativeFrom="paragraph">
            <wp:posOffset>-83820</wp:posOffset>
          </wp:positionV>
          <wp:extent cx="359410" cy="237490"/>
          <wp:effectExtent l="0" t="0" r="2540" b="0"/>
          <wp:wrapSquare wrapText="bothSides"/>
          <wp:docPr id="3567969" name="Afbeelding 3567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410" cy="237490"/>
                  </a:xfrm>
                  <a:prstGeom prst="rect">
                    <a:avLst/>
                  </a:prstGeom>
                  <a:noFill/>
                </pic:spPr>
              </pic:pic>
            </a:graphicData>
          </a:graphic>
          <wp14:sizeRelH relativeFrom="page">
            <wp14:pctWidth>0</wp14:pctWidth>
          </wp14:sizeRelH>
          <wp14:sizeRelV relativeFrom="page">
            <wp14:pctHeight>0</wp14:pctHeight>
          </wp14:sizeRelV>
        </wp:anchor>
      </w:drawing>
    </w:r>
    <w:r w:rsidRPr="00E97D1F">
      <w:rPr>
        <w:color w:val="0070C0"/>
        <w:sz w:val="16"/>
        <w:lang w:eastAsia="nl-NL"/>
      </w:rPr>
      <w:ptab w:relativeTo="margin" w:alignment="left" w:leader="none"/>
    </w:r>
    <w:r>
      <w:rPr>
        <w:color w:val="0070C0"/>
        <w:sz w:val="16"/>
        <w:lang w:eastAsia="nl-NL"/>
      </w:rPr>
      <w:t xml:space="preserve">     </w:t>
    </w:r>
    <w:r w:rsidRPr="005930AC">
      <w:rPr>
        <w:color w:val="0070C0"/>
        <w:sz w:val="16"/>
        <w:lang w:eastAsia="nl-NL"/>
      </w:rPr>
      <w:t xml:space="preserve">EU-aanbesteding verwerking </w:t>
    </w:r>
    <w:r w:rsidR="0045358A">
      <w:rPr>
        <w:color w:val="0070C0"/>
        <w:sz w:val="16"/>
        <w:lang w:eastAsia="nl-NL"/>
      </w:rPr>
      <w:t>G</w:t>
    </w:r>
    <w:r w:rsidR="00403AA7">
      <w:rPr>
        <w:color w:val="0070C0"/>
        <w:sz w:val="16"/>
        <w:lang w:eastAsia="nl-NL"/>
      </w:rPr>
      <w:t>rond, Gips en Dakleer</w:t>
    </w:r>
    <w:r w:rsidR="0045358A">
      <w:rPr>
        <w:color w:val="0070C0"/>
        <w:sz w:val="16"/>
        <w:lang w:eastAsia="nl-NL"/>
      </w:rPr>
      <w:t xml:space="preserve"> </w:t>
    </w:r>
    <w:r w:rsidRPr="005930AC">
      <w:rPr>
        <w:color w:val="0070C0"/>
        <w:sz w:val="16"/>
        <w:lang w:eastAsia="nl-NL"/>
      </w:rPr>
      <w:t xml:space="preserve">- GAD Gooi en Vechtstreek d.d. </w:t>
    </w:r>
    <w:r w:rsidR="00023F9A">
      <w:rPr>
        <w:color w:val="0070C0"/>
        <w:sz w:val="16"/>
        <w:lang w:eastAsia="nl-NL"/>
      </w:rPr>
      <w:t>25</w:t>
    </w:r>
    <w:r w:rsidRPr="005930AC">
      <w:rPr>
        <w:color w:val="0070C0"/>
        <w:sz w:val="16"/>
        <w:lang w:eastAsia="nl-NL"/>
      </w:rPr>
      <w:t>-</w:t>
    </w:r>
    <w:r w:rsidR="00663E86">
      <w:rPr>
        <w:color w:val="0070C0"/>
        <w:sz w:val="16"/>
        <w:lang w:eastAsia="nl-NL"/>
      </w:rPr>
      <w:t>1</w:t>
    </w:r>
    <w:r w:rsidR="00403AA7">
      <w:rPr>
        <w:color w:val="0070C0"/>
        <w:sz w:val="16"/>
        <w:lang w:eastAsia="nl-NL"/>
      </w:rPr>
      <w:t>1</w:t>
    </w:r>
    <w:r w:rsidRPr="005930AC">
      <w:rPr>
        <w:color w:val="0070C0"/>
        <w:sz w:val="16"/>
        <w:lang w:eastAsia="nl-NL"/>
      </w:rPr>
      <w:t>-2025</w:t>
    </w:r>
  </w:p>
  <w:p w14:paraId="17D1F2F9" w14:textId="77777777" w:rsidR="0066457B" w:rsidRDefault="006645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564CA" w14:textId="77777777" w:rsidR="00CA3805" w:rsidRDefault="00CA3805" w:rsidP="0066457B">
      <w:pPr>
        <w:spacing w:after="0" w:line="240" w:lineRule="auto"/>
      </w:pPr>
      <w:r>
        <w:separator/>
      </w:r>
    </w:p>
  </w:footnote>
  <w:footnote w:type="continuationSeparator" w:id="0">
    <w:p w14:paraId="1F4E30D5" w14:textId="77777777" w:rsidR="00CA3805" w:rsidRDefault="00CA3805" w:rsidP="006645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8570A"/>
    <w:multiLevelType w:val="multilevel"/>
    <w:tmpl w:val="B9F68AB2"/>
    <w:styleLink w:val="stlGMOpsommingBullet1"/>
    <w:lvl w:ilvl="0">
      <w:start w:val="1"/>
      <w:numFmt w:val="decimal"/>
      <w:lvlText w:val="%1"/>
      <w:lvlJc w:val="left"/>
      <w:pPr>
        <w:ind w:left="476" w:hanging="476"/>
      </w:pPr>
      <w:rPr>
        <w:rFonts w:ascii="Corbel" w:hAnsi="Corbel" w:hint="default"/>
        <w:b w:val="0"/>
        <w:color w:val="E97132" w:themeColor="accent2"/>
        <w:sz w:val="60"/>
      </w:rPr>
    </w:lvl>
    <w:lvl w:ilvl="1">
      <w:start w:val="1"/>
      <w:numFmt w:val="decimal"/>
      <w:lvlText w:val="%1.%2"/>
      <w:lvlJc w:val="left"/>
      <w:pPr>
        <w:ind w:left="476" w:hanging="476"/>
      </w:pPr>
      <w:rPr>
        <w:rFonts w:ascii="Corbel" w:hAnsi="Corbel" w:hint="default"/>
        <w:b/>
        <w:color w:val="000000" w:themeColor="text1"/>
        <w:sz w:val="24"/>
      </w:rPr>
    </w:lvl>
    <w:lvl w:ilvl="2">
      <w:start w:val="1"/>
      <w:numFmt w:val="decimal"/>
      <w:lvlText w:val="%1.%2.%3"/>
      <w:lvlJc w:val="left"/>
      <w:pPr>
        <w:ind w:left="476" w:hanging="476"/>
      </w:pPr>
      <w:rPr>
        <w:rFonts w:ascii="Corbel" w:hAnsi="Corbel" w:hint="default"/>
        <w:b/>
        <w:color w:val="000000" w:themeColor="text1"/>
        <w:sz w:val="24"/>
      </w:rPr>
    </w:lvl>
    <w:lvl w:ilvl="3">
      <w:start w:val="1"/>
      <w:numFmt w:val="decimal"/>
      <w:lvlRestart w:val="0"/>
      <w:suff w:val="space"/>
      <w:lvlText w:val="Bijlage %4"/>
      <w:lvlJc w:val="left"/>
      <w:pPr>
        <w:ind w:left="0" w:firstLine="0"/>
      </w:pPr>
      <w:rPr>
        <w:rFonts w:ascii="Corbel" w:hAnsi="Corbel" w:hint="default"/>
        <w:color w:val="E97132" w:themeColor="accent2"/>
        <w:sz w:val="60"/>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818304751">
    <w:abstractNumId w:val="0"/>
  </w:num>
  <w:num w:numId="2" w16cid:durableId="2134514199">
    <w:abstractNumId w:val="0"/>
    <w:lvlOverride w:ilvl="0">
      <w:lvl w:ilvl="0">
        <w:start w:val="1"/>
        <w:numFmt w:val="decimal"/>
        <w:lvlText w:val="%1"/>
        <w:lvlJc w:val="left"/>
        <w:pPr>
          <w:ind w:left="476" w:hanging="476"/>
        </w:pPr>
        <w:rPr>
          <w:rFonts w:ascii="Corbel" w:hAnsi="Corbel" w:hint="default"/>
          <w:b w:val="0"/>
          <w:color w:val="E97132" w:themeColor="accent2"/>
          <w:sz w:val="60"/>
        </w:rPr>
      </w:lvl>
    </w:lvlOverride>
    <w:lvlOverride w:ilvl="1">
      <w:lvl w:ilvl="1">
        <w:start w:val="1"/>
        <w:numFmt w:val="decimal"/>
        <w:lvlText w:val="%1.%2"/>
        <w:lvlJc w:val="left"/>
        <w:pPr>
          <w:ind w:left="476" w:hanging="476"/>
        </w:pPr>
        <w:rPr>
          <w:rFonts w:ascii="Corbel" w:hAnsi="Corbel" w:hint="default"/>
          <w:b/>
          <w:color w:val="000000" w:themeColor="text1"/>
          <w:sz w:val="24"/>
        </w:rPr>
      </w:lvl>
    </w:lvlOverride>
    <w:lvlOverride w:ilvl="2">
      <w:lvl w:ilvl="2">
        <w:start w:val="1"/>
        <w:numFmt w:val="decimal"/>
        <w:lvlText w:val="%1.%2.%3"/>
        <w:lvlJc w:val="left"/>
        <w:pPr>
          <w:ind w:left="476" w:hanging="476"/>
        </w:pPr>
        <w:rPr>
          <w:rFonts w:ascii="Corbel" w:hAnsi="Corbel" w:hint="default"/>
          <w:b/>
          <w:color w:val="000000" w:themeColor="text1"/>
          <w:sz w:val="24"/>
        </w:rPr>
      </w:lvl>
    </w:lvlOverride>
    <w:lvlOverride w:ilvl="3">
      <w:lvl w:ilvl="3">
        <w:start w:val="1"/>
        <w:numFmt w:val="decimal"/>
        <w:lvlRestart w:val="0"/>
        <w:suff w:val="space"/>
        <w:lvlText w:val="Bijlage %4"/>
        <w:lvlJc w:val="left"/>
        <w:pPr>
          <w:ind w:left="0" w:firstLine="0"/>
        </w:pPr>
        <w:rPr>
          <w:rFonts w:ascii="Corbel" w:hAnsi="Corbel" w:hint="default"/>
          <w:color w:val="E97132"/>
          <w:sz w:val="60"/>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57B"/>
    <w:rsid w:val="00023F9A"/>
    <w:rsid w:val="00031427"/>
    <w:rsid w:val="002A7BC3"/>
    <w:rsid w:val="003022A4"/>
    <w:rsid w:val="00403AA7"/>
    <w:rsid w:val="0045358A"/>
    <w:rsid w:val="005D35AE"/>
    <w:rsid w:val="00663E86"/>
    <w:rsid w:val="0066457B"/>
    <w:rsid w:val="00A629CC"/>
    <w:rsid w:val="00A87E73"/>
    <w:rsid w:val="00BB31E2"/>
    <w:rsid w:val="00BC12EA"/>
    <w:rsid w:val="00C200A7"/>
    <w:rsid w:val="00CA3805"/>
    <w:rsid w:val="00DB631C"/>
    <w:rsid w:val="00E64C38"/>
    <w:rsid w:val="00F333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574A6"/>
  <w15:chartTrackingRefBased/>
  <w15:docId w15:val="{D7DDDA44-0A65-46FA-9C75-81888E3DB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645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aliases w:val="2scr"/>
    <w:basedOn w:val="Standaard"/>
    <w:next w:val="Standaard"/>
    <w:link w:val="Kop2Char"/>
    <w:uiPriority w:val="9"/>
    <w:unhideWhenUsed/>
    <w:qFormat/>
    <w:rsid w:val="006645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aliases w:val="3scr"/>
    <w:basedOn w:val="Standaard"/>
    <w:next w:val="Standaard"/>
    <w:link w:val="Kop3Char"/>
    <w:uiPriority w:val="9"/>
    <w:unhideWhenUsed/>
    <w:qFormat/>
    <w:rsid w:val="006645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645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645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unhideWhenUsed/>
    <w:qFormat/>
    <w:rsid w:val="006645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645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645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645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457B"/>
    <w:rPr>
      <w:rFonts w:asciiTheme="majorHAnsi" w:eastAsiaTheme="majorEastAsia" w:hAnsiTheme="majorHAnsi" w:cstheme="majorBidi"/>
      <w:color w:val="0F4761" w:themeColor="accent1" w:themeShade="BF"/>
      <w:sz w:val="40"/>
      <w:szCs w:val="40"/>
    </w:rPr>
  </w:style>
  <w:style w:type="character" w:customStyle="1" w:styleId="Kop2Char">
    <w:name w:val="Kop 2 Char"/>
    <w:aliases w:val="2scr Char"/>
    <w:basedOn w:val="Standaardalinea-lettertype"/>
    <w:link w:val="Kop2"/>
    <w:uiPriority w:val="9"/>
    <w:semiHidden/>
    <w:rsid w:val="0066457B"/>
    <w:rPr>
      <w:rFonts w:asciiTheme="majorHAnsi" w:eastAsiaTheme="majorEastAsia" w:hAnsiTheme="majorHAnsi" w:cstheme="majorBidi"/>
      <w:color w:val="0F4761" w:themeColor="accent1" w:themeShade="BF"/>
      <w:sz w:val="32"/>
      <w:szCs w:val="32"/>
    </w:rPr>
  </w:style>
  <w:style w:type="character" w:customStyle="1" w:styleId="Kop3Char">
    <w:name w:val="Kop 3 Char"/>
    <w:aliases w:val="3scr Char"/>
    <w:basedOn w:val="Standaardalinea-lettertype"/>
    <w:link w:val="Kop3"/>
    <w:uiPriority w:val="9"/>
    <w:semiHidden/>
    <w:rsid w:val="006645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645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645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645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45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45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457B"/>
    <w:rPr>
      <w:rFonts w:eastAsiaTheme="majorEastAsia" w:cstheme="majorBidi"/>
      <w:color w:val="272727" w:themeColor="text1" w:themeTint="D8"/>
    </w:rPr>
  </w:style>
  <w:style w:type="paragraph" w:styleId="Titel">
    <w:name w:val="Title"/>
    <w:basedOn w:val="Standaard"/>
    <w:next w:val="Standaard"/>
    <w:link w:val="TitelChar"/>
    <w:uiPriority w:val="10"/>
    <w:qFormat/>
    <w:rsid w:val="006645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45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45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45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45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6457B"/>
    <w:rPr>
      <w:i/>
      <w:iCs/>
      <w:color w:val="404040" w:themeColor="text1" w:themeTint="BF"/>
    </w:rPr>
  </w:style>
  <w:style w:type="paragraph" w:styleId="Lijstalinea">
    <w:name w:val="List Paragraph"/>
    <w:basedOn w:val="Standaard"/>
    <w:uiPriority w:val="34"/>
    <w:qFormat/>
    <w:rsid w:val="0066457B"/>
    <w:pPr>
      <w:ind w:left="720"/>
      <w:contextualSpacing/>
    </w:pPr>
  </w:style>
  <w:style w:type="character" w:styleId="Intensievebenadrukking">
    <w:name w:val="Intense Emphasis"/>
    <w:basedOn w:val="Standaardalinea-lettertype"/>
    <w:uiPriority w:val="21"/>
    <w:qFormat/>
    <w:rsid w:val="0066457B"/>
    <w:rPr>
      <w:i/>
      <w:iCs/>
      <w:color w:val="0F4761" w:themeColor="accent1" w:themeShade="BF"/>
    </w:rPr>
  </w:style>
  <w:style w:type="paragraph" w:styleId="Duidelijkcitaat">
    <w:name w:val="Intense Quote"/>
    <w:basedOn w:val="Standaard"/>
    <w:next w:val="Standaard"/>
    <w:link w:val="DuidelijkcitaatChar"/>
    <w:uiPriority w:val="30"/>
    <w:qFormat/>
    <w:rsid w:val="006645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6457B"/>
    <w:rPr>
      <w:i/>
      <w:iCs/>
      <w:color w:val="0F4761" w:themeColor="accent1" w:themeShade="BF"/>
    </w:rPr>
  </w:style>
  <w:style w:type="character" w:styleId="Intensieveverwijzing">
    <w:name w:val="Intense Reference"/>
    <w:basedOn w:val="Standaardalinea-lettertype"/>
    <w:uiPriority w:val="32"/>
    <w:qFormat/>
    <w:rsid w:val="0066457B"/>
    <w:rPr>
      <w:b/>
      <w:bCs/>
      <w:smallCaps/>
      <w:color w:val="0F4761" w:themeColor="accent1" w:themeShade="BF"/>
      <w:spacing w:val="5"/>
    </w:rPr>
  </w:style>
  <w:style w:type="table" w:styleId="Tabelraster">
    <w:name w:val="Table Grid"/>
    <w:basedOn w:val="Standaardtabel"/>
    <w:uiPriority w:val="39"/>
    <w:rsid w:val="0066457B"/>
    <w:pPr>
      <w:spacing w:after="0" w:line="240" w:lineRule="auto"/>
    </w:pPr>
    <w:rPr>
      <w:rFonts w:ascii="Roboto" w:eastAsia="Calibri" w:hAnsi="Roboto"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lGMOpsommingBullet1">
    <w:name w:val="stl_GM_OpsommingBullet1"/>
    <w:basedOn w:val="Geenlijst"/>
    <w:uiPriority w:val="99"/>
    <w:rsid w:val="0066457B"/>
    <w:pPr>
      <w:numPr>
        <w:numId w:val="1"/>
      </w:numPr>
    </w:pPr>
  </w:style>
  <w:style w:type="paragraph" w:styleId="Koptekst">
    <w:name w:val="header"/>
    <w:basedOn w:val="Standaard"/>
    <w:link w:val="KoptekstChar"/>
    <w:uiPriority w:val="99"/>
    <w:unhideWhenUsed/>
    <w:rsid w:val="0066457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6457B"/>
  </w:style>
  <w:style w:type="paragraph" w:styleId="Voettekst">
    <w:name w:val="footer"/>
    <w:basedOn w:val="Standaard"/>
    <w:link w:val="VoettekstChar"/>
    <w:uiPriority w:val="99"/>
    <w:unhideWhenUsed/>
    <w:rsid w:val="0066457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64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d4f9081-0beb-452f-a8cf-7203e3681edc}" enabled="0" method="" siteId="{3d4f9081-0beb-452f-a8cf-7203e3681edc}"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244</Words>
  <Characters>1347</Characters>
  <Application>Microsoft Office Word</Application>
  <DocSecurity>0</DocSecurity>
  <Lines>11</Lines>
  <Paragraphs>3</Paragraphs>
  <ScaleCrop>false</ScaleCrop>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Gert-Jan Wendrich</dc:creator>
  <cp:keywords/>
  <dc:description/>
  <cp:lastModifiedBy>Gert-Jan Wendrich</cp:lastModifiedBy>
  <cp:revision>3</cp:revision>
  <dcterms:created xsi:type="dcterms:W3CDTF">2025-11-17T18:11:00Z</dcterms:created>
  <dcterms:modified xsi:type="dcterms:W3CDTF">2025-11-26T18:34:00Z</dcterms:modified>
</cp:coreProperties>
</file>