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9F4C9" w14:textId="46893D91" w:rsidR="00CF65F8" w:rsidRPr="00E0201E" w:rsidRDefault="00CF592F" w:rsidP="00DE396E">
      <w:pPr>
        <w:pStyle w:val="BasistekstVRU"/>
        <w:rPr>
          <w:b/>
          <w:bCs/>
          <w:color w:val="FF0000"/>
          <w:sz w:val="32"/>
          <w:szCs w:val="32"/>
        </w:rPr>
      </w:pPr>
      <w:r w:rsidRPr="00E0201E">
        <w:rPr>
          <w:b/>
          <w:bCs/>
          <w:noProof/>
          <w:color w:val="FF0000"/>
          <w:sz w:val="32"/>
          <w:szCs w:val="32"/>
        </w:rPr>
        <w:drawing>
          <wp:anchor distT="0" distB="0" distL="114300" distR="114300" simplePos="0" relativeHeight="251689984" behindDoc="1" locked="1" layoutInCell="1" allowOverlap="1" wp14:anchorId="07908DA7" wp14:editId="4F96EFD9">
            <wp:simplePos x="0" y="0"/>
            <wp:positionH relativeFrom="page">
              <wp:posOffset>381000</wp:posOffset>
            </wp:positionH>
            <wp:positionV relativeFrom="page">
              <wp:posOffset>381000</wp:posOffset>
            </wp:positionV>
            <wp:extent cx="2573655" cy="654685"/>
            <wp:effectExtent l="0" t="0" r="0" b="0"/>
            <wp:wrapNone/>
            <wp:docPr id="1147244464" name="LogoSwitch1(JU-LOCK)" descr="Logo Veiligheidsregio Utrecht"/>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147244464" name="LogoSwitch1" descr="Logo Veiligheidsregio Utrecht"/>
                    <pic:cNvPicPr>
                      <a:picLocks noChangeAspect="1"/>
                    </pic:cNvPicPr>
                  </pic:nvPicPr>
                  <pic:blipFill>
                    <a:blip r:embed="rId9"/>
                    <a:stretch>
                      <a:fillRect/>
                    </a:stretch>
                  </pic:blipFill>
                  <pic:spPr>
                    <a:xfrm>
                      <a:off x="0" y="0"/>
                      <a:ext cx="2573655" cy="654685"/>
                    </a:xfrm>
                    <a:prstGeom prst="rect">
                      <a:avLst/>
                    </a:prstGeom>
                  </pic:spPr>
                </pic:pic>
              </a:graphicData>
            </a:graphic>
          </wp:anchor>
        </w:drawing>
      </w:r>
      <w:r w:rsidRPr="00E0201E">
        <w:rPr>
          <w:b/>
          <w:bCs/>
          <w:noProof/>
          <w:color w:val="FF0000"/>
          <w:sz w:val="32"/>
          <w:szCs w:val="32"/>
        </w:rPr>
        <mc:AlternateContent>
          <mc:Choice Requires="wps">
            <w:drawing>
              <wp:anchor distT="0" distB="0" distL="114300" distR="114300" simplePos="0" relativeHeight="251691008" behindDoc="1" locked="1" layoutInCell="1" allowOverlap="1" wp14:anchorId="6C7C29CD" wp14:editId="725C92BC">
                <wp:simplePos x="0" y="0"/>
                <wp:positionH relativeFrom="page">
                  <wp:posOffset>6210300</wp:posOffset>
                </wp:positionH>
                <wp:positionV relativeFrom="page">
                  <wp:posOffset>0</wp:posOffset>
                </wp:positionV>
                <wp:extent cx="1350010" cy="1117600"/>
                <wp:effectExtent l="0" t="0" r="2540" b="6350"/>
                <wp:wrapNone/>
                <wp:docPr id="2078384203"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1350010" cy="111760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D54299" id="LogoSwitch1(JU-LOCK)" o:spid="_x0000_s1026" alt="&quot;&quot;" style="position:absolute;margin-left:489pt;margin-top:0;width:106.3pt;height:88pt;z-index:-25162547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" stroked="f" strokeweight="1pt">
                <o:lock v:ext="edit" selection="t"/>
                <w10:wrap anchorx="page" anchory="page"/>
                <w10:anchorlock/>
              </v:rect>
            </w:pict>
          </mc:Fallback>
        </mc:AlternateContent>
      </w:r>
      <w:r w:rsidRPr="00E0201E">
        <w:rPr>
          <w:b/>
          <w:bCs/>
          <w:noProof/>
          <w:color w:val="FF0000"/>
          <w:sz w:val="32"/>
          <w:szCs w:val="32"/>
        </w:rPr>
        <mc:AlternateContent>
          <mc:Choice Requires="wps">
            <w:drawing>
              <wp:anchor distT="0" distB="0" distL="114300" distR="114300" simplePos="0" relativeHeight="251692032" behindDoc="1" locked="1" layoutInCell="1" allowOverlap="1" wp14:anchorId="64761A79" wp14:editId="21E28E9E">
                <wp:simplePos x="0" y="0"/>
                <wp:positionH relativeFrom="page">
                  <wp:posOffset>6527800</wp:posOffset>
                </wp:positionH>
                <wp:positionV relativeFrom="page">
                  <wp:posOffset>1016000</wp:posOffset>
                </wp:positionV>
                <wp:extent cx="17145" cy="17780"/>
                <wp:effectExtent l="0" t="0" r="0" b="0"/>
                <wp:wrapNone/>
                <wp:docPr id="49569526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17145"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F675396" id="LogoSwitch1(JU-LOCK)" o:spid="_x0000_s1026" alt="&quot;&quot;" style="position:absolute;margin-left:514pt;margin-top:80pt;width:1.35pt;height:1.4pt;z-index:-251624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" fillcolor="#d92128" stroked="f">
                <o:lock v:ext="edit" selection="t"/>
                <w10:wrap anchorx="page" anchory="page"/>
                <w10:anchorlock/>
              </v:rect>
            </w:pict>
          </mc:Fallback>
        </mc:AlternateContent>
      </w:r>
      <w:r w:rsidRPr="00E0201E">
        <w:rPr>
          <w:b/>
          <w:bCs/>
          <w:noProof/>
          <w:color w:val="FF0000"/>
          <w:sz w:val="32"/>
          <w:szCs w:val="32"/>
        </w:rPr>
        <mc:AlternateContent>
          <mc:Choice Requires="wps">
            <w:drawing>
              <wp:anchor distT="0" distB="0" distL="114300" distR="114300" simplePos="0" relativeHeight="251693056" behindDoc="1" locked="1" layoutInCell="1" allowOverlap="1" wp14:anchorId="0B860424" wp14:editId="2F598A28">
                <wp:simplePos x="0" y="0"/>
                <wp:positionH relativeFrom="page">
                  <wp:posOffset>6344920</wp:posOffset>
                </wp:positionH>
                <wp:positionV relativeFrom="page">
                  <wp:posOffset>944245</wp:posOffset>
                </wp:positionV>
                <wp:extent cx="314325" cy="91440"/>
                <wp:effectExtent l="0" t="0" r="9525" b="3810"/>
                <wp:wrapNone/>
                <wp:docPr id="1727184306"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314325"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E44F7F2" id="LogoSwitch1(JU-LOCK)" o:spid="_x0000_s1026" alt="&quot;&quot;" style="position:absolute;margin-left:499.6pt;margin-top:74.35pt;width:24.75pt;height:7.2pt;z-index:-251623424;visibility:visible;mso-wrap-style:square;mso-wrap-distance-left:9pt;mso-wrap-distance-top:0;mso-wrap-distance-right:9pt;mso-wrap-distance-bottom:0;mso-position-horizontal:absolute;mso-position-horizontal-relative:page;mso-position-vertical:absolute;mso-position-vertical-relative:page;v-text-anchor:top" coordsize="99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008,27400;157955,89847;156370,80607;136387,91440;117356,66589;131947,27400;134167,75510;148757,76784;155418,27400;91982,28993;83735,38233;70414,27400;85004,89847;91982,41737;103083,38870;108793,27082;101815,25807;33304,69138;29815,78696;24740,59898;0,27400;38696,89847;45674,27400;312422,79014;310519,79014;307030,74235;292440,0;294026,82838;306713,91121;314325,89847;255330,25807;235030,35684;233444,27400;221391,89847;235982,46198;250255,38233;260087,52570;274678,89847;269920,32179" o:connectangles="0,0,0,0,0,0,0,0,0,0,0,0,0,0,0,0,0,0,0,0,0,0,0,0,0,0,0,0,0,0,0,0,0,0,0,0,0,0,0"/>
                <o:lock v:ext="edit" selection="t" verticies="t"/>
                <w10:wrap anchorx="page" anchory="page"/>
                <w10:anchorlock/>
              </v:shape>
            </w:pict>
          </mc:Fallback>
        </mc:AlternateContent>
      </w:r>
      <w:r w:rsidR="00E0201E" w:rsidRPr="00E0201E">
        <w:rPr>
          <w:b/>
          <w:bCs/>
          <w:color w:val="FF0000"/>
          <w:sz w:val="32"/>
          <w:szCs w:val="32"/>
        </w:rPr>
        <w:t>Invulformulier 10 Schouw</w:t>
      </w:r>
    </w:p>
    <w:p w14:paraId="4D4A5B74" w14:textId="1966594F" w:rsidR="00E0201E" w:rsidRDefault="00E0201E" w:rsidP="00DE396E">
      <w:pPr>
        <w:pStyle w:val="BasistekstVRU"/>
      </w:pPr>
      <w:r>
        <w:t xml:space="preserve">In onderstaande tabellen kan Inschrijver zijn voorkeur opgeven voor een schouw moment voor de bestaande haakarmvoertuigen en waterwagens. Tijdens de schouw mogen maximaal 2 personen aanwezig zijn. Tijdens de schouw is het niet toegestaan om vragen te stellen aan de medewerker van de Aanbestedende Dienst over de onderhavige aanbesteding. </w:t>
      </w:r>
    </w:p>
    <w:p w14:paraId="4A80DB18" w14:textId="136B6451" w:rsidR="00E0201E" w:rsidRDefault="00E0201E" w:rsidP="00DE396E">
      <w:pPr>
        <w:pStyle w:val="BasistekstVRU"/>
      </w:pPr>
      <w:r>
        <w:t xml:space="preserve">Inschrijver dient beide dagen vrij te houden. AD dienst houdt zoveel mogelijk rekening met de opgeven voorkeuren maar behoudt zich het recht voor om de schouw zo efficiënt mogelijk in te richten. </w:t>
      </w:r>
    </w:p>
    <w:p w14:paraId="4B128411" w14:textId="77777777" w:rsidR="00E0201E" w:rsidRDefault="00E0201E" w:rsidP="00DE396E">
      <w:pPr>
        <w:pStyle w:val="BasistekstVRU"/>
      </w:pPr>
    </w:p>
    <w:tbl>
      <w:tblPr>
        <w:tblStyle w:val="TabelstijlmetopmaakgroenVRU"/>
        <w:tblW w:w="0" w:type="auto"/>
        <w:tblLook w:val="04A0" w:firstRow="1" w:lastRow="0" w:firstColumn="1" w:lastColumn="0" w:noHBand="0" w:noVBand="1"/>
      </w:tblPr>
      <w:tblGrid>
        <w:gridCol w:w="1985"/>
        <w:gridCol w:w="2268"/>
        <w:gridCol w:w="1772"/>
        <w:gridCol w:w="2790"/>
      </w:tblGrid>
      <w:tr w:rsidR="00E0201E" w14:paraId="35B4AF1F" w14:textId="08D41646" w:rsidTr="003831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10A0F" w:themeFill="accent1"/>
          </w:tcPr>
          <w:p w14:paraId="3EAB79AC" w14:textId="67DD78B6" w:rsidR="00E0201E" w:rsidRDefault="00E0201E" w:rsidP="00DE396E">
            <w:pPr>
              <w:pStyle w:val="BasistekstVRU"/>
            </w:pPr>
            <w:r>
              <w:t>Datum</w:t>
            </w:r>
          </w:p>
        </w:tc>
        <w:tc>
          <w:tcPr>
            <w:tcW w:w="2268" w:type="dxa"/>
            <w:shd w:val="clear" w:color="auto" w:fill="D10A0F" w:themeFill="accent1"/>
          </w:tcPr>
          <w:p w14:paraId="536798B2" w14:textId="5A46C34E" w:rsidR="00E0201E" w:rsidRDefault="00E0201E" w:rsidP="00DE396E">
            <w:pPr>
              <w:pStyle w:val="BasistekstVRU"/>
              <w:cnfStyle w:val="100000000000" w:firstRow="1" w:lastRow="0" w:firstColumn="0" w:lastColumn="0" w:oddVBand="0" w:evenVBand="0" w:oddHBand="0" w:evenHBand="0" w:firstRowFirstColumn="0" w:firstRowLastColumn="0" w:lastRowFirstColumn="0" w:lastRowLastColumn="0"/>
            </w:pPr>
            <w:r>
              <w:t>Tijdsblok</w:t>
            </w:r>
          </w:p>
        </w:tc>
        <w:tc>
          <w:tcPr>
            <w:tcW w:w="1772" w:type="dxa"/>
            <w:shd w:val="clear" w:color="auto" w:fill="D10A0F" w:themeFill="accent1"/>
          </w:tcPr>
          <w:p w14:paraId="4859BD01" w14:textId="294734C8" w:rsidR="00E0201E" w:rsidRDefault="00AB1849" w:rsidP="00DE396E">
            <w:pPr>
              <w:pStyle w:val="BasistekstVRU"/>
              <w:cnfStyle w:val="100000000000" w:firstRow="1" w:lastRow="0" w:firstColumn="0" w:lastColumn="0" w:oddVBand="0" w:evenVBand="0" w:oddHBand="0" w:evenHBand="0" w:firstRowFirstColumn="0" w:firstRowLastColumn="0" w:lastRowFirstColumn="0" w:lastRowLastColumn="0"/>
            </w:pPr>
            <w:r>
              <w:t>Voorkeur</w:t>
            </w:r>
          </w:p>
        </w:tc>
        <w:tc>
          <w:tcPr>
            <w:tcW w:w="2790" w:type="dxa"/>
            <w:shd w:val="clear" w:color="auto" w:fill="D10A0F" w:themeFill="accent1"/>
          </w:tcPr>
          <w:p w14:paraId="4B672F6E" w14:textId="5385AA8D" w:rsidR="00E0201E" w:rsidRDefault="00AB1849" w:rsidP="00DE396E">
            <w:pPr>
              <w:pStyle w:val="BasistekstVRU"/>
              <w:cnfStyle w:val="100000000000" w:firstRow="1" w:lastRow="0" w:firstColumn="0" w:lastColumn="0" w:oddVBand="0" w:evenVBand="0" w:oddHBand="0" w:evenHBand="0" w:firstRowFirstColumn="0" w:firstRowLastColumn="0" w:lastRowFirstColumn="0" w:lastRowLastColumn="0"/>
            </w:pPr>
            <w:r>
              <w:t>Na</w:t>
            </w:r>
            <w:r w:rsidR="0038316D">
              <w:t>am aanwezigen</w:t>
            </w:r>
          </w:p>
        </w:tc>
      </w:tr>
      <w:tr w:rsidR="00E0201E" w14:paraId="5508D44D" w14:textId="50936B0C" w:rsidTr="0038316D">
        <w:tc>
          <w:tcPr>
            <w:cnfStyle w:val="001000000000" w:firstRow="0" w:lastRow="0" w:firstColumn="1" w:lastColumn="0" w:oddVBand="0" w:evenVBand="0" w:oddHBand="0" w:evenHBand="0" w:firstRowFirstColumn="0" w:firstRowLastColumn="0" w:lastRowFirstColumn="0" w:lastRowLastColumn="0"/>
            <w:tcW w:w="1985" w:type="dxa"/>
          </w:tcPr>
          <w:p w14:paraId="6FAF1758" w14:textId="3725C0C9" w:rsidR="00E0201E" w:rsidRDefault="0038316D" w:rsidP="00DE396E">
            <w:pPr>
              <w:pStyle w:val="BasistekstVRU"/>
            </w:pPr>
            <w:r>
              <w:t>10 november 2025</w:t>
            </w:r>
          </w:p>
        </w:tc>
        <w:tc>
          <w:tcPr>
            <w:tcW w:w="2268" w:type="dxa"/>
          </w:tcPr>
          <w:p w14:paraId="2B1F7811" w14:textId="6392E8CC" w:rsidR="00E0201E" w:rsidRDefault="0038316D" w:rsidP="00DE396E">
            <w:pPr>
              <w:pStyle w:val="BasistekstVRU"/>
              <w:cnfStyle w:val="000000000000" w:firstRow="0" w:lastRow="0" w:firstColumn="0" w:lastColumn="0" w:oddVBand="0" w:evenVBand="0" w:oddHBand="0" w:evenHBand="0" w:firstRowFirstColumn="0" w:firstRowLastColumn="0" w:lastRowFirstColumn="0" w:lastRowLastColumn="0"/>
            </w:pPr>
            <w:r>
              <w:t>09:30 – 11:30 uur</w:t>
            </w:r>
          </w:p>
        </w:tc>
        <w:tc>
          <w:tcPr>
            <w:tcW w:w="1772" w:type="dxa"/>
          </w:tcPr>
          <w:p w14:paraId="714DE9A2" w14:textId="77777777" w:rsidR="00E0201E" w:rsidRDefault="00E0201E" w:rsidP="00DE396E">
            <w:pPr>
              <w:pStyle w:val="BasistekstVRU"/>
              <w:cnfStyle w:val="000000000000" w:firstRow="0" w:lastRow="0" w:firstColumn="0" w:lastColumn="0" w:oddVBand="0" w:evenVBand="0" w:oddHBand="0" w:evenHBand="0" w:firstRowFirstColumn="0" w:firstRowLastColumn="0" w:lastRowFirstColumn="0" w:lastRowLastColumn="0"/>
            </w:pPr>
          </w:p>
        </w:tc>
        <w:tc>
          <w:tcPr>
            <w:tcW w:w="2790" w:type="dxa"/>
          </w:tcPr>
          <w:p w14:paraId="427E8E44" w14:textId="77777777" w:rsidR="00E0201E" w:rsidRDefault="00E0201E" w:rsidP="00DE396E">
            <w:pPr>
              <w:pStyle w:val="BasistekstVRU"/>
              <w:cnfStyle w:val="000000000000" w:firstRow="0" w:lastRow="0" w:firstColumn="0" w:lastColumn="0" w:oddVBand="0" w:evenVBand="0" w:oddHBand="0" w:evenHBand="0" w:firstRowFirstColumn="0" w:firstRowLastColumn="0" w:lastRowFirstColumn="0" w:lastRowLastColumn="0"/>
            </w:pPr>
          </w:p>
        </w:tc>
      </w:tr>
      <w:tr w:rsidR="00E0201E" w14:paraId="4DC49890" w14:textId="0C24978E" w:rsidTr="003831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E8C9" w:themeFill="accent2" w:themeFillTint="33"/>
          </w:tcPr>
          <w:p w14:paraId="4EC56FE7" w14:textId="3F3D945E" w:rsidR="00E0201E" w:rsidRDefault="0038316D" w:rsidP="00DE396E">
            <w:pPr>
              <w:pStyle w:val="BasistekstVRU"/>
            </w:pPr>
            <w:r>
              <w:t>10 november 2025</w:t>
            </w:r>
          </w:p>
        </w:tc>
        <w:tc>
          <w:tcPr>
            <w:tcW w:w="2268" w:type="dxa"/>
            <w:shd w:val="clear" w:color="auto" w:fill="FFE8C9" w:themeFill="accent2" w:themeFillTint="33"/>
          </w:tcPr>
          <w:p w14:paraId="0762DA45" w14:textId="3E70A61A" w:rsidR="00E0201E" w:rsidRDefault="0038316D" w:rsidP="00DE396E">
            <w:pPr>
              <w:pStyle w:val="BasistekstVRU"/>
              <w:cnfStyle w:val="000000010000" w:firstRow="0" w:lastRow="0" w:firstColumn="0" w:lastColumn="0" w:oddVBand="0" w:evenVBand="0" w:oddHBand="0" w:evenHBand="1" w:firstRowFirstColumn="0" w:firstRowLastColumn="0" w:lastRowFirstColumn="0" w:lastRowLastColumn="0"/>
            </w:pPr>
            <w:r>
              <w:t>13:00 – 15:00 uur</w:t>
            </w:r>
          </w:p>
        </w:tc>
        <w:tc>
          <w:tcPr>
            <w:tcW w:w="1772" w:type="dxa"/>
            <w:shd w:val="clear" w:color="auto" w:fill="FFE8C9" w:themeFill="accent2" w:themeFillTint="33"/>
          </w:tcPr>
          <w:p w14:paraId="765C4B60" w14:textId="77777777" w:rsidR="00E0201E" w:rsidRDefault="00E0201E" w:rsidP="00DE396E">
            <w:pPr>
              <w:pStyle w:val="BasistekstVRU"/>
              <w:cnfStyle w:val="000000010000" w:firstRow="0" w:lastRow="0" w:firstColumn="0" w:lastColumn="0" w:oddVBand="0" w:evenVBand="0" w:oddHBand="0" w:evenHBand="1" w:firstRowFirstColumn="0" w:firstRowLastColumn="0" w:lastRowFirstColumn="0" w:lastRowLastColumn="0"/>
            </w:pPr>
          </w:p>
        </w:tc>
        <w:tc>
          <w:tcPr>
            <w:tcW w:w="2790" w:type="dxa"/>
            <w:shd w:val="clear" w:color="auto" w:fill="FFE8C9" w:themeFill="accent2" w:themeFillTint="33"/>
          </w:tcPr>
          <w:p w14:paraId="72D6D5AF" w14:textId="77777777" w:rsidR="00E0201E" w:rsidRDefault="00E0201E" w:rsidP="00DE396E">
            <w:pPr>
              <w:pStyle w:val="BasistekstVRU"/>
              <w:cnfStyle w:val="000000010000" w:firstRow="0" w:lastRow="0" w:firstColumn="0" w:lastColumn="0" w:oddVBand="0" w:evenVBand="0" w:oddHBand="0" w:evenHBand="1" w:firstRowFirstColumn="0" w:firstRowLastColumn="0" w:lastRowFirstColumn="0" w:lastRowLastColumn="0"/>
            </w:pPr>
          </w:p>
        </w:tc>
      </w:tr>
      <w:tr w:rsidR="00E0201E" w14:paraId="1DC7D52A" w14:textId="36D09622" w:rsidTr="0038316D">
        <w:tc>
          <w:tcPr>
            <w:cnfStyle w:val="001000000000" w:firstRow="0" w:lastRow="0" w:firstColumn="1" w:lastColumn="0" w:oddVBand="0" w:evenVBand="0" w:oddHBand="0" w:evenHBand="0" w:firstRowFirstColumn="0" w:firstRowLastColumn="0" w:lastRowFirstColumn="0" w:lastRowLastColumn="0"/>
            <w:tcW w:w="1985" w:type="dxa"/>
          </w:tcPr>
          <w:p w14:paraId="0A1D9B5E" w14:textId="1CF6DB69" w:rsidR="00E0201E" w:rsidRDefault="0038316D" w:rsidP="00DE396E">
            <w:pPr>
              <w:pStyle w:val="BasistekstVRU"/>
            </w:pPr>
            <w:r>
              <w:t>11 november 2025</w:t>
            </w:r>
          </w:p>
        </w:tc>
        <w:tc>
          <w:tcPr>
            <w:tcW w:w="2268" w:type="dxa"/>
          </w:tcPr>
          <w:p w14:paraId="2CDE0A77" w14:textId="4368C689" w:rsidR="00E0201E" w:rsidRDefault="0038316D" w:rsidP="00DE396E">
            <w:pPr>
              <w:pStyle w:val="BasistekstVRU"/>
              <w:cnfStyle w:val="000000000000" w:firstRow="0" w:lastRow="0" w:firstColumn="0" w:lastColumn="0" w:oddVBand="0" w:evenVBand="0" w:oddHBand="0" w:evenHBand="0" w:firstRowFirstColumn="0" w:firstRowLastColumn="0" w:lastRowFirstColumn="0" w:lastRowLastColumn="0"/>
            </w:pPr>
            <w:r>
              <w:t>09:30 – 11:30 uur</w:t>
            </w:r>
          </w:p>
        </w:tc>
        <w:tc>
          <w:tcPr>
            <w:tcW w:w="1772" w:type="dxa"/>
          </w:tcPr>
          <w:p w14:paraId="5D443C3D" w14:textId="77777777" w:rsidR="00E0201E" w:rsidRDefault="00E0201E" w:rsidP="00DE396E">
            <w:pPr>
              <w:pStyle w:val="BasistekstVRU"/>
              <w:cnfStyle w:val="000000000000" w:firstRow="0" w:lastRow="0" w:firstColumn="0" w:lastColumn="0" w:oddVBand="0" w:evenVBand="0" w:oddHBand="0" w:evenHBand="0" w:firstRowFirstColumn="0" w:firstRowLastColumn="0" w:lastRowFirstColumn="0" w:lastRowLastColumn="0"/>
            </w:pPr>
          </w:p>
        </w:tc>
        <w:tc>
          <w:tcPr>
            <w:tcW w:w="2790" w:type="dxa"/>
          </w:tcPr>
          <w:p w14:paraId="7B1C5E0E" w14:textId="77777777" w:rsidR="00E0201E" w:rsidRDefault="00E0201E" w:rsidP="00DE396E">
            <w:pPr>
              <w:pStyle w:val="BasistekstVRU"/>
              <w:cnfStyle w:val="000000000000" w:firstRow="0" w:lastRow="0" w:firstColumn="0" w:lastColumn="0" w:oddVBand="0" w:evenVBand="0" w:oddHBand="0" w:evenHBand="0" w:firstRowFirstColumn="0" w:firstRowLastColumn="0" w:lastRowFirstColumn="0" w:lastRowLastColumn="0"/>
            </w:pPr>
          </w:p>
        </w:tc>
      </w:tr>
      <w:tr w:rsidR="00E0201E" w14:paraId="6E5392AD" w14:textId="0A5138C6" w:rsidTr="003831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E8C9" w:themeFill="accent2" w:themeFillTint="33"/>
          </w:tcPr>
          <w:p w14:paraId="16498068" w14:textId="0ABEE7E1" w:rsidR="00E0201E" w:rsidRDefault="0038316D" w:rsidP="00DE396E">
            <w:pPr>
              <w:pStyle w:val="BasistekstVRU"/>
            </w:pPr>
            <w:r>
              <w:t>11 november 2025</w:t>
            </w:r>
          </w:p>
        </w:tc>
        <w:tc>
          <w:tcPr>
            <w:tcW w:w="2268" w:type="dxa"/>
            <w:shd w:val="clear" w:color="auto" w:fill="FFE8C9" w:themeFill="accent2" w:themeFillTint="33"/>
          </w:tcPr>
          <w:p w14:paraId="1CCFC896" w14:textId="3B23F91B" w:rsidR="00E0201E" w:rsidRDefault="0038316D" w:rsidP="00DE396E">
            <w:pPr>
              <w:pStyle w:val="BasistekstVRU"/>
              <w:cnfStyle w:val="000000010000" w:firstRow="0" w:lastRow="0" w:firstColumn="0" w:lastColumn="0" w:oddVBand="0" w:evenVBand="0" w:oddHBand="0" w:evenHBand="1" w:firstRowFirstColumn="0" w:firstRowLastColumn="0" w:lastRowFirstColumn="0" w:lastRowLastColumn="0"/>
            </w:pPr>
            <w:r>
              <w:t>13:00 – 15:00 uur</w:t>
            </w:r>
          </w:p>
        </w:tc>
        <w:tc>
          <w:tcPr>
            <w:tcW w:w="1772" w:type="dxa"/>
            <w:shd w:val="clear" w:color="auto" w:fill="FFE8C9" w:themeFill="accent2" w:themeFillTint="33"/>
          </w:tcPr>
          <w:p w14:paraId="6A4EDBCF" w14:textId="77777777" w:rsidR="00E0201E" w:rsidRDefault="00E0201E" w:rsidP="00DE396E">
            <w:pPr>
              <w:pStyle w:val="BasistekstVRU"/>
              <w:cnfStyle w:val="000000010000" w:firstRow="0" w:lastRow="0" w:firstColumn="0" w:lastColumn="0" w:oddVBand="0" w:evenVBand="0" w:oddHBand="0" w:evenHBand="1" w:firstRowFirstColumn="0" w:firstRowLastColumn="0" w:lastRowFirstColumn="0" w:lastRowLastColumn="0"/>
            </w:pPr>
          </w:p>
        </w:tc>
        <w:tc>
          <w:tcPr>
            <w:tcW w:w="2790" w:type="dxa"/>
            <w:shd w:val="clear" w:color="auto" w:fill="FFE8C9" w:themeFill="accent2" w:themeFillTint="33"/>
          </w:tcPr>
          <w:p w14:paraId="68FBB6CE" w14:textId="77777777" w:rsidR="00E0201E" w:rsidRDefault="00E0201E" w:rsidP="00DE396E">
            <w:pPr>
              <w:pStyle w:val="BasistekstVRU"/>
              <w:cnfStyle w:val="000000010000" w:firstRow="0" w:lastRow="0" w:firstColumn="0" w:lastColumn="0" w:oddVBand="0" w:evenVBand="0" w:oddHBand="0" w:evenHBand="1" w:firstRowFirstColumn="0" w:firstRowLastColumn="0" w:lastRowFirstColumn="0" w:lastRowLastColumn="0"/>
            </w:pPr>
          </w:p>
        </w:tc>
      </w:tr>
    </w:tbl>
    <w:p w14:paraId="52C9D17C" w14:textId="77777777" w:rsidR="00E0201E" w:rsidRDefault="00E0201E" w:rsidP="00DE396E">
      <w:pPr>
        <w:pStyle w:val="BasistekstVRU"/>
      </w:pPr>
    </w:p>
    <w:p w14:paraId="2F200A6C" w14:textId="77777777" w:rsidR="00E0201E" w:rsidRDefault="00E0201E" w:rsidP="00DE396E">
      <w:pPr>
        <w:pStyle w:val="BasistekstVRU"/>
      </w:pPr>
    </w:p>
    <w:tbl>
      <w:tblPr>
        <w:tblStyle w:val="TabelstijlmetopmaakgroenVRU"/>
        <w:tblW w:w="0" w:type="auto"/>
        <w:tblLook w:val="04A0" w:firstRow="1" w:lastRow="0" w:firstColumn="1" w:lastColumn="0" w:noHBand="0" w:noVBand="1"/>
      </w:tblPr>
      <w:tblGrid>
        <w:gridCol w:w="2694"/>
        <w:gridCol w:w="6121"/>
      </w:tblGrid>
      <w:tr w:rsidR="0038316D" w14:paraId="0B2B9B74" w14:textId="77777777" w:rsidTr="003831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5E7AC64" w14:textId="14E2E0B0" w:rsidR="0038316D" w:rsidRDefault="0038316D" w:rsidP="00DE396E">
            <w:pPr>
              <w:pStyle w:val="BasistekstVRU"/>
            </w:pPr>
            <w:r>
              <w:t>Naam leverancier</w:t>
            </w:r>
          </w:p>
        </w:tc>
        <w:tc>
          <w:tcPr>
            <w:tcW w:w="6121" w:type="dxa"/>
          </w:tcPr>
          <w:p w14:paraId="53CD6F17" w14:textId="77777777" w:rsidR="0038316D" w:rsidRDefault="0038316D" w:rsidP="00DE396E">
            <w:pPr>
              <w:pStyle w:val="BasistekstVRU"/>
              <w:cnfStyle w:val="100000000000" w:firstRow="1" w:lastRow="0" w:firstColumn="0" w:lastColumn="0" w:oddVBand="0" w:evenVBand="0" w:oddHBand="0" w:evenHBand="0" w:firstRowFirstColumn="0" w:firstRowLastColumn="0" w:lastRowFirstColumn="0" w:lastRowLastColumn="0"/>
            </w:pPr>
          </w:p>
        </w:tc>
      </w:tr>
      <w:tr w:rsidR="0038316D" w14:paraId="0BB4BD71" w14:textId="77777777" w:rsidTr="0038316D">
        <w:tc>
          <w:tcPr>
            <w:cnfStyle w:val="001000000000" w:firstRow="0" w:lastRow="0" w:firstColumn="1" w:lastColumn="0" w:oddVBand="0" w:evenVBand="0" w:oddHBand="0" w:evenHBand="0" w:firstRowFirstColumn="0" w:firstRowLastColumn="0" w:lastRowFirstColumn="0" w:lastRowLastColumn="0"/>
            <w:tcW w:w="2694" w:type="dxa"/>
          </w:tcPr>
          <w:p w14:paraId="22F7594E" w14:textId="0B87A5B3" w:rsidR="0038316D" w:rsidRDefault="0038316D" w:rsidP="00DE396E">
            <w:pPr>
              <w:pStyle w:val="BasistekstVRU"/>
            </w:pPr>
            <w:r>
              <w:t>Naam tekeningsbevoegde</w:t>
            </w:r>
          </w:p>
        </w:tc>
        <w:tc>
          <w:tcPr>
            <w:tcW w:w="6121" w:type="dxa"/>
          </w:tcPr>
          <w:p w14:paraId="0629C69A" w14:textId="77777777" w:rsidR="0038316D" w:rsidRDefault="0038316D" w:rsidP="00DE396E">
            <w:pPr>
              <w:pStyle w:val="BasistekstVRU"/>
              <w:cnfStyle w:val="000000000000" w:firstRow="0" w:lastRow="0" w:firstColumn="0" w:lastColumn="0" w:oddVBand="0" w:evenVBand="0" w:oddHBand="0" w:evenHBand="0" w:firstRowFirstColumn="0" w:firstRowLastColumn="0" w:lastRowFirstColumn="0" w:lastRowLastColumn="0"/>
            </w:pPr>
          </w:p>
        </w:tc>
      </w:tr>
      <w:tr w:rsidR="0038316D" w14:paraId="375AAC68" w14:textId="77777777" w:rsidTr="003831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2FD45412" w14:textId="4DBC0CCD" w:rsidR="0038316D" w:rsidRDefault="0038316D" w:rsidP="00DE396E">
            <w:pPr>
              <w:pStyle w:val="BasistekstVRU"/>
            </w:pPr>
            <w:r>
              <w:t>Datum</w:t>
            </w:r>
          </w:p>
        </w:tc>
        <w:tc>
          <w:tcPr>
            <w:tcW w:w="6121" w:type="dxa"/>
            <w:shd w:val="clear" w:color="auto" w:fill="auto"/>
          </w:tcPr>
          <w:p w14:paraId="7FA9FCF8" w14:textId="77777777" w:rsidR="0038316D" w:rsidRDefault="0038316D" w:rsidP="00DE396E">
            <w:pPr>
              <w:pStyle w:val="BasistekstVRU"/>
              <w:cnfStyle w:val="000000010000" w:firstRow="0" w:lastRow="0" w:firstColumn="0" w:lastColumn="0" w:oddVBand="0" w:evenVBand="0" w:oddHBand="0" w:evenHBand="1" w:firstRowFirstColumn="0" w:firstRowLastColumn="0" w:lastRowFirstColumn="0" w:lastRowLastColumn="0"/>
            </w:pPr>
          </w:p>
        </w:tc>
      </w:tr>
      <w:tr w:rsidR="0038316D" w14:paraId="54EF3A36" w14:textId="77777777" w:rsidTr="0038316D">
        <w:tc>
          <w:tcPr>
            <w:cnfStyle w:val="001000000000" w:firstRow="0" w:lastRow="0" w:firstColumn="1" w:lastColumn="0" w:oddVBand="0" w:evenVBand="0" w:oddHBand="0" w:evenHBand="0" w:firstRowFirstColumn="0" w:firstRowLastColumn="0" w:lastRowFirstColumn="0" w:lastRowLastColumn="0"/>
            <w:tcW w:w="2694" w:type="dxa"/>
          </w:tcPr>
          <w:p w14:paraId="2C94E46E" w14:textId="07558766" w:rsidR="0038316D" w:rsidRDefault="0038316D" w:rsidP="00DE396E">
            <w:pPr>
              <w:pStyle w:val="BasistekstVRU"/>
            </w:pPr>
            <w:r>
              <w:t>Handtekening</w:t>
            </w:r>
          </w:p>
        </w:tc>
        <w:tc>
          <w:tcPr>
            <w:tcW w:w="6121" w:type="dxa"/>
          </w:tcPr>
          <w:p w14:paraId="670C10D9" w14:textId="77777777" w:rsidR="0038316D" w:rsidRDefault="0038316D" w:rsidP="00DE396E">
            <w:pPr>
              <w:pStyle w:val="BasistekstVRU"/>
              <w:cnfStyle w:val="000000000000" w:firstRow="0" w:lastRow="0" w:firstColumn="0" w:lastColumn="0" w:oddVBand="0" w:evenVBand="0" w:oddHBand="0" w:evenHBand="0" w:firstRowFirstColumn="0" w:firstRowLastColumn="0" w:lastRowFirstColumn="0" w:lastRowLastColumn="0"/>
            </w:pPr>
          </w:p>
        </w:tc>
      </w:tr>
    </w:tbl>
    <w:p w14:paraId="16A8AC14" w14:textId="77777777" w:rsidR="0038316D" w:rsidRDefault="0038316D" w:rsidP="00DE396E">
      <w:pPr>
        <w:pStyle w:val="BasistekstVRU"/>
      </w:pPr>
    </w:p>
    <w:sectPr w:rsidR="0038316D" w:rsidSect="0080233F">
      <w:headerReference w:type="even" r:id="rId10"/>
      <w:headerReference w:type="default" r:id="rId11"/>
      <w:footerReference w:type="even" r:id="rId12"/>
      <w:footerReference w:type="default" r:id="rId13"/>
      <w:headerReference w:type="first" r:id="rId14"/>
      <w:footerReference w:type="first" r:id="rId15"/>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1D2B" w14:textId="77777777" w:rsidR="00E0201E" w:rsidRDefault="00E0201E" w:rsidP="007910B2">
      <w:pPr>
        <w:spacing w:line="240" w:lineRule="auto"/>
      </w:pPr>
      <w:r>
        <w:separator/>
      </w:r>
    </w:p>
  </w:endnote>
  <w:endnote w:type="continuationSeparator" w:id="0">
    <w:p w14:paraId="47B54E96" w14:textId="77777777" w:rsidR="00E0201E" w:rsidRDefault="00E0201E"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3869" w14:textId="77777777" w:rsidR="00CF65F8" w:rsidRDefault="00CF65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3EBDBE81" w14:textId="77777777" w:rsidTr="00060370">
      <w:tc>
        <w:tcPr>
          <w:tcW w:w="1417" w:type="dxa"/>
        </w:tcPr>
        <w:p w14:paraId="2BFA5C90" w14:textId="77777777" w:rsidR="003A3F91" w:rsidRDefault="003A3F91" w:rsidP="00060370">
          <w:pPr>
            <w:pStyle w:val="PaginanummerVRU"/>
          </w:pPr>
          <w:r>
            <w:fldChar w:fldCharType="begin"/>
          </w:r>
          <w:r>
            <w:instrText xml:space="preserve"> PAGE   \* MERGEFORMAT </w:instrText>
          </w:r>
          <w:r>
            <w:fldChar w:fldCharType="separate"/>
          </w:r>
          <w:r>
            <w:rPr>
              <w:noProof/>
            </w:rPr>
            <w:t>2</w:t>
          </w:r>
          <w:r>
            <w:fldChar w:fldCharType="end"/>
          </w:r>
        </w:p>
      </w:tc>
    </w:tr>
  </w:tbl>
  <w:p w14:paraId="10422B90" w14:textId="77777777" w:rsidR="00BE03BA" w:rsidRDefault="00BE03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14:paraId="0EF70D10" w14:textId="77777777" w:rsidTr="007B6922">
      <w:tc>
        <w:tcPr>
          <w:tcW w:w="1417" w:type="dxa"/>
        </w:tcPr>
        <w:p w14:paraId="316F1EA2" w14:textId="77777777" w:rsidR="00E230C5" w:rsidRDefault="00E230C5" w:rsidP="00E230C5">
          <w:pPr>
            <w:pStyle w:val="PaginanummerVRU"/>
          </w:pPr>
          <w:r>
            <w:fldChar w:fldCharType="begin"/>
          </w:r>
          <w:r>
            <w:instrText xml:space="preserve"> PAGE   \* MERGEFORMAT </w:instrText>
          </w:r>
          <w:r>
            <w:fldChar w:fldCharType="separate"/>
          </w:r>
          <w:r>
            <w:rPr>
              <w:noProof/>
            </w:rPr>
            <w:t>2</w:t>
          </w:r>
          <w:r>
            <w:fldChar w:fldCharType="end"/>
          </w:r>
        </w:p>
      </w:tc>
    </w:tr>
  </w:tbl>
  <w:p w14:paraId="36BCDAFB"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81DD" w14:textId="77777777" w:rsidR="00E0201E" w:rsidRDefault="00E0201E" w:rsidP="007910B2">
      <w:pPr>
        <w:spacing w:line="240" w:lineRule="auto"/>
      </w:pPr>
      <w:r>
        <w:separator/>
      </w:r>
    </w:p>
  </w:footnote>
  <w:footnote w:type="continuationSeparator" w:id="0">
    <w:p w14:paraId="24A244D2" w14:textId="77777777" w:rsidR="00E0201E" w:rsidRDefault="00E0201E"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1CE5" w14:textId="77777777" w:rsidR="00CF65F8" w:rsidRDefault="00CF65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423D"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35B97E91" wp14:editId="283959EB">
              <wp:simplePos x="0" y="0"/>
              <wp:positionH relativeFrom="page">
                <wp:posOffset>0</wp:posOffset>
              </wp:positionH>
              <wp:positionV relativeFrom="page">
                <wp:align>bottom</wp:align>
              </wp:positionV>
              <wp:extent cx="7560310" cy="832485"/>
              <wp:effectExtent l="0" t="0" r="2540" b="5715"/>
              <wp:wrapNone/>
              <wp:docPr id="117326034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2177931" id="LogoSwitch1(JU-LOCK)"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LogoSwitch1" o:sp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3B3B4CA9" wp14:editId="6CF8C363">
              <wp:simplePos x="0" y="0"/>
              <wp:positionH relativeFrom="page">
                <wp:posOffset>0</wp:posOffset>
              </wp:positionH>
              <wp:positionV relativeFrom="page">
                <wp:posOffset>0</wp:posOffset>
              </wp:positionV>
              <wp:extent cx="7560310" cy="1191895"/>
              <wp:effectExtent l="0" t="0" r="0" b="0"/>
              <wp:wrapNone/>
              <wp:docPr id="132073919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8D6B9CC" id="LogoSwitch1(JU-LOCK)"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LogoSwitch1" o:sp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LogoSwitch1" o:sp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5B8B" w14:textId="77777777" w:rsidR="00C00153" w:rsidRDefault="0067732F">
    <w:pPr>
      <w:pStyle w:val="Koptekst"/>
    </w:pPr>
    <w:r>
      <w:rPr>
        <w:noProof/>
      </w:rPr>
      <w:drawing>
        <wp:anchor distT="0" distB="0" distL="114300" distR="114300" simplePos="0" relativeHeight="251673600" behindDoc="1" locked="0" layoutInCell="0" allowOverlap="1" wp14:anchorId="1E6C9E8F" wp14:editId="480B9583">
          <wp:simplePos x="0" y="0"/>
          <wp:positionH relativeFrom="page">
            <wp:posOffset>0</wp:posOffset>
          </wp:positionH>
          <wp:positionV relativeFrom="page">
            <wp:align>bottom</wp:align>
          </wp:positionV>
          <wp:extent cx="7560310" cy="1093619"/>
          <wp:effectExtent l="0" t="0" r="0" b="0"/>
          <wp:wrapNone/>
          <wp:docPr id="263611688"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7F7399F4" wp14:editId="10E61DE7">
              <wp:simplePos x="0" y="0"/>
              <wp:positionH relativeFrom="page">
                <wp:align>left</wp:align>
              </wp:positionH>
              <wp:positionV relativeFrom="bottomMargin">
                <wp:align>top</wp:align>
              </wp:positionV>
              <wp:extent cx="7560310" cy="908685"/>
              <wp:effectExtent l="0" t="0" r="2540" b="5715"/>
              <wp:wrapNone/>
              <wp:docPr id="84099804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05B45B5" id="LogoSwitch1(JU-LOCK)"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LogoSwitch1" o:sp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1"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7994F45"/>
    <w:multiLevelType w:val="multilevel"/>
    <w:tmpl w:val="A65818AA"/>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221547"/>
    <w:multiLevelType w:val="multilevel"/>
    <w:tmpl w:val="4E06C6A6"/>
    <w:numStyleLink w:val="AgendapuntlijstVRU"/>
  </w:abstractNum>
  <w:abstractNum w:abstractNumId="17"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18" w15:restartNumberingAfterBreak="0">
    <w:nsid w:val="6CA11D32"/>
    <w:multiLevelType w:val="multilevel"/>
    <w:tmpl w:val="A192F0EC"/>
    <w:styleLink w:val="KopnummeringVRU"/>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19"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0"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885483924">
    <w:abstractNumId w:val="21"/>
  </w:num>
  <w:num w:numId="12" w16cid:durableId="1133602508">
    <w:abstractNumId w:val="15"/>
  </w:num>
  <w:num w:numId="13" w16cid:durableId="1343975058">
    <w:abstractNumId w:val="14"/>
  </w:num>
  <w:num w:numId="14" w16cid:durableId="1349138082">
    <w:abstractNumId w:val="11"/>
  </w:num>
  <w:num w:numId="15" w16cid:durableId="332147766">
    <w:abstractNumId w:val="16"/>
  </w:num>
  <w:num w:numId="16" w16cid:durableId="1283070045">
    <w:abstractNumId w:val="13"/>
  </w:num>
  <w:num w:numId="17" w16cid:durableId="1663317994">
    <w:abstractNumId w:val="18"/>
  </w:num>
  <w:num w:numId="18" w16cid:durableId="840390373">
    <w:abstractNumId w:val="19"/>
  </w:num>
  <w:num w:numId="19" w16cid:durableId="1164929519">
    <w:abstractNumId w:val="20"/>
  </w:num>
  <w:num w:numId="20" w16cid:durableId="1823497442">
    <w:abstractNumId w:val="12"/>
  </w:num>
  <w:num w:numId="21" w16cid:durableId="842814251">
    <w:abstractNumId w:val="10"/>
  </w:num>
  <w:num w:numId="22" w16cid:durableId="213459674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1E"/>
    <w:rsid w:val="0000108E"/>
    <w:rsid w:val="000225BA"/>
    <w:rsid w:val="0003240F"/>
    <w:rsid w:val="00034E55"/>
    <w:rsid w:val="000455F0"/>
    <w:rsid w:val="000465FE"/>
    <w:rsid w:val="00051A29"/>
    <w:rsid w:val="00060370"/>
    <w:rsid w:val="00083511"/>
    <w:rsid w:val="000878B0"/>
    <w:rsid w:val="00092CEE"/>
    <w:rsid w:val="000A3729"/>
    <w:rsid w:val="000F6EE4"/>
    <w:rsid w:val="000F7467"/>
    <w:rsid w:val="00105F25"/>
    <w:rsid w:val="00115303"/>
    <w:rsid w:val="001476E8"/>
    <w:rsid w:val="00173754"/>
    <w:rsid w:val="00194A88"/>
    <w:rsid w:val="001A63A7"/>
    <w:rsid w:val="001B0D01"/>
    <w:rsid w:val="001C44A9"/>
    <w:rsid w:val="001C66E4"/>
    <w:rsid w:val="001D6A1E"/>
    <w:rsid w:val="001D7E3F"/>
    <w:rsid w:val="001E5DFF"/>
    <w:rsid w:val="001E7B9F"/>
    <w:rsid w:val="00204F95"/>
    <w:rsid w:val="0022501C"/>
    <w:rsid w:val="002270D7"/>
    <w:rsid w:val="0023077F"/>
    <w:rsid w:val="00232A99"/>
    <w:rsid w:val="00234A61"/>
    <w:rsid w:val="002457BD"/>
    <w:rsid w:val="0028524C"/>
    <w:rsid w:val="00293CD1"/>
    <w:rsid w:val="002E0FAE"/>
    <w:rsid w:val="002E3479"/>
    <w:rsid w:val="002E7CC6"/>
    <w:rsid w:val="002F5489"/>
    <w:rsid w:val="00320C9F"/>
    <w:rsid w:val="003215C7"/>
    <w:rsid w:val="003318D5"/>
    <w:rsid w:val="00335D9A"/>
    <w:rsid w:val="00341A0B"/>
    <w:rsid w:val="00342270"/>
    <w:rsid w:val="00353C56"/>
    <w:rsid w:val="003607F9"/>
    <w:rsid w:val="003634E5"/>
    <w:rsid w:val="00363A2E"/>
    <w:rsid w:val="0038316D"/>
    <w:rsid w:val="003A0EAC"/>
    <w:rsid w:val="003A3F91"/>
    <w:rsid w:val="003A63DA"/>
    <w:rsid w:val="003D0548"/>
    <w:rsid w:val="003D10F4"/>
    <w:rsid w:val="003D5DCF"/>
    <w:rsid w:val="003E7187"/>
    <w:rsid w:val="003F20EC"/>
    <w:rsid w:val="00414E41"/>
    <w:rsid w:val="00427074"/>
    <w:rsid w:val="00436BAF"/>
    <w:rsid w:val="0046495A"/>
    <w:rsid w:val="0049184C"/>
    <w:rsid w:val="004A0169"/>
    <w:rsid w:val="004A2979"/>
    <w:rsid w:val="004A40AA"/>
    <w:rsid w:val="004B3DB4"/>
    <w:rsid w:val="004C5073"/>
    <w:rsid w:val="004C775A"/>
    <w:rsid w:val="004D0F2F"/>
    <w:rsid w:val="004E048B"/>
    <w:rsid w:val="00500FE0"/>
    <w:rsid w:val="005067A8"/>
    <w:rsid w:val="00506EEC"/>
    <w:rsid w:val="00516D8A"/>
    <w:rsid w:val="00522241"/>
    <w:rsid w:val="005267FB"/>
    <w:rsid w:val="005309E2"/>
    <w:rsid w:val="00532543"/>
    <w:rsid w:val="00557F4A"/>
    <w:rsid w:val="0058789B"/>
    <w:rsid w:val="005A17F3"/>
    <w:rsid w:val="005A2C9A"/>
    <w:rsid w:val="005B2C65"/>
    <w:rsid w:val="005D6750"/>
    <w:rsid w:val="005E2813"/>
    <w:rsid w:val="005E7E4A"/>
    <w:rsid w:val="00601763"/>
    <w:rsid w:val="00601EDB"/>
    <w:rsid w:val="006034D3"/>
    <w:rsid w:val="00606F70"/>
    <w:rsid w:val="006147FD"/>
    <w:rsid w:val="00622AA0"/>
    <w:rsid w:val="00624937"/>
    <w:rsid w:val="00630409"/>
    <w:rsid w:val="00630CA6"/>
    <w:rsid w:val="00632CF8"/>
    <w:rsid w:val="006359E2"/>
    <w:rsid w:val="00646B93"/>
    <w:rsid w:val="00671564"/>
    <w:rsid w:val="0067732F"/>
    <w:rsid w:val="00677AB6"/>
    <w:rsid w:val="00686E31"/>
    <w:rsid w:val="006969AE"/>
    <w:rsid w:val="006A500B"/>
    <w:rsid w:val="006B36CF"/>
    <w:rsid w:val="006C7509"/>
    <w:rsid w:val="006D4AD5"/>
    <w:rsid w:val="006E031B"/>
    <w:rsid w:val="006F102D"/>
    <w:rsid w:val="007372C1"/>
    <w:rsid w:val="00763CBE"/>
    <w:rsid w:val="00773A13"/>
    <w:rsid w:val="00773AD7"/>
    <w:rsid w:val="00786FAB"/>
    <w:rsid w:val="007910B2"/>
    <w:rsid w:val="007A10D6"/>
    <w:rsid w:val="007A3484"/>
    <w:rsid w:val="007A3C4B"/>
    <w:rsid w:val="007B4213"/>
    <w:rsid w:val="007C2FAD"/>
    <w:rsid w:val="007C40BD"/>
    <w:rsid w:val="007D4926"/>
    <w:rsid w:val="007E2A1C"/>
    <w:rsid w:val="0080233F"/>
    <w:rsid w:val="008124B7"/>
    <w:rsid w:val="00820B6D"/>
    <w:rsid w:val="00820D05"/>
    <w:rsid w:val="0083628D"/>
    <w:rsid w:val="00836C63"/>
    <w:rsid w:val="00843F94"/>
    <w:rsid w:val="008560BA"/>
    <w:rsid w:val="00860C86"/>
    <w:rsid w:val="00863184"/>
    <w:rsid w:val="00866B8D"/>
    <w:rsid w:val="0087572E"/>
    <w:rsid w:val="008809AC"/>
    <w:rsid w:val="00882F4F"/>
    <w:rsid w:val="008838A9"/>
    <w:rsid w:val="00895AB5"/>
    <w:rsid w:val="008D3E1A"/>
    <w:rsid w:val="008D7D13"/>
    <w:rsid w:val="008E52BA"/>
    <w:rsid w:val="009112F9"/>
    <w:rsid w:val="00917BEB"/>
    <w:rsid w:val="00935923"/>
    <w:rsid w:val="009378D9"/>
    <w:rsid w:val="00964070"/>
    <w:rsid w:val="00982146"/>
    <w:rsid w:val="0098452D"/>
    <w:rsid w:val="00995107"/>
    <w:rsid w:val="009A5583"/>
    <w:rsid w:val="009B1264"/>
    <w:rsid w:val="009B6B97"/>
    <w:rsid w:val="009E2552"/>
    <w:rsid w:val="009E612F"/>
    <w:rsid w:val="009E6FC4"/>
    <w:rsid w:val="00A03E62"/>
    <w:rsid w:val="00A30A69"/>
    <w:rsid w:val="00A45A62"/>
    <w:rsid w:val="00A56028"/>
    <w:rsid w:val="00A60367"/>
    <w:rsid w:val="00A70CFD"/>
    <w:rsid w:val="00A727AB"/>
    <w:rsid w:val="00A72A81"/>
    <w:rsid w:val="00A75BD2"/>
    <w:rsid w:val="00A76186"/>
    <w:rsid w:val="00A93DAA"/>
    <w:rsid w:val="00AB1849"/>
    <w:rsid w:val="00AB75C6"/>
    <w:rsid w:val="00AC5A80"/>
    <w:rsid w:val="00AC6F65"/>
    <w:rsid w:val="00AC76CB"/>
    <w:rsid w:val="00AF0E78"/>
    <w:rsid w:val="00AF1D74"/>
    <w:rsid w:val="00AF76BF"/>
    <w:rsid w:val="00B1376D"/>
    <w:rsid w:val="00B14D6F"/>
    <w:rsid w:val="00B2489B"/>
    <w:rsid w:val="00B373E5"/>
    <w:rsid w:val="00B41BAA"/>
    <w:rsid w:val="00B44A3C"/>
    <w:rsid w:val="00B454E0"/>
    <w:rsid w:val="00B60CAD"/>
    <w:rsid w:val="00B926A6"/>
    <w:rsid w:val="00BA69B7"/>
    <w:rsid w:val="00BC4B2F"/>
    <w:rsid w:val="00BC4FCD"/>
    <w:rsid w:val="00BD3460"/>
    <w:rsid w:val="00BE03BA"/>
    <w:rsid w:val="00BE367B"/>
    <w:rsid w:val="00BF3373"/>
    <w:rsid w:val="00BF641B"/>
    <w:rsid w:val="00C00153"/>
    <w:rsid w:val="00C01183"/>
    <w:rsid w:val="00C156F2"/>
    <w:rsid w:val="00C25103"/>
    <w:rsid w:val="00C358D8"/>
    <w:rsid w:val="00C554D7"/>
    <w:rsid w:val="00C57F59"/>
    <w:rsid w:val="00C71406"/>
    <w:rsid w:val="00C9251C"/>
    <w:rsid w:val="00CA591D"/>
    <w:rsid w:val="00CA7BC8"/>
    <w:rsid w:val="00CB27BE"/>
    <w:rsid w:val="00CD3C1C"/>
    <w:rsid w:val="00CD44F6"/>
    <w:rsid w:val="00CE6AD6"/>
    <w:rsid w:val="00CF2DD4"/>
    <w:rsid w:val="00CF592F"/>
    <w:rsid w:val="00CF65F8"/>
    <w:rsid w:val="00D01B86"/>
    <w:rsid w:val="00D03A66"/>
    <w:rsid w:val="00D13B41"/>
    <w:rsid w:val="00D278A0"/>
    <w:rsid w:val="00D305F9"/>
    <w:rsid w:val="00D37741"/>
    <w:rsid w:val="00D456F9"/>
    <w:rsid w:val="00D45D9C"/>
    <w:rsid w:val="00D47B7C"/>
    <w:rsid w:val="00D631B1"/>
    <w:rsid w:val="00D940F7"/>
    <w:rsid w:val="00D95269"/>
    <w:rsid w:val="00D96DF4"/>
    <w:rsid w:val="00DD2516"/>
    <w:rsid w:val="00DD2B33"/>
    <w:rsid w:val="00DE396E"/>
    <w:rsid w:val="00DF0229"/>
    <w:rsid w:val="00DF1395"/>
    <w:rsid w:val="00E0201E"/>
    <w:rsid w:val="00E042DE"/>
    <w:rsid w:val="00E05831"/>
    <w:rsid w:val="00E2016C"/>
    <w:rsid w:val="00E20DBC"/>
    <w:rsid w:val="00E230C5"/>
    <w:rsid w:val="00E2511A"/>
    <w:rsid w:val="00E3132F"/>
    <w:rsid w:val="00E41F71"/>
    <w:rsid w:val="00E448D0"/>
    <w:rsid w:val="00E85522"/>
    <w:rsid w:val="00EB6872"/>
    <w:rsid w:val="00EC12CD"/>
    <w:rsid w:val="00EC4DA8"/>
    <w:rsid w:val="00EE12D8"/>
    <w:rsid w:val="00EE1714"/>
    <w:rsid w:val="00F001A6"/>
    <w:rsid w:val="00F01327"/>
    <w:rsid w:val="00F13B84"/>
    <w:rsid w:val="00F14CB3"/>
    <w:rsid w:val="00F46D15"/>
    <w:rsid w:val="00F5028F"/>
    <w:rsid w:val="00F54822"/>
    <w:rsid w:val="00F7755D"/>
    <w:rsid w:val="00FA4148"/>
    <w:rsid w:val="00FA448F"/>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BC2ED"/>
  <w15:chartTrackingRefBased/>
  <w15:docId w15:val="{64FFEF15-F8C5-4AC7-BDF9-669A1111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iandra GD"/>
        <w:sz w:val="22"/>
        <w:szCs w:val="22"/>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94"/>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39"/>
    <w:lsdException w:name="toc 2" w:uiPriority="39"/>
    <w:lsdException w:name="toc 3" w:uiPriority="39"/>
    <w:lsdException w:name="toc 4" w:uiPriority="39"/>
    <w:lsdException w:name="toc 5" w:uiPriority="39"/>
    <w:lsdException w:name="toc 6" w:uiPriority="39"/>
    <w:lsdException w:name="toc 7" w:uiPriority="54"/>
    <w:lsdException w:name="toc 8" w:uiPriority="55"/>
    <w:lsdException w:name="toc 9" w:uiPriority="56"/>
    <w:lsdException w:name="footnote text" w:uiPriority="71"/>
    <w:lsdException w:name="annotation text" w:semiHidden="1"/>
    <w:lsdException w:name="caption" w:semiHidden="1" w:uiPriority="26" w:qFormat="1"/>
    <w:lsdException w:name="envelope address" w:semiHidden="1"/>
    <w:lsdException w:name="envelope return" w:semiHidden="1"/>
    <w:lsdException w:name="footnote reference" w:uiPriority="70"/>
    <w:lsdException w:name="annotation reference" w:semiHidden="1"/>
    <w:lsdException w:name="page number" w:semiHidden="1"/>
    <w:lsdException w:name="endnote reference" w:uiPriority="97"/>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FollowedHyperlink" w:uiPriority="97"/>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next w:val="BasistekstVRU"/>
    <w:uiPriority w:val="94"/>
    <w:semiHidden/>
    <w:rsid w:val="005309E2"/>
  </w:style>
  <w:style w:type="paragraph" w:styleId="Kop1">
    <w:name w:val="heading 1"/>
    <w:aliases w:val="Kop 1 VRU"/>
    <w:basedOn w:val="ZsysbasisVRU"/>
    <w:next w:val="BasistekstVRU"/>
    <w:link w:val="Kop1Char"/>
    <w:uiPriority w:val="4"/>
    <w:qFormat/>
    <w:rsid w:val="00051A29"/>
    <w:pPr>
      <w:keepNext/>
      <w:keepLines/>
      <w:numPr>
        <w:numId w:val="17"/>
      </w:numPr>
      <w:spacing w:before="280" w:after="0" w:line="280" w:lineRule="exact"/>
      <w:outlineLvl w:val="0"/>
    </w:pPr>
    <w:rPr>
      <w:rFonts w:cs="Calibri"/>
      <w:b/>
      <w:bCs/>
      <w:sz w:val="26"/>
      <w:szCs w:val="32"/>
      <w:lang w:bidi="ar-SA"/>
    </w:rPr>
  </w:style>
  <w:style w:type="paragraph" w:styleId="Kop2">
    <w:name w:val="heading 2"/>
    <w:aliases w:val="Kop 2 VRU"/>
    <w:basedOn w:val="ZsysbasisVRU"/>
    <w:next w:val="BasistekstVRU"/>
    <w:link w:val="Kop2Char"/>
    <w:uiPriority w:val="6"/>
    <w:qFormat/>
    <w:rsid w:val="00051A29"/>
    <w:pPr>
      <w:keepNext/>
      <w:keepLines/>
      <w:numPr>
        <w:ilvl w:val="1"/>
        <w:numId w:val="17"/>
      </w:numPr>
      <w:spacing w:before="340" w:after="80" w:line="280" w:lineRule="exact"/>
      <w:outlineLvl w:val="1"/>
    </w:pPr>
    <w:rPr>
      <w:rFonts w:cs="Calibri"/>
      <w:b/>
      <w:bCs/>
      <w:iCs/>
      <w:sz w:val="24"/>
      <w:szCs w:val="28"/>
      <w:lang w:bidi="ar-SA"/>
    </w:rPr>
  </w:style>
  <w:style w:type="paragraph" w:styleId="Kop3">
    <w:name w:val="heading 3"/>
    <w:aliases w:val="Kop 3 VRU"/>
    <w:basedOn w:val="ZsysbasisVRU"/>
    <w:next w:val="BasistekstVRU"/>
    <w:link w:val="Kop3Char"/>
    <w:uiPriority w:val="8"/>
    <w:qFormat/>
    <w:rsid w:val="00051A29"/>
    <w:pPr>
      <w:keepNext/>
      <w:keepLines/>
      <w:numPr>
        <w:ilvl w:val="2"/>
        <w:numId w:val="17"/>
      </w:numPr>
      <w:spacing w:before="280" w:after="0"/>
      <w:outlineLvl w:val="2"/>
    </w:pPr>
    <w:rPr>
      <w:rFonts w:asciiTheme="minorHAnsi" w:hAnsiTheme="minorHAnsi" w:cs="Calibri"/>
      <w:b/>
      <w:iCs/>
      <w:lang w:bidi="ar-SA"/>
    </w:rPr>
  </w:style>
  <w:style w:type="paragraph" w:styleId="Kop4">
    <w:name w:val="heading 4"/>
    <w:aliases w:val="Kop 4 VRU"/>
    <w:basedOn w:val="ZsysbasisVRU"/>
    <w:next w:val="BasistekstVRU"/>
    <w:link w:val="Kop4Char"/>
    <w:uiPriority w:val="10"/>
    <w:qFormat/>
    <w:rsid w:val="00051A29"/>
    <w:pPr>
      <w:keepNext/>
      <w:keepLines/>
      <w:numPr>
        <w:ilvl w:val="3"/>
        <w:numId w:val="17"/>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051A29"/>
    <w:pPr>
      <w:keepNext/>
      <w:keepLines/>
      <w:numPr>
        <w:ilvl w:val="4"/>
        <w:numId w:val="17"/>
      </w:numPr>
      <w:spacing w:after="0"/>
      <w:outlineLvl w:val="4"/>
    </w:pPr>
    <w:rPr>
      <w:rFonts w:asciiTheme="minorHAnsi" w:hAnsiTheme="minorHAnsi"/>
      <w:bCs/>
      <w:iCs/>
      <w:lang w:bidi="ar-SA"/>
    </w:rPr>
  </w:style>
  <w:style w:type="paragraph" w:styleId="Kop6">
    <w:name w:val="heading 6"/>
    <w:aliases w:val="Kop 6 VRU"/>
    <w:basedOn w:val="ZsysbasisVRU"/>
    <w:next w:val="BasistekstVRU"/>
    <w:link w:val="Kop6Char"/>
    <w:uiPriority w:val="60"/>
    <w:rsid w:val="00051A29"/>
    <w:pPr>
      <w:keepNext/>
      <w:keepLines/>
      <w:numPr>
        <w:ilvl w:val="5"/>
        <w:numId w:val="17"/>
      </w:numPr>
      <w:spacing w:after="0"/>
      <w:outlineLvl w:val="5"/>
    </w:pPr>
    <w:rPr>
      <w:rFonts w:asciiTheme="minorHAnsi" w:hAnsiTheme="minorHAnsi"/>
      <w:lang w:bidi="ar-SA"/>
    </w:rPr>
  </w:style>
  <w:style w:type="paragraph" w:styleId="Kop7">
    <w:name w:val="heading 7"/>
    <w:aliases w:val="Kop 7 VRU"/>
    <w:basedOn w:val="ZsysbasisVRU"/>
    <w:next w:val="BasistekstVRU"/>
    <w:link w:val="Kop7Char"/>
    <w:uiPriority w:val="61"/>
    <w:rsid w:val="00051A29"/>
    <w:pPr>
      <w:keepNext/>
      <w:keepLines/>
      <w:numPr>
        <w:ilvl w:val="6"/>
        <w:numId w:val="17"/>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051A29"/>
    <w:pPr>
      <w:keepNext/>
      <w:keepLines/>
      <w:numPr>
        <w:ilvl w:val="7"/>
        <w:numId w:val="17"/>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051A29"/>
    <w:pPr>
      <w:keepNext/>
      <w:keepLines/>
      <w:numPr>
        <w:ilvl w:val="8"/>
        <w:numId w:val="17"/>
      </w:numPr>
      <w:spacing w:after="0"/>
      <w:outlineLvl w:val="8"/>
    </w:pPr>
    <w:rPr>
      <w:rFonts w:asciiTheme="minorHAnsi" w:hAnsiTheme="minorHAnsi"/>
      <w:bCs/>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051A29"/>
  </w:style>
  <w:style w:type="character" w:customStyle="1" w:styleId="ZsysbasisVRUChar">
    <w:name w:val="Zsysbasis VRU Char"/>
    <w:basedOn w:val="Standaardalinea-lettertype"/>
    <w:link w:val="ZsysbasisVRU"/>
    <w:uiPriority w:val="96"/>
    <w:semiHidden/>
    <w:rsid w:val="00051A29"/>
    <w:rPr>
      <w:sz w:val="22"/>
      <w:szCs w:val="22"/>
    </w:rPr>
  </w:style>
  <w:style w:type="paragraph" w:customStyle="1" w:styleId="AdresvakVRU">
    <w:name w:val="Adresvak VRU"/>
    <w:basedOn w:val="ZsysbasisVRU"/>
    <w:uiPriority w:val="34"/>
    <w:rsid w:val="00051A29"/>
    <w:pPr>
      <w:spacing w:after="640"/>
      <w:contextualSpacing/>
    </w:pPr>
    <w:rPr>
      <w:noProof/>
    </w:rPr>
  </w:style>
  <w:style w:type="paragraph" w:customStyle="1" w:styleId="AfzendergegevenskopjeVRU">
    <w:name w:val="Afzendergegevens kopje VRU"/>
    <w:basedOn w:val="ZsysbasisdocumentgegevensVRU"/>
    <w:uiPriority w:val="36"/>
    <w:rsid w:val="00051A29"/>
  </w:style>
  <w:style w:type="paragraph" w:customStyle="1" w:styleId="AfzendergegevensVRU">
    <w:name w:val="Afzendergegevens VRU"/>
    <w:basedOn w:val="ZsysbasisdocumentgegevensVRU"/>
    <w:uiPriority w:val="35"/>
    <w:rsid w:val="00051A29"/>
    <w:pPr>
      <w:spacing w:line="200" w:lineRule="exact"/>
    </w:pPr>
    <w:rPr>
      <w:sz w:val="14"/>
      <w:szCs w:val="20"/>
    </w:rPr>
  </w:style>
  <w:style w:type="paragraph" w:customStyle="1" w:styleId="AgendapuntVRU">
    <w:name w:val="Agendapunt VRU"/>
    <w:basedOn w:val="ZsysbasisVRU"/>
    <w:uiPriority w:val="37"/>
    <w:rsid w:val="00051A29"/>
    <w:pPr>
      <w:numPr>
        <w:numId w:val="15"/>
      </w:numPr>
      <w:spacing w:after="0"/>
    </w:pPr>
  </w:style>
  <w:style w:type="paragraph" w:customStyle="1" w:styleId="AlineavoorafbeeldingVRU">
    <w:name w:val="Alinea voor afbeelding VRU"/>
    <w:basedOn w:val="ZsysbasisVRU"/>
    <w:next w:val="BasistekstVRU"/>
    <w:uiPriority w:val="38"/>
    <w:rsid w:val="00051A29"/>
    <w:pPr>
      <w:spacing w:after="0"/>
    </w:pPr>
  </w:style>
  <w:style w:type="paragraph" w:customStyle="1" w:styleId="BasistekstVRU">
    <w:name w:val="Basistekst VRU"/>
    <w:basedOn w:val="ZsysbasisVRU"/>
    <w:qFormat/>
    <w:rsid w:val="00051A29"/>
  </w:style>
  <w:style w:type="paragraph" w:customStyle="1" w:styleId="Bijlagekop1VRU">
    <w:name w:val="Bijlage kop 1 VRU"/>
    <w:basedOn w:val="ZsysbasisVRU"/>
    <w:next w:val="BasistekstVRU"/>
    <w:uiPriority w:val="12"/>
    <w:qFormat/>
    <w:rsid w:val="00051A29"/>
    <w:pPr>
      <w:keepNext/>
      <w:keepLines/>
      <w:numPr>
        <w:numId w:val="16"/>
      </w:numPr>
      <w:spacing w:before="280" w:after="0" w:line="280" w:lineRule="exact"/>
      <w:outlineLvl w:val="0"/>
    </w:pPr>
    <w:rPr>
      <w:rFonts w:cs="Calibri"/>
      <w:b/>
      <w:bCs/>
      <w:sz w:val="26"/>
      <w:szCs w:val="32"/>
      <w:lang w:bidi="ar-SA"/>
    </w:rPr>
  </w:style>
  <w:style w:type="paragraph" w:customStyle="1" w:styleId="Bijlagekop2VRU">
    <w:name w:val="Bijlage kop 2 VRU"/>
    <w:basedOn w:val="ZsysbasisVRU"/>
    <w:next w:val="BasistekstVRU"/>
    <w:uiPriority w:val="13"/>
    <w:qFormat/>
    <w:rsid w:val="00051A29"/>
    <w:pPr>
      <w:keepNext/>
      <w:keepLines/>
      <w:numPr>
        <w:ilvl w:val="1"/>
        <w:numId w:val="16"/>
      </w:numPr>
      <w:spacing w:before="340" w:after="80" w:line="280" w:lineRule="exact"/>
      <w:outlineLvl w:val="1"/>
    </w:pPr>
    <w:rPr>
      <w:rFonts w:cs="Calibri"/>
      <w:b/>
      <w:bCs/>
      <w:iCs/>
      <w:sz w:val="24"/>
      <w:szCs w:val="28"/>
      <w:lang w:bidi="ar-SA"/>
    </w:rPr>
  </w:style>
  <w:style w:type="paragraph" w:styleId="Bijschrift">
    <w:name w:val="caption"/>
    <w:aliases w:val="Bijschrift VRU"/>
    <w:basedOn w:val="ZsysbasisVRU"/>
    <w:next w:val="BasistekstVRU"/>
    <w:uiPriority w:val="26"/>
    <w:qFormat/>
    <w:rsid w:val="00051A29"/>
    <w:pPr>
      <w:spacing w:line="280" w:lineRule="exact"/>
    </w:pPr>
    <w:rPr>
      <w:rFonts w:cs="Calibri"/>
      <w:i/>
      <w:lang w:bidi="ar-SA"/>
    </w:rPr>
  </w:style>
  <w:style w:type="paragraph" w:customStyle="1" w:styleId="DocumentgegevenskopjeVRU">
    <w:name w:val="Documentgegevens kopje VRU"/>
    <w:basedOn w:val="ZsysbasisdocumentgegevensVRU"/>
    <w:uiPriority w:val="46"/>
    <w:rsid w:val="00051A29"/>
    <w:rPr>
      <w:b/>
    </w:rPr>
  </w:style>
  <w:style w:type="paragraph" w:customStyle="1" w:styleId="DocumentgegevensVRU">
    <w:name w:val="Documentgegevens VRU"/>
    <w:basedOn w:val="ZsysbasisdocumentgegevensVRU"/>
    <w:uiPriority w:val="45"/>
    <w:rsid w:val="00051A29"/>
  </w:style>
  <w:style w:type="paragraph" w:customStyle="1" w:styleId="DocumentnaamVRU">
    <w:name w:val="Documentnaam VRU"/>
    <w:basedOn w:val="ZsysbasisVRU"/>
    <w:next w:val="BasistekstVRU"/>
    <w:uiPriority w:val="46"/>
    <w:rsid w:val="00051A29"/>
    <w:pPr>
      <w:spacing w:after="240"/>
    </w:pPr>
    <w:rPr>
      <w:rFonts w:cs="Calibri"/>
      <w:b/>
      <w:sz w:val="40"/>
      <w:lang w:bidi="ar-SA"/>
    </w:rPr>
  </w:style>
  <w:style w:type="character" w:styleId="Eindnootmarkering">
    <w:name w:val="endnote reference"/>
    <w:aliases w:val="Eindnootmarkering VRU"/>
    <w:basedOn w:val="Standaardalinea-lettertype"/>
    <w:uiPriority w:val="97"/>
    <w:semiHidden/>
    <w:rsid w:val="00051A29"/>
    <w:rPr>
      <w:vertAlign w:val="superscript"/>
    </w:rPr>
  </w:style>
  <w:style w:type="paragraph" w:styleId="Eindnoottekst">
    <w:name w:val="endnote text"/>
    <w:aliases w:val="Eindnoottekst VRU"/>
    <w:basedOn w:val="ZsysbasisVRU"/>
    <w:next w:val="BasistekstVRU"/>
    <w:link w:val="EindnoottekstChar"/>
    <w:uiPriority w:val="48"/>
    <w:rsid w:val="00051A29"/>
    <w:pPr>
      <w:spacing w:after="0"/>
    </w:pPr>
  </w:style>
  <w:style w:type="character" w:customStyle="1" w:styleId="EindnoottekstChar">
    <w:name w:val="Eindnoottekst Char"/>
    <w:aliases w:val="Eindnoottekst VRU Char"/>
    <w:basedOn w:val="Standaardalinea-lettertype"/>
    <w:link w:val="Eindnoottekst"/>
    <w:uiPriority w:val="48"/>
    <w:rsid w:val="00051A29"/>
    <w:rPr>
      <w:sz w:val="22"/>
      <w:szCs w:val="22"/>
    </w:rPr>
  </w:style>
  <w:style w:type="character" w:styleId="GevolgdeHyperlink">
    <w:name w:val="FollowedHyperlink"/>
    <w:aliases w:val="GevolgdeHyperlink VRU"/>
    <w:basedOn w:val="Standaardalinea-lettertype"/>
    <w:uiPriority w:val="97"/>
    <w:semiHidden/>
    <w:rsid w:val="00051A29"/>
    <w:rPr>
      <w:color w:val="auto"/>
      <w:u w:val="single"/>
    </w:rPr>
  </w:style>
  <w:style w:type="character" w:styleId="Hyperlink">
    <w:name w:val="Hyperlink"/>
    <w:aliases w:val="Hyperlink VRU"/>
    <w:basedOn w:val="Standaardalinea-lettertype"/>
    <w:uiPriority w:val="49"/>
    <w:rsid w:val="00051A29"/>
    <w:rPr>
      <w:color w:val="auto"/>
      <w:u w:val="single"/>
    </w:rPr>
  </w:style>
  <w:style w:type="paragraph" w:styleId="Inhopg1">
    <w:name w:val="toc 1"/>
    <w:aliases w:val="Inhopg 1 VRU"/>
    <w:basedOn w:val="ZsysbasistocVRU"/>
    <w:next w:val="BasistekstVRU"/>
    <w:uiPriority w:val="39"/>
    <w:rsid w:val="00C01183"/>
    <w:pPr>
      <w:spacing w:before="320"/>
      <w:ind w:right="567"/>
    </w:pPr>
    <w:rPr>
      <w:rFonts w:eastAsiaTheme="minorHAnsi" w:cstheme="minorBidi"/>
      <w:b/>
      <w:lang w:eastAsia="en-US"/>
    </w:rPr>
  </w:style>
  <w:style w:type="paragraph" w:styleId="Inhopg2">
    <w:name w:val="toc 2"/>
    <w:aliases w:val="Inhopg 2 VRU"/>
    <w:basedOn w:val="ZsysbasistocVRU"/>
    <w:next w:val="BasistekstVRU"/>
    <w:uiPriority w:val="39"/>
    <w:rsid w:val="00C01183"/>
    <w:pPr>
      <w:ind w:right="567"/>
    </w:pPr>
    <w:rPr>
      <w:rFonts w:eastAsiaTheme="minorHAnsi" w:cstheme="minorBidi"/>
      <w:lang w:eastAsia="en-US"/>
    </w:rPr>
  </w:style>
  <w:style w:type="paragraph" w:styleId="Inhopg3">
    <w:name w:val="toc 3"/>
    <w:aliases w:val="Inhopg 3 VRU"/>
    <w:basedOn w:val="ZsysbasistocVRU"/>
    <w:next w:val="BasistekstVRU"/>
    <w:uiPriority w:val="39"/>
    <w:rsid w:val="00C01183"/>
    <w:pPr>
      <w:ind w:left="1440" w:right="567"/>
    </w:pPr>
    <w:rPr>
      <w:rFonts w:eastAsiaTheme="minorHAnsi" w:cstheme="minorBidi"/>
      <w:lang w:eastAsia="en-US"/>
    </w:rPr>
  </w:style>
  <w:style w:type="paragraph" w:styleId="Inhopg4">
    <w:name w:val="toc 4"/>
    <w:aliases w:val="Inhopg 4 VRU"/>
    <w:basedOn w:val="ZsysbasistocVRU"/>
    <w:next w:val="BasistekstVRU"/>
    <w:uiPriority w:val="39"/>
    <w:rsid w:val="00C01183"/>
    <w:pPr>
      <w:spacing w:before="320"/>
      <w:ind w:left="0" w:right="567" w:firstLine="0"/>
    </w:pPr>
    <w:rPr>
      <w:rFonts w:eastAsiaTheme="minorHAnsi" w:cstheme="minorBidi"/>
      <w:b/>
      <w:lang w:eastAsia="en-US"/>
    </w:rPr>
  </w:style>
  <w:style w:type="paragraph" w:styleId="Inhopg5">
    <w:name w:val="toc 5"/>
    <w:aliases w:val="Inhopg 5 VRU"/>
    <w:basedOn w:val="ZsysbasistocVRU"/>
    <w:next w:val="BasistekstVRU"/>
    <w:uiPriority w:val="39"/>
    <w:rsid w:val="00C01183"/>
    <w:pPr>
      <w:ind w:left="0" w:right="567" w:firstLine="0"/>
    </w:pPr>
    <w:rPr>
      <w:rFonts w:eastAsiaTheme="minorHAnsi" w:cstheme="minorBidi"/>
      <w:lang w:eastAsia="en-US"/>
    </w:rPr>
  </w:style>
  <w:style w:type="paragraph" w:styleId="Inhopg6">
    <w:name w:val="toc 6"/>
    <w:aliases w:val="Inhopg 6 VRU"/>
    <w:basedOn w:val="ZsysbasistocVRU"/>
    <w:next w:val="BasistekstVRU"/>
    <w:uiPriority w:val="39"/>
    <w:rsid w:val="00C01183"/>
    <w:pPr>
      <w:ind w:right="567" w:firstLine="0"/>
    </w:pPr>
    <w:rPr>
      <w:rFonts w:eastAsiaTheme="minorHAnsi" w:cstheme="minorBidi"/>
      <w:lang w:eastAsia="en-US"/>
    </w:rPr>
  </w:style>
  <w:style w:type="paragraph" w:styleId="Inhopg7">
    <w:name w:val="toc 7"/>
    <w:aliases w:val="Inhopg 7 VRU"/>
    <w:basedOn w:val="ZsysbasistocVRU"/>
    <w:next w:val="BasistekstVRU"/>
    <w:uiPriority w:val="54"/>
    <w:rsid w:val="00C01183"/>
    <w:pPr>
      <w:spacing w:before="320"/>
      <w:ind w:right="567"/>
      <w:contextualSpacing/>
    </w:pPr>
    <w:rPr>
      <w:rFonts w:eastAsiaTheme="minorHAnsi" w:cstheme="minorBidi"/>
      <w:b/>
      <w:lang w:eastAsia="en-US"/>
    </w:rPr>
  </w:style>
  <w:style w:type="paragraph" w:styleId="Inhopg8">
    <w:name w:val="toc 8"/>
    <w:aliases w:val="Inhopg 8 VRU"/>
    <w:basedOn w:val="ZsysbasistocVRU"/>
    <w:next w:val="BasistekstVRU"/>
    <w:uiPriority w:val="55"/>
    <w:rsid w:val="00C01183"/>
    <w:pPr>
      <w:ind w:right="567"/>
    </w:pPr>
    <w:rPr>
      <w:rFonts w:eastAsiaTheme="minorHAnsi" w:cstheme="minorBidi"/>
      <w:lang w:eastAsia="en-US"/>
    </w:rPr>
  </w:style>
  <w:style w:type="paragraph" w:styleId="Inhopg9">
    <w:name w:val="toc 9"/>
    <w:aliases w:val="Inhopg 9 VRU"/>
    <w:basedOn w:val="ZsysbasistocVRU"/>
    <w:next w:val="BasistekstVRU"/>
    <w:uiPriority w:val="56"/>
    <w:rsid w:val="00C01183"/>
    <w:pPr>
      <w:ind w:right="567"/>
    </w:pPr>
    <w:rPr>
      <w:rFonts w:eastAsiaTheme="minorHAnsi" w:cstheme="minorBidi"/>
      <w:lang w:eastAsia="en-US"/>
    </w:rPr>
  </w:style>
  <w:style w:type="paragraph" w:customStyle="1" w:styleId="Kop1zondernummerVRU">
    <w:name w:val="Kop 1 zonder nummer VRU"/>
    <w:basedOn w:val="ZsysbasisVRU"/>
    <w:next w:val="BasistekstVRU"/>
    <w:uiPriority w:val="5"/>
    <w:qFormat/>
    <w:rsid w:val="00051A29"/>
    <w:pPr>
      <w:keepNext/>
      <w:keepLines/>
      <w:spacing w:before="280" w:after="0" w:line="280" w:lineRule="exact"/>
      <w:outlineLvl w:val="0"/>
    </w:pPr>
    <w:rPr>
      <w:rFonts w:cs="Calibri"/>
      <w:b/>
      <w:bCs/>
      <w:sz w:val="26"/>
      <w:szCs w:val="32"/>
      <w:lang w:bidi="ar-SA"/>
    </w:rPr>
  </w:style>
  <w:style w:type="character" w:customStyle="1" w:styleId="Kop1Char">
    <w:name w:val="Kop 1 Char"/>
    <w:aliases w:val="Kop 1 VRU Char"/>
    <w:basedOn w:val="Standaardalinea-lettertype"/>
    <w:link w:val="Kop1"/>
    <w:uiPriority w:val="4"/>
    <w:rsid w:val="00051A29"/>
    <w:rPr>
      <w:rFonts w:cs="Calibri"/>
      <w:b/>
      <w:bCs/>
      <w:sz w:val="26"/>
      <w:szCs w:val="32"/>
      <w:lang w:bidi="ar-SA"/>
    </w:rPr>
  </w:style>
  <w:style w:type="paragraph" w:customStyle="1" w:styleId="Kop2zondernummerVRU">
    <w:name w:val="Kop 2 zonder nummer VRU"/>
    <w:basedOn w:val="ZsysbasisVRU"/>
    <w:next w:val="BasistekstVRU"/>
    <w:uiPriority w:val="7"/>
    <w:qFormat/>
    <w:rsid w:val="00051A29"/>
    <w:pPr>
      <w:keepNext/>
      <w:keepLines/>
      <w:spacing w:before="340" w:after="80" w:line="280" w:lineRule="exact"/>
      <w:outlineLvl w:val="1"/>
    </w:pPr>
    <w:rPr>
      <w:rFonts w:cs="Calibri"/>
      <w:b/>
      <w:bCs/>
      <w:iCs/>
      <w:sz w:val="24"/>
      <w:szCs w:val="28"/>
      <w:lang w:bidi="ar-SA"/>
    </w:rPr>
  </w:style>
  <w:style w:type="character" w:customStyle="1" w:styleId="Kop2Char">
    <w:name w:val="Kop 2 Char"/>
    <w:aliases w:val="Kop 2 VRU Char"/>
    <w:basedOn w:val="Standaardalinea-lettertype"/>
    <w:link w:val="Kop2"/>
    <w:uiPriority w:val="6"/>
    <w:rsid w:val="00051A29"/>
    <w:rPr>
      <w:rFonts w:cs="Calibri"/>
      <w:b/>
      <w:bCs/>
      <w:iCs/>
      <w:sz w:val="24"/>
      <w:szCs w:val="28"/>
      <w:lang w:bidi="ar-SA"/>
    </w:rPr>
  </w:style>
  <w:style w:type="paragraph" w:customStyle="1" w:styleId="Kop3zondernummerVRU">
    <w:name w:val="Kop 3 zonder nummer VRU"/>
    <w:basedOn w:val="ZsysbasisVRU"/>
    <w:next w:val="BasistekstVRU"/>
    <w:uiPriority w:val="9"/>
    <w:qFormat/>
    <w:rsid w:val="00051A29"/>
    <w:pPr>
      <w:keepNext/>
      <w:keepLines/>
      <w:spacing w:before="280" w:after="0"/>
      <w:outlineLvl w:val="2"/>
    </w:pPr>
    <w:rPr>
      <w:rFonts w:asciiTheme="minorHAnsi" w:hAnsiTheme="minorHAnsi" w:cs="Calibri"/>
      <w:b/>
      <w:iCs/>
      <w:lang w:bidi="ar-SA"/>
    </w:rPr>
  </w:style>
  <w:style w:type="character" w:customStyle="1" w:styleId="Kop3Char">
    <w:name w:val="Kop 3 Char"/>
    <w:aliases w:val="Kop 3 VRU Char"/>
    <w:basedOn w:val="Standaardalinea-lettertype"/>
    <w:link w:val="Kop3"/>
    <w:uiPriority w:val="8"/>
    <w:rsid w:val="00051A29"/>
    <w:rPr>
      <w:rFonts w:asciiTheme="minorHAnsi" w:hAnsiTheme="minorHAnsi" w:cs="Calibri"/>
      <w:b/>
      <w:iCs/>
      <w:sz w:val="22"/>
      <w:szCs w:val="22"/>
      <w:lang w:bidi="ar-SA"/>
    </w:rPr>
  </w:style>
  <w:style w:type="paragraph" w:customStyle="1" w:styleId="Kop4zondernummerVRU">
    <w:name w:val="Kop 4 zonder nummer VRU"/>
    <w:basedOn w:val="ZsysbasisVRU"/>
    <w:next w:val="BasistekstVRU"/>
    <w:uiPriority w:val="11"/>
    <w:qFormat/>
    <w:rsid w:val="00051A2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10"/>
    <w:rsid w:val="00051A29"/>
    <w:rPr>
      <w:rFonts w:asciiTheme="minorHAnsi" w:hAnsiTheme="minorHAnsi"/>
      <w:bCs/>
      <w:i/>
      <w:sz w:val="22"/>
      <w:szCs w:val="24"/>
      <w:lang w:bidi="ar-SA"/>
    </w:rPr>
  </w:style>
  <w:style w:type="character" w:customStyle="1" w:styleId="Kop5Char">
    <w:name w:val="Kop 5 Char"/>
    <w:aliases w:val="Kop 5 VRU Char"/>
    <w:basedOn w:val="Standaardalinea-lettertype"/>
    <w:link w:val="Kop5"/>
    <w:uiPriority w:val="59"/>
    <w:rsid w:val="00051A29"/>
    <w:rPr>
      <w:rFonts w:asciiTheme="minorHAnsi" w:hAnsiTheme="minorHAnsi"/>
      <w:bCs/>
      <w:iCs/>
      <w:sz w:val="22"/>
      <w:szCs w:val="22"/>
      <w:lang w:bidi="ar-SA"/>
    </w:rPr>
  </w:style>
  <w:style w:type="character" w:customStyle="1" w:styleId="Kop6Char">
    <w:name w:val="Kop 6 Char"/>
    <w:aliases w:val="Kop 6 VRU Char"/>
    <w:basedOn w:val="Standaardalinea-lettertype"/>
    <w:link w:val="Kop6"/>
    <w:uiPriority w:val="60"/>
    <w:rsid w:val="00051A29"/>
    <w:rPr>
      <w:rFonts w:asciiTheme="minorHAnsi" w:hAnsiTheme="minorHAnsi"/>
      <w:sz w:val="22"/>
      <w:szCs w:val="22"/>
      <w:lang w:bidi="ar-SA"/>
    </w:rPr>
  </w:style>
  <w:style w:type="character" w:customStyle="1" w:styleId="Kop7Char">
    <w:name w:val="Kop 7 Char"/>
    <w:aliases w:val="Kop 7 VRU Char"/>
    <w:basedOn w:val="Standaardalinea-lettertype"/>
    <w:link w:val="Kop7"/>
    <w:uiPriority w:val="61"/>
    <w:rsid w:val="00051A29"/>
    <w:rPr>
      <w:rFonts w:asciiTheme="minorHAnsi" w:hAnsiTheme="minorHAnsi"/>
      <w:bCs/>
      <w:sz w:val="22"/>
      <w:szCs w:val="20"/>
      <w:lang w:bidi="ar-SA"/>
    </w:rPr>
  </w:style>
  <w:style w:type="character" w:customStyle="1" w:styleId="Kop8Char">
    <w:name w:val="Kop 8 Char"/>
    <w:aliases w:val="Kop 8 VRU Char"/>
    <w:basedOn w:val="Standaardalinea-lettertype"/>
    <w:link w:val="Kop8"/>
    <w:uiPriority w:val="62"/>
    <w:rsid w:val="00051A29"/>
    <w:rPr>
      <w:rFonts w:asciiTheme="minorHAnsi" w:hAnsiTheme="minorHAnsi"/>
      <w:iCs/>
      <w:sz w:val="22"/>
      <w:szCs w:val="20"/>
      <w:lang w:bidi="ar-SA"/>
    </w:rPr>
  </w:style>
  <w:style w:type="character" w:customStyle="1" w:styleId="Kop9Char">
    <w:name w:val="Kop 9 Char"/>
    <w:aliases w:val="Kop 9 VRU Char"/>
    <w:basedOn w:val="Standaardalinea-lettertype"/>
    <w:link w:val="Kop9"/>
    <w:uiPriority w:val="63"/>
    <w:rsid w:val="00051A29"/>
    <w:rPr>
      <w:rFonts w:asciiTheme="minorHAnsi" w:hAnsiTheme="minorHAnsi"/>
      <w:bCs/>
      <w:sz w:val="22"/>
      <w:szCs w:val="22"/>
      <w:lang w:bidi="ar-SA"/>
    </w:rPr>
  </w:style>
  <w:style w:type="paragraph" w:customStyle="1" w:styleId="KoptekstVRU">
    <w:name w:val="Koptekst VRU"/>
    <w:basedOn w:val="ZsysbasisVRU"/>
    <w:uiPriority w:val="65"/>
    <w:rsid w:val="00051A29"/>
    <w:pPr>
      <w:spacing w:after="0" w:line="240" w:lineRule="exact"/>
    </w:pPr>
  </w:style>
  <w:style w:type="paragraph" w:styleId="Lijstmetafbeeldingen">
    <w:name w:val="table of figures"/>
    <w:aliases w:val="Lijst met afbeeldingen VRU"/>
    <w:basedOn w:val="ZsysbasisVRU"/>
    <w:next w:val="BasistekstVRU"/>
    <w:uiPriority w:val="99"/>
    <w:semiHidden/>
    <w:rsid w:val="00051A29"/>
    <w:pPr>
      <w:spacing w:after="0"/>
    </w:pPr>
  </w:style>
  <w:style w:type="paragraph" w:customStyle="1" w:styleId="Opsommingbolletje1eniveauVRU">
    <w:name w:val="Opsomming bolletje 1e niveau VRU"/>
    <w:basedOn w:val="ZsysbasisVRU"/>
    <w:uiPriority w:val="14"/>
    <w:qFormat/>
    <w:rsid w:val="00051A29"/>
    <w:pPr>
      <w:numPr>
        <w:numId w:val="18"/>
      </w:numPr>
      <w:spacing w:after="0"/>
    </w:pPr>
    <w:rPr>
      <w:rFonts w:cs="Calibri"/>
      <w:lang w:bidi="ar-SA"/>
    </w:rPr>
  </w:style>
  <w:style w:type="paragraph" w:customStyle="1" w:styleId="Opsommingbolletje2eniveauVRU">
    <w:name w:val="Opsomming bolletje 2e niveau VRU"/>
    <w:basedOn w:val="ZsysbasisVRU"/>
    <w:uiPriority w:val="15"/>
    <w:qFormat/>
    <w:rsid w:val="00051A29"/>
    <w:pPr>
      <w:numPr>
        <w:ilvl w:val="1"/>
        <w:numId w:val="18"/>
      </w:numPr>
      <w:spacing w:after="0"/>
    </w:pPr>
    <w:rPr>
      <w:rFonts w:cs="Calibri"/>
      <w:lang w:bidi="ar-SA"/>
    </w:rPr>
  </w:style>
  <w:style w:type="paragraph" w:customStyle="1" w:styleId="Opsommingbolletje3eniveauVRU">
    <w:name w:val="Opsomming bolletje 3e niveau VRU"/>
    <w:basedOn w:val="ZsysbasisVRU"/>
    <w:uiPriority w:val="16"/>
    <w:qFormat/>
    <w:rsid w:val="00051A29"/>
    <w:pPr>
      <w:numPr>
        <w:ilvl w:val="2"/>
        <w:numId w:val="18"/>
      </w:numPr>
      <w:spacing w:after="0"/>
    </w:pPr>
    <w:rPr>
      <w:rFonts w:cs="Calibri"/>
      <w:lang w:bidi="ar-SA"/>
    </w:rPr>
  </w:style>
  <w:style w:type="numbering" w:customStyle="1" w:styleId="OpsommingbolletjeVRU">
    <w:name w:val="Opsomming bolletje VRU"/>
    <w:uiPriority w:val="99"/>
    <w:semiHidden/>
    <w:rsid w:val="00051A29"/>
    <w:pPr>
      <w:numPr>
        <w:numId w:val="18"/>
      </w:numPr>
    </w:pPr>
  </w:style>
  <w:style w:type="paragraph" w:customStyle="1" w:styleId="Opsommingletter1eniveauVRU">
    <w:name w:val="Opsomming letter 1e niveau VRU"/>
    <w:basedOn w:val="ZsysbasisVRU"/>
    <w:uiPriority w:val="17"/>
    <w:qFormat/>
    <w:rsid w:val="00051A29"/>
    <w:pPr>
      <w:numPr>
        <w:numId w:val="19"/>
      </w:numPr>
      <w:spacing w:after="0"/>
    </w:pPr>
  </w:style>
  <w:style w:type="paragraph" w:customStyle="1" w:styleId="Opsommingletter2eniveauVRU">
    <w:name w:val="Opsomming letter 2e niveau VRU"/>
    <w:basedOn w:val="ZsysbasisVRU"/>
    <w:uiPriority w:val="18"/>
    <w:qFormat/>
    <w:rsid w:val="00051A29"/>
    <w:pPr>
      <w:numPr>
        <w:ilvl w:val="1"/>
        <w:numId w:val="19"/>
      </w:numPr>
      <w:spacing w:after="0"/>
    </w:pPr>
  </w:style>
  <w:style w:type="paragraph" w:customStyle="1" w:styleId="Opsommingletter3eniveauVRU">
    <w:name w:val="Opsomming letter 3e niveau VRU"/>
    <w:basedOn w:val="ZsysbasisVRU"/>
    <w:uiPriority w:val="19"/>
    <w:qFormat/>
    <w:rsid w:val="00051A29"/>
    <w:pPr>
      <w:numPr>
        <w:ilvl w:val="2"/>
        <w:numId w:val="19"/>
      </w:numPr>
      <w:spacing w:after="0"/>
    </w:pPr>
  </w:style>
  <w:style w:type="paragraph" w:customStyle="1" w:styleId="BasistekstzonderafstandVRU">
    <w:name w:val="Basistekst zonder afstand VRU"/>
    <w:basedOn w:val="ZsysbasisVRU"/>
    <w:uiPriority w:val="1"/>
    <w:qFormat/>
    <w:rsid w:val="00051A29"/>
    <w:pPr>
      <w:spacing w:after="0"/>
    </w:pPr>
  </w:style>
  <w:style w:type="paragraph" w:customStyle="1" w:styleId="Opsommingnummer1eniveauVRU">
    <w:name w:val="Opsomming nummer 1e niveau VRU"/>
    <w:basedOn w:val="ZsysbasisVRU"/>
    <w:uiPriority w:val="20"/>
    <w:qFormat/>
    <w:rsid w:val="00051A29"/>
    <w:pPr>
      <w:numPr>
        <w:numId w:val="20"/>
      </w:numPr>
      <w:spacing w:after="0"/>
    </w:pPr>
  </w:style>
  <w:style w:type="paragraph" w:customStyle="1" w:styleId="Opsommingnummer2eniveauVRU">
    <w:name w:val="Opsomming nummer 2e niveau VRU"/>
    <w:basedOn w:val="ZsysbasisVRU"/>
    <w:uiPriority w:val="21"/>
    <w:qFormat/>
    <w:rsid w:val="00051A29"/>
    <w:pPr>
      <w:numPr>
        <w:ilvl w:val="1"/>
        <w:numId w:val="20"/>
      </w:numPr>
      <w:spacing w:after="0"/>
    </w:pPr>
  </w:style>
  <w:style w:type="paragraph" w:customStyle="1" w:styleId="Opsommingnummer3eniveauVRU">
    <w:name w:val="Opsomming nummer 3e niveau VRU"/>
    <w:basedOn w:val="ZsysbasisVRU"/>
    <w:uiPriority w:val="22"/>
    <w:qFormat/>
    <w:rsid w:val="00051A29"/>
    <w:pPr>
      <w:numPr>
        <w:ilvl w:val="2"/>
        <w:numId w:val="20"/>
      </w:numPr>
      <w:spacing w:after="0"/>
    </w:pPr>
  </w:style>
  <w:style w:type="numbering" w:customStyle="1" w:styleId="OpsommingletterVRU">
    <w:name w:val="Opsomming letter VRU"/>
    <w:uiPriority w:val="99"/>
    <w:semiHidden/>
    <w:rsid w:val="00051A29"/>
    <w:pPr>
      <w:numPr>
        <w:numId w:val="19"/>
      </w:numPr>
    </w:pPr>
  </w:style>
  <w:style w:type="paragraph" w:customStyle="1" w:styleId="Opsommingstreepje1eniveauVRU">
    <w:name w:val="Opsomming streepje 1e niveau VRU"/>
    <w:basedOn w:val="ZsysbasisVRU"/>
    <w:uiPriority w:val="23"/>
    <w:qFormat/>
    <w:rsid w:val="00051A29"/>
    <w:pPr>
      <w:numPr>
        <w:numId w:val="21"/>
      </w:numPr>
      <w:spacing w:after="0"/>
    </w:pPr>
  </w:style>
  <w:style w:type="paragraph" w:customStyle="1" w:styleId="Opsommingstreepje2eniveauVRU">
    <w:name w:val="Opsomming streepje 2e niveau VRU"/>
    <w:basedOn w:val="ZsysbasisVRU"/>
    <w:uiPriority w:val="24"/>
    <w:qFormat/>
    <w:rsid w:val="00051A29"/>
    <w:pPr>
      <w:numPr>
        <w:ilvl w:val="1"/>
        <w:numId w:val="21"/>
      </w:numPr>
      <w:spacing w:after="0"/>
    </w:pPr>
  </w:style>
  <w:style w:type="paragraph" w:customStyle="1" w:styleId="Opsommingstreepje3eniveauVRU">
    <w:name w:val="Opsomming streepje 3e niveau VRU"/>
    <w:basedOn w:val="ZsysbasisVRU"/>
    <w:uiPriority w:val="25"/>
    <w:qFormat/>
    <w:rsid w:val="00051A29"/>
    <w:pPr>
      <w:numPr>
        <w:ilvl w:val="2"/>
        <w:numId w:val="21"/>
      </w:numPr>
      <w:spacing w:after="0"/>
    </w:pPr>
  </w:style>
  <w:style w:type="numbering" w:customStyle="1" w:styleId="OpsommingstreepjeVRU">
    <w:name w:val="Opsomming streepje VRU"/>
    <w:uiPriority w:val="99"/>
    <w:semiHidden/>
    <w:rsid w:val="00051A29"/>
    <w:pPr>
      <w:numPr>
        <w:numId w:val="21"/>
      </w:numPr>
    </w:pPr>
  </w:style>
  <w:style w:type="paragraph" w:customStyle="1" w:styleId="Opsommingteken1eniveauVRU">
    <w:name w:val="Opsomming teken 1e niveau VRU"/>
    <w:basedOn w:val="ZsysbasisVRU"/>
    <w:uiPriority w:val="13"/>
    <w:semiHidden/>
    <w:rsid w:val="00051A29"/>
    <w:pPr>
      <w:numPr>
        <w:numId w:val="22"/>
      </w:numPr>
      <w:spacing w:after="0"/>
    </w:pPr>
    <w:rPr>
      <w:rFonts w:cs="Calibri"/>
      <w:lang w:bidi="ar-SA"/>
    </w:rPr>
  </w:style>
  <w:style w:type="paragraph" w:customStyle="1" w:styleId="Opsommingteken2eniveauVRU">
    <w:name w:val="Opsomming teken 2e niveau VRU"/>
    <w:basedOn w:val="ZsysbasisVRU"/>
    <w:uiPriority w:val="14"/>
    <w:semiHidden/>
    <w:rsid w:val="00051A29"/>
    <w:pPr>
      <w:numPr>
        <w:ilvl w:val="1"/>
        <w:numId w:val="22"/>
      </w:numPr>
      <w:spacing w:after="0"/>
    </w:pPr>
  </w:style>
  <w:style w:type="paragraph" w:customStyle="1" w:styleId="Opsommingteken3eniveauVRU">
    <w:name w:val="Opsomming teken 3e niveau VRU"/>
    <w:basedOn w:val="ZsysbasisVRU"/>
    <w:uiPriority w:val="15"/>
    <w:semiHidden/>
    <w:rsid w:val="00051A29"/>
    <w:pPr>
      <w:numPr>
        <w:ilvl w:val="2"/>
        <w:numId w:val="22"/>
      </w:numPr>
      <w:spacing w:after="0"/>
    </w:pPr>
  </w:style>
  <w:style w:type="numbering" w:customStyle="1" w:styleId="OpsommingtekenVRU">
    <w:name w:val="Opsomming teken VRU"/>
    <w:uiPriority w:val="99"/>
    <w:semiHidden/>
    <w:rsid w:val="00051A29"/>
    <w:pPr>
      <w:numPr>
        <w:numId w:val="22"/>
      </w:numPr>
    </w:pPr>
  </w:style>
  <w:style w:type="paragraph" w:customStyle="1" w:styleId="PaginanummerVRU">
    <w:name w:val="Paginanummer VRU"/>
    <w:basedOn w:val="ZsysbasisVRU"/>
    <w:uiPriority w:val="66"/>
    <w:rsid w:val="00051A29"/>
    <w:pPr>
      <w:spacing w:after="0" w:line="360" w:lineRule="exact"/>
      <w:jc w:val="right"/>
    </w:pPr>
    <w:rPr>
      <w:rFonts w:cs="Calibri"/>
      <w:sz w:val="28"/>
      <w:lang w:bidi="ar-SA"/>
    </w:rPr>
  </w:style>
  <w:style w:type="paragraph" w:customStyle="1" w:styleId="SubtitelVRU">
    <w:name w:val="Subtitel VRU"/>
    <w:basedOn w:val="ZsysbasisVRU"/>
    <w:next w:val="AuteurVRU"/>
    <w:uiPriority w:val="67"/>
    <w:rsid w:val="00051A29"/>
    <w:pPr>
      <w:keepLines/>
      <w:spacing w:before="80" w:after="0" w:line="520" w:lineRule="exact"/>
    </w:pPr>
    <w:rPr>
      <w:rFonts w:cs="Calibri"/>
      <w:b/>
      <w:sz w:val="52"/>
      <w:lang w:bidi="ar-SA"/>
    </w:rPr>
  </w:style>
  <w:style w:type="paragraph" w:customStyle="1" w:styleId="TitelVRU">
    <w:name w:val="Titel VRU"/>
    <w:basedOn w:val="ZsysbasisVRU"/>
    <w:next w:val="SubtitelVRU"/>
    <w:uiPriority w:val="68"/>
    <w:rsid w:val="00051A29"/>
    <w:pPr>
      <w:keepLines/>
      <w:spacing w:after="0" w:line="720" w:lineRule="exact"/>
    </w:pPr>
    <w:rPr>
      <w:rFonts w:cs="Calibri"/>
      <w:b/>
      <w:sz w:val="72"/>
      <w:lang w:bidi="ar-SA"/>
    </w:rPr>
  </w:style>
  <w:style w:type="character" w:styleId="Voetnootmarkering">
    <w:name w:val="footnote reference"/>
    <w:aliases w:val="Voetnootmarkering VRU"/>
    <w:basedOn w:val="Standaardalinea-lettertype"/>
    <w:uiPriority w:val="70"/>
    <w:rsid w:val="00051A29"/>
    <w:rPr>
      <w:vertAlign w:val="superscript"/>
    </w:rPr>
  </w:style>
  <w:style w:type="paragraph" w:styleId="Voetnoottekst">
    <w:name w:val="footnote text"/>
    <w:aliases w:val="Voetnoottekst VRU"/>
    <w:basedOn w:val="ZsysbasisVRU"/>
    <w:link w:val="VoetnoottekstChar"/>
    <w:uiPriority w:val="71"/>
    <w:rsid w:val="00051A29"/>
    <w:pPr>
      <w:spacing w:after="0"/>
    </w:pPr>
    <w:rPr>
      <w:sz w:val="15"/>
    </w:rPr>
  </w:style>
  <w:style w:type="character" w:customStyle="1" w:styleId="VoetnoottekstChar">
    <w:name w:val="Voetnoottekst Char"/>
    <w:aliases w:val="Voetnoottekst VRU Char"/>
    <w:basedOn w:val="Standaardalinea-lettertype"/>
    <w:link w:val="Voetnoottekst"/>
    <w:uiPriority w:val="71"/>
    <w:rsid w:val="00051A29"/>
    <w:rPr>
      <w:sz w:val="15"/>
      <w:szCs w:val="22"/>
    </w:rPr>
  </w:style>
  <w:style w:type="paragraph" w:customStyle="1" w:styleId="VoettekstVRU">
    <w:name w:val="Voettekst VRU"/>
    <w:basedOn w:val="ZsysbasisdocumentgegevensVRU"/>
    <w:uiPriority w:val="69"/>
    <w:rsid w:val="00051A29"/>
  </w:style>
  <w:style w:type="paragraph" w:customStyle="1" w:styleId="ZsysbasisdocumentgegevensVRU">
    <w:name w:val="Zsysbasisdocumentgegevens VRU"/>
    <w:basedOn w:val="ZsysbasisVRU"/>
    <w:next w:val="BasistekstVRU"/>
    <w:uiPriority w:val="96"/>
    <w:semiHidden/>
    <w:rsid w:val="00051A29"/>
    <w:pPr>
      <w:spacing w:after="0" w:line="280" w:lineRule="exact"/>
    </w:pPr>
    <w:rPr>
      <w:rFonts w:cs="Calibri"/>
      <w:noProof/>
      <w:lang w:bidi="ar-SA"/>
    </w:rPr>
  </w:style>
  <w:style w:type="paragraph" w:customStyle="1" w:styleId="ZsysbasistocVRU">
    <w:name w:val="Zsysbasistoc VRU"/>
    <w:basedOn w:val="ZsysbasisVRU"/>
    <w:next w:val="BasistekstVRU"/>
    <w:uiPriority w:val="96"/>
    <w:semiHidden/>
    <w:rsid w:val="00C01183"/>
    <w:pPr>
      <w:tabs>
        <w:tab w:val="right" w:pos="8814"/>
      </w:tabs>
      <w:spacing w:after="0" w:line="320" w:lineRule="atLeast"/>
      <w:ind w:left="720" w:right="3714" w:hanging="720"/>
    </w:pPr>
    <w:rPr>
      <w:rFonts w:cs="Calibri"/>
      <w:lang w:bidi="ar-SA"/>
    </w:rPr>
  </w:style>
  <w:style w:type="paragraph" w:customStyle="1" w:styleId="ZsyseenpuntVRU">
    <w:name w:val="Zsyseenpunt VRU"/>
    <w:basedOn w:val="ZsysbasisVRU"/>
    <w:uiPriority w:val="96"/>
    <w:semiHidden/>
    <w:rsid w:val="00051A29"/>
    <w:pPr>
      <w:spacing w:after="0" w:line="20" w:lineRule="exact"/>
    </w:pPr>
    <w:rPr>
      <w:rFonts w:cs="Calibri"/>
      <w:sz w:val="2"/>
      <w:lang w:bidi="ar-SA"/>
    </w:rPr>
  </w:style>
  <w:style w:type="paragraph" w:customStyle="1" w:styleId="Zsysframepag11VRU">
    <w:name w:val="Zsysframepag1_1 VRU"/>
    <w:basedOn w:val="ZsysbasisVRU"/>
    <w:next w:val="BasistekstVRU"/>
    <w:uiPriority w:val="96"/>
    <w:semiHidden/>
    <w:rsid w:val="00051A29"/>
    <w:pPr>
      <w:framePr w:w="9072" w:h="1701" w:hRule="exact" w:wrap="around" w:vAnchor="page" w:hAnchor="margin" w:yAlign="bottom"/>
      <w:spacing w:after="0"/>
    </w:pPr>
    <w:rPr>
      <w:rFonts w:cs="Calibri"/>
      <w:lang w:bidi="ar-SA"/>
    </w:rPr>
  </w:style>
  <w:style w:type="table" w:customStyle="1" w:styleId="TabelstijlblancoVRU">
    <w:name w:val="Tabelstijl blanco VRU"/>
    <w:basedOn w:val="Standaardtabel"/>
    <w:uiPriority w:val="99"/>
    <w:qFormat/>
    <w:rsid w:val="00051A29"/>
    <w:pPr>
      <w:spacing w:after="0"/>
    </w:pPr>
    <w:rPr>
      <w:lang w:bidi="ar-SA"/>
    </w:rPr>
    <w:tblPr>
      <w:tblCellMar>
        <w:left w:w="0" w:type="dxa"/>
        <w:right w:w="0" w:type="dxa"/>
      </w:tblCellMar>
    </w:tblPr>
  </w:style>
  <w:style w:type="character" w:customStyle="1" w:styleId="zsysFldVRU">
    <w:name w:val="zsysFld VRU"/>
    <w:basedOn w:val="Standaardalinea-lettertype"/>
    <w:uiPriority w:val="96"/>
    <w:semiHidden/>
    <w:rsid w:val="00051A29"/>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051A2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051A29"/>
    <w:pPr>
      <w:numPr>
        <w:numId w:val="16"/>
      </w:numPr>
    </w:pPr>
  </w:style>
  <w:style w:type="numbering" w:customStyle="1" w:styleId="KopnummeringVRU">
    <w:name w:val="Kopnummering VRU"/>
    <w:uiPriority w:val="99"/>
    <w:semiHidden/>
    <w:rsid w:val="00051A29"/>
    <w:pPr>
      <w:numPr>
        <w:numId w:val="17"/>
      </w:numPr>
    </w:pPr>
  </w:style>
  <w:style w:type="numbering" w:customStyle="1" w:styleId="OpsommingnummerVRU">
    <w:name w:val="Opsomming nummer VRU"/>
    <w:uiPriority w:val="99"/>
    <w:semiHidden/>
    <w:rsid w:val="00051A29"/>
    <w:pPr>
      <w:numPr>
        <w:numId w:val="20"/>
      </w:numPr>
    </w:pPr>
  </w:style>
  <w:style w:type="numbering" w:styleId="111111">
    <w:name w:val="Outline List 2"/>
    <w:basedOn w:val="Geenlijst"/>
    <w:uiPriority w:val="99"/>
    <w:semiHidden/>
    <w:rsid w:val="001D6A1E"/>
    <w:pPr>
      <w:numPr>
        <w:numId w:val="11"/>
      </w:numPr>
    </w:pPr>
  </w:style>
  <w:style w:type="numbering" w:styleId="1ai">
    <w:name w:val="Outline List 1"/>
    <w:basedOn w:val="Geenlijst"/>
    <w:uiPriority w:val="99"/>
    <w:semiHidden/>
    <w:rsid w:val="001D6A1E"/>
    <w:pPr>
      <w:numPr>
        <w:numId w:val="12"/>
      </w:numPr>
    </w:pPr>
  </w:style>
  <w:style w:type="numbering" w:styleId="Artikelsectie">
    <w:name w:val="Outline List 3"/>
    <w:basedOn w:val="Geenlijst"/>
    <w:uiPriority w:val="99"/>
    <w:semiHidden/>
    <w:rsid w:val="001D6A1E"/>
    <w:pPr>
      <w:numPr>
        <w:numId w:val="13"/>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051A29"/>
    <w:pPr>
      <w:numPr>
        <w:numId w:val="14"/>
      </w:numPr>
    </w:pPr>
  </w:style>
  <w:style w:type="paragraph" w:customStyle="1" w:styleId="Kop1zondernummernietintocVRU">
    <w:name w:val="Kop 1 zonder nummer (niet in toc) VRU"/>
    <w:basedOn w:val="ZsysbasisVRU"/>
    <w:next w:val="BasistekstVRU"/>
    <w:uiPriority w:val="64"/>
    <w:rsid w:val="00051A29"/>
    <w:pPr>
      <w:keepNext/>
      <w:keepLines/>
      <w:spacing w:before="280" w:after="0" w:line="280" w:lineRule="exact"/>
      <w:outlineLvl w:val="0"/>
    </w:pPr>
    <w:rPr>
      <w:rFonts w:cs="Calibri"/>
      <w:b/>
      <w:sz w:val="26"/>
      <w:szCs w:val="32"/>
      <w:lang w:bidi="ar-SA"/>
    </w:rPr>
  </w:style>
  <w:style w:type="paragraph" w:customStyle="1" w:styleId="AuteurVRU">
    <w:name w:val="Auteur VRU"/>
    <w:basedOn w:val="ZsysbasisVRU"/>
    <w:uiPriority w:val="40"/>
    <w:rsid w:val="00051A29"/>
    <w:pPr>
      <w:spacing w:before="120" w:after="0" w:line="391" w:lineRule="atLeast"/>
    </w:pPr>
    <w:rPr>
      <w:rFonts w:cs="Calibri"/>
      <w:sz w:val="32"/>
      <w:lang w:bidi="ar-SA"/>
    </w:rPr>
  </w:style>
  <w:style w:type="paragraph" w:customStyle="1" w:styleId="IntrotekstVRU">
    <w:name w:val="Introtekst VRU"/>
    <w:basedOn w:val="ZsysbasisVRU"/>
    <w:next w:val="BasistekstVRU"/>
    <w:uiPriority w:val="3"/>
    <w:qFormat/>
    <w:rsid w:val="00051A29"/>
    <w:pPr>
      <w:spacing w:after="340"/>
    </w:pPr>
    <w:rPr>
      <w:rFonts w:cs="Calibri"/>
      <w:b/>
      <w:lang w:bidi="ar-SA"/>
    </w:rPr>
  </w:style>
  <w:style w:type="paragraph" w:customStyle="1" w:styleId="LijnblauwVRU">
    <w:name w:val="Lijn blauw VRU"/>
    <w:basedOn w:val="ZsysbasisVRU"/>
    <w:next w:val="BasistekstVRU"/>
    <w:uiPriority w:val="27"/>
    <w:qFormat/>
    <w:rsid w:val="00051A29"/>
    <w:pPr>
      <w:pBdr>
        <w:top w:val="single" w:sz="8" w:space="1" w:color="054D9E" w:themeColor="accent3"/>
      </w:pBdr>
      <w:spacing w:before="40" w:after="0" w:line="80" w:lineRule="exact"/>
    </w:pPr>
    <w:rPr>
      <w:rFonts w:cs="Calibri"/>
      <w:sz w:val="8"/>
      <w:lang w:bidi="ar-SA"/>
    </w:rPr>
  </w:style>
  <w:style w:type="paragraph" w:customStyle="1" w:styleId="LijngroenVRU">
    <w:name w:val="Lijn groen VRU"/>
    <w:basedOn w:val="ZsysbasisVRU"/>
    <w:next w:val="BasistekstVRU"/>
    <w:uiPriority w:val="28"/>
    <w:qFormat/>
    <w:rsid w:val="00051A29"/>
    <w:pPr>
      <w:pBdr>
        <w:top w:val="single" w:sz="8" w:space="1" w:color="008C6E" w:themeColor="accent6"/>
      </w:pBdr>
      <w:spacing w:before="40" w:after="0" w:line="80" w:lineRule="exact"/>
    </w:pPr>
    <w:rPr>
      <w:rFonts w:cs="Calibri"/>
      <w:sz w:val="8"/>
      <w:lang w:bidi="ar-SA"/>
    </w:rPr>
  </w:style>
  <w:style w:type="paragraph" w:customStyle="1" w:styleId="LijnroodVRU">
    <w:name w:val="Lijn rood VRU"/>
    <w:basedOn w:val="ZsysbasisVRU"/>
    <w:next w:val="BasistekstVRU"/>
    <w:uiPriority w:val="29"/>
    <w:qFormat/>
    <w:rsid w:val="00051A29"/>
    <w:pPr>
      <w:pBdr>
        <w:top w:val="single" w:sz="8" w:space="1" w:color="D10A0F" w:themeColor="accent1"/>
      </w:pBdr>
      <w:spacing w:before="40" w:after="0" w:line="80" w:lineRule="exact"/>
    </w:pPr>
    <w:rPr>
      <w:rFonts w:cs="Calibri"/>
      <w:sz w:val="8"/>
      <w:lang w:bidi="ar-SA"/>
    </w:rPr>
  </w:style>
  <w:style w:type="table" w:customStyle="1" w:styleId="TabelstijlmetopmaakgroenVRU">
    <w:name w:val="Tabelstijl met opmaak groen VRU"/>
    <w:basedOn w:val="Standaardtabel"/>
    <w:uiPriority w:val="99"/>
    <w:rsid w:val="00051A29"/>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051A29"/>
    <w:pPr>
      <w:spacing w:after="0"/>
    </w:pPr>
    <w:rPr>
      <w:rFonts w:cs="Calibri"/>
      <w:i/>
      <w:iCs/>
      <w:lang w:bidi="ar-SA"/>
    </w:rPr>
  </w:style>
  <w:style w:type="character" w:customStyle="1" w:styleId="BasistekstcursiefVRUChar">
    <w:name w:val="Basistekst cursief VRU Char"/>
    <w:basedOn w:val="ZsysbasisVRUChar"/>
    <w:link w:val="BasistekstcursiefVRU"/>
    <w:uiPriority w:val="2"/>
    <w:rsid w:val="00051A29"/>
    <w:rPr>
      <w:rFonts w:cs="Calibri"/>
      <w:i/>
      <w:iCs/>
      <w:sz w:val="22"/>
      <w:szCs w:val="22"/>
      <w:lang w:bidi="ar-SA"/>
    </w:rPr>
  </w:style>
  <w:style w:type="paragraph" w:customStyle="1" w:styleId="ColofonkopVRU">
    <w:name w:val="Colofonkop VRU"/>
    <w:basedOn w:val="ZsysbasisVRU"/>
    <w:next w:val="IntrotekstVRU"/>
    <w:uiPriority w:val="41"/>
    <w:rsid w:val="00051A29"/>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051A29"/>
    <w:pPr>
      <w:spacing w:after="340" w:line="280" w:lineRule="exact"/>
      <w:ind w:left="-1077"/>
    </w:pPr>
    <w:rPr>
      <w:b/>
    </w:rPr>
  </w:style>
  <w:style w:type="paragraph" w:customStyle="1" w:styleId="ColofontekstVRU">
    <w:name w:val="Colofontekst VRU"/>
    <w:basedOn w:val="ZsysbasisdocumentgegevensVRU"/>
    <w:uiPriority w:val="42"/>
    <w:rsid w:val="00051A29"/>
    <w:pPr>
      <w:ind w:left="-1077"/>
    </w:pPr>
  </w:style>
  <w:style w:type="paragraph" w:customStyle="1" w:styleId="ColofontekstmetafstandVRU">
    <w:name w:val="Colofontekst met afstand VRU"/>
    <w:basedOn w:val="ZsysbasisdocumentgegevensVRU"/>
    <w:uiPriority w:val="43"/>
    <w:rsid w:val="00051A29"/>
    <w:pPr>
      <w:spacing w:after="340"/>
      <w:ind w:left="-1077"/>
    </w:pPr>
  </w:style>
  <w:style w:type="paragraph" w:customStyle="1" w:styleId="TussenregeldocumentgegevensVRU">
    <w:name w:val="Tussenregel documentgegevens VRU"/>
    <w:basedOn w:val="ZsysbasisVRU"/>
    <w:next w:val="BasistekstVRU"/>
    <w:uiPriority w:val="33"/>
    <w:rsid w:val="00051A29"/>
    <w:pPr>
      <w:spacing w:after="0" w:line="120" w:lineRule="exact"/>
    </w:pPr>
    <w:rPr>
      <w:sz w:val="12"/>
    </w:rPr>
  </w:style>
  <w:style w:type="paragraph" w:customStyle="1" w:styleId="AanhefVRU">
    <w:name w:val="Aanhef VRU"/>
    <w:basedOn w:val="ZsysbasisVRU"/>
    <w:next w:val="BasistekstVRU"/>
    <w:uiPriority w:val="39"/>
    <w:rsid w:val="00051A29"/>
    <w:pPr>
      <w:spacing w:before="480"/>
    </w:pPr>
  </w:style>
  <w:style w:type="table" w:customStyle="1" w:styleId="TabelstijlmetopmaakblauwVRU">
    <w:name w:val="Tabelstijl met opmaak blauw VRU"/>
    <w:basedOn w:val="Standaardtabel"/>
    <w:uiPriority w:val="99"/>
    <w:rsid w:val="00CF65F8"/>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AE4F0"/>
      </w:tcPr>
    </w:tblStylePr>
  </w:style>
  <w:style w:type="table" w:customStyle="1" w:styleId="TabelstijlmetopmaakoranjeVRU">
    <w:name w:val="Tabelstijl met opmaak oranje VRU"/>
    <w:basedOn w:val="Standaardtabel"/>
    <w:uiPriority w:val="99"/>
    <w:rsid w:val="00CF65F8"/>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FDEED9"/>
      </w:tcPr>
    </w:tblStylePr>
  </w:style>
  <w:style w:type="table" w:customStyle="1" w:styleId="TabelstijlmetopmaakroodVRU">
    <w:name w:val="Tabelstijl met opmaak rood VRU"/>
    <w:basedOn w:val="Standaardtabel"/>
    <w:uiPriority w:val="99"/>
    <w:rsid w:val="00CF65F8"/>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F8DAD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Onderwerp/>
  <Uw_20_kenmerk/>
  <Ons_20_kenmerk/>
</ju>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DDB12-4395-4D4E-BA20-2B07E17E7457}">
  <ds:schemaRefs>
    <ds:schemaRef ds:uri="http://www.joulesunlimited.com/ccmappings"/>
  </ds:schemaRefs>
</ds:datastoreItem>
</file>

<file path=customXml/itemProps2.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 VRU</Template>
  <TotalTime>10</TotalTime>
  <Pages>1</Pages>
  <Words>119</Words>
  <Characters>712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Steman, Martijn</dc:creator>
  <cp:keywords/>
  <dc:description>Sjabloonversie 2.4, 27 november 2023_x000d_
Ontwikkeling sjabloon en macro's:_x000d_
www.JoulesUnlimited.com</dc:description>
  <cp:lastModifiedBy>Steman, Martijn</cp:lastModifiedBy>
  <cp:revision>1</cp:revision>
  <cp:lastPrinted>2023-10-02T13:24:00Z</cp:lastPrinted>
  <dcterms:created xsi:type="dcterms:W3CDTF">2025-10-23T05:53:00Z</dcterms:created>
  <dcterms:modified xsi:type="dcterms:W3CDTF">2025-10-23T06:54:00Z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Blanco VRU.dotx</vt:lpwstr>
  </property>
</Properties>
</file>