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4077E" w14:textId="77777777" w:rsidR="001F0787" w:rsidRDefault="001F0787" w:rsidP="0044270A">
      <w:pPr>
        <w:pStyle w:val="Heading2"/>
        <w:tabs>
          <w:tab w:val="num" w:pos="0"/>
        </w:tabs>
        <w:rPr>
          <w:highlight w:val="yellow"/>
        </w:rPr>
      </w:pPr>
    </w:p>
    <w:p w14:paraId="553B5A00" w14:textId="1396CA6B" w:rsidR="00E74E38" w:rsidRPr="001F0787" w:rsidRDefault="00E74E38" w:rsidP="0044270A">
      <w:pPr>
        <w:pStyle w:val="Heading2"/>
        <w:tabs>
          <w:tab w:val="num" w:pos="0"/>
        </w:tabs>
        <w:rPr>
          <w:sz w:val="24"/>
          <w:szCs w:val="24"/>
        </w:rPr>
      </w:pPr>
      <w:r w:rsidRPr="00F3171A">
        <w:rPr>
          <w:sz w:val="24"/>
          <w:szCs w:val="24"/>
        </w:rPr>
        <w:t xml:space="preserve">Bijlage </w:t>
      </w:r>
      <w:r w:rsidR="00F3171A" w:rsidRPr="00F3171A">
        <w:rPr>
          <w:sz w:val="24"/>
          <w:szCs w:val="24"/>
        </w:rPr>
        <w:t>3</w:t>
      </w:r>
      <w:r w:rsidRPr="00F3171A">
        <w:rPr>
          <w:sz w:val="24"/>
          <w:szCs w:val="24"/>
        </w:rPr>
        <w:t>: Verklaring dat geen sprake is van Russische betrokkenheid</w:t>
      </w:r>
      <w:r w:rsidRPr="001F0787">
        <w:rPr>
          <w:sz w:val="24"/>
          <w:szCs w:val="24"/>
        </w:rPr>
        <w:t> </w:t>
      </w:r>
    </w:p>
    <w:p w14:paraId="553B5A01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553B5A02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553B5A03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553B5A04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Hierbij verklaar ik naar eer en geweten dat er geen sprake is van Russische betrokkenheid bij de </w:t>
      </w:r>
    </w:p>
    <w:p w14:paraId="553B5A05" w14:textId="721C709B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 xml:space="preserve">uitvoering van de overeenkomst </w:t>
      </w:r>
      <w:r w:rsidR="0078704E">
        <w:rPr>
          <w:rFonts w:cs="Arial"/>
        </w:rPr>
        <w:t xml:space="preserve">Sanitaire voorzieningen </w:t>
      </w:r>
      <w:r w:rsidRPr="006050A8">
        <w:rPr>
          <w:rFonts w:cs="Arial"/>
        </w:rPr>
        <w:t>die wordt aanbesteed met </w:t>
      </w:r>
    </w:p>
    <w:p w14:paraId="553B5A06" w14:textId="2751F926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kenmerk</w:t>
      </w:r>
      <w:r w:rsidR="0078704E">
        <w:rPr>
          <w:rFonts w:cs="Arial"/>
        </w:rPr>
        <w:t xml:space="preserve"> P-</w:t>
      </w:r>
      <w:r w:rsidR="008A35E3">
        <w:rPr>
          <w:rFonts w:cs="Arial"/>
        </w:rPr>
        <w:t>1291,</w:t>
      </w:r>
      <w:r w:rsidRPr="006050A8">
        <w:rPr>
          <w:rFonts w:cs="Arial"/>
        </w:rPr>
        <w:t xml:space="preserve"> die de drempels van artikel 5 </w:t>
      </w:r>
      <w:proofErr w:type="spellStart"/>
      <w:r w:rsidRPr="006050A8">
        <w:rPr>
          <w:rFonts w:cs="Arial"/>
        </w:rPr>
        <w:t>duodecies</w:t>
      </w:r>
      <w:proofErr w:type="spellEnd"/>
      <w:r w:rsidRPr="006050A8">
        <w:rPr>
          <w:rFonts w:cs="Aria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 </w:t>
      </w:r>
    </w:p>
    <w:p w14:paraId="553B5A07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08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09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Ik verklaar in het bijzonder dat: </w:t>
      </w:r>
    </w:p>
    <w:p w14:paraId="553B5A0A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0B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a) de opdrachtnemer die ik vertegenwoordig (en de bedrijven die een onderdeel zijn van ons </w:t>
      </w:r>
    </w:p>
    <w:p w14:paraId="553B5A0C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consortium) geen (rechts)personen zijn met een Russische nationaliteit en deze (rechts) </w:t>
      </w:r>
    </w:p>
    <w:p w14:paraId="553B5A0D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personen (natuurlijke personen, bedrijven, entiteiten of organen) niet gevestigd zijn in Rusland; </w:t>
      </w:r>
    </w:p>
    <w:p w14:paraId="553B5A0E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0F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b) de opdrachtnemer die ik vertegenwoordig (en de bedrijven die een onderdeel zijn van ons </w:t>
      </w:r>
    </w:p>
    <w:p w14:paraId="553B5A10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consortium) geen rechtspersonen zijn (gevestigd in Rusland of een ander land) die voor meer dan </w:t>
      </w:r>
    </w:p>
    <w:p w14:paraId="553B5A11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50% eigendom zijn van een Russische partij zoals hierboven onder a) genoemd; </w:t>
      </w:r>
    </w:p>
    <w:p w14:paraId="553B5A12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13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c) noch ik noch de onderneming die ik vertegenwoordig een (rechts)persoon (gevestigd in Rusland of </w:t>
      </w:r>
    </w:p>
    <w:p w14:paraId="553B5A14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een ander land) is die handelt in belang van of op aanwijzing van een Russische partij, zoals bedoeld </w:t>
      </w:r>
    </w:p>
    <w:p w14:paraId="553B5A15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onder a) en b); </w:t>
      </w:r>
    </w:p>
    <w:p w14:paraId="553B5A16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17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d) er geen onderaannemers, leveranciers of ondernemingen deelnemen wier capaciteit wordt </w:t>
      </w:r>
    </w:p>
    <w:p w14:paraId="553B5A18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ingeroepen door de opdrachtnemer die ik vertegenwoordig én die een aandeel hebben van meer dan </w:t>
      </w:r>
    </w:p>
    <w:p w14:paraId="553B5A19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10% van de contractwaarde waarbij een situatie als onder a) t/m c) zich voordoet. </w:t>
      </w:r>
    </w:p>
    <w:p w14:paraId="553B5A1A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B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C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D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E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Inschrijver:</w:t>
      </w:r>
      <w:r w:rsidRPr="00623CD2">
        <w:rPr>
          <w:rFonts w:ascii="Arial" w:hAnsi="Arial"/>
          <w:sz w:val="20"/>
          <w:szCs w:val="20"/>
        </w:rPr>
        <w:t xml:space="preserve"> ……………………………………………………………………………… </w:t>
      </w:r>
    </w:p>
    <w:p w14:paraId="553B5A1F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0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Tekenbevoegde: ……………………………………………………………………………… </w:t>
      </w:r>
    </w:p>
    <w:p w14:paraId="553B5A21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22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Functie: ……………………………………………………………………………… </w:t>
      </w:r>
    </w:p>
    <w:p w14:paraId="553B5A23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4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Datum: ……………………………………………………………………………… </w:t>
      </w:r>
    </w:p>
    <w:p w14:paraId="553B5A25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6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7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8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Handtekening: ……………………………………………………………………………… </w:t>
      </w:r>
    </w:p>
    <w:p w14:paraId="553B5A29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t> </w:t>
      </w:r>
    </w:p>
    <w:p w14:paraId="553B5A2A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FF0000"/>
          <w:sz w:val="20"/>
          <w:szCs w:val="20"/>
        </w:rPr>
        <w:t> </w:t>
      </w:r>
    </w:p>
    <w:p w14:paraId="553B5A2B" w14:textId="77777777" w:rsidR="004C14E9" w:rsidRDefault="004C14E9"/>
    <w:sectPr w:rsidR="004C14E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0B3F3" w14:textId="77777777" w:rsidR="006E33FE" w:rsidRDefault="006E33FE" w:rsidP="002F75D9">
      <w:pPr>
        <w:spacing w:line="240" w:lineRule="auto"/>
      </w:pPr>
      <w:r>
        <w:separator/>
      </w:r>
    </w:p>
  </w:endnote>
  <w:endnote w:type="continuationSeparator" w:id="0">
    <w:p w14:paraId="17B0FF7B" w14:textId="77777777" w:rsidR="006E33FE" w:rsidRDefault="006E33FE" w:rsidP="002F75D9">
      <w:pPr>
        <w:spacing w:line="240" w:lineRule="auto"/>
      </w:pPr>
      <w:r>
        <w:continuationSeparator/>
      </w:r>
    </w:p>
  </w:endnote>
  <w:endnote w:type="continuationNotice" w:id="1">
    <w:p w14:paraId="1CD19A40" w14:textId="77777777" w:rsidR="006E33FE" w:rsidRDefault="006E33F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67847" w14:textId="0C311722" w:rsidR="001F0787" w:rsidRDefault="001F0787">
    <w:pPr>
      <w:pStyle w:val="Footer"/>
    </w:pPr>
    <w:r>
      <w:t xml:space="preserve">Aanbesteding </w:t>
    </w:r>
    <w:r w:rsidR="0078704E">
      <w:t>Sanitaire Voorzieningen</w:t>
    </w:r>
    <w:r>
      <w:tab/>
    </w:r>
    <w:r>
      <w:tab/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5742B" w14:textId="77777777" w:rsidR="006E33FE" w:rsidRDefault="006E33FE" w:rsidP="002F75D9">
      <w:pPr>
        <w:spacing w:line="240" w:lineRule="auto"/>
      </w:pPr>
      <w:r>
        <w:separator/>
      </w:r>
    </w:p>
  </w:footnote>
  <w:footnote w:type="continuationSeparator" w:id="0">
    <w:p w14:paraId="54C9E732" w14:textId="77777777" w:rsidR="006E33FE" w:rsidRDefault="006E33FE" w:rsidP="002F75D9">
      <w:pPr>
        <w:spacing w:line="240" w:lineRule="auto"/>
      </w:pPr>
      <w:r>
        <w:continuationSeparator/>
      </w:r>
    </w:p>
  </w:footnote>
  <w:footnote w:type="continuationNotice" w:id="1">
    <w:p w14:paraId="7369B9D3" w14:textId="77777777" w:rsidR="006E33FE" w:rsidRDefault="006E33F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DAB05" w14:textId="37A87249" w:rsidR="002F75D9" w:rsidRDefault="001F0787" w:rsidP="001F0787">
    <w:pPr>
      <w:pStyle w:val="Header"/>
      <w:tabs>
        <w:tab w:val="clear" w:pos="4536"/>
        <w:tab w:val="clear" w:pos="9072"/>
        <w:tab w:val="left" w:pos="5985"/>
      </w:tabs>
      <w:ind w:left="5664"/>
    </w:pPr>
    <w:r>
      <w:tab/>
    </w:r>
    <w:r>
      <w:rPr>
        <w:noProof/>
      </w:rPr>
      <w:drawing>
        <wp:inline distT="0" distB="0" distL="0" distR="0" wp14:anchorId="546F9788" wp14:editId="33E6C88C">
          <wp:extent cx="2048510" cy="865505"/>
          <wp:effectExtent l="0" t="0" r="8890" b="0"/>
          <wp:docPr id="80667801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75678286">
    <w:abstractNumId w:val="0"/>
  </w:num>
  <w:num w:numId="2" w16cid:durableId="23680317">
    <w:abstractNumId w:val="0"/>
  </w:num>
  <w:num w:numId="3" w16cid:durableId="1021397285">
    <w:abstractNumId w:val="0"/>
  </w:num>
  <w:num w:numId="4" w16cid:durableId="826631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38"/>
    <w:rsid w:val="000361DD"/>
    <w:rsid w:val="000D6A2F"/>
    <w:rsid w:val="001F0787"/>
    <w:rsid w:val="002E0181"/>
    <w:rsid w:val="002F75D9"/>
    <w:rsid w:val="00354EBD"/>
    <w:rsid w:val="0037527F"/>
    <w:rsid w:val="0044270A"/>
    <w:rsid w:val="00444F34"/>
    <w:rsid w:val="004C14E9"/>
    <w:rsid w:val="005547E2"/>
    <w:rsid w:val="006050A8"/>
    <w:rsid w:val="00611D50"/>
    <w:rsid w:val="00623CD2"/>
    <w:rsid w:val="00663F64"/>
    <w:rsid w:val="006E33FE"/>
    <w:rsid w:val="00717298"/>
    <w:rsid w:val="00720F14"/>
    <w:rsid w:val="00737F25"/>
    <w:rsid w:val="0078704E"/>
    <w:rsid w:val="007D5D72"/>
    <w:rsid w:val="008A35E3"/>
    <w:rsid w:val="008B4505"/>
    <w:rsid w:val="008B4540"/>
    <w:rsid w:val="00B71D6E"/>
    <w:rsid w:val="00BE373A"/>
    <w:rsid w:val="00CD5D4E"/>
    <w:rsid w:val="00D45706"/>
    <w:rsid w:val="00D760C2"/>
    <w:rsid w:val="00DB20A8"/>
    <w:rsid w:val="00E33003"/>
    <w:rsid w:val="00E74E38"/>
    <w:rsid w:val="00E91C53"/>
    <w:rsid w:val="00F3171A"/>
    <w:rsid w:val="00F3390F"/>
    <w:rsid w:val="00FD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B5A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0D6A2F"/>
    <w:pPr>
      <w:keepNext/>
      <w:spacing w:after="120" w:line="240" w:lineRule="atLeast"/>
      <w:outlineLvl w:val="0"/>
    </w:pPr>
    <w:rPr>
      <w:b/>
      <w:kern w:val="28"/>
    </w:rPr>
  </w:style>
  <w:style w:type="paragraph" w:styleId="Heading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"/>
    <w:basedOn w:val="Normal"/>
    <w:next w:val="Normal"/>
    <w:link w:val="Heading2Char"/>
    <w:qFormat/>
    <w:rsid w:val="000D6A2F"/>
    <w:pPr>
      <w:keepNext/>
      <w:spacing w:after="120" w:line="240" w:lineRule="atLeast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0D6A2F"/>
    <w:pPr>
      <w:keepNext/>
      <w:spacing w:after="120" w:line="240" w:lineRule="atLeast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0D6A2F"/>
    <w:pPr>
      <w:keepNext/>
      <w:spacing w:after="120" w:line="240" w:lineRule="atLeast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Heading2Char">
    <w:name w:val="Heading 2 Char"/>
    <w:aliases w:val="2 Char,21 Char,2nd level Char,2scr Char,A.B.C. Char,Contrat 2 Char,Ctt Char,Fonctionnalité Char,H2 Char,HD2 Char,Header 2 Char,Heading 2 Hidden Char,Level 2 Head Char,Paragraaf Char,Paragraaf1 Char,Reset numbering Char,Titre 2 Char"/>
    <w:basedOn w:val="DefaultParagraphFont"/>
    <w:link w:val="Heading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Heading3Char">
    <w:name w:val="Heading 3 Char"/>
    <w:basedOn w:val="DefaultParagraphFont"/>
    <w:link w:val="Heading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Heading4Char">
    <w:name w:val="Heading 4 Char"/>
    <w:basedOn w:val="DefaultParagraphFont"/>
    <w:link w:val="Heading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paragraph">
    <w:name w:val="paragraph"/>
    <w:basedOn w:val="Normal"/>
    <w:rsid w:val="00E74E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E74E38"/>
  </w:style>
  <w:style w:type="character" w:customStyle="1" w:styleId="findhit">
    <w:name w:val="findhit"/>
    <w:basedOn w:val="DefaultParagraphFont"/>
    <w:rsid w:val="00E74E38"/>
  </w:style>
  <w:style w:type="character" w:customStyle="1" w:styleId="eop">
    <w:name w:val="eop"/>
    <w:basedOn w:val="DefaultParagraphFont"/>
    <w:rsid w:val="00E74E38"/>
  </w:style>
  <w:style w:type="character" w:customStyle="1" w:styleId="contextualspellingandgrammarerror">
    <w:name w:val="contextualspellingandgrammarerror"/>
    <w:basedOn w:val="DefaultParagraphFont"/>
    <w:rsid w:val="00E74E38"/>
  </w:style>
  <w:style w:type="character" w:customStyle="1" w:styleId="spellingerror">
    <w:name w:val="spellingerror"/>
    <w:basedOn w:val="DefaultParagraphFont"/>
    <w:rsid w:val="00E74E38"/>
  </w:style>
  <w:style w:type="character" w:customStyle="1" w:styleId="tabchar">
    <w:name w:val="tabchar"/>
    <w:basedOn w:val="DefaultParagraphFont"/>
    <w:rsid w:val="00E74E38"/>
  </w:style>
  <w:style w:type="paragraph" w:styleId="Header">
    <w:name w:val="header"/>
    <w:basedOn w:val="Normal"/>
    <w:link w:val="HeaderChar"/>
    <w:uiPriority w:val="99"/>
    <w:unhideWhenUsed/>
    <w:rsid w:val="002F75D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5D9"/>
    <w:rPr>
      <w:rFonts w:ascii="Arial" w:hAnsi="Arial" w:cs="Times New Roman"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F75D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5D9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69815DABCE064B941EFDE04D42AF9D" ma:contentTypeVersion="11" ma:contentTypeDescription="Een nieuw document maken." ma:contentTypeScope="" ma:versionID="e33e02d179783448911e9fac9947c93d">
  <xsd:schema xmlns:xsd="http://www.w3.org/2001/XMLSchema" xmlns:xs="http://www.w3.org/2001/XMLSchema" xmlns:p="http://schemas.microsoft.com/office/2006/metadata/properties" xmlns:ns2="278c3c4d-f426-4f19-87e5-1f9242ca19bd" xmlns:ns3="708d6191-6e44-45a1-8256-0a86a25b6574" xmlns:ns4="78aeb4b2-d6b2-416b-bb9c-195e16e68423" targetNamespace="http://schemas.microsoft.com/office/2006/metadata/properties" ma:root="true" ma:fieldsID="7b015feead61af9977f6e4142159d90d" ns2:_="" ns3:_="" ns4:_="">
    <xsd:import namespace="278c3c4d-f426-4f19-87e5-1f9242ca19bd"/>
    <xsd:import namespace="708d6191-6e44-45a1-8256-0a86a25b6574"/>
    <xsd:import namespace="78aeb4b2-d6b2-416b-bb9c-195e16e68423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d6191-6e44-45a1-8256-0a86a25b657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e72bc43-ab42-4f88-a83b-2176a6fb92f2}" ma:internalName="TaxCatchAll" ma:showField="CatchAllData" ma:web="708d6191-6e44-45a1-8256-0a86a25b65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eb4b2-d6b2-416b-bb9c-195e16e684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o361d3ceefc4464b85133234aef79e41 xmlns="278c3c4d-f426-4f19-87e5-1f9242ca19bd">
      <Terms xmlns="http://schemas.microsoft.com/office/infopath/2007/PartnerControls"/>
    </o361d3ceefc4464b85133234aef79e41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TaxCatchAll xmlns="708d6191-6e44-45a1-8256-0a86a25b6574">
      <Value>2</Value>
      <Value>1</Value>
    </TaxCatchAll>
  </documentManagement>
</p:properties>
</file>

<file path=customXml/itemProps1.xml><?xml version="1.0" encoding="utf-8"?>
<ds:datastoreItem xmlns:ds="http://schemas.openxmlformats.org/officeDocument/2006/customXml" ds:itemID="{E3094515-FF33-4CDD-9440-D0B278DD44D6}"/>
</file>

<file path=customXml/itemProps2.xml><?xml version="1.0" encoding="utf-8"?>
<ds:datastoreItem xmlns:ds="http://schemas.openxmlformats.org/officeDocument/2006/customXml" ds:itemID="{1B7C5E8D-3302-4DB3-8225-149E1BD2B6E1}"/>
</file>

<file path=customXml/itemProps3.xml><?xml version="1.0" encoding="utf-8"?>
<ds:datastoreItem xmlns:ds="http://schemas.openxmlformats.org/officeDocument/2006/customXml" ds:itemID="{B9A1E22B-E0D1-4532-BF81-B6FB8E5D0C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1631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2025-10-29T21:59:00Z</dcterms:created>
  <dcterms:modified xsi:type="dcterms:W3CDTF">2025-10-29T13:59:00Z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0x0101004E69815DABCE064B941EFDE04D42AF9D</vt:lpwstr>
  </property>
  <property fmtid="{D5CDD505-2E9C-101B-9397-08002B2CF9AE}" pid="4" name="gshDocumentSoort">
    <vt:lpwstr>2;#Aanbestedingsdocument|b7dfb0d4-2e42-4021-b46b-6e99e72006ab</vt:lpwstr>
  </property>
  <property fmtid="{D5CDD505-2E9C-101B-9397-08002B2CF9AE}" pid="5" name="gshProjectfase">
    <vt:lpwstr/>
  </property>
  <property fmtid="{D5CDD505-2E9C-101B-9397-08002B2CF9AE}" pid="6" name="gshStructuur">
    <vt:lpwstr/>
  </property>
  <property fmtid="{D5CDD505-2E9C-101B-9397-08002B2CF9AE}" pid="7" name="gshDocumentstatus">
    <vt:lpwstr>1;#Concept|fac772ea-c83a-4d2d-8153-73dc814209cd</vt:lpwstr>
  </property>
</Properties>
</file>