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47830CBA"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B71C8D">
        <w:rPr>
          <w:szCs w:val="20"/>
        </w:rPr>
        <w:t xml:space="preserve"> </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DCDDA30" w14:textId="2EABF39C" w:rsidR="00F46872" w:rsidRPr="00B06AC6" w:rsidRDefault="00F46872" w:rsidP="00F46872">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08541E">
                                <w:rPr>
                                  <w:rFonts w:cs="Calibri Light"/>
                                  <w:b/>
                                  <w:bCs/>
                                  <w:color w:val="FFFFFF" w:themeColor="background1"/>
                                  <w:szCs w:val="20"/>
                                </w:rPr>
                                <w:t xml:space="preserve">Groen-, Veeg- </w:t>
                              </w:r>
                              <w:r w:rsidR="000E2B2E">
                                <w:rPr>
                                  <w:rFonts w:cs="Calibri Light"/>
                                  <w:b/>
                                  <w:bCs/>
                                  <w:color w:val="FFFFFF" w:themeColor="background1"/>
                                  <w:szCs w:val="20"/>
                                </w:rPr>
                                <w:t>en</w:t>
                              </w:r>
                              <w:r w:rsidR="0008541E">
                                <w:rPr>
                                  <w:rFonts w:cs="Calibri Light"/>
                                  <w:b/>
                                  <w:bCs/>
                                  <w:color w:val="FFFFFF" w:themeColor="background1"/>
                                  <w:szCs w:val="20"/>
                                </w:rPr>
                                <w:t xml:space="preserve"> Zwerfafval</w:t>
                              </w:r>
                              <w:r w:rsidRPr="00B06AC6">
                                <w:rPr>
                                  <w:rFonts w:cs="Calibri Light"/>
                                  <w:b/>
                                  <w:bCs/>
                                  <w:color w:val="FFFFFF" w:themeColor="background1"/>
                                  <w:szCs w:val="20"/>
                                </w:rPr>
                                <w:t xml:space="preserve">| </w:t>
                              </w:r>
                              <w:r>
                                <w:rPr>
                                  <w:rFonts w:cs="Calibri Light"/>
                                  <w:b/>
                                  <w:bCs/>
                                  <w:color w:val="FFFFFF" w:themeColor="background1"/>
                                  <w:szCs w:val="20"/>
                                </w:rPr>
                                <w:t>2025-213</w:t>
                              </w:r>
                            </w:p>
                            <w:p w14:paraId="79976E0C" w14:textId="29DC26EB"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DCDDA30" w14:textId="2EABF39C" w:rsidR="00F46872" w:rsidRPr="00B06AC6" w:rsidRDefault="00F46872" w:rsidP="00F46872">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08541E">
                          <w:rPr>
                            <w:rFonts w:cs="Calibri Light"/>
                            <w:b/>
                            <w:bCs/>
                            <w:color w:val="FFFFFF" w:themeColor="background1"/>
                            <w:szCs w:val="20"/>
                          </w:rPr>
                          <w:t xml:space="preserve">Groen-, Veeg- </w:t>
                        </w:r>
                        <w:r w:rsidR="000E2B2E">
                          <w:rPr>
                            <w:rFonts w:cs="Calibri Light"/>
                            <w:b/>
                            <w:bCs/>
                            <w:color w:val="FFFFFF" w:themeColor="background1"/>
                            <w:szCs w:val="20"/>
                          </w:rPr>
                          <w:t>en</w:t>
                        </w:r>
                        <w:r w:rsidR="0008541E">
                          <w:rPr>
                            <w:rFonts w:cs="Calibri Light"/>
                            <w:b/>
                            <w:bCs/>
                            <w:color w:val="FFFFFF" w:themeColor="background1"/>
                            <w:szCs w:val="20"/>
                          </w:rPr>
                          <w:t xml:space="preserve"> Zwerfafval</w:t>
                        </w:r>
                        <w:r w:rsidRPr="00B06AC6">
                          <w:rPr>
                            <w:rFonts w:cs="Calibri Light"/>
                            <w:b/>
                            <w:bCs/>
                            <w:color w:val="FFFFFF" w:themeColor="background1"/>
                            <w:szCs w:val="20"/>
                          </w:rPr>
                          <w:t xml:space="preserve">| </w:t>
                        </w:r>
                        <w:r>
                          <w:rPr>
                            <w:rFonts w:cs="Calibri Light"/>
                            <w:b/>
                            <w:bCs/>
                            <w:color w:val="FFFFFF" w:themeColor="background1"/>
                            <w:szCs w:val="20"/>
                          </w:rPr>
                          <w:t>2025-213</w:t>
                        </w:r>
                      </w:p>
                      <w:p w14:paraId="79976E0C" w14:textId="29DC26EB"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F7FF078" w:rsidR="00EF4510" w:rsidRDefault="009633CF">
    <w:pPr>
      <w:pStyle w:val="Koptekst"/>
    </w:pPr>
    <w:r>
      <w:rPr>
        <w:noProof/>
      </w:rPr>
      <w:drawing>
        <wp:anchor distT="0" distB="0" distL="114300" distR="114300" simplePos="0" relativeHeight="251665408" behindDoc="0" locked="0" layoutInCell="1" allowOverlap="1" wp14:anchorId="7A390FD8" wp14:editId="72C37E96">
          <wp:simplePos x="0" y="0"/>
          <wp:positionH relativeFrom="margin">
            <wp:posOffset>3981450</wp:posOffset>
          </wp:positionH>
          <wp:positionV relativeFrom="paragraph">
            <wp:posOffset>-224790</wp:posOffset>
          </wp:positionV>
          <wp:extent cx="1695450" cy="753533"/>
          <wp:effectExtent l="0" t="0" r="0" b="8890"/>
          <wp:wrapNone/>
          <wp:docPr id="1037222273" name="Afbeelding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rotWithShape="1">
                  <a:blip r:embed="rId1">
                    <a:extLst>
                      <a:ext uri="{28A0092B-C50C-407E-A947-70E740481C1C}">
                        <a14:useLocalDpi xmlns:a14="http://schemas.microsoft.com/office/drawing/2010/main" val="0"/>
                      </a:ext>
                    </a:extLst>
                  </a:blip>
                  <a:srcRect l="14465" t="15724" r="11950" b="18867"/>
                  <a:stretch/>
                </pic:blipFill>
                <pic:spPr bwMode="auto">
                  <a:xfrm>
                    <a:off x="0" y="0"/>
                    <a:ext cx="1695450" cy="7535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8541E"/>
    <w:rsid w:val="000C2922"/>
    <w:rsid w:val="000E2B2E"/>
    <w:rsid w:val="00255C35"/>
    <w:rsid w:val="002B2974"/>
    <w:rsid w:val="00315EBF"/>
    <w:rsid w:val="00315EDF"/>
    <w:rsid w:val="003200B5"/>
    <w:rsid w:val="003F6B9F"/>
    <w:rsid w:val="00783C94"/>
    <w:rsid w:val="009633CF"/>
    <w:rsid w:val="009A2AF5"/>
    <w:rsid w:val="00AD20A0"/>
    <w:rsid w:val="00B03853"/>
    <w:rsid w:val="00B32D45"/>
    <w:rsid w:val="00B71C8D"/>
    <w:rsid w:val="00BA13D4"/>
    <w:rsid w:val="00D13331"/>
    <w:rsid w:val="00D43B56"/>
    <w:rsid w:val="00D813EC"/>
    <w:rsid w:val="00DA1B59"/>
    <w:rsid w:val="00DC2395"/>
    <w:rsid w:val="00DF5991"/>
    <w:rsid w:val="00EB49C9"/>
    <w:rsid w:val="00EF4510"/>
    <w:rsid w:val="00F46872"/>
    <w:rsid w:val="00FB1E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568F3E-C5A5-4FB3-A69F-7EE26463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9</cp:revision>
  <dcterms:created xsi:type="dcterms:W3CDTF">2024-04-02T14:43:00Z</dcterms:created>
  <dcterms:modified xsi:type="dcterms:W3CDTF">2025-09-18T09:29:00Z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y fmtid="{D5CDD505-2E9C-101B-9397-08002B2CF9AE}" pid="4" name="MSIP_Label_dd86565d-7810-48f3-9f6c-966334b9133c_Enabled">
    <vt:lpwstr>true</vt:lpwstr>
  </property>
  <property fmtid="{D5CDD505-2E9C-101B-9397-08002B2CF9AE}" pid="5" name="MSIP_Label_dd86565d-7810-48f3-9f6c-966334b9133c_SetDate">
    <vt:lpwstr>2025-09-18T09:29:00Z</vt:lpwstr>
  </property>
  <property fmtid="{D5CDD505-2E9C-101B-9397-08002B2CF9AE}" pid="6" name="MSIP_Label_dd86565d-7810-48f3-9f6c-966334b9133c_Method">
    <vt:lpwstr>Standard</vt:lpwstr>
  </property>
  <property fmtid="{D5CDD505-2E9C-101B-9397-08002B2CF9AE}" pid="7" name="MSIP_Label_dd86565d-7810-48f3-9f6c-966334b9133c_Name">
    <vt:lpwstr>Openbaar</vt:lpwstr>
  </property>
  <property fmtid="{D5CDD505-2E9C-101B-9397-08002B2CF9AE}" pid="8" name="MSIP_Label_dd86565d-7810-48f3-9f6c-966334b9133c_SiteId">
    <vt:lpwstr>7ee5a271-9a12-4faf-9047-9060c09e880a</vt:lpwstr>
  </property>
  <property fmtid="{D5CDD505-2E9C-101B-9397-08002B2CF9AE}" pid="9" name="MSIP_Label_dd86565d-7810-48f3-9f6c-966334b9133c_ActionId">
    <vt:lpwstr>bb48087c-88ab-4043-b265-21b0feb13c4d</vt:lpwstr>
  </property>
  <property fmtid="{D5CDD505-2E9C-101B-9397-08002B2CF9AE}" pid="10" name="MSIP_Label_dd86565d-7810-48f3-9f6c-966334b9133c_ContentBits">
    <vt:lpwstr>0</vt:lpwstr>
  </property>
  <property fmtid="{D5CDD505-2E9C-101B-9397-08002B2CF9AE}" pid="11" name="MSIP_Label_dd86565d-7810-48f3-9f6c-966334b9133c_Tag">
    <vt:lpwstr>10, 3, 0, 1</vt:lpwstr>
  </property>
</Properties>
</file>