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9307A3">
        <w:rPr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Pr="009307A3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9307A3">
        <w:t>De ondernemer(s) (gegadigde(n)) geeft(geven) in onderstaande tabel aan met welke referentieopdracht(en) wordt voldaan aan de geschiktheidseisen e</w:t>
      </w:r>
      <w:r w:rsidR="006675FF" w:rsidRPr="009307A3">
        <w:t xml:space="preserve">n de </w:t>
      </w:r>
      <w:r w:rsidRPr="009307A3">
        <w:t>selectiecriteria.</w:t>
      </w:r>
    </w:p>
    <w:p w:rsidR="00683324" w:rsidRPr="009307A3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9307A3" w:rsidRDefault="00683324" w:rsidP="006636DE">
            <w:pPr>
              <w:rPr>
                <w:b/>
              </w:rPr>
            </w:pPr>
            <w:r w:rsidRPr="009307A3">
              <w:rPr>
                <w:b/>
              </w:rPr>
              <w:t>Verwijzing naar de 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9307A3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9307A3">
              <w:rPr>
                <w:b/>
              </w:rPr>
              <w:t>Referentieopdracht nr:</w:t>
            </w:r>
          </w:p>
          <w:p w:rsidR="00683324" w:rsidRPr="009307A3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9307A3">
              <w:rPr>
                <w:b/>
              </w:rPr>
              <w:t>Door de ondernemer(s) (gegadigde(n)) in te vullen</w:t>
            </w:r>
          </w:p>
        </w:tc>
      </w:tr>
      <w:tr w:rsidR="00683324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9307A3" w:rsidRDefault="00683324" w:rsidP="009D76FA"/>
          <w:p w:rsidR="00683324" w:rsidRPr="009307A3" w:rsidRDefault="00683324" w:rsidP="009D76FA">
            <w:pPr>
              <w:rPr>
                <w:b/>
              </w:rPr>
            </w:pPr>
            <w:r w:rsidRPr="009307A3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9307A3" w:rsidRDefault="00683324" w:rsidP="009D76FA">
            <w:pPr>
              <w:tabs>
                <w:tab w:val="num" w:pos="2700"/>
              </w:tabs>
            </w:pPr>
            <w:r w:rsidRPr="009307A3">
              <w:t>Per geschiktheidseis maximaal 1 referentieopdracht</w:t>
            </w:r>
          </w:p>
          <w:p w:rsidR="00683324" w:rsidRPr="009307A3" w:rsidRDefault="00683324" w:rsidP="009D76FA">
            <w:pPr>
              <w:tabs>
                <w:tab w:val="num" w:pos="2700"/>
              </w:tabs>
            </w:pPr>
          </w:p>
        </w:tc>
      </w:tr>
      <w:tr w:rsidR="009307A3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5145F" w:rsidRDefault="009307A3" w:rsidP="004D0C13">
            <w:pPr>
              <w:suppressAutoHyphens/>
              <w:ind w:hanging="1"/>
              <w:rPr>
                <w:rFonts w:cs="Verdana"/>
                <w:szCs w:val="18"/>
              </w:rPr>
            </w:pPr>
            <w:r>
              <w:t xml:space="preserve">Paragraaf 4.3 lid 3.a </w:t>
            </w:r>
            <w:r w:rsidRPr="002A32A1">
              <w:rPr>
                <w:rFonts w:cs="Verdana"/>
                <w:szCs w:val="18"/>
              </w:rPr>
              <w:t>belast met de dagelijkse organisatie en leiding van de opdracht (het projectmanagement) en de gegadigde jegens de opdrachtgever eindverantwoordelijk was voor de uitvoering van de opdracht</w:t>
            </w:r>
            <w:r>
              <w:rPr>
                <w:rFonts w:cs="Verdana"/>
                <w:szCs w:val="18"/>
              </w:rPr>
              <w:t xml:space="preserve"> met een waarde van minimaal 800.000 euro</w:t>
            </w:r>
            <w:r w:rsidRPr="002A32A1">
              <w:rPr>
                <w:rFonts w:cs="Verdana"/>
                <w:szCs w:val="18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D246BD" w:rsidRDefault="009307A3" w:rsidP="004D0C13">
            <w:r w:rsidRPr="00D246BD">
              <w:t>...</w:t>
            </w:r>
          </w:p>
        </w:tc>
      </w:tr>
      <w:tr w:rsidR="009307A3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316F44" w:rsidRDefault="009307A3" w:rsidP="004D0C13">
            <w:r w:rsidRPr="00316F44">
              <w:t>Paragraaf 4.3 lid 3.b meerjarige onderhoudsplannen voor preventief en correctief onderhoud van objecten met een complexe elektrotechnische infrastructuur inclusief het uitvoeren van dat onderhoud.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D246BD" w:rsidRDefault="009307A3" w:rsidP="004D0C13">
            <w:r w:rsidRPr="00D246BD">
              <w:t>...</w:t>
            </w:r>
          </w:p>
        </w:tc>
      </w:tr>
      <w:tr w:rsidR="009307A3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316F44" w:rsidRDefault="009307A3" w:rsidP="004D0C13">
            <w:r w:rsidRPr="00316F44">
              <w:t xml:space="preserve">Paragraaf 4.3 lid 3.c </w:t>
            </w:r>
            <w:r w:rsidRPr="00316F44">
              <w:rPr>
                <w:szCs w:val="18"/>
              </w:rPr>
              <w:t>Organiseren en uitvoeren van preventief en correctief onderhoud aan sensoren, opstanden en systemen in de open lucht.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D203F7" w:rsidRDefault="009307A3" w:rsidP="004D0C13">
            <w:pPr>
              <w:rPr>
                <w:color w:val="000000"/>
              </w:rPr>
            </w:pPr>
            <w:r w:rsidRPr="00D246BD">
              <w:t>...</w:t>
            </w:r>
          </w:p>
        </w:tc>
      </w:tr>
      <w:tr w:rsidR="009307A3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E3E09" w:rsidRDefault="009307A3" w:rsidP="004D0C13">
            <w:r w:rsidRPr="009E3E09">
              <w:t>Paragraaf 4.3 lid 3.d het organiseren en uitvoeren van preventief en correctief onderhoud aan ICT systemen en installaties met sensortechnieken in gebouwen.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E3E09" w:rsidRDefault="009307A3" w:rsidP="004D0C13">
            <w:r w:rsidRPr="009E3E09">
              <w:t>...</w:t>
            </w:r>
          </w:p>
        </w:tc>
      </w:tr>
      <w:tr w:rsidR="009307A3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E3E09" w:rsidRDefault="009307A3" w:rsidP="004D0C13">
            <w:r w:rsidRPr="009E3E09">
              <w:t>Paragraaf 4.3 lid 3.e klein bouwkundig onderhoud.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E3E09" w:rsidRDefault="009307A3" w:rsidP="004D0C13">
            <w:r w:rsidRPr="009E3E09">
              <w:t>...</w:t>
            </w:r>
          </w:p>
        </w:tc>
      </w:tr>
      <w:tr w:rsidR="00683324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9307A3" w:rsidRDefault="00683324" w:rsidP="009D76FA"/>
          <w:p w:rsidR="00683324" w:rsidRPr="009307A3" w:rsidRDefault="00683324" w:rsidP="009D76FA">
            <w:pPr>
              <w:rPr>
                <w:b/>
              </w:rPr>
            </w:pPr>
            <w:r w:rsidRPr="009307A3">
              <w:rPr>
                <w:b/>
              </w:rPr>
              <w:t>Selectiecriterium</w:t>
            </w:r>
          </w:p>
          <w:p w:rsidR="00683324" w:rsidRPr="009307A3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9307A3" w:rsidRDefault="00683324" w:rsidP="009D76FA">
            <w:pPr>
              <w:tabs>
                <w:tab w:val="num" w:pos="2700"/>
              </w:tabs>
            </w:pPr>
            <w:r w:rsidRPr="009307A3">
              <w:t>Per selectiecriterium niet meer referentieopdrachten dan nodig voor het behalen van de maximale score</w:t>
            </w:r>
          </w:p>
        </w:tc>
      </w:tr>
      <w:tr w:rsidR="009307A3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E3E09" w:rsidRDefault="009307A3" w:rsidP="004D0C13">
            <w:pPr>
              <w:rPr>
                <w:color w:val="000000"/>
              </w:rPr>
            </w:pPr>
            <w:r w:rsidRPr="009E3E09">
              <w:rPr>
                <w:color w:val="000000"/>
              </w:rPr>
              <w:t xml:space="preserve">Bijlage </w:t>
            </w:r>
            <w:r>
              <w:rPr>
                <w:color w:val="000000"/>
              </w:rPr>
              <w:t>F</w:t>
            </w:r>
            <w:r w:rsidRPr="009E3E09">
              <w:rPr>
                <w:color w:val="000000"/>
              </w:rPr>
              <w:t xml:space="preserve"> ‘Selectie’ nr A  beheer en onderhoud van landelijk en geografisch gespreide locaties bij een opdrachtgever</w:t>
            </w:r>
            <w:r w:rsidRPr="009E3E09">
              <w:rPr>
                <w:color w:val="000000"/>
                <w:szCs w:val="18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307A3" w:rsidRDefault="009307A3" w:rsidP="009D76FA">
            <w:pPr>
              <w:tabs>
                <w:tab w:val="num" w:pos="2700"/>
              </w:tabs>
            </w:pPr>
            <w:r w:rsidRPr="009307A3">
              <w:t>…</w:t>
            </w:r>
          </w:p>
        </w:tc>
      </w:tr>
      <w:tr w:rsidR="009307A3" w:rsidRPr="009307A3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E3E09" w:rsidRDefault="009307A3" w:rsidP="004D0C13">
            <w:pPr>
              <w:rPr>
                <w:color w:val="000000"/>
              </w:rPr>
            </w:pPr>
            <w:r w:rsidRPr="00FA21A4">
              <w:rPr>
                <w:color w:val="000000"/>
              </w:rPr>
              <w:t>Bijlage F ‘Selectie’ nr B Beheer en onderhoud van radarsensoren met een minimale omvang van 2 radarsensoren.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307A3" w:rsidRDefault="009307A3" w:rsidP="009D76FA">
            <w:pPr>
              <w:tabs>
                <w:tab w:val="num" w:pos="2700"/>
              </w:tabs>
            </w:pPr>
            <w:r w:rsidRPr="009307A3">
              <w:t>…</w:t>
            </w:r>
          </w:p>
        </w:tc>
      </w:tr>
      <w:tr w:rsidR="009307A3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E3E09" w:rsidRDefault="009307A3" w:rsidP="004D0C13">
            <w:pPr>
              <w:rPr>
                <w:color w:val="000000"/>
              </w:rPr>
            </w:pPr>
            <w:r w:rsidRPr="00FA21A4">
              <w:rPr>
                <w:color w:val="000000"/>
              </w:rPr>
              <w:t>Bijlage F ‘Selectie’ nr C uitvoeren  van complexe beheer en onderhouds</w:t>
            </w:r>
            <w:bookmarkStart w:id="1" w:name="_GoBack"/>
            <w:bookmarkEnd w:id="1"/>
            <w:r w:rsidRPr="00FA21A4">
              <w:rPr>
                <w:color w:val="000000"/>
              </w:rPr>
              <w:t>klussen op verkeersposten en/of vergelijkbare objecten waar</w:t>
            </w:r>
            <w:r>
              <w:rPr>
                <w:color w:val="000000"/>
              </w:rPr>
              <w:t xml:space="preserve"> </w:t>
            </w:r>
            <w:r w:rsidRPr="00FA21A4">
              <w:rPr>
                <w:color w:val="000000"/>
              </w:rPr>
              <w:t>een 24/7 continu dienstverlening geldt</w:t>
            </w:r>
            <w:r w:rsidRPr="009E3E09">
              <w:rPr>
                <w:color w:val="000000"/>
                <w:szCs w:val="18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3" w:rsidRPr="009307A3" w:rsidRDefault="009307A3" w:rsidP="009D76FA">
            <w:pPr>
              <w:tabs>
                <w:tab w:val="num" w:pos="2700"/>
              </w:tabs>
            </w:pPr>
            <w:r w:rsidRPr="009307A3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(gegadigde(n))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ab/>
        <w:t>Onderstaande tabel dient zo vaak als nodig herhaald en ingevuld te worden.</w:t>
      </w:r>
    </w:p>
    <w:p w:rsidR="009604CA" w:rsidRDefault="009604CA">
      <w:pPr>
        <w:spacing w:line="240" w:lineRule="auto"/>
      </w:pPr>
      <w:r>
        <w:br w:type="page"/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A5" w:rsidRDefault="00E358A5">
      <w:r>
        <w:separator/>
      </w:r>
    </w:p>
  </w:endnote>
  <w:endnote w:type="continuationSeparator" w:id="0">
    <w:p w:rsidR="00E358A5" w:rsidRDefault="00E3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70" w:rsidRPr="00EC0466" w:rsidRDefault="00C9063B">
    <w:pPr>
      <w:pStyle w:val="Voettekst"/>
      <w:rPr>
        <w:sz w:val="16"/>
        <w:szCs w:val="16"/>
      </w:rPr>
    </w:pPr>
    <w:r>
      <w:rPr>
        <w:sz w:val="16"/>
        <w:szCs w:val="16"/>
      </w:rPr>
      <w:t>Aanmeldings- en s</w:t>
    </w:r>
    <w:r w:rsidR="003D6922" w:rsidRPr="00EC0466">
      <w:rPr>
        <w:sz w:val="16"/>
        <w:szCs w:val="16"/>
      </w:rPr>
      <w:t>electie</w:t>
    </w:r>
    <w:r w:rsidR="00322165" w:rsidRPr="00EC0466">
      <w:rPr>
        <w:sz w:val="16"/>
        <w:szCs w:val="16"/>
      </w:rPr>
      <w:t>document</w:t>
    </w:r>
    <w:r w:rsidR="00EC0466" w:rsidRPr="00EC0466">
      <w:rPr>
        <w:sz w:val="16"/>
        <w:szCs w:val="16"/>
      </w:rPr>
      <w:t xml:space="preserve"> versie </w:t>
    </w:r>
    <w:r w:rsidR="003622DC">
      <w:rPr>
        <w:sz w:val="16"/>
        <w:szCs w:val="16"/>
      </w:rPr>
      <w:t>6</w:t>
    </w:r>
    <w:r w:rsidR="0098067A">
      <w:rPr>
        <w:sz w:val="16"/>
        <w:szCs w:val="16"/>
      </w:rPr>
      <w:t>.</w:t>
    </w:r>
    <w:r w:rsidR="00835D4A">
      <w:rPr>
        <w:sz w:val="16"/>
        <w:szCs w:val="16"/>
      </w:rPr>
      <w:t>1</w:t>
    </w:r>
    <w:r w:rsidR="008509F5">
      <w:rPr>
        <w:sz w:val="16"/>
        <w:szCs w:val="16"/>
      </w:rPr>
      <w:t xml:space="preserve">, </w:t>
    </w:r>
    <w:r w:rsidR="00835D4A">
      <w:rPr>
        <w:sz w:val="16"/>
        <w:szCs w:val="16"/>
      </w:rPr>
      <w:t>januari 2018</w:t>
    </w:r>
    <w:r w:rsidR="00ED3070" w:rsidRPr="00EC0466">
      <w:rPr>
        <w:sz w:val="16"/>
        <w:szCs w:val="16"/>
      </w:rPr>
      <w:tab/>
      <w:t xml:space="preserve">Pagina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PAGE  </w:instrText>
    </w:r>
    <w:r w:rsidR="00ED3070" w:rsidRPr="00EC0466">
      <w:rPr>
        <w:sz w:val="16"/>
        <w:szCs w:val="16"/>
      </w:rPr>
      <w:fldChar w:fldCharType="separate"/>
    </w:r>
    <w:r w:rsidR="009307A3">
      <w:rPr>
        <w:noProof/>
        <w:sz w:val="16"/>
        <w:szCs w:val="16"/>
      </w:rPr>
      <w:t>2</w:t>
    </w:r>
    <w:r w:rsidR="00ED3070" w:rsidRPr="00EC0466">
      <w:rPr>
        <w:sz w:val="16"/>
        <w:szCs w:val="16"/>
      </w:rPr>
      <w:fldChar w:fldCharType="end"/>
    </w:r>
    <w:r w:rsidR="00ED3070" w:rsidRPr="00EC0466">
      <w:rPr>
        <w:sz w:val="16"/>
        <w:szCs w:val="16"/>
      </w:rPr>
      <w:t xml:space="preserve"> van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NUMPAGES  </w:instrText>
    </w:r>
    <w:r w:rsidR="00ED3070" w:rsidRPr="00EC0466">
      <w:rPr>
        <w:sz w:val="16"/>
        <w:szCs w:val="16"/>
      </w:rPr>
      <w:fldChar w:fldCharType="separate"/>
    </w:r>
    <w:r w:rsidR="009307A3">
      <w:rPr>
        <w:noProof/>
        <w:sz w:val="16"/>
        <w:szCs w:val="16"/>
      </w:rPr>
      <w:t>2</w:t>
    </w:r>
    <w:r w:rsidR="00ED3070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A5" w:rsidRDefault="00E358A5">
      <w:r>
        <w:separator/>
      </w:r>
    </w:p>
  </w:footnote>
  <w:footnote w:type="continuationSeparator" w:id="0">
    <w:p w:rsidR="00E358A5" w:rsidRDefault="00E35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C59" w:rsidRPr="00476317" w:rsidRDefault="009307A3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F67C59" w:rsidRPr="00476317" w:rsidRDefault="00F67C59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B25874">
      <w:rPr>
        <w:rFonts w:cs="V&amp;W Syntax (Adobe)"/>
      </w:rPr>
      <w:t xml:space="preserve"> </w:t>
    </w:r>
    <w:r w:rsidR="009604CA">
      <w:rPr>
        <w:rFonts w:cs="V&amp;W Syntax (Adobe)"/>
      </w:rPr>
      <w:t>31134403</w:t>
    </w:r>
    <w:r w:rsidR="00B25874">
      <w:rPr>
        <w:rFonts w:cs="V&amp;W Syntax (Adobe)"/>
      </w:rPr>
      <w:t xml:space="preserve"> </w:t>
    </w:r>
    <w:r w:rsidR="009307A3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F67C59" w:rsidRDefault="00F67C5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E5136"/>
    <w:rsid w:val="00212D19"/>
    <w:rsid w:val="00270BE0"/>
    <w:rsid w:val="002915BE"/>
    <w:rsid w:val="002D1D1F"/>
    <w:rsid w:val="002D7716"/>
    <w:rsid w:val="00316E8D"/>
    <w:rsid w:val="00322165"/>
    <w:rsid w:val="003622DC"/>
    <w:rsid w:val="00366807"/>
    <w:rsid w:val="003809F4"/>
    <w:rsid w:val="003B01AC"/>
    <w:rsid w:val="003D00C1"/>
    <w:rsid w:val="003D6922"/>
    <w:rsid w:val="00444D4A"/>
    <w:rsid w:val="004640A7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978C2"/>
    <w:rsid w:val="006B0FDF"/>
    <w:rsid w:val="006B343C"/>
    <w:rsid w:val="006F50FD"/>
    <w:rsid w:val="0073604A"/>
    <w:rsid w:val="007470B1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307A3"/>
    <w:rsid w:val="00952A70"/>
    <w:rsid w:val="009604CA"/>
    <w:rsid w:val="0098067A"/>
    <w:rsid w:val="009D76FA"/>
    <w:rsid w:val="009F262A"/>
    <w:rsid w:val="00A6776A"/>
    <w:rsid w:val="00A723B4"/>
    <w:rsid w:val="00AB5828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9063B"/>
    <w:rsid w:val="00CF7A5A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&lt;E&gt;</dc:title>
  <dc:creator>feitzp</dc:creator>
  <cp:lastModifiedBy>Horst, Jaap van der (CIV)</cp:lastModifiedBy>
  <cp:revision>4</cp:revision>
  <cp:lastPrinted>2015-12-17T08:39:00Z</cp:lastPrinted>
  <dcterms:created xsi:type="dcterms:W3CDTF">2018-01-05T09:16:00Z</dcterms:created>
  <dcterms:modified xsi:type="dcterms:W3CDTF">2018-03-26T08:54:00Z</dcterms:modified>
</cp:coreProperties>
</file>