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56EA686E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5B503E">
              <w:t>3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3F7362C2" w14:textId="70DD9AD1" w:rsidR="00A77B93" w:rsidRPr="0083212F" w:rsidRDefault="00A77B93" w:rsidP="00A77B93">
            <w:pPr>
              <w:jc w:val="center"/>
              <w:rPr>
                <w:b/>
                <w:sz w:val="24"/>
                <w:szCs w:val="24"/>
              </w:rPr>
            </w:pPr>
            <w:bookmarkStart w:id="0" w:name="TitelInkooptraject"/>
            <w:bookmarkEnd w:id="0"/>
            <w:r>
              <w:rPr>
                <w:rFonts w:eastAsia="Times New Roman" w:cs="Times New Roman"/>
                <w:b/>
                <w:bCs/>
                <w:sz w:val="24"/>
                <w:szCs w:val="24"/>
                <w:lang w:eastAsia="nl-NL"/>
              </w:rPr>
              <w:t xml:space="preserve"> </w:t>
            </w:r>
            <w:sdt>
              <w:sdtPr>
                <w:rPr>
                  <w:rFonts w:eastAsia="Times New Roman" w:cs="Times New Roman"/>
                  <w:b/>
                  <w:bCs/>
                  <w:sz w:val="24"/>
                  <w:szCs w:val="24"/>
                  <w:lang w:eastAsia="nl-NL"/>
                </w:rPr>
                <w:alias w:val="Titel Inkooptraject"/>
                <w:tag w:val="txt"/>
                <w:id w:val="-676117201"/>
                <w:placeholder>
                  <w:docPart w:val="A49D66FAE326484DAD889E9A46673DEC"/>
                </w:placeholder>
                <w:text/>
              </w:sdtPr>
              <w:sdtEndPr/>
              <w:sdtContent>
                <w:r w:rsidRPr="00E16499">
                  <w:rPr>
                    <w:rFonts w:eastAsia="Times New Roman" w:cs="Times New Roman"/>
                    <w:b/>
                    <w:bCs/>
                    <w:sz w:val="24"/>
                    <w:szCs w:val="24"/>
                    <w:lang w:eastAsia="nl-NL"/>
                  </w:rPr>
                  <w:t>Kwantitatief testen van communicatiemiddele</w:t>
                </w:r>
                <w:r>
                  <w:rPr>
                    <w:rFonts w:eastAsia="Times New Roman" w:cs="Times New Roman"/>
                    <w:b/>
                    <w:bCs/>
                    <w:sz w:val="24"/>
                    <w:szCs w:val="24"/>
                    <w:lang w:eastAsia="nl-NL"/>
                  </w:rPr>
                  <w:t>n</w:t>
                </w:r>
              </w:sdtContent>
            </w:sdt>
          </w:p>
          <w:p w14:paraId="60E15414" w14:textId="48A07CA6" w:rsidR="005B503E" w:rsidRPr="001D3CD0" w:rsidRDefault="005B503E" w:rsidP="005B503E">
            <w:pPr>
              <w:jc w:val="center"/>
              <w:rPr>
                <w:sz w:val="20"/>
                <w:szCs w:val="20"/>
              </w:rPr>
            </w:pPr>
          </w:p>
          <w:p w14:paraId="3F635CBB" w14:textId="77777777" w:rsidR="005B503E" w:rsidRPr="0083212F" w:rsidRDefault="005B503E" w:rsidP="005B503E">
            <w:pPr>
              <w:jc w:val="center"/>
              <w:rPr>
                <w:sz w:val="24"/>
                <w:szCs w:val="24"/>
              </w:rPr>
            </w:pPr>
            <w:r w:rsidRPr="4145A387">
              <w:rPr>
                <w:sz w:val="24"/>
                <w:szCs w:val="24"/>
              </w:rPr>
              <w:t>Europese aanbesteding</w:t>
            </w:r>
          </w:p>
          <w:p w14:paraId="61E94720" w14:textId="77777777" w:rsidR="005B503E" w:rsidRPr="0083212F" w:rsidRDefault="005B503E" w:rsidP="005B503E">
            <w:pPr>
              <w:jc w:val="center"/>
              <w:rPr>
                <w:sz w:val="24"/>
                <w:szCs w:val="24"/>
              </w:rPr>
            </w:pPr>
            <w:r w:rsidRPr="4145A387">
              <w:rPr>
                <w:sz w:val="24"/>
                <w:szCs w:val="24"/>
              </w:rPr>
              <w:t>Openbare procedure</w:t>
            </w:r>
          </w:p>
          <w:p w14:paraId="4D5A849F" w14:textId="77777777" w:rsidR="005B503E" w:rsidRPr="0083212F" w:rsidRDefault="005B503E" w:rsidP="005B503E">
            <w:pPr>
              <w:jc w:val="center"/>
              <w:rPr>
                <w:sz w:val="24"/>
                <w:szCs w:val="24"/>
              </w:rPr>
            </w:pPr>
          </w:p>
          <w:p w14:paraId="249E941E" w14:textId="77777777" w:rsidR="005B503E" w:rsidRPr="0083212F" w:rsidRDefault="005B503E" w:rsidP="005B503E">
            <w:pPr>
              <w:jc w:val="center"/>
              <w:rPr>
                <w:sz w:val="24"/>
                <w:szCs w:val="24"/>
              </w:rPr>
            </w:pPr>
            <w:r w:rsidRPr="4145A387">
              <w:rPr>
                <w:sz w:val="24"/>
                <w:szCs w:val="24"/>
              </w:rPr>
              <w:t xml:space="preserve">voor het  </w:t>
            </w:r>
          </w:p>
          <w:p w14:paraId="72A4F9E5" w14:textId="77777777" w:rsidR="005B503E" w:rsidRPr="0083212F" w:rsidRDefault="005B503E" w:rsidP="005B503E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EFB5FF9C127F4593837CA697EB1BB428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3E13AC78" w14:textId="77777777" w:rsidR="005B503E" w:rsidRPr="0083212F" w:rsidRDefault="005B503E" w:rsidP="005B503E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 w:rsidRPr="0083212F">
                  <w:rPr>
                    <w:b/>
                    <w:sz w:val="24"/>
                    <w:szCs w:val="24"/>
                  </w:rPr>
                  <w:t xml:space="preserve">ministerie van </w:t>
                </w:r>
                <w:r w:rsidRPr="00A14CAF">
                  <w:rPr>
                    <w:b/>
                    <w:sz w:val="24"/>
                    <w:szCs w:val="24"/>
                  </w:rPr>
                  <w:t>Algemene Zaken</w:t>
                </w:r>
              </w:p>
            </w:sdtContent>
          </w:sdt>
          <w:bookmarkEnd w:id="1" w:displacedByCustomXml="prev"/>
          <w:p w14:paraId="13CC4F30" w14:textId="77777777" w:rsidR="005B503E" w:rsidRPr="0083212F" w:rsidRDefault="005B503E" w:rsidP="005B503E">
            <w:pPr>
              <w:rPr>
                <w:sz w:val="24"/>
                <w:szCs w:val="24"/>
              </w:rPr>
            </w:pPr>
            <w:bookmarkStart w:id="2" w:name="NaamDirectie"/>
          </w:p>
          <w:p w14:paraId="2006A4E1" w14:textId="77777777" w:rsidR="005B503E" w:rsidRPr="0083212F" w:rsidRDefault="005B503E" w:rsidP="005B503E">
            <w:pPr>
              <w:jc w:val="center"/>
              <w:rPr>
                <w:sz w:val="24"/>
                <w:szCs w:val="24"/>
              </w:rPr>
            </w:pPr>
            <w:r w:rsidRPr="47C7538E">
              <w:rPr>
                <w:sz w:val="24"/>
                <w:szCs w:val="24"/>
              </w:rPr>
              <w:t>Dienst</w:t>
            </w: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EFB5FF9C127F4593837CA697EB1BB428"/>
                </w:placeholder>
              </w:sdtPr>
              <w:sdtEndPr>
                <w:rPr>
                  <w:highlight w:val="lightGray"/>
                </w:rPr>
              </w:sdtEndPr>
              <w:sdtContent>
                <w:r>
                  <w:rPr>
                    <w:sz w:val="24"/>
                    <w:szCs w:val="24"/>
                  </w:rPr>
                  <w:t xml:space="preserve"> </w:t>
                </w:r>
                <w:r w:rsidRPr="00A14CAF">
                  <w:rPr>
                    <w:sz w:val="24"/>
                    <w:szCs w:val="24"/>
                  </w:rPr>
                  <w:t>Publiek en Communicatie (DPC)</w:t>
                </w:r>
              </w:sdtContent>
            </w:sdt>
            <w:bookmarkEnd w:id="2"/>
            <w:r w:rsidRPr="0083212F">
              <w:rPr>
                <w:sz w:val="24"/>
                <w:szCs w:val="24"/>
              </w:rPr>
              <w:t xml:space="preserve"> 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17CA4C00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4C368E">
              <w:rPr>
                <w:noProof/>
              </w:rPr>
              <w:t>25 november 2025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3" w:name="Synergynummer" w:displacedByCustomXml="next"/>
        <w:sdt>
          <w:sdtPr>
            <w:rPr>
              <w:rFonts w:eastAsia="Times New Roman" w:cs="Verdana"/>
              <w:lang w:eastAsia="nl-NL"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114AE8DB" w:rsidR="004057B6" w:rsidRPr="008E5F8F" w:rsidRDefault="005B503E" w:rsidP="0019455C">
                <w:pPr>
                  <w:rPr>
                    <w:highlight w:val="lightGray"/>
                  </w:rPr>
                </w:pPr>
                <w:r w:rsidRPr="005B503E">
                  <w:rPr>
                    <w:rFonts w:eastAsia="Times New Roman" w:cs="Verdana"/>
                    <w:lang w:eastAsia="nl-NL"/>
                  </w:rPr>
                  <w:t xml:space="preserve"> </w:t>
                </w:r>
                <w:sdt>
                  <w:sdtPr>
                    <w:rPr>
                      <w:rFonts w:eastAsia="Times New Roman" w:cs="Verdana"/>
                      <w:lang w:eastAsia="nl-NL"/>
                    </w:rPr>
                    <w:alias w:val="Synergynummer"/>
                    <w:tag w:val="Synergynummer"/>
                    <w:id w:val="-1290049699"/>
                    <w:placeholder>
                      <w:docPart w:val="3BAEE68FAB6544FB822C20AE6E370CE0"/>
                    </w:placeholder>
                    <w:text/>
                  </w:sdtPr>
                  <w:sdtEndPr/>
                  <w:sdtContent>
                    <w:r w:rsidRPr="005B503E">
                      <w:rPr>
                        <w:rFonts w:eastAsia="Times New Roman" w:cs="Verdana"/>
                        <w:lang w:eastAsia="nl-NL"/>
                      </w:rPr>
                      <w:t>01865001.023.00</w:t>
                    </w:r>
                    <w:r w:rsidR="00A77B93">
                      <w:rPr>
                        <w:rFonts w:eastAsia="Times New Roman" w:cs="Verdana"/>
                        <w:lang w:eastAsia="nl-NL"/>
                      </w:rPr>
                      <w:t>8</w:t>
                    </w:r>
                  </w:sdtContent>
                </w:sdt>
                <w:r w:rsidRPr="005B503E">
                  <w:rPr>
                    <w:rFonts w:eastAsia="Times New Roman" w:cs="Verdana"/>
                    <w:lang w:eastAsia="nl-NL"/>
                  </w:rPr>
                  <w:t xml:space="preserve"> </w:t>
                </w:r>
              </w:p>
            </w:tc>
          </w:sdtContent>
        </w:sdt>
        <w:bookmarkEnd w:id="3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7E2074B5" w:rsidR="004057B6" w:rsidRPr="00A77B93" w:rsidRDefault="005B503E" w:rsidP="0019455C">
            <w:r w:rsidRPr="00A77B93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9ACF46E" w14:textId="77777777" w:rsidR="00AF71D5" w:rsidRDefault="00AF71D5" w:rsidP="00DE5801">
      <w:pPr>
        <w:pStyle w:val="Lijstalinea"/>
      </w:pPr>
      <w:r>
        <w:t>de waarde van de referentieopdracht wordt uitgedrukt in Euro’s exclusief btw;</w:t>
      </w:r>
    </w:p>
    <w:p w14:paraId="671A65D1" w14:textId="68603C79" w:rsidR="00AF71D5" w:rsidRPr="00AF71D5" w:rsidRDefault="00AF71D5" w:rsidP="00DE5801">
      <w:pPr>
        <w:pStyle w:val="Lijstalinea"/>
      </w:pPr>
      <w:r>
        <w:t>gaat het om een referentieopdracht in onderaanneming? Dan vermeldt u de waarde van het gedeelte dat in onderaanneming is uitgevoerd.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7C6253FC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5B503E">
        <w:rPr>
          <w:rFonts w:eastAsia="MS Mincho"/>
        </w:rPr>
        <w:t>drie</w:t>
      </w:r>
      <w:r>
        <w:rPr>
          <w:rFonts w:eastAsia="MS Mincho"/>
        </w:rPr>
        <w:t>competenties dienen ten minste éénmaal voor te komen binnen het maximum</w:t>
      </w:r>
    </w:p>
    <w:p w14:paraId="00D88EA9" w14:textId="19F4239F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5B503E">
        <w:rPr>
          <w:rFonts w:eastAsia="MS Mincho"/>
        </w:rPr>
        <w:t>drie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AF71D5" w14:paraId="44219367" w14:textId="77777777" w:rsidTr="006A22E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54D5B6E1" w:rsidR="00AF71D5" w:rsidRDefault="005B503E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23BB1516" w:rsidR="00AF71D5" w:rsidRPr="005B503E" w:rsidRDefault="00A77B93" w:rsidP="005B503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A77B93">
              <w:rPr>
                <w:lang w:val="nl-NL"/>
              </w:rPr>
              <w:t>Kwantitatieve online testen van campagne-uitingen</w:t>
            </w:r>
            <w:r w:rsidRPr="005B503E">
              <w:rPr>
                <w:lang w:val="nl-NL"/>
              </w:rPr>
              <w:t xml:space="preserve">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5757E232" w:rsidR="00AF71D5" w:rsidRPr="007D6C94" w:rsidRDefault="004C368E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AF71D5" w14:paraId="4B96EA45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5878627E" w:rsidR="00AF71D5" w:rsidRDefault="005B503E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19638017" w:rsidR="00AF71D5" w:rsidRPr="00A77B93" w:rsidRDefault="00A77B93" w:rsidP="005B503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A77B93">
              <w:rPr>
                <w:lang w:val="nl-NL"/>
              </w:rPr>
              <w:t>Kwantitatieve online testen van een kernboodschap of formele brief.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40791745" w:rsidR="00AF71D5" w:rsidRDefault="004C368E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77777777" w:rsidR="00AF71D5" w:rsidRDefault="00AF71D5" w:rsidP="006A22E8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p w14:paraId="35DC6A76" w14:textId="77777777" w:rsidR="00AF71D5" w:rsidRDefault="00AF71D5" w:rsidP="00AF71D5">
      <w:pPr>
        <w:rPr>
          <w:rFonts w:eastAsia="Calibri"/>
        </w:rPr>
      </w:pPr>
    </w:p>
    <w:p w14:paraId="63ECFB32" w14:textId="77777777" w:rsidR="00AF71D5" w:rsidRDefault="00AF71D5" w:rsidP="00AF71D5">
      <w:pPr>
        <w:rPr>
          <w:rFonts w:eastAsia="Calibri"/>
        </w:rPr>
      </w:pPr>
    </w:p>
    <w:p w14:paraId="156D8E33" w14:textId="77777777" w:rsidR="00AF71D5" w:rsidRDefault="00AF71D5" w:rsidP="00AF71D5">
      <w:pPr>
        <w:rPr>
          <w:rFonts w:eastAsia="Calibri"/>
        </w:rPr>
      </w:pPr>
    </w:p>
    <w:p w14:paraId="26F4F69F" w14:textId="77777777" w:rsidR="00AF71D5" w:rsidRDefault="00AF71D5" w:rsidP="00AF71D5">
      <w:pPr>
        <w:rPr>
          <w:rFonts w:eastAsia="Calibri"/>
        </w:rPr>
      </w:pPr>
    </w:p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1DB2D2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77777777" w:rsidR="00AF71D5" w:rsidRDefault="00AF71D5" w:rsidP="00AF71D5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05A8282F" w14:textId="77777777" w:rsidR="00AF71D5" w:rsidRDefault="00AF71D5" w:rsidP="00AF71D5">
      <w:pPr>
        <w:rPr>
          <w:rFonts w:eastAsia="Calibri"/>
        </w:rPr>
      </w:pPr>
    </w:p>
    <w:sectPr w:rsidR="00AF71D5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58FE0A33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5B503E">
              <w:t xml:space="preserve"> </w:t>
            </w:r>
            <w:r w:rsidR="00A77B93" w:rsidRPr="00E16499">
              <w:rPr>
                <w:rStyle w:val="Paginanummer"/>
                <w:rFonts w:cs="Verdana"/>
                <w:b/>
                <w:bCs/>
                <w:szCs w:val="16"/>
              </w:rPr>
              <w:t>Kwantitatief testen van communicatiemiddelen</w:t>
            </w:r>
            <w:r w:rsidR="00A77B93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A77B93">
              <w:rPr>
                <w:rStyle w:val="Paginanummer"/>
                <w:rFonts w:cs="Verdana"/>
                <w:b/>
                <w:bCs/>
                <w:szCs w:val="16"/>
              </w:rPr>
              <w:t xml:space="preserve">Ministerie van Algemene zaken, Dienst Publieke Communicatie  - </w:t>
            </w:r>
            <w:r w:rsidR="00A77B93" w:rsidRPr="00E16499">
              <w:rPr>
                <w:rStyle w:val="Paginanummer"/>
                <w:rFonts w:cs="Verdana"/>
                <w:szCs w:val="16"/>
              </w:rPr>
              <w:t>201865001.023.008</w:t>
            </w:r>
            <w:r w:rsidR="00A77B93">
              <w:rPr>
                <w:rStyle w:val="Paginanummer"/>
                <w:rFonts w:cs="Verdana"/>
                <w:szCs w:val="16"/>
              </w:rPr>
              <w:t xml:space="preserve"> – </w:t>
            </w:r>
            <w:r w:rsidR="00A77B93" w:rsidRPr="00C27C9E">
              <w:rPr>
                <w:rStyle w:val="Paginanummer"/>
                <w:rFonts w:cs="Verdana"/>
                <w:szCs w:val="16"/>
              </w:rPr>
              <w:t>25 november 2025</w:t>
            </w:r>
            <w:r w:rsidR="005B503E">
              <w:rPr>
                <w:rStyle w:val="Paginanummer"/>
                <w:rFonts w:cs="Verdana"/>
                <w:szCs w:val="16"/>
              </w:rPr>
              <w:t xml:space="preserve"> 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1101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2C6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166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62D9F"/>
    <w:rsid w:val="00266AFE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1873"/>
    <w:rsid w:val="004660D7"/>
    <w:rsid w:val="0047042A"/>
    <w:rsid w:val="00475C34"/>
    <w:rsid w:val="004857A4"/>
    <w:rsid w:val="0048716E"/>
    <w:rsid w:val="00487C6B"/>
    <w:rsid w:val="00492398"/>
    <w:rsid w:val="00492786"/>
    <w:rsid w:val="00496536"/>
    <w:rsid w:val="00496E58"/>
    <w:rsid w:val="004B20AB"/>
    <w:rsid w:val="004B717E"/>
    <w:rsid w:val="004B75D0"/>
    <w:rsid w:val="004B79BB"/>
    <w:rsid w:val="004C368E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03E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1EC7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77B93"/>
    <w:rsid w:val="00A80B88"/>
    <w:rsid w:val="00A86E55"/>
    <w:rsid w:val="00A90355"/>
    <w:rsid w:val="00A91095"/>
    <w:rsid w:val="00A9201C"/>
    <w:rsid w:val="00A92584"/>
    <w:rsid w:val="00A93C68"/>
    <w:rsid w:val="00AA01B9"/>
    <w:rsid w:val="00AA3800"/>
    <w:rsid w:val="00AD09EB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72B19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6215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635A3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FB5FF9C127F4593837CA697EB1BB4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C6672F-20AE-4EFE-AA33-CCA8B6BCD87F}"/>
      </w:docPartPr>
      <w:docPartBody>
        <w:p w:rsidR="00F33F84" w:rsidRDefault="00F33F84" w:rsidP="00F33F84">
          <w:pPr>
            <w:pStyle w:val="EFB5FF9C127F4593837CA697EB1BB428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AEE68FAB6544FB822C20AE6E370C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3EAE85-1320-48E0-B822-6523CF31862A}"/>
      </w:docPartPr>
      <w:docPartBody>
        <w:p w:rsidR="00F33F84" w:rsidRDefault="00F33F84" w:rsidP="00F33F84">
          <w:pPr>
            <w:pStyle w:val="3BAEE68FAB6544FB822C20AE6E370CE0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49D66FAE326484DAD889E9A46673D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B72380-B0A3-4A24-B8A6-2063A4D5B975}"/>
      </w:docPartPr>
      <w:docPartBody>
        <w:p w:rsidR="00E065E3" w:rsidRDefault="00E065E3" w:rsidP="00E065E3">
          <w:pPr>
            <w:pStyle w:val="A49D66FAE326484DAD889E9A46673DEC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722C6"/>
    <w:rsid w:val="000E43D6"/>
    <w:rsid w:val="000F3685"/>
    <w:rsid w:val="001001A0"/>
    <w:rsid w:val="001D4F15"/>
    <w:rsid w:val="001E3166"/>
    <w:rsid w:val="00262D9F"/>
    <w:rsid w:val="00277CFD"/>
    <w:rsid w:val="002C6184"/>
    <w:rsid w:val="00310588"/>
    <w:rsid w:val="0045135C"/>
    <w:rsid w:val="004602B1"/>
    <w:rsid w:val="004676B2"/>
    <w:rsid w:val="00487C6B"/>
    <w:rsid w:val="00527D7D"/>
    <w:rsid w:val="005C40BF"/>
    <w:rsid w:val="0064261A"/>
    <w:rsid w:val="006618BA"/>
    <w:rsid w:val="00663E98"/>
    <w:rsid w:val="006D3DA4"/>
    <w:rsid w:val="00803EAF"/>
    <w:rsid w:val="008C76D5"/>
    <w:rsid w:val="00993CDF"/>
    <w:rsid w:val="009D30F2"/>
    <w:rsid w:val="00A057D6"/>
    <w:rsid w:val="00C72B19"/>
    <w:rsid w:val="00C763BE"/>
    <w:rsid w:val="00D45B77"/>
    <w:rsid w:val="00DE4938"/>
    <w:rsid w:val="00E065E3"/>
    <w:rsid w:val="00F33F84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65E3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EFB5FF9C127F4593837CA697EB1BB428">
    <w:name w:val="EFB5FF9C127F4593837CA697EB1BB428"/>
    <w:rsid w:val="00F33F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AEE68FAB6544FB822C20AE6E370CE0">
    <w:name w:val="3BAEE68FAB6544FB822C20AE6E370CE0"/>
    <w:rsid w:val="00F33F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9D66FAE326484DAD889E9A46673DEC">
    <w:name w:val="A49D66FAE326484DAD889E9A46673DEC"/>
    <w:rsid w:val="00E065E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0B4FC9DC632479D4B92C9A1067F1A" ma:contentTypeVersion="0" ma:contentTypeDescription="Een nieuw document maken." ma:contentTypeScope="" ma:versionID="a8287ff1b9a3506b88d3293e3477112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F21FB0-AD83-4050-ACA6-580F4DBBF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0A49F6-FF36-4AA0-B830-A2735E918E31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2025-11-07T15:23:00Z</dcterms:created>
  <dcterms:modified xsi:type="dcterms:W3CDTF">2025-11-25T10:52:00Z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0x010100F4D0B4FC9DC632479D4B92C9A1067F1A</vt:lpwstr>
  </property>
</Properties>
</file>