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BFB1B" w14:textId="55931E17" w:rsidR="002C0863" w:rsidRPr="00B20563" w:rsidRDefault="007425DD" w:rsidP="002C0863">
      <w:pPr>
        <w:rPr>
          <w:rFonts w:cs="Arial"/>
          <w:noProof/>
          <w:szCs w:val="20"/>
          <w:lang w:eastAsia="nl-NL"/>
        </w:rPr>
      </w:pPr>
      <w:r>
        <w:rPr>
          <w:rFonts w:cs="Arial"/>
          <w:noProof/>
          <w:szCs w:val="20"/>
          <w:lang w:eastAsia="nl-NL"/>
        </w:rPr>
        <w:drawing>
          <wp:anchor distT="0" distB="0" distL="114300" distR="114300" simplePos="0" relativeHeight="251670528" behindDoc="0" locked="0" layoutInCell="1" allowOverlap="1" wp14:anchorId="41C2B892" wp14:editId="26F89926">
            <wp:simplePos x="0" y="0"/>
            <wp:positionH relativeFrom="column">
              <wp:posOffset>-904875</wp:posOffset>
            </wp:positionH>
            <wp:positionV relativeFrom="paragraph">
              <wp:posOffset>-900430</wp:posOffset>
            </wp:positionV>
            <wp:extent cx="10792460" cy="7631430"/>
            <wp:effectExtent l="0" t="0" r="8890" b="7620"/>
            <wp:wrapNone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fbeelding 1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792460" cy="7631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0563">
        <w:rPr>
          <w:noProof/>
          <w:lang w:eastAsia="nl-NL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B55D66A" wp14:editId="07F632DF">
                <wp:simplePos x="0" y="0"/>
                <wp:positionH relativeFrom="column">
                  <wp:posOffset>-900430</wp:posOffset>
                </wp:positionH>
                <wp:positionV relativeFrom="paragraph">
                  <wp:posOffset>864575</wp:posOffset>
                </wp:positionV>
                <wp:extent cx="6188149" cy="871869"/>
                <wp:effectExtent l="0" t="0" r="22225" b="23495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8149" cy="8718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EE759" w14:textId="5B5D8D77" w:rsidR="007C6CF7" w:rsidRPr="00040B4C" w:rsidRDefault="00187391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040B4C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0</w:t>
                            </w:r>
                            <w:r w:rsidR="00454E1A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0</w:t>
                            </w:r>
                            <w:r w:rsidR="003B148F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7</w:t>
                            </w:r>
                            <w:r w:rsidR="007E7E01" w:rsidRPr="00040B4C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-2</w:t>
                            </w:r>
                            <w:r w:rsidR="00484CF0" w:rsidRPr="00040B4C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5</w:t>
                            </w:r>
                            <w:r w:rsidR="007E7E01" w:rsidRPr="00040B4C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40B4C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="007E7E01" w:rsidRPr="00040B4C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84CF0" w:rsidRPr="00040B4C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B</w:t>
                            </w:r>
                            <w:r w:rsidR="00B2418E" w:rsidRPr="00040B4C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estek</w:t>
                            </w:r>
                            <w:r w:rsidR="00484CF0" w:rsidRPr="00040B4C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B19AE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onderhoud </w:t>
                            </w:r>
                            <w:r w:rsidR="003B148F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Mierlohout Helmond-West Brandevoort</w:t>
                            </w:r>
                            <w:r w:rsidR="00484CF0" w:rsidRPr="00040B4C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2026-20</w:t>
                            </w:r>
                            <w:r w:rsidR="00221081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55D66A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70.9pt;margin-top:68.1pt;width:487.25pt;height:68.6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">
                <v:textbox>
                  <w:txbxContent>
                    <w:p w14:paraId="77DEE759" w14:textId="5B5D8D77" w:rsidR="007C6CF7" w:rsidRPr="00040B4C" w:rsidRDefault="00187391">
                      <w:pPr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  <w:r w:rsidRPr="00040B4C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0</w:t>
                      </w:r>
                      <w:r w:rsidR="00454E1A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0</w:t>
                      </w:r>
                      <w:r w:rsidR="003B148F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7</w:t>
                      </w:r>
                      <w:r w:rsidR="007E7E01" w:rsidRPr="00040B4C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-2</w:t>
                      </w:r>
                      <w:r w:rsidR="00484CF0" w:rsidRPr="00040B4C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5</w:t>
                      </w:r>
                      <w:r w:rsidR="007E7E01" w:rsidRPr="00040B4C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 </w:t>
                      </w:r>
                      <w:r w:rsidR="00040B4C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   </w:t>
                      </w:r>
                      <w:r w:rsidR="007E7E01" w:rsidRPr="00040B4C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 </w:t>
                      </w:r>
                      <w:r w:rsidR="00484CF0" w:rsidRPr="00040B4C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B</w:t>
                      </w:r>
                      <w:r w:rsidR="00B2418E" w:rsidRPr="00040B4C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estek</w:t>
                      </w:r>
                      <w:r w:rsidR="00484CF0" w:rsidRPr="00040B4C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 </w:t>
                      </w:r>
                      <w:r w:rsidR="001B19AE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onderhoud </w:t>
                      </w:r>
                      <w:r w:rsidR="003B148F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Mierlohout Helmond-West Brandevoort</w:t>
                      </w:r>
                      <w:r w:rsidR="00484CF0" w:rsidRPr="00040B4C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 2026-20</w:t>
                      </w:r>
                      <w:r w:rsidR="00221081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  <w:r w:rsidR="00B37680">
        <w:rPr>
          <w:rFonts w:cs="Arial"/>
          <w:noProof/>
          <w:szCs w:val="20"/>
          <w:lang w:eastAsia="nl-NL"/>
        </w:rPr>
        <w:br w:type="page"/>
      </w:r>
      <w:r w:rsidR="002C0863" w:rsidRPr="00B510C7">
        <w:rPr>
          <w:sz w:val="28"/>
          <w:szCs w:val="28"/>
        </w:rPr>
        <w:lastRenderedPageBreak/>
        <w:t xml:space="preserve">ECOLOGISCH </w:t>
      </w:r>
      <w:r w:rsidR="000A78C8">
        <w:rPr>
          <w:sz w:val="28"/>
          <w:szCs w:val="28"/>
        </w:rPr>
        <w:t>WERKPLAN</w:t>
      </w:r>
    </w:p>
    <w:p w14:paraId="01C10E1B" w14:textId="0A551BA3" w:rsidR="006B0786" w:rsidRDefault="004514CB" w:rsidP="002C0863">
      <w:r>
        <w:t>*</w:t>
      </w:r>
      <w:r w:rsidR="002C0863">
        <w:t xml:space="preserve">Naar het voorbeeld van Handboek soortbescherming 2020, behorend bij de </w:t>
      </w:r>
      <w:r>
        <w:t xml:space="preserve">op dit bestek van toepassing verklaarde </w:t>
      </w:r>
      <w:r w:rsidR="002C0863">
        <w:t>Gedragscode soortbescherming gemeenten (</w:t>
      </w:r>
      <w:r w:rsidR="00951C7A">
        <w:t>9</w:t>
      </w:r>
      <w:r w:rsidR="002C0863">
        <w:t xml:space="preserve"> </w:t>
      </w:r>
      <w:r w:rsidR="00484CF0">
        <w:t>juni</w:t>
      </w:r>
      <w:r w:rsidR="002C0863">
        <w:t xml:space="preserve"> 202</w:t>
      </w:r>
      <w:r w:rsidR="00484CF0">
        <w:t>5</w:t>
      </w:r>
      <w:r w:rsidR="002C0863">
        <w:t>).</w:t>
      </w:r>
    </w:p>
    <w:p w14:paraId="31E25801" w14:textId="271686AF" w:rsidR="004514CB" w:rsidRDefault="004514CB" w:rsidP="002C0863">
      <w:r>
        <w:t>*Conform RAW standaard 2020 groenvoorzieningen algemeen 51.03.05 (</w:t>
      </w:r>
      <w:proofErr w:type="spellStart"/>
      <w:r>
        <w:t>blz</w:t>
      </w:r>
      <w:proofErr w:type="spellEnd"/>
      <w:r>
        <w:t xml:space="preserve"> 741) als onderdeel van een gedetailleerd werkplan paragraaf 26 lid 6 van de UAV 2012.</w:t>
      </w:r>
    </w:p>
    <w:p w14:paraId="3383532C" w14:textId="6BE323E1" w:rsidR="00D91105" w:rsidRDefault="00D91105" w:rsidP="002C0863"/>
    <w:sdt>
      <w:sdtPr>
        <w:rPr>
          <w:rFonts w:ascii="Arial" w:eastAsiaTheme="minorHAnsi" w:hAnsi="Arial" w:cstheme="minorBidi"/>
          <w:color w:val="auto"/>
          <w:sz w:val="20"/>
          <w:szCs w:val="22"/>
          <w:lang w:eastAsia="en-US"/>
        </w:rPr>
        <w:id w:val="84089893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46DD80A" w14:textId="4450BB3F" w:rsidR="00532915" w:rsidRDefault="00532915">
          <w:pPr>
            <w:pStyle w:val="Kopvaninhoudsopgave"/>
          </w:pPr>
        </w:p>
        <w:p w14:paraId="0200B4F7" w14:textId="77777777" w:rsidR="004E3D27" w:rsidRDefault="00532915">
          <w:pPr>
            <w:pStyle w:val="Inhopg1"/>
            <w:tabs>
              <w:tab w:val="left" w:pos="42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l-NL" w:eastAsia="nl-N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3051493" w:history="1">
            <w:r w:rsidR="004E3D27" w:rsidRPr="0056784A">
              <w:rPr>
                <w:rStyle w:val="Hyperlink"/>
                <w:rFonts w:eastAsiaTheme="majorEastAsia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</w:t>
            </w:r>
            <w:r w:rsidR="004E3D2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l-NL" w:eastAsia="nl-NL"/>
              </w:rPr>
              <w:tab/>
            </w:r>
            <w:r w:rsidR="004E3D27" w:rsidRPr="0056784A">
              <w:rPr>
                <w:rStyle w:val="Hyperlink"/>
                <w:rFonts w:eastAsiaTheme="majorEastAsia"/>
                <w:noProof/>
              </w:rPr>
              <w:t>Ecologisch werkplan</w:t>
            </w:r>
            <w:r w:rsidR="004E3D27">
              <w:rPr>
                <w:noProof/>
                <w:webHidden/>
              </w:rPr>
              <w:tab/>
            </w:r>
            <w:r w:rsidR="004E3D27">
              <w:rPr>
                <w:noProof/>
                <w:webHidden/>
              </w:rPr>
              <w:fldChar w:fldCharType="begin"/>
            </w:r>
            <w:r w:rsidR="004E3D27">
              <w:rPr>
                <w:noProof/>
                <w:webHidden/>
              </w:rPr>
              <w:instrText xml:space="preserve"> PAGEREF _Toc83051493 \h </w:instrText>
            </w:r>
            <w:r w:rsidR="004E3D27">
              <w:rPr>
                <w:noProof/>
                <w:webHidden/>
              </w:rPr>
            </w:r>
            <w:r w:rsidR="004E3D27">
              <w:rPr>
                <w:noProof/>
                <w:webHidden/>
              </w:rPr>
              <w:fldChar w:fldCharType="separate"/>
            </w:r>
            <w:r w:rsidR="004E3D27">
              <w:rPr>
                <w:noProof/>
                <w:webHidden/>
              </w:rPr>
              <w:t>3</w:t>
            </w:r>
            <w:r w:rsidR="004E3D27">
              <w:rPr>
                <w:noProof/>
                <w:webHidden/>
              </w:rPr>
              <w:fldChar w:fldCharType="end"/>
            </w:r>
          </w:hyperlink>
        </w:p>
        <w:p w14:paraId="702B0FD1" w14:textId="77777777" w:rsidR="004E3D27" w:rsidRDefault="004E3D27">
          <w:pPr>
            <w:pStyle w:val="Inhopg2"/>
            <w:tabs>
              <w:tab w:val="left" w:pos="88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51494" w:history="1">
            <w:r w:rsidRPr="0056784A">
              <w:rPr>
                <w:rStyle w:val="Hyperlink"/>
                <w:noProof/>
              </w:rPr>
              <w:t>1.1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Pr="0056784A">
              <w:rPr>
                <w:rStyle w:val="Hyperlink"/>
                <w:noProof/>
              </w:rPr>
              <w:t>Werkbeschrijving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_Toc83051494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0AA596" w14:textId="77777777" w:rsidR="004E3D27" w:rsidRDefault="004E3D27">
          <w:pPr>
            <w:pStyle w:val="Inhopg2"/>
            <w:tabs>
              <w:tab w:val="left" w:pos="88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51495" w:history="1">
            <w:r w:rsidRPr="0056784A">
              <w:rPr>
                <w:rStyle w:val="Hyperlink"/>
                <w:noProof/>
              </w:rPr>
              <w:t>1.2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Pr="0056784A">
              <w:rPr>
                <w:rStyle w:val="Hyperlink"/>
                <w:noProof/>
              </w:rPr>
              <w:t>Risicoanalyse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_Toc83051495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7F4230" w14:textId="77777777" w:rsidR="004E3D27" w:rsidRDefault="004E3D27">
          <w:pPr>
            <w:pStyle w:val="Inhopg3"/>
            <w:tabs>
              <w:tab w:val="left" w:pos="110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51496" w:history="1">
            <w:r w:rsidRPr="0056784A">
              <w:rPr>
                <w:rStyle w:val="Hyperlink"/>
                <w:noProof/>
              </w:rPr>
              <w:t>1.2.1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Pr="0056784A">
              <w:rPr>
                <w:rStyle w:val="Hyperlink"/>
                <w:noProof/>
              </w:rPr>
              <w:t>Verzamelen informatie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_Toc83051496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1AE4FC" w14:textId="77777777" w:rsidR="004E3D27" w:rsidRDefault="004E3D27">
          <w:pPr>
            <w:pStyle w:val="Inhopg3"/>
            <w:tabs>
              <w:tab w:val="left" w:pos="110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51497" w:history="1">
            <w:r w:rsidRPr="0056784A">
              <w:rPr>
                <w:rStyle w:val="Hyperlink"/>
                <w:noProof/>
              </w:rPr>
              <w:t>1.2.2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Pr="0056784A">
              <w:rPr>
                <w:rStyle w:val="Hyperlink"/>
                <w:noProof/>
              </w:rPr>
              <w:t>Uitwerking risicoanalyse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_Toc83051497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CF5E34" w14:textId="77777777" w:rsidR="004E3D27" w:rsidRDefault="004E3D27">
          <w:pPr>
            <w:pStyle w:val="Inhopg2"/>
            <w:tabs>
              <w:tab w:val="left" w:pos="88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51498" w:history="1">
            <w:r w:rsidRPr="0056784A">
              <w:rPr>
                <w:rStyle w:val="Hyperlink"/>
                <w:noProof/>
              </w:rPr>
              <w:t>1.3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Pr="0056784A">
              <w:rPr>
                <w:rStyle w:val="Hyperlink"/>
                <w:noProof/>
              </w:rPr>
              <w:t>Risicomanagement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_Toc83051498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5DD5BE" w14:textId="77777777" w:rsidR="004E3D27" w:rsidRDefault="004E3D27">
          <w:pPr>
            <w:pStyle w:val="Inhopg3"/>
            <w:tabs>
              <w:tab w:val="left" w:pos="110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51499" w:history="1">
            <w:r w:rsidRPr="0056784A">
              <w:rPr>
                <w:rStyle w:val="Hyperlink"/>
                <w:noProof/>
              </w:rPr>
              <w:t>1.3.1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Pr="0056784A">
              <w:rPr>
                <w:rStyle w:val="Hyperlink"/>
                <w:noProof/>
              </w:rPr>
              <w:t>Deskundigheid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_Toc83051499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DDC698" w14:textId="77777777" w:rsidR="004E3D27" w:rsidRDefault="004E3D27">
          <w:pPr>
            <w:pStyle w:val="Inhopg3"/>
            <w:tabs>
              <w:tab w:val="left" w:pos="110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51500" w:history="1">
            <w:r w:rsidRPr="0056784A">
              <w:rPr>
                <w:rStyle w:val="Hyperlink"/>
                <w:noProof/>
              </w:rPr>
              <w:t>1.3.2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Pr="0056784A">
              <w:rPr>
                <w:rStyle w:val="Hyperlink"/>
                <w:noProof/>
              </w:rPr>
              <w:t>Zorgvuldig handelen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_Toc83051500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18969F" w14:textId="77777777" w:rsidR="004E3D27" w:rsidRDefault="004E3D27">
          <w:pPr>
            <w:pStyle w:val="Inhopg2"/>
            <w:tabs>
              <w:tab w:val="left" w:pos="88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51501" w:history="1">
            <w:r w:rsidRPr="0056784A">
              <w:rPr>
                <w:rStyle w:val="Hyperlink"/>
                <w:noProof/>
              </w:rPr>
              <w:t>1.4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Pr="0056784A">
              <w:rPr>
                <w:rStyle w:val="Hyperlink"/>
                <w:noProof/>
              </w:rPr>
              <w:t>Verzamelen en uitwisselen gegevens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_Toc83051501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57570F" w14:textId="77777777" w:rsidR="004E3D27" w:rsidRDefault="004E3D27">
          <w:pPr>
            <w:pStyle w:val="Inhopg2"/>
            <w:tabs>
              <w:tab w:val="left" w:pos="88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51502" w:history="1">
            <w:r w:rsidRPr="0056784A">
              <w:rPr>
                <w:rStyle w:val="Hyperlink"/>
                <w:noProof/>
              </w:rPr>
              <w:t>1.5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Pr="0056784A">
              <w:rPr>
                <w:rStyle w:val="Hyperlink"/>
                <w:noProof/>
              </w:rPr>
              <w:t>Communicatie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B3B9AE" w14:textId="77777777" w:rsidR="004E3D27" w:rsidRDefault="004E3D27">
          <w:pPr>
            <w:pStyle w:val="Inhopg2"/>
            <w:tabs>
              <w:tab w:val="left" w:pos="88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51503" w:history="1">
            <w:r w:rsidRPr="0056784A">
              <w:rPr>
                <w:rStyle w:val="Hyperlink"/>
                <w:noProof/>
              </w:rPr>
              <w:t>1.6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Pr="0056784A">
              <w:rPr>
                <w:rStyle w:val="Hyperlink"/>
                <w:noProof/>
              </w:rPr>
              <w:t>Ondertekening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_Toc83051503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E7433E" w14:textId="77777777" w:rsidR="004E3D27" w:rsidRDefault="004E3D27">
          <w:pPr>
            <w:pStyle w:val="Inhopg1"/>
            <w:tabs>
              <w:tab w:val="left" w:pos="42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l-NL" w:eastAsia="nl-NL"/>
            </w:rPr>
          </w:pPr>
          <w:hyperlink w:anchor="_Toc83051504" w:history="1">
            <w:r w:rsidRPr="0056784A">
              <w:rPr>
                <w:rStyle w:val="Hyperlink"/>
                <w:rFonts w:eastAsiaTheme="majorEastAsia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l-NL" w:eastAsia="nl-NL"/>
              </w:rPr>
              <w:tab/>
            </w:r>
            <w:r w:rsidRPr="0056784A">
              <w:rPr>
                <w:rStyle w:val="Hyperlink"/>
                <w:rFonts w:eastAsiaTheme="majorEastAsia"/>
                <w:noProof/>
              </w:rPr>
              <w:t>Bijlage 1 Melding verblijfplaatsen en soorten, wat moet gemeld worden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_Toc83051504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0B8541" w14:textId="77777777" w:rsidR="004E3D27" w:rsidRDefault="004E3D27">
          <w:pPr>
            <w:pStyle w:val="Inhopg1"/>
            <w:tabs>
              <w:tab w:val="left" w:pos="42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l-NL" w:eastAsia="nl-NL"/>
            </w:rPr>
          </w:pPr>
          <w:hyperlink w:anchor="_Toc83051505" w:history="1">
            <w:r w:rsidRPr="0056784A">
              <w:rPr>
                <w:rStyle w:val="Hyperlink"/>
                <w:rFonts w:eastAsiaTheme="majorEastAsia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l-NL" w:eastAsia="nl-NL"/>
              </w:rPr>
              <w:tab/>
            </w:r>
            <w:r w:rsidRPr="0056784A">
              <w:rPr>
                <w:rStyle w:val="Hyperlink"/>
                <w:rFonts w:eastAsiaTheme="majorEastAsia"/>
                <w:noProof/>
              </w:rPr>
              <w:t>Bijlage 2 Soortinformatie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_Toc83051505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05D8E5" w14:textId="726B36BE" w:rsidR="00532915" w:rsidRDefault="00532915">
          <w:r>
            <w:rPr>
              <w:b/>
              <w:bCs/>
            </w:rPr>
            <w:fldChar w:fldCharType="end"/>
          </w:r>
        </w:p>
      </w:sdtContent>
    </w:sdt>
    <w:p w14:paraId="3AD3AFBA" w14:textId="692ED32F" w:rsidR="002C0863" w:rsidRDefault="00532915" w:rsidP="00C67233">
      <w:pPr>
        <w:pStyle w:val="Kop1"/>
      </w:pPr>
      <w:r>
        <w:br w:type="page"/>
      </w:r>
      <w:bookmarkStart w:id="0" w:name="_Toc83051493"/>
      <w:r w:rsidR="002C0863">
        <w:lastRenderedPageBreak/>
        <w:t xml:space="preserve">Ecologisch </w:t>
      </w:r>
      <w:r w:rsidR="000A78C8">
        <w:t>werkplan</w:t>
      </w:r>
      <w:bookmarkEnd w:id="0"/>
    </w:p>
    <w:p w14:paraId="660937F4" w14:textId="01A34103" w:rsidR="002C0863" w:rsidRDefault="002C0863" w:rsidP="00532915">
      <w:pPr>
        <w:pStyle w:val="Kop2"/>
      </w:pPr>
      <w:bookmarkStart w:id="1" w:name="_Toc83051494"/>
      <w:r>
        <w:t>Werkbeschrijving</w:t>
      </w:r>
      <w:bookmarkEnd w:id="1"/>
    </w:p>
    <w:p w14:paraId="20D66363" w14:textId="36EDF6DC" w:rsidR="007E7E01" w:rsidRDefault="002C0863" w:rsidP="007E7E01">
      <w:r>
        <w:t xml:space="preserve">Dit </w:t>
      </w:r>
      <w:r w:rsidR="00C67233">
        <w:t>E</w:t>
      </w:r>
      <w:r>
        <w:t xml:space="preserve">cologisch </w:t>
      </w:r>
      <w:r w:rsidR="000A78C8">
        <w:t>werkplan</w:t>
      </w:r>
      <w:r>
        <w:t xml:space="preserve"> hoort</w:t>
      </w:r>
      <w:r w:rsidR="003B135B">
        <w:t xml:space="preserve"> bij </w:t>
      </w:r>
      <w:r w:rsidR="00040B4C">
        <w:t xml:space="preserve">het </w:t>
      </w:r>
      <w:r w:rsidR="003B135B">
        <w:t>bestek</w:t>
      </w:r>
      <w:r w:rsidR="00040B4C">
        <w:t xml:space="preserve">:  </w:t>
      </w:r>
      <w:r w:rsidR="003B135B">
        <w:t xml:space="preserve"> </w:t>
      </w:r>
      <w:r>
        <w:t xml:space="preserve"> </w:t>
      </w:r>
      <w:bookmarkStart w:id="2" w:name="_Toc83051496"/>
      <w:r w:rsidR="00187391" w:rsidRPr="00040B4C">
        <w:rPr>
          <w:b/>
          <w:bCs/>
          <w:i/>
          <w:iCs/>
        </w:rPr>
        <w:t>0</w:t>
      </w:r>
      <w:r w:rsidR="00454E1A">
        <w:rPr>
          <w:b/>
          <w:bCs/>
          <w:i/>
          <w:iCs/>
        </w:rPr>
        <w:t>0</w:t>
      </w:r>
      <w:r w:rsidR="003B148F">
        <w:rPr>
          <w:b/>
          <w:bCs/>
          <w:i/>
          <w:iCs/>
        </w:rPr>
        <w:t>7</w:t>
      </w:r>
      <w:r w:rsidR="007E7E01" w:rsidRPr="00040B4C">
        <w:rPr>
          <w:b/>
          <w:bCs/>
          <w:i/>
          <w:iCs/>
        </w:rPr>
        <w:t>-2</w:t>
      </w:r>
      <w:r w:rsidR="00951C7A" w:rsidRPr="00040B4C">
        <w:rPr>
          <w:b/>
          <w:bCs/>
          <w:i/>
          <w:iCs/>
        </w:rPr>
        <w:t>5</w:t>
      </w:r>
      <w:r w:rsidR="007E7E01" w:rsidRPr="00040B4C">
        <w:rPr>
          <w:b/>
          <w:bCs/>
          <w:i/>
          <w:iCs/>
        </w:rPr>
        <w:t xml:space="preserve">  </w:t>
      </w:r>
      <w:r w:rsidR="00951C7A" w:rsidRPr="00040B4C">
        <w:rPr>
          <w:b/>
          <w:bCs/>
          <w:i/>
          <w:iCs/>
        </w:rPr>
        <w:t>B</w:t>
      </w:r>
      <w:r w:rsidR="00490678" w:rsidRPr="00040B4C">
        <w:rPr>
          <w:b/>
          <w:bCs/>
          <w:i/>
          <w:iCs/>
        </w:rPr>
        <w:t xml:space="preserve">estek </w:t>
      </w:r>
      <w:r w:rsidR="00454E1A">
        <w:rPr>
          <w:b/>
          <w:bCs/>
          <w:i/>
          <w:iCs/>
        </w:rPr>
        <w:t xml:space="preserve">onderhoud </w:t>
      </w:r>
      <w:r w:rsidR="003B148F">
        <w:rPr>
          <w:b/>
          <w:bCs/>
          <w:i/>
          <w:iCs/>
        </w:rPr>
        <w:t>Mierlohout Helmond-West Brandevoort</w:t>
      </w:r>
      <w:r w:rsidR="00490678" w:rsidRPr="00040B4C">
        <w:rPr>
          <w:b/>
          <w:bCs/>
          <w:i/>
          <w:iCs/>
        </w:rPr>
        <w:t>.</w:t>
      </w:r>
    </w:p>
    <w:p w14:paraId="20536F86" w14:textId="5BAF8024" w:rsidR="002C5740" w:rsidRDefault="002C5740" w:rsidP="007E7E01">
      <w:pPr>
        <w:pStyle w:val="Kop2"/>
      </w:pPr>
      <w:r>
        <w:t>Risicoanalyse</w:t>
      </w:r>
    </w:p>
    <w:p w14:paraId="33C443B0" w14:textId="7A7367CE" w:rsidR="002C0863" w:rsidRDefault="002C0863" w:rsidP="00532915">
      <w:pPr>
        <w:pStyle w:val="Kop3"/>
      </w:pPr>
      <w:r>
        <w:t>Verzamelen informatie</w:t>
      </w:r>
      <w:bookmarkEnd w:id="2"/>
    </w:p>
    <w:p w14:paraId="4E42A413" w14:textId="4C7771BB" w:rsidR="002C0863" w:rsidRPr="006348FB" w:rsidRDefault="002C0863" w:rsidP="002C0863">
      <w:r>
        <w:t>Voor realisatie van dit bestek is informatie beschikbaar over de werklocatie,</w:t>
      </w:r>
      <w:r w:rsidR="006348FB">
        <w:t xml:space="preserve"> </w:t>
      </w:r>
      <w:r w:rsidRPr="006348FB">
        <w:t>werkzaamheden, planning en soorten.</w:t>
      </w:r>
    </w:p>
    <w:p w14:paraId="6D9D44CA" w14:textId="52BF7C00" w:rsidR="002C0863" w:rsidRPr="006348FB" w:rsidRDefault="002C0863" w:rsidP="002C0863">
      <w:pPr>
        <w:rPr>
          <w:b/>
          <w:bCs/>
        </w:rPr>
      </w:pPr>
      <w:r w:rsidRPr="006348FB">
        <w:rPr>
          <w:b/>
          <w:bCs/>
        </w:rPr>
        <w:t>Werklocatie</w:t>
      </w:r>
    </w:p>
    <w:p w14:paraId="4564FC0F" w14:textId="2DC9370C" w:rsidR="002C0863" w:rsidRDefault="002C0863" w:rsidP="002C0863">
      <w:r>
        <w:t>Ligging ...</w:t>
      </w:r>
    </w:p>
    <w:p w14:paraId="4E269CE5" w14:textId="2C7483EE" w:rsidR="002C0863" w:rsidRDefault="002C0863" w:rsidP="002C0863">
      <w:r>
        <w:t>Status ...</w:t>
      </w:r>
    </w:p>
    <w:p w14:paraId="3A5DE80A" w14:textId="77777777" w:rsidR="002C0863" w:rsidRDefault="002C0863" w:rsidP="002C0863">
      <w:r>
        <w:t>Werkzaamheden, planning en noodzaak</w:t>
      </w:r>
    </w:p>
    <w:p w14:paraId="3F9BA239" w14:textId="7802993B" w:rsidR="002C0863" w:rsidRDefault="002C0863" w:rsidP="002C0863">
      <w:r>
        <w:t>De volgende periode van uitvoering zijn gewenst:</w:t>
      </w:r>
    </w:p>
    <w:tbl>
      <w:tblPr>
        <w:tblStyle w:val="Tabelraster"/>
        <w:tblpPr w:leftFromText="141" w:rightFromText="141" w:vertAnchor="text" w:horzAnchor="margin" w:tblpY="59"/>
        <w:tblW w:w="0" w:type="auto"/>
        <w:tblLook w:val="04A0" w:firstRow="1" w:lastRow="0" w:firstColumn="1" w:lastColumn="0" w:noHBand="0" w:noVBand="1"/>
      </w:tblPr>
      <w:tblGrid>
        <w:gridCol w:w="6658"/>
        <w:gridCol w:w="2402"/>
      </w:tblGrid>
      <w:tr w:rsidR="0071685C" w14:paraId="18BE263E" w14:textId="77777777" w:rsidTr="0071685C">
        <w:tc>
          <w:tcPr>
            <w:tcW w:w="6658" w:type="dxa"/>
          </w:tcPr>
          <w:p w14:paraId="4CCB2A5F" w14:textId="320E70A1" w:rsidR="0071685C" w:rsidRPr="000C503B" w:rsidRDefault="0071685C" w:rsidP="0071685C">
            <w:pPr>
              <w:rPr>
                <w:b/>
                <w:bCs/>
              </w:rPr>
            </w:pPr>
            <w:bookmarkStart w:id="3" w:name="_Hlk64908196"/>
            <w:r w:rsidRPr="000C503B">
              <w:rPr>
                <w:b/>
                <w:bCs/>
              </w:rPr>
              <w:t>Werkzaamheden</w:t>
            </w:r>
          </w:p>
        </w:tc>
        <w:tc>
          <w:tcPr>
            <w:tcW w:w="2402" w:type="dxa"/>
          </w:tcPr>
          <w:p w14:paraId="2925586D" w14:textId="56E09131" w:rsidR="0071685C" w:rsidRPr="000C503B" w:rsidRDefault="0071685C" w:rsidP="0071685C">
            <w:pPr>
              <w:rPr>
                <w:b/>
                <w:bCs/>
              </w:rPr>
            </w:pPr>
            <w:r w:rsidRPr="000C503B">
              <w:rPr>
                <w:b/>
                <w:bCs/>
              </w:rPr>
              <w:t>Periode van uitvoering</w:t>
            </w:r>
          </w:p>
        </w:tc>
      </w:tr>
      <w:tr w:rsidR="0071685C" w14:paraId="6D3E7D8A" w14:textId="77777777" w:rsidTr="0071685C">
        <w:tc>
          <w:tcPr>
            <w:tcW w:w="6658" w:type="dxa"/>
          </w:tcPr>
          <w:p w14:paraId="51CDC76E" w14:textId="77777777" w:rsidR="0071685C" w:rsidRDefault="0071685C" w:rsidP="0071685C"/>
        </w:tc>
        <w:tc>
          <w:tcPr>
            <w:tcW w:w="2402" w:type="dxa"/>
          </w:tcPr>
          <w:p w14:paraId="5E68958F" w14:textId="3A204C21" w:rsidR="0071685C" w:rsidRDefault="0071685C" w:rsidP="0071685C"/>
        </w:tc>
      </w:tr>
      <w:tr w:rsidR="0071685C" w14:paraId="2256BF96" w14:textId="77777777" w:rsidTr="0071685C">
        <w:tc>
          <w:tcPr>
            <w:tcW w:w="6658" w:type="dxa"/>
          </w:tcPr>
          <w:p w14:paraId="11631B3C" w14:textId="77777777" w:rsidR="0071685C" w:rsidRDefault="0071685C" w:rsidP="0071685C"/>
        </w:tc>
        <w:tc>
          <w:tcPr>
            <w:tcW w:w="2402" w:type="dxa"/>
          </w:tcPr>
          <w:p w14:paraId="22188944" w14:textId="77777777" w:rsidR="0071685C" w:rsidRDefault="0071685C" w:rsidP="0071685C"/>
        </w:tc>
      </w:tr>
      <w:tr w:rsidR="0071685C" w14:paraId="29162621" w14:textId="77777777" w:rsidTr="0071685C">
        <w:tc>
          <w:tcPr>
            <w:tcW w:w="6658" w:type="dxa"/>
          </w:tcPr>
          <w:p w14:paraId="750094B6" w14:textId="77777777" w:rsidR="0071685C" w:rsidRDefault="0071685C" w:rsidP="0071685C"/>
        </w:tc>
        <w:tc>
          <w:tcPr>
            <w:tcW w:w="2402" w:type="dxa"/>
          </w:tcPr>
          <w:p w14:paraId="3256054D" w14:textId="77777777" w:rsidR="0071685C" w:rsidRDefault="0071685C" w:rsidP="0071685C"/>
        </w:tc>
      </w:tr>
      <w:tr w:rsidR="0071685C" w14:paraId="3DE15BEC" w14:textId="77777777" w:rsidTr="0071685C">
        <w:tc>
          <w:tcPr>
            <w:tcW w:w="6658" w:type="dxa"/>
          </w:tcPr>
          <w:p w14:paraId="51C17A95" w14:textId="77777777" w:rsidR="0071685C" w:rsidRDefault="0071685C" w:rsidP="0071685C"/>
        </w:tc>
        <w:tc>
          <w:tcPr>
            <w:tcW w:w="2402" w:type="dxa"/>
          </w:tcPr>
          <w:p w14:paraId="0688819F" w14:textId="77777777" w:rsidR="0071685C" w:rsidRDefault="0071685C" w:rsidP="0071685C"/>
        </w:tc>
      </w:tr>
      <w:tr w:rsidR="0071685C" w14:paraId="2E141249" w14:textId="77777777" w:rsidTr="0071685C">
        <w:tc>
          <w:tcPr>
            <w:tcW w:w="6658" w:type="dxa"/>
          </w:tcPr>
          <w:p w14:paraId="09903831" w14:textId="77777777" w:rsidR="0071685C" w:rsidRDefault="0071685C" w:rsidP="0071685C"/>
        </w:tc>
        <w:tc>
          <w:tcPr>
            <w:tcW w:w="2402" w:type="dxa"/>
          </w:tcPr>
          <w:p w14:paraId="7CC85FE7" w14:textId="77777777" w:rsidR="0071685C" w:rsidRDefault="0071685C" w:rsidP="0071685C"/>
        </w:tc>
      </w:tr>
      <w:tr w:rsidR="0071685C" w14:paraId="183F7AF4" w14:textId="77777777" w:rsidTr="0071685C">
        <w:tc>
          <w:tcPr>
            <w:tcW w:w="6658" w:type="dxa"/>
          </w:tcPr>
          <w:p w14:paraId="530E4D9D" w14:textId="77777777" w:rsidR="0071685C" w:rsidRDefault="0071685C" w:rsidP="0071685C"/>
        </w:tc>
        <w:tc>
          <w:tcPr>
            <w:tcW w:w="2402" w:type="dxa"/>
          </w:tcPr>
          <w:p w14:paraId="66C46ABB" w14:textId="77777777" w:rsidR="0071685C" w:rsidRDefault="0071685C" w:rsidP="0071685C"/>
        </w:tc>
      </w:tr>
      <w:tr w:rsidR="0071685C" w14:paraId="0628189A" w14:textId="77777777" w:rsidTr="0071685C">
        <w:tc>
          <w:tcPr>
            <w:tcW w:w="6658" w:type="dxa"/>
          </w:tcPr>
          <w:p w14:paraId="565C8F26" w14:textId="77777777" w:rsidR="0071685C" w:rsidRDefault="0071685C" w:rsidP="0071685C"/>
        </w:tc>
        <w:tc>
          <w:tcPr>
            <w:tcW w:w="2402" w:type="dxa"/>
          </w:tcPr>
          <w:p w14:paraId="37EC7A99" w14:textId="77777777" w:rsidR="0071685C" w:rsidRDefault="0071685C" w:rsidP="0071685C"/>
        </w:tc>
      </w:tr>
      <w:bookmarkEnd w:id="3"/>
    </w:tbl>
    <w:p w14:paraId="7D676C5C" w14:textId="77777777" w:rsidR="00C67233" w:rsidRDefault="00C67233" w:rsidP="002C0863"/>
    <w:p w14:paraId="5482C767" w14:textId="77777777" w:rsidR="00C67233" w:rsidRDefault="00C67233" w:rsidP="002C0863"/>
    <w:p w14:paraId="09BDC347" w14:textId="77777777" w:rsidR="00C67233" w:rsidRDefault="00C67233" w:rsidP="002C0863"/>
    <w:p w14:paraId="27C3E3F8" w14:textId="77777777" w:rsidR="00C67233" w:rsidRDefault="00C67233" w:rsidP="002C0863"/>
    <w:p w14:paraId="1BC4E4EC" w14:textId="77777777" w:rsidR="00C67233" w:rsidRDefault="00C67233" w:rsidP="002C0863"/>
    <w:p w14:paraId="679C9084" w14:textId="77777777" w:rsidR="00C67233" w:rsidRDefault="00C67233">
      <w:r>
        <w:br w:type="page"/>
      </w:r>
    </w:p>
    <w:p w14:paraId="5243CCC9" w14:textId="6B8EFD69" w:rsidR="002C0863" w:rsidRDefault="002C0863" w:rsidP="002C0863">
      <w:r>
        <w:lastRenderedPageBreak/>
        <w:t>Het betreft bestendig beheer of onderhoud / ruimtelijke ontwikkeling of inrichting.</w:t>
      </w:r>
    </w:p>
    <w:p w14:paraId="0E140CFF" w14:textId="462CBF5B" w:rsidR="002C0863" w:rsidRDefault="002C0863" w:rsidP="002C0863">
      <w:r>
        <w:t>Noodzaak gekoppeld aan wettelijke belangen: flora en fauna (ecologisch belang) /</w:t>
      </w:r>
      <w:r w:rsidR="006348FB">
        <w:t xml:space="preserve"> </w:t>
      </w:r>
      <w:r w:rsidR="006348FB" w:rsidRPr="006348FB">
        <w:t>veiligheid van de openbare ruimte/ volksgezondheid / groot maatschappelijk belang.</w:t>
      </w:r>
    </w:p>
    <w:p w14:paraId="24A58491" w14:textId="2FD7F705" w:rsidR="002C0863" w:rsidRPr="006348FB" w:rsidRDefault="002C0863" w:rsidP="002C0863">
      <w:pPr>
        <w:rPr>
          <w:b/>
          <w:bCs/>
        </w:rPr>
      </w:pPr>
      <w:r w:rsidRPr="006348FB">
        <w:rPr>
          <w:b/>
          <w:bCs/>
        </w:rPr>
        <w:t>Soorten</w:t>
      </w:r>
    </w:p>
    <w:p w14:paraId="7CDB63A6" w14:textId="6B39BE78" w:rsidR="002C0863" w:rsidRDefault="002C0863" w:rsidP="002C0863">
      <w:r>
        <w:t>Soortinventarisatie: wie, wanneer en hoe.</w:t>
      </w:r>
    </w:p>
    <w:p w14:paraId="078AC142" w14:textId="6BF2FB41" w:rsidR="002C0863" w:rsidRDefault="002C0863" w:rsidP="002C0863">
      <w:r>
        <w:t xml:space="preserve">De volgende soorten komen voor: </w:t>
      </w:r>
      <w:r w:rsidR="00F840E9">
        <w:t xml:space="preserve">zie bijlage 1 en 2 </w:t>
      </w:r>
      <w:r>
        <w:t>(ingedeeld naar type rust- en voortplantingslocaties en essentiële leefgebieden).</w:t>
      </w:r>
    </w:p>
    <w:p w14:paraId="3A57C948" w14:textId="10BE2FBA" w:rsidR="002C0863" w:rsidRDefault="002C0863" w:rsidP="002C0863">
      <w:r>
        <w:t>Bepaling functionaliteitszone en voor Europese beschermde soorten de eventuel</w:t>
      </w:r>
      <w:r w:rsidR="00E02783">
        <w:t xml:space="preserve">e </w:t>
      </w:r>
      <w:r>
        <w:t>verstoringgevoeligheid en noodzakelijke verstoringsvrije afstanden</w:t>
      </w:r>
      <w:r w:rsidR="00E02783">
        <w:t>.</w:t>
      </w:r>
    </w:p>
    <w:p w14:paraId="356AC8DA" w14:textId="157E3825" w:rsidR="002C0863" w:rsidRDefault="002C0863" w:rsidP="00532915">
      <w:pPr>
        <w:pStyle w:val="Kop3"/>
      </w:pPr>
      <w:bookmarkStart w:id="4" w:name="_Toc83051497"/>
      <w:r>
        <w:t>Uitwerking risicoanalyse</w:t>
      </w:r>
      <w:bookmarkEnd w:id="4"/>
    </w:p>
    <w:p w14:paraId="5CA81162" w14:textId="63875518" w:rsidR="002C0863" w:rsidRDefault="002C0863" w:rsidP="002C0863">
      <w:r>
        <w:t>Combinatie van gegevens uit de vorige paragraaf levert de volgende tabel op:</w:t>
      </w:r>
    </w:p>
    <w:tbl>
      <w:tblPr>
        <w:tblStyle w:val="Tabelraster"/>
        <w:tblpPr w:leftFromText="141" w:rightFromText="141" w:vertAnchor="text" w:horzAnchor="margin" w:tblpY="59"/>
        <w:tblW w:w="0" w:type="auto"/>
        <w:tblLook w:val="04A0" w:firstRow="1" w:lastRow="0" w:firstColumn="1" w:lastColumn="0" w:noHBand="0" w:noVBand="1"/>
      </w:tblPr>
      <w:tblGrid>
        <w:gridCol w:w="1838"/>
        <w:gridCol w:w="2410"/>
        <w:gridCol w:w="1875"/>
        <w:gridCol w:w="1261"/>
        <w:gridCol w:w="1676"/>
      </w:tblGrid>
      <w:tr w:rsidR="000C503B" w14:paraId="7CCADE3A" w14:textId="77777777" w:rsidTr="000C503B">
        <w:tc>
          <w:tcPr>
            <w:tcW w:w="1838" w:type="dxa"/>
          </w:tcPr>
          <w:p w14:paraId="0B1BA6FD" w14:textId="3DA2D613" w:rsidR="000C503B" w:rsidRPr="000C503B" w:rsidRDefault="000C503B" w:rsidP="0011668D">
            <w:pPr>
              <w:rPr>
                <w:b/>
                <w:bCs/>
              </w:rPr>
            </w:pPr>
            <w:r>
              <w:rPr>
                <w:b/>
                <w:bCs/>
              </w:rPr>
              <w:t>Soort</w:t>
            </w:r>
          </w:p>
        </w:tc>
        <w:tc>
          <w:tcPr>
            <w:tcW w:w="2410" w:type="dxa"/>
          </w:tcPr>
          <w:p w14:paraId="3D266060" w14:textId="2BB2D735" w:rsidR="000C503B" w:rsidRPr="000C503B" w:rsidRDefault="000C503B" w:rsidP="0011668D">
            <w:pPr>
              <w:rPr>
                <w:b/>
                <w:bCs/>
              </w:rPr>
            </w:pPr>
            <w:r>
              <w:rPr>
                <w:b/>
                <w:bCs/>
              </w:rPr>
              <w:t>Status</w:t>
            </w:r>
          </w:p>
        </w:tc>
        <w:tc>
          <w:tcPr>
            <w:tcW w:w="1875" w:type="dxa"/>
          </w:tcPr>
          <w:p w14:paraId="174AEC56" w14:textId="68664C98" w:rsidR="000C503B" w:rsidRPr="000C503B" w:rsidRDefault="000C503B" w:rsidP="0011668D">
            <w:pPr>
              <w:rPr>
                <w:b/>
                <w:bCs/>
              </w:rPr>
            </w:pPr>
            <w:r>
              <w:rPr>
                <w:b/>
                <w:bCs/>
              </w:rPr>
              <w:t>Type verblijf</w:t>
            </w:r>
          </w:p>
        </w:tc>
        <w:tc>
          <w:tcPr>
            <w:tcW w:w="1261" w:type="dxa"/>
          </w:tcPr>
          <w:p w14:paraId="3101BE69" w14:textId="3EAE0D15" w:rsidR="000C503B" w:rsidRPr="000C503B" w:rsidRDefault="000C503B" w:rsidP="0011668D">
            <w:pPr>
              <w:rPr>
                <w:b/>
                <w:bCs/>
              </w:rPr>
            </w:pPr>
            <w:r>
              <w:rPr>
                <w:b/>
                <w:bCs/>
              </w:rPr>
              <w:t>Risico</w:t>
            </w:r>
          </w:p>
        </w:tc>
        <w:tc>
          <w:tcPr>
            <w:tcW w:w="1676" w:type="dxa"/>
          </w:tcPr>
          <w:p w14:paraId="3EE1F042" w14:textId="1479C484" w:rsidR="000C503B" w:rsidRPr="000C503B" w:rsidRDefault="000C503B" w:rsidP="0011668D">
            <w:pPr>
              <w:rPr>
                <w:b/>
                <w:bCs/>
              </w:rPr>
            </w:pPr>
            <w:r>
              <w:rPr>
                <w:b/>
                <w:bCs/>
              </w:rPr>
              <w:t>Aanpak</w:t>
            </w:r>
          </w:p>
        </w:tc>
      </w:tr>
      <w:tr w:rsidR="000C503B" w14:paraId="7136BE3F" w14:textId="77777777" w:rsidTr="0011668D">
        <w:tc>
          <w:tcPr>
            <w:tcW w:w="1838" w:type="dxa"/>
          </w:tcPr>
          <w:p w14:paraId="0DBC5780" w14:textId="4A78B4FB" w:rsidR="000C503B" w:rsidRPr="000C503B" w:rsidRDefault="000C503B" w:rsidP="0011668D">
            <w:pPr>
              <w:rPr>
                <w:b/>
                <w:bCs/>
              </w:rPr>
            </w:pPr>
            <w:r w:rsidRPr="000C503B">
              <w:rPr>
                <w:b/>
                <w:bCs/>
              </w:rPr>
              <w:t>Werkzaamheid 1</w:t>
            </w:r>
          </w:p>
        </w:tc>
        <w:tc>
          <w:tcPr>
            <w:tcW w:w="7222" w:type="dxa"/>
            <w:gridSpan w:val="4"/>
          </w:tcPr>
          <w:p w14:paraId="0D7589DE" w14:textId="1D5664E9" w:rsidR="000C503B" w:rsidRDefault="00696992" w:rsidP="0011668D">
            <w:r w:rsidRPr="00696992">
              <w:t>… (inclusief locatie categorie)</w:t>
            </w:r>
          </w:p>
        </w:tc>
      </w:tr>
      <w:tr w:rsidR="000C503B" w14:paraId="62DB8023" w14:textId="77777777" w:rsidTr="000C503B">
        <w:tc>
          <w:tcPr>
            <w:tcW w:w="1838" w:type="dxa"/>
          </w:tcPr>
          <w:p w14:paraId="5C2D645B" w14:textId="4AEDB1A2" w:rsidR="000C503B" w:rsidRDefault="000C503B" w:rsidP="0011668D"/>
        </w:tc>
        <w:tc>
          <w:tcPr>
            <w:tcW w:w="2410" w:type="dxa"/>
          </w:tcPr>
          <w:p w14:paraId="37388419" w14:textId="77777777" w:rsidR="000C503B" w:rsidRDefault="000C503B" w:rsidP="0011668D"/>
        </w:tc>
        <w:tc>
          <w:tcPr>
            <w:tcW w:w="1875" w:type="dxa"/>
          </w:tcPr>
          <w:p w14:paraId="565A890C" w14:textId="77777777" w:rsidR="000C503B" w:rsidRDefault="000C503B" w:rsidP="0011668D"/>
        </w:tc>
        <w:tc>
          <w:tcPr>
            <w:tcW w:w="1261" w:type="dxa"/>
          </w:tcPr>
          <w:p w14:paraId="3FAF21DD" w14:textId="174F4018" w:rsidR="000C503B" w:rsidRDefault="000C503B" w:rsidP="0011668D"/>
        </w:tc>
        <w:tc>
          <w:tcPr>
            <w:tcW w:w="1676" w:type="dxa"/>
          </w:tcPr>
          <w:p w14:paraId="546FDF6F" w14:textId="70852A28" w:rsidR="000C503B" w:rsidRDefault="000C503B" w:rsidP="0011668D"/>
        </w:tc>
      </w:tr>
      <w:tr w:rsidR="000C503B" w14:paraId="324D9A0F" w14:textId="77777777" w:rsidTr="000C503B">
        <w:tc>
          <w:tcPr>
            <w:tcW w:w="1838" w:type="dxa"/>
          </w:tcPr>
          <w:p w14:paraId="19CF9E40" w14:textId="77777777" w:rsidR="000C503B" w:rsidRDefault="000C503B" w:rsidP="0011668D"/>
        </w:tc>
        <w:tc>
          <w:tcPr>
            <w:tcW w:w="2410" w:type="dxa"/>
          </w:tcPr>
          <w:p w14:paraId="7747AF27" w14:textId="77777777" w:rsidR="000C503B" w:rsidRDefault="000C503B" w:rsidP="0011668D"/>
        </w:tc>
        <w:tc>
          <w:tcPr>
            <w:tcW w:w="1875" w:type="dxa"/>
          </w:tcPr>
          <w:p w14:paraId="782E2AB8" w14:textId="77777777" w:rsidR="000C503B" w:rsidRDefault="000C503B" w:rsidP="0011668D"/>
        </w:tc>
        <w:tc>
          <w:tcPr>
            <w:tcW w:w="1261" w:type="dxa"/>
          </w:tcPr>
          <w:p w14:paraId="382DA167" w14:textId="6A487144" w:rsidR="000C503B" w:rsidRDefault="000C503B" w:rsidP="0011668D"/>
        </w:tc>
        <w:tc>
          <w:tcPr>
            <w:tcW w:w="1676" w:type="dxa"/>
          </w:tcPr>
          <w:p w14:paraId="4CF6C76E" w14:textId="3CB2F354" w:rsidR="000C503B" w:rsidRDefault="000C503B" w:rsidP="0011668D"/>
        </w:tc>
      </w:tr>
      <w:tr w:rsidR="000C503B" w14:paraId="7374555A" w14:textId="77777777" w:rsidTr="000C503B">
        <w:tc>
          <w:tcPr>
            <w:tcW w:w="1838" w:type="dxa"/>
          </w:tcPr>
          <w:p w14:paraId="661BF5C8" w14:textId="77777777" w:rsidR="000C503B" w:rsidRDefault="000C503B" w:rsidP="0011668D"/>
        </w:tc>
        <w:tc>
          <w:tcPr>
            <w:tcW w:w="2410" w:type="dxa"/>
          </w:tcPr>
          <w:p w14:paraId="62174654" w14:textId="77777777" w:rsidR="000C503B" w:rsidRDefault="000C503B" w:rsidP="0011668D"/>
        </w:tc>
        <w:tc>
          <w:tcPr>
            <w:tcW w:w="1875" w:type="dxa"/>
          </w:tcPr>
          <w:p w14:paraId="47858C2C" w14:textId="77777777" w:rsidR="000C503B" w:rsidRDefault="000C503B" w:rsidP="0011668D"/>
        </w:tc>
        <w:tc>
          <w:tcPr>
            <w:tcW w:w="1261" w:type="dxa"/>
          </w:tcPr>
          <w:p w14:paraId="0F65805D" w14:textId="1E29E010" w:rsidR="000C503B" w:rsidRDefault="000C503B" w:rsidP="0011668D"/>
        </w:tc>
        <w:tc>
          <w:tcPr>
            <w:tcW w:w="1676" w:type="dxa"/>
          </w:tcPr>
          <w:p w14:paraId="59B0ECAC" w14:textId="4995B59F" w:rsidR="000C503B" w:rsidRDefault="000C503B" w:rsidP="0011668D"/>
        </w:tc>
      </w:tr>
      <w:tr w:rsidR="000C503B" w14:paraId="49469E3C" w14:textId="77777777" w:rsidTr="000C503B">
        <w:tc>
          <w:tcPr>
            <w:tcW w:w="1838" w:type="dxa"/>
          </w:tcPr>
          <w:p w14:paraId="50FB59DA" w14:textId="77777777" w:rsidR="000C503B" w:rsidRDefault="000C503B" w:rsidP="0011668D"/>
        </w:tc>
        <w:tc>
          <w:tcPr>
            <w:tcW w:w="2410" w:type="dxa"/>
          </w:tcPr>
          <w:p w14:paraId="289E2734" w14:textId="77777777" w:rsidR="000C503B" w:rsidRDefault="000C503B" w:rsidP="0011668D"/>
        </w:tc>
        <w:tc>
          <w:tcPr>
            <w:tcW w:w="1875" w:type="dxa"/>
          </w:tcPr>
          <w:p w14:paraId="05B2A66D" w14:textId="77777777" w:rsidR="000C503B" w:rsidRDefault="000C503B" w:rsidP="0011668D"/>
        </w:tc>
        <w:tc>
          <w:tcPr>
            <w:tcW w:w="1261" w:type="dxa"/>
          </w:tcPr>
          <w:p w14:paraId="6D361DDF" w14:textId="695F3CF6" w:rsidR="000C503B" w:rsidRDefault="000C503B" w:rsidP="0011668D"/>
        </w:tc>
        <w:tc>
          <w:tcPr>
            <w:tcW w:w="1676" w:type="dxa"/>
          </w:tcPr>
          <w:p w14:paraId="55B2D949" w14:textId="43FA1CF8" w:rsidR="000C503B" w:rsidRDefault="000C503B" w:rsidP="0011668D"/>
        </w:tc>
      </w:tr>
      <w:tr w:rsidR="000C503B" w14:paraId="6869855A" w14:textId="77777777" w:rsidTr="0011668D">
        <w:tc>
          <w:tcPr>
            <w:tcW w:w="1838" w:type="dxa"/>
          </w:tcPr>
          <w:p w14:paraId="35314009" w14:textId="0A4A5E06" w:rsidR="000C503B" w:rsidRPr="000C503B" w:rsidRDefault="000C503B" w:rsidP="0011668D">
            <w:pPr>
              <w:rPr>
                <w:b/>
                <w:bCs/>
              </w:rPr>
            </w:pPr>
            <w:r w:rsidRPr="000C503B">
              <w:rPr>
                <w:b/>
                <w:bCs/>
              </w:rPr>
              <w:t>Werkzaamheid 2</w:t>
            </w:r>
          </w:p>
        </w:tc>
        <w:tc>
          <w:tcPr>
            <w:tcW w:w="7222" w:type="dxa"/>
            <w:gridSpan w:val="4"/>
          </w:tcPr>
          <w:p w14:paraId="3D7263C0" w14:textId="61753DEC" w:rsidR="000C503B" w:rsidRDefault="00696992" w:rsidP="0011668D">
            <w:r w:rsidRPr="00696992">
              <w:t>… (inclusief locatie categorie)</w:t>
            </w:r>
          </w:p>
        </w:tc>
      </w:tr>
      <w:tr w:rsidR="000C503B" w14:paraId="19C815EA" w14:textId="77777777" w:rsidTr="000C503B">
        <w:tc>
          <w:tcPr>
            <w:tcW w:w="1838" w:type="dxa"/>
          </w:tcPr>
          <w:p w14:paraId="332DCE46" w14:textId="77777777" w:rsidR="000C503B" w:rsidRDefault="000C503B" w:rsidP="0011668D"/>
        </w:tc>
        <w:tc>
          <w:tcPr>
            <w:tcW w:w="2410" w:type="dxa"/>
          </w:tcPr>
          <w:p w14:paraId="2ABD1A20" w14:textId="77777777" w:rsidR="000C503B" w:rsidRDefault="000C503B" w:rsidP="0011668D"/>
        </w:tc>
        <w:tc>
          <w:tcPr>
            <w:tcW w:w="1875" w:type="dxa"/>
          </w:tcPr>
          <w:p w14:paraId="3E47278C" w14:textId="77777777" w:rsidR="000C503B" w:rsidRDefault="000C503B" w:rsidP="0011668D"/>
        </w:tc>
        <w:tc>
          <w:tcPr>
            <w:tcW w:w="1261" w:type="dxa"/>
          </w:tcPr>
          <w:p w14:paraId="251643C9" w14:textId="17F572F0" w:rsidR="000C503B" w:rsidRDefault="000C503B" w:rsidP="0011668D"/>
        </w:tc>
        <w:tc>
          <w:tcPr>
            <w:tcW w:w="1676" w:type="dxa"/>
          </w:tcPr>
          <w:p w14:paraId="7F4F2194" w14:textId="68D74245" w:rsidR="000C503B" w:rsidRDefault="000C503B" w:rsidP="0011668D"/>
        </w:tc>
      </w:tr>
    </w:tbl>
    <w:p w14:paraId="55B46E4A" w14:textId="77777777" w:rsidR="00760929" w:rsidRDefault="00760929" w:rsidP="002C0863">
      <w:pPr>
        <w:rPr>
          <w:b/>
          <w:bCs/>
        </w:rPr>
      </w:pPr>
    </w:p>
    <w:p w14:paraId="1532F708" w14:textId="77777777" w:rsidR="00992B9E" w:rsidRDefault="00992B9E" w:rsidP="002C0863">
      <w:pPr>
        <w:rPr>
          <w:b/>
          <w:bCs/>
        </w:rPr>
      </w:pPr>
    </w:p>
    <w:p w14:paraId="0E23B8D8" w14:textId="77777777" w:rsidR="00992B9E" w:rsidRDefault="00992B9E" w:rsidP="002C0863">
      <w:pPr>
        <w:rPr>
          <w:b/>
          <w:bCs/>
        </w:rPr>
      </w:pPr>
    </w:p>
    <w:p w14:paraId="6EB71B07" w14:textId="77777777" w:rsidR="00992B9E" w:rsidRDefault="00992B9E" w:rsidP="002C0863">
      <w:pPr>
        <w:rPr>
          <w:b/>
          <w:bCs/>
        </w:rPr>
      </w:pPr>
    </w:p>
    <w:p w14:paraId="45774EE0" w14:textId="77777777" w:rsidR="00992B9E" w:rsidRDefault="00992B9E" w:rsidP="002C0863">
      <w:pPr>
        <w:rPr>
          <w:b/>
          <w:bCs/>
        </w:rPr>
      </w:pPr>
    </w:p>
    <w:p w14:paraId="1D896585" w14:textId="0194D335" w:rsidR="002C0863" w:rsidRPr="00B41CEF" w:rsidRDefault="002C0863" w:rsidP="002C0863">
      <w:pPr>
        <w:rPr>
          <w:b/>
          <w:bCs/>
        </w:rPr>
      </w:pPr>
      <w:r w:rsidRPr="00B41CEF">
        <w:rPr>
          <w:b/>
          <w:bCs/>
        </w:rPr>
        <w:t>Conclusies</w:t>
      </w:r>
    </w:p>
    <w:p w14:paraId="3B0873B0" w14:textId="77777777" w:rsidR="002C0863" w:rsidRDefault="002C0863" w:rsidP="002C0863">
      <w:r>
        <w:t>Voorkomen of beperken van schade mogelijk?</w:t>
      </w:r>
    </w:p>
    <w:p w14:paraId="4E4AEEA5" w14:textId="77777777" w:rsidR="002C0863" w:rsidRDefault="002C0863" w:rsidP="002C0863">
      <w:r>
        <w:t>Onderbouwing GO/NO GO. Inzet gedragscode mogelijk?</w:t>
      </w:r>
    </w:p>
    <w:p w14:paraId="327A7C92" w14:textId="7BE9859E" w:rsidR="002C0863" w:rsidRDefault="002C0863" w:rsidP="002C0863">
      <w:r>
        <w:t xml:space="preserve">Vervolgens dient het </w:t>
      </w:r>
      <w:r w:rsidR="00A7161B">
        <w:t>E</w:t>
      </w:r>
      <w:r>
        <w:t xml:space="preserve">cologisch </w:t>
      </w:r>
      <w:r w:rsidR="000A78C8">
        <w:t>werkplan</w:t>
      </w:r>
      <w:r>
        <w:t xml:space="preserve"> verder te wordt uitgewerkt door het</w:t>
      </w:r>
      <w:r w:rsidR="00A7161B">
        <w:t xml:space="preserve"> </w:t>
      </w:r>
      <w:r>
        <w:t>invullen van het onderdeel risicomanagement.</w:t>
      </w:r>
      <w:r w:rsidR="00992B9E">
        <w:br w:type="page"/>
      </w:r>
    </w:p>
    <w:p w14:paraId="5020E66B" w14:textId="383BD33F" w:rsidR="002C0863" w:rsidRDefault="002C0863" w:rsidP="00532915">
      <w:pPr>
        <w:pStyle w:val="Kop2"/>
      </w:pPr>
      <w:bookmarkStart w:id="5" w:name="_Toc83051498"/>
      <w:r>
        <w:lastRenderedPageBreak/>
        <w:t>Risicomanagement</w:t>
      </w:r>
      <w:bookmarkEnd w:id="5"/>
    </w:p>
    <w:p w14:paraId="19346ADE" w14:textId="163AFB28" w:rsidR="002C0863" w:rsidRDefault="002C0863" w:rsidP="00532915">
      <w:pPr>
        <w:pStyle w:val="Kop3"/>
      </w:pPr>
      <w:bookmarkStart w:id="6" w:name="_Toc83051499"/>
      <w:r>
        <w:t>Deskundigheid</w:t>
      </w:r>
      <w:bookmarkEnd w:id="6"/>
    </w:p>
    <w:p w14:paraId="0AF491E1" w14:textId="77777777" w:rsidR="002C0863" w:rsidRDefault="002C0863" w:rsidP="002C0863">
      <w:r>
        <w:t>Voor dit werk geldt de volgende borging van deskundigheid:</w:t>
      </w:r>
    </w:p>
    <w:p w14:paraId="638D264C" w14:textId="77777777" w:rsidR="002C0863" w:rsidRDefault="002C0863" w:rsidP="002C0863">
      <w:r>
        <w:t>• Werkvoorbereiding opdrachtnemer:</w:t>
      </w:r>
    </w:p>
    <w:p w14:paraId="39032F57" w14:textId="77777777" w:rsidR="002C0863" w:rsidRDefault="002C0863" w:rsidP="002C0863">
      <w:r>
        <w:t>o …</w:t>
      </w:r>
    </w:p>
    <w:p w14:paraId="4A3BEE80" w14:textId="77777777" w:rsidR="002C0863" w:rsidRDefault="002C0863" w:rsidP="002C0863">
      <w:r>
        <w:t>o …</w:t>
      </w:r>
    </w:p>
    <w:p w14:paraId="783992CB" w14:textId="77777777" w:rsidR="002C0863" w:rsidRDefault="002C0863" w:rsidP="002C0863">
      <w:r>
        <w:t>• Uitvoering:</w:t>
      </w:r>
    </w:p>
    <w:p w14:paraId="53C15DF8" w14:textId="77777777" w:rsidR="002C0863" w:rsidRDefault="002C0863" w:rsidP="002C0863">
      <w:r>
        <w:t>o …</w:t>
      </w:r>
    </w:p>
    <w:p w14:paraId="3C3EE669" w14:textId="77777777" w:rsidR="002C0863" w:rsidRDefault="002C0863" w:rsidP="002C0863">
      <w:r>
        <w:t>o …</w:t>
      </w:r>
    </w:p>
    <w:p w14:paraId="541A1286" w14:textId="77777777" w:rsidR="002C0863" w:rsidRDefault="002C0863" w:rsidP="002C0863">
      <w:r>
        <w:t>Wie doet wat en wanneer toelichten.</w:t>
      </w:r>
    </w:p>
    <w:p w14:paraId="63420E74" w14:textId="2D5A43AC" w:rsidR="002C0863" w:rsidRDefault="002C0863" w:rsidP="00532915">
      <w:pPr>
        <w:pStyle w:val="Kop3"/>
      </w:pPr>
      <w:bookmarkStart w:id="7" w:name="_Toc83051500"/>
      <w:r>
        <w:t>Zorgvuldig handelen</w:t>
      </w:r>
      <w:bookmarkEnd w:id="7"/>
    </w:p>
    <w:p w14:paraId="78317019" w14:textId="77777777" w:rsidR="002C0863" w:rsidRDefault="002C0863" w:rsidP="002C0863">
      <w:r>
        <w:t>Algemeen zorgvuldig handelen</w:t>
      </w:r>
    </w:p>
    <w:p w14:paraId="1BA667DE" w14:textId="77777777" w:rsidR="002C0863" w:rsidRDefault="002C0863" w:rsidP="002C0863">
      <w:r>
        <w:t>• Controle van soortinformatie: …</w:t>
      </w:r>
    </w:p>
    <w:p w14:paraId="59EB81FE" w14:textId="77777777" w:rsidR="002C0863" w:rsidRDefault="002C0863" w:rsidP="002C0863">
      <w:r>
        <w:t>• Planning en werkperioden: …</w:t>
      </w:r>
    </w:p>
    <w:p w14:paraId="3AE6DF04" w14:textId="77777777" w:rsidR="002C0863" w:rsidRDefault="002C0863" w:rsidP="002C0863">
      <w:r>
        <w:t>• Werkrichting/werktechniek/fasering: …</w:t>
      </w:r>
    </w:p>
    <w:p w14:paraId="46066BF4" w14:textId="77777777" w:rsidR="002C0863" w:rsidRDefault="002C0863" w:rsidP="002C0863">
      <w:r>
        <w:t>• Geluid: …</w:t>
      </w:r>
    </w:p>
    <w:p w14:paraId="7F683EC3" w14:textId="79D14888" w:rsidR="002C0863" w:rsidRDefault="002C0863" w:rsidP="002C0863">
      <w:r>
        <w:t xml:space="preserve">• </w:t>
      </w:r>
      <w:r w:rsidRPr="00187391">
        <w:t>Aanwezigheid</w:t>
      </w:r>
      <w:r w:rsidR="007B6C57" w:rsidRPr="00187391">
        <w:t xml:space="preserve"> (</w:t>
      </w:r>
      <w:r w:rsidR="007B6C57" w:rsidRPr="00187391">
        <w:rPr>
          <w:i/>
          <w:iCs/>
        </w:rPr>
        <w:t>zie bijlage 1 en 2 waar moet men op letten en melden</w:t>
      </w:r>
      <w:r w:rsidR="007B6C57" w:rsidRPr="00187391">
        <w:t>)</w:t>
      </w:r>
      <w:r w:rsidRPr="00187391">
        <w:t>: …</w:t>
      </w:r>
    </w:p>
    <w:p w14:paraId="5D3CB7D9" w14:textId="77777777" w:rsidR="002C0863" w:rsidRDefault="002C0863" w:rsidP="002C0863">
      <w:r>
        <w:t>• Vrijkomend materiaal: …</w:t>
      </w:r>
    </w:p>
    <w:p w14:paraId="339DB800" w14:textId="77777777" w:rsidR="00A7161B" w:rsidRDefault="00A7161B">
      <w:pPr>
        <w:rPr>
          <w:b/>
          <w:bCs/>
        </w:rPr>
      </w:pPr>
      <w:r>
        <w:rPr>
          <w:b/>
          <w:bCs/>
        </w:rPr>
        <w:br w:type="page"/>
      </w:r>
    </w:p>
    <w:p w14:paraId="7D65E728" w14:textId="3A218951" w:rsidR="002C0863" w:rsidRPr="00CB1BD2" w:rsidRDefault="002C0863" w:rsidP="002C0863">
      <w:pPr>
        <w:rPr>
          <w:b/>
          <w:bCs/>
        </w:rPr>
      </w:pPr>
      <w:r w:rsidRPr="00CB1BD2">
        <w:rPr>
          <w:b/>
          <w:bCs/>
        </w:rPr>
        <w:lastRenderedPageBreak/>
        <w:t>Specifiek zorgvuldig handelen</w:t>
      </w:r>
    </w:p>
    <w:p w14:paraId="4956E564" w14:textId="0BC0A3AA" w:rsidR="002C0863" w:rsidRDefault="002C0863" w:rsidP="002C0863">
      <w:r>
        <w:t>Uitwerking van de omgang met soorten, type rust- en voortplantingslocaties en</w:t>
      </w:r>
      <w:r w:rsidR="00F840E9">
        <w:t xml:space="preserve"> </w:t>
      </w:r>
      <w:r>
        <w:t>essentiële leefgebieden.</w:t>
      </w:r>
    </w:p>
    <w:p w14:paraId="1B4A00E0" w14:textId="44F66207" w:rsidR="002C0863" w:rsidRDefault="002C0863" w:rsidP="002C0863">
      <w:r>
        <w:t>• … (volg de aanwijzingen uit de gedragscode in hoofdstuk 4 en 6 op!)</w:t>
      </w:r>
    </w:p>
    <w:p w14:paraId="2C337A52" w14:textId="7620DACD" w:rsidR="002C0863" w:rsidRDefault="002C0863" w:rsidP="00532915">
      <w:pPr>
        <w:pStyle w:val="Kop2"/>
      </w:pPr>
      <w:bookmarkStart w:id="8" w:name="_Toc83051501"/>
      <w:r>
        <w:t>Verzamelen en uitwisselen gegevens</w:t>
      </w:r>
      <w:bookmarkEnd w:id="8"/>
    </w:p>
    <w:p w14:paraId="4DE874CE" w14:textId="08C7C1C7" w:rsidR="002C0863" w:rsidRDefault="002C0863" w:rsidP="002C0863">
      <w:r>
        <w:t>• Soortinformatie</w:t>
      </w:r>
      <w:r w:rsidR="007B6C57">
        <w:t xml:space="preserve"> </w:t>
      </w:r>
      <w:r w:rsidR="007B6C57" w:rsidRPr="00187391">
        <w:rPr>
          <w:i/>
          <w:iCs/>
        </w:rPr>
        <w:t>(zie bijlage 1 en 2)</w:t>
      </w:r>
      <w:r w:rsidRPr="00187391">
        <w:t>: wie, wanneer</w:t>
      </w:r>
      <w:r>
        <w:t xml:space="preserve"> en hoe ...</w:t>
      </w:r>
    </w:p>
    <w:p w14:paraId="69D5D495" w14:textId="77777777" w:rsidR="002C0863" w:rsidRDefault="002C0863" w:rsidP="002C0863">
      <w:r>
        <w:t>• Overdrachtsmoment: wie, wanneer en hoe …</w:t>
      </w:r>
    </w:p>
    <w:p w14:paraId="4B49387C" w14:textId="469C6853" w:rsidR="002C0863" w:rsidRDefault="002C0863" w:rsidP="00532915">
      <w:pPr>
        <w:pStyle w:val="Kop2"/>
      </w:pPr>
      <w:bookmarkStart w:id="9" w:name="_Toc83051502"/>
      <w:r>
        <w:t>Communicatie</w:t>
      </w:r>
      <w:bookmarkEnd w:id="9"/>
    </w:p>
    <w:p w14:paraId="5308DD83" w14:textId="77777777" w:rsidR="002C0863" w:rsidRDefault="002C0863" w:rsidP="002C0863">
      <w:r>
        <w:t>• Contactpersoon</w:t>
      </w:r>
    </w:p>
    <w:p w14:paraId="1626DD15" w14:textId="77777777" w:rsidR="002C0863" w:rsidRDefault="002C0863" w:rsidP="002C0863">
      <w:r>
        <w:t>• Overlegmomenten:</w:t>
      </w:r>
    </w:p>
    <w:p w14:paraId="6BFC3715" w14:textId="77777777" w:rsidR="002C0863" w:rsidRDefault="002C0863" w:rsidP="002C0863">
      <w:r>
        <w:t>o Startoverleg: …</w:t>
      </w:r>
    </w:p>
    <w:p w14:paraId="45DA1345" w14:textId="77777777" w:rsidR="002C0863" w:rsidRDefault="002C0863" w:rsidP="002C0863">
      <w:r>
        <w:t>o Bouwvergadering: ...</w:t>
      </w:r>
    </w:p>
    <w:p w14:paraId="5A22149B" w14:textId="77777777" w:rsidR="002C0863" w:rsidRDefault="002C0863" w:rsidP="002C0863">
      <w:r>
        <w:t>o Oplevering: ...</w:t>
      </w:r>
    </w:p>
    <w:p w14:paraId="687D76A4" w14:textId="32FFF700" w:rsidR="002C0863" w:rsidRDefault="002C0863" w:rsidP="00532915">
      <w:pPr>
        <w:pStyle w:val="Kop2"/>
      </w:pPr>
      <w:bookmarkStart w:id="10" w:name="_Toc83051503"/>
      <w:r>
        <w:t>Ondertekening</w:t>
      </w:r>
      <w:bookmarkEnd w:id="10"/>
    </w:p>
    <w:p w14:paraId="303D66D8" w14:textId="77777777" w:rsidR="002C0863" w:rsidRDefault="002C0863" w:rsidP="002C0863">
      <w:r>
        <w:t>Overdracht opdrachtgever</w:t>
      </w:r>
    </w:p>
    <w:p w14:paraId="3E9F2A36" w14:textId="78B6CDC4" w:rsidR="002C0863" w:rsidRDefault="002C0863" w:rsidP="002C0863">
      <w:r>
        <w:t>Dit ecologisch</w:t>
      </w:r>
      <w:r w:rsidR="000A78C8">
        <w:t xml:space="preserve"> werkplan</w:t>
      </w:r>
      <w:r>
        <w:t xml:space="preserve"> is aan de opdrachtgever overgedragen: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B1BD2" w14:paraId="1401D327" w14:textId="6AAF65A1" w:rsidTr="0011668D">
        <w:tc>
          <w:tcPr>
            <w:tcW w:w="4530" w:type="dxa"/>
          </w:tcPr>
          <w:p w14:paraId="167B51E7" w14:textId="74CB58C1" w:rsidR="00CB1BD2" w:rsidRDefault="00CB1BD2" w:rsidP="002C0863">
            <w:r>
              <w:t>Namens opdrachtnemer</w:t>
            </w:r>
          </w:p>
        </w:tc>
        <w:tc>
          <w:tcPr>
            <w:tcW w:w="4530" w:type="dxa"/>
          </w:tcPr>
          <w:p w14:paraId="65DAC7CC" w14:textId="730323B0" w:rsidR="00CB1BD2" w:rsidRDefault="00CB1BD2" w:rsidP="002C0863">
            <w:r>
              <w:t>Firma…</w:t>
            </w:r>
          </w:p>
        </w:tc>
      </w:tr>
      <w:tr w:rsidR="00CB1BD2" w14:paraId="51C6A3BD" w14:textId="152FD60C" w:rsidTr="0011668D">
        <w:tc>
          <w:tcPr>
            <w:tcW w:w="4530" w:type="dxa"/>
          </w:tcPr>
          <w:p w14:paraId="2D4F2EE4" w14:textId="6BB54C07" w:rsidR="00CB1BD2" w:rsidRDefault="00CB1BD2" w:rsidP="002C0863">
            <w:r>
              <w:t>Handtekening vertegenwoordiger</w:t>
            </w:r>
          </w:p>
        </w:tc>
        <w:tc>
          <w:tcPr>
            <w:tcW w:w="4530" w:type="dxa"/>
          </w:tcPr>
          <w:p w14:paraId="228C2434" w14:textId="214784B5" w:rsidR="00CB1BD2" w:rsidRDefault="00CB1BD2" w:rsidP="002C0863">
            <w:r>
              <w:t>…</w:t>
            </w:r>
          </w:p>
          <w:p w14:paraId="71A2F1E0" w14:textId="018D94C5" w:rsidR="00CB1BD2" w:rsidRDefault="00CB1BD2" w:rsidP="002C0863"/>
          <w:p w14:paraId="2F90EAFC" w14:textId="77777777" w:rsidR="00CB1BD2" w:rsidRDefault="00CB1BD2" w:rsidP="002C0863"/>
          <w:p w14:paraId="67334447" w14:textId="7555A4DF" w:rsidR="00CB1BD2" w:rsidRDefault="00CB1BD2" w:rsidP="002C0863"/>
        </w:tc>
      </w:tr>
      <w:tr w:rsidR="00CB1BD2" w14:paraId="1E9D9AE5" w14:textId="34CF414B" w:rsidTr="0011668D">
        <w:tc>
          <w:tcPr>
            <w:tcW w:w="4530" w:type="dxa"/>
          </w:tcPr>
          <w:p w14:paraId="0F17C999" w14:textId="17220D2D" w:rsidR="00CB1BD2" w:rsidRDefault="00CB1BD2" w:rsidP="002C0863">
            <w:r>
              <w:t>Plaats</w:t>
            </w:r>
          </w:p>
        </w:tc>
        <w:tc>
          <w:tcPr>
            <w:tcW w:w="4530" w:type="dxa"/>
          </w:tcPr>
          <w:p w14:paraId="6B67B55C" w14:textId="77777777" w:rsidR="00CB1BD2" w:rsidRDefault="00CB1BD2" w:rsidP="002C0863"/>
          <w:p w14:paraId="0E08AA7F" w14:textId="65939FD6" w:rsidR="00CB1BD2" w:rsidRDefault="00CB1BD2" w:rsidP="002C0863">
            <w:r>
              <w:t>…</w:t>
            </w:r>
          </w:p>
        </w:tc>
      </w:tr>
      <w:tr w:rsidR="00CB1BD2" w14:paraId="3FEF83AE" w14:textId="7D819237" w:rsidTr="0011668D">
        <w:tc>
          <w:tcPr>
            <w:tcW w:w="4530" w:type="dxa"/>
          </w:tcPr>
          <w:p w14:paraId="446A5FF1" w14:textId="70D868FB" w:rsidR="00CB1BD2" w:rsidRDefault="00CB1BD2" w:rsidP="002C0863">
            <w:r>
              <w:t>Datum</w:t>
            </w:r>
          </w:p>
        </w:tc>
        <w:tc>
          <w:tcPr>
            <w:tcW w:w="4530" w:type="dxa"/>
          </w:tcPr>
          <w:p w14:paraId="5C2EA02E" w14:textId="77777777" w:rsidR="00CB1BD2" w:rsidRDefault="00CB1BD2" w:rsidP="002C0863"/>
          <w:p w14:paraId="6ED33E24" w14:textId="04A58010" w:rsidR="00CB1BD2" w:rsidRDefault="00CB1BD2" w:rsidP="002C0863">
            <w:r>
              <w:t>…</w:t>
            </w:r>
          </w:p>
        </w:tc>
      </w:tr>
    </w:tbl>
    <w:p w14:paraId="44B12072" w14:textId="6C57AAF4" w:rsidR="007B6C57" w:rsidRDefault="007B6C57"/>
    <w:p w14:paraId="2729CBAE" w14:textId="497E1DA4" w:rsidR="007B6C57" w:rsidRDefault="007B6C57" w:rsidP="007B6C57">
      <w:pPr>
        <w:pStyle w:val="Kop1"/>
      </w:pPr>
      <w:bookmarkStart w:id="11" w:name="_Toc83051504"/>
      <w:r>
        <w:t>Bijlage 1 Melding</w:t>
      </w:r>
      <w:r w:rsidR="00743945">
        <w:t xml:space="preserve"> verblijfplaatsen en soorten</w:t>
      </w:r>
      <w:r>
        <w:t>, wat moet gemeld worden</w:t>
      </w:r>
      <w:bookmarkEnd w:id="11"/>
    </w:p>
    <w:p w14:paraId="6191B882" w14:textId="2B201F12" w:rsidR="00D322AE" w:rsidRDefault="00D322AE" w:rsidP="00D322AE">
      <w:r>
        <w:t xml:space="preserve">Wanneer men een </w:t>
      </w:r>
      <w:r w:rsidR="00793080">
        <w:t xml:space="preserve">wettelijk </w:t>
      </w:r>
      <w:r>
        <w:t>beschermde soort of een overige Helmondse soort</w:t>
      </w:r>
      <w:r w:rsidR="00F840E9">
        <w:t xml:space="preserve"> </w:t>
      </w:r>
      <w:r>
        <w:t xml:space="preserve">aantreft </w:t>
      </w:r>
      <w:r w:rsidRPr="00743945">
        <w:rPr>
          <w:u w:val="single"/>
        </w:rPr>
        <w:t>dan moet dit gemeld</w:t>
      </w:r>
      <w:r>
        <w:t xml:space="preserve"> worden</w:t>
      </w:r>
      <w:r w:rsidR="00793080">
        <w:t xml:space="preserve"> en mag de soort niet verstoord worden</w:t>
      </w:r>
      <w:r w:rsidR="00206FAA">
        <w:t xml:space="preserve"> zonder toestemming van de opdrachtgever.</w:t>
      </w:r>
      <w:r>
        <w:t xml:space="preserve"> </w:t>
      </w:r>
      <w:r w:rsidR="00AD7D5F">
        <w:t>In de onderstaande tabel staan</w:t>
      </w:r>
      <w:r w:rsidR="00793080">
        <w:t xml:space="preserve"> </w:t>
      </w:r>
      <w:r w:rsidR="00A7161B">
        <w:t>voorbeeld</w:t>
      </w:r>
      <w:r w:rsidR="00793080">
        <w:t>en van</w:t>
      </w:r>
      <w:r w:rsidR="00A7161B">
        <w:t xml:space="preserve"> </w:t>
      </w:r>
      <w:r w:rsidR="00793080">
        <w:t xml:space="preserve">te beschermen </w:t>
      </w:r>
      <w:r w:rsidR="00AD7D5F">
        <w:t>verblijfplaatsen, soortgroepen en soorten</w:t>
      </w:r>
      <w:r w:rsidR="00206FAA">
        <w:t>.</w:t>
      </w:r>
    </w:p>
    <w:p w14:paraId="26DD0C5E" w14:textId="0A54CBA3" w:rsidR="00D322AE" w:rsidRPr="00273C6A" w:rsidRDefault="00D424AF" w:rsidP="00D322AE">
      <w:pPr>
        <w:rPr>
          <w:b/>
          <w:bCs/>
          <w:sz w:val="28"/>
          <w:szCs w:val="28"/>
        </w:rPr>
      </w:pPr>
      <w:r>
        <w:rPr>
          <w:noProof/>
          <w:lang w:eastAsia="nl-NL"/>
        </w:rPr>
        <w:drawing>
          <wp:anchor distT="0" distB="0" distL="114300" distR="114300" simplePos="0" relativeHeight="251673600" behindDoc="1" locked="0" layoutInCell="1" allowOverlap="1" wp14:anchorId="0825BD25" wp14:editId="44310055">
            <wp:simplePos x="0" y="0"/>
            <wp:positionH relativeFrom="column">
              <wp:posOffset>-751574</wp:posOffset>
            </wp:positionH>
            <wp:positionV relativeFrom="paragraph">
              <wp:posOffset>321783</wp:posOffset>
            </wp:positionV>
            <wp:extent cx="10379653" cy="4199860"/>
            <wp:effectExtent l="0" t="0" r="3175" b="0"/>
            <wp:wrapNone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95" t="39857" r="8344" b="12358"/>
                    <a:stretch/>
                  </pic:blipFill>
                  <pic:spPr bwMode="auto">
                    <a:xfrm>
                      <a:off x="0" y="0"/>
                      <a:ext cx="10385825" cy="4202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3C6A" w:rsidRPr="00273C6A">
        <w:rPr>
          <w:b/>
          <w:bCs/>
          <w:sz w:val="28"/>
          <w:szCs w:val="28"/>
        </w:rPr>
        <w:t>Signalementen</w:t>
      </w:r>
    </w:p>
    <w:p w14:paraId="33E6CD36" w14:textId="7EE0FBA9" w:rsidR="00A70F67" w:rsidRDefault="00A70F67">
      <w:pPr>
        <w:rPr>
          <w:noProof/>
        </w:rPr>
      </w:pPr>
    </w:p>
    <w:p w14:paraId="26F328EB" w14:textId="27571102" w:rsidR="00A70F67" w:rsidRDefault="00A70F67">
      <w:pPr>
        <w:rPr>
          <w:noProof/>
        </w:rPr>
      </w:pPr>
    </w:p>
    <w:p w14:paraId="0A50A7F9" w14:textId="3BF00385" w:rsidR="00A70F67" w:rsidRDefault="00A70F67">
      <w:r>
        <w:br w:type="page"/>
      </w:r>
    </w:p>
    <w:p w14:paraId="51833FF7" w14:textId="19A3C2A0" w:rsidR="00DF0AE0" w:rsidRDefault="004F57D0">
      <w:pPr>
        <w:rPr>
          <w:noProof/>
        </w:rPr>
      </w:pPr>
      <w:r>
        <w:rPr>
          <w:noProof/>
          <w:lang w:eastAsia="nl-NL"/>
        </w:rPr>
        <w:lastRenderedPageBreak/>
        <w:drawing>
          <wp:anchor distT="0" distB="0" distL="114300" distR="114300" simplePos="0" relativeHeight="251674624" behindDoc="0" locked="0" layoutInCell="1" allowOverlap="1" wp14:anchorId="3684CDB3" wp14:editId="2B3EF4B5">
            <wp:simplePos x="0" y="0"/>
            <wp:positionH relativeFrom="column">
              <wp:posOffset>-772795</wp:posOffset>
            </wp:positionH>
            <wp:positionV relativeFrom="paragraph">
              <wp:posOffset>74</wp:posOffset>
            </wp:positionV>
            <wp:extent cx="10366375" cy="5546725"/>
            <wp:effectExtent l="0" t="0" r="0" b="0"/>
            <wp:wrapTopAndBottom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56" t="15315" r="8213" b="21582"/>
                    <a:stretch/>
                  </pic:blipFill>
                  <pic:spPr bwMode="auto">
                    <a:xfrm>
                      <a:off x="0" y="0"/>
                      <a:ext cx="10366375" cy="554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64421D" w14:textId="74C25987" w:rsidR="004F57D0" w:rsidRDefault="004F57D0">
      <w:pPr>
        <w:rPr>
          <w:noProof/>
        </w:rPr>
      </w:pPr>
      <w:r>
        <w:rPr>
          <w:noProof/>
          <w:lang w:eastAsia="nl-NL"/>
        </w:rPr>
        <w:lastRenderedPageBreak/>
        <w:drawing>
          <wp:anchor distT="0" distB="0" distL="114300" distR="114300" simplePos="0" relativeHeight="251675648" behindDoc="0" locked="0" layoutInCell="1" allowOverlap="1" wp14:anchorId="39777B78" wp14:editId="02CE4CC2">
            <wp:simplePos x="0" y="0"/>
            <wp:positionH relativeFrom="column">
              <wp:posOffset>-794104</wp:posOffset>
            </wp:positionH>
            <wp:positionV relativeFrom="paragraph">
              <wp:posOffset>-454025</wp:posOffset>
            </wp:positionV>
            <wp:extent cx="10394698" cy="6337625"/>
            <wp:effectExtent l="0" t="0" r="6985" b="6350"/>
            <wp:wrapNone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225" cy="63416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0F67">
        <w:br w:type="page"/>
      </w:r>
    </w:p>
    <w:p w14:paraId="5F65667A" w14:textId="77777777" w:rsidR="004F57D0" w:rsidRDefault="004F57D0">
      <w:pPr>
        <w:rPr>
          <w:noProof/>
        </w:rPr>
      </w:pPr>
    </w:p>
    <w:p w14:paraId="26F8B229" w14:textId="46D11D7F" w:rsidR="00A70F67" w:rsidRDefault="004F57D0">
      <w:r>
        <w:rPr>
          <w:noProof/>
          <w:lang w:eastAsia="nl-NL"/>
        </w:rPr>
        <w:drawing>
          <wp:anchor distT="0" distB="0" distL="114300" distR="114300" simplePos="0" relativeHeight="251676672" behindDoc="0" locked="0" layoutInCell="1" allowOverlap="1" wp14:anchorId="661E0682" wp14:editId="7AEBE585">
            <wp:simplePos x="0" y="0"/>
            <wp:positionH relativeFrom="column">
              <wp:posOffset>-740942</wp:posOffset>
            </wp:positionH>
            <wp:positionV relativeFrom="paragraph">
              <wp:posOffset>-314813</wp:posOffset>
            </wp:positionV>
            <wp:extent cx="10389253" cy="6219825"/>
            <wp:effectExtent l="0" t="0" r="0" b="0"/>
            <wp:wrapNone/>
            <wp:docPr id="33" name="Afbeelding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64" t="14393" r="8082" b="14563"/>
                    <a:stretch/>
                  </pic:blipFill>
                  <pic:spPr bwMode="auto">
                    <a:xfrm>
                      <a:off x="0" y="0"/>
                      <a:ext cx="10396118" cy="622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E7E74E" w14:textId="77777777" w:rsidR="004F57D0" w:rsidRDefault="004F57D0">
      <w:pPr>
        <w:rPr>
          <w:noProof/>
        </w:rPr>
      </w:pPr>
    </w:p>
    <w:p w14:paraId="34FB6B69" w14:textId="60C3E810" w:rsidR="00EF5348" w:rsidRPr="0059051B" w:rsidRDefault="00A70F67">
      <w:r>
        <w:br w:type="page"/>
      </w:r>
    </w:p>
    <w:p w14:paraId="1389514B" w14:textId="4D593680" w:rsidR="00DA4AF5" w:rsidRDefault="007B6C57" w:rsidP="007B6C57">
      <w:pPr>
        <w:pStyle w:val="Kop1"/>
        <w:rPr>
          <w:b w:val="0"/>
          <w:bCs w:val="0"/>
        </w:rPr>
      </w:pPr>
      <w:bookmarkStart w:id="12" w:name="_Toc83051505"/>
      <w:r>
        <w:rPr>
          <w:b w:val="0"/>
          <w:bCs w:val="0"/>
        </w:rPr>
        <w:lastRenderedPageBreak/>
        <w:t xml:space="preserve"> Soortinformatie</w:t>
      </w:r>
      <w:bookmarkEnd w:id="12"/>
    </w:p>
    <w:p w14:paraId="4BB84CE0" w14:textId="786A0E08" w:rsidR="00E11D4F" w:rsidRDefault="00E11D4F" w:rsidP="00E11D4F"/>
    <w:p w14:paraId="02D05721" w14:textId="3C81A5DC" w:rsidR="007425DD" w:rsidRDefault="00E11D4F" w:rsidP="00E11D4F">
      <w:r>
        <w:t xml:space="preserve">De soortinformatie </w:t>
      </w:r>
      <w:r w:rsidR="00CB5A96">
        <w:t>wordt</w:t>
      </w:r>
      <w:r w:rsidR="004679BC">
        <w:t xml:space="preserve"> aangeleverd door gemeente Helmond en </w:t>
      </w:r>
      <w:r>
        <w:t xml:space="preserve">is afkomstig van de NDFF. </w:t>
      </w:r>
    </w:p>
    <w:p w14:paraId="3B5B5098" w14:textId="77777777" w:rsidR="007425DD" w:rsidRPr="007425DD" w:rsidRDefault="007425DD" w:rsidP="007425DD"/>
    <w:p w14:paraId="752703F0" w14:textId="77777777" w:rsidR="007425DD" w:rsidRPr="007425DD" w:rsidRDefault="007425DD" w:rsidP="007425DD"/>
    <w:p w14:paraId="45624FC5" w14:textId="77777777" w:rsidR="007425DD" w:rsidRPr="007425DD" w:rsidRDefault="007425DD" w:rsidP="007425DD"/>
    <w:p w14:paraId="41C500F9" w14:textId="77777777" w:rsidR="007425DD" w:rsidRPr="007425DD" w:rsidRDefault="007425DD" w:rsidP="007425DD"/>
    <w:p w14:paraId="796CF9D6" w14:textId="3DC325A7" w:rsidR="00BD2C11" w:rsidRPr="007425DD" w:rsidRDefault="007425DD" w:rsidP="007425DD">
      <w:pPr>
        <w:tabs>
          <w:tab w:val="left" w:pos="4454"/>
        </w:tabs>
      </w:pPr>
      <w:r>
        <w:tab/>
      </w:r>
    </w:p>
    <w:sectPr w:rsidR="00BD2C11" w:rsidRPr="007425DD" w:rsidSect="009D364A">
      <w:headerReference w:type="even" r:id="rId13"/>
      <w:headerReference w:type="default" r:id="rId14"/>
      <w:footerReference w:type="even" r:id="rId15"/>
      <w:footerReference w:type="default" r:id="rId16"/>
      <w:pgSz w:w="16838" w:h="11906" w:orient="landscape"/>
      <w:pgMar w:top="1418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12A58" w14:textId="77777777" w:rsidR="002B40A6" w:rsidRDefault="002B40A6" w:rsidP="00846B4B">
      <w:pPr>
        <w:spacing w:after="0" w:line="240" w:lineRule="auto"/>
      </w:pPr>
      <w:r>
        <w:separator/>
      </w:r>
    </w:p>
  </w:endnote>
  <w:endnote w:type="continuationSeparator" w:id="0">
    <w:p w14:paraId="18E4C713" w14:textId="77777777" w:rsidR="002B40A6" w:rsidRDefault="002B40A6" w:rsidP="00846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E7ED1" w14:textId="77777777" w:rsidR="0011668D" w:rsidRDefault="0011668D" w:rsidP="00C1586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67B41D99" w14:textId="77777777" w:rsidR="0011668D" w:rsidRDefault="0011668D" w:rsidP="00F101CE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F0DCD" w14:textId="77777777" w:rsidR="0011668D" w:rsidRPr="00AE19C1" w:rsidRDefault="0011668D" w:rsidP="00C15864">
    <w:pPr>
      <w:pStyle w:val="Voettekst"/>
      <w:framePr w:wrap="around" w:vAnchor="text" w:hAnchor="margin" w:xAlign="right" w:y="1"/>
      <w:rPr>
        <w:rStyle w:val="Paginanummer"/>
        <w:color w:val="A6A6A6"/>
        <w:sz w:val="16"/>
      </w:rPr>
    </w:pPr>
    <w:r w:rsidRPr="00AE19C1">
      <w:rPr>
        <w:rStyle w:val="Paginanummer"/>
        <w:color w:val="A6A6A6"/>
        <w:sz w:val="16"/>
      </w:rPr>
      <w:fldChar w:fldCharType="begin"/>
    </w:r>
    <w:r w:rsidRPr="00AE19C1">
      <w:rPr>
        <w:rStyle w:val="Paginanummer"/>
        <w:color w:val="A6A6A6"/>
        <w:sz w:val="16"/>
      </w:rPr>
      <w:instrText xml:space="preserve">PAGE  </w:instrText>
    </w:r>
    <w:r w:rsidRPr="00AE19C1">
      <w:rPr>
        <w:rStyle w:val="Paginanummer"/>
        <w:color w:val="A6A6A6"/>
        <w:sz w:val="16"/>
      </w:rPr>
      <w:fldChar w:fldCharType="separate"/>
    </w:r>
    <w:r w:rsidR="00187391">
      <w:rPr>
        <w:rStyle w:val="Paginanummer"/>
        <w:noProof/>
        <w:color w:val="A6A6A6"/>
        <w:sz w:val="16"/>
      </w:rPr>
      <w:t>11</w:t>
    </w:r>
    <w:r w:rsidRPr="00AE19C1">
      <w:rPr>
        <w:rStyle w:val="Paginanummer"/>
        <w:color w:val="A6A6A6"/>
        <w:sz w:val="16"/>
      </w:rPr>
      <w:fldChar w:fldCharType="end"/>
    </w:r>
  </w:p>
  <w:p w14:paraId="6F815B0B" w14:textId="34FB631F" w:rsidR="0011668D" w:rsidRPr="00AE19C1" w:rsidRDefault="0011668D" w:rsidP="00A2256C">
    <w:pPr>
      <w:pStyle w:val="Citaat"/>
      <w:jc w:val="both"/>
      <w:rPr>
        <w:i w:val="0"/>
        <w:iCs w:val="0"/>
        <w:color w:val="80808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2540F" w14:textId="77777777" w:rsidR="002B40A6" w:rsidRDefault="002B40A6" w:rsidP="00846B4B">
      <w:pPr>
        <w:spacing w:after="0" w:line="240" w:lineRule="auto"/>
      </w:pPr>
      <w:r>
        <w:separator/>
      </w:r>
    </w:p>
  </w:footnote>
  <w:footnote w:type="continuationSeparator" w:id="0">
    <w:p w14:paraId="772B5402" w14:textId="77777777" w:rsidR="002B40A6" w:rsidRDefault="002B40A6" w:rsidP="00846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8474F" w14:textId="77777777" w:rsidR="0011668D" w:rsidRDefault="00221081">
    <w:pPr>
      <w:pStyle w:val="Koptekst"/>
    </w:pPr>
    <w:r>
      <w:rPr>
        <w:noProof/>
        <w:lang w:eastAsia="nl-NL"/>
      </w:rPr>
      <w:pict w14:anchorId="0E13FE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115860" o:spid="_x0000_s2050" type="#_x0000_t75" style="position:absolute;margin-left:0;margin-top:0;width:595.2pt;height:841.7pt;z-index:-251658752;mso-position-horizontal:center;mso-position-horizontal-relative:margin;mso-position-vertical:center;mso-position-vertical-relative:margin" o:allowincell="f">
          <v:imagedata r:id="rId1" o:title="120321_FORSO_Briefpapier_A4_DE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449C3" w14:textId="77777777" w:rsidR="0011668D" w:rsidRDefault="0011668D" w:rsidP="00AE19C1">
    <w:pPr>
      <w:pStyle w:val="Geenafstand"/>
      <w:ind w:left="-1418"/>
    </w:pPr>
    <w:r>
      <w:rPr>
        <w:noProof/>
        <w:lang w:eastAsia="nl-NL"/>
      </w:rPr>
      <w:drawing>
        <wp:inline distT="0" distB="0" distL="0" distR="0" wp14:anchorId="3020A680" wp14:editId="6FA0506B">
          <wp:extent cx="7562850" cy="807460"/>
          <wp:effectExtent l="0" t="0" r="0" b="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2300" cy="8180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79E8FF6" w14:textId="77777777" w:rsidR="0011668D" w:rsidRPr="007941D6" w:rsidRDefault="0011668D" w:rsidP="007941D6">
    <w:pPr>
      <w:pStyle w:val="Geenafstand"/>
      <w:rPr>
        <w:rStyle w:val="Titelvanboek"/>
        <w:b w:val="0"/>
        <w:bCs w:val="0"/>
        <w:smallCaps w:val="0"/>
        <w:spacing w:val="0"/>
      </w:rPr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tab/>
    </w:r>
    <w:r>
      <w:tab/>
    </w:r>
    <w:r>
      <w:tab/>
    </w:r>
  </w:p>
  <w:p w14:paraId="4905AD34" w14:textId="77777777" w:rsidR="0011668D" w:rsidRDefault="0011668D" w:rsidP="007941D6">
    <w:pPr>
      <w:pStyle w:val="Koptekst"/>
      <w:tabs>
        <w:tab w:val="clear" w:pos="4536"/>
        <w:tab w:val="clear" w:pos="9072"/>
        <w:tab w:val="left" w:pos="1740"/>
      </w:tabs>
    </w:pPr>
  </w:p>
  <w:p w14:paraId="79D27FC0" w14:textId="77777777" w:rsidR="0011668D" w:rsidRDefault="0011668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E770B"/>
    <w:multiLevelType w:val="hybridMultilevel"/>
    <w:tmpl w:val="AA1447EE"/>
    <w:lvl w:ilvl="0" w:tplc="0413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  <w:color w:val="82712E"/>
      </w:rPr>
    </w:lvl>
    <w:lvl w:ilvl="1" w:tplc="7AFEBF04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color w:val="82712E"/>
        <w:sz w:val="16"/>
      </w:rPr>
    </w:lvl>
    <w:lvl w:ilvl="2" w:tplc="CAA80466">
      <w:numFmt w:val="bullet"/>
      <w:lvlText w:val="•"/>
      <w:lvlJc w:val="left"/>
      <w:pPr>
        <w:ind w:left="2845" w:hanging="705"/>
      </w:pPr>
      <w:rPr>
        <w:rFonts w:ascii="Arial" w:eastAsiaTheme="minorHAnsi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086C5AE8"/>
    <w:multiLevelType w:val="hybridMultilevel"/>
    <w:tmpl w:val="0B785D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44D45"/>
    <w:multiLevelType w:val="hybridMultilevel"/>
    <w:tmpl w:val="1A50F35A"/>
    <w:lvl w:ilvl="0" w:tplc="041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ED9556F"/>
    <w:multiLevelType w:val="hybridMultilevel"/>
    <w:tmpl w:val="A9C42DC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05290"/>
    <w:multiLevelType w:val="multilevel"/>
    <w:tmpl w:val="28161B0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4"/>
      <w:numFmt w:val="decimal"/>
      <w:isLgl/>
      <w:lvlText w:val="%1.%2"/>
      <w:lvlJc w:val="left"/>
      <w:pPr>
        <w:ind w:left="1146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226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  <w:sz w:val="24"/>
      </w:rPr>
    </w:lvl>
  </w:abstractNum>
  <w:abstractNum w:abstractNumId="5" w15:restartNumberingAfterBreak="0">
    <w:nsid w:val="1B2D3114"/>
    <w:multiLevelType w:val="hybridMultilevel"/>
    <w:tmpl w:val="031A6DB0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B333000"/>
    <w:multiLevelType w:val="hybridMultilevel"/>
    <w:tmpl w:val="7AE894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2F42CA"/>
    <w:multiLevelType w:val="hybridMultilevel"/>
    <w:tmpl w:val="34FCFB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84F4C"/>
    <w:multiLevelType w:val="hybridMultilevel"/>
    <w:tmpl w:val="F782D236"/>
    <w:lvl w:ilvl="0" w:tplc="73CAA290">
      <w:numFmt w:val="bullet"/>
      <w:lvlText w:val=""/>
      <w:lvlJc w:val="left"/>
      <w:pPr>
        <w:ind w:left="-165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55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27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</w:abstractNum>
  <w:abstractNum w:abstractNumId="9" w15:restartNumberingAfterBreak="0">
    <w:nsid w:val="2BED5991"/>
    <w:multiLevelType w:val="hybridMultilevel"/>
    <w:tmpl w:val="F3AEECA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7643D7"/>
    <w:multiLevelType w:val="hybridMultilevel"/>
    <w:tmpl w:val="AE7C4EE0"/>
    <w:lvl w:ilvl="0" w:tplc="0413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  <w:color w:val="82712E"/>
      </w:rPr>
    </w:lvl>
    <w:lvl w:ilvl="1" w:tplc="7AFEBF04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color w:val="82712E"/>
        <w:sz w:val="16"/>
      </w:rPr>
    </w:lvl>
    <w:lvl w:ilvl="2" w:tplc="0413000F">
      <w:start w:val="1"/>
      <w:numFmt w:val="decimal"/>
      <w:lvlText w:val="%3."/>
      <w:lvlJc w:val="left"/>
      <w:pPr>
        <w:ind w:left="2845" w:hanging="705"/>
      </w:pPr>
      <w:rPr>
        <w:rFonts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 w15:restartNumberingAfterBreak="0">
    <w:nsid w:val="33A34335"/>
    <w:multiLevelType w:val="hybridMultilevel"/>
    <w:tmpl w:val="54743D54"/>
    <w:lvl w:ilvl="0" w:tplc="E1483150">
      <w:start w:val="2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0D52A1"/>
    <w:multiLevelType w:val="hybridMultilevel"/>
    <w:tmpl w:val="34FCFB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AF4512"/>
    <w:multiLevelType w:val="hybridMultilevel"/>
    <w:tmpl w:val="19E82528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467C4AB6"/>
    <w:multiLevelType w:val="hybridMultilevel"/>
    <w:tmpl w:val="F6802B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252376"/>
    <w:multiLevelType w:val="hybridMultilevel"/>
    <w:tmpl w:val="50368206"/>
    <w:lvl w:ilvl="0" w:tplc="0413000F">
      <w:start w:val="1"/>
      <w:numFmt w:val="decimal"/>
      <w:lvlText w:val="%1."/>
      <w:lvlJc w:val="left"/>
      <w:pPr>
        <w:ind w:left="1060" w:hanging="360"/>
      </w:pPr>
      <w:rPr>
        <w:rFonts w:hint="default"/>
        <w:color w:val="82712E"/>
      </w:rPr>
    </w:lvl>
    <w:lvl w:ilvl="1" w:tplc="7AFEBF04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color w:val="82712E"/>
        <w:sz w:val="16"/>
      </w:rPr>
    </w:lvl>
    <w:lvl w:ilvl="2" w:tplc="CAA80466">
      <w:numFmt w:val="bullet"/>
      <w:lvlText w:val="•"/>
      <w:lvlJc w:val="left"/>
      <w:pPr>
        <w:ind w:left="2845" w:hanging="705"/>
      </w:pPr>
      <w:rPr>
        <w:rFonts w:ascii="Arial" w:eastAsiaTheme="minorHAnsi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6" w15:restartNumberingAfterBreak="0">
    <w:nsid w:val="5BF93419"/>
    <w:multiLevelType w:val="multilevel"/>
    <w:tmpl w:val="032CF6A0"/>
    <w:lvl w:ilvl="0">
      <w:start w:val="1"/>
      <w:numFmt w:val="decimal"/>
      <w:pStyle w:val="Kop1"/>
      <w:lvlText w:val="%1"/>
      <w:lvlJc w:val="left"/>
      <w:pPr>
        <w:ind w:left="432" w:hanging="432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40404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  <w:color w:val="40404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color w:val="40404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656E70BE"/>
    <w:multiLevelType w:val="hybridMultilevel"/>
    <w:tmpl w:val="08C6FB3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1A1D74"/>
    <w:multiLevelType w:val="hybridMultilevel"/>
    <w:tmpl w:val="5DC02AA0"/>
    <w:lvl w:ilvl="0" w:tplc="D526AA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2B133F"/>
    <w:multiLevelType w:val="multilevel"/>
    <w:tmpl w:val="D606571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9"/>
      <w:numFmt w:val="decimal"/>
      <w:isLgl/>
      <w:lvlText w:val="%1.%2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0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3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01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9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328" w:hanging="2160"/>
      </w:pPr>
      <w:rPr>
        <w:rFonts w:hint="default"/>
      </w:rPr>
    </w:lvl>
  </w:abstractNum>
  <w:num w:numId="1" w16cid:durableId="1051419883">
    <w:abstractNumId w:val="16"/>
  </w:num>
  <w:num w:numId="2" w16cid:durableId="409617738">
    <w:abstractNumId w:val="11"/>
  </w:num>
  <w:num w:numId="3" w16cid:durableId="2004819160">
    <w:abstractNumId w:val="1"/>
  </w:num>
  <w:num w:numId="4" w16cid:durableId="1967465799">
    <w:abstractNumId w:val="18"/>
  </w:num>
  <w:num w:numId="5" w16cid:durableId="326203374">
    <w:abstractNumId w:val="17"/>
  </w:num>
  <w:num w:numId="6" w16cid:durableId="1802993307">
    <w:abstractNumId w:val="16"/>
  </w:num>
  <w:num w:numId="7" w16cid:durableId="959461215">
    <w:abstractNumId w:val="16"/>
  </w:num>
  <w:num w:numId="8" w16cid:durableId="1506750856">
    <w:abstractNumId w:val="16"/>
  </w:num>
  <w:num w:numId="9" w16cid:durableId="634139367">
    <w:abstractNumId w:val="16"/>
  </w:num>
  <w:num w:numId="10" w16cid:durableId="1375471769">
    <w:abstractNumId w:val="16"/>
  </w:num>
  <w:num w:numId="11" w16cid:durableId="1134056240">
    <w:abstractNumId w:val="16"/>
  </w:num>
  <w:num w:numId="12" w16cid:durableId="2057928082">
    <w:abstractNumId w:val="16"/>
  </w:num>
  <w:num w:numId="13" w16cid:durableId="2130859718">
    <w:abstractNumId w:val="16"/>
  </w:num>
  <w:num w:numId="14" w16cid:durableId="801266447">
    <w:abstractNumId w:val="16"/>
  </w:num>
  <w:num w:numId="15" w16cid:durableId="770512134">
    <w:abstractNumId w:val="16"/>
  </w:num>
  <w:num w:numId="16" w16cid:durableId="1479760995">
    <w:abstractNumId w:val="5"/>
  </w:num>
  <w:num w:numId="17" w16cid:durableId="503984040">
    <w:abstractNumId w:val="16"/>
  </w:num>
  <w:num w:numId="18" w16cid:durableId="1102921951">
    <w:abstractNumId w:val="16"/>
  </w:num>
  <w:num w:numId="19" w16cid:durableId="1540780142">
    <w:abstractNumId w:val="9"/>
  </w:num>
  <w:num w:numId="20" w16cid:durableId="1998417302">
    <w:abstractNumId w:val="19"/>
  </w:num>
  <w:num w:numId="21" w16cid:durableId="1999842867">
    <w:abstractNumId w:val="7"/>
  </w:num>
  <w:num w:numId="22" w16cid:durableId="1926575782">
    <w:abstractNumId w:val="12"/>
  </w:num>
  <w:num w:numId="23" w16cid:durableId="614096142">
    <w:abstractNumId w:val="0"/>
  </w:num>
  <w:num w:numId="24" w16cid:durableId="1863548685">
    <w:abstractNumId w:val="6"/>
  </w:num>
  <w:num w:numId="25" w16cid:durableId="688874107">
    <w:abstractNumId w:val="10"/>
  </w:num>
  <w:num w:numId="26" w16cid:durableId="1415084678">
    <w:abstractNumId w:val="15"/>
  </w:num>
  <w:num w:numId="27" w16cid:durableId="1766417260">
    <w:abstractNumId w:val="4"/>
  </w:num>
  <w:num w:numId="28" w16cid:durableId="1081022070">
    <w:abstractNumId w:val="13"/>
  </w:num>
  <w:num w:numId="29" w16cid:durableId="32275235">
    <w:abstractNumId w:val="2"/>
  </w:num>
  <w:num w:numId="30" w16cid:durableId="681081122">
    <w:abstractNumId w:val="3"/>
  </w:num>
  <w:num w:numId="31" w16cid:durableId="611518757">
    <w:abstractNumId w:val="14"/>
  </w:num>
  <w:num w:numId="32" w16cid:durableId="1103962231">
    <w:abstractNumId w:val="8"/>
  </w:num>
  <w:num w:numId="33" w16cid:durableId="12481987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nl-NL" w:vendorID="1" w:dllVersion="512" w:checkStyle="1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B4B"/>
    <w:rsid w:val="0000028D"/>
    <w:rsid w:val="0000030F"/>
    <w:rsid w:val="000006D2"/>
    <w:rsid w:val="000017FB"/>
    <w:rsid w:val="0000441F"/>
    <w:rsid w:val="00006E1B"/>
    <w:rsid w:val="000100B8"/>
    <w:rsid w:val="00011274"/>
    <w:rsid w:val="00011EF4"/>
    <w:rsid w:val="0001220D"/>
    <w:rsid w:val="00012E19"/>
    <w:rsid w:val="000137E5"/>
    <w:rsid w:val="0001423E"/>
    <w:rsid w:val="0001436F"/>
    <w:rsid w:val="00014857"/>
    <w:rsid w:val="00014D0C"/>
    <w:rsid w:val="00014D31"/>
    <w:rsid w:val="00015ADF"/>
    <w:rsid w:val="00016C79"/>
    <w:rsid w:val="00017987"/>
    <w:rsid w:val="00017A1B"/>
    <w:rsid w:val="00020430"/>
    <w:rsid w:val="00021D1F"/>
    <w:rsid w:val="0002205F"/>
    <w:rsid w:val="00022E35"/>
    <w:rsid w:val="00025055"/>
    <w:rsid w:val="00026D14"/>
    <w:rsid w:val="00032378"/>
    <w:rsid w:val="000362DB"/>
    <w:rsid w:val="0003676F"/>
    <w:rsid w:val="0003692B"/>
    <w:rsid w:val="00037408"/>
    <w:rsid w:val="00037792"/>
    <w:rsid w:val="00040B4C"/>
    <w:rsid w:val="0004125F"/>
    <w:rsid w:val="00042C9D"/>
    <w:rsid w:val="00044726"/>
    <w:rsid w:val="00044AC3"/>
    <w:rsid w:val="0004707D"/>
    <w:rsid w:val="00050ECC"/>
    <w:rsid w:val="000520F3"/>
    <w:rsid w:val="00053613"/>
    <w:rsid w:val="00054A78"/>
    <w:rsid w:val="00057A85"/>
    <w:rsid w:val="000606EF"/>
    <w:rsid w:val="000623A4"/>
    <w:rsid w:val="0006276B"/>
    <w:rsid w:val="00062BE8"/>
    <w:rsid w:val="00063047"/>
    <w:rsid w:val="00064F6C"/>
    <w:rsid w:val="00065A9A"/>
    <w:rsid w:val="00066FC7"/>
    <w:rsid w:val="00067A75"/>
    <w:rsid w:val="00070199"/>
    <w:rsid w:val="000713A2"/>
    <w:rsid w:val="00073606"/>
    <w:rsid w:val="00075232"/>
    <w:rsid w:val="00076A11"/>
    <w:rsid w:val="00076F4A"/>
    <w:rsid w:val="00082E84"/>
    <w:rsid w:val="00085693"/>
    <w:rsid w:val="00085774"/>
    <w:rsid w:val="00086520"/>
    <w:rsid w:val="000917B5"/>
    <w:rsid w:val="00093396"/>
    <w:rsid w:val="00093DBA"/>
    <w:rsid w:val="00094119"/>
    <w:rsid w:val="00095686"/>
    <w:rsid w:val="00097364"/>
    <w:rsid w:val="000A1DFE"/>
    <w:rsid w:val="000A24B2"/>
    <w:rsid w:val="000A432B"/>
    <w:rsid w:val="000A6398"/>
    <w:rsid w:val="000A78C8"/>
    <w:rsid w:val="000B15E1"/>
    <w:rsid w:val="000B2D3B"/>
    <w:rsid w:val="000B5CF5"/>
    <w:rsid w:val="000B60FF"/>
    <w:rsid w:val="000B67F1"/>
    <w:rsid w:val="000B682A"/>
    <w:rsid w:val="000B7136"/>
    <w:rsid w:val="000C0CB7"/>
    <w:rsid w:val="000C0F61"/>
    <w:rsid w:val="000C3174"/>
    <w:rsid w:val="000C503B"/>
    <w:rsid w:val="000C5F36"/>
    <w:rsid w:val="000C655B"/>
    <w:rsid w:val="000C714B"/>
    <w:rsid w:val="000D0991"/>
    <w:rsid w:val="000D1182"/>
    <w:rsid w:val="000D1848"/>
    <w:rsid w:val="000D2076"/>
    <w:rsid w:val="000D3A00"/>
    <w:rsid w:val="000D575A"/>
    <w:rsid w:val="000D58A9"/>
    <w:rsid w:val="000E2E91"/>
    <w:rsid w:val="000E4BFA"/>
    <w:rsid w:val="000F171D"/>
    <w:rsid w:val="000F1745"/>
    <w:rsid w:val="000F3DF9"/>
    <w:rsid w:val="0010112C"/>
    <w:rsid w:val="00101C4C"/>
    <w:rsid w:val="001020ED"/>
    <w:rsid w:val="001025E7"/>
    <w:rsid w:val="00102B43"/>
    <w:rsid w:val="00104EE0"/>
    <w:rsid w:val="00104F16"/>
    <w:rsid w:val="00104F7B"/>
    <w:rsid w:val="0010512F"/>
    <w:rsid w:val="0010517B"/>
    <w:rsid w:val="00105602"/>
    <w:rsid w:val="001059D2"/>
    <w:rsid w:val="00105D8B"/>
    <w:rsid w:val="0010678C"/>
    <w:rsid w:val="0011119A"/>
    <w:rsid w:val="00112BCA"/>
    <w:rsid w:val="001132CE"/>
    <w:rsid w:val="00113894"/>
    <w:rsid w:val="00113F89"/>
    <w:rsid w:val="001144C4"/>
    <w:rsid w:val="00115726"/>
    <w:rsid w:val="00115CA2"/>
    <w:rsid w:val="0011668D"/>
    <w:rsid w:val="00117FB3"/>
    <w:rsid w:val="001210DB"/>
    <w:rsid w:val="00121902"/>
    <w:rsid w:val="00123E40"/>
    <w:rsid w:val="00124E80"/>
    <w:rsid w:val="0012593D"/>
    <w:rsid w:val="0013050A"/>
    <w:rsid w:val="001337C6"/>
    <w:rsid w:val="00134AB8"/>
    <w:rsid w:val="0013559B"/>
    <w:rsid w:val="00135B9B"/>
    <w:rsid w:val="001361F6"/>
    <w:rsid w:val="00142DFD"/>
    <w:rsid w:val="00145141"/>
    <w:rsid w:val="00146887"/>
    <w:rsid w:val="00146D87"/>
    <w:rsid w:val="00150FCB"/>
    <w:rsid w:val="00155E7F"/>
    <w:rsid w:val="00157812"/>
    <w:rsid w:val="00161A68"/>
    <w:rsid w:val="00162C32"/>
    <w:rsid w:val="00164D91"/>
    <w:rsid w:val="00166238"/>
    <w:rsid w:val="001665E2"/>
    <w:rsid w:val="0017490D"/>
    <w:rsid w:val="00174DAB"/>
    <w:rsid w:val="00175145"/>
    <w:rsid w:val="00177A8A"/>
    <w:rsid w:val="00182958"/>
    <w:rsid w:val="00182B72"/>
    <w:rsid w:val="00184739"/>
    <w:rsid w:val="0018501E"/>
    <w:rsid w:val="00185AA0"/>
    <w:rsid w:val="00186ADD"/>
    <w:rsid w:val="00186C64"/>
    <w:rsid w:val="00187391"/>
    <w:rsid w:val="00190427"/>
    <w:rsid w:val="001907AE"/>
    <w:rsid w:val="00190827"/>
    <w:rsid w:val="00192944"/>
    <w:rsid w:val="001939F8"/>
    <w:rsid w:val="001943AB"/>
    <w:rsid w:val="0019445D"/>
    <w:rsid w:val="00194D95"/>
    <w:rsid w:val="001962B3"/>
    <w:rsid w:val="001A0FE6"/>
    <w:rsid w:val="001A1EC7"/>
    <w:rsid w:val="001A2435"/>
    <w:rsid w:val="001A3FFF"/>
    <w:rsid w:val="001A5CE4"/>
    <w:rsid w:val="001A607B"/>
    <w:rsid w:val="001A6871"/>
    <w:rsid w:val="001A7409"/>
    <w:rsid w:val="001A7BE0"/>
    <w:rsid w:val="001B004D"/>
    <w:rsid w:val="001B19AE"/>
    <w:rsid w:val="001B2D2F"/>
    <w:rsid w:val="001B5232"/>
    <w:rsid w:val="001B576B"/>
    <w:rsid w:val="001B7395"/>
    <w:rsid w:val="001C3A61"/>
    <w:rsid w:val="001C3B5E"/>
    <w:rsid w:val="001C3CB3"/>
    <w:rsid w:val="001C4E83"/>
    <w:rsid w:val="001C4F2B"/>
    <w:rsid w:val="001C61AE"/>
    <w:rsid w:val="001C6D54"/>
    <w:rsid w:val="001C7EB3"/>
    <w:rsid w:val="001D0435"/>
    <w:rsid w:val="001D3028"/>
    <w:rsid w:val="001D6D0A"/>
    <w:rsid w:val="001E5F9B"/>
    <w:rsid w:val="001E6D6C"/>
    <w:rsid w:val="001E755E"/>
    <w:rsid w:val="001E77FF"/>
    <w:rsid w:val="001F00A2"/>
    <w:rsid w:val="001F1784"/>
    <w:rsid w:val="001F3804"/>
    <w:rsid w:val="001F57DA"/>
    <w:rsid w:val="00200ED2"/>
    <w:rsid w:val="00202FDF"/>
    <w:rsid w:val="00204655"/>
    <w:rsid w:val="00204F75"/>
    <w:rsid w:val="00205AC4"/>
    <w:rsid w:val="00206ED0"/>
    <w:rsid w:val="00206FAA"/>
    <w:rsid w:val="0020781A"/>
    <w:rsid w:val="002112D3"/>
    <w:rsid w:val="00212092"/>
    <w:rsid w:val="002133B9"/>
    <w:rsid w:val="00214D4E"/>
    <w:rsid w:val="00215E35"/>
    <w:rsid w:val="002208AC"/>
    <w:rsid w:val="00220E69"/>
    <w:rsid w:val="00221081"/>
    <w:rsid w:val="0022122A"/>
    <w:rsid w:val="00221DA1"/>
    <w:rsid w:val="00222653"/>
    <w:rsid w:val="00224D68"/>
    <w:rsid w:val="002260A0"/>
    <w:rsid w:val="00226924"/>
    <w:rsid w:val="00226F62"/>
    <w:rsid w:val="00234399"/>
    <w:rsid w:val="00234898"/>
    <w:rsid w:val="0023735C"/>
    <w:rsid w:val="00241867"/>
    <w:rsid w:val="00241BC4"/>
    <w:rsid w:val="0024339E"/>
    <w:rsid w:val="00244E0A"/>
    <w:rsid w:val="00245306"/>
    <w:rsid w:val="00246990"/>
    <w:rsid w:val="00250087"/>
    <w:rsid w:val="00250635"/>
    <w:rsid w:val="00250A7C"/>
    <w:rsid w:val="00251043"/>
    <w:rsid w:val="00254F3D"/>
    <w:rsid w:val="00255335"/>
    <w:rsid w:val="0025592B"/>
    <w:rsid w:val="0025723E"/>
    <w:rsid w:val="0026171E"/>
    <w:rsid w:val="002636CC"/>
    <w:rsid w:val="002645B3"/>
    <w:rsid w:val="00271B7E"/>
    <w:rsid w:val="00272DD3"/>
    <w:rsid w:val="00272F9D"/>
    <w:rsid w:val="00273C6A"/>
    <w:rsid w:val="00275003"/>
    <w:rsid w:val="002753EB"/>
    <w:rsid w:val="002756AC"/>
    <w:rsid w:val="00281F34"/>
    <w:rsid w:val="00282F2F"/>
    <w:rsid w:val="00285D4B"/>
    <w:rsid w:val="00290EB3"/>
    <w:rsid w:val="00291076"/>
    <w:rsid w:val="00291B74"/>
    <w:rsid w:val="00292A0E"/>
    <w:rsid w:val="002A0E4E"/>
    <w:rsid w:val="002A1799"/>
    <w:rsid w:val="002A310F"/>
    <w:rsid w:val="002A43EF"/>
    <w:rsid w:val="002A45F1"/>
    <w:rsid w:val="002A6691"/>
    <w:rsid w:val="002B0A7D"/>
    <w:rsid w:val="002B2356"/>
    <w:rsid w:val="002B304E"/>
    <w:rsid w:val="002B40A6"/>
    <w:rsid w:val="002B4BC8"/>
    <w:rsid w:val="002B5C73"/>
    <w:rsid w:val="002C0863"/>
    <w:rsid w:val="002C1048"/>
    <w:rsid w:val="002C1908"/>
    <w:rsid w:val="002C5740"/>
    <w:rsid w:val="002C607D"/>
    <w:rsid w:val="002D0BFC"/>
    <w:rsid w:val="002D1C28"/>
    <w:rsid w:val="002D2453"/>
    <w:rsid w:val="002D380E"/>
    <w:rsid w:val="002D3C3E"/>
    <w:rsid w:val="002D48DE"/>
    <w:rsid w:val="002D75D8"/>
    <w:rsid w:val="002E095F"/>
    <w:rsid w:val="002E2BCD"/>
    <w:rsid w:val="002E2BF5"/>
    <w:rsid w:val="002E39E6"/>
    <w:rsid w:val="002E3B99"/>
    <w:rsid w:val="002E4AFF"/>
    <w:rsid w:val="002E754C"/>
    <w:rsid w:val="002F02E8"/>
    <w:rsid w:val="002F177C"/>
    <w:rsid w:val="002F25E9"/>
    <w:rsid w:val="002F3480"/>
    <w:rsid w:val="002F51A8"/>
    <w:rsid w:val="002F67B0"/>
    <w:rsid w:val="002F76A4"/>
    <w:rsid w:val="00300633"/>
    <w:rsid w:val="003028A2"/>
    <w:rsid w:val="00302E1F"/>
    <w:rsid w:val="003036F5"/>
    <w:rsid w:val="00306425"/>
    <w:rsid w:val="00306F22"/>
    <w:rsid w:val="00312A30"/>
    <w:rsid w:val="00313C98"/>
    <w:rsid w:val="0031456B"/>
    <w:rsid w:val="00314941"/>
    <w:rsid w:val="003149F4"/>
    <w:rsid w:val="00314DE6"/>
    <w:rsid w:val="0031520F"/>
    <w:rsid w:val="0031569C"/>
    <w:rsid w:val="00315E61"/>
    <w:rsid w:val="0031738E"/>
    <w:rsid w:val="00317B35"/>
    <w:rsid w:val="00320A85"/>
    <w:rsid w:val="00321855"/>
    <w:rsid w:val="003223AB"/>
    <w:rsid w:val="003226D9"/>
    <w:rsid w:val="00324E8B"/>
    <w:rsid w:val="00325966"/>
    <w:rsid w:val="003261A1"/>
    <w:rsid w:val="00331E09"/>
    <w:rsid w:val="00333AF0"/>
    <w:rsid w:val="0033690D"/>
    <w:rsid w:val="00336C74"/>
    <w:rsid w:val="003374F1"/>
    <w:rsid w:val="003419F6"/>
    <w:rsid w:val="00342281"/>
    <w:rsid w:val="00342781"/>
    <w:rsid w:val="00343989"/>
    <w:rsid w:val="00345138"/>
    <w:rsid w:val="00345740"/>
    <w:rsid w:val="003463EB"/>
    <w:rsid w:val="003465C1"/>
    <w:rsid w:val="00346E9B"/>
    <w:rsid w:val="0034710D"/>
    <w:rsid w:val="0035272C"/>
    <w:rsid w:val="00352C7E"/>
    <w:rsid w:val="00353B32"/>
    <w:rsid w:val="00354F99"/>
    <w:rsid w:val="003558F7"/>
    <w:rsid w:val="00357441"/>
    <w:rsid w:val="00357B51"/>
    <w:rsid w:val="00357D0F"/>
    <w:rsid w:val="00357EC4"/>
    <w:rsid w:val="00363578"/>
    <w:rsid w:val="0036439A"/>
    <w:rsid w:val="003651E9"/>
    <w:rsid w:val="003660F2"/>
    <w:rsid w:val="00366ADD"/>
    <w:rsid w:val="00371869"/>
    <w:rsid w:val="0037199F"/>
    <w:rsid w:val="003732CA"/>
    <w:rsid w:val="00373671"/>
    <w:rsid w:val="00375408"/>
    <w:rsid w:val="00376092"/>
    <w:rsid w:val="003762F2"/>
    <w:rsid w:val="0038080E"/>
    <w:rsid w:val="00381302"/>
    <w:rsid w:val="00381B0A"/>
    <w:rsid w:val="00381B84"/>
    <w:rsid w:val="00381FB0"/>
    <w:rsid w:val="00383812"/>
    <w:rsid w:val="00385A71"/>
    <w:rsid w:val="00385C92"/>
    <w:rsid w:val="00385FCD"/>
    <w:rsid w:val="0038607F"/>
    <w:rsid w:val="0038617B"/>
    <w:rsid w:val="00386D20"/>
    <w:rsid w:val="0038712A"/>
    <w:rsid w:val="003914FD"/>
    <w:rsid w:val="003929D7"/>
    <w:rsid w:val="00392B19"/>
    <w:rsid w:val="00395858"/>
    <w:rsid w:val="00395DC5"/>
    <w:rsid w:val="00395EEE"/>
    <w:rsid w:val="00396252"/>
    <w:rsid w:val="003A1B1E"/>
    <w:rsid w:val="003A2C96"/>
    <w:rsid w:val="003A68F6"/>
    <w:rsid w:val="003A6EDE"/>
    <w:rsid w:val="003B0CEF"/>
    <w:rsid w:val="003B135B"/>
    <w:rsid w:val="003B148F"/>
    <w:rsid w:val="003B2DFC"/>
    <w:rsid w:val="003B3052"/>
    <w:rsid w:val="003B45A7"/>
    <w:rsid w:val="003B4916"/>
    <w:rsid w:val="003B63CB"/>
    <w:rsid w:val="003C5790"/>
    <w:rsid w:val="003C6121"/>
    <w:rsid w:val="003C6A77"/>
    <w:rsid w:val="003C6DE4"/>
    <w:rsid w:val="003C7DEB"/>
    <w:rsid w:val="003D2294"/>
    <w:rsid w:val="003D3D6B"/>
    <w:rsid w:val="003E18F7"/>
    <w:rsid w:val="003E1926"/>
    <w:rsid w:val="003E2616"/>
    <w:rsid w:val="003E352E"/>
    <w:rsid w:val="003E36B0"/>
    <w:rsid w:val="003E3956"/>
    <w:rsid w:val="003E4D8F"/>
    <w:rsid w:val="003E61C7"/>
    <w:rsid w:val="003E6C65"/>
    <w:rsid w:val="003E7C7B"/>
    <w:rsid w:val="003F3792"/>
    <w:rsid w:val="003F54A1"/>
    <w:rsid w:val="00400389"/>
    <w:rsid w:val="0040106F"/>
    <w:rsid w:val="0040304A"/>
    <w:rsid w:val="00404B03"/>
    <w:rsid w:val="004060F6"/>
    <w:rsid w:val="004069C1"/>
    <w:rsid w:val="00410433"/>
    <w:rsid w:val="00413AFD"/>
    <w:rsid w:val="00413F67"/>
    <w:rsid w:val="004143C8"/>
    <w:rsid w:val="00415641"/>
    <w:rsid w:val="00420DA9"/>
    <w:rsid w:val="00423840"/>
    <w:rsid w:val="00430525"/>
    <w:rsid w:val="00430BFE"/>
    <w:rsid w:val="00434769"/>
    <w:rsid w:val="00435952"/>
    <w:rsid w:val="00436900"/>
    <w:rsid w:val="00437D4D"/>
    <w:rsid w:val="0044029C"/>
    <w:rsid w:val="0044073F"/>
    <w:rsid w:val="00440F47"/>
    <w:rsid w:val="00443461"/>
    <w:rsid w:val="004449F7"/>
    <w:rsid w:val="00444F33"/>
    <w:rsid w:val="004451BD"/>
    <w:rsid w:val="00450B25"/>
    <w:rsid w:val="004514CB"/>
    <w:rsid w:val="00453AFB"/>
    <w:rsid w:val="00454E1A"/>
    <w:rsid w:val="00456E80"/>
    <w:rsid w:val="00457B3D"/>
    <w:rsid w:val="00457EE0"/>
    <w:rsid w:val="004600BD"/>
    <w:rsid w:val="00462A96"/>
    <w:rsid w:val="004635CB"/>
    <w:rsid w:val="00463628"/>
    <w:rsid w:val="00466453"/>
    <w:rsid w:val="0046768E"/>
    <w:rsid w:val="004679BC"/>
    <w:rsid w:val="00467D67"/>
    <w:rsid w:val="00473527"/>
    <w:rsid w:val="004735EF"/>
    <w:rsid w:val="00476ED6"/>
    <w:rsid w:val="00480DA3"/>
    <w:rsid w:val="00483145"/>
    <w:rsid w:val="004837F2"/>
    <w:rsid w:val="00483DF5"/>
    <w:rsid w:val="00484A01"/>
    <w:rsid w:val="00484A21"/>
    <w:rsid w:val="00484CF0"/>
    <w:rsid w:val="0048540E"/>
    <w:rsid w:val="00486612"/>
    <w:rsid w:val="004877D5"/>
    <w:rsid w:val="00490678"/>
    <w:rsid w:val="004908FA"/>
    <w:rsid w:val="00491B58"/>
    <w:rsid w:val="00493AD9"/>
    <w:rsid w:val="004944CC"/>
    <w:rsid w:val="00496FA5"/>
    <w:rsid w:val="004976E7"/>
    <w:rsid w:val="004A0F17"/>
    <w:rsid w:val="004A16F8"/>
    <w:rsid w:val="004A1B7D"/>
    <w:rsid w:val="004A395F"/>
    <w:rsid w:val="004B0BD6"/>
    <w:rsid w:val="004B1885"/>
    <w:rsid w:val="004B485B"/>
    <w:rsid w:val="004B4F00"/>
    <w:rsid w:val="004B71CC"/>
    <w:rsid w:val="004B7DED"/>
    <w:rsid w:val="004B7EB6"/>
    <w:rsid w:val="004B7F33"/>
    <w:rsid w:val="004C0616"/>
    <w:rsid w:val="004C1079"/>
    <w:rsid w:val="004C3026"/>
    <w:rsid w:val="004C3CC9"/>
    <w:rsid w:val="004C47D3"/>
    <w:rsid w:val="004C56F3"/>
    <w:rsid w:val="004C649A"/>
    <w:rsid w:val="004C71C4"/>
    <w:rsid w:val="004C7DDF"/>
    <w:rsid w:val="004D13FD"/>
    <w:rsid w:val="004D2497"/>
    <w:rsid w:val="004D2584"/>
    <w:rsid w:val="004D2805"/>
    <w:rsid w:val="004D2C71"/>
    <w:rsid w:val="004D2E28"/>
    <w:rsid w:val="004D39CE"/>
    <w:rsid w:val="004D3AB2"/>
    <w:rsid w:val="004D657B"/>
    <w:rsid w:val="004D692E"/>
    <w:rsid w:val="004D7035"/>
    <w:rsid w:val="004D7495"/>
    <w:rsid w:val="004E1A90"/>
    <w:rsid w:val="004E3D27"/>
    <w:rsid w:val="004E6A3B"/>
    <w:rsid w:val="004E7DFD"/>
    <w:rsid w:val="004F29CF"/>
    <w:rsid w:val="004F57D0"/>
    <w:rsid w:val="004F5FE5"/>
    <w:rsid w:val="004F7538"/>
    <w:rsid w:val="00501256"/>
    <w:rsid w:val="00502AB1"/>
    <w:rsid w:val="00503534"/>
    <w:rsid w:val="00507342"/>
    <w:rsid w:val="0051031A"/>
    <w:rsid w:val="00510872"/>
    <w:rsid w:val="0051125F"/>
    <w:rsid w:val="0051265E"/>
    <w:rsid w:val="00512825"/>
    <w:rsid w:val="00513924"/>
    <w:rsid w:val="00515764"/>
    <w:rsid w:val="00517E65"/>
    <w:rsid w:val="00520E9E"/>
    <w:rsid w:val="00523B64"/>
    <w:rsid w:val="00524B79"/>
    <w:rsid w:val="00526F35"/>
    <w:rsid w:val="00532094"/>
    <w:rsid w:val="005326A3"/>
    <w:rsid w:val="00532915"/>
    <w:rsid w:val="00535846"/>
    <w:rsid w:val="0053750A"/>
    <w:rsid w:val="00540F25"/>
    <w:rsid w:val="00541147"/>
    <w:rsid w:val="005424D2"/>
    <w:rsid w:val="00543D27"/>
    <w:rsid w:val="00544C78"/>
    <w:rsid w:val="005462F1"/>
    <w:rsid w:val="00551CAF"/>
    <w:rsid w:val="005540B6"/>
    <w:rsid w:val="0055479E"/>
    <w:rsid w:val="005555D1"/>
    <w:rsid w:val="00555CBF"/>
    <w:rsid w:val="00556071"/>
    <w:rsid w:val="005611E4"/>
    <w:rsid w:val="00561413"/>
    <w:rsid w:val="00562A12"/>
    <w:rsid w:val="00564B61"/>
    <w:rsid w:val="00565ECC"/>
    <w:rsid w:val="00570619"/>
    <w:rsid w:val="00570C09"/>
    <w:rsid w:val="00572411"/>
    <w:rsid w:val="00572666"/>
    <w:rsid w:val="00572A7C"/>
    <w:rsid w:val="0057510F"/>
    <w:rsid w:val="00576E67"/>
    <w:rsid w:val="005776B4"/>
    <w:rsid w:val="00577CD4"/>
    <w:rsid w:val="0058494B"/>
    <w:rsid w:val="00584EFA"/>
    <w:rsid w:val="0058578B"/>
    <w:rsid w:val="00587411"/>
    <w:rsid w:val="0059051B"/>
    <w:rsid w:val="00590EDF"/>
    <w:rsid w:val="00593058"/>
    <w:rsid w:val="005936C9"/>
    <w:rsid w:val="005A0B80"/>
    <w:rsid w:val="005A0D62"/>
    <w:rsid w:val="005A174C"/>
    <w:rsid w:val="005A3C0D"/>
    <w:rsid w:val="005A49C3"/>
    <w:rsid w:val="005A5791"/>
    <w:rsid w:val="005A7898"/>
    <w:rsid w:val="005B06CC"/>
    <w:rsid w:val="005B190A"/>
    <w:rsid w:val="005B2A6C"/>
    <w:rsid w:val="005B34CA"/>
    <w:rsid w:val="005B6699"/>
    <w:rsid w:val="005B74EA"/>
    <w:rsid w:val="005B7571"/>
    <w:rsid w:val="005B7BC1"/>
    <w:rsid w:val="005C0EE0"/>
    <w:rsid w:val="005C4442"/>
    <w:rsid w:val="005C5499"/>
    <w:rsid w:val="005C7682"/>
    <w:rsid w:val="005D0DA7"/>
    <w:rsid w:val="005D2F4B"/>
    <w:rsid w:val="005D3116"/>
    <w:rsid w:val="005D3B11"/>
    <w:rsid w:val="005D4686"/>
    <w:rsid w:val="005D525D"/>
    <w:rsid w:val="005D5390"/>
    <w:rsid w:val="005D61D1"/>
    <w:rsid w:val="005E21C8"/>
    <w:rsid w:val="005E480B"/>
    <w:rsid w:val="005E701A"/>
    <w:rsid w:val="005E7A46"/>
    <w:rsid w:val="005F1FF4"/>
    <w:rsid w:val="005F2267"/>
    <w:rsid w:val="005F26FD"/>
    <w:rsid w:val="005F4B7C"/>
    <w:rsid w:val="005F532B"/>
    <w:rsid w:val="005F69E4"/>
    <w:rsid w:val="005F795D"/>
    <w:rsid w:val="00600216"/>
    <w:rsid w:val="006012EE"/>
    <w:rsid w:val="006055D9"/>
    <w:rsid w:val="00606477"/>
    <w:rsid w:val="00606FB6"/>
    <w:rsid w:val="00612347"/>
    <w:rsid w:val="006123F3"/>
    <w:rsid w:val="00613BA9"/>
    <w:rsid w:val="00614B49"/>
    <w:rsid w:val="006200E1"/>
    <w:rsid w:val="0062340A"/>
    <w:rsid w:val="00625EFE"/>
    <w:rsid w:val="00627272"/>
    <w:rsid w:val="006312C2"/>
    <w:rsid w:val="00632A46"/>
    <w:rsid w:val="00633082"/>
    <w:rsid w:val="006348FB"/>
    <w:rsid w:val="006352A4"/>
    <w:rsid w:val="00640717"/>
    <w:rsid w:val="00640735"/>
    <w:rsid w:val="00640ED8"/>
    <w:rsid w:val="006430E1"/>
    <w:rsid w:val="00644BE3"/>
    <w:rsid w:val="00646146"/>
    <w:rsid w:val="0064754B"/>
    <w:rsid w:val="00652251"/>
    <w:rsid w:val="00652B05"/>
    <w:rsid w:val="006557B7"/>
    <w:rsid w:val="00657B24"/>
    <w:rsid w:val="00660270"/>
    <w:rsid w:val="00660328"/>
    <w:rsid w:val="00660D6E"/>
    <w:rsid w:val="00661924"/>
    <w:rsid w:val="00662AD3"/>
    <w:rsid w:val="00666389"/>
    <w:rsid w:val="00666FD8"/>
    <w:rsid w:val="00667BA0"/>
    <w:rsid w:val="00667BE5"/>
    <w:rsid w:val="00670584"/>
    <w:rsid w:val="00670944"/>
    <w:rsid w:val="00671DA3"/>
    <w:rsid w:val="00672CF0"/>
    <w:rsid w:val="00673A5E"/>
    <w:rsid w:val="00680C58"/>
    <w:rsid w:val="006832CC"/>
    <w:rsid w:val="00683CA9"/>
    <w:rsid w:val="00685397"/>
    <w:rsid w:val="00687F7A"/>
    <w:rsid w:val="00691B33"/>
    <w:rsid w:val="0069328E"/>
    <w:rsid w:val="00693AAF"/>
    <w:rsid w:val="0069450F"/>
    <w:rsid w:val="00696164"/>
    <w:rsid w:val="00696992"/>
    <w:rsid w:val="006A00F2"/>
    <w:rsid w:val="006A6622"/>
    <w:rsid w:val="006B0786"/>
    <w:rsid w:val="006B091C"/>
    <w:rsid w:val="006B2F07"/>
    <w:rsid w:val="006B6178"/>
    <w:rsid w:val="006B6572"/>
    <w:rsid w:val="006B6C11"/>
    <w:rsid w:val="006B7A29"/>
    <w:rsid w:val="006C1CF0"/>
    <w:rsid w:val="006C29D7"/>
    <w:rsid w:val="006C3E11"/>
    <w:rsid w:val="006C5B0D"/>
    <w:rsid w:val="006C655A"/>
    <w:rsid w:val="006C6905"/>
    <w:rsid w:val="006D0F00"/>
    <w:rsid w:val="006D193B"/>
    <w:rsid w:val="006D2C92"/>
    <w:rsid w:val="006D2ECF"/>
    <w:rsid w:val="006D41EB"/>
    <w:rsid w:val="006D4EE6"/>
    <w:rsid w:val="006D524A"/>
    <w:rsid w:val="006D60E8"/>
    <w:rsid w:val="006D72B7"/>
    <w:rsid w:val="006E06BE"/>
    <w:rsid w:val="006E225E"/>
    <w:rsid w:val="006E2FD2"/>
    <w:rsid w:val="006E3C71"/>
    <w:rsid w:val="006E5709"/>
    <w:rsid w:val="006E715C"/>
    <w:rsid w:val="006E75B1"/>
    <w:rsid w:val="006F1FDA"/>
    <w:rsid w:val="006F3E74"/>
    <w:rsid w:val="006F519E"/>
    <w:rsid w:val="006F6232"/>
    <w:rsid w:val="006F72AF"/>
    <w:rsid w:val="006F7511"/>
    <w:rsid w:val="007013B7"/>
    <w:rsid w:val="00702B32"/>
    <w:rsid w:val="00702F8A"/>
    <w:rsid w:val="00702FB7"/>
    <w:rsid w:val="00706A64"/>
    <w:rsid w:val="00711847"/>
    <w:rsid w:val="0071685C"/>
    <w:rsid w:val="00717ABD"/>
    <w:rsid w:val="00720136"/>
    <w:rsid w:val="007201DD"/>
    <w:rsid w:val="00720F06"/>
    <w:rsid w:val="007307FF"/>
    <w:rsid w:val="00731CEE"/>
    <w:rsid w:val="0073268F"/>
    <w:rsid w:val="00733BB3"/>
    <w:rsid w:val="00734BF6"/>
    <w:rsid w:val="00734F90"/>
    <w:rsid w:val="00735D16"/>
    <w:rsid w:val="0073619A"/>
    <w:rsid w:val="007371B2"/>
    <w:rsid w:val="00737272"/>
    <w:rsid w:val="00741BDC"/>
    <w:rsid w:val="007425DD"/>
    <w:rsid w:val="00743167"/>
    <w:rsid w:val="007435DC"/>
    <w:rsid w:val="00743945"/>
    <w:rsid w:val="007515F6"/>
    <w:rsid w:val="00753820"/>
    <w:rsid w:val="00757749"/>
    <w:rsid w:val="00760929"/>
    <w:rsid w:val="00761186"/>
    <w:rsid w:val="00762E87"/>
    <w:rsid w:val="0076787F"/>
    <w:rsid w:val="00770183"/>
    <w:rsid w:val="007713A1"/>
    <w:rsid w:val="00772D75"/>
    <w:rsid w:val="00773823"/>
    <w:rsid w:val="00776DDF"/>
    <w:rsid w:val="007803B6"/>
    <w:rsid w:val="007817DF"/>
    <w:rsid w:val="0078219A"/>
    <w:rsid w:val="00782755"/>
    <w:rsid w:val="00783C09"/>
    <w:rsid w:val="00786750"/>
    <w:rsid w:val="00787BC4"/>
    <w:rsid w:val="00787C34"/>
    <w:rsid w:val="0079017C"/>
    <w:rsid w:val="00791132"/>
    <w:rsid w:val="00793080"/>
    <w:rsid w:val="00794007"/>
    <w:rsid w:val="007941D6"/>
    <w:rsid w:val="007944E3"/>
    <w:rsid w:val="0079460B"/>
    <w:rsid w:val="00794993"/>
    <w:rsid w:val="00796D2E"/>
    <w:rsid w:val="00797142"/>
    <w:rsid w:val="007A1872"/>
    <w:rsid w:val="007A1D7E"/>
    <w:rsid w:val="007A28E3"/>
    <w:rsid w:val="007A2AC9"/>
    <w:rsid w:val="007A3D3D"/>
    <w:rsid w:val="007A4117"/>
    <w:rsid w:val="007A5D0B"/>
    <w:rsid w:val="007A6452"/>
    <w:rsid w:val="007B10E4"/>
    <w:rsid w:val="007B2488"/>
    <w:rsid w:val="007B2A02"/>
    <w:rsid w:val="007B51D5"/>
    <w:rsid w:val="007B59C3"/>
    <w:rsid w:val="007B6521"/>
    <w:rsid w:val="007B6620"/>
    <w:rsid w:val="007B6C57"/>
    <w:rsid w:val="007B723F"/>
    <w:rsid w:val="007B7943"/>
    <w:rsid w:val="007B7EC7"/>
    <w:rsid w:val="007C0236"/>
    <w:rsid w:val="007C0F3D"/>
    <w:rsid w:val="007C25F2"/>
    <w:rsid w:val="007C4476"/>
    <w:rsid w:val="007C6279"/>
    <w:rsid w:val="007C6CF7"/>
    <w:rsid w:val="007C7B63"/>
    <w:rsid w:val="007D447E"/>
    <w:rsid w:val="007D745D"/>
    <w:rsid w:val="007D7E92"/>
    <w:rsid w:val="007E08E3"/>
    <w:rsid w:val="007E45A9"/>
    <w:rsid w:val="007E72DC"/>
    <w:rsid w:val="007E7E01"/>
    <w:rsid w:val="007F1A01"/>
    <w:rsid w:val="007F36F9"/>
    <w:rsid w:val="007F5016"/>
    <w:rsid w:val="007F50AB"/>
    <w:rsid w:val="00802069"/>
    <w:rsid w:val="008024FF"/>
    <w:rsid w:val="008026B3"/>
    <w:rsid w:val="00802EA8"/>
    <w:rsid w:val="0080319D"/>
    <w:rsid w:val="00804B3B"/>
    <w:rsid w:val="008059A2"/>
    <w:rsid w:val="00806BFF"/>
    <w:rsid w:val="00807BE1"/>
    <w:rsid w:val="00813C9D"/>
    <w:rsid w:val="0081421D"/>
    <w:rsid w:val="00814270"/>
    <w:rsid w:val="00815B19"/>
    <w:rsid w:val="008161F2"/>
    <w:rsid w:val="00823621"/>
    <w:rsid w:val="00824610"/>
    <w:rsid w:val="00825036"/>
    <w:rsid w:val="00825262"/>
    <w:rsid w:val="00825BFB"/>
    <w:rsid w:val="00825FEC"/>
    <w:rsid w:val="00827D62"/>
    <w:rsid w:val="00830956"/>
    <w:rsid w:val="00830D50"/>
    <w:rsid w:val="00831830"/>
    <w:rsid w:val="00832E98"/>
    <w:rsid w:val="00833F2E"/>
    <w:rsid w:val="008348AF"/>
    <w:rsid w:val="00836C7C"/>
    <w:rsid w:val="00836CA4"/>
    <w:rsid w:val="0083738A"/>
    <w:rsid w:val="00837639"/>
    <w:rsid w:val="008404E9"/>
    <w:rsid w:val="0084195F"/>
    <w:rsid w:val="00842C10"/>
    <w:rsid w:val="00842C76"/>
    <w:rsid w:val="00844336"/>
    <w:rsid w:val="0084453E"/>
    <w:rsid w:val="008446F3"/>
    <w:rsid w:val="00844F1D"/>
    <w:rsid w:val="008462F4"/>
    <w:rsid w:val="00846B4B"/>
    <w:rsid w:val="00847612"/>
    <w:rsid w:val="00847801"/>
    <w:rsid w:val="008505C0"/>
    <w:rsid w:val="00851444"/>
    <w:rsid w:val="0085175B"/>
    <w:rsid w:val="008536E6"/>
    <w:rsid w:val="00854F39"/>
    <w:rsid w:val="00860581"/>
    <w:rsid w:val="0086390F"/>
    <w:rsid w:val="00863F1C"/>
    <w:rsid w:val="00864D16"/>
    <w:rsid w:val="008709D1"/>
    <w:rsid w:val="00872E4D"/>
    <w:rsid w:val="008739F5"/>
    <w:rsid w:val="00874619"/>
    <w:rsid w:val="00875185"/>
    <w:rsid w:val="0087696F"/>
    <w:rsid w:val="00877074"/>
    <w:rsid w:val="00880B2D"/>
    <w:rsid w:val="00880E2D"/>
    <w:rsid w:val="008823F7"/>
    <w:rsid w:val="00883038"/>
    <w:rsid w:val="00883B17"/>
    <w:rsid w:val="00891A7A"/>
    <w:rsid w:val="00891E07"/>
    <w:rsid w:val="00891FE0"/>
    <w:rsid w:val="008929F6"/>
    <w:rsid w:val="00893173"/>
    <w:rsid w:val="008945F1"/>
    <w:rsid w:val="00895564"/>
    <w:rsid w:val="00896952"/>
    <w:rsid w:val="00896A89"/>
    <w:rsid w:val="00897AAF"/>
    <w:rsid w:val="008A075D"/>
    <w:rsid w:val="008A1B68"/>
    <w:rsid w:val="008A1DDD"/>
    <w:rsid w:val="008A4052"/>
    <w:rsid w:val="008A787A"/>
    <w:rsid w:val="008B3C8A"/>
    <w:rsid w:val="008B470A"/>
    <w:rsid w:val="008B4887"/>
    <w:rsid w:val="008B4AFE"/>
    <w:rsid w:val="008B6701"/>
    <w:rsid w:val="008B6EF9"/>
    <w:rsid w:val="008B71AE"/>
    <w:rsid w:val="008B76D2"/>
    <w:rsid w:val="008C07F0"/>
    <w:rsid w:val="008C135C"/>
    <w:rsid w:val="008C155B"/>
    <w:rsid w:val="008C1A51"/>
    <w:rsid w:val="008C1FC0"/>
    <w:rsid w:val="008C25BA"/>
    <w:rsid w:val="008C4957"/>
    <w:rsid w:val="008C636F"/>
    <w:rsid w:val="008D050F"/>
    <w:rsid w:val="008D0F37"/>
    <w:rsid w:val="008D1EE3"/>
    <w:rsid w:val="008D2DBD"/>
    <w:rsid w:val="008D403A"/>
    <w:rsid w:val="008D4682"/>
    <w:rsid w:val="008D4D93"/>
    <w:rsid w:val="008D4E3D"/>
    <w:rsid w:val="008D796B"/>
    <w:rsid w:val="008D7B21"/>
    <w:rsid w:val="008E01EE"/>
    <w:rsid w:val="008E0763"/>
    <w:rsid w:val="008E0EB3"/>
    <w:rsid w:val="008E11EF"/>
    <w:rsid w:val="008E1655"/>
    <w:rsid w:val="008E2181"/>
    <w:rsid w:val="008E2B73"/>
    <w:rsid w:val="008E4C6A"/>
    <w:rsid w:val="008E75BD"/>
    <w:rsid w:val="008F2D15"/>
    <w:rsid w:val="008F4A40"/>
    <w:rsid w:val="008F6A8D"/>
    <w:rsid w:val="008F7833"/>
    <w:rsid w:val="00900B9A"/>
    <w:rsid w:val="00900DD9"/>
    <w:rsid w:val="00901DB0"/>
    <w:rsid w:val="009025E9"/>
    <w:rsid w:val="0090300D"/>
    <w:rsid w:val="00903823"/>
    <w:rsid w:val="00904091"/>
    <w:rsid w:val="00904577"/>
    <w:rsid w:val="00904FDF"/>
    <w:rsid w:val="00905EB8"/>
    <w:rsid w:val="009067CD"/>
    <w:rsid w:val="00906800"/>
    <w:rsid w:val="00907F25"/>
    <w:rsid w:val="00911A18"/>
    <w:rsid w:val="00912529"/>
    <w:rsid w:val="00914847"/>
    <w:rsid w:val="00915570"/>
    <w:rsid w:val="00916FA9"/>
    <w:rsid w:val="00917050"/>
    <w:rsid w:val="009173D3"/>
    <w:rsid w:val="0091792A"/>
    <w:rsid w:val="009216EA"/>
    <w:rsid w:val="009220DA"/>
    <w:rsid w:val="00922697"/>
    <w:rsid w:val="00923933"/>
    <w:rsid w:val="00924444"/>
    <w:rsid w:val="009262F8"/>
    <w:rsid w:val="00927348"/>
    <w:rsid w:val="00930A6A"/>
    <w:rsid w:val="009315DD"/>
    <w:rsid w:val="0093249A"/>
    <w:rsid w:val="0093334C"/>
    <w:rsid w:val="00933640"/>
    <w:rsid w:val="009349A2"/>
    <w:rsid w:val="009365A4"/>
    <w:rsid w:val="0093740C"/>
    <w:rsid w:val="00937421"/>
    <w:rsid w:val="009418AE"/>
    <w:rsid w:val="009419BF"/>
    <w:rsid w:val="00942D27"/>
    <w:rsid w:val="0094377B"/>
    <w:rsid w:val="00943916"/>
    <w:rsid w:val="00944087"/>
    <w:rsid w:val="009451EE"/>
    <w:rsid w:val="00945B53"/>
    <w:rsid w:val="00946B46"/>
    <w:rsid w:val="00950C2D"/>
    <w:rsid w:val="00950DD1"/>
    <w:rsid w:val="00951BC1"/>
    <w:rsid w:val="00951C7A"/>
    <w:rsid w:val="00952A5E"/>
    <w:rsid w:val="009532C9"/>
    <w:rsid w:val="00955E31"/>
    <w:rsid w:val="00956198"/>
    <w:rsid w:val="00961761"/>
    <w:rsid w:val="00961D9D"/>
    <w:rsid w:val="00966149"/>
    <w:rsid w:val="00967628"/>
    <w:rsid w:val="00970D1D"/>
    <w:rsid w:val="009746E7"/>
    <w:rsid w:val="009772F1"/>
    <w:rsid w:val="009801E0"/>
    <w:rsid w:val="009806B2"/>
    <w:rsid w:val="00980C63"/>
    <w:rsid w:val="00982925"/>
    <w:rsid w:val="009829AD"/>
    <w:rsid w:val="00983E36"/>
    <w:rsid w:val="0098689D"/>
    <w:rsid w:val="00986EC2"/>
    <w:rsid w:val="009877E6"/>
    <w:rsid w:val="00987A44"/>
    <w:rsid w:val="009903E1"/>
    <w:rsid w:val="00992A2E"/>
    <w:rsid w:val="00992B9E"/>
    <w:rsid w:val="00992CFA"/>
    <w:rsid w:val="009939AF"/>
    <w:rsid w:val="00996516"/>
    <w:rsid w:val="009A37AA"/>
    <w:rsid w:val="009A685F"/>
    <w:rsid w:val="009A7BA9"/>
    <w:rsid w:val="009A7EB1"/>
    <w:rsid w:val="009B1270"/>
    <w:rsid w:val="009B478D"/>
    <w:rsid w:val="009C1377"/>
    <w:rsid w:val="009C17B2"/>
    <w:rsid w:val="009C2F03"/>
    <w:rsid w:val="009C3845"/>
    <w:rsid w:val="009C4194"/>
    <w:rsid w:val="009C43AD"/>
    <w:rsid w:val="009C6946"/>
    <w:rsid w:val="009C70C0"/>
    <w:rsid w:val="009D0E99"/>
    <w:rsid w:val="009D364A"/>
    <w:rsid w:val="009D3D60"/>
    <w:rsid w:val="009D48CA"/>
    <w:rsid w:val="009D6AB4"/>
    <w:rsid w:val="009D76D1"/>
    <w:rsid w:val="009D7B01"/>
    <w:rsid w:val="009E0799"/>
    <w:rsid w:val="009E48A8"/>
    <w:rsid w:val="009E7D39"/>
    <w:rsid w:val="009F0013"/>
    <w:rsid w:val="009F0F95"/>
    <w:rsid w:val="009F34D0"/>
    <w:rsid w:val="009F44F6"/>
    <w:rsid w:val="009F4CAD"/>
    <w:rsid w:val="009F660D"/>
    <w:rsid w:val="009F7F85"/>
    <w:rsid w:val="00A02C18"/>
    <w:rsid w:val="00A02DBC"/>
    <w:rsid w:val="00A03D11"/>
    <w:rsid w:val="00A10374"/>
    <w:rsid w:val="00A109B8"/>
    <w:rsid w:val="00A146C0"/>
    <w:rsid w:val="00A147C2"/>
    <w:rsid w:val="00A17116"/>
    <w:rsid w:val="00A20169"/>
    <w:rsid w:val="00A20CDE"/>
    <w:rsid w:val="00A21E9C"/>
    <w:rsid w:val="00A2256C"/>
    <w:rsid w:val="00A23038"/>
    <w:rsid w:val="00A23E4E"/>
    <w:rsid w:val="00A23FFF"/>
    <w:rsid w:val="00A252FD"/>
    <w:rsid w:val="00A26603"/>
    <w:rsid w:val="00A3286D"/>
    <w:rsid w:val="00A3320E"/>
    <w:rsid w:val="00A333EF"/>
    <w:rsid w:val="00A33ED1"/>
    <w:rsid w:val="00A35E12"/>
    <w:rsid w:val="00A3687B"/>
    <w:rsid w:val="00A36C06"/>
    <w:rsid w:val="00A42FEA"/>
    <w:rsid w:val="00A44D26"/>
    <w:rsid w:val="00A477FB"/>
    <w:rsid w:val="00A50A50"/>
    <w:rsid w:val="00A51551"/>
    <w:rsid w:val="00A51975"/>
    <w:rsid w:val="00A52B27"/>
    <w:rsid w:val="00A537AA"/>
    <w:rsid w:val="00A54085"/>
    <w:rsid w:val="00A56229"/>
    <w:rsid w:val="00A61F50"/>
    <w:rsid w:val="00A62026"/>
    <w:rsid w:val="00A63654"/>
    <w:rsid w:val="00A6725D"/>
    <w:rsid w:val="00A67F1B"/>
    <w:rsid w:val="00A702C1"/>
    <w:rsid w:val="00A70F67"/>
    <w:rsid w:val="00A71048"/>
    <w:rsid w:val="00A7161B"/>
    <w:rsid w:val="00A72A29"/>
    <w:rsid w:val="00A7652A"/>
    <w:rsid w:val="00A820D4"/>
    <w:rsid w:val="00A83C79"/>
    <w:rsid w:val="00A85DC5"/>
    <w:rsid w:val="00A8604D"/>
    <w:rsid w:val="00A93227"/>
    <w:rsid w:val="00A94C6B"/>
    <w:rsid w:val="00A9507F"/>
    <w:rsid w:val="00A96D85"/>
    <w:rsid w:val="00A97A30"/>
    <w:rsid w:val="00AA081B"/>
    <w:rsid w:val="00AA252A"/>
    <w:rsid w:val="00AB0768"/>
    <w:rsid w:val="00AB10B7"/>
    <w:rsid w:val="00AB1966"/>
    <w:rsid w:val="00AB456B"/>
    <w:rsid w:val="00AB5DF5"/>
    <w:rsid w:val="00AC1AB5"/>
    <w:rsid w:val="00AC47F7"/>
    <w:rsid w:val="00AC5828"/>
    <w:rsid w:val="00AC5E93"/>
    <w:rsid w:val="00AC71CD"/>
    <w:rsid w:val="00AD1944"/>
    <w:rsid w:val="00AD3C2C"/>
    <w:rsid w:val="00AD613C"/>
    <w:rsid w:val="00AD7212"/>
    <w:rsid w:val="00AD741E"/>
    <w:rsid w:val="00AD7D5F"/>
    <w:rsid w:val="00AE0AB1"/>
    <w:rsid w:val="00AE1154"/>
    <w:rsid w:val="00AE19C1"/>
    <w:rsid w:val="00AE32F9"/>
    <w:rsid w:val="00AE370F"/>
    <w:rsid w:val="00AE39AE"/>
    <w:rsid w:val="00AE3A52"/>
    <w:rsid w:val="00AE5153"/>
    <w:rsid w:val="00AE5301"/>
    <w:rsid w:val="00AE759D"/>
    <w:rsid w:val="00AF10FE"/>
    <w:rsid w:val="00AF2FEF"/>
    <w:rsid w:val="00AF35BF"/>
    <w:rsid w:val="00AF4410"/>
    <w:rsid w:val="00AF5387"/>
    <w:rsid w:val="00AF55D8"/>
    <w:rsid w:val="00AF754F"/>
    <w:rsid w:val="00AF7664"/>
    <w:rsid w:val="00AF7946"/>
    <w:rsid w:val="00B002E5"/>
    <w:rsid w:val="00B00F27"/>
    <w:rsid w:val="00B01F18"/>
    <w:rsid w:val="00B04DB7"/>
    <w:rsid w:val="00B0538E"/>
    <w:rsid w:val="00B057F5"/>
    <w:rsid w:val="00B12F3D"/>
    <w:rsid w:val="00B13863"/>
    <w:rsid w:val="00B20563"/>
    <w:rsid w:val="00B20D49"/>
    <w:rsid w:val="00B22219"/>
    <w:rsid w:val="00B23AF7"/>
    <w:rsid w:val="00B2418E"/>
    <w:rsid w:val="00B24906"/>
    <w:rsid w:val="00B24A0E"/>
    <w:rsid w:val="00B2706B"/>
    <w:rsid w:val="00B27870"/>
    <w:rsid w:val="00B30DF7"/>
    <w:rsid w:val="00B31220"/>
    <w:rsid w:val="00B315C3"/>
    <w:rsid w:val="00B31B5B"/>
    <w:rsid w:val="00B31D21"/>
    <w:rsid w:val="00B33EE4"/>
    <w:rsid w:val="00B35EC9"/>
    <w:rsid w:val="00B37680"/>
    <w:rsid w:val="00B37C88"/>
    <w:rsid w:val="00B4104C"/>
    <w:rsid w:val="00B41CEF"/>
    <w:rsid w:val="00B425A8"/>
    <w:rsid w:val="00B42FF6"/>
    <w:rsid w:val="00B4310A"/>
    <w:rsid w:val="00B43443"/>
    <w:rsid w:val="00B467AB"/>
    <w:rsid w:val="00B467D1"/>
    <w:rsid w:val="00B55425"/>
    <w:rsid w:val="00B55B6D"/>
    <w:rsid w:val="00B5628D"/>
    <w:rsid w:val="00B619AF"/>
    <w:rsid w:val="00B62D21"/>
    <w:rsid w:val="00B6411D"/>
    <w:rsid w:val="00B7144F"/>
    <w:rsid w:val="00B743DE"/>
    <w:rsid w:val="00B75C3B"/>
    <w:rsid w:val="00B76289"/>
    <w:rsid w:val="00B764D6"/>
    <w:rsid w:val="00B77427"/>
    <w:rsid w:val="00B77747"/>
    <w:rsid w:val="00B820D1"/>
    <w:rsid w:val="00B835A1"/>
    <w:rsid w:val="00B83836"/>
    <w:rsid w:val="00B839A5"/>
    <w:rsid w:val="00B83DA1"/>
    <w:rsid w:val="00B85937"/>
    <w:rsid w:val="00B91054"/>
    <w:rsid w:val="00B911D1"/>
    <w:rsid w:val="00B91E48"/>
    <w:rsid w:val="00B9320C"/>
    <w:rsid w:val="00B95427"/>
    <w:rsid w:val="00B96C44"/>
    <w:rsid w:val="00BA0476"/>
    <w:rsid w:val="00BA058B"/>
    <w:rsid w:val="00BA0A11"/>
    <w:rsid w:val="00BA4626"/>
    <w:rsid w:val="00BA66A3"/>
    <w:rsid w:val="00BA73DD"/>
    <w:rsid w:val="00BA7B43"/>
    <w:rsid w:val="00BB0D3E"/>
    <w:rsid w:val="00BB2A3B"/>
    <w:rsid w:val="00BB55D1"/>
    <w:rsid w:val="00BB7770"/>
    <w:rsid w:val="00BC00B8"/>
    <w:rsid w:val="00BC0328"/>
    <w:rsid w:val="00BC65EE"/>
    <w:rsid w:val="00BD0018"/>
    <w:rsid w:val="00BD0BCB"/>
    <w:rsid w:val="00BD16D5"/>
    <w:rsid w:val="00BD2372"/>
    <w:rsid w:val="00BD2C11"/>
    <w:rsid w:val="00BD2D30"/>
    <w:rsid w:val="00BE05F1"/>
    <w:rsid w:val="00BE0A7D"/>
    <w:rsid w:val="00BE2D32"/>
    <w:rsid w:val="00BE2FAC"/>
    <w:rsid w:val="00BE459F"/>
    <w:rsid w:val="00BE6A53"/>
    <w:rsid w:val="00BE752A"/>
    <w:rsid w:val="00BE7D9A"/>
    <w:rsid w:val="00BF08EF"/>
    <w:rsid w:val="00BF37F3"/>
    <w:rsid w:val="00BF496F"/>
    <w:rsid w:val="00BF5404"/>
    <w:rsid w:val="00C0093E"/>
    <w:rsid w:val="00C013E9"/>
    <w:rsid w:val="00C02030"/>
    <w:rsid w:val="00C03680"/>
    <w:rsid w:val="00C03C55"/>
    <w:rsid w:val="00C04046"/>
    <w:rsid w:val="00C100F0"/>
    <w:rsid w:val="00C106D1"/>
    <w:rsid w:val="00C10DF2"/>
    <w:rsid w:val="00C1579D"/>
    <w:rsid w:val="00C15864"/>
    <w:rsid w:val="00C16816"/>
    <w:rsid w:val="00C16F1C"/>
    <w:rsid w:val="00C216B2"/>
    <w:rsid w:val="00C23050"/>
    <w:rsid w:val="00C23167"/>
    <w:rsid w:val="00C27478"/>
    <w:rsid w:val="00C30060"/>
    <w:rsid w:val="00C31233"/>
    <w:rsid w:val="00C3326E"/>
    <w:rsid w:val="00C369DA"/>
    <w:rsid w:val="00C36E9C"/>
    <w:rsid w:val="00C40022"/>
    <w:rsid w:val="00C415B4"/>
    <w:rsid w:val="00C50904"/>
    <w:rsid w:val="00C5191E"/>
    <w:rsid w:val="00C528CE"/>
    <w:rsid w:val="00C53DA7"/>
    <w:rsid w:val="00C55122"/>
    <w:rsid w:val="00C55587"/>
    <w:rsid w:val="00C577C3"/>
    <w:rsid w:val="00C603BF"/>
    <w:rsid w:val="00C615E2"/>
    <w:rsid w:val="00C6198A"/>
    <w:rsid w:val="00C619B4"/>
    <w:rsid w:val="00C62473"/>
    <w:rsid w:val="00C627FE"/>
    <w:rsid w:val="00C64EF7"/>
    <w:rsid w:val="00C67233"/>
    <w:rsid w:val="00C715EE"/>
    <w:rsid w:val="00C72429"/>
    <w:rsid w:val="00C735CB"/>
    <w:rsid w:val="00C74333"/>
    <w:rsid w:val="00C761BD"/>
    <w:rsid w:val="00C76950"/>
    <w:rsid w:val="00C77ACD"/>
    <w:rsid w:val="00C82768"/>
    <w:rsid w:val="00C828D4"/>
    <w:rsid w:val="00C83916"/>
    <w:rsid w:val="00C84883"/>
    <w:rsid w:val="00C855F5"/>
    <w:rsid w:val="00C86015"/>
    <w:rsid w:val="00C86266"/>
    <w:rsid w:val="00C90D39"/>
    <w:rsid w:val="00C90F01"/>
    <w:rsid w:val="00C92EA5"/>
    <w:rsid w:val="00C943B7"/>
    <w:rsid w:val="00C952C0"/>
    <w:rsid w:val="00CA13BA"/>
    <w:rsid w:val="00CA1C1F"/>
    <w:rsid w:val="00CA606C"/>
    <w:rsid w:val="00CA6702"/>
    <w:rsid w:val="00CB1386"/>
    <w:rsid w:val="00CB138B"/>
    <w:rsid w:val="00CB1BD2"/>
    <w:rsid w:val="00CB2BBF"/>
    <w:rsid w:val="00CB3146"/>
    <w:rsid w:val="00CB3EEB"/>
    <w:rsid w:val="00CB4364"/>
    <w:rsid w:val="00CB44ED"/>
    <w:rsid w:val="00CB59BB"/>
    <w:rsid w:val="00CB5A96"/>
    <w:rsid w:val="00CB6B19"/>
    <w:rsid w:val="00CB6D8E"/>
    <w:rsid w:val="00CC087C"/>
    <w:rsid w:val="00CC16B1"/>
    <w:rsid w:val="00CC3473"/>
    <w:rsid w:val="00CC560C"/>
    <w:rsid w:val="00CC67CA"/>
    <w:rsid w:val="00CC7FA0"/>
    <w:rsid w:val="00CD2A50"/>
    <w:rsid w:val="00CD33B6"/>
    <w:rsid w:val="00CD3B99"/>
    <w:rsid w:val="00CD4563"/>
    <w:rsid w:val="00CD526D"/>
    <w:rsid w:val="00CE27A2"/>
    <w:rsid w:val="00CE37EF"/>
    <w:rsid w:val="00CE392B"/>
    <w:rsid w:val="00CE651C"/>
    <w:rsid w:val="00CF004B"/>
    <w:rsid w:val="00CF1B70"/>
    <w:rsid w:val="00CF2D04"/>
    <w:rsid w:val="00CF3947"/>
    <w:rsid w:val="00CF3B8A"/>
    <w:rsid w:val="00CF467A"/>
    <w:rsid w:val="00CF53F5"/>
    <w:rsid w:val="00CF68E0"/>
    <w:rsid w:val="00CF6BEA"/>
    <w:rsid w:val="00D01B1B"/>
    <w:rsid w:val="00D04F2F"/>
    <w:rsid w:val="00D051BB"/>
    <w:rsid w:val="00D07335"/>
    <w:rsid w:val="00D10244"/>
    <w:rsid w:val="00D102A9"/>
    <w:rsid w:val="00D109F0"/>
    <w:rsid w:val="00D12474"/>
    <w:rsid w:val="00D14773"/>
    <w:rsid w:val="00D14EEB"/>
    <w:rsid w:val="00D17EDD"/>
    <w:rsid w:val="00D21FF4"/>
    <w:rsid w:val="00D22218"/>
    <w:rsid w:val="00D2225F"/>
    <w:rsid w:val="00D226E3"/>
    <w:rsid w:val="00D25CAA"/>
    <w:rsid w:val="00D25EDC"/>
    <w:rsid w:val="00D26494"/>
    <w:rsid w:val="00D2682A"/>
    <w:rsid w:val="00D30831"/>
    <w:rsid w:val="00D30B7F"/>
    <w:rsid w:val="00D31556"/>
    <w:rsid w:val="00D3186F"/>
    <w:rsid w:val="00D31DC8"/>
    <w:rsid w:val="00D322AE"/>
    <w:rsid w:val="00D32494"/>
    <w:rsid w:val="00D348B7"/>
    <w:rsid w:val="00D3495A"/>
    <w:rsid w:val="00D36DA9"/>
    <w:rsid w:val="00D36FED"/>
    <w:rsid w:val="00D37DBE"/>
    <w:rsid w:val="00D403FA"/>
    <w:rsid w:val="00D41C28"/>
    <w:rsid w:val="00D424AF"/>
    <w:rsid w:val="00D42A77"/>
    <w:rsid w:val="00D42AB2"/>
    <w:rsid w:val="00D44B99"/>
    <w:rsid w:val="00D45FA7"/>
    <w:rsid w:val="00D46238"/>
    <w:rsid w:val="00D47C57"/>
    <w:rsid w:val="00D502EB"/>
    <w:rsid w:val="00D5030B"/>
    <w:rsid w:val="00D52E7B"/>
    <w:rsid w:val="00D54633"/>
    <w:rsid w:val="00D54887"/>
    <w:rsid w:val="00D55DB1"/>
    <w:rsid w:val="00D561F8"/>
    <w:rsid w:val="00D57F13"/>
    <w:rsid w:val="00D635D8"/>
    <w:rsid w:val="00D71D55"/>
    <w:rsid w:val="00D74FDE"/>
    <w:rsid w:val="00D766CF"/>
    <w:rsid w:val="00D76BAC"/>
    <w:rsid w:val="00D8071A"/>
    <w:rsid w:val="00D83FB8"/>
    <w:rsid w:val="00D84F91"/>
    <w:rsid w:val="00D85FD7"/>
    <w:rsid w:val="00D86F64"/>
    <w:rsid w:val="00D8765A"/>
    <w:rsid w:val="00D91105"/>
    <w:rsid w:val="00D911CD"/>
    <w:rsid w:val="00D95AA5"/>
    <w:rsid w:val="00D9638C"/>
    <w:rsid w:val="00D97C5E"/>
    <w:rsid w:val="00DA02DB"/>
    <w:rsid w:val="00DA19E9"/>
    <w:rsid w:val="00DA4AF5"/>
    <w:rsid w:val="00DB04B3"/>
    <w:rsid w:val="00DB09B7"/>
    <w:rsid w:val="00DB1B3C"/>
    <w:rsid w:val="00DB71FD"/>
    <w:rsid w:val="00DC098B"/>
    <w:rsid w:val="00DC2273"/>
    <w:rsid w:val="00DC44AB"/>
    <w:rsid w:val="00DC620A"/>
    <w:rsid w:val="00DD01E2"/>
    <w:rsid w:val="00DD0211"/>
    <w:rsid w:val="00DD0579"/>
    <w:rsid w:val="00DD38A8"/>
    <w:rsid w:val="00DD4811"/>
    <w:rsid w:val="00DD49DD"/>
    <w:rsid w:val="00DD4C34"/>
    <w:rsid w:val="00DD66A2"/>
    <w:rsid w:val="00DD7CEA"/>
    <w:rsid w:val="00DE34D4"/>
    <w:rsid w:val="00DE4E82"/>
    <w:rsid w:val="00DE5369"/>
    <w:rsid w:val="00DF0AE0"/>
    <w:rsid w:val="00DF3609"/>
    <w:rsid w:val="00DF3992"/>
    <w:rsid w:val="00DF3F11"/>
    <w:rsid w:val="00DF4A98"/>
    <w:rsid w:val="00DF4D34"/>
    <w:rsid w:val="00DF4E18"/>
    <w:rsid w:val="00DF5750"/>
    <w:rsid w:val="00DF6733"/>
    <w:rsid w:val="00DF6FA1"/>
    <w:rsid w:val="00E009AA"/>
    <w:rsid w:val="00E01341"/>
    <w:rsid w:val="00E01A97"/>
    <w:rsid w:val="00E02783"/>
    <w:rsid w:val="00E0330F"/>
    <w:rsid w:val="00E0453B"/>
    <w:rsid w:val="00E04DC2"/>
    <w:rsid w:val="00E04FAA"/>
    <w:rsid w:val="00E11A6A"/>
    <w:rsid w:val="00E11D4F"/>
    <w:rsid w:val="00E1209A"/>
    <w:rsid w:val="00E13153"/>
    <w:rsid w:val="00E13533"/>
    <w:rsid w:val="00E175AA"/>
    <w:rsid w:val="00E176DD"/>
    <w:rsid w:val="00E17E2A"/>
    <w:rsid w:val="00E20409"/>
    <w:rsid w:val="00E20F86"/>
    <w:rsid w:val="00E22227"/>
    <w:rsid w:val="00E22B35"/>
    <w:rsid w:val="00E236BF"/>
    <w:rsid w:val="00E24302"/>
    <w:rsid w:val="00E2437B"/>
    <w:rsid w:val="00E2473F"/>
    <w:rsid w:val="00E301E9"/>
    <w:rsid w:val="00E3126B"/>
    <w:rsid w:val="00E358B4"/>
    <w:rsid w:val="00E379BF"/>
    <w:rsid w:val="00E401FE"/>
    <w:rsid w:val="00E41386"/>
    <w:rsid w:val="00E42703"/>
    <w:rsid w:val="00E42A77"/>
    <w:rsid w:val="00E43184"/>
    <w:rsid w:val="00E43417"/>
    <w:rsid w:val="00E4712C"/>
    <w:rsid w:val="00E505EC"/>
    <w:rsid w:val="00E52080"/>
    <w:rsid w:val="00E52D85"/>
    <w:rsid w:val="00E54F8B"/>
    <w:rsid w:val="00E56BE3"/>
    <w:rsid w:val="00E57401"/>
    <w:rsid w:val="00E608CA"/>
    <w:rsid w:val="00E60B90"/>
    <w:rsid w:val="00E60D3E"/>
    <w:rsid w:val="00E619A9"/>
    <w:rsid w:val="00E62168"/>
    <w:rsid w:val="00E635DE"/>
    <w:rsid w:val="00E65432"/>
    <w:rsid w:val="00E65E39"/>
    <w:rsid w:val="00E66610"/>
    <w:rsid w:val="00E66B02"/>
    <w:rsid w:val="00E67E55"/>
    <w:rsid w:val="00E72F96"/>
    <w:rsid w:val="00E738FE"/>
    <w:rsid w:val="00E755AD"/>
    <w:rsid w:val="00E76575"/>
    <w:rsid w:val="00E76603"/>
    <w:rsid w:val="00E77BAA"/>
    <w:rsid w:val="00E82F4A"/>
    <w:rsid w:val="00E8483E"/>
    <w:rsid w:val="00E86176"/>
    <w:rsid w:val="00E86734"/>
    <w:rsid w:val="00E87104"/>
    <w:rsid w:val="00E87196"/>
    <w:rsid w:val="00E91E18"/>
    <w:rsid w:val="00E94FFF"/>
    <w:rsid w:val="00E9603C"/>
    <w:rsid w:val="00EA2EC2"/>
    <w:rsid w:val="00EA328D"/>
    <w:rsid w:val="00EA6960"/>
    <w:rsid w:val="00EA6F29"/>
    <w:rsid w:val="00EB0EB8"/>
    <w:rsid w:val="00EB1F2F"/>
    <w:rsid w:val="00EB2999"/>
    <w:rsid w:val="00EB37F7"/>
    <w:rsid w:val="00EB38C8"/>
    <w:rsid w:val="00EC0BFC"/>
    <w:rsid w:val="00EC3F52"/>
    <w:rsid w:val="00EC7BF6"/>
    <w:rsid w:val="00ED1664"/>
    <w:rsid w:val="00ED184E"/>
    <w:rsid w:val="00ED22FB"/>
    <w:rsid w:val="00ED23C0"/>
    <w:rsid w:val="00ED3448"/>
    <w:rsid w:val="00ED445A"/>
    <w:rsid w:val="00ED55C7"/>
    <w:rsid w:val="00ED7FCA"/>
    <w:rsid w:val="00EE2A0C"/>
    <w:rsid w:val="00EE2B69"/>
    <w:rsid w:val="00EE75D6"/>
    <w:rsid w:val="00EF05ED"/>
    <w:rsid w:val="00EF27CD"/>
    <w:rsid w:val="00EF2F7D"/>
    <w:rsid w:val="00EF396B"/>
    <w:rsid w:val="00EF44E6"/>
    <w:rsid w:val="00EF505A"/>
    <w:rsid w:val="00EF5348"/>
    <w:rsid w:val="00EF6384"/>
    <w:rsid w:val="00F00AE2"/>
    <w:rsid w:val="00F033FF"/>
    <w:rsid w:val="00F03B5B"/>
    <w:rsid w:val="00F03C02"/>
    <w:rsid w:val="00F05347"/>
    <w:rsid w:val="00F0696F"/>
    <w:rsid w:val="00F06C87"/>
    <w:rsid w:val="00F07541"/>
    <w:rsid w:val="00F077CA"/>
    <w:rsid w:val="00F07D6C"/>
    <w:rsid w:val="00F101CE"/>
    <w:rsid w:val="00F13973"/>
    <w:rsid w:val="00F13D45"/>
    <w:rsid w:val="00F141C7"/>
    <w:rsid w:val="00F16DC8"/>
    <w:rsid w:val="00F217AD"/>
    <w:rsid w:val="00F22348"/>
    <w:rsid w:val="00F22354"/>
    <w:rsid w:val="00F2278F"/>
    <w:rsid w:val="00F22D50"/>
    <w:rsid w:val="00F22D63"/>
    <w:rsid w:val="00F238DF"/>
    <w:rsid w:val="00F243F1"/>
    <w:rsid w:val="00F25F0B"/>
    <w:rsid w:val="00F2759D"/>
    <w:rsid w:val="00F27869"/>
    <w:rsid w:val="00F31F42"/>
    <w:rsid w:val="00F32B6E"/>
    <w:rsid w:val="00F33C5C"/>
    <w:rsid w:val="00F33DCA"/>
    <w:rsid w:val="00F3793C"/>
    <w:rsid w:val="00F37BDD"/>
    <w:rsid w:val="00F37D2E"/>
    <w:rsid w:val="00F40467"/>
    <w:rsid w:val="00F415A7"/>
    <w:rsid w:val="00F42AC7"/>
    <w:rsid w:val="00F436BB"/>
    <w:rsid w:val="00F43D45"/>
    <w:rsid w:val="00F44145"/>
    <w:rsid w:val="00F44AA4"/>
    <w:rsid w:val="00F44BF8"/>
    <w:rsid w:val="00F46E33"/>
    <w:rsid w:val="00F544E9"/>
    <w:rsid w:val="00F55B92"/>
    <w:rsid w:val="00F55E6B"/>
    <w:rsid w:val="00F62210"/>
    <w:rsid w:val="00F6268F"/>
    <w:rsid w:val="00F62C8B"/>
    <w:rsid w:val="00F652EB"/>
    <w:rsid w:val="00F65CB9"/>
    <w:rsid w:val="00F65CDB"/>
    <w:rsid w:val="00F713B6"/>
    <w:rsid w:val="00F724E7"/>
    <w:rsid w:val="00F72D06"/>
    <w:rsid w:val="00F73B8E"/>
    <w:rsid w:val="00F759F8"/>
    <w:rsid w:val="00F80249"/>
    <w:rsid w:val="00F80B9F"/>
    <w:rsid w:val="00F8107C"/>
    <w:rsid w:val="00F825FE"/>
    <w:rsid w:val="00F8381A"/>
    <w:rsid w:val="00F83E08"/>
    <w:rsid w:val="00F840E9"/>
    <w:rsid w:val="00F906C1"/>
    <w:rsid w:val="00F92602"/>
    <w:rsid w:val="00F92957"/>
    <w:rsid w:val="00F9772C"/>
    <w:rsid w:val="00F9792A"/>
    <w:rsid w:val="00FA1243"/>
    <w:rsid w:val="00FA2DDA"/>
    <w:rsid w:val="00FA585E"/>
    <w:rsid w:val="00FA5B19"/>
    <w:rsid w:val="00FA6154"/>
    <w:rsid w:val="00FA6E1A"/>
    <w:rsid w:val="00FB0368"/>
    <w:rsid w:val="00FB0DAD"/>
    <w:rsid w:val="00FB24B8"/>
    <w:rsid w:val="00FB43E1"/>
    <w:rsid w:val="00FB5111"/>
    <w:rsid w:val="00FB5814"/>
    <w:rsid w:val="00FB7809"/>
    <w:rsid w:val="00FC15B4"/>
    <w:rsid w:val="00FC2B75"/>
    <w:rsid w:val="00FC3A14"/>
    <w:rsid w:val="00FC3FE2"/>
    <w:rsid w:val="00FC4E22"/>
    <w:rsid w:val="00FC5C6F"/>
    <w:rsid w:val="00FD01DC"/>
    <w:rsid w:val="00FD084A"/>
    <w:rsid w:val="00FD1D53"/>
    <w:rsid w:val="00FD2BEE"/>
    <w:rsid w:val="00FD49A7"/>
    <w:rsid w:val="00FD52DD"/>
    <w:rsid w:val="00FD7979"/>
    <w:rsid w:val="00FE1752"/>
    <w:rsid w:val="00FE2DBE"/>
    <w:rsid w:val="00FE4602"/>
    <w:rsid w:val="00FE6703"/>
    <w:rsid w:val="00FE7F14"/>
    <w:rsid w:val="00FF06C7"/>
    <w:rsid w:val="00FF16FA"/>
    <w:rsid w:val="00FF2C14"/>
    <w:rsid w:val="00FF309B"/>
    <w:rsid w:val="00FF5ECF"/>
    <w:rsid w:val="00FF6DB4"/>
    <w:rsid w:val="00FF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07CCDC5F"/>
  <w15:docId w15:val="{4FBAD8C8-A7BE-4132-80E0-5F76857BD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32B6E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qFormat/>
    <w:rsid w:val="00F32B6E"/>
    <w:pPr>
      <w:keepNext/>
      <w:keepLines/>
      <w:numPr>
        <w:numId w:val="1"/>
      </w:numPr>
      <w:spacing w:before="480" w:after="0"/>
      <w:outlineLvl w:val="0"/>
    </w:pPr>
    <w:rPr>
      <w:rFonts w:eastAsiaTheme="majorEastAsia" w:cstheme="majorBidi"/>
      <w:b/>
      <w:bCs/>
      <w:color w:val="202020" w:themeColor="text1" w:themeShade="80"/>
      <w:sz w:val="28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AA081B"/>
    <w:pPr>
      <w:keepNext/>
      <w:keepLines/>
      <w:numPr>
        <w:ilvl w:val="1"/>
        <w:numId w:val="1"/>
      </w:numPr>
      <w:spacing w:before="200" w:after="0"/>
      <w:jc w:val="both"/>
      <w:outlineLvl w:val="1"/>
    </w:pPr>
    <w:rPr>
      <w:rFonts w:eastAsiaTheme="majorEastAsia" w:cstheme="majorBidi"/>
      <w:b/>
      <w:bCs/>
      <w:color w:val="404040" w:themeColor="text1"/>
      <w:szCs w:val="20"/>
    </w:rPr>
  </w:style>
  <w:style w:type="paragraph" w:styleId="Kop3">
    <w:name w:val="heading 3"/>
    <w:basedOn w:val="Standaard"/>
    <w:next w:val="Standaard"/>
    <w:link w:val="Kop3Char"/>
    <w:unhideWhenUsed/>
    <w:qFormat/>
    <w:rsid w:val="00F32B6E"/>
    <w:pPr>
      <w:keepNext/>
      <w:keepLines/>
      <w:numPr>
        <w:ilvl w:val="2"/>
        <w:numId w:val="1"/>
      </w:numPr>
      <w:spacing w:before="200" w:after="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nhideWhenUsed/>
    <w:qFormat/>
    <w:rsid w:val="00F238DF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46E27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F238DF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853207" w:themeColor="accent1" w:themeShade="7F"/>
    </w:rPr>
  </w:style>
  <w:style w:type="paragraph" w:styleId="Kop6">
    <w:name w:val="heading 6"/>
    <w:basedOn w:val="Standaard"/>
    <w:next w:val="Standaard"/>
    <w:link w:val="Kop6Char"/>
    <w:unhideWhenUsed/>
    <w:qFormat/>
    <w:rsid w:val="00F238DF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853207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F238DF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6F6F6F" w:themeColor="text1" w:themeTint="BF"/>
    </w:rPr>
  </w:style>
  <w:style w:type="paragraph" w:styleId="Kop8">
    <w:name w:val="heading 8"/>
    <w:basedOn w:val="Standaard"/>
    <w:next w:val="Standaard"/>
    <w:link w:val="Kop8Char"/>
    <w:unhideWhenUsed/>
    <w:qFormat/>
    <w:rsid w:val="00F238DF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6F6F6F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F238DF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6F6F6F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46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46B4B"/>
  </w:style>
  <w:style w:type="paragraph" w:styleId="Voettekst">
    <w:name w:val="footer"/>
    <w:basedOn w:val="Standaard"/>
    <w:link w:val="VoettekstChar"/>
    <w:uiPriority w:val="99"/>
    <w:unhideWhenUsed/>
    <w:rsid w:val="00846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46B4B"/>
  </w:style>
  <w:style w:type="paragraph" w:styleId="Ballontekst">
    <w:name w:val="Balloon Text"/>
    <w:basedOn w:val="Standaard"/>
    <w:link w:val="BallontekstChar"/>
    <w:uiPriority w:val="99"/>
    <w:semiHidden/>
    <w:unhideWhenUsed/>
    <w:rsid w:val="00846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46B4B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846B4B"/>
    <w:pPr>
      <w:spacing w:after="0" w:line="240" w:lineRule="auto"/>
    </w:pPr>
  </w:style>
  <w:style w:type="paragraph" w:styleId="Normaalweb">
    <w:name w:val="Normal (Web)"/>
    <w:basedOn w:val="Standaard"/>
    <w:uiPriority w:val="99"/>
    <w:unhideWhenUsed/>
    <w:rsid w:val="00846B4B"/>
    <w:pPr>
      <w:spacing w:after="210" w:line="210" w:lineRule="atLeast"/>
      <w:jc w:val="both"/>
    </w:pPr>
    <w:rPr>
      <w:rFonts w:ascii="Times New Roman" w:eastAsia="Times New Roman" w:hAnsi="Times New Roman" w:cs="Times New Roman"/>
      <w:sz w:val="17"/>
      <w:szCs w:val="17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F32B6E"/>
    <w:rPr>
      <w:rFonts w:ascii="Arial" w:eastAsiaTheme="majorEastAsia" w:hAnsi="Arial" w:cstheme="majorBidi"/>
      <w:b/>
      <w:bCs/>
      <w:color w:val="202020" w:themeColor="text1" w:themeShade="80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AA081B"/>
    <w:rPr>
      <w:rFonts w:ascii="Arial" w:eastAsiaTheme="majorEastAsia" w:hAnsi="Arial" w:cstheme="majorBidi"/>
      <w:b/>
      <w:bCs/>
      <w:color w:val="404040" w:themeColor="text1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F32B6E"/>
    <w:rPr>
      <w:rFonts w:ascii="Arial" w:eastAsiaTheme="majorEastAsia" w:hAnsi="Arial" w:cstheme="majorBidi"/>
      <w:b/>
      <w:bCs/>
      <w:sz w:val="20"/>
    </w:rPr>
  </w:style>
  <w:style w:type="character" w:styleId="Subtielebenadrukking">
    <w:name w:val="Subtle Emphasis"/>
    <w:basedOn w:val="Standaardalinea-lettertype"/>
    <w:uiPriority w:val="19"/>
    <w:qFormat/>
    <w:rsid w:val="008462F4"/>
    <w:rPr>
      <w:i/>
      <w:iCs/>
      <w:color w:val="9F9F9F" w:themeColor="text1" w:themeTint="7F"/>
    </w:rPr>
  </w:style>
  <w:style w:type="paragraph" w:styleId="Citaat">
    <w:name w:val="Quote"/>
    <w:basedOn w:val="Standaard"/>
    <w:next w:val="Standaard"/>
    <w:link w:val="CitaatChar"/>
    <w:uiPriority w:val="29"/>
    <w:qFormat/>
    <w:rsid w:val="008462F4"/>
    <w:rPr>
      <w:i/>
      <w:iCs/>
      <w:color w:val="40404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8462F4"/>
    <w:rPr>
      <w:i/>
      <w:iCs/>
      <w:color w:val="404040" w:themeColor="text1"/>
      <w:sz w:val="21"/>
    </w:rPr>
  </w:style>
  <w:style w:type="character" w:styleId="Intensievebenadrukking">
    <w:name w:val="Intense Emphasis"/>
    <w:basedOn w:val="Standaardalinea-lettertype"/>
    <w:uiPriority w:val="21"/>
    <w:qFormat/>
    <w:rsid w:val="008462F4"/>
    <w:rPr>
      <w:b/>
      <w:bCs/>
      <w:i/>
      <w:iCs/>
      <w:color w:val="F46E27" w:themeColor="accent1"/>
    </w:rPr>
  </w:style>
  <w:style w:type="character" w:styleId="Subtieleverwijzing">
    <w:name w:val="Subtle Reference"/>
    <w:basedOn w:val="Standaardalinea-lettertype"/>
    <w:uiPriority w:val="31"/>
    <w:qFormat/>
    <w:rsid w:val="008462F4"/>
    <w:rPr>
      <w:smallCaps/>
      <w:color w:val="F99120" w:themeColor="accent2"/>
      <w:u w:val="single"/>
    </w:rPr>
  </w:style>
  <w:style w:type="paragraph" w:styleId="Lijstalinea">
    <w:name w:val="List Paragraph"/>
    <w:basedOn w:val="Standaard"/>
    <w:link w:val="LijstalineaChar"/>
    <w:uiPriority w:val="34"/>
    <w:qFormat/>
    <w:rsid w:val="00905EB8"/>
    <w:pPr>
      <w:ind w:left="720"/>
      <w:contextualSpacing/>
    </w:pPr>
  </w:style>
  <w:style w:type="character" w:styleId="Titelvanboek">
    <w:name w:val="Book Title"/>
    <w:basedOn w:val="Standaardalinea-lettertype"/>
    <w:uiPriority w:val="33"/>
    <w:qFormat/>
    <w:rsid w:val="00905EB8"/>
    <w:rPr>
      <w:b/>
      <w:bCs/>
      <w:smallCaps/>
      <w:spacing w:val="5"/>
    </w:rPr>
  </w:style>
  <w:style w:type="character" w:styleId="Hyperlink">
    <w:name w:val="Hyperlink"/>
    <w:basedOn w:val="Standaardalinea-lettertype"/>
    <w:uiPriority w:val="99"/>
    <w:unhideWhenUsed/>
    <w:rsid w:val="00093396"/>
    <w:rPr>
      <w:color w:val="F46E27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D41EB"/>
    <w:rPr>
      <w:color w:val="F99120" w:themeColor="followedHyperlink"/>
      <w:u w:val="single"/>
    </w:rPr>
  </w:style>
  <w:style w:type="paragraph" w:styleId="Plattetekst">
    <w:name w:val="Body Text"/>
    <w:basedOn w:val="Standaard"/>
    <w:link w:val="PlattetekstChar"/>
    <w:rsid w:val="00614B49"/>
    <w:pPr>
      <w:spacing w:after="220" w:line="240" w:lineRule="atLeast"/>
      <w:jc w:val="both"/>
    </w:pPr>
    <w:rPr>
      <w:rFonts w:ascii="Garamond" w:eastAsia="Times New Roman" w:hAnsi="Garamond" w:cs="Times New Roman"/>
      <w:sz w:val="22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614B49"/>
    <w:rPr>
      <w:rFonts w:ascii="Garamond" w:eastAsia="Times New Roman" w:hAnsi="Garamond" w:cs="Times New Roman"/>
      <w:szCs w:val="20"/>
    </w:rPr>
  </w:style>
  <w:style w:type="character" w:customStyle="1" w:styleId="apple-converted-space">
    <w:name w:val="apple-converted-space"/>
    <w:basedOn w:val="Standaardalinea-lettertype"/>
    <w:rsid w:val="00357EC4"/>
  </w:style>
  <w:style w:type="character" w:styleId="Verwijzingopmerking">
    <w:name w:val="annotation reference"/>
    <w:basedOn w:val="Standaardalinea-lettertype"/>
    <w:uiPriority w:val="99"/>
    <w:semiHidden/>
    <w:unhideWhenUsed/>
    <w:rsid w:val="000A1DFE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unhideWhenUsed/>
    <w:rsid w:val="000A1DFE"/>
    <w:pPr>
      <w:spacing w:line="240" w:lineRule="auto"/>
    </w:pPr>
    <w:rPr>
      <w:sz w:val="24"/>
      <w:szCs w:val="24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A1DFE"/>
    <w:rPr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A1DFE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A1DFE"/>
    <w:rPr>
      <w:b/>
      <w:bCs/>
      <w:sz w:val="20"/>
      <w:szCs w:val="20"/>
    </w:rPr>
  </w:style>
  <w:style w:type="table" w:styleId="Tabelraster">
    <w:name w:val="Table Grid"/>
    <w:basedOn w:val="Standaardtabel"/>
    <w:rsid w:val="000A2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uiPriority w:val="99"/>
    <w:semiHidden/>
    <w:unhideWhenUsed/>
    <w:rsid w:val="00F101CE"/>
  </w:style>
  <w:style w:type="paragraph" w:styleId="Bijschrift">
    <w:name w:val="caption"/>
    <w:basedOn w:val="Standaard"/>
    <w:next w:val="Standaard"/>
    <w:qFormat/>
    <w:rsid w:val="00DA19E9"/>
    <w:pPr>
      <w:keepLines/>
      <w:tabs>
        <w:tab w:val="center" w:pos="1134"/>
        <w:tab w:val="center" w:pos="1701"/>
        <w:tab w:val="center" w:pos="5387"/>
        <w:tab w:val="right" w:pos="10490"/>
      </w:tabs>
      <w:spacing w:after="0" w:line="240" w:lineRule="auto"/>
      <w:ind w:left="851"/>
    </w:pPr>
    <w:rPr>
      <w:rFonts w:eastAsia="Times New Roman" w:cs="Arial"/>
      <w:snapToGrid w:val="0"/>
      <w:sz w:val="18"/>
      <w:szCs w:val="18"/>
      <w:lang w:val="en-US"/>
    </w:rPr>
  </w:style>
  <w:style w:type="paragraph" w:styleId="Inhopg1">
    <w:name w:val="toc 1"/>
    <w:basedOn w:val="Standaard"/>
    <w:next w:val="Standaard"/>
    <w:autoRedefine/>
    <w:uiPriority w:val="39"/>
    <w:rsid w:val="0006276B"/>
    <w:pPr>
      <w:spacing w:after="0" w:line="240" w:lineRule="auto"/>
    </w:pPr>
    <w:rPr>
      <w:rFonts w:ascii="Verdana" w:eastAsia="Times New Roman" w:hAnsi="Verdana" w:cs="Arial"/>
      <w:szCs w:val="20"/>
      <w:lang w:val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06276B"/>
    <w:pPr>
      <w:spacing w:after="100"/>
      <w:ind w:left="210"/>
    </w:pPr>
    <w:rPr>
      <w:rFonts w:ascii="Tahoma" w:eastAsia="Trebuchet MS" w:hAnsi="Tahoma" w:cs="Times New Roman"/>
      <w:sz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06276B"/>
    <w:pPr>
      <w:spacing w:after="100"/>
      <w:ind w:left="420"/>
    </w:pPr>
    <w:rPr>
      <w:rFonts w:ascii="Tahoma" w:eastAsia="Trebuchet MS" w:hAnsi="Tahoma" w:cs="Times New Roman"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F238DF"/>
    <w:rPr>
      <w:rFonts w:asciiTheme="majorHAnsi" w:eastAsiaTheme="majorEastAsia" w:hAnsiTheme="majorHAnsi" w:cstheme="majorBidi"/>
      <w:b/>
      <w:bCs/>
      <w:i/>
      <w:iCs/>
      <w:color w:val="F46E27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238DF"/>
    <w:rPr>
      <w:rFonts w:asciiTheme="majorHAnsi" w:eastAsiaTheme="majorEastAsia" w:hAnsiTheme="majorHAnsi" w:cstheme="majorBidi"/>
      <w:color w:val="853207" w:themeColor="accent1" w:themeShade="7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238DF"/>
    <w:rPr>
      <w:rFonts w:asciiTheme="majorHAnsi" w:eastAsiaTheme="majorEastAsia" w:hAnsiTheme="majorHAnsi" w:cstheme="majorBidi"/>
      <w:i/>
      <w:iCs/>
      <w:color w:val="853207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238DF"/>
    <w:rPr>
      <w:rFonts w:asciiTheme="majorHAnsi" w:eastAsiaTheme="majorEastAsia" w:hAnsiTheme="majorHAnsi" w:cstheme="majorBidi"/>
      <w:i/>
      <w:iCs/>
      <w:color w:val="6F6F6F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238DF"/>
    <w:rPr>
      <w:rFonts w:asciiTheme="majorHAnsi" w:eastAsiaTheme="majorEastAsia" w:hAnsiTheme="majorHAnsi" w:cstheme="majorBidi"/>
      <w:color w:val="6F6F6F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238DF"/>
    <w:rPr>
      <w:rFonts w:asciiTheme="majorHAnsi" w:eastAsiaTheme="majorEastAsia" w:hAnsiTheme="majorHAnsi" w:cstheme="majorBidi"/>
      <w:i/>
      <w:iCs/>
      <w:color w:val="6F6F6F" w:themeColor="text1" w:themeTint="BF"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6B7A2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B7A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B7A29"/>
    <w:pPr>
      <w:numPr>
        <w:ilvl w:val="1"/>
      </w:numPr>
      <w:spacing w:after="160"/>
    </w:pPr>
    <w:rPr>
      <w:rFonts w:asciiTheme="minorHAnsi" w:eastAsiaTheme="minorEastAsia" w:hAnsiTheme="minorHAnsi"/>
      <w:color w:val="83838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B7A29"/>
    <w:rPr>
      <w:rFonts w:eastAsiaTheme="minorEastAsia"/>
      <w:color w:val="838383" w:themeColor="text1" w:themeTint="A5"/>
      <w:spacing w:val="15"/>
    </w:rPr>
  </w:style>
  <w:style w:type="table" w:customStyle="1" w:styleId="Onopgemaaktetabel11">
    <w:name w:val="Onopgemaakte tabel 11"/>
    <w:basedOn w:val="Standaardtabel"/>
    <w:uiPriority w:val="99"/>
    <w:rsid w:val="004D2C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nopgemaaktetabel51">
    <w:name w:val="Onopgemaakte tabel 51"/>
    <w:basedOn w:val="Standaardtabel"/>
    <w:uiPriority w:val="99"/>
    <w:rsid w:val="004D2C7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F9F9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F9F9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F9F9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F9F9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Rastertabel5donker-Accent11">
    <w:name w:val="Rastertabel 5 donker - Accent 11"/>
    <w:basedOn w:val="Standaardtabel"/>
    <w:uiPriority w:val="50"/>
    <w:rsid w:val="004D2C7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1D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6E2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6E2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46E2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46E27" w:themeFill="accent1"/>
      </w:tcPr>
    </w:tblStylePr>
    <w:tblStylePr w:type="band1Vert">
      <w:tblPr/>
      <w:tcPr>
        <w:shd w:val="clear" w:color="auto" w:fill="FAC4A8" w:themeFill="accent1" w:themeFillTint="66"/>
      </w:tcPr>
    </w:tblStylePr>
    <w:tblStylePr w:type="band1Horz">
      <w:tblPr/>
      <w:tcPr>
        <w:shd w:val="clear" w:color="auto" w:fill="FAC4A8" w:themeFill="accent1" w:themeFillTint="66"/>
      </w:tcPr>
    </w:tblStylePr>
  </w:style>
  <w:style w:type="table" w:customStyle="1" w:styleId="Lijsttabel7kleurrijk-Accent61">
    <w:name w:val="Lijsttabel 7 kleurrijk - Accent 61"/>
    <w:basedOn w:val="Standaardtabel"/>
    <w:uiPriority w:val="52"/>
    <w:rsid w:val="002645B3"/>
    <w:pPr>
      <w:spacing w:after="0" w:line="240" w:lineRule="auto"/>
    </w:pPr>
    <w:rPr>
      <w:color w:val="CC6C0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9912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9912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9912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9912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8D2" w:themeFill="accent6" w:themeFillTint="33"/>
      </w:tcPr>
    </w:tblStylePr>
    <w:tblStylePr w:type="band1Horz">
      <w:tblPr/>
      <w:tcPr>
        <w:shd w:val="clear" w:color="auto" w:fill="FDE8D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jsttabel7kleurrijk1">
    <w:name w:val="Lijsttabel 7 kleurrijk1"/>
    <w:basedOn w:val="Standaardtabel"/>
    <w:uiPriority w:val="52"/>
    <w:rsid w:val="002645B3"/>
    <w:pPr>
      <w:spacing w:after="0" w:line="240" w:lineRule="auto"/>
    </w:pPr>
    <w:rPr>
      <w:color w:val="40404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0404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0404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0404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0404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8D8D8" w:themeFill="text1" w:themeFillTint="33"/>
      </w:tcPr>
    </w:tblStylePr>
    <w:tblStylePr w:type="band1Horz">
      <w:tblPr/>
      <w:tcPr>
        <w:shd w:val="clear" w:color="auto" w:fill="D8D8D8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jsttabel7kleurrijk-Accent31">
    <w:name w:val="Lijsttabel 7 kleurrijk - Accent 31"/>
    <w:basedOn w:val="Standaardtabel"/>
    <w:uiPriority w:val="52"/>
    <w:rsid w:val="002645B3"/>
    <w:pPr>
      <w:spacing w:after="0" w:line="240" w:lineRule="auto"/>
    </w:pPr>
    <w:rPr>
      <w:color w:val="C94C0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46E2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46E2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46E2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46E2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CE1D3" w:themeFill="accent3" w:themeFillTint="33"/>
      </w:tcPr>
    </w:tblStylePr>
    <w:tblStylePr w:type="band1Horz">
      <w:tblPr/>
      <w:tcPr>
        <w:shd w:val="clear" w:color="auto" w:fill="FCE1D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jsttabel7kleurrijk-Accent41">
    <w:name w:val="Lijsttabel 7 kleurrijk - Accent 41"/>
    <w:basedOn w:val="Standaardtabel"/>
    <w:uiPriority w:val="52"/>
    <w:rsid w:val="002645B3"/>
    <w:pPr>
      <w:spacing w:after="0" w:line="240" w:lineRule="auto"/>
    </w:pPr>
    <w:rPr>
      <w:color w:val="CC6C05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9912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9912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9912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9912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DE8D2" w:themeFill="accent4" w:themeFillTint="33"/>
      </w:tcPr>
    </w:tblStylePr>
    <w:tblStylePr w:type="band1Horz">
      <w:tblPr/>
      <w:tcPr>
        <w:shd w:val="clear" w:color="auto" w:fill="FDE8D2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Rastertabel5donker1">
    <w:name w:val="Rastertabel 5 donker1"/>
    <w:basedOn w:val="Standaardtabel"/>
    <w:uiPriority w:val="50"/>
    <w:rsid w:val="002645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D8D8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0404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0404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0404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04040" w:themeFill="text1"/>
      </w:tcPr>
    </w:tblStylePr>
    <w:tblStylePr w:type="band1Vert">
      <w:tblPr/>
      <w:tcPr>
        <w:shd w:val="clear" w:color="auto" w:fill="B2B2B2" w:themeFill="text1" w:themeFillTint="66"/>
      </w:tcPr>
    </w:tblStylePr>
    <w:tblStylePr w:type="band1Horz">
      <w:tblPr/>
      <w:tcPr>
        <w:shd w:val="clear" w:color="auto" w:fill="B2B2B2" w:themeFill="text1" w:themeFillTint="66"/>
      </w:tcPr>
    </w:tblStylePr>
  </w:style>
  <w:style w:type="table" w:customStyle="1" w:styleId="Rastertabel4-Accent41">
    <w:name w:val="Rastertabel 4 - Accent 41"/>
    <w:basedOn w:val="Standaardtabel"/>
    <w:uiPriority w:val="49"/>
    <w:rsid w:val="002645B3"/>
    <w:pPr>
      <w:spacing w:after="0" w:line="240" w:lineRule="auto"/>
    </w:pPr>
    <w:tblPr>
      <w:tblStyleRowBandSize w:val="1"/>
      <w:tblStyleColBandSize w:val="1"/>
      <w:tblBorders>
        <w:top w:val="single" w:sz="4" w:space="0" w:color="FBBC78" w:themeColor="accent4" w:themeTint="99"/>
        <w:left w:val="single" w:sz="4" w:space="0" w:color="FBBC78" w:themeColor="accent4" w:themeTint="99"/>
        <w:bottom w:val="single" w:sz="4" w:space="0" w:color="FBBC78" w:themeColor="accent4" w:themeTint="99"/>
        <w:right w:val="single" w:sz="4" w:space="0" w:color="FBBC78" w:themeColor="accent4" w:themeTint="99"/>
        <w:insideH w:val="single" w:sz="4" w:space="0" w:color="FBBC78" w:themeColor="accent4" w:themeTint="99"/>
        <w:insideV w:val="single" w:sz="4" w:space="0" w:color="FBBC7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99120" w:themeColor="accent4"/>
          <w:left w:val="single" w:sz="4" w:space="0" w:color="F99120" w:themeColor="accent4"/>
          <w:bottom w:val="single" w:sz="4" w:space="0" w:color="F99120" w:themeColor="accent4"/>
          <w:right w:val="single" w:sz="4" w:space="0" w:color="F99120" w:themeColor="accent4"/>
          <w:insideH w:val="nil"/>
          <w:insideV w:val="nil"/>
        </w:tcBorders>
        <w:shd w:val="clear" w:color="auto" w:fill="F99120" w:themeFill="accent4"/>
      </w:tcPr>
    </w:tblStylePr>
    <w:tblStylePr w:type="lastRow">
      <w:rPr>
        <w:b/>
        <w:bCs/>
      </w:rPr>
      <w:tblPr/>
      <w:tcPr>
        <w:tcBorders>
          <w:top w:val="double" w:sz="4" w:space="0" w:color="F9912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8D2" w:themeFill="accent4" w:themeFillTint="33"/>
      </w:tcPr>
    </w:tblStylePr>
    <w:tblStylePr w:type="band1Horz">
      <w:tblPr/>
      <w:tcPr>
        <w:shd w:val="clear" w:color="auto" w:fill="FDE8D2" w:themeFill="accent4" w:themeFillTint="33"/>
      </w:tcPr>
    </w:tblStylePr>
  </w:style>
  <w:style w:type="table" w:customStyle="1" w:styleId="Rastertabel4-Accent31">
    <w:name w:val="Rastertabel 4 - Accent 31"/>
    <w:basedOn w:val="Standaardtabel"/>
    <w:uiPriority w:val="49"/>
    <w:rsid w:val="002645B3"/>
    <w:pPr>
      <w:spacing w:after="0" w:line="240" w:lineRule="auto"/>
    </w:pPr>
    <w:tblPr>
      <w:tblStyleRowBandSize w:val="1"/>
      <w:tblStyleColBandSize w:val="1"/>
      <w:tblBorders>
        <w:top w:val="single" w:sz="4" w:space="0" w:color="F8A77D" w:themeColor="accent3" w:themeTint="99"/>
        <w:left w:val="single" w:sz="4" w:space="0" w:color="F8A77D" w:themeColor="accent3" w:themeTint="99"/>
        <w:bottom w:val="single" w:sz="4" w:space="0" w:color="F8A77D" w:themeColor="accent3" w:themeTint="99"/>
        <w:right w:val="single" w:sz="4" w:space="0" w:color="F8A77D" w:themeColor="accent3" w:themeTint="99"/>
        <w:insideH w:val="single" w:sz="4" w:space="0" w:color="F8A77D" w:themeColor="accent3" w:themeTint="99"/>
        <w:insideV w:val="single" w:sz="4" w:space="0" w:color="F8A77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6E27" w:themeColor="accent3"/>
          <w:left w:val="single" w:sz="4" w:space="0" w:color="F46E27" w:themeColor="accent3"/>
          <w:bottom w:val="single" w:sz="4" w:space="0" w:color="F46E27" w:themeColor="accent3"/>
          <w:right w:val="single" w:sz="4" w:space="0" w:color="F46E27" w:themeColor="accent3"/>
          <w:insideH w:val="nil"/>
          <w:insideV w:val="nil"/>
        </w:tcBorders>
        <w:shd w:val="clear" w:color="auto" w:fill="F46E27" w:themeFill="accent3"/>
      </w:tcPr>
    </w:tblStylePr>
    <w:tblStylePr w:type="lastRow">
      <w:rPr>
        <w:b/>
        <w:bCs/>
      </w:rPr>
      <w:tblPr/>
      <w:tcPr>
        <w:tcBorders>
          <w:top w:val="double" w:sz="4" w:space="0" w:color="F46E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1D3" w:themeFill="accent3" w:themeFillTint="33"/>
      </w:tcPr>
    </w:tblStylePr>
    <w:tblStylePr w:type="band1Horz">
      <w:tblPr/>
      <w:tcPr>
        <w:shd w:val="clear" w:color="auto" w:fill="FCE1D3" w:themeFill="accent3" w:themeFillTint="33"/>
      </w:tcPr>
    </w:tblStylePr>
  </w:style>
  <w:style w:type="table" w:customStyle="1" w:styleId="Rastertabel2-Accent11">
    <w:name w:val="Rastertabel 2 - Accent 11"/>
    <w:basedOn w:val="Standaardtabel"/>
    <w:uiPriority w:val="47"/>
    <w:rsid w:val="002645B3"/>
    <w:pPr>
      <w:spacing w:after="0" w:line="240" w:lineRule="auto"/>
    </w:pPr>
    <w:tblPr>
      <w:tblStyleRowBandSize w:val="1"/>
      <w:tblStyleColBandSize w:val="1"/>
      <w:tblBorders>
        <w:top w:val="single" w:sz="2" w:space="0" w:color="F8A77D" w:themeColor="accent1" w:themeTint="99"/>
        <w:bottom w:val="single" w:sz="2" w:space="0" w:color="F8A77D" w:themeColor="accent1" w:themeTint="99"/>
        <w:insideH w:val="single" w:sz="2" w:space="0" w:color="F8A77D" w:themeColor="accent1" w:themeTint="99"/>
        <w:insideV w:val="single" w:sz="2" w:space="0" w:color="F8A77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8A77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8A77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1D3" w:themeFill="accent1" w:themeFillTint="33"/>
      </w:tcPr>
    </w:tblStylePr>
    <w:tblStylePr w:type="band1Horz">
      <w:tblPr/>
      <w:tcPr>
        <w:shd w:val="clear" w:color="auto" w:fill="FCE1D3" w:themeFill="accent1" w:themeFillTint="33"/>
      </w:tcPr>
    </w:tblStylePr>
  </w:style>
  <w:style w:type="table" w:customStyle="1" w:styleId="Rastertabel6kleurrijk-Accent61">
    <w:name w:val="Rastertabel 6 kleurrijk - Accent 61"/>
    <w:basedOn w:val="Standaardtabel"/>
    <w:uiPriority w:val="51"/>
    <w:rsid w:val="002645B3"/>
    <w:pPr>
      <w:spacing w:after="0" w:line="240" w:lineRule="auto"/>
    </w:pPr>
    <w:rPr>
      <w:color w:val="CC6C05" w:themeColor="accent6" w:themeShade="BF"/>
    </w:rPr>
    <w:tblPr>
      <w:tblStyleRowBandSize w:val="1"/>
      <w:tblStyleColBandSize w:val="1"/>
      <w:tblBorders>
        <w:top w:val="single" w:sz="4" w:space="0" w:color="FBBC78" w:themeColor="accent6" w:themeTint="99"/>
        <w:left w:val="single" w:sz="4" w:space="0" w:color="FBBC78" w:themeColor="accent6" w:themeTint="99"/>
        <w:bottom w:val="single" w:sz="4" w:space="0" w:color="FBBC78" w:themeColor="accent6" w:themeTint="99"/>
        <w:right w:val="single" w:sz="4" w:space="0" w:color="FBBC78" w:themeColor="accent6" w:themeTint="99"/>
        <w:insideH w:val="single" w:sz="4" w:space="0" w:color="FBBC78" w:themeColor="accent6" w:themeTint="99"/>
        <w:insideV w:val="single" w:sz="4" w:space="0" w:color="FBBC78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BBC7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BBC7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8D2" w:themeFill="accent6" w:themeFillTint="33"/>
      </w:tcPr>
    </w:tblStylePr>
    <w:tblStylePr w:type="band1Horz">
      <w:tblPr/>
      <w:tcPr>
        <w:shd w:val="clear" w:color="auto" w:fill="FDE8D2" w:themeFill="accent6" w:themeFillTint="33"/>
      </w:tcPr>
    </w:tblStylePr>
  </w:style>
  <w:style w:type="table" w:customStyle="1" w:styleId="Rastertabel7kleurrijk1">
    <w:name w:val="Rastertabel 7 kleurrijk1"/>
    <w:basedOn w:val="Standaardtabel"/>
    <w:uiPriority w:val="52"/>
    <w:rsid w:val="00DD0211"/>
    <w:pPr>
      <w:spacing w:after="0" w:line="240" w:lineRule="auto"/>
    </w:pPr>
    <w:rPr>
      <w:color w:val="404040" w:themeColor="text1"/>
    </w:rPr>
    <w:tblPr>
      <w:tblStyleRowBandSize w:val="1"/>
      <w:tblStyleColBandSize w:val="1"/>
      <w:tblBorders>
        <w:top w:val="single" w:sz="4" w:space="0" w:color="8C8C8C" w:themeColor="text1" w:themeTint="99"/>
        <w:left w:val="single" w:sz="4" w:space="0" w:color="8C8C8C" w:themeColor="text1" w:themeTint="99"/>
        <w:bottom w:val="single" w:sz="4" w:space="0" w:color="8C8C8C" w:themeColor="text1" w:themeTint="99"/>
        <w:right w:val="single" w:sz="4" w:space="0" w:color="8C8C8C" w:themeColor="text1" w:themeTint="99"/>
        <w:insideH w:val="single" w:sz="4" w:space="0" w:color="8C8C8C" w:themeColor="text1" w:themeTint="99"/>
        <w:insideV w:val="single" w:sz="4" w:space="0" w:color="8C8C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D8D8" w:themeFill="text1" w:themeFillTint="33"/>
      </w:tcPr>
    </w:tblStylePr>
    <w:tblStylePr w:type="band1Horz">
      <w:tblPr/>
      <w:tcPr>
        <w:shd w:val="clear" w:color="auto" w:fill="D8D8D8" w:themeFill="text1" w:themeFillTint="33"/>
      </w:tcPr>
    </w:tblStylePr>
    <w:tblStylePr w:type="neCell">
      <w:tblPr/>
      <w:tcPr>
        <w:tcBorders>
          <w:bottom w:val="single" w:sz="4" w:space="0" w:color="8C8C8C" w:themeColor="text1" w:themeTint="99"/>
        </w:tcBorders>
      </w:tcPr>
    </w:tblStylePr>
    <w:tblStylePr w:type="nwCell">
      <w:tblPr/>
      <w:tcPr>
        <w:tcBorders>
          <w:bottom w:val="single" w:sz="4" w:space="0" w:color="8C8C8C" w:themeColor="text1" w:themeTint="99"/>
        </w:tcBorders>
      </w:tcPr>
    </w:tblStylePr>
    <w:tblStylePr w:type="seCell">
      <w:tblPr/>
      <w:tcPr>
        <w:tcBorders>
          <w:top w:val="single" w:sz="4" w:space="0" w:color="8C8C8C" w:themeColor="text1" w:themeTint="99"/>
        </w:tcBorders>
      </w:tcPr>
    </w:tblStylePr>
    <w:tblStylePr w:type="swCell">
      <w:tblPr/>
      <w:tcPr>
        <w:tcBorders>
          <w:top w:val="single" w:sz="4" w:space="0" w:color="8C8C8C" w:themeColor="text1" w:themeTint="99"/>
        </w:tcBorders>
      </w:tcPr>
    </w:tblStylePr>
  </w:style>
  <w:style w:type="table" w:styleId="Gemiddeldraster1">
    <w:name w:val="Medium Grid 1"/>
    <w:basedOn w:val="Standaardtabel"/>
    <w:uiPriority w:val="67"/>
    <w:rsid w:val="00FF06C7"/>
    <w:pPr>
      <w:spacing w:after="0" w:line="240" w:lineRule="auto"/>
    </w:pPr>
    <w:tblPr>
      <w:tblStyleRowBandSize w:val="1"/>
      <w:tblStyleColBandSize w:val="1"/>
      <w:tblBorders>
        <w:top w:val="single" w:sz="8" w:space="0" w:color="6F6F6F" w:themeColor="text1" w:themeTint="BF"/>
        <w:left w:val="single" w:sz="8" w:space="0" w:color="6F6F6F" w:themeColor="text1" w:themeTint="BF"/>
        <w:bottom w:val="single" w:sz="8" w:space="0" w:color="6F6F6F" w:themeColor="text1" w:themeTint="BF"/>
        <w:right w:val="single" w:sz="8" w:space="0" w:color="6F6F6F" w:themeColor="text1" w:themeTint="BF"/>
        <w:insideH w:val="single" w:sz="8" w:space="0" w:color="6F6F6F" w:themeColor="text1" w:themeTint="BF"/>
        <w:insideV w:val="single" w:sz="8" w:space="0" w:color="6F6F6F" w:themeColor="text1" w:themeTint="BF"/>
      </w:tblBorders>
    </w:tblPr>
    <w:tcPr>
      <w:shd w:val="clear" w:color="auto" w:fill="CFCFC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F6F6F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9F9F" w:themeFill="text1" w:themeFillTint="7F"/>
      </w:tcPr>
    </w:tblStylePr>
    <w:tblStylePr w:type="band1Horz">
      <w:tblPr/>
      <w:tcPr>
        <w:shd w:val="clear" w:color="auto" w:fill="9F9F9F" w:themeFill="text1" w:themeFillTint="7F"/>
      </w:tcPr>
    </w:tblStylePr>
  </w:style>
  <w:style w:type="table" w:customStyle="1" w:styleId="Rastertabel3-Accent21">
    <w:name w:val="Rastertabel 3 - Accent 21"/>
    <w:basedOn w:val="Standaardtabel"/>
    <w:uiPriority w:val="48"/>
    <w:rsid w:val="0010512F"/>
    <w:pPr>
      <w:spacing w:after="0" w:line="240" w:lineRule="auto"/>
    </w:pPr>
    <w:tblPr>
      <w:tblStyleRowBandSize w:val="1"/>
      <w:tblStyleColBandSize w:val="1"/>
      <w:tblBorders>
        <w:top w:val="single" w:sz="4" w:space="0" w:color="FBBC78" w:themeColor="accent2" w:themeTint="99"/>
        <w:left w:val="single" w:sz="4" w:space="0" w:color="FBBC78" w:themeColor="accent2" w:themeTint="99"/>
        <w:bottom w:val="single" w:sz="4" w:space="0" w:color="FBBC78" w:themeColor="accent2" w:themeTint="99"/>
        <w:right w:val="single" w:sz="4" w:space="0" w:color="FBBC78" w:themeColor="accent2" w:themeTint="99"/>
        <w:insideH w:val="single" w:sz="4" w:space="0" w:color="FBBC78" w:themeColor="accent2" w:themeTint="99"/>
        <w:insideV w:val="single" w:sz="4" w:space="0" w:color="FBBC7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8D2" w:themeFill="accent2" w:themeFillTint="33"/>
      </w:tcPr>
    </w:tblStylePr>
    <w:tblStylePr w:type="band1Horz">
      <w:tblPr/>
      <w:tcPr>
        <w:shd w:val="clear" w:color="auto" w:fill="FDE8D2" w:themeFill="accent2" w:themeFillTint="33"/>
      </w:tcPr>
    </w:tblStylePr>
    <w:tblStylePr w:type="neCell">
      <w:tblPr/>
      <w:tcPr>
        <w:tcBorders>
          <w:bottom w:val="single" w:sz="4" w:space="0" w:color="FBBC78" w:themeColor="accent2" w:themeTint="99"/>
        </w:tcBorders>
      </w:tcPr>
    </w:tblStylePr>
    <w:tblStylePr w:type="nwCell">
      <w:tblPr/>
      <w:tcPr>
        <w:tcBorders>
          <w:bottom w:val="single" w:sz="4" w:space="0" w:color="FBBC78" w:themeColor="accent2" w:themeTint="99"/>
        </w:tcBorders>
      </w:tcPr>
    </w:tblStylePr>
    <w:tblStylePr w:type="seCell">
      <w:tblPr/>
      <w:tcPr>
        <w:tcBorders>
          <w:top w:val="single" w:sz="4" w:space="0" w:color="FBBC78" w:themeColor="accent2" w:themeTint="99"/>
        </w:tcBorders>
      </w:tcPr>
    </w:tblStylePr>
    <w:tblStylePr w:type="swCell">
      <w:tblPr/>
      <w:tcPr>
        <w:tcBorders>
          <w:top w:val="single" w:sz="4" w:space="0" w:color="FBBC78" w:themeColor="accent2" w:themeTint="99"/>
        </w:tcBorders>
      </w:tcPr>
    </w:tblStylePr>
  </w:style>
  <w:style w:type="table" w:customStyle="1" w:styleId="Onopgemaaktetabel21">
    <w:name w:val="Onopgemaakte tabel 21"/>
    <w:basedOn w:val="Standaardtabel"/>
    <w:uiPriority w:val="99"/>
    <w:rsid w:val="0010512F"/>
    <w:pPr>
      <w:spacing w:after="0" w:line="240" w:lineRule="auto"/>
    </w:pPr>
    <w:tblPr>
      <w:tblStyleRowBandSize w:val="1"/>
      <w:tblStyleColBandSize w:val="1"/>
      <w:tblBorders>
        <w:top w:val="single" w:sz="4" w:space="0" w:color="9F9F9F" w:themeColor="text1" w:themeTint="80"/>
        <w:bottom w:val="single" w:sz="4" w:space="0" w:color="9F9F9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F9F9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F9F9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F9F9F" w:themeColor="text1" w:themeTint="80"/>
          <w:right w:val="single" w:sz="4" w:space="0" w:color="9F9F9F" w:themeColor="text1" w:themeTint="80"/>
        </w:tcBorders>
      </w:tcPr>
    </w:tblStylePr>
    <w:tblStylePr w:type="band2Vert">
      <w:tblPr/>
      <w:tcPr>
        <w:tcBorders>
          <w:left w:val="single" w:sz="4" w:space="0" w:color="9F9F9F" w:themeColor="text1" w:themeTint="80"/>
          <w:right w:val="single" w:sz="4" w:space="0" w:color="9F9F9F" w:themeColor="text1" w:themeTint="80"/>
        </w:tcBorders>
      </w:tcPr>
    </w:tblStylePr>
    <w:tblStylePr w:type="band1Horz">
      <w:tblPr/>
      <w:tcPr>
        <w:tcBorders>
          <w:top w:val="single" w:sz="4" w:space="0" w:color="9F9F9F" w:themeColor="text1" w:themeTint="80"/>
          <w:bottom w:val="single" w:sz="4" w:space="0" w:color="9F9F9F" w:themeColor="text1" w:themeTint="80"/>
        </w:tcBorders>
      </w:tcPr>
    </w:tblStylePr>
  </w:style>
  <w:style w:type="table" w:customStyle="1" w:styleId="Onopgemaaktetabel41">
    <w:name w:val="Onopgemaakte tabel 41"/>
    <w:basedOn w:val="Standaardtabel"/>
    <w:uiPriority w:val="99"/>
    <w:rsid w:val="0010512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nopgemaaktetabel31">
    <w:name w:val="Onopgemaakte tabel 31"/>
    <w:basedOn w:val="Standaardtabel"/>
    <w:uiPriority w:val="99"/>
    <w:rsid w:val="0010512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F9F9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F9F9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Lichtearcering-accent1">
    <w:name w:val="Light Shading Accent 1"/>
    <w:basedOn w:val="Standaardtabel"/>
    <w:uiPriority w:val="60"/>
    <w:rsid w:val="00880B2D"/>
    <w:pPr>
      <w:spacing w:after="0" w:line="240" w:lineRule="auto"/>
    </w:pPr>
    <w:rPr>
      <w:color w:val="C94C0A" w:themeColor="accent1" w:themeShade="BF"/>
    </w:rPr>
    <w:tblPr>
      <w:tblStyleRowBandSize w:val="1"/>
      <w:tblStyleColBandSize w:val="1"/>
      <w:tblBorders>
        <w:top w:val="single" w:sz="8" w:space="0" w:color="F46E27" w:themeColor="accent1"/>
        <w:bottom w:val="single" w:sz="8" w:space="0" w:color="F46E2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6E27" w:themeColor="accent1"/>
          <w:left w:val="nil"/>
          <w:bottom w:val="single" w:sz="8" w:space="0" w:color="F46E2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6E27" w:themeColor="accent1"/>
          <w:left w:val="nil"/>
          <w:bottom w:val="single" w:sz="8" w:space="0" w:color="F46E2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AC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AC9" w:themeFill="accent1" w:themeFillTint="3F"/>
      </w:tcPr>
    </w:tblStylePr>
  </w:style>
  <w:style w:type="table" w:styleId="Lichtearcering">
    <w:name w:val="Light Shading"/>
    <w:basedOn w:val="Standaardtabel"/>
    <w:uiPriority w:val="60"/>
    <w:rsid w:val="00880B2D"/>
    <w:pPr>
      <w:spacing w:after="0" w:line="240" w:lineRule="auto"/>
    </w:pPr>
    <w:rPr>
      <w:color w:val="2F2F2F" w:themeColor="text1" w:themeShade="BF"/>
    </w:rPr>
    <w:tblPr>
      <w:tblStyleRowBandSize w:val="1"/>
      <w:tblStyleColBandSize w:val="1"/>
      <w:tblBorders>
        <w:top w:val="single" w:sz="8" w:space="0" w:color="404040" w:themeColor="text1"/>
        <w:bottom w:val="single" w:sz="8" w:space="0" w:color="40404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04040" w:themeColor="text1"/>
          <w:left w:val="nil"/>
          <w:bottom w:val="single" w:sz="8" w:space="0" w:color="40404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04040" w:themeColor="text1"/>
          <w:left w:val="nil"/>
          <w:bottom w:val="single" w:sz="8" w:space="0" w:color="40404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CF" w:themeFill="text1" w:themeFillTint="3F"/>
      </w:tcPr>
    </w:tblStyle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A058B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A058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A058B"/>
    <w:rPr>
      <w:vertAlign w:val="superscript"/>
    </w:rPr>
  </w:style>
  <w:style w:type="table" w:styleId="Gemiddeldearcering1">
    <w:name w:val="Medium Shading 1"/>
    <w:basedOn w:val="Standaardtabel"/>
    <w:uiPriority w:val="63"/>
    <w:rsid w:val="00050ECC"/>
    <w:pPr>
      <w:spacing w:after="0" w:line="240" w:lineRule="auto"/>
    </w:pPr>
    <w:tblPr>
      <w:tblStyleRowBandSize w:val="1"/>
      <w:tblStyleColBandSize w:val="1"/>
      <w:tblBorders>
        <w:top w:val="single" w:sz="8" w:space="0" w:color="6F6F6F" w:themeColor="text1" w:themeTint="BF"/>
        <w:left w:val="single" w:sz="8" w:space="0" w:color="6F6F6F" w:themeColor="text1" w:themeTint="BF"/>
        <w:bottom w:val="single" w:sz="8" w:space="0" w:color="6F6F6F" w:themeColor="text1" w:themeTint="BF"/>
        <w:right w:val="single" w:sz="8" w:space="0" w:color="6F6F6F" w:themeColor="text1" w:themeTint="BF"/>
        <w:insideH w:val="single" w:sz="8" w:space="0" w:color="6F6F6F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F6F6F" w:themeColor="text1" w:themeTint="BF"/>
          <w:left w:val="single" w:sz="8" w:space="0" w:color="6F6F6F" w:themeColor="text1" w:themeTint="BF"/>
          <w:bottom w:val="single" w:sz="8" w:space="0" w:color="6F6F6F" w:themeColor="text1" w:themeTint="BF"/>
          <w:right w:val="single" w:sz="8" w:space="0" w:color="6F6F6F" w:themeColor="text1" w:themeTint="BF"/>
          <w:insideH w:val="nil"/>
          <w:insideV w:val="nil"/>
        </w:tcBorders>
        <w:shd w:val="clear" w:color="auto" w:fill="40404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6F6F" w:themeColor="text1" w:themeTint="BF"/>
          <w:left w:val="single" w:sz="8" w:space="0" w:color="6F6F6F" w:themeColor="text1" w:themeTint="BF"/>
          <w:bottom w:val="single" w:sz="8" w:space="0" w:color="6F6F6F" w:themeColor="text1" w:themeTint="BF"/>
          <w:right w:val="single" w:sz="8" w:space="0" w:color="6F6F6F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raster1">
    <w:name w:val="Tabelraster1"/>
    <w:basedOn w:val="Standaardtabel"/>
    <w:next w:val="Tabelraster"/>
    <w:uiPriority w:val="59"/>
    <w:rsid w:val="00966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iddeldearcering11">
    <w:name w:val="Gemiddelde arcering 11"/>
    <w:basedOn w:val="Standaardtabel"/>
    <w:next w:val="Gemiddeldearcering1"/>
    <w:uiPriority w:val="63"/>
    <w:rsid w:val="007B7943"/>
    <w:pPr>
      <w:spacing w:after="0" w:line="240" w:lineRule="auto"/>
    </w:pPr>
    <w:tblPr>
      <w:tblStyleRowBandSize w:val="1"/>
      <w:tblStyleColBandSize w:val="1"/>
      <w:tblBorders>
        <w:top w:val="single" w:sz="8" w:space="0" w:color="6F6F6F" w:themeColor="text1" w:themeTint="BF"/>
        <w:left w:val="single" w:sz="8" w:space="0" w:color="6F6F6F" w:themeColor="text1" w:themeTint="BF"/>
        <w:bottom w:val="single" w:sz="8" w:space="0" w:color="6F6F6F" w:themeColor="text1" w:themeTint="BF"/>
        <w:right w:val="single" w:sz="8" w:space="0" w:color="6F6F6F" w:themeColor="text1" w:themeTint="BF"/>
        <w:insideH w:val="single" w:sz="8" w:space="0" w:color="6F6F6F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F6F6F" w:themeColor="text1" w:themeTint="BF"/>
          <w:left w:val="single" w:sz="8" w:space="0" w:color="6F6F6F" w:themeColor="text1" w:themeTint="BF"/>
          <w:bottom w:val="single" w:sz="8" w:space="0" w:color="6F6F6F" w:themeColor="text1" w:themeTint="BF"/>
          <w:right w:val="single" w:sz="8" w:space="0" w:color="6F6F6F" w:themeColor="text1" w:themeTint="BF"/>
          <w:insideH w:val="nil"/>
          <w:insideV w:val="nil"/>
        </w:tcBorders>
        <w:shd w:val="clear" w:color="auto" w:fill="40404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6F6F" w:themeColor="text1" w:themeTint="BF"/>
          <w:left w:val="single" w:sz="8" w:space="0" w:color="6F6F6F" w:themeColor="text1" w:themeTint="BF"/>
          <w:bottom w:val="single" w:sz="8" w:space="0" w:color="6F6F6F" w:themeColor="text1" w:themeTint="BF"/>
          <w:right w:val="single" w:sz="8" w:space="0" w:color="6F6F6F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Gemiddeldearcering12">
    <w:name w:val="Gemiddelde arcering 12"/>
    <w:basedOn w:val="Standaardtabel"/>
    <w:next w:val="Gemiddeldearcering1"/>
    <w:uiPriority w:val="63"/>
    <w:rsid w:val="007B7943"/>
    <w:pPr>
      <w:spacing w:after="0" w:line="240" w:lineRule="auto"/>
    </w:pPr>
    <w:tblPr>
      <w:tblStyleRowBandSize w:val="1"/>
      <w:tblStyleColBandSize w:val="1"/>
      <w:tblBorders>
        <w:top w:val="single" w:sz="8" w:space="0" w:color="6F6F6F" w:themeColor="text1" w:themeTint="BF"/>
        <w:left w:val="single" w:sz="8" w:space="0" w:color="6F6F6F" w:themeColor="text1" w:themeTint="BF"/>
        <w:bottom w:val="single" w:sz="8" w:space="0" w:color="6F6F6F" w:themeColor="text1" w:themeTint="BF"/>
        <w:right w:val="single" w:sz="8" w:space="0" w:color="6F6F6F" w:themeColor="text1" w:themeTint="BF"/>
        <w:insideH w:val="single" w:sz="8" w:space="0" w:color="6F6F6F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F6F6F" w:themeColor="text1" w:themeTint="BF"/>
          <w:left w:val="single" w:sz="8" w:space="0" w:color="6F6F6F" w:themeColor="text1" w:themeTint="BF"/>
          <w:bottom w:val="single" w:sz="8" w:space="0" w:color="6F6F6F" w:themeColor="text1" w:themeTint="BF"/>
          <w:right w:val="single" w:sz="8" w:space="0" w:color="6F6F6F" w:themeColor="text1" w:themeTint="BF"/>
          <w:insideH w:val="nil"/>
          <w:insideV w:val="nil"/>
        </w:tcBorders>
        <w:shd w:val="clear" w:color="auto" w:fill="40404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6F6F" w:themeColor="text1" w:themeTint="BF"/>
          <w:left w:val="single" w:sz="8" w:space="0" w:color="6F6F6F" w:themeColor="text1" w:themeTint="BF"/>
          <w:bottom w:val="single" w:sz="8" w:space="0" w:color="6F6F6F" w:themeColor="text1" w:themeTint="BF"/>
          <w:right w:val="single" w:sz="8" w:space="0" w:color="6F6F6F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Revisie">
    <w:name w:val="Revision"/>
    <w:hidden/>
    <w:uiPriority w:val="99"/>
    <w:semiHidden/>
    <w:rsid w:val="005A49C3"/>
    <w:pPr>
      <w:spacing w:after="0" w:line="240" w:lineRule="auto"/>
    </w:pPr>
    <w:rPr>
      <w:rFonts w:ascii="Arial" w:hAnsi="Arial"/>
      <w:sz w:val="20"/>
    </w:rPr>
  </w:style>
  <w:style w:type="character" w:customStyle="1" w:styleId="LijstalineaChar">
    <w:name w:val="Lijstalinea Char"/>
    <w:link w:val="Lijstalinea"/>
    <w:uiPriority w:val="34"/>
    <w:rsid w:val="00897AAF"/>
    <w:rPr>
      <w:rFonts w:ascii="Arial" w:hAnsi="Arial"/>
      <w:sz w:val="20"/>
    </w:rPr>
  </w:style>
  <w:style w:type="paragraph" w:customStyle="1" w:styleId="Default">
    <w:name w:val="Default"/>
    <w:rsid w:val="008C15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877D5"/>
    <w:pPr>
      <w:numPr>
        <w:numId w:val="0"/>
      </w:numPr>
      <w:spacing w:before="240" w:line="259" w:lineRule="auto"/>
      <w:outlineLvl w:val="9"/>
    </w:pPr>
    <w:rPr>
      <w:rFonts w:asciiTheme="majorHAnsi" w:hAnsiTheme="majorHAnsi"/>
      <w:b w:val="0"/>
      <w:bCs w:val="0"/>
      <w:color w:val="C94C0A" w:themeColor="accent1" w:themeShade="BF"/>
      <w:sz w:val="32"/>
      <w:szCs w:val="32"/>
      <w:lang w:eastAsia="nl-NL"/>
    </w:rPr>
  </w:style>
  <w:style w:type="character" w:styleId="Intensieveverwijzing">
    <w:name w:val="Intense Reference"/>
    <w:basedOn w:val="Standaardalinea-lettertype"/>
    <w:uiPriority w:val="32"/>
    <w:qFormat/>
    <w:rsid w:val="002B0A7D"/>
    <w:rPr>
      <w:b/>
      <w:bCs/>
      <w:smallCaps/>
      <w:color w:val="F46E27" w:themeColor="accent1"/>
      <w:spacing w:val="5"/>
    </w:rPr>
  </w:style>
  <w:style w:type="table" w:styleId="Lijsttabel7kleurrijk">
    <w:name w:val="List Table 7 Colorful"/>
    <w:basedOn w:val="Standaardtabel"/>
    <w:uiPriority w:val="52"/>
    <w:rsid w:val="007371B2"/>
    <w:pPr>
      <w:spacing w:after="0" w:line="240" w:lineRule="auto"/>
    </w:pPr>
    <w:rPr>
      <w:color w:val="40404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0404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0404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0404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0404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8D8D8" w:themeFill="text1" w:themeFillTint="33"/>
      </w:tcPr>
    </w:tblStylePr>
    <w:tblStylePr w:type="band1Horz">
      <w:tblPr/>
      <w:tcPr>
        <w:shd w:val="clear" w:color="auto" w:fill="D8D8D8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Geenlijst1">
    <w:name w:val="Geen lijst1"/>
    <w:next w:val="Geenlijst"/>
    <w:uiPriority w:val="99"/>
    <w:semiHidden/>
    <w:unhideWhenUsed/>
    <w:rsid w:val="0011668D"/>
  </w:style>
  <w:style w:type="paragraph" w:customStyle="1" w:styleId="msonormal0">
    <w:name w:val="msonormal"/>
    <w:basedOn w:val="Standaard"/>
    <w:rsid w:val="00116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4514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109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4969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64786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3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656628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3035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8867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5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47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58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52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64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63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0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8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1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4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93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2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2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64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6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1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75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478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663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236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880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012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9258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895815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2088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5731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0846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5487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4649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6749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166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85709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17688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208602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80885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7257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970676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767740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117228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8427374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9669312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5712918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4828200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7566224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390439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8434891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564596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176194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34435722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-thema">
  <a:themeElements>
    <a:clrScheme name="Forte Solutions">
      <a:dk1>
        <a:srgbClr val="404040"/>
      </a:dk1>
      <a:lt1>
        <a:sysClr val="window" lastClr="FFFFFF"/>
      </a:lt1>
      <a:dk2>
        <a:srgbClr val="404040"/>
      </a:dk2>
      <a:lt2>
        <a:srgbClr val="EEECE1"/>
      </a:lt2>
      <a:accent1>
        <a:srgbClr val="F46E27"/>
      </a:accent1>
      <a:accent2>
        <a:srgbClr val="F99120"/>
      </a:accent2>
      <a:accent3>
        <a:srgbClr val="F46E27"/>
      </a:accent3>
      <a:accent4>
        <a:srgbClr val="F99120"/>
      </a:accent4>
      <a:accent5>
        <a:srgbClr val="F46E27"/>
      </a:accent5>
      <a:accent6>
        <a:srgbClr val="F99120"/>
      </a:accent6>
      <a:hlink>
        <a:srgbClr val="F46E27"/>
      </a:hlink>
      <a:folHlink>
        <a:srgbClr val="F99120"/>
      </a:folHlink>
    </a:clrScheme>
    <a:fontScheme name="Forte Solutions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D48A3-5DC2-4B2E-86CB-AC67D8A9D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725</Words>
  <Characters>3990</Characters>
  <Application>Microsoft Office Word</Application>
  <DocSecurity>0</DocSecurity>
  <Lines>33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Helmond</Company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J.van.Berkel@helmond.nl</dc:creator>
  <cp:lastModifiedBy>Oijen, Peter van</cp:lastModifiedBy>
  <cp:revision>3</cp:revision>
  <cp:lastPrinted>2021-09-20T13:04:00Z</cp:lastPrinted>
  <dcterms:created xsi:type="dcterms:W3CDTF">2025-07-29T11:15:00Z</dcterms:created>
  <dcterms:modified xsi:type="dcterms:W3CDTF">2025-11-10T11:46:00Z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09b38bc-0ed8-48ce-ab09-5250aa17f0d6_Enabled">
    <vt:lpwstr>true</vt:lpwstr>
  </property>
  <property fmtid="{D5CDD505-2E9C-101B-9397-08002B2CF9AE}" pid="3" name="MSIP_Label_809b38bc-0ed8-48ce-ab09-5250aa17f0d6_SetDate">
    <vt:lpwstr>2023-04-11T11:51:38Z</vt:lpwstr>
  </property>
  <property fmtid="{D5CDD505-2E9C-101B-9397-08002B2CF9AE}" pid="4" name="MSIP_Label_809b38bc-0ed8-48ce-ab09-5250aa17f0d6_Method">
    <vt:lpwstr>Standard</vt:lpwstr>
  </property>
  <property fmtid="{D5CDD505-2E9C-101B-9397-08002B2CF9AE}" pid="5" name="MSIP_Label_809b38bc-0ed8-48ce-ab09-5250aa17f0d6_Name">
    <vt:lpwstr>Public</vt:lpwstr>
  </property>
  <property fmtid="{D5CDD505-2E9C-101B-9397-08002B2CF9AE}" pid="6" name="MSIP_Label_809b38bc-0ed8-48ce-ab09-5250aa17f0d6_SiteId">
    <vt:lpwstr>7f263ce8-b129-4c08-b21c-36d0ebea0d03</vt:lpwstr>
  </property>
  <property fmtid="{D5CDD505-2E9C-101B-9397-08002B2CF9AE}" pid="7" name="MSIP_Label_809b38bc-0ed8-48ce-ab09-5250aa17f0d6_ActionId">
    <vt:lpwstr>54ec69bf-93d7-4a23-8444-1146a0d768bd</vt:lpwstr>
  </property>
  <property fmtid="{D5CDD505-2E9C-101B-9397-08002B2CF9AE}" pid="8" name="MSIP_Label_809b38bc-0ed8-48ce-ab09-5250aa17f0d6_ContentBits">
    <vt:lpwstr>0</vt:lpwstr>
  </property>
</Properties>
</file>