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9429" w14:textId="77777777" w:rsidR="0021334C" w:rsidRPr="00B8715F" w:rsidRDefault="00831626">
      <w:pPr>
        <w:rPr>
          <w:rFonts w:ascii="Arial" w:hAnsi="Arial" w:cs="Arial"/>
          <w:b/>
          <w:sz w:val="28"/>
          <w:szCs w:val="28"/>
        </w:rPr>
      </w:pPr>
      <w:r w:rsidRPr="00B8715F">
        <w:rPr>
          <w:rFonts w:ascii="Arial" w:hAnsi="Arial" w:cs="Arial"/>
          <w:b/>
          <w:sz w:val="28"/>
          <w:szCs w:val="28"/>
        </w:rPr>
        <w:t>Inschrijvingsformulier</w:t>
      </w:r>
    </w:p>
    <w:p w14:paraId="7B48942A" w14:textId="77777777" w:rsidR="0021334C" w:rsidRDefault="0021334C">
      <w:pPr>
        <w:rPr>
          <w:rFonts w:ascii="Arial" w:hAnsi="Arial" w:cs="Arial"/>
        </w:rPr>
      </w:pPr>
    </w:p>
    <w:p w14:paraId="7B48942B" w14:textId="53ACB60B"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202BDE" w:rsidRPr="00B8715F">
        <w:rPr>
          <w:rFonts w:ascii="Arial" w:hAnsi="Arial" w:cs="Arial"/>
          <w:sz w:val="17"/>
          <w:szCs w:val="17"/>
        </w:rPr>
        <w:t>‘</w:t>
      </w:r>
      <w:r w:rsidR="00EA3C42">
        <w:rPr>
          <w:rFonts w:ascii="Arial" w:hAnsi="Arial" w:cs="Arial"/>
          <w:color w:val="00B0F0"/>
          <w:sz w:val="17"/>
          <w:szCs w:val="17"/>
        </w:rPr>
        <w:t>Waakvlam calamiteiten afvalwatertransportleidingen</w:t>
      </w:r>
      <w:r w:rsidR="00202BDE" w:rsidRPr="00B8715F">
        <w:rPr>
          <w:rFonts w:ascii="Arial" w:hAnsi="Arial" w:cs="Arial"/>
          <w:sz w:val="17"/>
          <w:szCs w:val="17"/>
        </w:rPr>
        <w:t>’</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Pr="00B8715F">
        <w:rPr>
          <w:rFonts w:ascii="Arial" w:hAnsi="Arial" w:cs="Arial"/>
          <w:color w:val="0000FF"/>
          <w:sz w:val="17"/>
          <w:szCs w:val="17"/>
        </w:rPr>
        <w:t xml:space="preserve"> </w:t>
      </w:r>
      <w:r w:rsidR="006F33C1" w:rsidRPr="00B8715F">
        <w:rPr>
          <w:rFonts w:ascii="Arial" w:hAnsi="Arial" w:cs="Arial"/>
          <w:sz w:val="17"/>
          <w:szCs w:val="17"/>
        </w:rPr>
        <w:t>TN</w:t>
      </w:r>
      <w:r w:rsidR="00EA3C42">
        <w:rPr>
          <w:rFonts w:ascii="Arial" w:hAnsi="Arial" w:cs="Arial"/>
          <w:sz w:val="17"/>
          <w:szCs w:val="17"/>
        </w:rPr>
        <w:t>557233</w:t>
      </w:r>
    </w:p>
    <w:p w14:paraId="7B48942C" w14:textId="77777777" w:rsidR="00202BDE" w:rsidRPr="00B8715F" w:rsidRDefault="00202BDE" w:rsidP="00B8715F">
      <w:pPr>
        <w:spacing w:line="240" w:lineRule="exact"/>
        <w:rPr>
          <w:rFonts w:ascii="Arial" w:hAnsi="Arial" w:cs="Arial"/>
          <w:color w:val="0000FF"/>
          <w:sz w:val="17"/>
          <w:szCs w:val="17"/>
        </w:rPr>
      </w:pPr>
    </w:p>
    <w:p w14:paraId="7B48942D"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7B48942E" w14:textId="77777777" w:rsidR="00202BDE" w:rsidRPr="00B8715F" w:rsidRDefault="00202BDE" w:rsidP="00B8715F">
      <w:pPr>
        <w:spacing w:line="240" w:lineRule="exact"/>
        <w:rPr>
          <w:rFonts w:ascii="Arial" w:hAnsi="Arial" w:cs="Arial"/>
          <w:sz w:val="17"/>
          <w:szCs w:val="17"/>
        </w:rPr>
      </w:pPr>
    </w:p>
    <w:p w14:paraId="7B48942F" w14:textId="77777777"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14:paraId="7B489430" w14:textId="77777777" w:rsidR="00202BDE" w:rsidRPr="00B8715F" w:rsidRDefault="00202BDE" w:rsidP="00B8715F">
      <w:pPr>
        <w:spacing w:line="240" w:lineRule="exact"/>
        <w:rPr>
          <w:rFonts w:ascii="Arial" w:hAnsi="Arial" w:cs="Arial"/>
          <w:color w:val="0000FF"/>
          <w:sz w:val="17"/>
          <w:szCs w:val="17"/>
        </w:rPr>
      </w:pPr>
    </w:p>
    <w:p w14:paraId="7B48943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14:paraId="7B489432" w14:textId="77777777" w:rsidR="00202BDE" w:rsidRPr="00B8715F" w:rsidRDefault="00202BDE" w:rsidP="00B8715F">
      <w:pPr>
        <w:spacing w:line="240" w:lineRule="exact"/>
        <w:rPr>
          <w:rFonts w:ascii="Arial" w:hAnsi="Arial" w:cs="Arial"/>
          <w:sz w:val="17"/>
          <w:szCs w:val="17"/>
        </w:rPr>
      </w:pPr>
    </w:p>
    <w:p w14:paraId="7B48943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14:paraId="7B489434" w14:textId="77777777" w:rsidR="00202BDE" w:rsidRPr="00B8715F" w:rsidRDefault="00202BDE" w:rsidP="00B8715F">
      <w:pPr>
        <w:spacing w:line="240" w:lineRule="exact"/>
        <w:rPr>
          <w:rFonts w:ascii="Arial" w:hAnsi="Arial" w:cs="Arial"/>
          <w:sz w:val="17"/>
          <w:szCs w:val="17"/>
        </w:rPr>
      </w:pPr>
    </w:p>
    <w:p w14:paraId="7B489435" w14:textId="350FC871"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w:t>
      </w:r>
      <w:r w:rsidR="00985724" w:rsidRPr="00985724">
        <w:rPr>
          <w:rFonts w:ascii="Arial" w:hAnsi="Arial" w:cs="Arial"/>
          <w:sz w:val="17"/>
          <w:szCs w:val="17"/>
        </w:rPr>
        <w:t>Waakvlam calamiteiten afvalwatertransportleidingen</w:t>
      </w:r>
      <w:r w:rsidRPr="00B8715F">
        <w:rPr>
          <w:rFonts w:ascii="Arial" w:hAnsi="Arial" w:cs="Arial"/>
          <w:sz w:val="17"/>
          <w:szCs w:val="17"/>
        </w:rPr>
        <w:t>’</w:t>
      </w:r>
    </w:p>
    <w:p w14:paraId="7B489436" w14:textId="77777777" w:rsidR="00202BDE" w:rsidRPr="00B8715F" w:rsidRDefault="00202BDE" w:rsidP="00B8715F">
      <w:pPr>
        <w:spacing w:line="240" w:lineRule="exact"/>
        <w:rPr>
          <w:rFonts w:ascii="Arial" w:hAnsi="Arial" w:cs="Arial"/>
          <w:sz w:val="17"/>
          <w:szCs w:val="17"/>
        </w:rPr>
      </w:pPr>
    </w:p>
    <w:p w14:paraId="7B48943D" w14:textId="53F5760B" w:rsidR="007B4B3A" w:rsidRPr="0016307C" w:rsidRDefault="007B4B3A" w:rsidP="007B4B3A">
      <w:pPr>
        <w:spacing w:line="240" w:lineRule="exact"/>
        <w:rPr>
          <w:rFonts w:ascii="Arial" w:hAnsi="Arial" w:cs="Arial"/>
          <w:sz w:val="17"/>
          <w:szCs w:val="17"/>
          <w:lang w:val="nl-NL"/>
        </w:rPr>
      </w:pPr>
      <w:r>
        <w:rPr>
          <w:rFonts w:ascii="Arial" w:hAnsi="Arial" w:cs="Arial"/>
          <w:sz w:val="17"/>
          <w:szCs w:val="17"/>
          <w:lang w:val="nl-NL"/>
        </w:rPr>
        <w:t>uit te voeren</w:t>
      </w:r>
      <w:r w:rsidRPr="0016307C">
        <w:rPr>
          <w:rFonts w:ascii="Arial" w:hAnsi="Arial" w:cs="Arial"/>
          <w:sz w:val="17"/>
          <w:szCs w:val="17"/>
          <w:lang w:val="nl-NL"/>
        </w:rPr>
        <w:t xml:space="preserve"> op:</w:t>
      </w:r>
    </w:p>
    <w:bookmarkStart w:id="0" w:name="Selectievakje1"/>
    <w:p w14:paraId="7B48943E" w14:textId="7777777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1</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1 %)</w:t>
      </w:r>
    </w:p>
    <w:bookmarkStart w:id="1" w:name="Selectievakje2"/>
    <w:p w14:paraId="7B48943F" w14:textId="7777777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2</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2 %)</w:t>
      </w:r>
    </w:p>
    <w:bookmarkStart w:id="2" w:name="Selectievakje3"/>
    <w:p w14:paraId="7B489440" w14:textId="6EAFAB93"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2"/>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3</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EA3C42">
        <w:rPr>
          <w:rFonts w:ascii="Arial" w:hAnsi="Arial" w:cs="Arial"/>
          <w:sz w:val="17"/>
          <w:szCs w:val="17"/>
          <w:lang w:val="nl-NL"/>
        </w:rPr>
        <w:t>3</w:t>
      </w:r>
      <w:r w:rsidRPr="0016307C">
        <w:rPr>
          <w:rFonts w:ascii="Arial" w:hAnsi="Arial" w:cs="Arial"/>
          <w:sz w:val="17"/>
          <w:szCs w:val="17"/>
          <w:lang w:val="nl-NL"/>
        </w:rPr>
        <w:t xml:space="preserve"> %)</w:t>
      </w:r>
    </w:p>
    <w:bookmarkStart w:id="3" w:name="Selectievakje5"/>
    <w:p w14:paraId="7B489441" w14:textId="55A9D5C9"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3"/>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4</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EA3C42">
        <w:rPr>
          <w:rFonts w:ascii="Arial" w:hAnsi="Arial" w:cs="Arial"/>
          <w:sz w:val="17"/>
          <w:szCs w:val="17"/>
          <w:lang w:val="nl-NL"/>
        </w:rPr>
        <w:t>4</w:t>
      </w:r>
      <w:r w:rsidRPr="0016307C">
        <w:rPr>
          <w:rFonts w:ascii="Arial" w:hAnsi="Arial" w:cs="Arial"/>
          <w:sz w:val="17"/>
          <w:szCs w:val="17"/>
          <w:lang w:val="nl-NL"/>
        </w:rPr>
        <w:t xml:space="preserve"> %)</w:t>
      </w:r>
    </w:p>
    <w:bookmarkStart w:id="4" w:name="Selectievakje6"/>
    <w:p w14:paraId="7B489442" w14:textId="4BFD4FFB"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4"/>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5</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EA3C42">
        <w:rPr>
          <w:rFonts w:ascii="Arial" w:hAnsi="Arial" w:cs="Arial"/>
          <w:sz w:val="17"/>
          <w:szCs w:val="17"/>
          <w:lang w:val="nl-NL"/>
        </w:rPr>
        <w:t>5</w:t>
      </w:r>
      <w:r w:rsidRPr="0016307C">
        <w:rPr>
          <w:rFonts w:ascii="Arial" w:hAnsi="Arial" w:cs="Arial"/>
          <w:sz w:val="17"/>
          <w:szCs w:val="17"/>
          <w:lang w:val="nl-NL"/>
        </w:rPr>
        <w:t xml:space="preserve"> %)</w:t>
      </w:r>
    </w:p>
    <w:bookmarkStart w:id="5" w:name="Selectievakje4"/>
    <w:p w14:paraId="7B489443" w14:textId="7777777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4"/>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5"/>
      <w:r w:rsidRPr="0016307C">
        <w:rPr>
          <w:rFonts w:ascii="Arial" w:hAnsi="Arial" w:cs="Arial"/>
          <w:sz w:val="17"/>
          <w:szCs w:val="17"/>
          <w:lang w:val="nl-NL"/>
        </w:rPr>
        <w:tab/>
        <w:t>geen van de bovenstaande ambitieniveau’s</w:t>
      </w:r>
      <w:r>
        <w:rPr>
          <w:rFonts w:ascii="Arial" w:hAnsi="Arial" w:cs="Arial"/>
          <w:sz w:val="17"/>
          <w:szCs w:val="17"/>
          <w:lang w:val="nl-NL"/>
        </w:rPr>
        <w:t xml:space="preserve"> (geen fictieve vermindering inschrijfsom)</w:t>
      </w:r>
    </w:p>
    <w:p w14:paraId="7B489444" w14:textId="77777777" w:rsidR="007B4B3A" w:rsidRDefault="007B4B3A" w:rsidP="007B4B3A">
      <w:pPr>
        <w:spacing w:line="240" w:lineRule="exact"/>
        <w:rPr>
          <w:rFonts w:ascii="Arial" w:hAnsi="Arial" w:cs="Arial"/>
          <w:sz w:val="17"/>
          <w:szCs w:val="17"/>
          <w:lang w:val="nl-NL"/>
        </w:rPr>
      </w:pPr>
    </w:p>
    <w:p w14:paraId="7B489445" w14:textId="77777777" w:rsidR="007B4B3A" w:rsidRDefault="007B4B3A" w:rsidP="007B4B3A">
      <w:pPr>
        <w:spacing w:line="240" w:lineRule="exact"/>
        <w:rPr>
          <w:rFonts w:ascii="Arial" w:hAnsi="Arial" w:cs="Arial"/>
          <w:sz w:val="17"/>
          <w:szCs w:val="17"/>
          <w:lang w:val="nl-NL"/>
        </w:rPr>
      </w:pPr>
      <w:r>
        <w:rPr>
          <w:rFonts w:ascii="Arial" w:hAnsi="Arial" w:cs="Arial"/>
          <w:sz w:val="17"/>
          <w:szCs w:val="17"/>
          <w:lang w:val="nl-NL"/>
        </w:rPr>
        <w:t>De inschrijver verklaart overeenkomstig de voorwaarden van de overeenkomst op de volgende wijze aan te tonen dat aan het aangeboden CO</w:t>
      </w:r>
      <w:r w:rsidRPr="005E3849">
        <w:rPr>
          <w:rFonts w:ascii="Arial" w:hAnsi="Arial" w:cs="Arial"/>
          <w:sz w:val="17"/>
          <w:szCs w:val="17"/>
          <w:vertAlign w:val="subscript"/>
          <w:lang w:val="nl-NL"/>
        </w:rPr>
        <w:t>2</w:t>
      </w:r>
      <w:r>
        <w:rPr>
          <w:rFonts w:ascii="Arial" w:hAnsi="Arial" w:cs="Arial"/>
          <w:sz w:val="17"/>
          <w:szCs w:val="17"/>
          <w:lang w:val="nl-NL"/>
        </w:rPr>
        <w:t>-ambitieniveau wordt voldaan:</w:t>
      </w:r>
    </w:p>
    <w:p w14:paraId="7B489446" w14:textId="77777777" w:rsidR="007B4B3A"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overleggen van een geldig CO</w:t>
      </w:r>
      <w:r w:rsidRPr="005E3849">
        <w:rPr>
          <w:rFonts w:ascii="Arial" w:hAnsi="Arial" w:cs="Arial"/>
          <w:sz w:val="17"/>
          <w:szCs w:val="17"/>
          <w:vertAlign w:val="subscript"/>
          <w:lang w:val="nl-NL"/>
        </w:rPr>
        <w:t>2</w:t>
      </w:r>
      <w:r>
        <w:rPr>
          <w:rFonts w:ascii="Arial" w:hAnsi="Arial" w:cs="Arial"/>
          <w:bCs/>
          <w:sz w:val="17"/>
          <w:szCs w:val="17"/>
          <w:lang w:val="nl-NL"/>
        </w:rPr>
        <w:t xml:space="preserve">-bewustcertificaat </w:t>
      </w:r>
    </w:p>
    <w:p w14:paraId="7B489447" w14:textId="77777777" w:rsidR="007B4B3A" w:rsidRPr="009D3D08" w:rsidRDefault="007B4B3A" w:rsidP="007B4B3A">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 xml:space="preserve">overleggen van een projectdossier en een verklaring van een Certificerende Instelling. De volgende Certificerende Instelling zal de toetsing uitvoeren: ……………. </w:t>
      </w:r>
    </w:p>
    <w:p w14:paraId="7B489448" w14:textId="4BEB582A" w:rsidR="007B4B3A" w:rsidRDefault="007B4B3A" w:rsidP="007B4B3A">
      <w:pPr>
        <w:spacing w:line="240" w:lineRule="exact"/>
        <w:rPr>
          <w:rFonts w:ascii="Arial" w:hAnsi="Arial" w:cs="Arial"/>
          <w:sz w:val="17"/>
          <w:szCs w:val="17"/>
          <w:lang w:val="nl-NL"/>
        </w:rPr>
      </w:pPr>
    </w:p>
    <w:p w14:paraId="4F2A52DF" w14:textId="3C35566F" w:rsidR="005F3DAA" w:rsidRDefault="007442E4" w:rsidP="005F3DAA">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t>De inschrijver verklaart de opdracht uit te voeren op:</w:t>
      </w:r>
      <w:bookmarkStart w:id="6" w:name="_Hlk214547551"/>
    </w:p>
    <w:p w14:paraId="280E4F2C" w14:textId="31461793" w:rsidR="005F3DAA" w:rsidRDefault="005F3DAA" w:rsidP="005F3DAA">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fldChar w:fldCharType="begin">
          <w:ffData>
            <w:name w:val="Selectievakje1"/>
            <w:enabled/>
            <w:calcOnExit w:val="0"/>
            <w:checkBox>
              <w:size w:val="16"/>
              <w:default w:val="0"/>
            </w:checkBox>
          </w:ffData>
        </w:fldChar>
      </w:r>
      <w:r w:rsidRPr="00AC1356">
        <w:rPr>
          <w:rFonts w:ascii="Arial" w:hAnsi="Arial" w:cs="Arial"/>
          <w:color w:val="00B0F0"/>
          <w:sz w:val="17"/>
          <w:szCs w:val="17"/>
        </w:rPr>
        <w:instrText xml:space="preserve"> FORMCHECKBOX </w:instrText>
      </w:r>
      <w:r w:rsidRPr="00AC1356">
        <w:rPr>
          <w:rFonts w:ascii="Arial" w:hAnsi="Arial" w:cs="Arial"/>
          <w:color w:val="00B0F0"/>
          <w:sz w:val="17"/>
          <w:szCs w:val="17"/>
        </w:rPr>
      </w:r>
      <w:r w:rsidRPr="00AC1356">
        <w:rPr>
          <w:rFonts w:ascii="Arial" w:hAnsi="Arial" w:cs="Arial"/>
          <w:color w:val="00B0F0"/>
          <w:sz w:val="17"/>
          <w:szCs w:val="17"/>
        </w:rPr>
        <w:fldChar w:fldCharType="separate"/>
      </w:r>
      <w:r w:rsidRPr="00AC1356">
        <w:rPr>
          <w:rFonts w:ascii="Arial" w:hAnsi="Arial" w:cs="Arial"/>
          <w:color w:val="00B0F0"/>
          <w:sz w:val="17"/>
          <w:szCs w:val="17"/>
        </w:rPr>
        <w:fldChar w:fldCharType="end"/>
      </w:r>
      <w:r>
        <w:rPr>
          <w:rFonts w:ascii="Arial" w:hAnsi="Arial" w:cs="Arial"/>
          <w:color w:val="00B0F0"/>
          <w:sz w:val="17"/>
          <w:szCs w:val="17"/>
        </w:rPr>
        <w:t xml:space="preserve">  </w:t>
      </w:r>
      <w:r w:rsidRPr="005F3DAA">
        <w:rPr>
          <w:rFonts w:ascii="Arial" w:hAnsi="Arial" w:cs="Arial"/>
          <w:color w:val="00B0F0"/>
          <w:sz w:val="17"/>
          <w:szCs w:val="17"/>
        </w:rPr>
        <w:t xml:space="preserve">Veiligbewust-ambitieniveau </w:t>
      </w:r>
      <w:r>
        <w:rPr>
          <w:rFonts w:ascii="Arial" w:hAnsi="Arial" w:cs="Arial"/>
          <w:color w:val="00B0F0"/>
          <w:sz w:val="17"/>
          <w:szCs w:val="17"/>
        </w:rPr>
        <w:t>1</w:t>
      </w:r>
      <w:r w:rsidRPr="005F3DAA">
        <w:rPr>
          <w:rFonts w:ascii="Arial" w:hAnsi="Arial" w:cs="Arial"/>
          <w:color w:val="00B0F0"/>
          <w:sz w:val="17"/>
          <w:szCs w:val="17"/>
        </w:rPr>
        <w:t xml:space="preserve"> (fictieve vermindering inschrijfsom van </w:t>
      </w:r>
      <w:r>
        <w:rPr>
          <w:rFonts w:ascii="Arial" w:hAnsi="Arial" w:cs="Arial"/>
          <w:color w:val="00B0F0"/>
          <w:sz w:val="17"/>
          <w:szCs w:val="17"/>
        </w:rPr>
        <w:t>1</w:t>
      </w:r>
      <w:r w:rsidRPr="005F3DAA">
        <w:rPr>
          <w:rFonts w:ascii="Arial" w:hAnsi="Arial" w:cs="Arial"/>
          <w:color w:val="00B0F0"/>
          <w:sz w:val="17"/>
          <w:szCs w:val="17"/>
        </w:rPr>
        <w:t xml:space="preserve"> %)</w:t>
      </w:r>
    </w:p>
    <w:p w14:paraId="17F826F1" w14:textId="129B413F" w:rsidR="00D04C01" w:rsidRPr="00AC1356" w:rsidRDefault="00D04C01" w:rsidP="007442E4">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fldChar w:fldCharType="begin">
          <w:ffData>
            <w:name w:val="Selectievakje1"/>
            <w:enabled/>
            <w:calcOnExit w:val="0"/>
            <w:checkBox>
              <w:size w:val="16"/>
              <w:default w:val="0"/>
            </w:checkBox>
          </w:ffData>
        </w:fldChar>
      </w:r>
      <w:r w:rsidRPr="00AC1356">
        <w:rPr>
          <w:rFonts w:ascii="Arial" w:hAnsi="Arial" w:cs="Arial"/>
          <w:color w:val="00B0F0"/>
          <w:sz w:val="17"/>
          <w:szCs w:val="17"/>
        </w:rPr>
        <w:instrText xml:space="preserve"> FORMCHECKBOX </w:instrText>
      </w:r>
      <w:r w:rsidRPr="00AC1356">
        <w:rPr>
          <w:rFonts w:ascii="Arial" w:hAnsi="Arial" w:cs="Arial"/>
          <w:color w:val="00B0F0"/>
          <w:sz w:val="17"/>
          <w:szCs w:val="17"/>
        </w:rPr>
      </w:r>
      <w:r w:rsidRPr="00AC1356">
        <w:rPr>
          <w:rFonts w:ascii="Arial" w:hAnsi="Arial" w:cs="Arial"/>
          <w:color w:val="00B0F0"/>
          <w:sz w:val="17"/>
          <w:szCs w:val="17"/>
        </w:rPr>
        <w:fldChar w:fldCharType="separate"/>
      </w:r>
      <w:r w:rsidRPr="00AC1356">
        <w:rPr>
          <w:rFonts w:ascii="Arial" w:hAnsi="Arial" w:cs="Arial"/>
          <w:color w:val="00B0F0"/>
          <w:sz w:val="17"/>
          <w:szCs w:val="17"/>
        </w:rPr>
        <w:fldChar w:fldCharType="end"/>
      </w:r>
      <w:bookmarkEnd w:id="6"/>
      <w:r w:rsidRPr="00AC1356">
        <w:rPr>
          <w:rFonts w:ascii="Arial" w:hAnsi="Arial" w:cs="Arial"/>
          <w:color w:val="00B0F0"/>
          <w:sz w:val="17"/>
          <w:szCs w:val="17"/>
        </w:rPr>
        <w:tab/>
        <w:t xml:space="preserve">Veiligbewust-ambitieniveau </w:t>
      </w:r>
      <w:r>
        <w:rPr>
          <w:rFonts w:ascii="Arial" w:hAnsi="Arial" w:cs="Arial"/>
          <w:color w:val="00B0F0"/>
          <w:sz w:val="17"/>
          <w:szCs w:val="17"/>
        </w:rPr>
        <w:t>2</w:t>
      </w:r>
      <w:r w:rsidRPr="00AC1356">
        <w:rPr>
          <w:rFonts w:ascii="Arial" w:hAnsi="Arial" w:cs="Arial"/>
          <w:color w:val="00B0F0"/>
          <w:sz w:val="17"/>
          <w:szCs w:val="17"/>
        </w:rPr>
        <w:t xml:space="preserve"> (fictieve vermindering inschrijfsom van </w:t>
      </w:r>
      <w:r w:rsidR="00EA3C42">
        <w:rPr>
          <w:rFonts w:ascii="Arial" w:hAnsi="Arial" w:cs="Arial"/>
          <w:color w:val="00B0F0"/>
          <w:sz w:val="17"/>
          <w:szCs w:val="17"/>
        </w:rPr>
        <w:t>2</w:t>
      </w:r>
      <w:r w:rsidRPr="00AC1356">
        <w:rPr>
          <w:rFonts w:ascii="Arial" w:hAnsi="Arial" w:cs="Arial"/>
          <w:color w:val="00B0F0"/>
          <w:sz w:val="17"/>
          <w:szCs w:val="17"/>
        </w:rPr>
        <w:t xml:space="preserve"> %)</w:t>
      </w:r>
    </w:p>
    <w:bookmarkStart w:id="7" w:name="_Hlk175918513"/>
    <w:p w14:paraId="23B04BC2" w14:textId="176F9E59" w:rsidR="007442E4" w:rsidRPr="00AC1356" w:rsidRDefault="007442E4" w:rsidP="007442E4">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fldChar w:fldCharType="begin">
          <w:ffData>
            <w:name w:val="Selectievakje1"/>
            <w:enabled/>
            <w:calcOnExit w:val="0"/>
            <w:checkBox>
              <w:size w:val="16"/>
              <w:default w:val="0"/>
            </w:checkBox>
          </w:ffData>
        </w:fldChar>
      </w:r>
      <w:r w:rsidRPr="00AC1356">
        <w:rPr>
          <w:rFonts w:ascii="Arial" w:hAnsi="Arial" w:cs="Arial"/>
          <w:color w:val="00B0F0"/>
          <w:sz w:val="17"/>
          <w:szCs w:val="17"/>
        </w:rPr>
        <w:instrText xml:space="preserve"> FORMCHECKBOX </w:instrText>
      </w:r>
      <w:r w:rsidRPr="00AC1356">
        <w:rPr>
          <w:rFonts w:ascii="Arial" w:hAnsi="Arial" w:cs="Arial"/>
          <w:color w:val="00B0F0"/>
          <w:sz w:val="17"/>
          <w:szCs w:val="17"/>
        </w:rPr>
      </w:r>
      <w:r w:rsidRPr="00AC1356">
        <w:rPr>
          <w:rFonts w:ascii="Arial" w:hAnsi="Arial" w:cs="Arial"/>
          <w:color w:val="00B0F0"/>
          <w:sz w:val="17"/>
          <w:szCs w:val="17"/>
        </w:rPr>
        <w:fldChar w:fldCharType="separate"/>
      </w:r>
      <w:r w:rsidRPr="00AC1356">
        <w:rPr>
          <w:rFonts w:ascii="Arial" w:hAnsi="Arial" w:cs="Arial"/>
          <w:color w:val="00B0F0"/>
          <w:sz w:val="17"/>
          <w:szCs w:val="17"/>
        </w:rPr>
        <w:fldChar w:fldCharType="end"/>
      </w:r>
      <w:r w:rsidRPr="00AC1356">
        <w:rPr>
          <w:rFonts w:ascii="Arial" w:hAnsi="Arial" w:cs="Arial"/>
          <w:color w:val="00B0F0"/>
          <w:sz w:val="17"/>
          <w:szCs w:val="17"/>
        </w:rPr>
        <w:tab/>
        <w:t xml:space="preserve">Veiligbewust-ambitieniveau 3 (fictieve vermindering inschrijfsom van </w:t>
      </w:r>
      <w:r w:rsidR="00EA3C42">
        <w:rPr>
          <w:rFonts w:ascii="Arial" w:hAnsi="Arial" w:cs="Arial"/>
          <w:color w:val="00B0F0"/>
          <w:sz w:val="17"/>
          <w:szCs w:val="17"/>
        </w:rPr>
        <w:t>3</w:t>
      </w:r>
      <w:r w:rsidRPr="00AC1356">
        <w:rPr>
          <w:rFonts w:ascii="Arial" w:hAnsi="Arial" w:cs="Arial"/>
          <w:color w:val="00B0F0"/>
          <w:sz w:val="17"/>
          <w:szCs w:val="17"/>
        </w:rPr>
        <w:t xml:space="preserve"> %)</w:t>
      </w:r>
      <w:bookmarkEnd w:id="7"/>
      <w:r w:rsidRPr="00AC1356">
        <w:rPr>
          <w:rFonts w:ascii="Arial" w:hAnsi="Arial" w:cs="Arial"/>
          <w:color w:val="00B0F0"/>
          <w:sz w:val="17"/>
          <w:szCs w:val="17"/>
        </w:rPr>
        <w:t xml:space="preserve"> </w:t>
      </w:r>
    </w:p>
    <w:p w14:paraId="3D570B79" w14:textId="03C5567B" w:rsidR="007442E4" w:rsidRPr="00AC1356" w:rsidRDefault="007442E4" w:rsidP="007442E4">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fldChar w:fldCharType="begin">
          <w:ffData>
            <w:name w:val="Selectievakje2"/>
            <w:enabled/>
            <w:calcOnExit w:val="0"/>
            <w:checkBox>
              <w:size w:val="16"/>
              <w:default w:val="0"/>
            </w:checkBox>
          </w:ffData>
        </w:fldChar>
      </w:r>
      <w:r w:rsidRPr="00AC1356">
        <w:rPr>
          <w:rFonts w:ascii="Arial" w:hAnsi="Arial" w:cs="Arial"/>
          <w:color w:val="00B0F0"/>
          <w:sz w:val="17"/>
          <w:szCs w:val="17"/>
        </w:rPr>
        <w:instrText xml:space="preserve"> FORMCHECKBOX </w:instrText>
      </w:r>
      <w:r w:rsidRPr="00AC1356">
        <w:rPr>
          <w:rFonts w:ascii="Arial" w:hAnsi="Arial" w:cs="Arial"/>
          <w:color w:val="00B0F0"/>
          <w:sz w:val="17"/>
          <w:szCs w:val="17"/>
        </w:rPr>
      </w:r>
      <w:r w:rsidRPr="00AC1356">
        <w:rPr>
          <w:rFonts w:ascii="Arial" w:hAnsi="Arial" w:cs="Arial"/>
          <w:color w:val="00B0F0"/>
          <w:sz w:val="17"/>
          <w:szCs w:val="17"/>
        </w:rPr>
        <w:fldChar w:fldCharType="separate"/>
      </w:r>
      <w:r w:rsidRPr="00AC1356">
        <w:rPr>
          <w:rFonts w:ascii="Arial" w:hAnsi="Arial" w:cs="Arial"/>
          <w:color w:val="00B0F0"/>
          <w:sz w:val="17"/>
          <w:szCs w:val="17"/>
        </w:rPr>
        <w:fldChar w:fldCharType="end"/>
      </w:r>
      <w:r w:rsidRPr="00AC1356">
        <w:rPr>
          <w:rFonts w:ascii="Arial" w:hAnsi="Arial" w:cs="Arial"/>
          <w:color w:val="00B0F0"/>
          <w:sz w:val="17"/>
          <w:szCs w:val="17"/>
        </w:rPr>
        <w:tab/>
        <w:t xml:space="preserve">Veiligbewust-ambitieniveau 4 (fictieve vermindering inschrijfsom van </w:t>
      </w:r>
      <w:r w:rsidR="00EA3C42">
        <w:rPr>
          <w:rFonts w:ascii="Arial" w:hAnsi="Arial" w:cs="Arial"/>
          <w:color w:val="00B0F0"/>
          <w:sz w:val="17"/>
          <w:szCs w:val="17"/>
        </w:rPr>
        <w:t>4</w:t>
      </w:r>
      <w:r w:rsidRPr="00AC1356">
        <w:rPr>
          <w:rFonts w:ascii="Arial" w:hAnsi="Arial" w:cs="Arial"/>
          <w:color w:val="00B0F0"/>
          <w:sz w:val="17"/>
          <w:szCs w:val="17"/>
        </w:rPr>
        <w:t xml:space="preserve"> %)</w:t>
      </w:r>
    </w:p>
    <w:p w14:paraId="4F5FEB0F" w14:textId="2D539945" w:rsidR="007442E4" w:rsidRPr="00AC1356" w:rsidRDefault="007442E4" w:rsidP="007442E4">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fldChar w:fldCharType="begin">
          <w:ffData>
            <w:name w:val="Selectievakje3"/>
            <w:enabled/>
            <w:calcOnExit w:val="0"/>
            <w:checkBox>
              <w:size w:val="16"/>
              <w:default w:val="0"/>
            </w:checkBox>
          </w:ffData>
        </w:fldChar>
      </w:r>
      <w:r w:rsidRPr="00AC1356">
        <w:rPr>
          <w:rFonts w:ascii="Arial" w:hAnsi="Arial" w:cs="Arial"/>
          <w:color w:val="00B0F0"/>
          <w:sz w:val="17"/>
          <w:szCs w:val="17"/>
        </w:rPr>
        <w:instrText xml:space="preserve"> FORMCHECKBOX </w:instrText>
      </w:r>
      <w:r w:rsidRPr="00AC1356">
        <w:rPr>
          <w:rFonts w:ascii="Arial" w:hAnsi="Arial" w:cs="Arial"/>
          <w:color w:val="00B0F0"/>
          <w:sz w:val="17"/>
          <w:szCs w:val="17"/>
        </w:rPr>
      </w:r>
      <w:r w:rsidRPr="00AC1356">
        <w:rPr>
          <w:rFonts w:ascii="Arial" w:hAnsi="Arial" w:cs="Arial"/>
          <w:color w:val="00B0F0"/>
          <w:sz w:val="17"/>
          <w:szCs w:val="17"/>
        </w:rPr>
        <w:fldChar w:fldCharType="separate"/>
      </w:r>
      <w:r w:rsidRPr="00AC1356">
        <w:rPr>
          <w:rFonts w:ascii="Arial" w:hAnsi="Arial" w:cs="Arial"/>
          <w:color w:val="00B0F0"/>
          <w:sz w:val="17"/>
          <w:szCs w:val="17"/>
        </w:rPr>
        <w:fldChar w:fldCharType="end"/>
      </w:r>
      <w:r w:rsidRPr="00AC1356">
        <w:rPr>
          <w:rFonts w:ascii="Arial" w:hAnsi="Arial" w:cs="Arial"/>
          <w:color w:val="00B0F0"/>
          <w:sz w:val="17"/>
          <w:szCs w:val="17"/>
        </w:rPr>
        <w:tab/>
        <w:t xml:space="preserve">Veiligbewust-ambitieniveau 5 (fictieve vermindering inschrijfsom van </w:t>
      </w:r>
      <w:r w:rsidR="00EA3C42">
        <w:rPr>
          <w:rFonts w:ascii="Arial" w:hAnsi="Arial" w:cs="Arial"/>
          <w:color w:val="00B0F0"/>
          <w:sz w:val="17"/>
          <w:szCs w:val="17"/>
        </w:rPr>
        <w:t>5</w:t>
      </w:r>
      <w:r w:rsidRPr="00AC1356">
        <w:rPr>
          <w:rFonts w:ascii="Arial" w:hAnsi="Arial" w:cs="Arial"/>
          <w:color w:val="00B0F0"/>
          <w:sz w:val="17"/>
          <w:szCs w:val="17"/>
        </w:rPr>
        <w:t xml:space="preserve"> %)</w:t>
      </w:r>
    </w:p>
    <w:p w14:paraId="2DC990F1" w14:textId="77777777" w:rsidR="007442E4" w:rsidRPr="00AC1356" w:rsidRDefault="007442E4" w:rsidP="007442E4">
      <w:pPr>
        <w:pStyle w:val="Geenafstand"/>
        <w:spacing w:line="276" w:lineRule="auto"/>
        <w:jc w:val="both"/>
        <w:rPr>
          <w:rFonts w:ascii="Arial" w:hAnsi="Arial" w:cs="Arial"/>
          <w:color w:val="00B0F0"/>
          <w:sz w:val="17"/>
          <w:szCs w:val="17"/>
        </w:rPr>
      </w:pPr>
    </w:p>
    <w:p w14:paraId="28CA3602" w14:textId="77777777" w:rsidR="007442E4" w:rsidRPr="00AC1356" w:rsidRDefault="007442E4" w:rsidP="007442E4">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t xml:space="preserve">Indien inschrijver geen ambitieniveau aanbiedt geldt het niveau zoals opgenomen in de erkenningsregeling zoals deze luidt op de dag van aanbesteding </w:t>
      </w:r>
      <w:r w:rsidRPr="00346035">
        <w:rPr>
          <w:rFonts w:ascii="Arial" w:hAnsi="Arial" w:cs="Arial"/>
          <w:color w:val="00B0F0"/>
          <w:sz w:val="17"/>
          <w:szCs w:val="17"/>
        </w:rPr>
        <w:t>of zoals opgenomen in het contract.</w:t>
      </w:r>
    </w:p>
    <w:p w14:paraId="7086B700" w14:textId="77777777" w:rsidR="007442E4" w:rsidRPr="00AC1356" w:rsidRDefault="007442E4" w:rsidP="007442E4">
      <w:pPr>
        <w:pStyle w:val="Geenafstand"/>
        <w:spacing w:line="276" w:lineRule="auto"/>
        <w:jc w:val="both"/>
        <w:rPr>
          <w:rFonts w:ascii="Arial" w:hAnsi="Arial" w:cs="Arial"/>
          <w:color w:val="00B0F0"/>
          <w:sz w:val="17"/>
          <w:szCs w:val="17"/>
        </w:rPr>
      </w:pPr>
    </w:p>
    <w:p w14:paraId="7B2777C1" w14:textId="77777777" w:rsidR="007442E4" w:rsidRPr="00AC1356" w:rsidRDefault="007442E4" w:rsidP="007442E4">
      <w:pPr>
        <w:pStyle w:val="Geenafstand"/>
        <w:spacing w:line="276" w:lineRule="auto"/>
        <w:jc w:val="both"/>
        <w:rPr>
          <w:rFonts w:ascii="Arial" w:hAnsi="Arial" w:cs="Arial"/>
          <w:color w:val="00B0F0"/>
          <w:sz w:val="17"/>
          <w:szCs w:val="17"/>
        </w:rPr>
      </w:pPr>
      <w:r w:rsidRPr="00AC1356">
        <w:rPr>
          <w:rFonts w:ascii="Arial" w:hAnsi="Arial" w:cs="Arial"/>
          <w:color w:val="00B0F0"/>
          <w:sz w:val="17"/>
          <w:szCs w:val="17"/>
        </w:rPr>
        <w:t>De inschrijver verklaart overeenkomstig de voorwaarden van de overeenkomst op de volgende wijze aan te tonen dat aan het aangeboden Veiligbewust-ambitieniveau wordt voldaan:</w:t>
      </w:r>
    </w:p>
    <w:p w14:paraId="342A1196" w14:textId="5D5DE1A2" w:rsidR="007442E4" w:rsidRPr="00AC1356" w:rsidRDefault="007442E4" w:rsidP="007442E4">
      <w:pPr>
        <w:pStyle w:val="Geenafstand"/>
        <w:spacing w:line="276" w:lineRule="auto"/>
        <w:jc w:val="both"/>
        <w:rPr>
          <w:rFonts w:ascii="Arial" w:hAnsi="Arial" w:cs="Arial"/>
          <w:color w:val="00B0F0"/>
          <w:sz w:val="17"/>
          <w:szCs w:val="17"/>
        </w:rPr>
      </w:pPr>
      <w:r w:rsidRPr="00AC1356">
        <w:rPr>
          <w:rFonts w:ascii="Arial" w:hAnsi="Arial" w:cs="Arial"/>
          <w:bCs/>
          <w:color w:val="00B0F0"/>
          <w:sz w:val="17"/>
          <w:szCs w:val="17"/>
        </w:rPr>
        <w:fldChar w:fldCharType="begin">
          <w:ffData>
            <w:name w:val="Selectievakje1"/>
            <w:enabled/>
            <w:calcOnExit w:val="0"/>
            <w:checkBox>
              <w:size w:val="16"/>
              <w:default w:val="0"/>
            </w:checkBox>
          </w:ffData>
        </w:fldChar>
      </w:r>
      <w:r w:rsidRPr="00AC1356">
        <w:rPr>
          <w:rFonts w:ascii="Arial" w:hAnsi="Arial" w:cs="Arial"/>
          <w:bCs/>
          <w:color w:val="00B0F0"/>
          <w:sz w:val="17"/>
          <w:szCs w:val="17"/>
        </w:rPr>
        <w:instrText xml:space="preserve"> FORMCHECKBOX </w:instrText>
      </w:r>
      <w:r w:rsidRPr="00AC1356">
        <w:rPr>
          <w:rFonts w:ascii="Arial" w:hAnsi="Arial" w:cs="Arial"/>
          <w:bCs/>
          <w:color w:val="00B0F0"/>
          <w:sz w:val="17"/>
          <w:szCs w:val="17"/>
        </w:rPr>
      </w:r>
      <w:r w:rsidRPr="00AC1356">
        <w:rPr>
          <w:rFonts w:ascii="Arial" w:hAnsi="Arial" w:cs="Arial"/>
          <w:bCs/>
          <w:color w:val="00B0F0"/>
          <w:sz w:val="17"/>
          <w:szCs w:val="17"/>
        </w:rPr>
        <w:fldChar w:fldCharType="separate"/>
      </w:r>
      <w:r w:rsidRPr="00AC1356">
        <w:rPr>
          <w:rFonts w:ascii="Arial" w:hAnsi="Arial" w:cs="Arial"/>
          <w:color w:val="00B0F0"/>
          <w:sz w:val="17"/>
          <w:szCs w:val="17"/>
        </w:rPr>
        <w:fldChar w:fldCharType="end"/>
      </w:r>
      <w:r w:rsidRPr="00AC1356">
        <w:rPr>
          <w:rFonts w:ascii="Arial" w:hAnsi="Arial" w:cs="Arial"/>
          <w:bCs/>
          <w:color w:val="00B0F0"/>
          <w:sz w:val="17"/>
          <w:szCs w:val="17"/>
        </w:rPr>
        <w:tab/>
        <w:t>overleggen van een geldig SCL (Original) Certificaat op ondernemings- of projectniveau.</w:t>
      </w:r>
      <w:r w:rsidR="00541B07">
        <w:rPr>
          <w:rFonts w:ascii="Arial" w:hAnsi="Arial" w:cs="Arial"/>
          <w:bCs/>
          <w:color w:val="00B0F0"/>
          <w:sz w:val="17"/>
          <w:szCs w:val="17"/>
        </w:rPr>
        <w:t xml:space="preserve"> </w:t>
      </w:r>
    </w:p>
    <w:p w14:paraId="4CF185AD" w14:textId="77777777" w:rsidR="007442E4" w:rsidRPr="00AC1356" w:rsidRDefault="007442E4" w:rsidP="007442E4">
      <w:pPr>
        <w:pStyle w:val="Geenafstand"/>
        <w:spacing w:line="276" w:lineRule="auto"/>
        <w:jc w:val="both"/>
        <w:rPr>
          <w:rFonts w:ascii="Arial" w:hAnsi="Arial" w:cs="Arial"/>
          <w:bCs/>
          <w:color w:val="00B0F0"/>
          <w:sz w:val="17"/>
          <w:szCs w:val="17"/>
        </w:rPr>
      </w:pPr>
      <w:r w:rsidRPr="00AC1356">
        <w:rPr>
          <w:rFonts w:ascii="Arial" w:hAnsi="Arial" w:cs="Arial"/>
          <w:bCs/>
          <w:color w:val="00B0F0"/>
          <w:sz w:val="17"/>
          <w:szCs w:val="17"/>
        </w:rPr>
        <w:fldChar w:fldCharType="begin">
          <w:ffData>
            <w:name w:val="Selectievakje1"/>
            <w:enabled/>
            <w:calcOnExit w:val="0"/>
            <w:checkBox>
              <w:size w:val="16"/>
              <w:default w:val="0"/>
            </w:checkBox>
          </w:ffData>
        </w:fldChar>
      </w:r>
      <w:r w:rsidRPr="00AC1356">
        <w:rPr>
          <w:rFonts w:ascii="Arial" w:hAnsi="Arial" w:cs="Arial"/>
          <w:bCs/>
          <w:color w:val="00B0F0"/>
          <w:sz w:val="17"/>
          <w:szCs w:val="17"/>
        </w:rPr>
        <w:instrText xml:space="preserve"> FORMCHECKBOX </w:instrText>
      </w:r>
      <w:r w:rsidRPr="00AC1356">
        <w:rPr>
          <w:rFonts w:ascii="Arial" w:hAnsi="Arial" w:cs="Arial"/>
          <w:bCs/>
          <w:color w:val="00B0F0"/>
          <w:sz w:val="17"/>
          <w:szCs w:val="17"/>
        </w:rPr>
      </w:r>
      <w:r w:rsidRPr="00AC1356">
        <w:rPr>
          <w:rFonts w:ascii="Arial" w:hAnsi="Arial" w:cs="Arial"/>
          <w:bCs/>
          <w:color w:val="00B0F0"/>
          <w:sz w:val="17"/>
          <w:szCs w:val="17"/>
        </w:rPr>
        <w:fldChar w:fldCharType="separate"/>
      </w:r>
      <w:r w:rsidRPr="00AC1356">
        <w:rPr>
          <w:rFonts w:ascii="Arial" w:hAnsi="Arial" w:cs="Arial"/>
          <w:color w:val="00B0F0"/>
          <w:sz w:val="17"/>
          <w:szCs w:val="17"/>
        </w:rPr>
        <w:fldChar w:fldCharType="end"/>
      </w:r>
      <w:r w:rsidRPr="00AC1356">
        <w:rPr>
          <w:rFonts w:ascii="Arial" w:hAnsi="Arial" w:cs="Arial"/>
          <w:bCs/>
          <w:color w:val="00B0F0"/>
          <w:sz w:val="17"/>
          <w:szCs w:val="17"/>
        </w:rPr>
        <w:tab/>
        <w:t>overleggen van een projectdossier en een verklaring van een door NEN erkende Certificerende Instelling</w:t>
      </w:r>
      <w:r w:rsidRPr="00AC1356">
        <w:rPr>
          <w:rFonts w:ascii="Arial" w:hAnsi="Arial" w:cs="Arial"/>
          <w:color w:val="00B0F0"/>
          <w:sz w:val="17"/>
          <w:szCs w:val="17"/>
        </w:rPr>
        <w:t xml:space="preserve"> </w:t>
      </w:r>
      <w:r w:rsidRPr="00AC1356">
        <w:rPr>
          <w:rFonts w:ascii="Arial" w:hAnsi="Arial" w:cs="Arial"/>
          <w:bCs/>
          <w:color w:val="00B0F0"/>
          <w:sz w:val="17"/>
          <w:szCs w:val="17"/>
        </w:rPr>
        <w:t xml:space="preserve">op de wijze zoals beschreven in de NEN documenten over de Safety Culture Ladder voor het verstrekken van een SCL (Original) certificaat en door auditoren die voldoen aan de door NEN gestelde eisen. De volgende Certificerende Instelling zal de toetsing uitvoeren: ……………. </w:t>
      </w:r>
    </w:p>
    <w:p w14:paraId="1EA22F15" w14:textId="77777777" w:rsidR="0008005D" w:rsidRPr="009D3D08" w:rsidRDefault="0008005D" w:rsidP="007B4B3A">
      <w:pPr>
        <w:spacing w:line="240" w:lineRule="exact"/>
        <w:rPr>
          <w:rFonts w:ascii="Arial" w:hAnsi="Arial" w:cs="Arial"/>
          <w:sz w:val="17"/>
          <w:szCs w:val="17"/>
          <w:lang w:val="nl-NL"/>
        </w:rPr>
      </w:pPr>
    </w:p>
    <w:p w14:paraId="7B48946E" w14:textId="7E293253" w:rsidR="00202BDE"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openbare procedure op grond van </w:t>
      </w:r>
      <w:r w:rsidR="00EA3C42">
        <w:rPr>
          <w:rFonts w:ascii="Arial" w:hAnsi="Arial" w:cs="Arial"/>
          <w:sz w:val="17"/>
          <w:szCs w:val="17"/>
        </w:rPr>
        <w:t>de Aanbestedingswet 2012 deel II</w:t>
      </w:r>
      <w:r w:rsidRPr="00B8715F">
        <w:rPr>
          <w:rFonts w:ascii="Arial" w:hAnsi="Arial" w:cs="Arial"/>
          <w:color w:val="0000FF"/>
          <w:sz w:val="17"/>
          <w:szCs w:val="17"/>
        </w:rPr>
        <w:t xml:space="preserve"> </w:t>
      </w:r>
      <w:r w:rsidRPr="00B8715F">
        <w:rPr>
          <w:rFonts w:ascii="Arial" w:hAnsi="Arial" w:cs="Arial"/>
          <w:sz w:val="17"/>
          <w:szCs w:val="17"/>
        </w:rPr>
        <w:t xml:space="preserve">en met inachtneming van de bepalingen en van de gegevens zoals deze zijn omschreven in de </w:t>
      </w:r>
      <w:r w:rsidR="00EA3C42">
        <w:rPr>
          <w:rFonts w:ascii="Arial" w:hAnsi="Arial" w:cs="Arial"/>
          <w:sz w:val="17"/>
          <w:szCs w:val="17"/>
        </w:rPr>
        <w:t>aabestedingsleidraad</w:t>
      </w:r>
      <w:r w:rsidRPr="00B8715F">
        <w:rPr>
          <w:rFonts w:ascii="Arial" w:hAnsi="Arial" w:cs="Arial"/>
          <w:sz w:val="17"/>
          <w:szCs w:val="17"/>
        </w:rPr>
        <w:t>, het aanbestedingsdossier en de (eventuele) nota’s van inlichtingen.</w:t>
      </w:r>
    </w:p>
    <w:p w14:paraId="7B48946F" w14:textId="77777777" w:rsidR="0019203C" w:rsidRDefault="0019203C" w:rsidP="00B8715F">
      <w:pPr>
        <w:spacing w:line="240" w:lineRule="exact"/>
        <w:rPr>
          <w:rFonts w:ascii="Arial" w:hAnsi="Arial" w:cs="Arial"/>
          <w:sz w:val="17"/>
          <w:szCs w:val="17"/>
        </w:rPr>
      </w:pPr>
    </w:p>
    <w:p w14:paraId="7B489470" w14:textId="77777777" w:rsidR="00222F87" w:rsidRPr="007558C6"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B489471" w14:textId="77777777" w:rsidR="00222F87" w:rsidRDefault="00222F87" w:rsidP="00B8715F">
      <w:pPr>
        <w:spacing w:line="240" w:lineRule="exact"/>
        <w:rPr>
          <w:rFonts w:ascii="Arial" w:hAnsi="Arial" w:cs="Arial"/>
          <w:sz w:val="17"/>
          <w:szCs w:val="17"/>
        </w:rPr>
      </w:pPr>
    </w:p>
    <w:p w14:paraId="474D47F2" w14:textId="77777777" w:rsidR="009E6806" w:rsidRDefault="009E6806">
      <w:pPr>
        <w:overflowPunct/>
        <w:autoSpaceDE/>
        <w:autoSpaceDN/>
        <w:adjustRightInd/>
        <w:textAlignment w:val="auto"/>
        <w:rPr>
          <w:rFonts w:ascii="Arial" w:hAnsi="Arial" w:cs="Arial"/>
          <w:sz w:val="17"/>
          <w:szCs w:val="17"/>
        </w:rPr>
      </w:pPr>
      <w:r>
        <w:rPr>
          <w:rFonts w:ascii="Arial" w:hAnsi="Arial" w:cs="Arial"/>
          <w:sz w:val="17"/>
          <w:szCs w:val="17"/>
        </w:rPr>
        <w:br w:type="page"/>
      </w:r>
    </w:p>
    <w:p w14:paraId="7B489472" w14:textId="0ABE72F8"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lastRenderedPageBreak/>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14:paraId="7B489473" w14:textId="77777777" w:rsidR="00202BDE" w:rsidRPr="00B8715F" w:rsidRDefault="00202BDE" w:rsidP="00B8715F">
      <w:pPr>
        <w:spacing w:line="240" w:lineRule="exact"/>
        <w:ind w:right="2268"/>
        <w:rPr>
          <w:rFonts w:ascii="Arial" w:hAnsi="Arial" w:cs="Arial"/>
          <w:sz w:val="17"/>
          <w:szCs w:val="17"/>
        </w:rPr>
      </w:pPr>
    </w:p>
    <w:p w14:paraId="7B489474"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B489475" w14:textId="77777777" w:rsidR="00202BDE" w:rsidRPr="00B8715F" w:rsidRDefault="00202BDE" w:rsidP="00B8715F">
      <w:pPr>
        <w:spacing w:line="240" w:lineRule="exact"/>
        <w:ind w:right="2268"/>
        <w:rPr>
          <w:rFonts w:ascii="Arial" w:hAnsi="Arial" w:cs="Arial"/>
          <w:sz w:val="17"/>
          <w:szCs w:val="17"/>
        </w:rPr>
      </w:pPr>
    </w:p>
    <w:p w14:paraId="7B489476"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7B48947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7B489478" w14:textId="77777777" w:rsidR="00202BDE" w:rsidRPr="00B8715F" w:rsidRDefault="00202BDE" w:rsidP="00B8715F">
      <w:pPr>
        <w:spacing w:line="240" w:lineRule="exact"/>
        <w:ind w:right="2268"/>
        <w:rPr>
          <w:rFonts w:ascii="Arial" w:hAnsi="Arial" w:cs="Arial"/>
          <w:sz w:val="17"/>
          <w:szCs w:val="17"/>
        </w:rPr>
      </w:pPr>
    </w:p>
    <w:p w14:paraId="7B489479"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7B48947A"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7B48947D" w14:textId="77777777">
        <w:tc>
          <w:tcPr>
            <w:tcW w:w="397" w:type="dxa"/>
            <w:tcBorders>
              <w:top w:val="nil"/>
              <w:left w:val="nil"/>
              <w:bottom w:val="nil"/>
              <w:right w:val="nil"/>
            </w:tcBorders>
          </w:tcPr>
          <w:p w14:paraId="7B48947B"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B48947C"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7B489480" w14:textId="77777777">
        <w:tc>
          <w:tcPr>
            <w:tcW w:w="397" w:type="dxa"/>
            <w:tcBorders>
              <w:top w:val="nil"/>
              <w:left w:val="nil"/>
              <w:bottom w:val="nil"/>
              <w:right w:val="nil"/>
            </w:tcBorders>
          </w:tcPr>
          <w:p w14:paraId="7B48947E"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B48947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7B489483" w14:textId="77777777">
        <w:tc>
          <w:tcPr>
            <w:tcW w:w="397" w:type="dxa"/>
            <w:tcBorders>
              <w:top w:val="nil"/>
              <w:left w:val="nil"/>
              <w:bottom w:val="nil"/>
              <w:right w:val="nil"/>
            </w:tcBorders>
          </w:tcPr>
          <w:p w14:paraId="7B489481"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7B48948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B489486" w14:textId="77777777">
        <w:tc>
          <w:tcPr>
            <w:tcW w:w="397" w:type="dxa"/>
            <w:tcBorders>
              <w:top w:val="nil"/>
              <w:left w:val="nil"/>
              <w:bottom w:val="nil"/>
              <w:right w:val="nil"/>
            </w:tcBorders>
          </w:tcPr>
          <w:p w14:paraId="7B489484"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B489485" w14:textId="77777777"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B489487"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default" r:id="rId10"/>
      <w:footerReference w:type="default" r:id="rId11"/>
      <w:headerReference w:type="first" r:id="rId12"/>
      <w:footerReference w:type="first" r:id="rId13"/>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74511" w14:textId="77777777" w:rsidR="005935A9" w:rsidRDefault="005935A9">
      <w:r>
        <w:separator/>
      </w:r>
    </w:p>
  </w:endnote>
  <w:endnote w:type="continuationSeparator" w:id="0">
    <w:p w14:paraId="268C9498" w14:textId="77777777" w:rsidR="005935A9" w:rsidRDefault="0059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96" w14:textId="77777777">
      <w:tc>
        <w:tcPr>
          <w:tcW w:w="4322" w:type="dxa"/>
          <w:tcBorders>
            <w:top w:val="nil"/>
            <w:left w:val="nil"/>
            <w:bottom w:val="nil"/>
            <w:right w:val="nil"/>
          </w:tcBorders>
        </w:tcPr>
        <w:p w14:paraId="7B489494" w14:textId="77777777" w:rsidR="0021334C" w:rsidRDefault="0021334C">
          <w:pPr>
            <w:pStyle w:val="Voettekst"/>
            <w:rPr>
              <w:sz w:val="16"/>
            </w:rPr>
          </w:pPr>
        </w:p>
      </w:tc>
      <w:tc>
        <w:tcPr>
          <w:tcW w:w="4322" w:type="dxa"/>
          <w:tcBorders>
            <w:top w:val="nil"/>
            <w:left w:val="nil"/>
            <w:bottom w:val="nil"/>
            <w:right w:val="nil"/>
          </w:tcBorders>
        </w:tcPr>
        <w:p w14:paraId="7B489495"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99" w14:textId="77777777">
      <w:tc>
        <w:tcPr>
          <w:tcW w:w="4322" w:type="dxa"/>
          <w:tcBorders>
            <w:top w:val="nil"/>
            <w:left w:val="nil"/>
            <w:bottom w:val="nil"/>
            <w:right w:val="nil"/>
          </w:tcBorders>
        </w:tcPr>
        <w:p w14:paraId="7B489497" w14:textId="77777777" w:rsidR="0021334C" w:rsidRDefault="0021334C">
          <w:pPr>
            <w:pStyle w:val="Voettekst"/>
            <w:rPr>
              <w:sz w:val="16"/>
            </w:rPr>
          </w:pPr>
        </w:p>
      </w:tc>
      <w:tc>
        <w:tcPr>
          <w:tcW w:w="4322" w:type="dxa"/>
          <w:tcBorders>
            <w:top w:val="nil"/>
            <w:left w:val="nil"/>
            <w:bottom w:val="nil"/>
            <w:right w:val="nil"/>
          </w:tcBorders>
        </w:tcPr>
        <w:p w14:paraId="7B489498" w14:textId="77777777" w:rsidR="0021334C" w:rsidRDefault="0021334C">
          <w:pPr>
            <w:pStyle w:val="Voettekst"/>
          </w:pPr>
        </w:p>
      </w:tc>
    </w:tr>
  </w:tbl>
  <w:p w14:paraId="7B48949A"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7B48949E" w14:textId="77777777">
      <w:tc>
        <w:tcPr>
          <w:tcW w:w="4322" w:type="dxa"/>
          <w:tcBorders>
            <w:top w:val="nil"/>
            <w:left w:val="nil"/>
            <w:bottom w:val="nil"/>
            <w:right w:val="nil"/>
          </w:tcBorders>
        </w:tcPr>
        <w:p w14:paraId="7B48949C" w14:textId="3D78C354" w:rsidR="0021334C" w:rsidRPr="0008005D" w:rsidRDefault="0008005D">
          <w:pPr>
            <w:pStyle w:val="Voettekst"/>
            <w:rPr>
              <w:rFonts w:ascii="Arial" w:hAnsi="Arial" w:cs="Arial"/>
              <w:i/>
              <w:iCs/>
              <w:sz w:val="14"/>
              <w:szCs w:val="14"/>
            </w:rPr>
          </w:pPr>
          <w:r>
            <w:rPr>
              <w:rFonts w:ascii="Arial" w:hAnsi="Arial" w:cs="Arial"/>
              <w:i/>
              <w:iCs/>
              <w:sz w:val="14"/>
              <w:szCs w:val="14"/>
            </w:rPr>
            <w:t>Bijlage 4: Inschrijvingsformulier Diensten v1.</w:t>
          </w:r>
          <w:r w:rsidR="00CF0578">
            <w:rPr>
              <w:rFonts w:ascii="Arial" w:hAnsi="Arial" w:cs="Arial"/>
              <w:i/>
              <w:iCs/>
              <w:sz w:val="14"/>
              <w:szCs w:val="14"/>
            </w:rPr>
            <w:t>6</w:t>
          </w:r>
          <w:r>
            <w:rPr>
              <w:rFonts w:ascii="Arial" w:hAnsi="Arial" w:cs="Arial"/>
              <w:i/>
              <w:iCs/>
              <w:sz w:val="14"/>
              <w:szCs w:val="14"/>
            </w:rPr>
            <w:t xml:space="preserve"> d.d. </w:t>
          </w:r>
          <w:r w:rsidR="00CF0578">
            <w:rPr>
              <w:rFonts w:ascii="Arial" w:hAnsi="Arial" w:cs="Arial"/>
              <w:i/>
              <w:iCs/>
              <w:sz w:val="14"/>
              <w:szCs w:val="14"/>
            </w:rPr>
            <w:t>30 aug</w:t>
          </w:r>
          <w:r w:rsidR="00AC1356">
            <w:rPr>
              <w:rFonts w:ascii="Arial" w:hAnsi="Arial" w:cs="Arial"/>
              <w:i/>
              <w:iCs/>
              <w:sz w:val="14"/>
              <w:szCs w:val="14"/>
            </w:rPr>
            <w:t xml:space="preserve"> 2024</w:t>
          </w:r>
        </w:p>
      </w:tc>
      <w:tc>
        <w:tcPr>
          <w:tcW w:w="4322" w:type="dxa"/>
          <w:tcBorders>
            <w:top w:val="nil"/>
            <w:left w:val="nil"/>
            <w:bottom w:val="nil"/>
            <w:right w:val="nil"/>
          </w:tcBorders>
        </w:tcPr>
        <w:p w14:paraId="7B48949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A1" w14:textId="77777777">
      <w:tc>
        <w:tcPr>
          <w:tcW w:w="4322" w:type="dxa"/>
          <w:tcBorders>
            <w:top w:val="nil"/>
            <w:left w:val="nil"/>
            <w:bottom w:val="nil"/>
            <w:right w:val="nil"/>
          </w:tcBorders>
        </w:tcPr>
        <w:p w14:paraId="7B48949F" w14:textId="77777777" w:rsidR="0021334C" w:rsidRDefault="0021334C">
          <w:pPr>
            <w:pStyle w:val="Voettekst"/>
            <w:rPr>
              <w:sz w:val="16"/>
            </w:rPr>
          </w:pPr>
        </w:p>
      </w:tc>
      <w:tc>
        <w:tcPr>
          <w:tcW w:w="4322" w:type="dxa"/>
          <w:tcBorders>
            <w:top w:val="nil"/>
            <w:left w:val="nil"/>
            <w:bottom w:val="nil"/>
            <w:right w:val="nil"/>
          </w:tcBorders>
        </w:tcPr>
        <w:p w14:paraId="7B4894A0" w14:textId="77777777" w:rsidR="0021334C" w:rsidRDefault="0021334C">
          <w:pPr>
            <w:pStyle w:val="Voettekst"/>
          </w:pPr>
        </w:p>
      </w:tc>
    </w:tr>
  </w:tbl>
  <w:p w14:paraId="7B4894A2"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E5B7" w14:textId="77777777" w:rsidR="005935A9" w:rsidRDefault="005935A9">
      <w:r>
        <w:separator/>
      </w:r>
    </w:p>
  </w:footnote>
  <w:footnote w:type="continuationSeparator" w:id="0">
    <w:p w14:paraId="7F9D94B4" w14:textId="77777777" w:rsidR="005935A9" w:rsidRDefault="00593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8E" w14:textId="77777777">
      <w:tc>
        <w:tcPr>
          <w:tcW w:w="4322" w:type="dxa"/>
          <w:tcBorders>
            <w:top w:val="nil"/>
            <w:left w:val="nil"/>
            <w:bottom w:val="nil"/>
            <w:right w:val="nil"/>
          </w:tcBorders>
        </w:tcPr>
        <w:p w14:paraId="7B48948C" w14:textId="77777777" w:rsidR="0021334C" w:rsidRDefault="0021334C">
          <w:pPr>
            <w:pStyle w:val="Koptekst"/>
          </w:pPr>
        </w:p>
      </w:tc>
      <w:tc>
        <w:tcPr>
          <w:tcW w:w="4322" w:type="dxa"/>
          <w:tcBorders>
            <w:top w:val="nil"/>
            <w:left w:val="nil"/>
            <w:bottom w:val="nil"/>
            <w:right w:val="nil"/>
          </w:tcBorders>
        </w:tcPr>
        <w:p w14:paraId="7B48948D" w14:textId="77777777" w:rsidR="0021334C" w:rsidRDefault="0021334C">
          <w:pPr>
            <w:pStyle w:val="Koptekst"/>
            <w:jc w:val="right"/>
            <w:rPr>
              <w:b/>
            </w:rPr>
          </w:pPr>
        </w:p>
      </w:tc>
    </w:tr>
    <w:tr w:rsidR="0021334C" w14:paraId="7B489491" w14:textId="77777777">
      <w:tc>
        <w:tcPr>
          <w:tcW w:w="4322" w:type="dxa"/>
          <w:tcBorders>
            <w:top w:val="nil"/>
            <w:left w:val="nil"/>
            <w:bottom w:val="nil"/>
            <w:right w:val="nil"/>
          </w:tcBorders>
        </w:tcPr>
        <w:p w14:paraId="7B48948F" w14:textId="77777777" w:rsidR="0021334C" w:rsidRDefault="0021334C">
          <w:pPr>
            <w:pStyle w:val="Koptekst"/>
          </w:pPr>
        </w:p>
      </w:tc>
      <w:tc>
        <w:tcPr>
          <w:tcW w:w="4322" w:type="dxa"/>
          <w:tcBorders>
            <w:top w:val="nil"/>
            <w:left w:val="nil"/>
            <w:bottom w:val="nil"/>
            <w:right w:val="nil"/>
          </w:tcBorders>
        </w:tcPr>
        <w:p w14:paraId="7B489490" w14:textId="77777777" w:rsidR="0021334C" w:rsidRDefault="0021334C">
          <w:pPr>
            <w:pStyle w:val="Koptekst"/>
            <w:jc w:val="right"/>
          </w:pPr>
        </w:p>
      </w:tc>
    </w:tr>
  </w:tbl>
  <w:p w14:paraId="7B489492" w14:textId="77777777" w:rsidR="0021334C" w:rsidRDefault="0021334C">
    <w:pPr>
      <w:pStyle w:val="Koptekst"/>
    </w:pPr>
    <w:r>
      <w:tab/>
    </w:r>
    <w:r>
      <w:tab/>
    </w:r>
  </w:p>
  <w:p w14:paraId="7B489493"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949B"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06851"/>
    <w:rsid w:val="000302F7"/>
    <w:rsid w:val="0008005D"/>
    <w:rsid w:val="00094CC8"/>
    <w:rsid w:val="000D1EA2"/>
    <w:rsid w:val="000F3529"/>
    <w:rsid w:val="000F6177"/>
    <w:rsid w:val="0019203C"/>
    <w:rsid w:val="0019562E"/>
    <w:rsid w:val="001D2941"/>
    <w:rsid w:val="001D62BD"/>
    <w:rsid w:val="00202BDE"/>
    <w:rsid w:val="0020658F"/>
    <w:rsid w:val="0021334C"/>
    <w:rsid w:val="0021356D"/>
    <w:rsid w:val="00222F87"/>
    <w:rsid w:val="0029003E"/>
    <w:rsid w:val="00293F7A"/>
    <w:rsid w:val="00323EDB"/>
    <w:rsid w:val="003274F2"/>
    <w:rsid w:val="00346035"/>
    <w:rsid w:val="0036061F"/>
    <w:rsid w:val="00385409"/>
    <w:rsid w:val="003A102F"/>
    <w:rsid w:val="003B2B13"/>
    <w:rsid w:val="003B53FE"/>
    <w:rsid w:val="003C4B46"/>
    <w:rsid w:val="00435271"/>
    <w:rsid w:val="00436424"/>
    <w:rsid w:val="00484564"/>
    <w:rsid w:val="004E3C5F"/>
    <w:rsid w:val="00520EAA"/>
    <w:rsid w:val="00541B07"/>
    <w:rsid w:val="00550BE5"/>
    <w:rsid w:val="00571DC4"/>
    <w:rsid w:val="00583AD6"/>
    <w:rsid w:val="00592F3A"/>
    <w:rsid w:val="005935A9"/>
    <w:rsid w:val="005D7586"/>
    <w:rsid w:val="005E73E3"/>
    <w:rsid w:val="005F3DAA"/>
    <w:rsid w:val="00673E70"/>
    <w:rsid w:val="0069275C"/>
    <w:rsid w:val="00694762"/>
    <w:rsid w:val="00696656"/>
    <w:rsid w:val="006F33C1"/>
    <w:rsid w:val="006F47DB"/>
    <w:rsid w:val="007442E4"/>
    <w:rsid w:val="007475BB"/>
    <w:rsid w:val="00755FDA"/>
    <w:rsid w:val="00797829"/>
    <w:rsid w:val="007B4B3A"/>
    <w:rsid w:val="007E1325"/>
    <w:rsid w:val="007E4C78"/>
    <w:rsid w:val="007E6737"/>
    <w:rsid w:val="00815063"/>
    <w:rsid w:val="00822FED"/>
    <w:rsid w:val="00831626"/>
    <w:rsid w:val="008775AA"/>
    <w:rsid w:val="00881DE7"/>
    <w:rsid w:val="00923437"/>
    <w:rsid w:val="0097431B"/>
    <w:rsid w:val="00985724"/>
    <w:rsid w:val="009A58FD"/>
    <w:rsid w:val="009B4EC0"/>
    <w:rsid w:val="009C36F8"/>
    <w:rsid w:val="009D5267"/>
    <w:rsid w:val="009E6806"/>
    <w:rsid w:val="009E7541"/>
    <w:rsid w:val="00A346B4"/>
    <w:rsid w:val="00A57C1C"/>
    <w:rsid w:val="00A72AB7"/>
    <w:rsid w:val="00A91A20"/>
    <w:rsid w:val="00AC1356"/>
    <w:rsid w:val="00AD11BB"/>
    <w:rsid w:val="00AD26CA"/>
    <w:rsid w:val="00B4529A"/>
    <w:rsid w:val="00B56D27"/>
    <w:rsid w:val="00B80F62"/>
    <w:rsid w:val="00B8715F"/>
    <w:rsid w:val="00BC0B31"/>
    <w:rsid w:val="00BE4F83"/>
    <w:rsid w:val="00C06308"/>
    <w:rsid w:val="00C22127"/>
    <w:rsid w:val="00C41BBF"/>
    <w:rsid w:val="00C41E9E"/>
    <w:rsid w:val="00C90A40"/>
    <w:rsid w:val="00CD338A"/>
    <w:rsid w:val="00CF0578"/>
    <w:rsid w:val="00D04C01"/>
    <w:rsid w:val="00D26AC2"/>
    <w:rsid w:val="00D56A8E"/>
    <w:rsid w:val="00DB1533"/>
    <w:rsid w:val="00DB35A7"/>
    <w:rsid w:val="00DC0FA0"/>
    <w:rsid w:val="00E06DF2"/>
    <w:rsid w:val="00E25821"/>
    <w:rsid w:val="00E267BF"/>
    <w:rsid w:val="00E34C6C"/>
    <w:rsid w:val="00E467D8"/>
    <w:rsid w:val="00E51252"/>
    <w:rsid w:val="00EA3C42"/>
    <w:rsid w:val="00EB5D24"/>
    <w:rsid w:val="00EE0E86"/>
    <w:rsid w:val="00EF6C44"/>
    <w:rsid w:val="00F60105"/>
    <w:rsid w:val="00F66007"/>
    <w:rsid w:val="00F66D85"/>
    <w:rsid w:val="00F94054"/>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9429"/>
  <w15:docId w15:val="{D2576CE5-D204-45BE-B3FE-584E04E1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semiHidden/>
    <w:unhideWhenUsed/>
    <w:rsid w:val="00D26AC2"/>
    <w:rPr>
      <w:sz w:val="16"/>
      <w:szCs w:val="16"/>
    </w:rPr>
  </w:style>
  <w:style w:type="paragraph" w:styleId="Tekstopmerking">
    <w:name w:val="annotation text"/>
    <w:basedOn w:val="Standaard"/>
    <w:link w:val="TekstopmerkingChar"/>
    <w:unhideWhenUsed/>
    <w:rsid w:val="00D26AC2"/>
  </w:style>
  <w:style w:type="character" w:customStyle="1" w:styleId="TekstopmerkingChar">
    <w:name w:val="Tekst opmerking Char"/>
    <w:link w:val="Tekstopmerking"/>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Geenafstand">
    <w:name w:val="No Spacing"/>
    <w:uiPriority w:val="1"/>
    <w:qFormat/>
    <w:rsid w:val="00080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9202">
      <w:bodyDiv w:val="1"/>
      <w:marLeft w:val="0"/>
      <w:marRight w:val="0"/>
      <w:marTop w:val="0"/>
      <w:marBottom w:val="0"/>
      <w:divBdr>
        <w:top w:val="none" w:sz="0" w:space="0" w:color="auto"/>
        <w:left w:val="none" w:sz="0" w:space="0" w:color="auto"/>
        <w:bottom w:val="none" w:sz="0" w:space="0" w:color="auto"/>
        <w:right w:val="none" w:sz="0" w:space="0" w:color="auto"/>
      </w:divBdr>
    </w:div>
    <w:div w:id="949163906">
      <w:bodyDiv w:val="1"/>
      <w:marLeft w:val="0"/>
      <w:marRight w:val="0"/>
      <w:marTop w:val="0"/>
      <w:marBottom w:val="0"/>
      <w:divBdr>
        <w:top w:val="none" w:sz="0" w:space="0" w:color="auto"/>
        <w:left w:val="none" w:sz="0" w:space="0" w:color="auto"/>
        <w:bottom w:val="none" w:sz="0" w:space="0" w:color="auto"/>
        <w:right w:val="none" w:sz="0" w:space="0" w:color="auto"/>
      </w:divBdr>
    </w:div>
    <w:div w:id="1024555995">
      <w:bodyDiv w:val="1"/>
      <w:marLeft w:val="0"/>
      <w:marRight w:val="0"/>
      <w:marTop w:val="0"/>
      <w:marBottom w:val="0"/>
      <w:divBdr>
        <w:top w:val="none" w:sz="0" w:space="0" w:color="auto"/>
        <w:left w:val="none" w:sz="0" w:space="0" w:color="auto"/>
        <w:bottom w:val="none" w:sz="0" w:space="0" w:color="auto"/>
        <w:right w:val="none" w:sz="0" w:space="0" w:color="auto"/>
      </w:divBdr>
    </w:div>
    <w:div w:id="1800416079">
      <w:bodyDiv w:val="1"/>
      <w:marLeft w:val="0"/>
      <w:marRight w:val="0"/>
      <w:marTop w:val="0"/>
      <w:marBottom w:val="0"/>
      <w:divBdr>
        <w:top w:val="none" w:sz="0" w:space="0" w:color="auto"/>
        <w:left w:val="none" w:sz="0" w:space="0" w:color="auto"/>
        <w:bottom w:val="none" w:sz="0" w:space="0" w:color="auto"/>
        <w:right w:val="none" w:sz="0" w:space="0" w:color="auto"/>
      </w:divBdr>
    </w:div>
    <w:div w:id="183313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Create a new document." ma:contentTypeScope="" ma:versionID="1fc528af9cbf3b218a42affbbc5e7cc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96bae04437ec0ef77256a0ca35c682c6"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CC1AF1-DA4E-4ED4-84DC-3C337F519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13802-B640-41EF-90A7-F127EED15EF6}">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0E9B2881-994D-480C-856D-F4274B06BBFC}">
  <ds:schemaRefs>
    <ds:schemaRef ds:uri="http://schemas.microsoft.com/sharepoint/v3/contenttype/forms"/>
  </ds:schemaRefs>
</ds:datastoreItem>
</file>

<file path=customXml/itemProps4.xml><?xml version="1.0" encoding="utf-8"?>
<ds:datastoreItem xmlns:ds="http://schemas.openxmlformats.org/officeDocument/2006/customXml" ds:itemID="{48B254AD-5949-492E-8C06-12ADEB3B88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596</Words>
  <Characters>4203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Iskander, Ramses</cp:lastModifiedBy>
  <cp:revision>4</cp:revision>
  <cp:lastPrinted>2011-09-02T07:10:00Z</cp:lastPrinted>
  <dcterms:created xsi:type="dcterms:W3CDTF">2025-11-20T14:12:00Z</dcterms:created>
  <dcterms:modified xsi:type="dcterms:W3CDTF">2025-11-20T15:12:00Z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2024-06-05T10:21:34Z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9a921265-9e25-475a-ad01-27cc9bc14b54</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ies>
</file>