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312" w:lineRule="auto"/>
        <w:ind w:left="1167" w:right="0" w:hanging="567"/>
        <w:jc w:val="both"/>
        <w:rPr>
          <w:rFonts w:ascii="Open Sans" w:cs="Open Sans" w:eastAsia="Open Sans" w:hAnsi="Open Sans"/>
          <w:b w:val="0"/>
          <w:i w:val="0"/>
          <w:smallCaps w:val="0"/>
          <w:strike w:val="0"/>
          <w:color w:val="000000"/>
          <w:sz w:val="20"/>
          <w:szCs w:val="20"/>
          <w:u w:val="none"/>
          <w:shd w:fill="auto" w:val="clear"/>
          <w:vertAlign w:val="baseline"/>
        </w:rPr>
      </w:pPr>
      <w:bookmarkStart w:colFirst="0" w:colLast="0" w:name="_heading=h.7huwhgsrl8h9" w:id="0"/>
      <w:bookmarkEnd w:id="0"/>
      <w:r w:rsidDel="00000000" w:rsidR="00000000" w:rsidRPr="00000000">
        <w:rPr>
          <w:rtl w:val="0"/>
        </w:rPr>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312" w:lineRule="auto"/>
        <w:ind w:left="1167" w:right="0" w:hanging="567"/>
        <w:jc w:val="both"/>
        <w:rPr>
          <w:rFonts w:ascii="Open Sans" w:cs="Open Sans" w:eastAsia="Open Sans" w:hAnsi="Open Sans"/>
          <w:b w:val="0"/>
          <w:i w:val="0"/>
          <w:smallCaps w:val="0"/>
          <w:strike w:val="0"/>
          <w:color w:val="000000"/>
          <w:sz w:val="20"/>
          <w:szCs w:val="20"/>
          <w:u w:val="none"/>
          <w:shd w:fill="auto" w:val="clear"/>
          <w:vertAlign w:val="baseline"/>
        </w:rPr>
      </w:pPr>
      <w:bookmarkStart w:colFirst="0" w:colLast="0" w:name="_heading=h.zfzgja2we7da" w:id="1"/>
      <w:bookmarkEnd w:id="1"/>
      <w:r w:rsidDel="00000000" w:rsidR="00000000" w:rsidRPr="00000000">
        <w:rPr>
          <w:rtl w:val="0"/>
        </w:rPr>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312" w:lineRule="auto"/>
        <w:ind w:left="1167" w:right="0" w:hanging="567"/>
        <w:jc w:val="both"/>
        <w:rPr>
          <w:rFonts w:ascii="Open Sans" w:cs="Open Sans" w:eastAsia="Open Sans" w:hAnsi="Open Sans"/>
          <w:b w:val="0"/>
          <w:i w:val="0"/>
          <w:smallCaps w:val="0"/>
          <w:strike w:val="0"/>
          <w:color w:val="000000"/>
          <w:sz w:val="20"/>
          <w:szCs w:val="20"/>
          <w:u w:val="none"/>
          <w:shd w:fill="auto" w:val="clear"/>
          <w:vertAlign w:val="baseline"/>
        </w:rPr>
      </w:pPr>
      <w:bookmarkStart w:colFirst="0" w:colLast="0" w:name="_heading=h.hliup1vgvm6x" w:id="2"/>
      <w:bookmarkEnd w:id="2"/>
      <w:r w:rsidDel="00000000" w:rsidR="00000000" w:rsidRPr="00000000">
        <w:rPr>
          <w:rtl w:val="0"/>
        </w:rPr>
      </w:r>
    </w:p>
    <w:p w:rsidR="00000000" w:rsidDel="00000000" w:rsidP="00000000" w:rsidRDefault="00000000" w:rsidRPr="00000000" w14:paraId="00000004">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567"/>
        </w:tabs>
        <w:spacing w:after="0" w:before="0" w:line="312" w:lineRule="auto"/>
        <w:ind w:left="1167" w:right="0" w:hanging="567"/>
        <w:jc w:val="both"/>
        <w:rPr>
          <w:rFonts w:ascii="Open Sans" w:cs="Open Sans" w:eastAsia="Open Sans" w:hAnsi="Open Sans"/>
          <w:b w:val="0"/>
          <w:i w:val="0"/>
          <w:smallCaps w:val="0"/>
          <w:strike w:val="0"/>
          <w:color w:val="000000"/>
          <w:sz w:val="20"/>
          <w:szCs w:val="20"/>
          <w:u w:val="none"/>
          <w:shd w:fill="auto" w:val="clear"/>
          <w:vertAlign w:val="baseline"/>
        </w:rPr>
      </w:pPr>
      <w:bookmarkStart w:colFirst="0" w:colLast="0" w:name="_heading=h.gjdgxs" w:id="3"/>
      <w:bookmarkEnd w:id="3"/>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Bijlage 2 Referentieopdracht Afvalverwerking </w:t>
      </w:r>
      <w:r w:rsidDel="00000000" w:rsidR="00000000" w:rsidRPr="00000000">
        <w:rPr>
          <w:rFonts w:ascii="Open Sans" w:cs="Open Sans" w:eastAsia="Open Sans" w:hAnsi="Open Sans"/>
          <w:rtl w:val="0"/>
        </w:rPr>
        <w:t xml:space="preserve">TN533658</w:t>
      </w:r>
      <w:r w:rsidDel="00000000" w:rsidR="00000000" w:rsidRPr="00000000">
        <w:rPr>
          <w:rtl w:val="0"/>
        </w:rPr>
      </w:r>
    </w:p>
    <w:p w:rsidR="00000000" w:rsidDel="00000000" w:rsidP="00000000" w:rsidRDefault="00000000" w:rsidRPr="00000000" w14:paraId="00000005">
      <w:pPr>
        <w:tabs>
          <w:tab w:val="left" w:leader="none" w:pos="567"/>
          <w:tab w:val="left" w:leader="none" w:pos="567"/>
        </w:tabs>
        <w:rPr>
          <w:rFonts w:ascii="Open Sans" w:cs="Open Sans" w:eastAsia="Open Sans" w:hAnsi="Open Sans"/>
        </w:rPr>
      </w:pPr>
      <w:r w:rsidDel="00000000" w:rsidR="00000000" w:rsidRPr="00000000">
        <w:rPr>
          <w:rtl w:val="0"/>
        </w:rPr>
      </w:r>
    </w:p>
    <w:p w:rsidR="00000000" w:rsidDel="00000000" w:rsidP="00000000" w:rsidRDefault="00000000" w:rsidRPr="00000000" w14:paraId="00000006">
      <w:pPr>
        <w:tabs>
          <w:tab w:val="left" w:leader="none" w:pos="567"/>
          <w:tab w:val="left" w:leader="none" w:pos="567"/>
        </w:tabs>
        <w:ind w:left="567" w:firstLine="0"/>
        <w:rPr>
          <w:rFonts w:ascii="Open Sans" w:cs="Open Sans" w:eastAsia="Open Sans" w:hAnsi="Open Sans"/>
        </w:rPr>
      </w:pPr>
      <w:r w:rsidDel="00000000" w:rsidR="00000000" w:rsidRPr="00000000">
        <w:rPr>
          <w:rFonts w:ascii="Open Sans" w:cs="Open Sans" w:eastAsia="Open Sans" w:hAnsi="Open Sans"/>
          <w:rtl w:val="0"/>
        </w:rPr>
        <w:t xml:space="preserve">U dient gebruik te maken van onderstaand model voor referenties (per referentie 1 model).</w:t>
      </w:r>
    </w:p>
    <w:p w:rsidR="00000000" w:rsidDel="00000000" w:rsidP="00000000" w:rsidRDefault="00000000" w:rsidRPr="00000000" w14:paraId="00000007">
      <w:pPr>
        <w:tabs>
          <w:tab w:val="left" w:leader="none" w:pos="567"/>
          <w:tab w:val="left" w:leader="none" w:pos="567"/>
        </w:tabs>
        <w:ind w:left="567" w:firstLine="0"/>
        <w:rPr>
          <w:rFonts w:ascii="Open Sans" w:cs="Open Sans" w:eastAsia="Open Sans" w:hAnsi="Open Sans"/>
        </w:rPr>
      </w:pPr>
      <w:r w:rsidDel="00000000" w:rsidR="00000000" w:rsidRPr="00000000">
        <w:rPr>
          <w:rFonts w:ascii="Open Sans" w:cs="Open Sans" w:eastAsia="Open Sans" w:hAnsi="Open Sans"/>
          <w:rtl w:val="0"/>
        </w:rPr>
        <w:t xml:space="preserve">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000000" w:rsidDel="00000000" w:rsidP="00000000" w:rsidRDefault="00000000" w:rsidRPr="00000000" w14:paraId="00000008">
      <w:pPr>
        <w:tabs>
          <w:tab w:val="left" w:leader="none" w:pos="567"/>
          <w:tab w:val="left" w:leader="none" w:pos="567"/>
        </w:tabs>
        <w:ind w:left="56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09">
      <w:pPr>
        <w:tabs>
          <w:tab w:val="left" w:leader="none" w:pos="567"/>
          <w:tab w:val="left" w:leader="none" w:pos="567"/>
        </w:tabs>
        <w:ind w:left="567" w:firstLine="0"/>
        <w:rPr>
          <w:rFonts w:ascii="Open Sans" w:cs="Open Sans" w:eastAsia="Open Sans" w:hAnsi="Open Sans"/>
        </w:rPr>
      </w:pPr>
      <w:r w:rsidDel="00000000" w:rsidR="00000000" w:rsidRPr="00000000">
        <w:rPr>
          <w:rFonts w:ascii="Open Sans" w:cs="Open Sans" w:eastAsia="Open Sans" w:hAnsi="Open Sans"/>
          <w:rtl w:val="0"/>
        </w:rPr>
        <w:t xml:space="preserve">Opmerking: De aanbestedende dienst behoudt zich het recht voor om zonder tussenkomst van de inschrijver contact op te nemen met de opgegeven referentie(s).</w:t>
      </w:r>
    </w:p>
    <w:p w:rsidR="00000000" w:rsidDel="00000000" w:rsidP="00000000" w:rsidRDefault="00000000" w:rsidRPr="00000000" w14:paraId="0000000A">
      <w:pPr>
        <w:tabs>
          <w:tab w:val="left" w:leader="none" w:pos="567"/>
          <w:tab w:val="left" w:leader="none" w:pos="567"/>
        </w:tabs>
        <w:ind w:left="567" w:firstLine="0"/>
        <w:rPr>
          <w:rFonts w:ascii="Open Sans" w:cs="Open Sans" w:eastAsia="Open Sans" w:hAnsi="Open Sans"/>
        </w:rPr>
      </w:pPr>
      <w:r w:rsidDel="00000000" w:rsidR="00000000" w:rsidRPr="00000000">
        <w:rPr>
          <w:rtl w:val="0"/>
        </w:rPr>
      </w:r>
    </w:p>
    <w:tbl>
      <w:tblPr>
        <w:tblStyle w:val="Table1"/>
        <w:tblW w:w="8506.0" w:type="dxa"/>
        <w:jc w:val="left"/>
        <w:tblInd w:w="567.0" w:type="dxa"/>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567"/>
        <w:gridCol w:w="3686"/>
        <w:gridCol w:w="4253"/>
        <w:tblGridChange w:id="0">
          <w:tblGrid>
            <w:gridCol w:w="567"/>
            <w:gridCol w:w="3686"/>
            <w:gridCol w:w="4253"/>
          </w:tblGrid>
        </w:tblGridChange>
      </w:tblGrid>
      <w:tr>
        <w:trPr>
          <w:cantSplit w:val="1"/>
          <w:trHeight w:val="232" w:hRule="atLeast"/>
          <w:tblHeader w:val="0"/>
        </w:trPr>
        <w:tc>
          <w:tcPr>
            <w:gridSpan w:val="3"/>
            <w:tcBorders>
              <w:top w:color="808080" w:space="0" w:sz="12" w:val="single"/>
              <w:left w:color="808080" w:space="0" w:sz="12" w:val="single"/>
              <w:bottom w:color="808080" w:space="0" w:sz="12" w:val="single"/>
              <w:right w:color="808080" w:space="0" w:sz="12" w:val="single"/>
            </w:tcBorders>
            <w:shd w:fill="cccccc" w:val="clear"/>
          </w:tcPr>
          <w:p w:rsidR="00000000" w:rsidDel="00000000" w:rsidP="00000000" w:rsidRDefault="00000000" w:rsidRPr="00000000" w14:paraId="0000000B">
            <w:pPr>
              <w:tabs>
                <w:tab w:val="left" w:leader="none" w:pos="567"/>
                <w:tab w:val="left" w:leader="none" w:pos="567"/>
              </w:tabs>
              <w:spacing w:after="54" w:before="90" w:lineRule="auto"/>
              <w:ind w:left="57" w:right="57" w:firstLine="0"/>
              <w:jc w:val="center"/>
              <w:rPr>
                <w:rFonts w:ascii="Open Sans" w:cs="Open Sans" w:eastAsia="Open Sans" w:hAnsi="Open Sans"/>
              </w:rPr>
            </w:pPr>
            <w:r w:rsidDel="00000000" w:rsidR="00000000" w:rsidRPr="00000000">
              <w:rPr>
                <w:rFonts w:ascii="Open Sans" w:cs="Open Sans" w:eastAsia="Open Sans" w:hAnsi="Open Sans"/>
                <w:rtl w:val="0"/>
              </w:rPr>
              <w:t xml:space="preserve">Gegevens opdrachtgever</w:t>
            </w:r>
          </w:p>
        </w:tc>
      </w:tr>
      <w:tr>
        <w:trPr>
          <w:cantSplit w:val="1"/>
          <w:tblHeader w:val="0"/>
        </w:trPr>
        <w:tc>
          <w:tcPr>
            <w:vMerge w:val="restart"/>
            <w:tcBorders>
              <w:top w:color="808080" w:space="0" w:sz="12" w:val="single"/>
            </w:tcBorders>
          </w:tcPr>
          <w:p w:rsidR="00000000" w:rsidDel="00000000" w:rsidP="00000000" w:rsidRDefault="00000000" w:rsidRPr="00000000" w14:paraId="0000000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1)</w:t>
            </w:r>
          </w:p>
        </w:tc>
        <w:tc>
          <w:tcPr>
            <w:tcBorders>
              <w:top w:color="808080" w:space="0" w:sz="12" w:val="single"/>
              <w:bottom w:color="000000" w:space="0" w:sz="0" w:val="nil"/>
            </w:tcBorders>
            <w:shd w:fill="e6e6e6" w:val="clear"/>
            <w:vAlign w:val="center"/>
          </w:tcPr>
          <w:p w:rsidR="00000000" w:rsidDel="00000000" w:rsidP="00000000" w:rsidRDefault="00000000" w:rsidRPr="00000000" w14:paraId="0000000F">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Naam opdrachtgever</w:t>
            </w:r>
          </w:p>
        </w:tc>
        <w:tc>
          <w:tcPr>
            <w:tcBorders>
              <w:top w:color="808080" w:space="0" w:sz="12" w:val="single"/>
            </w:tcBorders>
          </w:tcPr>
          <w:p w:rsidR="00000000" w:rsidDel="00000000" w:rsidP="00000000" w:rsidRDefault="00000000" w:rsidRPr="00000000" w14:paraId="00000010">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tcBorders>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000000" w:space="0" w:sz="0" w:val="nil"/>
            </w:tcBorders>
            <w:shd w:fill="e6e6e6" w:val="clear"/>
            <w:vAlign w:val="center"/>
          </w:tcPr>
          <w:p w:rsidR="00000000" w:rsidDel="00000000" w:rsidP="00000000" w:rsidRDefault="00000000" w:rsidRPr="00000000" w14:paraId="00000012">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Adres</w:t>
            </w:r>
          </w:p>
        </w:tc>
        <w:tc>
          <w:tcPr/>
          <w:p w:rsidR="00000000" w:rsidDel="00000000" w:rsidP="00000000" w:rsidRDefault="00000000" w:rsidRPr="00000000" w14:paraId="00000013">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c0c0c0" w:space="0" w:sz="8" w:val="single"/>
            </w:tcBorders>
            <w:shd w:fill="e6e6e6" w:val="clear"/>
            <w:vAlign w:val="center"/>
          </w:tcPr>
          <w:p w:rsidR="00000000" w:rsidDel="00000000" w:rsidP="00000000" w:rsidRDefault="00000000" w:rsidRPr="00000000" w14:paraId="00000015">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Postcode en plaatsnaam</w:t>
            </w:r>
          </w:p>
        </w:tc>
        <w:tc>
          <w:tcPr/>
          <w:p w:rsidR="00000000" w:rsidDel="00000000" w:rsidP="00000000" w:rsidRDefault="00000000" w:rsidRPr="00000000" w14:paraId="00000016">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restart"/>
          </w:tcPr>
          <w:p w:rsidR="00000000" w:rsidDel="00000000" w:rsidP="00000000" w:rsidRDefault="00000000" w:rsidRPr="00000000" w14:paraId="00000017">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2)</w:t>
            </w:r>
          </w:p>
        </w:tc>
        <w:tc>
          <w:tcPr>
            <w:tcBorders>
              <w:bottom w:color="000000" w:space="0" w:sz="0" w:val="nil"/>
            </w:tcBorders>
            <w:shd w:fill="e6e6e6" w:val="clear"/>
            <w:vAlign w:val="center"/>
          </w:tcPr>
          <w:p w:rsidR="00000000" w:rsidDel="00000000" w:rsidP="00000000" w:rsidRDefault="00000000" w:rsidRPr="00000000" w14:paraId="0000001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Naam contactpersoon opdrachtgever</w:t>
            </w:r>
          </w:p>
        </w:tc>
        <w:tc>
          <w:tcPr/>
          <w:p w:rsidR="00000000" w:rsidDel="00000000" w:rsidP="00000000" w:rsidRDefault="00000000" w:rsidRPr="00000000" w14:paraId="0000001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rHeight w:val="255" w:hRule="atLeast"/>
          <w:tblHeader w:val="0"/>
        </w:trPr>
        <w:tc>
          <w:tcPr>
            <w:vMerge w:val="continue"/>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000000" w:space="0" w:sz="0" w:val="nil"/>
            </w:tcBorders>
            <w:shd w:fill="e6e6e6" w:val="clear"/>
            <w:vAlign w:val="center"/>
          </w:tcPr>
          <w:p w:rsidR="00000000" w:rsidDel="00000000" w:rsidP="00000000" w:rsidRDefault="00000000" w:rsidRPr="00000000" w14:paraId="0000001B">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Functie contactpersoon</w:t>
            </w:r>
          </w:p>
        </w:tc>
        <w:tc>
          <w:tcPr/>
          <w:p w:rsidR="00000000" w:rsidDel="00000000" w:rsidP="00000000" w:rsidRDefault="00000000" w:rsidRPr="00000000" w14:paraId="0000001C">
            <w:pPr>
              <w:tabs>
                <w:tab w:val="left" w:leader="none" w:pos="567"/>
                <w:tab w:val="left" w:leader="none" w:pos="567"/>
              </w:tabs>
              <w:spacing w:after="54" w:before="90" w:lineRule="auto"/>
              <w:ind w:right="57"/>
              <w:rPr>
                <w:rFonts w:ascii="Open Sans" w:cs="Open Sans" w:eastAsia="Open Sans" w:hAnsi="Open Sans"/>
              </w:rPr>
            </w:pPr>
            <w:r w:rsidDel="00000000" w:rsidR="00000000" w:rsidRPr="00000000">
              <w:rPr>
                <w:rtl w:val="0"/>
              </w:rPr>
            </w:r>
          </w:p>
        </w:tc>
      </w:tr>
      <w:tr>
        <w:trPr>
          <w:cantSplit w:val="1"/>
          <w:trHeight w:val="583" w:hRule="atLeast"/>
          <w:tblHeader w:val="0"/>
        </w:trPr>
        <w:tc>
          <w:tcPr>
            <w:vMerge w:val="continue"/>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000000" w:space="0" w:sz="0" w:val="nil"/>
            </w:tcBorders>
            <w:shd w:fill="e6e6e6" w:val="clear"/>
            <w:vAlign w:val="center"/>
          </w:tcPr>
          <w:p w:rsidR="00000000" w:rsidDel="00000000" w:rsidP="00000000" w:rsidRDefault="00000000" w:rsidRPr="00000000" w14:paraId="0000001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Telefoonnummer contactpersoon</w:t>
            </w:r>
          </w:p>
        </w:tc>
        <w:tc>
          <w:tcPr/>
          <w:p w:rsidR="00000000" w:rsidDel="00000000" w:rsidP="00000000" w:rsidRDefault="00000000" w:rsidRPr="00000000" w14:paraId="0000001F">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bottom w:color="000000" w:space="0" w:sz="0" w:val="nil"/>
            </w:tcBorders>
            <w:shd w:fill="e6e6e6" w:val="clear"/>
            <w:vAlign w:val="center"/>
          </w:tcPr>
          <w:p w:rsidR="00000000" w:rsidDel="00000000" w:rsidP="00000000" w:rsidRDefault="00000000" w:rsidRPr="00000000" w14:paraId="00000021">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E-mailadres contactpersoon</w:t>
            </w:r>
          </w:p>
        </w:tc>
        <w:tc>
          <w:tcPr/>
          <w:p w:rsidR="00000000" w:rsidDel="00000000" w:rsidP="00000000" w:rsidRDefault="00000000" w:rsidRPr="00000000" w14:paraId="00000022">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23">
      <w:pPr>
        <w:tabs>
          <w:tab w:val="left" w:leader="none" w:pos="567"/>
          <w:tab w:val="left" w:leader="none" w:pos="567"/>
        </w:tabs>
        <w:ind w:left="567" w:firstLine="0"/>
        <w:rPr>
          <w:rFonts w:ascii="Open Sans" w:cs="Open Sans" w:eastAsia="Open Sans" w:hAnsi="Open Sans"/>
        </w:rPr>
      </w:pPr>
      <w:r w:rsidDel="00000000" w:rsidR="00000000" w:rsidRPr="00000000">
        <w:rPr>
          <w:rtl w:val="0"/>
        </w:rPr>
      </w:r>
    </w:p>
    <w:tbl>
      <w:tblPr>
        <w:tblStyle w:val="Table2"/>
        <w:tblW w:w="8520.0" w:type="dxa"/>
        <w:jc w:val="left"/>
        <w:tblInd w:w="5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0"/>
        <w:gridCol w:w="3765"/>
        <w:gridCol w:w="4185"/>
        <w:tblGridChange w:id="0">
          <w:tblGrid>
            <w:gridCol w:w="570"/>
            <w:gridCol w:w="3765"/>
            <w:gridCol w:w="4185"/>
          </w:tblGrid>
        </w:tblGridChange>
      </w:tblGrid>
      <w:tr>
        <w:trPr>
          <w:cantSplit w:val="1"/>
          <w:trHeight w:val="328" w:hRule="atLeast"/>
          <w:tblHeader w:val="0"/>
        </w:trPr>
        <w:tc>
          <w:tcPr>
            <w:gridSpan w:val="3"/>
            <w:tcBorders>
              <w:top w:color="808080" w:space="0" w:sz="12" w:val="single"/>
              <w:left w:color="808080" w:space="0" w:sz="12" w:val="single"/>
              <w:bottom w:color="808080" w:space="0" w:sz="12" w:val="single"/>
              <w:right w:color="808080" w:space="0" w:sz="12" w:val="single"/>
            </w:tcBorders>
            <w:shd w:fill="cccccc" w:val="clear"/>
            <w:vAlign w:val="center"/>
          </w:tcPr>
          <w:p w:rsidR="00000000" w:rsidDel="00000000" w:rsidP="00000000" w:rsidRDefault="00000000" w:rsidRPr="00000000" w14:paraId="00000024">
            <w:pPr>
              <w:tabs>
                <w:tab w:val="left" w:leader="none" w:pos="567"/>
                <w:tab w:val="left" w:leader="none" w:pos="567"/>
              </w:tabs>
              <w:spacing w:after="54" w:before="90" w:lineRule="auto"/>
              <w:ind w:left="57" w:right="57" w:firstLine="0"/>
              <w:jc w:val="center"/>
              <w:rPr>
                <w:rFonts w:ascii="Open Sans" w:cs="Open Sans" w:eastAsia="Open Sans" w:hAnsi="Open Sans"/>
              </w:rPr>
            </w:pPr>
            <w:r w:rsidDel="00000000" w:rsidR="00000000" w:rsidRPr="00000000">
              <w:rPr>
                <w:rFonts w:ascii="Open Sans" w:cs="Open Sans" w:eastAsia="Open Sans" w:hAnsi="Open Sans"/>
                <w:rtl w:val="0"/>
              </w:rPr>
              <w:t xml:space="preserve">Projectgegevens</w:t>
            </w:r>
          </w:p>
        </w:tc>
      </w:tr>
      <w:tr>
        <w:trPr>
          <w:cantSplit w:val="1"/>
          <w:tblHeader w:val="0"/>
        </w:trPr>
        <w:tc>
          <w:tcPr>
            <w:vMerge w:val="restart"/>
            <w:tcBorders>
              <w:top w:color="808080" w:space="0" w:sz="12" w:val="single"/>
              <w:left w:color="c0c0c0" w:space="0" w:sz="8" w:val="single"/>
              <w:bottom w:color="c0c0c0" w:space="0" w:sz="8" w:val="single"/>
              <w:right w:color="c0c0c0" w:space="0" w:sz="8" w:val="single"/>
            </w:tcBorders>
          </w:tcPr>
          <w:p w:rsidR="00000000" w:rsidDel="00000000" w:rsidP="00000000" w:rsidRDefault="00000000" w:rsidRPr="00000000" w14:paraId="00000027">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3)</w:t>
            </w:r>
          </w:p>
        </w:tc>
        <w:tc>
          <w:tcPr>
            <w:tcBorders>
              <w:top w:color="808080" w:space="0" w:sz="12" w:val="single"/>
              <w:left w:color="c0c0c0" w:space="0" w:sz="8" w:val="single"/>
              <w:bottom w:color="000000" w:space="0" w:sz="0" w:val="nil"/>
              <w:right w:color="c0c0c0" w:space="0" w:sz="8" w:val="single"/>
            </w:tcBorders>
            <w:shd w:fill="e6e6e6" w:val="clear"/>
            <w:vAlign w:val="center"/>
          </w:tcPr>
          <w:p w:rsidR="00000000" w:rsidDel="00000000" w:rsidP="00000000" w:rsidRDefault="00000000" w:rsidRPr="00000000" w14:paraId="0000002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Projectduur</w:t>
            </w:r>
          </w:p>
        </w:tc>
        <w:tc>
          <w:tcPr>
            <w:tcBorders>
              <w:top w:color="808080" w:space="0" w:sz="12"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2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left w:color="c0c0c0" w:space="0" w:sz="8" w:val="single"/>
              <w:bottom w:color="c0c0c0" w:space="0" w:sz="8" w:val="single"/>
              <w:right w:color="c0c0c0" w:space="0" w:sz="8"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left w:color="c0c0c0" w:space="0" w:sz="8" w:val="single"/>
              <w:bottom w:color="000000" w:space="0" w:sz="0" w:val="nil"/>
              <w:right w:color="c0c0c0" w:space="0" w:sz="8" w:val="single"/>
            </w:tcBorders>
            <w:shd w:fill="e6e6e6" w:val="clear"/>
            <w:vAlign w:val="center"/>
          </w:tcPr>
          <w:p w:rsidR="00000000" w:rsidDel="00000000" w:rsidP="00000000" w:rsidRDefault="00000000" w:rsidRPr="00000000" w14:paraId="0000002B">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Datum start project</w:t>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2C">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left w:color="c0c0c0" w:space="0" w:sz="8" w:val="single"/>
              <w:bottom w:color="c0c0c0" w:space="0" w:sz="8" w:val="single"/>
              <w:right w:color="c0c0c0" w:space="0" w:sz="8" w:val="single"/>
            </w:tcBorders>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left w:color="c0c0c0" w:space="0" w:sz="8" w:val="single"/>
              <w:bottom w:color="000000" w:space="0" w:sz="0" w:val="nil"/>
              <w:right w:color="c0c0c0" w:space="0" w:sz="8" w:val="single"/>
            </w:tcBorders>
            <w:shd w:fill="e6e6e6" w:val="clear"/>
            <w:vAlign w:val="center"/>
          </w:tcPr>
          <w:p w:rsidR="00000000" w:rsidDel="00000000" w:rsidP="00000000" w:rsidRDefault="00000000" w:rsidRPr="00000000" w14:paraId="0000002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Datum eind project</w:t>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2F">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808080" w:space="0" w:sz="12" w:val="single"/>
              <w:left w:color="c0c0c0" w:space="0" w:sz="8" w:val="single"/>
              <w:bottom w:color="c0c0c0" w:space="0" w:sz="8" w:val="single"/>
              <w:right w:color="c0c0c0" w:space="0" w:sz="8"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left w:color="c0c0c0" w:space="0" w:sz="8" w:val="single"/>
              <w:bottom w:color="c0c0c0" w:space="0" w:sz="8" w:val="single"/>
              <w:right w:color="c0c0c0" w:space="0" w:sz="8" w:val="single"/>
            </w:tcBorders>
            <w:shd w:fill="e6e6e6" w:val="clear"/>
            <w:vAlign w:val="center"/>
          </w:tcPr>
          <w:p w:rsidR="00000000" w:rsidDel="00000000" w:rsidP="00000000" w:rsidRDefault="00000000" w:rsidRPr="00000000" w14:paraId="00000031">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2">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restart"/>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033">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4)</w:t>
            </w:r>
          </w:p>
        </w:tc>
        <w:tc>
          <w:tcPr>
            <w:tcBorders>
              <w:top w:color="c0c0c0" w:space="0" w:sz="8" w:val="single"/>
              <w:left w:color="c0c0c0" w:space="0" w:sz="8" w:val="single"/>
              <w:bottom w:color="000000" w:space="0" w:sz="0" w:val="nil"/>
              <w:right w:color="c0c0c0" w:space="0" w:sz="8" w:val="single"/>
            </w:tcBorders>
            <w:shd w:fill="e6e6e6" w:val="clear"/>
            <w:vAlign w:val="center"/>
          </w:tcPr>
          <w:p w:rsidR="00000000" w:rsidDel="00000000" w:rsidP="00000000" w:rsidRDefault="00000000" w:rsidRPr="00000000" w14:paraId="00000034">
            <w:pPr>
              <w:tabs>
                <w:tab w:val="left" w:leader="none" w:pos="567"/>
                <w:tab w:val="left" w:leader="none" w:pos="567"/>
              </w:tabs>
              <w:spacing w:after="54" w:before="90" w:lineRule="auto"/>
              <w:ind w:left="57" w:right="57" w:firstLine="0"/>
              <w:rPr>
                <w:rFonts w:ascii="Open Sans" w:cs="Open Sans" w:eastAsia="Open Sans" w:hAnsi="Open Sans"/>
                <w:highlight w:val="yellow"/>
              </w:rPr>
            </w:pPr>
            <w:r w:rsidDel="00000000" w:rsidR="00000000" w:rsidRPr="00000000">
              <w:rPr>
                <w:rFonts w:ascii="Open Sans" w:cs="Open Sans" w:eastAsia="Open Sans" w:hAnsi="Open Sans"/>
                <w:rtl w:val="0"/>
              </w:rPr>
              <w:t xml:space="preserve">Omvang van de gehele opdracht</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035">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vMerge w:val="continue"/>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0" w:val="nil"/>
              <w:left w:color="c0c0c0" w:space="0" w:sz="8" w:val="single"/>
              <w:bottom w:color="c0c0c0" w:space="0" w:sz="8" w:val="single"/>
              <w:right w:color="c0c0c0" w:space="0" w:sz="8" w:val="single"/>
            </w:tcBorders>
            <w:shd w:fill="e6e6e6" w:val="clear"/>
            <w:vAlign w:val="center"/>
          </w:tcPr>
          <w:p w:rsidR="00000000" w:rsidDel="00000000" w:rsidP="00000000" w:rsidRDefault="00000000" w:rsidRPr="00000000" w14:paraId="00000037">
            <w:pPr>
              <w:tabs>
                <w:tab w:val="left" w:leader="none" w:pos="567"/>
                <w:tab w:val="left" w:leader="none" w:pos="567"/>
              </w:tabs>
              <w:spacing w:after="54" w:before="90" w:lineRule="auto"/>
              <w:ind w:left="57" w:right="57" w:firstLine="0"/>
              <w:rPr>
                <w:rFonts w:ascii="Open Sans" w:cs="Open Sans" w:eastAsia="Open Sans" w:hAnsi="Open Sans"/>
                <w:highlight w:val="yellow"/>
              </w:rPr>
            </w:pPr>
            <w:r w:rsidDel="00000000" w:rsidR="00000000" w:rsidRPr="00000000">
              <w:rPr>
                <w:rFonts w:ascii="Open Sans" w:cs="Open Sans" w:eastAsia="Open Sans" w:hAnsi="Open Sans"/>
                <w:rtl w:val="0"/>
              </w:rPr>
              <w:t xml:space="preserve">Totale omvang per jaar</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1"/>
          <w:tblHeader w:val="0"/>
        </w:trPr>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5)</w:t>
            </w:r>
          </w:p>
        </w:tc>
        <w:tc>
          <w:tcPr>
            <w:tcBorders>
              <w:top w:color="c0c0c0" w:space="0" w:sz="8" w:val="single"/>
              <w:left w:color="c0c0c0" w:space="0" w:sz="8" w:val="single"/>
              <w:bottom w:color="c0c0c0" w:space="0" w:sz="8" w:val="single"/>
              <w:right w:color="c0c0c0" w:space="0" w:sz="8" w:val="single"/>
            </w:tcBorders>
            <w:shd w:fill="e6e6e6" w:val="clear"/>
            <w:vAlign w:val="center"/>
          </w:tcPr>
          <w:p w:rsidR="00000000" w:rsidDel="00000000" w:rsidP="00000000" w:rsidRDefault="00000000" w:rsidRPr="00000000" w14:paraId="0000003A">
            <w:pPr>
              <w:tabs>
                <w:tab w:val="left" w:leader="none" w:pos="567"/>
                <w:tab w:val="left" w:leader="none" w:pos="567"/>
              </w:tabs>
              <w:spacing w:after="54" w:before="90" w:lineRule="auto"/>
              <w:ind w:left="57" w:right="57" w:firstLine="0"/>
              <w:rPr>
                <w:rFonts w:ascii="Open Sans" w:cs="Open Sans" w:eastAsia="Open Sans" w:hAnsi="Open Sans"/>
                <w:highlight w:val="yellow"/>
              </w:rPr>
            </w:pPr>
            <w:r w:rsidDel="00000000" w:rsidR="00000000" w:rsidRPr="00000000">
              <w:rPr>
                <w:rFonts w:ascii="Open Sans" w:cs="Open Sans" w:eastAsia="Open Sans" w:hAnsi="Open Sans"/>
                <w:rtl w:val="0"/>
              </w:rPr>
              <w:t xml:space="preserve">Aard van opdracht</w:t>
            </w: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B">
            <w:pPr>
              <w:tabs>
                <w:tab w:val="left" w:leader="none" w:pos="567"/>
                <w:tab w:val="left" w:leader="none" w:pos="567"/>
              </w:tabs>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C">
            <w:pPr>
              <w:tabs>
                <w:tab w:val="left" w:leader="none" w:pos="567"/>
                <w:tab w:val="left" w:leader="none" w:pos="567"/>
              </w:tabs>
              <w:jc w:val="left"/>
              <w:rPr>
                <w:rFonts w:ascii="Open Sans" w:cs="Open Sans" w:eastAsia="Open Sans" w:hAnsi="Open Sans"/>
              </w:rPr>
            </w:pPr>
            <w:r w:rsidDel="00000000" w:rsidR="00000000" w:rsidRPr="00000000">
              <w:rPr>
                <w:rtl w:val="0"/>
              </w:rPr>
            </w:r>
          </w:p>
        </w:tc>
      </w:tr>
      <w:tr>
        <w:trPr>
          <w:cantSplit w:val="1"/>
          <w:tblHeader w:val="0"/>
        </w:trPr>
        <w:tc>
          <w:tcPr>
            <w:tcBorders>
              <w:top w:color="c0c0c0" w:space="0" w:sz="8" w:val="single"/>
              <w:left w:color="c0c0c0" w:space="0" w:sz="8" w:val="single"/>
              <w:bottom w:color="c0c0c0" w:space="0" w:sz="8" w:val="single"/>
              <w:right w:color="c0c0c0" w:space="0" w:sz="8" w:val="single"/>
            </w:tcBorders>
            <w:vAlign w:val="center"/>
          </w:tcPr>
          <w:p w:rsidR="00000000" w:rsidDel="00000000" w:rsidP="00000000" w:rsidRDefault="00000000" w:rsidRPr="00000000" w14:paraId="0000003D">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6)</w:t>
            </w:r>
          </w:p>
        </w:tc>
        <w:tc>
          <w:tcPr>
            <w:tcBorders>
              <w:top w:color="c0c0c0" w:space="0" w:sz="8" w:val="single"/>
              <w:left w:color="c0c0c0" w:space="0" w:sz="8" w:val="single"/>
              <w:bottom w:color="c0c0c0" w:space="0" w:sz="8" w:val="single"/>
              <w:right w:color="c0c0c0" w:space="0" w:sz="8" w:val="single"/>
            </w:tcBorders>
            <w:shd w:fill="e6e6e6" w:val="clear"/>
            <w:vAlign w:val="center"/>
          </w:tcPr>
          <w:p w:rsidR="00000000" w:rsidDel="00000000" w:rsidP="00000000" w:rsidRDefault="00000000" w:rsidRPr="00000000" w14:paraId="0000003E">
            <w:pPr>
              <w:tabs>
                <w:tab w:val="left" w:leader="none" w:pos="567"/>
                <w:tab w:val="left" w:leader="none" w:pos="567"/>
              </w:tabs>
              <w:spacing w:after="54" w:before="90" w:lineRule="auto"/>
              <w:ind w:left="0" w:right="57" w:firstLine="0"/>
              <w:rPr>
                <w:rFonts w:ascii="Open Sans" w:cs="Open Sans" w:eastAsia="Open Sans" w:hAnsi="Open Sans"/>
              </w:rPr>
            </w:pPr>
            <w:r w:rsidDel="00000000" w:rsidR="00000000" w:rsidRPr="00000000">
              <w:rPr>
                <w:rFonts w:ascii="Open Sans" w:cs="Open Sans" w:eastAsia="Open Sans" w:hAnsi="Open Sans"/>
                <w:rtl w:val="0"/>
              </w:rPr>
              <w:t xml:space="preserve">Betreft kerncompetentie:  </w:t>
            </w:r>
          </w:p>
          <w:p w:rsidR="00000000" w:rsidDel="00000000" w:rsidP="00000000" w:rsidRDefault="00000000" w:rsidRPr="00000000" w14:paraId="0000003F">
            <w:pPr>
              <w:tabs>
                <w:tab w:val="left" w:leader="none" w:pos="567"/>
              </w:tabs>
              <w:spacing w:line="276" w:lineRule="auto"/>
              <w:ind w:left="72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0">
            <w:pPr>
              <w:tabs>
                <w:tab w:val="left" w:leader="none" w:pos="567"/>
              </w:tabs>
              <w:spacing w:line="276" w:lineRule="auto"/>
              <w:ind w:left="0" w:firstLine="0"/>
              <w:jc w:val="left"/>
              <w:rPr>
                <w:rFonts w:ascii="Open Sans" w:cs="Open Sans" w:eastAsia="Open Sans" w:hAnsi="Open Sans"/>
              </w:rPr>
            </w:pPr>
            <w:r w:rsidDel="00000000" w:rsidR="00000000" w:rsidRPr="00000000">
              <w:rPr>
                <w:rFonts w:ascii="Open Sans" w:cs="Open Sans" w:eastAsia="Open Sans" w:hAnsi="Open Sans"/>
                <w:rtl w:val="0"/>
              </w:rPr>
              <w:t xml:space="preserve">Inschrijver heeft aantoonbare ervaring met het leveren en plaatsen van afvalinzamelmiddelen en het uitvoeren van gescheiden afvalverwerking voor minimaal 15 verschillende locaties waarbij maandelijks minimaal restafval c.q. bedrijfsafval wordt opgehaald in Gelderland binnen één jaar voor één opdrachtgever.  </w:t>
            </w:r>
          </w:p>
          <w:p w:rsidR="00000000" w:rsidDel="00000000" w:rsidP="00000000" w:rsidRDefault="00000000" w:rsidRPr="00000000" w14:paraId="00000041">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2">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3">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4">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5">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6">
            <w:pPr>
              <w:tabs>
                <w:tab w:val="left" w:leader="none" w:pos="567"/>
              </w:tabs>
              <w:spacing w:line="276" w:lineRule="auto"/>
              <w:ind w:left="0" w:firstLine="0"/>
              <w:jc w:val="left"/>
              <w:rPr>
                <w:rFonts w:ascii="Open Sans" w:cs="Open Sans" w:eastAsia="Open Sans" w:hAnsi="Open Sans"/>
              </w:rPr>
            </w:pPr>
            <w:r w:rsidDel="00000000" w:rsidR="00000000" w:rsidRPr="00000000">
              <w:rPr>
                <w:rtl w:val="0"/>
              </w:rPr>
            </w:r>
          </w:p>
        </w:tc>
        <w:tc>
          <w:tcPr>
            <w:tcBorders>
              <w:top w:color="c0c0c0" w:space="0" w:sz="8" w:val="single"/>
              <w:left w:color="c0c0c0" w:space="0" w:sz="8" w:val="single"/>
              <w:bottom w:color="c0c0c0" w:space="0" w:sz="8" w:val="single"/>
              <w:right w:color="c0c0c0" w:space="0" w:sz="8" w:val="single"/>
            </w:tcBorders>
          </w:tcPr>
          <w:p w:rsidR="00000000" w:rsidDel="00000000" w:rsidP="00000000" w:rsidRDefault="00000000" w:rsidRPr="00000000" w14:paraId="00000047">
            <w:pPr>
              <w:tabs>
                <w:tab w:val="left" w:leader="none" w:pos="567"/>
                <w:tab w:val="left" w:leader="none" w:pos="567"/>
              </w:tabs>
              <w:spacing w:after="54" w:before="90" w:lineRule="auto"/>
              <w:ind w:left="0" w:right="57"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4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ja/nee</w:t>
            </w:r>
          </w:p>
          <w:p w:rsidR="00000000" w:rsidDel="00000000" w:rsidP="00000000" w:rsidRDefault="00000000" w:rsidRPr="00000000" w14:paraId="0000004A">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B">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toelichting:</w:t>
            </w:r>
          </w:p>
          <w:p w:rsidR="00000000" w:rsidDel="00000000" w:rsidP="00000000" w:rsidRDefault="00000000" w:rsidRPr="00000000" w14:paraId="0000004C">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D">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4F">
            <w:pPr>
              <w:tabs>
                <w:tab w:val="left" w:leader="none" w:pos="567"/>
                <w:tab w:val="left" w:leader="none" w:pos="567"/>
              </w:tabs>
              <w:spacing w:after="54" w:before="90" w:lineRule="auto"/>
              <w:ind w:right="57"/>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50">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51">
      <w:pPr>
        <w:tabs>
          <w:tab w:val="left" w:leader="none" w:pos="567"/>
          <w:tab w:val="left" w:leader="none" w:pos="567"/>
        </w:tabs>
        <w:rPr>
          <w:rFonts w:ascii="Open Sans" w:cs="Open Sans" w:eastAsia="Open Sans" w:hAnsi="Open Sans"/>
        </w:rPr>
      </w:pPr>
      <w:r w:rsidDel="00000000" w:rsidR="00000000" w:rsidRPr="00000000">
        <w:rPr>
          <w:rtl w:val="0"/>
        </w:rPr>
      </w:r>
    </w:p>
    <w:p w:rsidR="00000000" w:rsidDel="00000000" w:rsidP="00000000" w:rsidRDefault="00000000" w:rsidRPr="00000000" w14:paraId="00000052">
      <w:pPr>
        <w:tabs>
          <w:tab w:val="left" w:leader="none" w:pos="567"/>
          <w:tab w:val="left" w:leader="none" w:pos="567"/>
        </w:tabs>
        <w:rPr>
          <w:rFonts w:ascii="Open Sans" w:cs="Open Sans" w:eastAsia="Open Sans" w:hAnsi="Open Sans"/>
        </w:rPr>
      </w:pPr>
      <w:r w:rsidDel="00000000" w:rsidR="00000000" w:rsidRPr="00000000">
        <w:rPr>
          <w:rtl w:val="0"/>
        </w:rPr>
      </w:r>
    </w:p>
    <w:p w:rsidR="00000000" w:rsidDel="00000000" w:rsidP="00000000" w:rsidRDefault="00000000" w:rsidRPr="00000000" w14:paraId="00000053">
      <w:pPr>
        <w:tabs>
          <w:tab w:val="left" w:leader="none" w:pos="567"/>
          <w:tab w:val="left" w:leader="none" w:pos="567"/>
        </w:tabs>
        <w:rPr>
          <w:rFonts w:ascii="Open Sans" w:cs="Open Sans" w:eastAsia="Open Sans" w:hAnsi="Open Sans"/>
        </w:rPr>
      </w:pPr>
      <w:r w:rsidDel="00000000" w:rsidR="00000000" w:rsidRPr="00000000">
        <w:rPr>
          <w:rFonts w:ascii="Open Sans" w:cs="Open Sans" w:eastAsia="Open Sans" w:hAnsi="Open Sans"/>
          <w:rtl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rsidR="00000000" w:rsidDel="00000000" w:rsidP="00000000" w:rsidRDefault="00000000" w:rsidRPr="00000000" w14:paraId="00000054">
      <w:pPr>
        <w:tabs>
          <w:tab w:val="left" w:leader="none" w:pos="567"/>
          <w:tab w:val="left" w:leader="none" w:pos="567"/>
        </w:tabs>
        <w:ind w:left="543"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55">
      <w:pPr>
        <w:tabs>
          <w:tab w:val="left" w:leader="none" w:pos="567"/>
          <w:tab w:val="left" w:leader="none" w:pos="567"/>
        </w:tabs>
        <w:rPr>
          <w:rFonts w:ascii="Open Sans" w:cs="Open Sans" w:eastAsia="Open Sans" w:hAnsi="Open Sans"/>
        </w:rPr>
      </w:pPr>
      <w:r w:rsidDel="00000000" w:rsidR="00000000" w:rsidRPr="00000000">
        <w:rPr>
          <w:rFonts w:ascii="Open Sans" w:cs="Open Sans" w:eastAsia="Open Sans" w:hAnsi="Open Sans"/>
          <w:rtl w:val="0"/>
        </w:rPr>
        <w:tab/>
        <w:t xml:space="preserve">Inschrijver</w:t>
      </w:r>
    </w:p>
    <w:tbl>
      <w:tblPr>
        <w:tblStyle w:val="Table3"/>
        <w:tblW w:w="8505.0" w:type="dxa"/>
        <w:jc w:val="left"/>
        <w:tblInd w:w="567.0" w:type="dxa"/>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2835"/>
        <w:gridCol w:w="5670"/>
        <w:tblGridChange w:id="0">
          <w:tblGrid>
            <w:gridCol w:w="2835"/>
            <w:gridCol w:w="5670"/>
          </w:tblGrid>
        </w:tblGridChange>
      </w:tblGrid>
      <w:tr>
        <w:trPr>
          <w:cantSplit w:val="0"/>
          <w:tblHeader w:val="0"/>
        </w:trPr>
        <w:tc>
          <w:tcPr>
            <w:shd w:fill="e6e6e6" w:val="clear"/>
          </w:tcPr>
          <w:p w:rsidR="00000000" w:rsidDel="00000000" w:rsidP="00000000" w:rsidRDefault="00000000" w:rsidRPr="00000000" w14:paraId="00000056">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Naam</w:t>
            </w:r>
          </w:p>
        </w:tc>
        <w:tc>
          <w:tcPr/>
          <w:p w:rsidR="00000000" w:rsidDel="00000000" w:rsidP="00000000" w:rsidRDefault="00000000" w:rsidRPr="00000000" w14:paraId="00000057">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58">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Functie</w:t>
            </w:r>
          </w:p>
        </w:tc>
        <w:tc>
          <w:tcPr/>
          <w:p w:rsidR="00000000" w:rsidDel="00000000" w:rsidP="00000000" w:rsidRDefault="00000000" w:rsidRPr="00000000" w14:paraId="00000059">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0"/>
          <w:trHeight w:val="297" w:hRule="atLeast"/>
          <w:tblHeader w:val="0"/>
        </w:trPr>
        <w:tc>
          <w:tcPr>
            <w:shd w:fill="e6e6e6" w:val="clear"/>
          </w:tcPr>
          <w:p w:rsidR="00000000" w:rsidDel="00000000" w:rsidP="00000000" w:rsidRDefault="00000000" w:rsidRPr="00000000" w14:paraId="0000005A">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Onderneming</w:t>
            </w:r>
          </w:p>
        </w:tc>
        <w:tc>
          <w:tcPr/>
          <w:p w:rsidR="00000000" w:rsidDel="00000000" w:rsidP="00000000" w:rsidRDefault="00000000" w:rsidRPr="00000000" w14:paraId="0000005B">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5C">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Fonts w:ascii="Open Sans" w:cs="Open Sans" w:eastAsia="Open Sans" w:hAnsi="Open Sans"/>
                <w:rtl w:val="0"/>
              </w:rPr>
              <w:t xml:space="preserve">Handtekening</w:t>
            </w:r>
          </w:p>
          <w:p w:rsidR="00000000" w:rsidDel="00000000" w:rsidP="00000000" w:rsidRDefault="00000000" w:rsidRPr="00000000" w14:paraId="0000005D">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p w:rsidR="00000000" w:rsidDel="00000000" w:rsidP="00000000" w:rsidRDefault="00000000" w:rsidRPr="00000000" w14:paraId="0000005E">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c>
          <w:tcPr/>
          <w:p w:rsidR="00000000" w:rsidDel="00000000" w:rsidP="00000000" w:rsidRDefault="00000000" w:rsidRPr="00000000" w14:paraId="0000005F">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60">
            <w:pPr>
              <w:tabs>
                <w:tab w:val="left" w:leader="none" w:pos="567"/>
                <w:tab w:val="left" w:leader="none" w:pos="567"/>
              </w:tabs>
              <w:spacing w:after="54" w:before="90" w:lineRule="auto"/>
              <w:ind w:left="0" w:right="57" w:firstLine="0"/>
              <w:rPr>
                <w:rFonts w:ascii="Open Sans" w:cs="Open Sans" w:eastAsia="Open Sans" w:hAnsi="Open Sans"/>
              </w:rPr>
            </w:pPr>
            <w:r w:rsidDel="00000000" w:rsidR="00000000" w:rsidRPr="00000000">
              <w:rPr>
                <w:rFonts w:ascii="Open Sans" w:cs="Open Sans" w:eastAsia="Open Sans" w:hAnsi="Open Sans"/>
                <w:rtl w:val="0"/>
              </w:rPr>
              <w:t xml:space="preserve">Datum</w:t>
            </w:r>
          </w:p>
        </w:tc>
        <w:tc>
          <w:tcPr/>
          <w:p w:rsidR="00000000" w:rsidDel="00000000" w:rsidP="00000000" w:rsidRDefault="00000000" w:rsidRPr="00000000" w14:paraId="00000061">
            <w:pPr>
              <w:tabs>
                <w:tab w:val="left" w:leader="none" w:pos="567"/>
                <w:tab w:val="left" w:leader="none" w:pos="567"/>
              </w:tabs>
              <w:spacing w:after="54" w:before="90" w:lineRule="auto"/>
              <w:ind w:left="57" w:right="57" w:firstLine="0"/>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62">
      <w:pPr>
        <w:tabs>
          <w:tab w:val="left" w:leader="none" w:pos="567"/>
          <w:tab w:val="left" w:leader="none" w:pos="567"/>
        </w:tabs>
        <w:rPr>
          <w:rFonts w:ascii="Open Sans" w:cs="Open Sans" w:eastAsia="Open Sans" w:hAnsi="Open Sans"/>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pBdr>
        <w:top w:color="808080" w:space="0" w:sz="4" w:val="single"/>
      </w:pBdr>
      <w:tabs>
        <w:tab w:val="left" w:leader="none" w:pos="567"/>
        <w:tab w:val="left" w:leader="none" w:pos="567"/>
        <w:tab w:val="right" w:leader="none" w:pos="9050"/>
      </w:tabs>
      <w:rPr>
        <w:sz w:val="16"/>
        <w:szCs w:val="16"/>
      </w:rPr>
    </w:pPr>
    <w:r w:rsidDel="00000000" w:rsidR="00000000" w:rsidRPr="00000000">
      <w:rPr>
        <w:rFonts w:ascii="Raleway" w:cs="Raleway" w:eastAsia="Raleway" w:hAnsi="Raleway"/>
        <w:color w:val="e60064"/>
        <w:sz w:val="32"/>
        <w:szCs w:val="32"/>
      </w:rPr>
      <w:drawing>
        <wp:inline distB="114300" distT="114300" distL="114300" distR="114300">
          <wp:extent cx="5760720" cy="509852"/>
          <wp:effectExtent b="0" l="0" r="0" t="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509852"/>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left" w:leader="none" w:pos="567"/>
        <w:tab w:val="center" w:leader="none" w:pos="4536"/>
        <w:tab w:val="right" w:leader="none" w:pos="9072"/>
        <w:tab w:val="right" w:leader="none" w:pos="7309"/>
      </w:tabs>
      <w:spacing w:after="0" w:before="0" w:line="240" w:lineRule="auto"/>
      <w:ind w:left="0" w:right="0" w:firstLine="0"/>
      <w:jc w:val="both"/>
      <w:rPr>
        <w:rFonts w:ascii="Tahoma" w:cs="Tahoma" w:eastAsia="Tahoma" w:hAnsi="Tahoma"/>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0"/>
        <w:i w:val="0"/>
        <w:smallCaps w:val="0"/>
        <w:strike w:val="0"/>
        <w:color w:val="000000"/>
        <w:sz w:val="20"/>
        <w:szCs w:val="20"/>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4081779</wp:posOffset>
          </wp:positionH>
          <wp:positionV relativeFrom="paragraph">
            <wp:posOffset>-106678</wp:posOffset>
          </wp:positionV>
          <wp:extent cx="1621155" cy="663575"/>
          <wp:effectExtent b="0" l="0" r="0" t="0"/>
          <wp:wrapNone/>
          <wp:docPr descr="Afbeelding met tekst, Lettertype, Graphics, logo&#10;&#10;Automatisch gegenereerde beschrijving" id="9" name="image2.jpg"/>
          <a:graphic>
            <a:graphicData uri="http://schemas.openxmlformats.org/drawingml/2006/picture">
              <pic:pic>
                <pic:nvPicPr>
                  <pic:cNvPr descr="Afbeelding met tekst, Lettertype, Graphics, logo&#10;&#10;Automatisch gegenereerde beschrijving" id="0" name="image2.jpg"/>
                  <pic:cNvPicPr preferRelativeResize="0"/>
                </pic:nvPicPr>
                <pic:blipFill>
                  <a:blip r:embed="rId1"/>
                  <a:srcRect b="0" l="0" r="0" t="0"/>
                  <a:stretch>
                    <a:fillRect/>
                  </a:stretch>
                </pic:blipFill>
                <pic:spPr>
                  <a:xfrm>
                    <a:off x="0" y="0"/>
                    <a:ext cx="1621155" cy="66357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lang w:val="nl-NL"/>
      </w:rPr>
    </w:rPrDefault>
    <w:pPrDefault>
      <w:pPr>
        <w:tabs>
          <w:tab w:val="left" w:leader="none" w:pos="567"/>
        </w:tabs>
        <w:spacing w:line="312"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left="720" w:hanging="360"/>
      <w:jc w:val="left"/>
    </w:pPr>
    <w:rPr>
      <w:b w:val="1"/>
      <w:smallCaps w:val="1"/>
    </w:rPr>
  </w:style>
  <w:style w:type="paragraph" w:styleId="Heading2">
    <w:name w:val="heading 2"/>
    <w:basedOn w:val="Normal"/>
    <w:next w:val="Normal"/>
    <w:pPr>
      <w:keepNext w:val="1"/>
      <w:ind w:left="1440" w:hanging="360"/>
    </w:pPr>
    <w:rPr>
      <w:b w:val="1"/>
    </w:rPr>
  </w:style>
  <w:style w:type="paragraph" w:styleId="Heading3">
    <w:name w:val="heading 3"/>
    <w:basedOn w:val="Normal"/>
    <w:next w:val="Normal"/>
    <w:pPr>
      <w:keepNext w:val="1"/>
      <w:ind w:left="2160" w:hanging="360"/>
    </w:pPr>
    <w:rPr>
      <w:i w:val="1"/>
    </w:rPr>
  </w:style>
  <w:style w:type="paragraph" w:styleId="Heading4">
    <w:name w:val="heading 4"/>
    <w:basedOn w:val="Normal"/>
    <w:next w:val="Normal"/>
    <w:pPr>
      <w:keepNext w:val="1"/>
      <w:spacing w:after="60" w:before="240" w:lineRule="auto"/>
      <w:ind w:left="2880" w:hanging="360"/>
    </w:pPr>
    <w:rPr>
      <w:b w:val="1"/>
    </w:rPr>
  </w:style>
  <w:style w:type="paragraph" w:styleId="Heading5">
    <w:name w:val="heading 5"/>
    <w:basedOn w:val="Normal"/>
    <w:next w:val="Normal"/>
    <w:pPr>
      <w:spacing w:after="60" w:before="240" w:lineRule="auto"/>
      <w:ind w:left="3600" w:hanging="360"/>
    </w:pPr>
    <w:rPr>
      <w:b w:val="1"/>
      <w:color w:val="ff0000"/>
    </w:rPr>
  </w:style>
  <w:style w:type="paragraph" w:styleId="Heading6">
    <w:name w:val="heading 6"/>
    <w:basedOn w:val="Normal"/>
    <w:next w:val="Normal"/>
    <w:pPr>
      <w:spacing w:after="60" w:before="240" w:lineRule="auto"/>
      <w:ind w:left="4320" w:hanging="360"/>
    </w:pPr>
    <w:rPr>
      <w:b w:val="1"/>
      <w:sz w:val="22"/>
      <w:szCs w:val="22"/>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120" w:before="480" w:line="312" w:lineRule="auto"/>
      <w:ind w:left="0" w:right="0" w:firstLine="0"/>
      <w:jc w:val="both"/>
    </w:pPr>
    <w:rPr>
      <w:rFonts w:ascii="Tahoma" w:cs="Tahoma" w:eastAsia="Tahoma" w:hAnsi="Tahoma"/>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ind w:left="567" w:hanging="567"/>
      <w:jc w:val="left"/>
    </w:pPr>
    <w:rPr>
      <w:b w:val="1"/>
      <w:smallCaps w:val="1"/>
    </w:rPr>
  </w:style>
  <w:style w:type="paragraph" w:styleId="Heading2">
    <w:name w:val="heading 2"/>
    <w:basedOn w:val="Normal"/>
    <w:next w:val="Normal"/>
    <w:pPr>
      <w:keepNext w:val="1"/>
      <w:ind w:left="1167" w:hanging="567"/>
    </w:pPr>
    <w:rPr>
      <w:b w:val="1"/>
    </w:rPr>
  </w:style>
  <w:style w:type="paragraph" w:styleId="Heading3">
    <w:name w:val="heading 3"/>
    <w:basedOn w:val="Normal"/>
    <w:next w:val="Normal"/>
    <w:pPr>
      <w:keepNext w:val="1"/>
      <w:ind w:left="567" w:hanging="567"/>
    </w:pPr>
    <w:rPr>
      <w:i w:val="1"/>
    </w:rPr>
  </w:style>
  <w:style w:type="paragraph" w:styleId="Heading4">
    <w:name w:val="heading 4"/>
    <w:basedOn w:val="Normal"/>
    <w:next w:val="Normal"/>
    <w:pPr>
      <w:keepNext w:val="1"/>
      <w:spacing w:after="60" w:before="240" w:lineRule="auto"/>
      <w:ind w:left="864" w:hanging="864"/>
    </w:pPr>
    <w:rPr>
      <w:b w:val="1"/>
    </w:rPr>
  </w:style>
  <w:style w:type="paragraph" w:styleId="Heading5">
    <w:name w:val="heading 5"/>
    <w:basedOn w:val="Normal"/>
    <w:next w:val="Normal"/>
    <w:pPr>
      <w:spacing w:after="60" w:before="240" w:lineRule="auto"/>
      <w:ind w:left="1008" w:hanging="1008"/>
    </w:pPr>
    <w:rPr>
      <w:b w:val="1"/>
      <w:color w:val="ff0000"/>
    </w:rPr>
  </w:style>
  <w:style w:type="paragraph" w:styleId="Heading6">
    <w:name w:val="heading 6"/>
    <w:basedOn w:val="Normal"/>
    <w:next w:val="Normal"/>
    <w:pPr>
      <w:spacing w:after="60" w:before="240" w:lineRule="auto"/>
      <w:ind w:left="1152" w:hanging="1152"/>
    </w:pPr>
    <w:rPr>
      <w:b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ard" w:default="1">
    <w:name w:val="Normal"/>
    <w:rsid w:val="00750634"/>
    <w:pPr>
      <w:tabs>
        <w:tab w:val="left" w:pos="567"/>
      </w:tabs>
      <w:spacing w:after="0" w:line="312" w:lineRule="auto"/>
      <w:jc w:val="both"/>
    </w:pPr>
    <w:rPr>
      <w:rFonts w:ascii="Tahoma" w:cs="Arial" w:eastAsia="Times New Roman" w:hAnsi="Tahoma"/>
      <w:bCs w:val="1"/>
      <w:sz w:val="20"/>
      <w:szCs w:val="26"/>
      <w:lang w:eastAsia="nl-NL"/>
    </w:rPr>
  </w:style>
  <w:style w:type="paragraph" w:styleId="Kop1">
    <w:name w:val="heading 1"/>
    <w:basedOn w:val="Standaard"/>
    <w:next w:val="Standaard"/>
    <w:link w:val="Kop1Char"/>
    <w:qFormat w:val="1"/>
    <w:rsid w:val="00750634"/>
    <w:pPr>
      <w:keepNext w:val="1"/>
      <w:numPr>
        <w:numId w:val="1"/>
      </w:numPr>
      <w:tabs>
        <w:tab w:val="clear" w:pos="567"/>
      </w:tabs>
      <w:jc w:val="left"/>
      <w:outlineLvl w:val="0"/>
    </w:pPr>
    <w:rPr>
      <w:rFonts w:cs="Times New Roman"/>
      <w:b w:val="1"/>
      <w:caps w:val="1"/>
      <w:szCs w:val="20"/>
    </w:rPr>
  </w:style>
  <w:style w:type="paragraph" w:styleId="Kop2">
    <w:name w:val="heading 2"/>
    <w:aliases w:val="2scr"/>
    <w:basedOn w:val="Standaard"/>
    <w:next w:val="Standaard"/>
    <w:link w:val="Kop2Char"/>
    <w:qFormat w:val="1"/>
    <w:rsid w:val="00750634"/>
    <w:pPr>
      <w:keepNext w:val="1"/>
      <w:numPr>
        <w:ilvl w:val="1"/>
        <w:numId w:val="1"/>
      </w:numPr>
      <w:tabs>
        <w:tab w:val="clear" w:pos="567"/>
      </w:tabs>
      <w:suppressAutoHyphens w:val="1"/>
      <w:outlineLvl w:val="1"/>
    </w:pPr>
    <w:rPr>
      <w:b w:val="1"/>
      <w:szCs w:val="20"/>
      <w:lang w:eastAsia="en-US"/>
    </w:rPr>
  </w:style>
  <w:style w:type="paragraph" w:styleId="Kop3">
    <w:name w:val="heading 3"/>
    <w:aliases w:val="3scr"/>
    <w:basedOn w:val="Standaard"/>
    <w:next w:val="Standaard"/>
    <w:link w:val="Kop3Char"/>
    <w:qFormat w:val="1"/>
    <w:rsid w:val="00750634"/>
    <w:pPr>
      <w:keepNext w:val="1"/>
      <w:numPr>
        <w:ilvl w:val="2"/>
        <w:numId w:val="1"/>
      </w:numPr>
      <w:outlineLvl w:val="2"/>
    </w:pPr>
    <w:rPr>
      <w:i w:val="1"/>
    </w:rPr>
  </w:style>
  <w:style w:type="paragraph" w:styleId="Kop4">
    <w:name w:val="heading 4"/>
    <w:basedOn w:val="Standaard"/>
    <w:next w:val="Standaard"/>
    <w:link w:val="Kop4Char"/>
    <w:qFormat w:val="1"/>
    <w:rsid w:val="00750634"/>
    <w:pPr>
      <w:keepNext w:val="1"/>
      <w:numPr>
        <w:ilvl w:val="3"/>
        <w:numId w:val="1"/>
      </w:numPr>
      <w:tabs>
        <w:tab w:val="clear" w:pos="567"/>
      </w:tabs>
      <w:spacing w:after="60" w:before="240"/>
      <w:outlineLvl w:val="3"/>
    </w:pPr>
    <w:rPr>
      <w:rFonts w:cs="Times New Roman"/>
      <w:b w:val="1"/>
      <w:szCs w:val="28"/>
    </w:rPr>
  </w:style>
  <w:style w:type="paragraph" w:styleId="Kop5">
    <w:name w:val="heading 5"/>
    <w:basedOn w:val="Standaard"/>
    <w:next w:val="Standaard"/>
    <w:link w:val="Kop5Char"/>
    <w:qFormat w:val="1"/>
    <w:rsid w:val="00750634"/>
    <w:pPr>
      <w:numPr>
        <w:ilvl w:val="4"/>
        <w:numId w:val="1"/>
      </w:numPr>
      <w:tabs>
        <w:tab w:val="clear" w:pos="567"/>
      </w:tabs>
      <w:spacing w:after="60" w:before="240"/>
      <w:outlineLvl w:val="4"/>
    </w:pPr>
    <w:rPr>
      <w:b w:val="1"/>
      <w:iCs w:val="1"/>
      <w:color w:val="ff0000"/>
    </w:rPr>
  </w:style>
  <w:style w:type="paragraph" w:styleId="Kop6">
    <w:name w:val="heading 6"/>
    <w:basedOn w:val="Standaard"/>
    <w:next w:val="Standaard"/>
    <w:link w:val="Kop6Char"/>
    <w:qFormat w:val="1"/>
    <w:rsid w:val="00750634"/>
    <w:pPr>
      <w:numPr>
        <w:ilvl w:val="5"/>
        <w:numId w:val="1"/>
      </w:numPr>
      <w:tabs>
        <w:tab w:val="clear" w:pos="567"/>
      </w:tabs>
      <w:spacing w:after="60" w:before="240"/>
      <w:outlineLvl w:val="5"/>
    </w:pPr>
    <w:rPr>
      <w:b w:val="1"/>
      <w:sz w:val="22"/>
      <w:szCs w:val="20"/>
      <w:lang w:eastAsia="en-US"/>
    </w:rPr>
  </w:style>
  <w:style w:type="paragraph" w:styleId="Kop7">
    <w:name w:val="heading 7"/>
    <w:basedOn w:val="Standaard"/>
    <w:next w:val="Standaard"/>
    <w:link w:val="Kop7Char"/>
    <w:qFormat w:val="1"/>
    <w:rsid w:val="00750634"/>
    <w:pPr>
      <w:numPr>
        <w:ilvl w:val="6"/>
        <w:numId w:val="1"/>
      </w:numPr>
      <w:tabs>
        <w:tab w:val="clear" w:pos="567"/>
      </w:tabs>
      <w:spacing w:after="60" w:before="240"/>
      <w:outlineLvl w:val="6"/>
    </w:pPr>
    <w:rPr>
      <w:szCs w:val="20"/>
      <w:lang w:eastAsia="en-US"/>
    </w:rPr>
  </w:style>
  <w:style w:type="paragraph" w:styleId="Kop8">
    <w:name w:val="heading 8"/>
    <w:basedOn w:val="Standaard"/>
    <w:next w:val="Standaard"/>
    <w:link w:val="Kop8Char"/>
    <w:qFormat w:val="1"/>
    <w:rsid w:val="00750634"/>
    <w:pPr>
      <w:numPr>
        <w:ilvl w:val="7"/>
        <w:numId w:val="1"/>
      </w:numPr>
      <w:tabs>
        <w:tab w:val="clear" w:pos="567"/>
      </w:tabs>
      <w:spacing w:after="60" w:before="240"/>
      <w:outlineLvl w:val="7"/>
    </w:pPr>
    <w:rPr>
      <w:i w:val="1"/>
      <w:szCs w:val="20"/>
      <w:lang w:eastAsia="en-US"/>
    </w:rPr>
  </w:style>
  <w:style w:type="paragraph" w:styleId="Kop9">
    <w:name w:val="heading 9"/>
    <w:basedOn w:val="Standaard"/>
    <w:next w:val="Standaard"/>
    <w:link w:val="Kop9Char"/>
    <w:qFormat w:val="1"/>
    <w:rsid w:val="00750634"/>
    <w:pPr>
      <w:numPr>
        <w:ilvl w:val="8"/>
        <w:numId w:val="1"/>
      </w:numPr>
      <w:tabs>
        <w:tab w:val="clear" w:pos="567"/>
      </w:tabs>
      <w:spacing w:after="60" w:before="240"/>
      <w:outlineLvl w:val="8"/>
    </w:pPr>
    <w:rPr>
      <w:sz w:val="22"/>
      <w:szCs w:val="20"/>
      <w:lang w:eastAsia="en-US"/>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rsid w:val="00750634"/>
    <w:rPr>
      <w:rFonts w:ascii="Tahoma" w:cs="Times New Roman" w:eastAsia="Times New Roman" w:hAnsi="Tahoma"/>
      <w:b w:val="1"/>
      <w:bCs w:val="1"/>
      <w:caps w:val="1"/>
      <w:sz w:val="20"/>
      <w:szCs w:val="20"/>
      <w:lang w:eastAsia="nl-NL"/>
    </w:rPr>
  </w:style>
  <w:style w:type="character" w:styleId="Kop2Char" w:customStyle="1">
    <w:name w:val="Kop 2 Char"/>
    <w:aliases w:val="2scr Char"/>
    <w:basedOn w:val="Standaardalinea-lettertype"/>
    <w:link w:val="Kop2"/>
    <w:rsid w:val="00750634"/>
    <w:rPr>
      <w:rFonts w:ascii="Tahoma" w:cs="Arial" w:eastAsia="Times New Roman" w:hAnsi="Tahoma"/>
      <w:b w:val="1"/>
      <w:bCs w:val="1"/>
      <w:sz w:val="20"/>
      <w:szCs w:val="20"/>
    </w:rPr>
  </w:style>
  <w:style w:type="character" w:styleId="Kop3Char" w:customStyle="1">
    <w:name w:val="Kop 3 Char"/>
    <w:aliases w:val="3scr Char"/>
    <w:basedOn w:val="Standaardalinea-lettertype"/>
    <w:link w:val="Kop3"/>
    <w:rsid w:val="00750634"/>
    <w:rPr>
      <w:rFonts w:ascii="Tahoma" w:cs="Arial" w:eastAsia="Times New Roman" w:hAnsi="Tahoma"/>
      <w:bCs w:val="1"/>
      <w:i w:val="1"/>
      <w:sz w:val="20"/>
      <w:szCs w:val="26"/>
      <w:lang w:eastAsia="nl-NL"/>
    </w:rPr>
  </w:style>
  <w:style w:type="character" w:styleId="Kop4Char" w:customStyle="1">
    <w:name w:val="Kop 4 Char"/>
    <w:basedOn w:val="Standaardalinea-lettertype"/>
    <w:link w:val="Kop4"/>
    <w:rsid w:val="00750634"/>
    <w:rPr>
      <w:rFonts w:ascii="Tahoma" w:cs="Times New Roman" w:eastAsia="Times New Roman" w:hAnsi="Tahoma"/>
      <w:b w:val="1"/>
      <w:bCs w:val="1"/>
      <w:sz w:val="20"/>
      <w:szCs w:val="28"/>
      <w:lang w:eastAsia="nl-NL"/>
    </w:rPr>
  </w:style>
  <w:style w:type="character" w:styleId="Kop5Char" w:customStyle="1">
    <w:name w:val="Kop 5 Char"/>
    <w:basedOn w:val="Standaardalinea-lettertype"/>
    <w:link w:val="Kop5"/>
    <w:rsid w:val="00750634"/>
    <w:rPr>
      <w:rFonts w:ascii="Tahoma" w:cs="Arial" w:eastAsia="Times New Roman" w:hAnsi="Tahoma"/>
      <w:b w:val="1"/>
      <w:bCs w:val="1"/>
      <w:iCs w:val="1"/>
      <w:color w:val="ff0000"/>
      <w:sz w:val="20"/>
      <w:szCs w:val="26"/>
      <w:lang w:eastAsia="nl-NL"/>
    </w:rPr>
  </w:style>
  <w:style w:type="character" w:styleId="Kop6Char" w:customStyle="1">
    <w:name w:val="Kop 6 Char"/>
    <w:basedOn w:val="Standaardalinea-lettertype"/>
    <w:link w:val="Kop6"/>
    <w:rsid w:val="00750634"/>
    <w:rPr>
      <w:rFonts w:ascii="Tahoma" w:cs="Arial" w:eastAsia="Times New Roman" w:hAnsi="Tahoma"/>
      <w:b w:val="1"/>
      <w:bCs w:val="1"/>
      <w:szCs w:val="20"/>
    </w:rPr>
  </w:style>
  <w:style w:type="character" w:styleId="Kop7Char" w:customStyle="1">
    <w:name w:val="Kop 7 Char"/>
    <w:basedOn w:val="Standaardalinea-lettertype"/>
    <w:link w:val="Kop7"/>
    <w:rsid w:val="00750634"/>
    <w:rPr>
      <w:rFonts w:ascii="Tahoma" w:cs="Arial" w:eastAsia="Times New Roman" w:hAnsi="Tahoma"/>
      <w:bCs w:val="1"/>
      <w:sz w:val="20"/>
      <w:szCs w:val="20"/>
    </w:rPr>
  </w:style>
  <w:style w:type="character" w:styleId="Kop8Char" w:customStyle="1">
    <w:name w:val="Kop 8 Char"/>
    <w:basedOn w:val="Standaardalinea-lettertype"/>
    <w:link w:val="Kop8"/>
    <w:rsid w:val="00750634"/>
    <w:rPr>
      <w:rFonts w:ascii="Tahoma" w:cs="Arial" w:eastAsia="Times New Roman" w:hAnsi="Tahoma"/>
      <w:bCs w:val="1"/>
      <w:i w:val="1"/>
      <w:sz w:val="20"/>
      <w:szCs w:val="20"/>
    </w:rPr>
  </w:style>
  <w:style w:type="character" w:styleId="Kop9Char" w:customStyle="1">
    <w:name w:val="Kop 9 Char"/>
    <w:basedOn w:val="Standaardalinea-lettertype"/>
    <w:link w:val="Kop9"/>
    <w:rsid w:val="00750634"/>
    <w:rPr>
      <w:rFonts w:ascii="Tahoma" w:cs="Arial" w:eastAsia="Times New Roman" w:hAnsi="Tahoma"/>
      <w:bCs w:val="1"/>
      <w:szCs w:val="20"/>
    </w:rPr>
  </w:style>
  <w:style w:type="paragraph" w:styleId="Koptekst">
    <w:name w:val="header"/>
    <w:basedOn w:val="Standaard"/>
    <w:link w:val="KoptekstChar"/>
    <w:uiPriority w:val="99"/>
    <w:unhideWhenUsed w:val="1"/>
    <w:rsid w:val="00750634"/>
    <w:pPr>
      <w:tabs>
        <w:tab w:val="clear" w:pos="567"/>
        <w:tab w:val="center" w:pos="4536"/>
        <w:tab w:val="right" w:pos="9072"/>
      </w:tabs>
      <w:spacing w:line="240" w:lineRule="auto"/>
    </w:pPr>
  </w:style>
  <w:style w:type="character" w:styleId="KoptekstChar" w:customStyle="1">
    <w:name w:val="Koptekst Char"/>
    <w:basedOn w:val="Standaardalinea-lettertype"/>
    <w:link w:val="Koptekst"/>
    <w:uiPriority w:val="99"/>
    <w:rsid w:val="00750634"/>
    <w:rPr>
      <w:rFonts w:ascii="Tahoma" w:cs="Arial" w:eastAsia="Times New Roman" w:hAnsi="Tahoma"/>
      <w:bCs w:val="1"/>
      <w:sz w:val="20"/>
      <w:szCs w:val="26"/>
      <w:lang w:eastAsia="nl-NL"/>
    </w:rPr>
  </w:style>
  <w:style w:type="paragraph" w:styleId="Voettekst">
    <w:name w:val="footer"/>
    <w:basedOn w:val="Standaard"/>
    <w:link w:val="VoettekstChar"/>
    <w:uiPriority w:val="99"/>
    <w:unhideWhenUsed w:val="1"/>
    <w:rsid w:val="00750634"/>
    <w:pPr>
      <w:tabs>
        <w:tab w:val="clear" w:pos="567"/>
        <w:tab w:val="center" w:pos="4536"/>
        <w:tab w:val="right" w:pos="9072"/>
      </w:tabs>
      <w:spacing w:line="240" w:lineRule="auto"/>
    </w:pPr>
  </w:style>
  <w:style w:type="character" w:styleId="VoettekstChar" w:customStyle="1">
    <w:name w:val="Voettekst Char"/>
    <w:basedOn w:val="Standaardalinea-lettertype"/>
    <w:link w:val="Voettekst"/>
    <w:uiPriority w:val="99"/>
    <w:rsid w:val="00750634"/>
    <w:rPr>
      <w:rFonts w:ascii="Tahoma" w:cs="Arial" w:eastAsia="Times New Roman" w:hAnsi="Tahoma"/>
      <w:bCs w:val="1"/>
      <w:sz w:val="20"/>
      <w:szCs w:val="26"/>
      <w:lang w:eastAsia="nl-NL"/>
    </w:rPr>
  </w:style>
  <w:style w:type="paragraph" w:styleId="Lijstalinea">
    <w:name w:val="List Paragraph"/>
    <w:basedOn w:val="Standaard"/>
    <w:uiPriority w:val="34"/>
    <w:qFormat w:val="1"/>
    <w:rsid w:val="004C7BC4"/>
    <w:pPr>
      <w:ind w:left="720"/>
      <w:contextualSpacing w:val="1"/>
    </w:pPr>
  </w:style>
  <w:style w:type="character" w:styleId="normaltextrun" w:customStyle="1">
    <w:name w:val="normaltextrun"/>
    <w:basedOn w:val="Standaardalinea-lettertype"/>
    <w:rsid w:val="002D3AC8"/>
  </w:style>
  <w:style w:type="paragraph" w:styleId="Geenafstand">
    <w:name w:val="No Spacing"/>
    <w:uiPriority w:val="1"/>
    <w:qFormat w:val="1"/>
    <w:rsid w:val="00742C04"/>
    <w:pPr>
      <w:tabs>
        <w:tab w:val="left" w:pos="567"/>
      </w:tabs>
      <w:spacing w:after="0" w:line="240" w:lineRule="auto"/>
      <w:jc w:val="both"/>
    </w:pPr>
    <w:rPr>
      <w:rFonts w:ascii="Tahoma" w:cs="Arial" w:eastAsia="Times New Roman" w:hAnsi="Tahoma"/>
      <w:bCs w:val="1"/>
      <w:sz w:val="20"/>
      <w:szCs w:val="26"/>
      <w:lang w:eastAsia="nl-N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80" w:before="360" w:line="312" w:lineRule="auto"/>
      <w:ind w:left="0" w:right="0" w:firstLine="0"/>
      <w:jc w:val="both"/>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CellMar>
        <w:top w:w="0.0" w:type="dxa"/>
        <w:left w:w="28.0" w:type="dxa"/>
        <w:bottom w:w="0.0" w:type="dxa"/>
        <w:right w:w="28.0" w:type="dxa"/>
      </w:tblCellMar>
    </w:tblPr>
  </w:style>
  <w:style w:type="table" w:styleId="Table3">
    <w:basedOn w:val="TableNormal"/>
    <w:tblPr>
      <w:tblStyleRowBandSize w:val="1"/>
      <w:tblStyleColBandSize w:val="1"/>
      <w:tblCellMar>
        <w:top w:w="0.0" w:type="dxa"/>
        <w:left w:w="28.0" w:type="dxa"/>
        <w:bottom w:w="0.0" w:type="dxa"/>
        <w:right w:w="2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OpenSans-regular.ttf"/><Relationship Id="rId8" Type="http://schemas.openxmlformats.org/officeDocument/2006/relationships/font" Target="fonts/OpenSan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mDIuUoOy+pkRdr3qki7yHz5oAw==">CgMxLjAyDmguN2h1d2hnc3JsOGg5Mg5oLnpmemdqYTJ3ZTdkYTIOaC5obGl1cDF2Z3ZtNngyCGguZ2pkZ3hzOAByITFpZDh6VDFyenVmZ0YwSC1KX2R4bTNYa1N0N0JYWkpsMg==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2024-02-16T11:03:00Z</dcterms:created>
  <dc:creator>Lissa Kulker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y fmtid="{D5CDD505-2E9C-101B-9397-08002B2CF9AE}" pid="4" name="xd_ProgID">
    <vt:lpwstr/>
  </property>
  <property fmtid="{D5CDD505-2E9C-101B-9397-08002B2CF9AE}" pid="5" name="_ColorHex">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_ColorTag">
    <vt:lpwstr/>
  </property>
  <property fmtid="{D5CDD505-2E9C-101B-9397-08002B2CF9AE}" pid="10" name="TriggerFlowInfo">
    <vt:lpwstr/>
  </property>
  <property fmtid="{D5CDD505-2E9C-101B-9397-08002B2CF9AE}" pid="11" name="xd_Signature">
    <vt:bool>false</vt:bool>
  </property>
  <property fmtid="{D5CDD505-2E9C-101B-9397-08002B2CF9AE}" pid="12" name="_Emoji">
    <vt:lpwstr/>
  </property>
</Properties>
</file>