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90349" w14:textId="77777777" w:rsidR="000A13C0" w:rsidRDefault="000A13C0" w:rsidP="00E15F71">
      <w:pPr>
        <w:pStyle w:val="Normaalweb"/>
        <w:rPr>
          <w:rFonts w:ascii="Arial" w:hAnsi="Arial" w:cs="Arial"/>
          <w:b/>
          <w:bCs/>
          <w:color w:val="343434"/>
        </w:rPr>
      </w:pPr>
    </w:p>
    <w:p w14:paraId="26253B88" w14:textId="3D19154B" w:rsidR="00567392" w:rsidRPr="00633AB0" w:rsidRDefault="00567392" w:rsidP="00E15F71">
      <w:pPr>
        <w:pStyle w:val="Normaalweb"/>
        <w:rPr>
          <w:rFonts w:ascii="Arial" w:hAnsi="Arial" w:cs="Arial"/>
          <w:b/>
          <w:bCs/>
          <w:color w:val="34447A"/>
        </w:rPr>
      </w:pPr>
      <w:r w:rsidRPr="00633AB0">
        <w:rPr>
          <w:rFonts w:ascii="Arial" w:hAnsi="Arial" w:cs="Arial"/>
          <w:b/>
          <w:bCs/>
          <w:color w:val="34447A"/>
        </w:rPr>
        <w:t>BIJLAGE</w:t>
      </w:r>
      <w:r w:rsidR="00AD7E25">
        <w:rPr>
          <w:rFonts w:ascii="Arial" w:hAnsi="Arial" w:cs="Arial"/>
          <w:b/>
          <w:bCs/>
          <w:color w:val="34447A"/>
        </w:rPr>
        <w:t xml:space="preserve"> </w:t>
      </w:r>
      <w:r w:rsidR="006A3E5C">
        <w:rPr>
          <w:rFonts w:ascii="Arial" w:hAnsi="Arial" w:cs="Arial"/>
          <w:b/>
          <w:bCs/>
          <w:color w:val="34447A"/>
        </w:rPr>
        <w:t>F</w:t>
      </w:r>
      <w:r w:rsidR="00CF4245">
        <w:rPr>
          <w:rFonts w:ascii="Arial" w:hAnsi="Arial" w:cs="Arial"/>
          <w:b/>
          <w:bCs/>
          <w:color w:val="34447A"/>
        </w:rPr>
        <w:t xml:space="preserve"> VER</w:t>
      </w:r>
      <w:r w:rsidRPr="00633AB0">
        <w:rPr>
          <w:rFonts w:ascii="Arial" w:hAnsi="Arial" w:cs="Arial"/>
          <w:b/>
          <w:bCs/>
          <w:color w:val="34447A"/>
        </w:rPr>
        <w:t>KL</w:t>
      </w:r>
      <w:r w:rsidR="006C37F7">
        <w:rPr>
          <w:rFonts w:ascii="Arial" w:hAnsi="Arial" w:cs="Arial"/>
          <w:b/>
          <w:bCs/>
          <w:color w:val="34447A"/>
        </w:rPr>
        <w:t>A</w:t>
      </w:r>
      <w:r w:rsidRPr="00633AB0">
        <w:rPr>
          <w:rFonts w:ascii="Arial" w:hAnsi="Arial" w:cs="Arial"/>
          <w:b/>
          <w:bCs/>
          <w:color w:val="34447A"/>
        </w:rPr>
        <w:t xml:space="preserve">RING </w:t>
      </w:r>
      <w:bookmarkStart w:id="0" w:name="_Hlk152145049"/>
      <w:r w:rsidRPr="00633AB0">
        <w:rPr>
          <w:rFonts w:ascii="Arial" w:hAnsi="Arial" w:cs="Arial"/>
          <w:b/>
          <w:bCs/>
          <w:color w:val="34447A"/>
        </w:rPr>
        <w:t>GEEN</w:t>
      </w:r>
      <w:bookmarkEnd w:id="0"/>
      <w:r w:rsidRPr="00633AB0">
        <w:rPr>
          <w:rFonts w:ascii="Arial" w:hAnsi="Arial" w:cs="Arial"/>
          <w:b/>
          <w:bCs/>
          <w:color w:val="34447A"/>
        </w:rPr>
        <w:t xml:space="preserve"> RUSSISCHE BETROKKENHEID</w:t>
      </w:r>
    </w:p>
    <w:p w14:paraId="6CDB7114" w14:textId="5A9F0C29" w:rsidR="00E15F71" w:rsidRPr="000A13C0" w:rsidRDefault="00E15F71" w:rsidP="00E15F71">
      <w:pPr>
        <w:pStyle w:val="Normaalweb"/>
        <w:rPr>
          <w:rFonts w:ascii="Arial" w:hAnsi="Arial" w:cs="Arial"/>
          <w:color w:val="343434"/>
          <w:sz w:val="20"/>
          <w:szCs w:val="20"/>
        </w:rPr>
      </w:pPr>
      <w:r w:rsidRPr="00633AB0">
        <w:rPr>
          <w:rFonts w:ascii="Arial" w:hAnsi="Arial" w:cs="Arial"/>
          <w:color w:val="343434"/>
          <w:sz w:val="20"/>
          <w:szCs w:val="20"/>
        </w:rPr>
        <w:t>Hierbij verklaar ik naar eer en geweten dat geen sprake is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2022/578 van 8 april 2022 overschrijdt</w:t>
      </w:r>
      <w:r w:rsidR="00E028E4">
        <w:rPr>
          <w:rFonts w:ascii="Arial" w:hAnsi="Arial" w:cs="Arial"/>
          <w:color w:val="343434"/>
          <w:sz w:val="20"/>
          <w:szCs w:val="20"/>
        </w:rPr>
        <w:t>.</w:t>
      </w:r>
    </w:p>
    <w:p w14:paraId="398E0F9E" w14:textId="3C485910"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Ik verklaar in het bijzonder</w:t>
      </w:r>
      <w:r w:rsidR="006C37F7">
        <w:rPr>
          <w:rFonts w:ascii="Arial" w:hAnsi="Arial" w:cs="Arial"/>
          <w:color w:val="343434"/>
          <w:sz w:val="20"/>
          <w:szCs w:val="20"/>
        </w:rPr>
        <w:t xml:space="preserve"> dat:</w:t>
      </w:r>
    </w:p>
    <w:p w14:paraId="19F9E3E9"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2A92E60"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F64CC5A"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69006A5D" w14:textId="05C4F285" w:rsidR="00E15F71" w:rsidRDefault="00E15F71" w:rsidP="00E15F71">
      <w:pPr>
        <w:pStyle w:val="Normaalweb"/>
        <w:rPr>
          <w:rFonts w:ascii="Arial" w:hAnsi="Arial" w:cs="Arial"/>
          <w:color w:val="343434"/>
          <w:sz w:val="20"/>
          <w:szCs w:val="20"/>
        </w:rPr>
      </w:pPr>
      <w:r w:rsidRPr="000A13C0">
        <w:rPr>
          <w:rFonts w:ascii="Arial" w:hAnsi="Arial" w:cs="Arial"/>
          <w:color w:val="343434"/>
          <w:sz w:val="20"/>
          <w:szCs w:val="20"/>
        </w:rPr>
        <w:t>d) geen onderaannemers, leveranciers of ondernemingen deelnemen wier capaciteit wordt ingeroepen door de opdrachtnemer die ik vertegenwoordig én die een aandeel hebben van meer dan 10% van de contractwaarde waarbij een situatie als onder a) t/m c) zich voordoet.</w:t>
      </w:r>
    </w:p>
    <w:p w14:paraId="6F987C34" w14:textId="77777777" w:rsidR="002C4B9E" w:rsidRDefault="002C4B9E" w:rsidP="00E15F71">
      <w:pPr>
        <w:pStyle w:val="Normaalweb"/>
        <w:rPr>
          <w:rFonts w:ascii="Arial" w:hAnsi="Arial" w:cs="Arial"/>
          <w:color w:val="343434"/>
          <w:sz w:val="20"/>
          <w:szCs w:val="20"/>
        </w:rPr>
      </w:pPr>
    </w:p>
    <w:tbl>
      <w:tblPr>
        <w:tblW w:w="9360" w:type="dxa"/>
        <w:tblInd w:w="108" w:type="dxa"/>
        <w:tblLook w:val="01E0" w:firstRow="1" w:lastRow="1" w:firstColumn="1" w:lastColumn="1" w:noHBand="0" w:noVBand="0"/>
      </w:tblPr>
      <w:tblGrid>
        <w:gridCol w:w="3273"/>
        <w:gridCol w:w="6087"/>
      </w:tblGrid>
      <w:tr w:rsidR="002C4B9E" w:rsidRPr="002C4B9E" w14:paraId="11D6835F" w14:textId="77777777" w:rsidTr="00DB738F">
        <w:tc>
          <w:tcPr>
            <w:tcW w:w="3273" w:type="dxa"/>
          </w:tcPr>
          <w:p w14:paraId="5C5C5A59"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bedrijf</w:t>
            </w:r>
            <w:r w:rsidRPr="002C4B9E">
              <w:rPr>
                <w:rFonts w:ascii="Arial" w:hAnsi="Arial" w:cs="Arial"/>
                <w:color w:val="343434"/>
                <w:sz w:val="20"/>
                <w:szCs w:val="20"/>
              </w:rPr>
              <w:t>:</w:t>
            </w:r>
          </w:p>
          <w:p w14:paraId="5E4AD144" w14:textId="75DA8CE6" w:rsidR="002C4B9E" w:rsidRPr="002C4B9E" w:rsidRDefault="002C4B9E" w:rsidP="002C4B9E">
            <w:pPr>
              <w:pStyle w:val="Normaalweb"/>
              <w:rPr>
                <w:rFonts w:ascii="Arial" w:hAnsi="Arial" w:cs="Arial"/>
                <w:color w:val="343434"/>
                <w:sz w:val="20"/>
                <w:szCs w:val="20"/>
              </w:rPr>
            </w:pPr>
          </w:p>
        </w:tc>
        <w:bookmarkStart w:id="1" w:name="_Hlk152142831"/>
        <w:tc>
          <w:tcPr>
            <w:tcW w:w="6087" w:type="dxa"/>
          </w:tcPr>
          <w:p w14:paraId="774AF644" w14:textId="541D7D10" w:rsidR="002C4B9E" w:rsidRPr="002C4B9E" w:rsidRDefault="00F85E74" w:rsidP="002C4B9E">
            <w:pPr>
              <w:pStyle w:val="Normaalweb"/>
              <w:rPr>
                <w:rFonts w:ascii="Arial" w:hAnsi="Arial" w:cs="Arial"/>
                <w:color w:val="343434"/>
                <w:sz w:val="20"/>
                <w:szCs w:val="20"/>
              </w:rPr>
            </w:pPr>
            <w:r w:rsidRPr="00F85E74">
              <w:rPr>
                <w:rFonts w:ascii="Arial" w:hAnsi="Arial" w:cs="Arial"/>
                <w:color w:val="343434"/>
                <w:sz w:val="20"/>
                <w:szCs w:val="20"/>
              </w:rPr>
              <w:fldChar w:fldCharType="begin">
                <w:ffData>
                  <w:name w:val=""/>
                  <w:enabled/>
                  <w:calcOnExit/>
                  <w:textInput/>
                </w:ffData>
              </w:fldChar>
            </w:r>
            <w:r w:rsidRPr="00F85E74">
              <w:rPr>
                <w:rFonts w:ascii="Arial" w:hAnsi="Arial" w:cs="Arial"/>
                <w:color w:val="343434"/>
                <w:sz w:val="20"/>
                <w:szCs w:val="20"/>
              </w:rPr>
              <w:instrText xml:space="preserve"> FORMTEXT </w:instrText>
            </w:r>
            <w:r w:rsidRPr="00F85E74">
              <w:rPr>
                <w:rFonts w:ascii="Arial" w:hAnsi="Arial" w:cs="Arial"/>
                <w:color w:val="343434"/>
                <w:sz w:val="20"/>
                <w:szCs w:val="20"/>
              </w:rPr>
            </w:r>
            <w:r w:rsidRPr="00F85E74">
              <w:rPr>
                <w:rFonts w:ascii="Arial" w:hAnsi="Arial" w:cs="Arial"/>
                <w:color w:val="343434"/>
                <w:sz w:val="20"/>
                <w:szCs w:val="20"/>
              </w:rPr>
              <w:fldChar w:fldCharType="separate"/>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Pr="00F85E74">
              <w:rPr>
                <w:rFonts w:ascii="Arial" w:hAnsi="Arial" w:cs="Arial"/>
                <w:color w:val="343434"/>
                <w:sz w:val="20"/>
                <w:szCs w:val="20"/>
              </w:rPr>
              <w:fldChar w:fldCharType="end"/>
            </w:r>
            <w:bookmarkEnd w:id="1"/>
          </w:p>
        </w:tc>
      </w:tr>
      <w:tr w:rsidR="002C4B9E" w:rsidRPr="002C4B9E" w14:paraId="6A9970CB" w14:textId="77777777" w:rsidTr="00DB738F">
        <w:tc>
          <w:tcPr>
            <w:tcW w:w="3273" w:type="dxa"/>
          </w:tcPr>
          <w:p w14:paraId="5928BCCD"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ondertekenaar</w:t>
            </w:r>
            <w:r w:rsidRPr="002C4B9E">
              <w:rPr>
                <w:rFonts w:ascii="Arial" w:hAnsi="Arial" w:cs="Arial"/>
                <w:color w:val="343434"/>
                <w:sz w:val="20"/>
                <w:szCs w:val="20"/>
              </w:rPr>
              <w:t>:</w:t>
            </w:r>
          </w:p>
          <w:p w14:paraId="6D7A7FF1" w14:textId="508D55FD" w:rsidR="002C4B9E" w:rsidRPr="002C4B9E" w:rsidRDefault="002C4B9E" w:rsidP="002C4B9E">
            <w:pPr>
              <w:pStyle w:val="Normaalweb"/>
              <w:rPr>
                <w:rFonts w:ascii="Arial" w:hAnsi="Arial" w:cs="Arial"/>
                <w:color w:val="343434"/>
                <w:sz w:val="20"/>
                <w:szCs w:val="20"/>
              </w:rPr>
            </w:pPr>
          </w:p>
        </w:tc>
        <w:tc>
          <w:tcPr>
            <w:tcW w:w="6087" w:type="dxa"/>
          </w:tcPr>
          <w:p w14:paraId="0F8B35BE" w14:textId="0948A7F8"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1A562806" w14:textId="77777777" w:rsidTr="00DB738F">
        <w:tc>
          <w:tcPr>
            <w:tcW w:w="3273" w:type="dxa"/>
          </w:tcPr>
          <w:p w14:paraId="49EA6E87"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Functie ondertekenaar</w:t>
            </w:r>
            <w:r w:rsidRPr="002C4B9E">
              <w:rPr>
                <w:rFonts w:ascii="Arial" w:hAnsi="Arial" w:cs="Arial"/>
                <w:color w:val="343434"/>
                <w:sz w:val="20"/>
                <w:szCs w:val="20"/>
              </w:rPr>
              <w:t>:</w:t>
            </w:r>
          </w:p>
          <w:p w14:paraId="1B89137C" w14:textId="0ADFE1E9" w:rsidR="002C4B9E" w:rsidRPr="002C4B9E" w:rsidRDefault="002C4B9E" w:rsidP="002C4B9E">
            <w:pPr>
              <w:pStyle w:val="Normaalweb"/>
              <w:rPr>
                <w:rFonts w:ascii="Arial" w:hAnsi="Arial" w:cs="Arial"/>
                <w:color w:val="343434"/>
                <w:sz w:val="20"/>
                <w:szCs w:val="20"/>
              </w:rPr>
            </w:pPr>
          </w:p>
        </w:tc>
        <w:tc>
          <w:tcPr>
            <w:tcW w:w="6087" w:type="dxa"/>
          </w:tcPr>
          <w:p w14:paraId="74BD398F" w14:textId="4C5E3626"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48D7C0B1" w14:textId="77777777" w:rsidTr="00DB738F">
        <w:tc>
          <w:tcPr>
            <w:tcW w:w="3273" w:type="dxa"/>
          </w:tcPr>
          <w:p w14:paraId="0C7A1CE6"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Datum ondertekening</w:t>
            </w:r>
            <w:r w:rsidRPr="002C4B9E">
              <w:rPr>
                <w:rFonts w:ascii="Arial" w:hAnsi="Arial" w:cs="Arial"/>
                <w:color w:val="343434"/>
                <w:sz w:val="20"/>
                <w:szCs w:val="20"/>
              </w:rPr>
              <w:t>:</w:t>
            </w:r>
          </w:p>
          <w:p w14:paraId="764A386E" w14:textId="419F0470" w:rsidR="002C4B9E" w:rsidRPr="002C4B9E" w:rsidRDefault="002C4B9E" w:rsidP="002C4B9E">
            <w:pPr>
              <w:pStyle w:val="Normaalweb"/>
              <w:rPr>
                <w:rFonts w:ascii="Arial" w:hAnsi="Arial" w:cs="Arial"/>
                <w:color w:val="343434"/>
                <w:sz w:val="20"/>
                <w:szCs w:val="20"/>
              </w:rPr>
            </w:pPr>
          </w:p>
        </w:tc>
        <w:tc>
          <w:tcPr>
            <w:tcW w:w="6087" w:type="dxa"/>
          </w:tcPr>
          <w:p w14:paraId="1863D464" w14:textId="5C4DADE0"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0696AF59" w14:textId="77777777" w:rsidTr="00DB738F">
        <w:tc>
          <w:tcPr>
            <w:tcW w:w="3273" w:type="dxa"/>
          </w:tcPr>
          <w:p w14:paraId="18082144" w14:textId="7CECBF0B" w:rsidR="002C4B9E" w:rsidRPr="002C4B9E" w:rsidRDefault="002C4B9E" w:rsidP="002C4B9E">
            <w:pPr>
              <w:pStyle w:val="Normaalweb"/>
              <w:rPr>
                <w:rFonts w:ascii="Arial" w:hAnsi="Arial" w:cs="Arial"/>
                <w:color w:val="343434"/>
                <w:sz w:val="20"/>
                <w:szCs w:val="20"/>
              </w:rPr>
            </w:pPr>
            <w:r>
              <w:rPr>
                <w:rFonts w:ascii="Arial" w:hAnsi="Arial" w:cs="Arial"/>
                <w:color w:val="343434"/>
                <w:sz w:val="20"/>
                <w:szCs w:val="20"/>
              </w:rPr>
              <w:t>Handtekening</w:t>
            </w:r>
            <w:r w:rsidRPr="002C4B9E">
              <w:rPr>
                <w:rFonts w:ascii="Arial" w:hAnsi="Arial" w:cs="Arial"/>
                <w:color w:val="343434"/>
                <w:sz w:val="20"/>
                <w:szCs w:val="20"/>
              </w:rPr>
              <w:t>:</w:t>
            </w:r>
          </w:p>
          <w:p w14:paraId="0AF0F4D0" w14:textId="77777777" w:rsidR="002C4B9E" w:rsidRPr="002C4B9E" w:rsidRDefault="002C4B9E" w:rsidP="002C4B9E">
            <w:pPr>
              <w:pStyle w:val="Normaalweb"/>
              <w:rPr>
                <w:rFonts w:ascii="Arial" w:hAnsi="Arial" w:cs="Arial"/>
                <w:color w:val="343434"/>
                <w:sz w:val="20"/>
                <w:szCs w:val="20"/>
              </w:rPr>
            </w:pPr>
          </w:p>
        </w:tc>
        <w:tc>
          <w:tcPr>
            <w:tcW w:w="6087" w:type="dxa"/>
          </w:tcPr>
          <w:p w14:paraId="58EC9180" w14:textId="43B35FB9" w:rsidR="002C4B9E" w:rsidRPr="002C4B9E" w:rsidRDefault="002C4B9E" w:rsidP="002C4B9E">
            <w:pPr>
              <w:pStyle w:val="Normaalweb"/>
              <w:rPr>
                <w:rFonts w:ascii="Arial" w:hAnsi="Arial" w:cs="Arial"/>
                <w:color w:val="343434"/>
                <w:sz w:val="20"/>
                <w:szCs w:val="20"/>
              </w:rPr>
            </w:pPr>
          </w:p>
        </w:tc>
      </w:tr>
    </w:tbl>
    <w:p w14:paraId="7658BC44" w14:textId="77777777" w:rsidR="002C4B9E" w:rsidRDefault="002C4B9E" w:rsidP="00F85E74">
      <w:pPr>
        <w:rPr>
          <w:rFonts w:ascii="Arial" w:eastAsia="Times New Roman" w:hAnsi="Arial" w:cs="Arial"/>
          <w:color w:val="343434"/>
          <w:sz w:val="20"/>
          <w:szCs w:val="20"/>
          <w:lang w:eastAsia="nl-NL"/>
        </w:rPr>
      </w:pPr>
    </w:p>
    <w:sectPr w:rsidR="002C4B9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D22D3" w14:textId="77777777" w:rsidR="00BC12F0" w:rsidRDefault="00BC12F0" w:rsidP="000A13C0">
      <w:pPr>
        <w:spacing w:after="0" w:line="240" w:lineRule="auto"/>
      </w:pPr>
      <w:r>
        <w:separator/>
      </w:r>
    </w:p>
  </w:endnote>
  <w:endnote w:type="continuationSeparator" w:id="0">
    <w:p w14:paraId="3F02F95D" w14:textId="77777777" w:rsidR="00BC12F0" w:rsidRDefault="00BC12F0" w:rsidP="000A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9BBB4" w14:textId="77777777" w:rsidR="00BC12F0" w:rsidRDefault="00BC12F0" w:rsidP="000A13C0">
      <w:pPr>
        <w:spacing w:after="0" w:line="240" w:lineRule="auto"/>
      </w:pPr>
      <w:r>
        <w:separator/>
      </w:r>
    </w:p>
  </w:footnote>
  <w:footnote w:type="continuationSeparator" w:id="0">
    <w:p w14:paraId="06CEB64E" w14:textId="77777777" w:rsidR="00BC12F0" w:rsidRDefault="00BC12F0" w:rsidP="000A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A4E" w14:textId="3D0588A9" w:rsidR="000A13C0" w:rsidRDefault="000A13C0" w:rsidP="000A13C0">
    <w:pPr>
      <w:pStyle w:val="Koptekst"/>
      <w:jc w:val="right"/>
    </w:pPr>
    <w:r>
      <w:rPr>
        <w:noProof/>
      </w:rPr>
      <w:drawing>
        <wp:inline distT="0" distB="0" distL="0" distR="0" wp14:anchorId="18588294" wp14:editId="169630AC">
          <wp:extent cx="2164080" cy="51816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518160"/>
                  </a:xfrm>
                  <a:prstGeom prst="rect">
                    <a:avLst/>
                  </a:prstGeom>
                  <a:noFill/>
                </pic:spPr>
              </pic:pic>
            </a:graphicData>
          </a:graphic>
        </wp:inline>
      </w:drawing>
    </w:r>
  </w:p>
  <w:p w14:paraId="0B47B8EE" w14:textId="77777777" w:rsidR="001C056B" w:rsidRDefault="001C056B" w:rsidP="000A13C0">
    <w:pPr>
      <w:pStyle w:val="Koptekst"/>
      <w:jc w:val="right"/>
    </w:pPr>
  </w:p>
  <w:p w14:paraId="0511AF12" w14:textId="48BF6EB4" w:rsidR="001C056B" w:rsidRPr="00B24F53" w:rsidRDefault="007E75FF" w:rsidP="001C056B">
    <w:pPr>
      <w:pStyle w:val="Koptekst"/>
      <w:pBdr>
        <w:bottom w:val="single" w:sz="12" w:space="1" w:color="808080"/>
      </w:pBdr>
      <w:tabs>
        <w:tab w:val="right" w:pos="8640"/>
      </w:tabs>
      <w:ind w:right="70"/>
      <w:rPr>
        <w:rFonts w:ascii="Arial" w:hAnsi="Arial" w:cs="Arial"/>
        <w:color w:val="00447A"/>
        <w:sz w:val="20"/>
        <w:szCs w:val="20"/>
      </w:rPr>
    </w:pPr>
    <w:r w:rsidRPr="006A3E5C">
      <w:rPr>
        <w:rFonts w:ascii="Arial" w:hAnsi="Arial" w:cs="Arial"/>
        <w:b/>
        <w:color w:val="00447A"/>
        <w:sz w:val="20"/>
        <w:szCs w:val="20"/>
      </w:rPr>
      <w:t>Soci</w:t>
    </w:r>
    <w:r w:rsidR="00216CAB" w:rsidRPr="006A3E5C">
      <w:rPr>
        <w:rFonts w:ascii="Arial" w:hAnsi="Arial" w:cs="Arial"/>
        <w:b/>
        <w:color w:val="00447A"/>
        <w:sz w:val="20"/>
        <w:szCs w:val="20"/>
      </w:rPr>
      <w:t>aal medisch advies</w:t>
    </w:r>
    <w:r w:rsidR="001C056B" w:rsidRPr="006A3E5C">
      <w:rPr>
        <w:rFonts w:ascii="Arial" w:hAnsi="Arial" w:cs="Arial"/>
        <w:color w:val="00447A"/>
        <w:sz w:val="20"/>
        <w:szCs w:val="20"/>
      </w:rPr>
      <w:t xml:space="preserve"> | gemeente</w:t>
    </w:r>
    <w:r w:rsidR="001C056B" w:rsidRPr="00B24F53">
      <w:rPr>
        <w:rFonts w:ascii="Arial" w:hAnsi="Arial" w:cs="Arial"/>
        <w:color w:val="00447A"/>
        <w:sz w:val="20"/>
        <w:szCs w:val="20"/>
      </w:rPr>
      <w:t xml:space="preserve"> Capelle aan den IJssel</w:t>
    </w:r>
    <w:r w:rsidR="001C056B" w:rsidRPr="00B24F53">
      <w:rPr>
        <w:rFonts w:ascii="Arial" w:hAnsi="Arial" w:cs="Arial"/>
        <w:color w:val="00447A"/>
        <w:sz w:val="20"/>
        <w:szCs w:val="20"/>
      </w:rPr>
      <w:br/>
    </w:r>
    <w:r w:rsidR="001C056B" w:rsidRPr="00B24F53">
      <w:rPr>
        <w:rFonts w:ascii="Arial" w:hAnsi="Arial" w:cs="Arial"/>
        <w:i/>
        <w:color w:val="00447A"/>
        <w:sz w:val="20"/>
        <w:szCs w:val="20"/>
      </w:rPr>
      <w:t>referentie EU/</w:t>
    </w:r>
    <w:r w:rsidR="006A3E5C">
      <w:rPr>
        <w:rFonts w:ascii="Arial" w:hAnsi="Arial" w:cs="Arial"/>
        <w:i/>
        <w:color w:val="00447A"/>
        <w:sz w:val="20"/>
        <w:szCs w:val="20"/>
      </w:rPr>
      <w:t>2025.018</w:t>
    </w:r>
  </w:p>
  <w:p w14:paraId="2454B124" w14:textId="77777777" w:rsidR="00A1213C" w:rsidRDefault="00A1213C" w:rsidP="00A1213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71"/>
    <w:rsid w:val="000A13C0"/>
    <w:rsid w:val="00155C13"/>
    <w:rsid w:val="001C056B"/>
    <w:rsid w:val="001D5253"/>
    <w:rsid w:val="001E6613"/>
    <w:rsid w:val="001F4658"/>
    <w:rsid w:val="00216CAB"/>
    <w:rsid w:val="0028641C"/>
    <w:rsid w:val="002C4B9E"/>
    <w:rsid w:val="00562183"/>
    <w:rsid w:val="00567392"/>
    <w:rsid w:val="005E119F"/>
    <w:rsid w:val="00633AB0"/>
    <w:rsid w:val="006A3E5C"/>
    <w:rsid w:val="006C37F7"/>
    <w:rsid w:val="006C42EC"/>
    <w:rsid w:val="00780F2F"/>
    <w:rsid w:val="007B3556"/>
    <w:rsid w:val="007E75FF"/>
    <w:rsid w:val="008A41D2"/>
    <w:rsid w:val="009C3185"/>
    <w:rsid w:val="00A1213C"/>
    <w:rsid w:val="00A9377A"/>
    <w:rsid w:val="00AC4545"/>
    <w:rsid w:val="00AD7E25"/>
    <w:rsid w:val="00B24F53"/>
    <w:rsid w:val="00B2614D"/>
    <w:rsid w:val="00BB5CFC"/>
    <w:rsid w:val="00BC12F0"/>
    <w:rsid w:val="00C85DC3"/>
    <w:rsid w:val="00CF4245"/>
    <w:rsid w:val="00D55E25"/>
    <w:rsid w:val="00DF72B9"/>
    <w:rsid w:val="00E028E4"/>
    <w:rsid w:val="00E15F71"/>
    <w:rsid w:val="00EF46C8"/>
    <w:rsid w:val="00F85E74"/>
    <w:rsid w:val="00FB70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BE1A"/>
  <w15:chartTrackingRefBased/>
  <w15:docId w15:val="{29200D18-FEC2-4190-82A5-E6A6307B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15F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nhideWhenUsed/>
    <w:rsid w:val="000A13C0"/>
    <w:pPr>
      <w:tabs>
        <w:tab w:val="center" w:pos="4536"/>
        <w:tab w:val="right" w:pos="9072"/>
      </w:tabs>
      <w:spacing w:after="0" w:line="240" w:lineRule="auto"/>
    </w:pPr>
  </w:style>
  <w:style w:type="character" w:customStyle="1" w:styleId="KoptekstChar">
    <w:name w:val="Koptekst Char"/>
    <w:basedOn w:val="Standaardalinea-lettertype"/>
    <w:link w:val="Koptekst"/>
    <w:rsid w:val="000A13C0"/>
  </w:style>
  <w:style w:type="paragraph" w:styleId="Voettekst">
    <w:name w:val="footer"/>
    <w:basedOn w:val="Standaard"/>
    <w:link w:val="VoettekstChar"/>
    <w:uiPriority w:val="99"/>
    <w:unhideWhenUsed/>
    <w:rsid w:val="000A13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13C0"/>
  </w:style>
  <w:style w:type="character" w:styleId="Verwijzingopmerking">
    <w:name w:val="annotation reference"/>
    <w:rsid w:val="002C4B9E"/>
    <w:rPr>
      <w:sz w:val="16"/>
      <w:szCs w:val="16"/>
    </w:rPr>
  </w:style>
  <w:style w:type="paragraph" w:styleId="Tekstopmerking">
    <w:name w:val="annotation text"/>
    <w:basedOn w:val="Standaard"/>
    <w:link w:val="TekstopmerkingChar"/>
    <w:rsid w:val="002C4B9E"/>
    <w:pPr>
      <w:spacing w:after="12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2C4B9E"/>
    <w:rPr>
      <w:rFonts w:ascii="Arial" w:eastAsia="Times New Roman" w:hAnsi="Arial" w:cs="Times New Roman"/>
      <w:sz w:val="20"/>
      <w:szCs w:val="20"/>
      <w:lang w:eastAsia="nl-NL"/>
    </w:rPr>
  </w:style>
  <w:style w:type="character" w:styleId="Hyperlink">
    <w:name w:val="Hyperlink"/>
    <w:basedOn w:val="Standaardalinea-lettertype"/>
    <w:uiPriority w:val="99"/>
    <w:unhideWhenUsed/>
    <w:rsid w:val="002C4B9E"/>
    <w:rPr>
      <w:color w:val="0563C1" w:themeColor="hyperlink"/>
      <w:u w:val="single"/>
    </w:rPr>
  </w:style>
  <w:style w:type="character" w:styleId="Onopgelostemelding">
    <w:name w:val="Unresolved Mention"/>
    <w:basedOn w:val="Standaardalinea-lettertype"/>
    <w:uiPriority w:val="99"/>
    <w:semiHidden/>
    <w:unhideWhenUsed/>
    <w:rsid w:val="002C4B9E"/>
    <w:rPr>
      <w:color w:val="605E5C"/>
      <w:shd w:val="clear" w:color="auto" w:fill="E1DFDD"/>
    </w:rPr>
  </w:style>
  <w:style w:type="paragraph" w:styleId="Ballontekst">
    <w:name w:val="Balloon Text"/>
    <w:basedOn w:val="Standaard"/>
    <w:link w:val="BallontekstChar"/>
    <w:uiPriority w:val="99"/>
    <w:semiHidden/>
    <w:unhideWhenUsed/>
    <w:rsid w:val="002C4B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4B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73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B1E1EFFA0F8B4B9CD9581B81C28C4A" ma:contentTypeVersion="3" ma:contentTypeDescription="Een nieuw document maken." ma:contentTypeScope="" ma:versionID="7fee79798d2b26776d8558820332279c">
  <xsd:schema xmlns:xsd="http://www.w3.org/2001/XMLSchema" xmlns:xs="http://www.w3.org/2001/XMLSchema" xmlns:p="http://schemas.microsoft.com/office/2006/metadata/properties" xmlns:ns2="391e0717-45dd-465d-a09e-c3cf397851fd" targetNamespace="http://schemas.microsoft.com/office/2006/metadata/properties" ma:root="true" ma:fieldsID="05dac8bb24866af8acef0132070ff05b" ns2:_="">
    <xsd:import namespace="391e0717-45dd-465d-a09e-c3cf397851f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e0717-45dd-465d-a09e-c3cf397851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344E7C-C0C3-4147-A0C1-EED0EE9074BF}">
  <ds:schemaRefs>
    <ds:schemaRef ds:uri="http://schemas.openxmlformats.org/officeDocument/2006/bibliography"/>
  </ds:schemaRefs>
</ds:datastoreItem>
</file>

<file path=customXml/itemProps2.xml><?xml version="1.0" encoding="utf-8"?>
<ds:datastoreItem xmlns:ds="http://schemas.openxmlformats.org/officeDocument/2006/customXml" ds:itemID="{1B92E2F4-B8D7-429B-9E1D-D20E2F6ADB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45220B-3D21-402F-BD47-0A62F52FD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e0717-45dd-465d-a09e-c3cf39785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2A6D62-026A-403D-BF85-BEF2E39820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262</Words>
  <Characters>1444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Setz</dc:creator>
  <cp:keywords/>
  <dc:description/>
  <cp:lastModifiedBy>Gert Bunte</cp:lastModifiedBy>
  <cp:revision>6</cp:revision>
  <dcterms:created xsi:type="dcterms:W3CDTF">2025-09-29T09:46:00Z</dcterms:created>
  <dcterms:modified xsi:type="dcterms:W3CDTF">2025-10-15T09:17:00Z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0x010100D1B1E1EFFA0F8B4B9CD9581B81C28C4A</vt:lpwstr>
  </property>
  <property fmtid="{D5CDD505-2E9C-101B-9397-08002B2CF9AE}" pid="3" name="MediaServiceImageTags">
    <vt:lpwstr/>
  </property>
  <property fmtid="{D5CDD505-2E9C-101B-9397-08002B2CF9AE}" pid="4" name="Order">
    <vt:r8>34600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