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939BD" w14:textId="7929346E"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BIJLAGE</w:t>
      </w:r>
      <w:r w:rsidR="005529B0">
        <w:rPr>
          <w:rFonts w:asciiTheme="minorHAnsi" w:hAnsiTheme="minorHAnsi"/>
          <w:sz w:val="22"/>
          <w:szCs w:val="22"/>
        </w:rPr>
        <w:t xml:space="preserve"> </w:t>
      </w:r>
      <w:r w:rsidR="002A4394">
        <w:rPr>
          <w:rFonts w:asciiTheme="minorHAnsi" w:hAnsiTheme="minorHAnsi"/>
          <w:sz w:val="22"/>
          <w:szCs w:val="22"/>
        </w:rPr>
        <w:t>E</w:t>
      </w:r>
      <w:r w:rsidRPr="007672AE">
        <w:rPr>
          <w:rFonts w:asciiTheme="minorHAnsi" w:hAnsiTheme="minorHAnsi"/>
          <w:sz w:val="22"/>
          <w:szCs w:val="22"/>
        </w:rPr>
        <w:t xml:space="preserve">: </w:t>
      </w:r>
      <w:r w:rsidR="00CC1D2F" w:rsidRPr="008B10DA">
        <w:rPr>
          <w:rFonts w:asciiTheme="minorHAnsi" w:hAnsiTheme="minorHAnsi"/>
          <w:sz w:val="22"/>
          <w:szCs w:val="22"/>
        </w:rPr>
        <w:t>STANDAARDFORMAT REFERENTIES</w:t>
      </w:r>
      <w:bookmarkEnd w:id="0"/>
      <w:r w:rsidR="00CC1D2F" w:rsidRPr="008B10DA">
        <w:rPr>
          <w:rFonts w:asciiTheme="minorHAnsi" w:hAnsiTheme="minorHAnsi"/>
          <w:sz w:val="22"/>
          <w:szCs w:val="22"/>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5305261C"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 xml:space="preserve">Dit format dient zo volledig mogelijk te worden ingevuld, in elk geval zodanig dat de aanbestedende dienst hieruit duidelijk kan opmaken dat deze referentie voldoet aan de daaraan in </w:t>
      </w:r>
      <w:r w:rsidR="00A449F2">
        <w:rPr>
          <w:rFonts w:asciiTheme="minorHAnsi" w:hAnsiTheme="minorHAnsi"/>
          <w:sz w:val="22"/>
          <w:szCs w:val="22"/>
        </w:rPr>
        <w:t>hoofdstuk 3</w:t>
      </w:r>
      <w:r w:rsidRPr="008B10DA">
        <w:rPr>
          <w:rFonts w:asciiTheme="minorHAnsi" w:hAnsiTheme="minorHAnsi"/>
          <w:sz w:val="22"/>
          <w:szCs w:val="22"/>
        </w:rPr>
        <w:t xml:space="preserve"> van de offerteaanvraag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37FFF31C"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w:t>
      </w:r>
      <w:r w:rsidR="005529B0">
        <w:rPr>
          <w:rFonts w:asciiTheme="minorHAnsi" w:hAnsiTheme="minorHAnsi" w:cs="Arial"/>
          <w:b/>
          <w:sz w:val="22"/>
          <w:szCs w:val="22"/>
        </w:rPr>
        <w:t>o</w:t>
      </w:r>
      <w:r w:rsidRPr="008B10DA">
        <w:rPr>
          <w:rFonts w:asciiTheme="minorHAnsi" w:hAnsiTheme="minorHAnsi" w:cs="Arial"/>
          <w:b/>
          <w:sz w:val="22"/>
          <w:szCs w:val="22"/>
        </w:rPr>
        <w:t>o</w:t>
      </w:r>
      <w:r w:rsidR="005529B0">
        <w:rPr>
          <w:rFonts w:asciiTheme="minorHAnsi" w:hAnsiTheme="minorHAnsi" w:cs="Arial"/>
          <w:b/>
          <w:sz w:val="22"/>
          <w:szCs w:val="22"/>
        </w:rPr>
        <w:t>t</w:t>
      </w:r>
      <w:r w:rsidRPr="008B10DA">
        <w:rPr>
          <w:rFonts w:asciiTheme="minorHAnsi" w:hAnsiTheme="minorHAnsi" w:cs="Arial"/>
          <w:b/>
          <w:sz w:val="22"/>
          <w:szCs w:val="22"/>
        </w:rPr>
        <w:t>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75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3638"/>
      </w:tblGrid>
      <w:tr w:rsidR="00CC1D2F" w:rsidRPr="008B10DA" w14:paraId="041B730C" w14:textId="77777777" w:rsidTr="006E4989">
        <w:trPr>
          <w:trHeight w:val="297"/>
        </w:trPr>
        <w:tc>
          <w:tcPr>
            <w:tcW w:w="2340" w:type="dxa"/>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7418" w:type="dxa"/>
            <w:gridSpan w:val="5"/>
          </w:tcPr>
          <w:p w14:paraId="5FE2351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69C16BC" w14:textId="77777777" w:rsidTr="006E4989">
        <w:trPr>
          <w:trHeight w:val="525"/>
        </w:trPr>
        <w:tc>
          <w:tcPr>
            <w:tcW w:w="2340" w:type="dxa"/>
          </w:tcPr>
          <w:p w14:paraId="2C1955F9" w14:textId="77777777" w:rsidR="00CC1D2F" w:rsidRPr="008B10DA" w:rsidRDefault="00CC1D2F"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7418" w:type="dxa"/>
            <w:gridSpan w:val="5"/>
          </w:tcPr>
          <w:p w14:paraId="2A32B6D0" w14:textId="7186B05D" w:rsidR="00CC1D2F" w:rsidRPr="008B10DA" w:rsidRDefault="00CC1D2F" w:rsidP="00C948D9">
            <w:pPr>
              <w:spacing w:line="276" w:lineRule="auto"/>
              <w:rPr>
                <w:rFonts w:asciiTheme="minorHAnsi" w:hAnsiTheme="minorHAnsi" w:cs="Arial"/>
                <w:sz w:val="22"/>
                <w:szCs w:val="22"/>
              </w:rPr>
            </w:pPr>
            <w:r w:rsidRPr="008B10DA">
              <w:rPr>
                <w:rFonts w:asciiTheme="minorHAnsi" w:hAnsiTheme="minorHAnsi" w:cs="Arial"/>
                <w:sz w:val="22"/>
                <w:szCs w:val="22"/>
              </w:rPr>
              <w:t xml:space="preserve">Kerncompetentie 1: </w:t>
            </w:r>
            <w:r w:rsidR="00DF140A" w:rsidRPr="00DF140A">
              <w:rPr>
                <w:rFonts w:asciiTheme="minorHAnsi" w:hAnsiTheme="minorHAnsi" w:cs="Arial"/>
                <w:sz w:val="22"/>
                <w:szCs w:val="22"/>
              </w:rPr>
              <w:t xml:space="preserve">Inschrijver heeft ervaring met intermediaire dienstverlening met een waarde van minimaal </w:t>
            </w:r>
            <w:r w:rsidR="00E12479" w:rsidRPr="00E12479">
              <w:rPr>
                <w:rFonts w:asciiTheme="minorHAnsi" w:hAnsiTheme="minorHAnsi" w:cs="Arial"/>
                <w:sz w:val="22"/>
                <w:szCs w:val="22"/>
              </w:rPr>
              <w:t>€1.290.000,00</w:t>
            </w:r>
            <w:r w:rsidR="00E12479">
              <w:rPr>
                <w:rFonts w:asciiTheme="minorHAnsi" w:hAnsiTheme="minorHAnsi" w:cs="Arial"/>
                <w:sz w:val="22"/>
                <w:szCs w:val="22"/>
              </w:rPr>
              <w:t xml:space="preserve"> </w:t>
            </w:r>
            <w:r w:rsidR="00DF140A" w:rsidRPr="00DF140A">
              <w:rPr>
                <w:rFonts w:asciiTheme="minorHAnsi" w:hAnsiTheme="minorHAnsi" w:cs="Arial"/>
                <w:sz w:val="22"/>
                <w:szCs w:val="22"/>
              </w:rPr>
              <w:t>exclusief BTW per jaar. Onder intermediaire dienstverlening wordt verstaan ‘werving, voorselectie, administratieve afhandeling en afvangen personele risico’s, voor uiteenlopende functies, voor overheidsorganisaties of semioverheidsorganisaties.</w:t>
            </w:r>
            <w:r w:rsidRPr="008B10DA">
              <w:rPr>
                <w:rFonts w:asciiTheme="minorHAnsi" w:hAnsiTheme="minorHAnsi" w:cs="Arial"/>
                <w:sz w:val="22"/>
                <w:szCs w:val="22"/>
              </w:rPr>
              <w:t xml:space="preserve"> </w:t>
            </w:r>
          </w:p>
        </w:tc>
      </w:tr>
      <w:tr w:rsidR="00CC1D2F" w:rsidRPr="008B10DA" w14:paraId="61A0AE4D" w14:textId="77777777" w:rsidTr="006E4989">
        <w:tc>
          <w:tcPr>
            <w:tcW w:w="2340" w:type="dxa"/>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7418" w:type="dxa"/>
            <w:gridSpan w:val="5"/>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roofErr w:type="spellStart"/>
            <w:r w:rsidR="00CC1D2F" w:rsidRPr="008B10DA">
              <w:rPr>
                <w:rFonts w:asciiTheme="minorHAnsi" w:hAnsiTheme="minorHAnsi" w:cs="Arial"/>
                <w:sz w:val="22"/>
                <w:szCs w:val="22"/>
              </w:rPr>
              <w:t>combinant</w:t>
            </w:r>
            <w:proofErr w:type="spellEnd"/>
          </w:p>
        </w:tc>
      </w:tr>
      <w:tr w:rsidR="00CC1D2F" w:rsidRPr="008B10DA" w14:paraId="77D6DCA6" w14:textId="77777777" w:rsidTr="006E4989">
        <w:tc>
          <w:tcPr>
            <w:tcW w:w="2340" w:type="dxa"/>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7418" w:type="dxa"/>
            <w:gridSpan w:val="5"/>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6E4989">
        <w:tc>
          <w:tcPr>
            <w:tcW w:w="2340" w:type="dxa"/>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7418" w:type="dxa"/>
            <w:gridSpan w:val="5"/>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6E4989">
        <w:tc>
          <w:tcPr>
            <w:tcW w:w="3420" w:type="dxa"/>
            <w:gridSpan w:val="2"/>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6338" w:type="dxa"/>
            <w:gridSpan w:val="4"/>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6E4989">
        <w:tc>
          <w:tcPr>
            <w:tcW w:w="3420" w:type="dxa"/>
            <w:gridSpan w:val="2"/>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6338" w:type="dxa"/>
            <w:gridSpan w:val="4"/>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6E4989">
        <w:tc>
          <w:tcPr>
            <w:tcW w:w="3420" w:type="dxa"/>
            <w:gridSpan w:val="2"/>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6338" w:type="dxa"/>
            <w:gridSpan w:val="4"/>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6E4989">
        <w:tc>
          <w:tcPr>
            <w:tcW w:w="3420" w:type="dxa"/>
            <w:gridSpan w:val="2"/>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6338" w:type="dxa"/>
            <w:gridSpan w:val="4"/>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6E4989">
        <w:tc>
          <w:tcPr>
            <w:tcW w:w="3420" w:type="dxa"/>
            <w:gridSpan w:val="2"/>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3638" w:type="dxa"/>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6E4989">
        <w:tc>
          <w:tcPr>
            <w:tcW w:w="9758" w:type="dxa"/>
            <w:gridSpan w:val="6"/>
          </w:tcPr>
          <w:p w14:paraId="0A9A064B" w14:textId="1EC52AB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 xml:space="preserve">Hieronder dient u duidelijk en ondubbelzinnig te beschrijven waarom u middels uw referentie voldoet aan de gestelde kerncompetentie. </w:t>
            </w:r>
          </w:p>
        </w:tc>
      </w:tr>
      <w:tr w:rsidR="00CC1D2F" w:rsidRPr="008B10DA" w14:paraId="07CC6E1B" w14:textId="77777777" w:rsidTr="006E4989">
        <w:tc>
          <w:tcPr>
            <w:tcW w:w="3420" w:type="dxa"/>
            <w:gridSpan w:val="2"/>
          </w:tcPr>
          <w:p w14:paraId="017BCC0B" w14:textId="45B51F01"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Kerncompetentie 1</w:t>
            </w:r>
            <w:r w:rsidR="00C948D9">
              <w:rPr>
                <w:rFonts w:asciiTheme="minorHAnsi" w:hAnsiTheme="minorHAnsi" w:cs="Arial"/>
                <w:sz w:val="22"/>
                <w:szCs w:val="22"/>
              </w:rPr>
              <w:t xml:space="preserve">: </w:t>
            </w:r>
            <w:r w:rsidR="00C948D9" w:rsidRPr="00DF140A">
              <w:rPr>
                <w:rFonts w:asciiTheme="minorHAnsi" w:hAnsiTheme="minorHAnsi" w:cs="Arial"/>
                <w:sz w:val="22"/>
                <w:szCs w:val="22"/>
              </w:rPr>
              <w:t xml:space="preserve">Inschrijver heeft ervaring met intermediaire dienstverlening met een waarde van minimaal </w:t>
            </w:r>
            <w:r w:rsidR="00E12479" w:rsidRPr="00E12479">
              <w:rPr>
                <w:rFonts w:asciiTheme="minorHAnsi" w:hAnsiTheme="minorHAnsi" w:cs="Arial"/>
                <w:sz w:val="22"/>
                <w:szCs w:val="22"/>
              </w:rPr>
              <w:t>€1.290.000,00</w:t>
            </w:r>
            <w:r w:rsidR="00E12479">
              <w:rPr>
                <w:rFonts w:asciiTheme="minorHAnsi" w:hAnsiTheme="minorHAnsi" w:cs="Arial"/>
                <w:sz w:val="22"/>
                <w:szCs w:val="22"/>
              </w:rPr>
              <w:t xml:space="preserve"> </w:t>
            </w:r>
            <w:r w:rsidR="00C948D9" w:rsidRPr="00DF140A">
              <w:rPr>
                <w:rFonts w:asciiTheme="minorHAnsi" w:hAnsiTheme="minorHAnsi" w:cs="Arial"/>
                <w:sz w:val="22"/>
                <w:szCs w:val="22"/>
              </w:rPr>
              <w:t>exclusief BTW per jaar. Onder intermediaire dienstverlening wordt verstaan ‘werving, voorselectie, administratieve afhandeling en afvangen personele risico’s, voor uiteenlopende functies, voor overheidsorganisaties of semioverheidsorganisaties.</w:t>
            </w:r>
          </w:p>
        </w:tc>
        <w:tc>
          <w:tcPr>
            <w:tcW w:w="6338" w:type="dxa"/>
            <w:gridSpan w:val="4"/>
          </w:tcPr>
          <w:p w14:paraId="054F641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51BF92A2" w14:textId="77777777" w:rsidR="00CC1D2F" w:rsidRPr="008B10DA" w:rsidRDefault="00CC1D2F" w:rsidP="008B10DA">
            <w:pPr>
              <w:spacing w:line="276" w:lineRule="auto"/>
              <w:jc w:val="both"/>
              <w:rPr>
                <w:rFonts w:asciiTheme="minorHAnsi" w:hAnsiTheme="minorHAnsi" w:cs="Arial"/>
                <w:sz w:val="22"/>
                <w:szCs w:val="22"/>
              </w:rPr>
            </w:pPr>
          </w:p>
          <w:p w14:paraId="3D6932B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14:paraId="20EC85CB" w14:textId="77777777" w:rsidTr="006E4989">
        <w:trPr>
          <w:trHeight w:val="231"/>
        </w:trPr>
        <w:tc>
          <w:tcPr>
            <w:tcW w:w="3420" w:type="dxa"/>
            <w:gridSpan w:val="2"/>
          </w:tcPr>
          <w:p w14:paraId="06F243C9"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6338" w:type="dxa"/>
            <w:gridSpan w:val="4"/>
          </w:tcPr>
          <w:p w14:paraId="171F25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BE9DA74" w14:textId="77777777" w:rsidTr="006E4989">
        <w:trPr>
          <w:trHeight w:val="231"/>
        </w:trPr>
        <w:tc>
          <w:tcPr>
            <w:tcW w:w="3420" w:type="dxa"/>
            <w:gridSpan w:val="2"/>
          </w:tcPr>
          <w:p w14:paraId="2CD58E7F" w14:textId="6111BEA1" w:rsidR="00CC1D2F" w:rsidRPr="008B10DA" w:rsidRDefault="00DD5BAE" w:rsidP="008B10DA">
            <w:pPr>
              <w:spacing w:line="276" w:lineRule="auto"/>
              <w:rPr>
                <w:rFonts w:asciiTheme="minorHAnsi" w:hAnsiTheme="minorHAnsi" w:cs="Arial"/>
                <w:sz w:val="22"/>
                <w:szCs w:val="22"/>
              </w:rPr>
            </w:pPr>
            <w:r>
              <w:rPr>
                <w:rFonts w:asciiTheme="minorHAnsi" w:hAnsiTheme="minorHAnsi" w:cs="Arial"/>
                <w:sz w:val="22"/>
                <w:szCs w:val="22"/>
              </w:rPr>
              <w:lastRenderedPageBreak/>
              <w:t>Betrof de o</w:t>
            </w:r>
            <w:r w:rsidR="00CC1D2F" w:rsidRPr="008B10DA">
              <w:rPr>
                <w:rFonts w:asciiTheme="minorHAnsi" w:hAnsiTheme="minorHAnsi" w:cs="Arial"/>
                <w:sz w:val="22"/>
                <w:szCs w:val="22"/>
              </w:rPr>
              <w:t xml:space="preserve">pdrachtwaarde </w:t>
            </w:r>
            <w:r w:rsidR="005F5E91">
              <w:rPr>
                <w:rFonts w:asciiTheme="minorHAnsi" w:hAnsiTheme="minorHAnsi" w:cs="Arial"/>
                <w:sz w:val="22"/>
                <w:szCs w:val="22"/>
              </w:rPr>
              <w:t xml:space="preserve">minimaal </w:t>
            </w:r>
            <w:r w:rsidR="00E12479" w:rsidRPr="00E12479">
              <w:rPr>
                <w:rFonts w:asciiTheme="minorHAnsi" w:hAnsiTheme="minorHAnsi" w:cs="Arial"/>
                <w:sz w:val="22"/>
                <w:szCs w:val="22"/>
              </w:rPr>
              <w:t>€1.290.000,00</w:t>
            </w:r>
            <w:r w:rsidR="00E12479">
              <w:rPr>
                <w:rFonts w:asciiTheme="minorHAnsi" w:hAnsiTheme="minorHAnsi" w:cs="Arial"/>
                <w:sz w:val="22"/>
                <w:szCs w:val="22"/>
              </w:rPr>
              <w:t xml:space="preserve"> </w:t>
            </w:r>
            <w:r>
              <w:rPr>
                <w:rFonts w:asciiTheme="minorHAnsi" w:hAnsiTheme="minorHAnsi" w:cs="Arial"/>
                <w:sz w:val="22"/>
                <w:szCs w:val="22"/>
              </w:rPr>
              <w:t>exclusief Btw per jaar?:</w:t>
            </w:r>
          </w:p>
        </w:tc>
        <w:tc>
          <w:tcPr>
            <w:tcW w:w="6338" w:type="dxa"/>
            <w:gridSpan w:val="4"/>
          </w:tcPr>
          <w:p w14:paraId="17C85822" w14:textId="7896A80A" w:rsidR="00CC1D2F" w:rsidRPr="008B10DA" w:rsidRDefault="00DD5BAE" w:rsidP="008B10DA">
            <w:pPr>
              <w:spacing w:line="276" w:lineRule="auto"/>
              <w:jc w:val="both"/>
              <w:rPr>
                <w:rFonts w:asciiTheme="minorHAnsi" w:hAnsiTheme="minorHAnsi" w:cs="Arial"/>
                <w:sz w:val="22"/>
                <w:szCs w:val="22"/>
              </w:rPr>
            </w:pPr>
            <w:r>
              <w:rPr>
                <w:rFonts w:asciiTheme="minorHAnsi" w:hAnsiTheme="minorHAnsi" w:cs="Arial"/>
                <w:sz w:val="22"/>
                <w:szCs w:val="22"/>
              </w:rPr>
              <w:t xml:space="preserve">Ja, namelijk </w:t>
            </w:r>
            <w:r w:rsidR="00CC1D2F"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00CC1D2F"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(excl. Btw)</w:t>
            </w:r>
          </w:p>
        </w:tc>
      </w:tr>
      <w:tr w:rsidR="00CC1D2F" w:rsidRPr="008B10DA" w14:paraId="1750DE05" w14:textId="77777777" w:rsidTr="006E4989">
        <w:trPr>
          <w:trHeight w:val="231"/>
        </w:trPr>
        <w:tc>
          <w:tcPr>
            <w:tcW w:w="3420" w:type="dxa"/>
            <w:gridSpan w:val="2"/>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838" w:type="dxa"/>
            <w:gridSpan w:val="2"/>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1209A894" w14:textId="53F4A623" w:rsidR="00CC1D2F"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*indien de (uitvoering van de) opdracht langer dan drie</w:t>
      </w:r>
      <w:r w:rsidR="00176640">
        <w:rPr>
          <w:rFonts w:asciiTheme="minorHAnsi" w:hAnsiTheme="minorHAnsi" w:cs="Arial"/>
          <w:sz w:val="22"/>
          <w:szCs w:val="22"/>
        </w:rPr>
        <w:t xml:space="preserve"> (3)</w:t>
      </w:r>
      <w:r w:rsidRPr="008B10DA">
        <w:rPr>
          <w:rFonts w:asciiTheme="minorHAnsi" w:hAnsiTheme="minorHAnsi" w:cs="Arial"/>
          <w:sz w:val="22"/>
          <w:szCs w:val="22"/>
        </w:rPr>
        <w:t xml:space="preserve"> jaar geleden is aangevangen dient bij de opdrachtwaarde de totale waarde van de opdracht gerekend vanaf drie</w:t>
      </w:r>
      <w:r w:rsidR="004141D6">
        <w:rPr>
          <w:rFonts w:asciiTheme="minorHAnsi" w:hAnsiTheme="minorHAnsi" w:cs="Arial"/>
          <w:sz w:val="22"/>
          <w:szCs w:val="22"/>
        </w:rPr>
        <w:t xml:space="preserve"> (3)</w:t>
      </w:r>
      <w:r w:rsidRPr="008B10DA">
        <w:rPr>
          <w:rFonts w:asciiTheme="minorHAnsi" w:hAnsiTheme="minorHAnsi" w:cs="Arial"/>
          <w:sz w:val="22"/>
          <w:szCs w:val="22"/>
        </w:rPr>
        <w:t xml:space="preserv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51116E3" w14:textId="77777777" w:rsidR="000773D0" w:rsidRPr="008B10DA" w:rsidRDefault="000773D0" w:rsidP="008B10DA">
      <w:pPr>
        <w:spacing w:line="276" w:lineRule="auto"/>
        <w:jc w:val="both"/>
        <w:rPr>
          <w:rFonts w:asciiTheme="minorHAnsi" w:hAnsiTheme="minorHAnsi" w:cs="Arial"/>
          <w:sz w:val="22"/>
          <w:szCs w:val="22"/>
        </w:rPr>
      </w:pPr>
    </w:p>
    <w:p w14:paraId="1794E3B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5F00AC4" w14:textId="77777777" w:rsidR="00CC1D2F" w:rsidRPr="008B10DA" w:rsidRDefault="00CC1D2F" w:rsidP="008B10DA">
      <w:pPr>
        <w:spacing w:line="276" w:lineRule="auto"/>
        <w:jc w:val="both"/>
        <w:rPr>
          <w:rFonts w:asciiTheme="minorHAnsi" w:hAnsiTheme="minorHAnsi" w:cs="Arial"/>
          <w:b/>
          <w:sz w:val="22"/>
          <w:szCs w:val="22"/>
        </w:rPr>
      </w:pPr>
    </w:p>
    <w:p w14:paraId="24D9D8A5" w14:textId="77777777" w:rsidR="00CC1D2F" w:rsidRPr="008B10DA" w:rsidRDefault="00CC1D2F" w:rsidP="008B10DA">
      <w:pPr>
        <w:spacing w:line="276" w:lineRule="auto"/>
        <w:jc w:val="both"/>
        <w:rPr>
          <w:rFonts w:asciiTheme="minorHAnsi" w:hAnsiTheme="minorHAnsi" w:cs="Arial"/>
          <w:b/>
          <w:sz w:val="22"/>
          <w:szCs w:val="22"/>
        </w:rPr>
      </w:pPr>
    </w:p>
    <w:p w14:paraId="54590ACE" w14:textId="77777777" w:rsidR="00CC1D2F" w:rsidRPr="008B10DA" w:rsidRDefault="00CC1D2F" w:rsidP="008B10DA">
      <w:pPr>
        <w:spacing w:line="276" w:lineRule="auto"/>
        <w:jc w:val="both"/>
        <w:rPr>
          <w:rFonts w:asciiTheme="minorHAnsi" w:hAnsiTheme="minorHAnsi" w:cs="Arial"/>
          <w:b/>
          <w:sz w:val="22"/>
          <w:szCs w:val="22"/>
        </w:rPr>
      </w:pPr>
    </w:p>
    <w:p w14:paraId="77006B02"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ocumentProtection w:edit="forms" w:enforcement="1" w:cryptProviderType="rsaAES" w:cryptAlgorithmClass="hash" w:cryptAlgorithmType="typeAny" w:cryptAlgorithmSid="14" w:cryptSpinCount="100000" w:hash="UyDDhpGkKJVOB+jkY8+V9D+tmToWrfXCXLDyjyPynCIjjklCQExmhOpiT9EWwmA0Ni21NrFqCdkDnbVP/5djlA==" w:salt="4A0j/AcLbqIIlGMiiA0+Wg=="/>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0773D0"/>
    <w:rsid w:val="00176640"/>
    <w:rsid w:val="002A4394"/>
    <w:rsid w:val="0031064B"/>
    <w:rsid w:val="003206EE"/>
    <w:rsid w:val="003278AF"/>
    <w:rsid w:val="003A5C96"/>
    <w:rsid w:val="00401920"/>
    <w:rsid w:val="004141D6"/>
    <w:rsid w:val="00430613"/>
    <w:rsid w:val="00433A0E"/>
    <w:rsid w:val="005529B0"/>
    <w:rsid w:val="005F5E91"/>
    <w:rsid w:val="006A185B"/>
    <w:rsid w:val="006E4989"/>
    <w:rsid w:val="0074256B"/>
    <w:rsid w:val="00831381"/>
    <w:rsid w:val="008B10DA"/>
    <w:rsid w:val="008D3EDB"/>
    <w:rsid w:val="00955454"/>
    <w:rsid w:val="00A449F2"/>
    <w:rsid w:val="00A60762"/>
    <w:rsid w:val="00AE5CFC"/>
    <w:rsid w:val="00B745D2"/>
    <w:rsid w:val="00C65406"/>
    <w:rsid w:val="00C948D9"/>
    <w:rsid w:val="00CC1D2F"/>
    <w:rsid w:val="00DD5BAE"/>
    <w:rsid w:val="00DF140A"/>
    <w:rsid w:val="00E12479"/>
    <w:rsid w:val="00E62EF7"/>
    <w:rsid w:val="00F211F4"/>
    <w:rsid w:val="00F275BF"/>
    <w:rsid w:val="00FE2A7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 w:type="character" w:styleId="Verwijzingopmerking">
    <w:name w:val="annotation reference"/>
    <w:basedOn w:val="Standaardalinea-lettertype"/>
    <w:uiPriority w:val="99"/>
    <w:semiHidden/>
    <w:unhideWhenUsed/>
    <w:rsid w:val="00C948D9"/>
    <w:rPr>
      <w:sz w:val="16"/>
      <w:szCs w:val="16"/>
    </w:rPr>
  </w:style>
  <w:style w:type="paragraph" w:styleId="Tekstopmerking">
    <w:name w:val="annotation text"/>
    <w:basedOn w:val="Standaard"/>
    <w:link w:val="TekstopmerkingChar"/>
    <w:uiPriority w:val="99"/>
    <w:unhideWhenUsed/>
    <w:rsid w:val="00C948D9"/>
  </w:style>
  <w:style w:type="character" w:customStyle="1" w:styleId="TekstopmerkingChar">
    <w:name w:val="Tekst opmerking Char"/>
    <w:basedOn w:val="Standaardalinea-lettertype"/>
    <w:link w:val="Tekstopmerking"/>
    <w:uiPriority w:val="99"/>
    <w:rsid w:val="00C948D9"/>
    <w:rPr>
      <w:rFonts w:ascii="Arial" w:eastAsia="Times New Roman" w:hAnsi="Arial"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C948D9"/>
    <w:rPr>
      <w:b/>
      <w:bCs/>
    </w:rPr>
  </w:style>
  <w:style w:type="character" w:customStyle="1" w:styleId="OnderwerpvanopmerkingChar">
    <w:name w:val="Onderwerp van opmerking Char"/>
    <w:basedOn w:val="TekstopmerkingChar"/>
    <w:link w:val="Onderwerpvanopmerking"/>
    <w:uiPriority w:val="99"/>
    <w:semiHidden/>
    <w:rsid w:val="00C948D9"/>
    <w:rPr>
      <w:rFonts w:ascii="Arial" w:eastAsia="Times New Roman" w:hAnsi="Arial"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A4BBCE0F0758C4A89038D0CCB2081A8" ma:contentTypeVersion="4" ma:contentTypeDescription="Een nieuw document maken." ma:contentTypeScope="" ma:versionID="d892932ee2a14b5c65dcbb40dfd81982">
  <xsd:schema xmlns:xsd="http://www.w3.org/2001/XMLSchema" xmlns:xs="http://www.w3.org/2001/XMLSchema" xmlns:p="http://schemas.microsoft.com/office/2006/metadata/properties" xmlns:ns2="9cec1227-99c8-4e11-95fa-bfe4bf23e667" targetNamespace="http://schemas.microsoft.com/office/2006/metadata/properties" ma:root="true" ma:fieldsID="0d979a6d97deb0ae06f55fe64147eb07" ns2:_="">
    <xsd:import namespace="9cec1227-99c8-4e11-95fa-bfe4bf23e6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ec1227-99c8-4e11-95fa-bfe4bf23e6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11F995-7932-4585-AAEF-48CA3D4AB07E}">
  <ds:schemaRefs>
    <ds:schemaRef ds:uri="http://schemas.openxmlformats.org/package/2006/metadata/core-properties"/>
    <ds:schemaRef ds:uri="http://schemas.microsoft.com/office/2006/documentManagement/types"/>
    <ds:schemaRef ds:uri="http://schemas.microsoft.com/office/2006/metadata/properties"/>
    <ds:schemaRef ds:uri="http://purl.org/dc/elements/1.1/"/>
    <ds:schemaRef ds:uri="http://schemas.microsoft.com/office/infopath/2007/PartnerControls"/>
    <ds:schemaRef ds:uri="http://purl.org/dc/dcmitype/"/>
    <ds:schemaRef ds:uri="http://www.w3.org/XML/1998/namespace"/>
    <ds:schemaRef ds:uri="9cec1227-99c8-4e11-95fa-bfe4bf23e667"/>
    <ds:schemaRef ds:uri="http://purl.org/dc/terms/"/>
  </ds:schemaRefs>
</ds:datastoreItem>
</file>

<file path=customXml/itemProps2.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3.xml><?xml version="1.0" encoding="utf-8"?>
<ds:datastoreItem xmlns:ds="http://schemas.openxmlformats.org/officeDocument/2006/customXml" ds:itemID="{482262DC-1069-49E0-B222-1F0DAD3441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ec1227-99c8-4e11-95fa-bfe4bf23e6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c9cdc0b-aa49-43b8-bcd5-fb80e1c7683b}" enabled="0" method="" siteId="{ec9cdc0b-aa49-43b8-bcd5-fb80e1c7683b}" removed="1"/>
</clbl:labelList>
</file>

<file path=docProps/app.xml><?xml version="1.0" encoding="utf-8"?>
<Properties xmlns="http://schemas.openxmlformats.org/officeDocument/2006/extended-properties" xmlns:vt="http://schemas.openxmlformats.org/officeDocument/2006/docPropsVTypes">
  <Template>Normal</Template>
  <TotalTime>7</TotalTime>
  <Pages>2</Pages>
  <Words>508</Words>
  <Characters>2799</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Sophie van Zandbergen</cp:lastModifiedBy>
  <cp:revision>19</cp:revision>
  <dcterms:created xsi:type="dcterms:W3CDTF">2020-03-04T11:05:00Z</dcterms:created>
  <dcterms:modified xsi:type="dcterms:W3CDTF">2025-10-28T07:41:00Z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0x010100DA4BBCE0F0758C4A89038D0CCB2081A8</vt:lpwstr>
  </property>
</Properties>
</file>