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CB84" w14:textId="5AE4FF53" w:rsidR="00BE0929" w:rsidRDefault="00BE0929" w:rsidP="00BE0929">
      <w:pPr>
        <w:rPr>
          <w:b/>
          <w:bCs/>
        </w:rPr>
      </w:pPr>
      <w:r w:rsidRPr="0014311F">
        <w:rPr>
          <w:b/>
          <w:bCs/>
        </w:rPr>
        <w:t>Schriftelijke vragen marktconsultatie</w:t>
      </w:r>
      <w:r>
        <w:rPr>
          <w:b/>
          <w:bCs/>
        </w:rPr>
        <w:t xml:space="preserve"> </w:t>
      </w:r>
      <w:r w:rsidRPr="006E6DAB">
        <w:rPr>
          <w:b/>
          <w:bCs/>
        </w:rPr>
        <w:t>Digitaal Diagnose-instrument</w:t>
      </w:r>
    </w:p>
    <w:p w14:paraId="1C0C55DB" w14:textId="77777777" w:rsidR="00BE0929" w:rsidRDefault="00BE0929" w:rsidP="00BE0929">
      <w:pPr>
        <w:pStyle w:val="Lijstalinea"/>
        <w:ind w:left="1080"/>
      </w:pPr>
    </w:p>
    <w:p w14:paraId="2046704D" w14:textId="77777777" w:rsidR="00BE0929" w:rsidRDefault="00BE0929" w:rsidP="00BE0929">
      <w:pPr>
        <w:pStyle w:val="Lijstalinea"/>
        <w:numPr>
          <w:ilvl w:val="0"/>
          <w:numId w:val="1"/>
        </w:numPr>
      </w:pPr>
      <w:r w:rsidRPr="00C87E0F">
        <w:t>Kunt u wat vertellen over het door u in te zetten instrument?</w:t>
      </w:r>
    </w:p>
    <w:p w14:paraId="494F0739" w14:textId="77777777" w:rsidR="00BE0929" w:rsidRDefault="00BE0929" w:rsidP="00BE0929">
      <w:pPr>
        <w:pStyle w:val="Lijstalinea"/>
        <w:numPr>
          <w:ilvl w:val="0"/>
          <w:numId w:val="1"/>
        </w:numPr>
      </w:pPr>
      <w:r>
        <w:t>O</w:t>
      </w:r>
      <w:r w:rsidRPr="00953986">
        <w:t xml:space="preserve">p welk moment in het </w:t>
      </w:r>
      <w:r>
        <w:t xml:space="preserve">re-integratie </w:t>
      </w:r>
      <w:r w:rsidRPr="00953986">
        <w:t>traject ziet u de meeste meerwaarde voor inzet</w:t>
      </w:r>
      <w:r>
        <w:t xml:space="preserve"> van uw instrument</w:t>
      </w:r>
      <w:r w:rsidRPr="00953986">
        <w:t>? We horen graag uw advies: wanneer werkt uw instrument het beste, en waarom?</w:t>
      </w:r>
    </w:p>
    <w:p w14:paraId="77D4F9F5" w14:textId="77777777" w:rsidR="00BE0929" w:rsidRDefault="00BE0929" w:rsidP="00BE0929">
      <w:pPr>
        <w:pStyle w:val="Lijstalinea"/>
        <w:numPr>
          <w:ilvl w:val="0"/>
          <w:numId w:val="1"/>
        </w:numPr>
      </w:pPr>
      <w:r w:rsidRPr="00C87E0F">
        <w:t xml:space="preserve">In hoeverre sluit </w:t>
      </w:r>
      <w:r>
        <w:t>uw</w:t>
      </w:r>
      <w:r w:rsidRPr="00C87E0F">
        <w:t xml:space="preserve"> instrument aan bij onze doelgroep</w:t>
      </w:r>
      <w:r>
        <w:t xml:space="preserve">? (Kandidaten met een </w:t>
      </w:r>
      <w:r w:rsidRPr="00675CFB">
        <w:t xml:space="preserve">kwetsbare positie op de arbeidsmarkt </w:t>
      </w:r>
      <w:r>
        <w:t>die onder de</w:t>
      </w:r>
      <w:r w:rsidRPr="00675CFB">
        <w:t xml:space="preserve"> Participatiewet</w:t>
      </w:r>
      <w:r>
        <w:t xml:space="preserve"> vallen)</w:t>
      </w:r>
    </w:p>
    <w:p w14:paraId="40862D8E" w14:textId="77777777" w:rsidR="00BE0929" w:rsidRDefault="00BE0929" w:rsidP="00BE0929">
      <w:pPr>
        <w:pStyle w:val="Lijstalinea"/>
        <w:numPr>
          <w:ilvl w:val="0"/>
          <w:numId w:val="1"/>
        </w:numPr>
      </w:pPr>
      <w:r w:rsidRPr="00C87E0F">
        <w:t>Hoe belangrijk acht u het dat er een uitspraak wordt gedaan over de sociaal wenselijkheid van de</w:t>
      </w:r>
      <w:r>
        <w:t xml:space="preserve"> </w:t>
      </w:r>
      <w:r w:rsidRPr="00C87E0F">
        <w:t>antwoorden en waarom</w:t>
      </w:r>
      <w:r>
        <w:t>?</w:t>
      </w:r>
    </w:p>
    <w:p w14:paraId="768E7CAB" w14:textId="77777777" w:rsidR="00BE0929" w:rsidRDefault="00BE0929" w:rsidP="00BE0929">
      <w:pPr>
        <w:pStyle w:val="Lijstalinea"/>
        <w:numPr>
          <w:ilvl w:val="0"/>
          <w:numId w:val="1"/>
        </w:numPr>
      </w:pPr>
      <w:r w:rsidRPr="00C87E0F">
        <w:t>Is uw instrument toepasbaar op verschillende doelgroepen? Denk aan: jongeren, laaggeletterden,</w:t>
      </w:r>
      <w:r>
        <w:t xml:space="preserve"> </w:t>
      </w:r>
      <w:r w:rsidRPr="00C87E0F">
        <w:t>statushouders, anderstaligen. Wat is daar de reden voor</w:t>
      </w:r>
      <w:r>
        <w:t>, en waar blijkt dat uit?</w:t>
      </w:r>
    </w:p>
    <w:p w14:paraId="5351B564" w14:textId="77777777" w:rsidR="00BE0929" w:rsidRDefault="00BE0929" w:rsidP="00BE0929">
      <w:pPr>
        <w:pStyle w:val="Lijstalinea"/>
        <w:numPr>
          <w:ilvl w:val="0"/>
          <w:numId w:val="1"/>
        </w:numPr>
      </w:pPr>
      <w:r w:rsidRPr="00C87E0F">
        <w:t xml:space="preserve">Is er voor het invullen van </w:t>
      </w:r>
      <w:r>
        <w:t>uw</w:t>
      </w:r>
      <w:r w:rsidRPr="00C87E0F">
        <w:t xml:space="preserve"> vragenlijst een bepaald </w:t>
      </w:r>
      <w:proofErr w:type="gramStart"/>
      <w:r w:rsidRPr="00C87E0F">
        <w:t>taalniveau /</w:t>
      </w:r>
      <w:proofErr w:type="gramEnd"/>
      <w:r w:rsidRPr="00C87E0F">
        <w:t xml:space="preserve"> opleidingsniveau vereist? Wat is</w:t>
      </w:r>
      <w:r>
        <w:t xml:space="preserve"> </w:t>
      </w:r>
      <w:r w:rsidRPr="00C87E0F">
        <w:t>daar de reden voor.</w:t>
      </w:r>
    </w:p>
    <w:p w14:paraId="00A88E2E" w14:textId="77777777" w:rsidR="00BE0929" w:rsidRDefault="00BE0929" w:rsidP="00BE0929">
      <w:pPr>
        <w:pStyle w:val="Lijstalinea"/>
        <w:numPr>
          <w:ilvl w:val="0"/>
          <w:numId w:val="1"/>
        </w:numPr>
      </w:pPr>
      <w:r w:rsidRPr="00C87E0F">
        <w:t xml:space="preserve">In hoeverre is het van belang dat de uitkomst van </w:t>
      </w:r>
      <w:r>
        <w:t>uw</w:t>
      </w:r>
      <w:r w:rsidRPr="00C87E0F">
        <w:t xml:space="preserve"> digitale diagnose-instrument persoonlijk wordt</w:t>
      </w:r>
      <w:r>
        <w:t xml:space="preserve"> </w:t>
      </w:r>
      <w:r w:rsidRPr="00C87E0F">
        <w:t>teruggekoppeld aan de kandidaat? Kunt u uitleggen waarom u dat vindt?</w:t>
      </w:r>
    </w:p>
    <w:p w14:paraId="5D632DD0" w14:textId="77777777" w:rsidR="00BE0929" w:rsidRDefault="00BE0929" w:rsidP="00BE0929">
      <w:pPr>
        <w:pStyle w:val="Lijstalinea"/>
        <w:numPr>
          <w:ilvl w:val="0"/>
          <w:numId w:val="1"/>
        </w:numPr>
      </w:pPr>
      <w:r w:rsidRPr="00C87E0F">
        <w:t xml:space="preserve">Door wie kan de test worden teruggekoppeld? </w:t>
      </w:r>
      <w:proofErr w:type="gramStart"/>
      <w:r w:rsidRPr="00C87E0F">
        <w:t>Indien</w:t>
      </w:r>
      <w:proofErr w:type="gramEnd"/>
      <w:r w:rsidRPr="00C87E0F">
        <w:t xml:space="preserve"> dit </w:t>
      </w:r>
      <w:r>
        <w:t>een consulent is</w:t>
      </w:r>
      <w:r w:rsidRPr="00C87E0F">
        <w:t xml:space="preserve"> van </w:t>
      </w:r>
      <w:proofErr w:type="spellStart"/>
      <w:r w:rsidRPr="00C87E0F">
        <w:t>WerkBedrijf</w:t>
      </w:r>
      <w:proofErr w:type="spellEnd"/>
      <w:r w:rsidRPr="00C87E0F">
        <w:t>: aan welke</w:t>
      </w:r>
      <w:r>
        <w:t xml:space="preserve"> </w:t>
      </w:r>
      <w:r w:rsidRPr="00C87E0F">
        <w:t xml:space="preserve">opleidingseisen of achtergrond dient men dan te voldoen? </w:t>
      </w:r>
      <w:proofErr w:type="gramStart"/>
      <w:r w:rsidRPr="00C87E0F">
        <w:t>Hoe lang</w:t>
      </w:r>
      <w:proofErr w:type="gramEnd"/>
      <w:r w:rsidRPr="00C87E0F">
        <w:t xml:space="preserve"> duurt het om deze mensen op te</w:t>
      </w:r>
      <w:r>
        <w:t xml:space="preserve"> </w:t>
      </w:r>
      <w:r w:rsidRPr="00C87E0F">
        <w:t>leiden voor het inzetten hiervan?</w:t>
      </w:r>
    </w:p>
    <w:p w14:paraId="40E159C2" w14:textId="77777777" w:rsidR="00BE0929" w:rsidRDefault="00BE0929" w:rsidP="00BE0929">
      <w:pPr>
        <w:pStyle w:val="Lijstalinea"/>
        <w:numPr>
          <w:ilvl w:val="0"/>
          <w:numId w:val="1"/>
        </w:numPr>
      </w:pPr>
      <w:r w:rsidRPr="00C87E0F">
        <w:t>Wat zou volgens u de maximale tijdsinvestering zijn voor de inzet van de test per kandidaat en hoe</w:t>
      </w:r>
      <w:r>
        <w:t xml:space="preserve"> </w:t>
      </w:r>
      <w:r w:rsidRPr="00C87E0F">
        <w:t>ziet deze tijdsinvestering eruit?</w:t>
      </w:r>
    </w:p>
    <w:p w14:paraId="203D3A93" w14:textId="77777777" w:rsidR="00BE0929" w:rsidRDefault="00BE0929" w:rsidP="00BE0929">
      <w:pPr>
        <w:pStyle w:val="Lijstalinea"/>
        <w:numPr>
          <w:ilvl w:val="0"/>
          <w:numId w:val="1"/>
        </w:numPr>
      </w:pPr>
      <w:r w:rsidRPr="00C87E0F">
        <w:t>In hoeverre moet de rapportage die uit de vragenlijst komt al makkelijk te lezen zijn voor de</w:t>
      </w:r>
      <w:r>
        <w:t xml:space="preserve"> </w:t>
      </w:r>
      <w:r w:rsidRPr="00C87E0F">
        <w:t>kandidaat?</w:t>
      </w:r>
    </w:p>
    <w:p w14:paraId="67FCDDBC" w14:textId="77777777" w:rsidR="00BE0929" w:rsidRDefault="00BE0929" w:rsidP="00BE0929">
      <w:pPr>
        <w:pStyle w:val="Lijstalinea"/>
        <w:numPr>
          <w:ilvl w:val="0"/>
          <w:numId w:val="1"/>
        </w:numPr>
      </w:pPr>
      <w:r w:rsidRPr="00C87E0F">
        <w:t>In hoeverre is het van belang dat de vragenlijst is getoetst op validiteit en betrouwbaarheid?</w:t>
      </w:r>
      <w:r>
        <w:t xml:space="preserve"> </w:t>
      </w:r>
      <w:r w:rsidRPr="00C87E0F">
        <w:t>Waarom vindt u dat?</w:t>
      </w:r>
    </w:p>
    <w:p w14:paraId="6AD3684F" w14:textId="77777777" w:rsidR="00BE0929" w:rsidRDefault="00BE0929" w:rsidP="00BE0929">
      <w:pPr>
        <w:pStyle w:val="Lijstalinea"/>
        <w:numPr>
          <w:ilvl w:val="0"/>
          <w:numId w:val="1"/>
        </w:numPr>
      </w:pPr>
      <w:r w:rsidRPr="00CF5F7B">
        <w:t xml:space="preserve">Hoe is de werking van </w:t>
      </w:r>
      <w:r>
        <w:t>uw</w:t>
      </w:r>
      <w:r w:rsidRPr="00CF5F7B">
        <w:t xml:space="preserve"> instrument in de praktijk geëvalueerd, en wat waren de conclusies?</w:t>
      </w:r>
    </w:p>
    <w:p w14:paraId="4B5597EF" w14:textId="77777777" w:rsidR="00BE0929" w:rsidRDefault="00BE0929" w:rsidP="00BE0929">
      <w:pPr>
        <w:pStyle w:val="Lijstalinea"/>
        <w:numPr>
          <w:ilvl w:val="0"/>
          <w:numId w:val="1"/>
        </w:numPr>
      </w:pPr>
      <w:r w:rsidRPr="00FE5AEB">
        <w:t>Is een prijs tussen €30 en €</w:t>
      </w:r>
      <w:r>
        <w:t>7</w:t>
      </w:r>
      <w:r w:rsidRPr="00FE5AEB">
        <w:t>0 per afgenomen digitale vragenlijst (diagnose-instrument) reëel</w:t>
      </w:r>
      <w:r>
        <w:t>? (U</w:t>
      </w:r>
      <w:r w:rsidRPr="00FE5AEB">
        <w:t>itgaande van het feit dat onze consulent de terugkoppeling verzorgt en dat eventuele trainingen niet zijn inbegrepen</w:t>
      </w:r>
      <w:r>
        <w:t>)</w:t>
      </w:r>
      <w:r w:rsidRPr="00FE5AEB">
        <w:t xml:space="preserve"> Licht uw antwoord toe en geef aan welke factoren de prijs beïnvloeden</w:t>
      </w:r>
      <w:r>
        <w:t>. Daarnaast zijn wij ook benieuwd in hoeverre u met staffels werkt. En zo nee, waarom niet?</w:t>
      </w:r>
    </w:p>
    <w:p w14:paraId="2DB281C5" w14:textId="77777777" w:rsidR="00BE0929" w:rsidRDefault="00BE0929" w:rsidP="00BE0929">
      <w:pPr>
        <w:pStyle w:val="Lijstalinea"/>
        <w:numPr>
          <w:ilvl w:val="0"/>
          <w:numId w:val="1"/>
        </w:numPr>
      </w:pPr>
      <w:r w:rsidRPr="00801D9C">
        <w:t>Biedt uw diagnose-instrument een eindscore die eenduidig en eenvoudig te interpreteren is voor zowel professionals als cliënten? Beschrijf hoe deze score tot stand komt en op welke wijze deze bijdraagt aan een objectieve beoordeling van participatiemogelijkheden</w:t>
      </w:r>
      <w:r>
        <w:t xml:space="preserve">. Daarnaast zijn we benieuwd of </w:t>
      </w:r>
      <w:r>
        <w:lastRenderedPageBreak/>
        <w:t xml:space="preserve">het mogelijk is om deze eventuele score te koppelen met ons </w:t>
      </w:r>
      <w:proofErr w:type="gramStart"/>
      <w:r>
        <w:t>CRM systeem</w:t>
      </w:r>
      <w:proofErr w:type="gramEnd"/>
      <w:r>
        <w:t xml:space="preserve"> (Microsoft </w:t>
      </w:r>
      <w:proofErr w:type="spellStart"/>
      <w:r>
        <w:t>dynamics</w:t>
      </w:r>
      <w:proofErr w:type="spellEnd"/>
      <w:r>
        <w:t xml:space="preserve"> 365).</w:t>
      </w:r>
    </w:p>
    <w:p w14:paraId="34292328" w14:textId="77777777" w:rsidR="00BE0929" w:rsidRPr="009E2729" w:rsidRDefault="00BE0929" w:rsidP="00BE0929">
      <w:pPr>
        <w:pStyle w:val="Lijstalinea"/>
        <w:numPr>
          <w:ilvl w:val="0"/>
          <w:numId w:val="1"/>
        </w:numPr>
      </w:pPr>
      <w:r w:rsidRPr="009E2729">
        <w:t xml:space="preserve">In hoeverre biedt uw digitale diagnose-instrument mogelijkheden om de verzamelde data zodanig te presenteren dat deze ook bruikbaar is voor managementdoeleinden? Acht u dit van toegevoegde waarde voor de bedrijfsvoering, en zo ja, op welke manier? </w:t>
      </w:r>
    </w:p>
    <w:p w14:paraId="29367F0A" w14:textId="77777777" w:rsidR="00BE0929" w:rsidRDefault="00BE0929" w:rsidP="00BE0929">
      <w:pPr>
        <w:pStyle w:val="Lijstalinea"/>
        <w:numPr>
          <w:ilvl w:val="0"/>
          <w:numId w:val="1"/>
        </w:numPr>
      </w:pPr>
      <w:r w:rsidRPr="009E2729">
        <w:t>Welke ontwikkelingen voorziet u in de komende jaren op het gebied van digitale diagnose-instrumenten voor belastbaarheid en competenties binnen het sociaal domein?</w:t>
      </w:r>
    </w:p>
    <w:p w14:paraId="2AB45D61" w14:textId="77777777" w:rsidR="00BE0929" w:rsidRDefault="00BE0929" w:rsidP="00BE0929">
      <w:pPr>
        <w:pStyle w:val="Lijstalinea"/>
        <w:numPr>
          <w:ilvl w:val="0"/>
          <w:numId w:val="1"/>
        </w:numPr>
      </w:pPr>
      <w:r>
        <w:t xml:space="preserve">Heeft u nog tips voor gunningscriteria; welke criteria bieden onderscheidend vermogen? </w:t>
      </w:r>
    </w:p>
    <w:p w14:paraId="646F154C" w14:textId="77777777" w:rsidR="00BE0929" w:rsidRPr="009E2729" w:rsidRDefault="00BE0929" w:rsidP="00BE0929">
      <w:pPr>
        <w:pStyle w:val="Lijstalinea"/>
        <w:numPr>
          <w:ilvl w:val="0"/>
          <w:numId w:val="1"/>
        </w:numPr>
      </w:pPr>
      <w:r>
        <w:t xml:space="preserve">Welke geschiktheidseisen zijn proportioneel? </w:t>
      </w:r>
    </w:p>
    <w:p w14:paraId="1490F441" w14:textId="77777777" w:rsidR="00BE0929" w:rsidRDefault="00BE0929" w:rsidP="00BE0929">
      <w:pPr>
        <w:pStyle w:val="Lijstalinea"/>
        <w:numPr>
          <w:ilvl w:val="0"/>
          <w:numId w:val="1"/>
        </w:numPr>
      </w:pPr>
      <w:r w:rsidRPr="00C87E0F">
        <w:t>Heeft u nog tips voor deze aanbestedingsprocedure?</w:t>
      </w:r>
    </w:p>
    <w:p w14:paraId="17F72DD1" w14:textId="77777777" w:rsidR="00BE0929" w:rsidRDefault="00BE0929" w:rsidP="00BE0929">
      <w:pPr>
        <w:pStyle w:val="Lijstalinea"/>
        <w:numPr>
          <w:ilvl w:val="0"/>
          <w:numId w:val="1"/>
        </w:numPr>
      </w:pPr>
      <w:r w:rsidRPr="00C87E0F">
        <w:t>Welke informatie moeten wij minimaal verstrekken zodat u een kwalitatief goede inschrijving kunt</w:t>
      </w:r>
      <w:r>
        <w:t xml:space="preserve"> </w:t>
      </w:r>
      <w:r w:rsidRPr="00C87E0F">
        <w:t>indienen?</w:t>
      </w:r>
    </w:p>
    <w:p w14:paraId="00A57A5B" w14:textId="77777777" w:rsidR="00BE0929" w:rsidRPr="009E2729" w:rsidRDefault="00BE0929" w:rsidP="00BE0929">
      <w:pPr>
        <w:pStyle w:val="Lijstalinea"/>
        <w:ind w:left="1080"/>
      </w:pPr>
    </w:p>
    <w:p w14:paraId="675396D9" w14:textId="77777777" w:rsidR="00BE0929" w:rsidRPr="0040699C" w:rsidRDefault="00BE0929" w:rsidP="00BE0929">
      <w:pPr>
        <w:ind w:left="708"/>
        <w:rPr>
          <w:color w:val="FF0000"/>
        </w:rPr>
      </w:pPr>
    </w:p>
    <w:p w14:paraId="69CE1CB7" w14:textId="77777777" w:rsidR="00991376" w:rsidRDefault="00991376"/>
    <w:sectPr w:rsidR="00991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63675"/>
    <w:multiLevelType w:val="hybridMultilevel"/>
    <w:tmpl w:val="54E67126"/>
    <w:lvl w:ilvl="0" w:tplc="38EE80A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13405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29"/>
    <w:rsid w:val="000C43A6"/>
    <w:rsid w:val="00991376"/>
    <w:rsid w:val="00BE0929"/>
    <w:rsid w:val="00FD1E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DAB9"/>
  <w15:chartTrackingRefBased/>
  <w15:docId w15:val="{6488BB60-2B03-4FEC-92D8-5EC4A699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929"/>
  </w:style>
  <w:style w:type="paragraph" w:styleId="Kop1">
    <w:name w:val="heading 1"/>
    <w:basedOn w:val="Standaard"/>
    <w:next w:val="Standaard"/>
    <w:link w:val="Kop1Char"/>
    <w:uiPriority w:val="9"/>
    <w:qFormat/>
    <w:rsid w:val="00BE0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0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09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09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09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09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09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09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09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09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09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09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09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09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09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09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09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0929"/>
    <w:rPr>
      <w:rFonts w:eastAsiaTheme="majorEastAsia" w:cstheme="majorBidi"/>
      <w:color w:val="272727" w:themeColor="text1" w:themeTint="D8"/>
    </w:rPr>
  </w:style>
  <w:style w:type="paragraph" w:styleId="Titel">
    <w:name w:val="Title"/>
    <w:basedOn w:val="Standaard"/>
    <w:next w:val="Standaard"/>
    <w:link w:val="TitelChar"/>
    <w:uiPriority w:val="10"/>
    <w:qFormat/>
    <w:rsid w:val="00BE0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09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09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09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09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0929"/>
    <w:rPr>
      <w:i/>
      <w:iCs/>
      <w:color w:val="404040" w:themeColor="text1" w:themeTint="BF"/>
    </w:rPr>
  </w:style>
  <w:style w:type="paragraph" w:styleId="Lijstalinea">
    <w:name w:val="List Paragraph"/>
    <w:basedOn w:val="Standaard"/>
    <w:uiPriority w:val="34"/>
    <w:qFormat/>
    <w:rsid w:val="00BE0929"/>
    <w:pPr>
      <w:ind w:left="720"/>
      <w:contextualSpacing/>
    </w:pPr>
  </w:style>
  <w:style w:type="character" w:styleId="Intensievebenadrukking">
    <w:name w:val="Intense Emphasis"/>
    <w:basedOn w:val="Standaardalinea-lettertype"/>
    <w:uiPriority w:val="21"/>
    <w:qFormat/>
    <w:rsid w:val="00BE0929"/>
    <w:rPr>
      <w:i/>
      <w:iCs/>
      <w:color w:val="0F4761" w:themeColor="accent1" w:themeShade="BF"/>
    </w:rPr>
  </w:style>
  <w:style w:type="paragraph" w:styleId="Duidelijkcitaat">
    <w:name w:val="Intense Quote"/>
    <w:basedOn w:val="Standaard"/>
    <w:next w:val="Standaard"/>
    <w:link w:val="DuidelijkcitaatChar"/>
    <w:uiPriority w:val="30"/>
    <w:qFormat/>
    <w:rsid w:val="00BE0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0929"/>
    <w:rPr>
      <w:i/>
      <w:iCs/>
      <w:color w:val="0F4761" w:themeColor="accent1" w:themeShade="BF"/>
    </w:rPr>
  </w:style>
  <w:style w:type="character" w:styleId="Intensieveverwijzing">
    <w:name w:val="Intense Reference"/>
    <w:basedOn w:val="Standaardalinea-lettertype"/>
    <w:uiPriority w:val="32"/>
    <w:qFormat/>
    <w:rsid w:val="00BE09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2704</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Ramses Iskander</dc:creator>
  <cp:keywords/>
  <dc:description/>
  <cp:lastModifiedBy>Ramses Iskander</cp:lastModifiedBy>
  <cp:revision>1</cp:revision>
  <dcterms:created xsi:type="dcterms:W3CDTF">2025-11-18T15:05:00Z</dcterms:created>
  <dcterms:modified xsi:type="dcterms:W3CDTF">2025-11-18T15:05:00Z</dcterms:modified>
</cp:coreProperties>
</file>