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2879D" w14:textId="7DD194C8" w:rsidR="00CA7E09" w:rsidRDefault="00066C11" w:rsidP="00066C11">
      <w:pPr>
        <w:pStyle w:val="Kop1"/>
      </w:pPr>
      <w:r>
        <w:t>Bijlage 4 – Programma van Eisen</w:t>
      </w:r>
    </w:p>
    <w:p w14:paraId="0063286B" w14:textId="77777777" w:rsidR="00066C11" w:rsidRPr="00066C11" w:rsidRDefault="00066C11" w:rsidP="00066C11">
      <w:pPr>
        <w:rPr>
          <w:rStyle w:val="Subtielebenadrukking"/>
          <w:i w:val="0"/>
          <w:iCs w:val="0"/>
        </w:rPr>
      </w:pPr>
      <w:r w:rsidRPr="00066C11">
        <w:rPr>
          <w:rStyle w:val="Subtielebenadrukking"/>
          <w:i w:val="0"/>
          <w:iCs w:val="0"/>
        </w:rPr>
        <w:t xml:space="preserve">Onderstaande eisen gelden als knock-out criterium. U dient met alle gestelde eisen akkoord te gaan om voor gunning van de opdracht in aanmerking te komen.  </w:t>
      </w:r>
    </w:p>
    <w:p w14:paraId="771233EF" w14:textId="77777777" w:rsidR="00066C11" w:rsidRPr="00066C11" w:rsidRDefault="00066C11" w:rsidP="00066C11">
      <w:pPr>
        <w:rPr>
          <w:rStyle w:val="Subtielebenadrukking"/>
          <w:i w:val="0"/>
          <w:iCs w:val="0"/>
        </w:rPr>
      </w:pPr>
      <w:r w:rsidRPr="00066C11">
        <w:rPr>
          <w:rStyle w:val="Subtielebenadrukking"/>
          <w:i w:val="0"/>
          <w:iCs w:val="0"/>
        </w:rPr>
        <w:t xml:space="preserve"> </w:t>
      </w:r>
    </w:p>
    <w:p w14:paraId="105F5855" w14:textId="77777777" w:rsidR="00066C11" w:rsidRPr="00066C11" w:rsidRDefault="00066C11" w:rsidP="00066C11">
      <w:pPr>
        <w:rPr>
          <w:rStyle w:val="Subtielebenadrukking"/>
          <w:i w:val="0"/>
          <w:iCs w:val="0"/>
        </w:rPr>
      </w:pPr>
      <w:r w:rsidRPr="00066C11">
        <w:rPr>
          <w:rStyle w:val="Subtielebenadrukking"/>
          <w:i w:val="0"/>
          <w:iCs w:val="0"/>
        </w:rPr>
        <w:t xml:space="preserve">Mocht u vragen, opmerkingen of verzoek tot wijziging op deze eisen hebben, dan kunt u deze kenbaar maken aan Opdrachtgever conform de in de leidraad opgenomen planning. Opdrachtgever zal hier met de Nota van Inlichtingen op terug komen. </w:t>
      </w:r>
    </w:p>
    <w:p w14:paraId="34CC6429" w14:textId="77777777" w:rsidR="00066C11" w:rsidRPr="00066C11" w:rsidRDefault="00066C11" w:rsidP="00066C11">
      <w:pPr>
        <w:rPr>
          <w:rStyle w:val="Subtielebenadrukking"/>
          <w:i w:val="0"/>
          <w:iCs w:val="0"/>
        </w:rPr>
      </w:pPr>
      <w:r w:rsidRPr="00066C11">
        <w:rPr>
          <w:rStyle w:val="Subtielebenadrukking"/>
          <w:i w:val="0"/>
          <w:iCs w:val="0"/>
        </w:rPr>
        <w:t xml:space="preserve"> </w:t>
      </w:r>
    </w:p>
    <w:p w14:paraId="4A70D569" w14:textId="202B43FA" w:rsidR="00066C11" w:rsidRDefault="00066C11" w:rsidP="00066C11">
      <w:pPr>
        <w:rPr>
          <w:rStyle w:val="Subtielebenadrukking"/>
          <w:i w:val="0"/>
          <w:iCs w:val="0"/>
        </w:rPr>
      </w:pPr>
      <w:r w:rsidRPr="00066C11">
        <w:rPr>
          <w:rStyle w:val="Subtielebenadrukking"/>
          <w:i w:val="0"/>
          <w:iCs w:val="0"/>
        </w:rPr>
        <w:t>Kunt u niet volledig akkoord gaan met de gestelde eisen? Dan komt u niet voor gunning van de opdracht in aanmerking.</w:t>
      </w:r>
    </w:p>
    <w:p w14:paraId="563F2F50" w14:textId="77777777" w:rsidR="00066C11" w:rsidRDefault="00066C11" w:rsidP="00066C11">
      <w:pPr>
        <w:rPr>
          <w:rStyle w:val="Subtielebenadrukking"/>
          <w:i w:val="0"/>
          <w:iCs w:val="0"/>
        </w:rPr>
      </w:pPr>
    </w:p>
    <w:tbl>
      <w:tblPr>
        <w:tblStyle w:val="Rastertabel4-Accent3"/>
        <w:tblW w:w="0" w:type="auto"/>
        <w:tblLayout w:type="fixed"/>
        <w:tblLook w:val="04A0" w:firstRow="1" w:lastRow="0" w:firstColumn="1" w:lastColumn="0" w:noHBand="0" w:noVBand="1"/>
      </w:tblPr>
      <w:tblGrid>
        <w:gridCol w:w="421"/>
        <w:gridCol w:w="8641"/>
      </w:tblGrid>
      <w:tr w:rsidR="00066C11" w:rsidRPr="003F4106" w14:paraId="6C0608AA" w14:textId="77777777" w:rsidTr="003617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64A70B"/>
          </w:tcPr>
          <w:p w14:paraId="32CB040F" w14:textId="2754603C" w:rsidR="00066C11" w:rsidRPr="003F4106" w:rsidRDefault="00066C11" w:rsidP="009677DD">
            <w:pPr>
              <w:ind w:right="-91"/>
              <w:jc w:val="left"/>
            </w:pPr>
          </w:p>
        </w:tc>
        <w:tc>
          <w:tcPr>
            <w:tcW w:w="8641" w:type="dxa"/>
            <w:shd w:val="clear" w:color="auto" w:fill="64A70B"/>
          </w:tcPr>
          <w:p w14:paraId="3167892B" w14:textId="1D2B58E1" w:rsidR="00066C11" w:rsidRPr="003F4106" w:rsidRDefault="00066C11">
            <w:pPr>
              <w:jc w:val="left"/>
              <w:cnfStyle w:val="100000000000" w:firstRow="1" w:lastRow="0" w:firstColumn="0" w:lastColumn="0" w:oddVBand="0" w:evenVBand="0" w:oddHBand="0" w:evenHBand="0" w:firstRowFirstColumn="0" w:firstRowLastColumn="0" w:lastRowFirstColumn="0" w:lastRowLastColumn="0"/>
            </w:pPr>
            <w:r>
              <w:t>ALGEMENE EISEN</w:t>
            </w:r>
          </w:p>
        </w:tc>
      </w:tr>
      <w:tr w:rsidR="00066C11" w:rsidRPr="003F4106" w14:paraId="716EE88E"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E875DFD" w14:textId="7BC62CBE" w:rsidR="00066C11" w:rsidRPr="003F4106" w:rsidRDefault="00066C11" w:rsidP="009677DD">
            <w:pPr>
              <w:ind w:right="-91"/>
              <w:jc w:val="left"/>
            </w:pPr>
            <w:r>
              <w:t>1.</w:t>
            </w:r>
            <w:r>
              <w:rPr>
                <w:rFonts w:eastAsia="Arial" w:cs="Arial"/>
              </w:rPr>
              <w:t xml:space="preserve"> </w:t>
            </w:r>
            <w:r>
              <w:t xml:space="preserve"> </w:t>
            </w:r>
          </w:p>
        </w:tc>
        <w:tc>
          <w:tcPr>
            <w:tcW w:w="8641" w:type="dxa"/>
          </w:tcPr>
          <w:p w14:paraId="6A2D930A" w14:textId="7CAF6EEE" w:rsidR="00066C11" w:rsidRPr="003F4106" w:rsidRDefault="00066C11" w:rsidP="00066C11">
            <w:pPr>
              <w:jc w:val="left"/>
              <w:cnfStyle w:val="000000100000" w:firstRow="0" w:lastRow="0" w:firstColumn="0" w:lastColumn="0" w:oddVBand="0" w:evenVBand="0" w:oddHBand="1" w:evenHBand="0" w:firstRowFirstColumn="0" w:firstRowLastColumn="0" w:lastRowFirstColumn="0" w:lastRowLastColumn="0"/>
            </w:pPr>
            <w:r>
              <w:t xml:space="preserve">Inschrijver gaat akkoord met de inhoud en de voorwaarden van de Offerteaanvraag, inclusief de wijze van de aanbesteding, beoordelingsmethoden en het indienen van de inschrijving met daarbij eventuele wijzigingen, toelichtingen of aanvullingen door de Opdrachtgever in de Nota van Inlichtingen. </w:t>
            </w:r>
          </w:p>
        </w:tc>
      </w:tr>
      <w:tr w:rsidR="00066C11" w:rsidRPr="003F4106" w14:paraId="47EF0250"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46DC8E70" w14:textId="713F8EAE" w:rsidR="00066C11" w:rsidRPr="003F4106" w:rsidRDefault="00066C11" w:rsidP="009677DD">
            <w:pPr>
              <w:ind w:right="-91"/>
              <w:jc w:val="left"/>
            </w:pPr>
            <w:r>
              <w:t>2.</w:t>
            </w:r>
            <w:r>
              <w:rPr>
                <w:rFonts w:eastAsia="Arial" w:cs="Arial"/>
              </w:rPr>
              <w:t xml:space="preserve"> </w:t>
            </w:r>
            <w:r>
              <w:t xml:space="preserve"> </w:t>
            </w:r>
          </w:p>
        </w:tc>
        <w:tc>
          <w:tcPr>
            <w:tcW w:w="8641" w:type="dxa"/>
          </w:tcPr>
          <w:p w14:paraId="16514C76" w14:textId="7E91352C" w:rsidR="00066C11" w:rsidRPr="003F4106" w:rsidRDefault="00066C11" w:rsidP="00066C11">
            <w:pPr>
              <w:jc w:val="left"/>
              <w:cnfStyle w:val="000000000000" w:firstRow="0" w:lastRow="0" w:firstColumn="0" w:lastColumn="0" w:oddVBand="0" w:evenVBand="0" w:oddHBand="0" w:evenHBand="0" w:firstRowFirstColumn="0" w:firstRowLastColumn="0" w:lastRowFirstColumn="0" w:lastRowLastColumn="0"/>
            </w:pPr>
            <w:r>
              <w:t>De GIBIT 202</w:t>
            </w:r>
            <w:r w:rsidR="00453ACC">
              <w:t xml:space="preserve">3 </w:t>
            </w:r>
            <w:r w:rsidR="00120E50">
              <w:t>is</w:t>
            </w:r>
            <w:r>
              <w:t xml:space="preserve"> van toepassing op deze aanbesteding. Inschrijver gaat volledig en onvoorwaardelijk akkoord met de inkoopvoorwaarden en de overeenkomsten die zijn toegevoegd bij de Offerteaanvraag. Voor deze aanbesteding zijn uitsluitend de gehanteerde inkoopvoorwaarden van Opdrachtgever van toepassing. Inschrijver mag niet verwijzen naar andere eigen voorwaarden. Voorwaarden van Inschrijver worden nadrukkelijk van de hand gewezen. </w:t>
            </w:r>
          </w:p>
        </w:tc>
      </w:tr>
      <w:tr w:rsidR="00066C11" w:rsidRPr="003F4106" w14:paraId="1E4BCA16"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3B84DF9" w14:textId="093CCE8A" w:rsidR="00066C11" w:rsidRPr="003F4106" w:rsidRDefault="00066C11" w:rsidP="009677DD">
            <w:pPr>
              <w:ind w:right="-91"/>
              <w:jc w:val="left"/>
            </w:pPr>
            <w:r>
              <w:t>3.</w:t>
            </w:r>
            <w:r>
              <w:rPr>
                <w:rFonts w:eastAsia="Arial" w:cs="Arial"/>
              </w:rPr>
              <w:t xml:space="preserve"> </w:t>
            </w:r>
            <w:r>
              <w:t xml:space="preserve"> </w:t>
            </w:r>
          </w:p>
        </w:tc>
        <w:tc>
          <w:tcPr>
            <w:tcW w:w="8641" w:type="dxa"/>
          </w:tcPr>
          <w:p w14:paraId="10942493" w14:textId="3C96B8C5" w:rsidR="00066C11" w:rsidRPr="003F4106" w:rsidRDefault="00066C11" w:rsidP="00066C11">
            <w:pPr>
              <w:jc w:val="left"/>
              <w:cnfStyle w:val="000000100000" w:firstRow="0" w:lastRow="0" w:firstColumn="0" w:lastColumn="0" w:oddVBand="0" w:evenVBand="0" w:oddHBand="1" w:evenHBand="0" w:firstRowFirstColumn="0" w:firstRowLastColumn="0" w:lastRowFirstColumn="0" w:lastRowLastColumn="0"/>
            </w:pPr>
            <w:r>
              <w:t xml:space="preserve">Inschrijver gaat ermee akkoord dat er pas een overeenkomst tot stand komt wanneer alle toestemmingen, waaronder goedkeuring van Burgemeesters en wethouders, van de gemeente </w:t>
            </w:r>
            <w:r w:rsidR="008D6948">
              <w:t>Noordenveld</w:t>
            </w:r>
            <w:r>
              <w:t xml:space="preserve"> verkregen zijn. </w:t>
            </w:r>
          </w:p>
        </w:tc>
      </w:tr>
      <w:tr w:rsidR="00066C11" w:rsidRPr="003F4106" w14:paraId="39D4FD4B"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63A70104" w14:textId="43F3B105" w:rsidR="00066C11" w:rsidRPr="003F4106" w:rsidRDefault="00066C11" w:rsidP="009677DD">
            <w:pPr>
              <w:ind w:right="-91"/>
              <w:jc w:val="left"/>
            </w:pPr>
            <w:r>
              <w:t>4.</w:t>
            </w:r>
            <w:r>
              <w:rPr>
                <w:rFonts w:eastAsia="Arial" w:cs="Arial"/>
              </w:rPr>
              <w:t xml:space="preserve"> </w:t>
            </w:r>
            <w:r>
              <w:t xml:space="preserve"> </w:t>
            </w:r>
          </w:p>
        </w:tc>
        <w:tc>
          <w:tcPr>
            <w:tcW w:w="8641" w:type="dxa"/>
          </w:tcPr>
          <w:p w14:paraId="18DEE3C7" w14:textId="76DAF87C" w:rsidR="00066C11" w:rsidRPr="003F4106" w:rsidRDefault="00066C11" w:rsidP="00066C11">
            <w:pPr>
              <w:jc w:val="left"/>
              <w:cnfStyle w:val="000000000000" w:firstRow="0" w:lastRow="0" w:firstColumn="0" w:lastColumn="0" w:oddVBand="0" w:evenVBand="0" w:oddHBand="0" w:evenHBand="0" w:firstRowFirstColumn="0" w:firstRowLastColumn="0" w:lastRowFirstColumn="0" w:lastRowLastColumn="0"/>
            </w:pPr>
            <w:r>
              <w:t xml:space="preserve">Het aanpassen, zelf samenstellen of het afwijken van de vraagstelling van de Opdrachtgever opgestelde bijlagen en standaardformulieren leidt tot uitsluiting van de Inschrijver. </w:t>
            </w:r>
          </w:p>
        </w:tc>
      </w:tr>
      <w:tr w:rsidR="00066C11" w:rsidRPr="003F4106" w14:paraId="1EDF579A"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64544DF" w14:textId="497BADEC" w:rsidR="00066C11" w:rsidRPr="003F4106" w:rsidRDefault="00066C11" w:rsidP="009677DD">
            <w:pPr>
              <w:ind w:right="-91"/>
              <w:jc w:val="left"/>
            </w:pPr>
            <w:r>
              <w:t>5.</w:t>
            </w:r>
            <w:r>
              <w:rPr>
                <w:rFonts w:eastAsia="Arial" w:cs="Arial"/>
              </w:rPr>
              <w:t xml:space="preserve"> </w:t>
            </w:r>
            <w:r>
              <w:t xml:space="preserve"> </w:t>
            </w:r>
          </w:p>
        </w:tc>
        <w:tc>
          <w:tcPr>
            <w:tcW w:w="8641" w:type="dxa"/>
          </w:tcPr>
          <w:p w14:paraId="28CC20C2" w14:textId="77777777" w:rsidR="00066C11" w:rsidRDefault="00066C11" w:rsidP="00066C11">
            <w:pPr>
              <w:spacing w:line="277" w:lineRule="auto"/>
              <w:ind w:right="59"/>
              <w:cnfStyle w:val="000000100000" w:firstRow="0" w:lastRow="0" w:firstColumn="0" w:lastColumn="0" w:oddVBand="0" w:evenVBand="0" w:oddHBand="1" w:evenHBand="0" w:firstRowFirstColumn="0" w:firstRowLastColumn="0" w:lastRowFirstColumn="0" w:lastRowLastColumn="0"/>
            </w:pPr>
            <w:r>
              <w:t xml:space="preserve">Inschrijver verklaart dat de Inschrijving niet tot stand is gekomen onder invloed van een overeenkomst, besluit of gedraging in strijd met het Nederlands of Europese mededingingsrecht.  </w:t>
            </w:r>
          </w:p>
          <w:p w14:paraId="3A118D24" w14:textId="77777777" w:rsidR="00066C11" w:rsidRDefault="00066C11" w:rsidP="00066C11">
            <w:pPr>
              <w:spacing w:after="20" w:line="259" w:lineRule="auto"/>
              <w:jc w:val="left"/>
              <w:cnfStyle w:val="000000100000" w:firstRow="0" w:lastRow="0" w:firstColumn="0" w:lastColumn="0" w:oddVBand="0" w:evenVBand="0" w:oddHBand="1" w:evenHBand="0" w:firstRowFirstColumn="0" w:firstRowLastColumn="0" w:lastRowFirstColumn="0" w:lastRowLastColumn="0"/>
            </w:pPr>
            <w:r>
              <w:t xml:space="preserve"> </w:t>
            </w:r>
          </w:p>
          <w:p w14:paraId="2A6FD230" w14:textId="4E606FAD" w:rsidR="00066C11" w:rsidRPr="003F4106" w:rsidRDefault="00066C11" w:rsidP="00066C11">
            <w:pPr>
              <w:jc w:val="left"/>
              <w:cnfStyle w:val="000000100000" w:firstRow="0" w:lastRow="0" w:firstColumn="0" w:lastColumn="0" w:oddVBand="0" w:evenVBand="0" w:oddHBand="1" w:evenHBand="0" w:firstRowFirstColumn="0" w:firstRowLastColumn="0" w:lastRowFirstColumn="0" w:lastRowLastColumn="0"/>
            </w:pPr>
            <w:r>
              <w:t xml:space="preserve">Inschrijver verklaart dat zij zich zal onthouden van gedragingen die de mededinging tussen Inschrijvers beperken. In het bijzonder zal de Inschrijver geen informatie over zijn Inschrijving of over het overleg met de Opdrachtgever uitwisselen met andere Inschrijvers of met derden. </w:t>
            </w:r>
          </w:p>
        </w:tc>
      </w:tr>
      <w:tr w:rsidR="00066C11" w:rsidRPr="003F4106" w14:paraId="366225FC"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6EEC1445" w14:textId="64A91244" w:rsidR="00066C11" w:rsidRPr="003F4106" w:rsidRDefault="00066C11" w:rsidP="009677DD">
            <w:pPr>
              <w:ind w:right="-91"/>
              <w:jc w:val="left"/>
            </w:pPr>
            <w:r>
              <w:t>6.</w:t>
            </w:r>
            <w:r>
              <w:rPr>
                <w:rFonts w:eastAsia="Arial" w:cs="Arial"/>
              </w:rPr>
              <w:t xml:space="preserve"> </w:t>
            </w:r>
            <w:r>
              <w:t xml:space="preserve"> </w:t>
            </w:r>
          </w:p>
        </w:tc>
        <w:tc>
          <w:tcPr>
            <w:tcW w:w="8641" w:type="dxa"/>
          </w:tcPr>
          <w:p w14:paraId="71D29319" w14:textId="452EB36A" w:rsidR="00066C11" w:rsidRPr="003F4106" w:rsidRDefault="00066C11" w:rsidP="00066C11">
            <w:pPr>
              <w:jc w:val="left"/>
              <w:cnfStyle w:val="000000000000" w:firstRow="0" w:lastRow="0" w:firstColumn="0" w:lastColumn="0" w:oddVBand="0" w:evenVBand="0" w:oddHBand="0" w:evenHBand="0" w:firstRowFirstColumn="0" w:firstRowLastColumn="0" w:lastRowFirstColumn="0" w:lastRowLastColumn="0"/>
            </w:pPr>
            <w:r>
              <w:t xml:space="preserve">Inschrijver gaat ermee akkoord dat hij geen vergoeding ontvangt voor zijn Inschrijving. Inschrijver ontvangt ook geen vergoeding indien Opdrachtgever besluit om de aanbestedingsprocedure volledige, gedeeltelijk, tijdelijk of definitief te stoppen. </w:t>
            </w:r>
          </w:p>
        </w:tc>
      </w:tr>
      <w:tr w:rsidR="00066C11" w:rsidRPr="003F4106" w14:paraId="1A89A244"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F412C41" w14:textId="2BA5B4E3" w:rsidR="00066C11" w:rsidRPr="003F4106" w:rsidRDefault="00066C11" w:rsidP="009677DD">
            <w:pPr>
              <w:ind w:right="-91"/>
              <w:jc w:val="left"/>
            </w:pPr>
            <w:r>
              <w:t>7.</w:t>
            </w:r>
            <w:r>
              <w:rPr>
                <w:rFonts w:eastAsia="Arial" w:cs="Arial"/>
              </w:rPr>
              <w:t xml:space="preserve"> </w:t>
            </w:r>
            <w:r>
              <w:t xml:space="preserve"> </w:t>
            </w:r>
          </w:p>
        </w:tc>
        <w:tc>
          <w:tcPr>
            <w:tcW w:w="8641" w:type="dxa"/>
          </w:tcPr>
          <w:p w14:paraId="324BA1C4" w14:textId="0F1937F8" w:rsidR="00066C11" w:rsidRPr="003F4106" w:rsidRDefault="00066C11" w:rsidP="00066C11">
            <w:pPr>
              <w:jc w:val="left"/>
              <w:cnfStyle w:val="000000100000" w:firstRow="0" w:lastRow="0" w:firstColumn="0" w:lastColumn="0" w:oddVBand="0" w:evenVBand="0" w:oddHBand="1" w:evenHBand="0" w:firstRowFirstColumn="0" w:firstRowLastColumn="0" w:lastRowFirstColumn="0" w:lastRowLastColumn="0"/>
            </w:pPr>
            <w:r>
              <w:t xml:space="preserve">De aanbieding van de Inschrijver is opgesteld in de Nederlandse taal. Inschrijver dient alle documenten in de Nederlandse taal aan te leveren, tenzij de documenten oorspronkelijk in een andere taal opgesteld zijn. In dat geval kan Opdrachtgever om een officiële vertaling van de documenten verzoeken. Eventuele kosten voor de vertaling zijn voor de Inschrijver. </w:t>
            </w:r>
          </w:p>
        </w:tc>
      </w:tr>
      <w:tr w:rsidR="00022EFF" w:rsidRPr="003F4106" w14:paraId="5B7CDE26"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4887A3AA" w14:textId="77777777" w:rsidR="00022EFF" w:rsidRDefault="00022EFF" w:rsidP="009677DD">
            <w:pPr>
              <w:ind w:right="-91"/>
              <w:jc w:val="left"/>
            </w:pPr>
            <w:r>
              <w:t>8.</w:t>
            </w:r>
          </w:p>
        </w:tc>
        <w:tc>
          <w:tcPr>
            <w:tcW w:w="8641" w:type="dxa"/>
          </w:tcPr>
          <w:p w14:paraId="169E8C66" w14:textId="41FF26C3" w:rsidR="00022EFF" w:rsidRDefault="00470DBB" w:rsidP="00EA4626">
            <w:pPr>
              <w:jc w:val="left"/>
              <w:cnfStyle w:val="000000000000" w:firstRow="0" w:lastRow="0" w:firstColumn="0" w:lastColumn="0" w:oddVBand="0" w:evenVBand="0" w:oddHBand="0" w:evenHBand="0" w:firstRowFirstColumn="0" w:firstRowLastColumn="0" w:lastRowFirstColumn="0" w:lastRowLastColumn="0"/>
            </w:pPr>
            <w:r w:rsidRPr="00DE1258">
              <w:t>Opdrachtnemer is in staat tot het leveren van tenminste de volgende accessoires voor de smartphones die onder deze Overeenkomst worden aangeschaft: Laders, Cases &amp;</w:t>
            </w:r>
            <w:r w:rsidR="00936855">
              <w:t xml:space="preserve"> (</w:t>
            </w:r>
            <w:proofErr w:type="spellStart"/>
            <w:r w:rsidR="00936855">
              <w:t>Rugged</w:t>
            </w:r>
            <w:proofErr w:type="spellEnd"/>
            <w:r w:rsidR="00936855">
              <w:t>)</w:t>
            </w:r>
            <w:r w:rsidRPr="00DE1258">
              <w:t xml:space="preserve"> Covers en Screenprotectors. Opname in assortiment vindt plaats in afstemming met de servicemanager van de gemeente Noordenveld.</w:t>
            </w:r>
          </w:p>
        </w:tc>
      </w:tr>
      <w:tr w:rsidR="00022EFF" w:rsidRPr="003F4106" w14:paraId="783B3576"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0634161" w14:textId="77777777" w:rsidR="00022EFF" w:rsidRDefault="00022EFF" w:rsidP="009677DD">
            <w:pPr>
              <w:ind w:right="-91"/>
              <w:jc w:val="left"/>
            </w:pPr>
            <w:r>
              <w:t>9.</w:t>
            </w:r>
          </w:p>
        </w:tc>
        <w:tc>
          <w:tcPr>
            <w:tcW w:w="8641" w:type="dxa"/>
          </w:tcPr>
          <w:p w14:paraId="5ACFFD74" w14:textId="6933F3C4" w:rsidR="00022EFF" w:rsidRPr="00DE1258" w:rsidRDefault="007E5EF7" w:rsidP="00EA4626">
            <w:pPr>
              <w:jc w:val="left"/>
              <w:cnfStyle w:val="000000100000" w:firstRow="0" w:lastRow="0" w:firstColumn="0" w:lastColumn="0" w:oddVBand="0" w:evenVBand="0" w:oddHBand="1" w:evenHBand="0" w:firstRowFirstColumn="0" w:firstRowLastColumn="0" w:lastRowFirstColumn="0" w:lastRowLastColumn="0"/>
            </w:pPr>
            <w:r w:rsidRPr="00DE6311">
              <w:t xml:space="preserve">Inschrijver dient op verzoek van Gemeente Noordenveld </w:t>
            </w:r>
            <w:r w:rsidR="003225AB">
              <w:t>apparaten</w:t>
            </w:r>
            <w:r w:rsidRPr="00DE6311">
              <w:t xml:space="preserve"> en accessoires Franco af te leveren op ieder gewenst adres binnen Nederland</w:t>
            </w:r>
          </w:p>
        </w:tc>
      </w:tr>
      <w:tr w:rsidR="00022EFF" w:rsidRPr="003F4106" w14:paraId="78AEF91C"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127EE668" w14:textId="77777777" w:rsidR="00022EFF" w:rsidRDefault="00022EFF" w:rsidP="009677DD">
            <w:pPr>
              <w:ind w:right="-91"/>
              <w:jc w:val="left"/>
            </w:pPr>
            <w:r>
              <w:lastRenderedPageBreak/>
              <w:t>10.</w:t>
            </w:r>
          </w:p>
        </w:tc>
        <w:tc>
          <w:tcPr>
            <w:tcW w:w="8641" w:type="dxa"/>
          </w:tcPr>
          <w:p w14:paraId="2959E4E5" w14:textId="29CA7102" w:rsidR="00022EFF" w:rsidRPr="00DE6311" w:rsidRDefault="001C506B" w:rsidP="00EA4626">
            <w:pPr>
              <w:jc w:val="left"/>
              <w:cnfStyle w:val="000000000000" w:firstRow="0" w:lastRow="0" w:firstColumn="0" w:lastColumn="0" w:oddVBand="0" w:evenVBand="0" w:oddHBand="0" w:evenHBand="0" w:firstRowFirstColumn="0" w:firstRowLastColumn="0" w:lastRowFirstColumn="0" w:lastRowLastColumn="0"/>
            </w:pPr>
            <w:r w:rsidRPr="001C506B">
              <w:t>Opdrachtnemer is in staat om actuele en nieuw uitgebrachte modellen van Apple en Samsung</w:t>
            </w:r>
            <w:r w:rsidR="00D01552">
              <w:t>, of gelijkwaardig,</w:t>
            </w:r>
            <w:r w:rsidRPr="001C506B">
              <w:t xml:space="preserve"> te leveren. Gedurende de contractperiode kunnen, indien gewenst, ook opvolgende modellen van Apple </w:t>
            </w:r>
            <w:proofErr w:type="spellStart"/>
            <w:r w:rsidRPr="001C506B">
              <w:t>iPhones</w:t>
            </w:r>
            <w:proofErr w:type="spellEnd"/>
            <w:r w:rsidRPr="001C506B">
              <w:t xml:space="preserve"> en/of Samsung </w:t>
            </w:r>
            <w:r w:rsidR="000877CB">
              <w:t xml:space="preserve">Enterprise </w:t>
            </w:r>
            <w:r w:rsidRPr="001C506B">
              <w:t>smartphones</w:t>
            </w:r>
            <w:r w:rsidR="00D01552">
              <w:t xml:space="preserve">, of gelijkwaardig </w:t>
            </w:r>
            <w:r w:rsidRPr="001C506B">
              <w:t>geleverd worden zodra deze beschikbaar zijn op de Nederlandse markt.</w:t>
            </w:r>
          </w:p>
        </w:tc>
      </w:tr>
      <w:tr w:rsidR="00022EFF" w:rsidRPr="003F4106" w14:paraId="77E496AE"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B9791CB" w14:textId="77777777" w:rsidR="00022EFF" w:rsidRDefault="00022EFF" w:rsidP="009677DD">
            <w:pPr>
              <w:ind w:right="-91"/>
              <w:jc w:val="left"/>
            </w:pPr>
            <w:r>
              <w:t>11.</w:t>
            </w:r>
          </w:p>
        </w:tc>
        <w:tc>
          <w:tcPr>
            <w:tcW w:w="8641" w:type="dxa"/>
          </w:tcPr>
          <w:p w14:paraId="42426367" w14:textId="71E55313" w:rsidR="00393E03" w:rsidRDefault="006B7DD9" w:rsidP="00EA4626">
            <w:pPr>
              <w:jc w:val="left"/>
              <w:cnfStyle w:val="000000100000" w:firstRow="0" w:lastRow="0" w:firstColumn="0" w:lastColumn="0" w:oddVBand="0" w:evenVBand="0" w:oddHBand="1" w:evenHBand="0" w:firstRowFirstColumn="0" w:firstRowLastColumn="0" w:lastRowFirstColumn="0" w:lastRowLastColumn="0"/>
            </w:pPr>
            <w:r w:rsidRPr="006B7DD9">
              <w:t xml:space="preserve">Vanwege het bestaande beheerbeleid en positieve ervaringen werkt de gemeente momenteel met Apple- en Samsung-apparatuur. Inschrijvers kunnen hier rekening mee houden bij het opstellen van hun aanbod, mits voldaan wordt aan alle gestelde eisen in dit Programma van Eisen. Indien het aanbod van Apple- of Samsung-toestellen niet toereikend is voor de gevraagde functionaliteit of beschikbaarheid, mogen aanvullend ook toestellen van andere A-merken worden aangeboden, </w:t>
            </w:r>
            <w:r w:rsidR="006133BD">
              <w:t xml:space="preserve">mits deze voldoen aan </w:t>
            </w:r>
            <w:r w:rsidRPr="006B7DD9">
              <w:t>alle overige gestelde eisen.</w:t>
            </w:r>
          </w:p>
          <w:p w14:paraId="39176AE6" w14:textId="77777777" w:rsidR="006B7DD9" w:rsidRPr="00316E22" w:rsidRDefault="006B7DD9" w:rsidP="00EA4626">
            <w:pPr>
              <w:jc w:val="left"/>
              <w:cnfStyle w:val="000000100000" w:firstRow="0" w:lastRow="0" w:firstColumn="0" w:lastColumn="0" w:oddVBand="0" w:evenVBand="0" w:oddHBand="1" w:evenHBand="0" w:firstRowFirstColumn="0" w:firstRowLastColumn="0" w:lastRowFirstColumn="0" w:lastRowLastColumn="0"/>
            </w:pPr>
          </w:p>
          <w:p w14:paraId="30B682D1" w14:textId="77777777" w:rsidR="00A071A3" w:rsidRPr="00316E22" w:rsidRDefault="00393E03" w:rsidP="00EA4626">
            <w:pPr>
              <w:jc w:val="left"/>
              <w:cnfStyle w:val="000000100000" w:firstRow="0" w:lastRow="0" w:firstColumn="0" w:lastColumn="0" w:oddVBand="0" w:evenVBand="0" w:oddHBand="1" w:evenHBand="0" w:firstRowFirstColumn="0" w:firstRowLastColumn="0" w:lastRowFirstColumn="0" w:lastRowLastColumn="0"/>
            </w:pPr>
            <w:r w:rsidRPr="00316E22">
              <w:t xml:space="preserve">Inschrijver draagt zorg voor de volledige inschrijving van alle te leveren apparaten in de Microsoft </w:t>
            </w:r>
            <w:proofErr w:type="spellStart"/>
            <w:r w:rsidRPr="00316E22">
              <w:t>Intune</w:t>
            </w:r>
            <w:proofErr w:type="spellEnd"/>
            <w:r w:rsidRPr="00316E22">
              <w:noBreakHyphen/>
              <w:t>tenant van Opdrachtgever, inclusief de benodigde zero</w:t>
            </w:r>
            <w:r w:rsidRPr="00316E22">
              <w:noBreakHyphen/>
            </w:r>
            <w:proofErr w:type="spellStart"/>
            <w:r w:rsidRPr="00316E22">
              <w:t>touch</w:t>
            </w:r>
            <w:proofErr w:type="spellEnd"/>
            <w:r w:rsidRPr="00316E22">
              <w:t xml:space="preserve"> </w:t>
            </w:r>
            <w:proofErr w:type="spellStart"/>
            <w:r w:rsidRPr="00316E22">
              <w:t>enrollment</w:t>
            </w:r>
            <w:proofErr w:type="spellEnd"/>
            <w:r w:rsidRPr="00316E22">
              <w:t>:</w:t>
            </w:r>
          </w:p>
          <w:p w14:paraId="5940AEBC" w14:textId="77777777" w:rsidR="00A071A3" w:rsidRPr="00316E22" w:rsidRDefault="00393E03" w:rsidP="00A071A3">
            <w:pPr>
              <w:pStyle w:val="Lijstalinea"/>
              <w:numPr>
                <w:ilvl w:val="0"/>
                <w:numId w:val="41"/>
              </w:numPr>
              <w:jc w:val="left"/>
              <w:cnfStyle w:val="000000100000" w:firstRow="0" w:lastRow="0" w:firstColumn="0" w:lastColumn="0" w:oddVBand="0" w:evenVBand="0" w:oddHBand="1" w:evenHBand="0" w:firstRowFirstColumn="0" w:firstRowLastColumn="0" w:lastRowFirstColumn="0" w:lastRowLastColumn="0"/>
            </w:pPr>
            <w:r w:rsidRPr="00316E22">
              <w:t>iOS/</w:t>
            </w:r>
            <w:proofErr w:type="spellStart"/>
            <w:r w:rsidRPr="00316E22">
              <w:t>iPadOS</w:t>
            </w:r>
            <w:proofErr w:type="spellEnd"/>
            <w:r w:rsidRPr="00316E22">
              <w:t xml:space="preserve">: registratie in Apple Business Manager (ABM/DEP) en koppeling aan de </w:t>
            </w:r>
            <w:proofErr w:type="spellStart"/>
            <w:r w:rsidRPr="00316E22">
              <w:t>Intune</w:t>
            </w:r>
            <w:proofErr w:type="spellEnd"/>
            <w:r w:rsidRPr="00316E22">
              <w:noBreakHyphen/>
              <w:t>MDM</w:t>
            </w:r>
            <w:r w:rsidRPr="00316E22">
              <w:noBreakHyphen/>
              <w:t xml:space="preserve">server van Opdrachtgever, zodat </w:t>
            </w:r>
            <w:proofErr w:type="spellStart"/>
            <w:r w:rsidRPr="00316E22">
              <w:t>Automated</w:t>
            </w:r>
            <w:proofErr w:type="spellEnd"/>
            <w:r w:rsidRPr="00316E22">
              <w:t xml:space="preserve"> Device </w:t>
            </w:r>
            <w:proofErr w:type="spellStart"/>
            <w:r w:rsidRPr="00316E22">
              <w:t>Enrollment</w:t>
            </w:r>
            <w:proofErr w:type="spellEnd"/>
            <w:r w:rsidRPr="00316E22">
              <w:t xml:space="preserve"> (ADE) automatisch plaatsvindt bij eerste activatie.</w:t>
            </w:r>
          </w:p>
          <w:p w14:paraId="78B6E5AE" w14:textId="77777777" w:rsidR="00A071A3" w:rsidRPr="00316E22" w:rsidRDefault="00393E03" w:rsidP="00A071A3">
            <w:pPr>
              <w:pStyle w:val="Lijstalinea"/>
              <w:numPr>
                <w:ilvl w:val="0"/>
                <w:numId w:val="41"/>
              </w:numPr>
              <w:jc w:val="left"/>
              <w:cnfStyle w:val="000000100000" w:firstRow="0" w:lastRow="0" w:firstColumn="0" w:lastColumn="0" w:oddVBand="0" w:evenVBand="0" w:oddHBand="1" w:evenHBand="0" w:firstRowFirstColumn="0" w:firstRowLastColumn="0" w:lastRowFirstColumn="0" w:lastRowLastColumn="0"/>
            </w:pPr>
            <w:r w:rsidRPr="00316E22">
              <w:t>Android: registratie via Android Zero</w:t>
            </w:r>
            <w:r w:rsidRPr="00316E22">
              <w:noBreakHyphen/>
            </w:r>
            <w:proofErr w:type="spellStart"/>
            <w:r w:rsidRPr="00316E22">
              <w:t>touch</w:t>
            </w:r>
            <w:proofErr w:type="spellEnd"/>
            <w:r w:rsidRPr="00316E22">
              <w:t xml:space="preserve"> en/of Samsung </w:t>
            </w:r>
            <w:proofErr w:type="spellStart"/>
            <w:r w:rsidRPr="00316E22">
              <w:t>Knox</w:t>
            </w:r>
            <w:proofErr w:type="spellEnd"/>
            <w:r w:rsidRPr="00316E22">
              <w:t xml:space="preserve"> Mobile </w:t>
            </w:r>
            <w:proofErr w:type="spellStart"/>
            <w:r w:rsidRPr="00316E22">
              <w:t>Enrollment</w:t>
            </w:r>
            <w:proofErr w:type="spellEnd"/>
            <w:r w:rsidRPr="00316E22">
              <w:t xml:space="preserve"> (KME), gekoppeld aan </w:t>
            </w:r>
            <w:proofErr w:type="spellStart"/>
            <w:r w:rsidRPr="00316E22">
              <w:t>Intune</w:t>
            </w:r>
            <w:proofErr w:type="spellEnd"/>
            <w:r w:rsidRPr="00316E22">
              <w:t xml:space="preserve"> (Android Enterprise).</w:t>
            </w:r>
          </w:p>
          <w:p w14:paraId="30C104DE" w14:textId="3F2E927F" w:rsidR="00393E03" w:rsidRPr="00DE6311" w:rsidRDefault="00393E03" w:rsidP="00A071A3">
            <w:pPr>
              <w:pStyle w:val="Lijstalinea"/>
              <w:numPr>
                <w:ilvl w:val="0"/>
                <w:numId w:val="41"/>
              </w:numPr>
              <w:jc w:val="left"/>
              <w:cnfStyle w:val="000000100000" w:firstRow="0" w:lastRow="0" w:firstColumn="0" w:lastColumn="0" w:oddVBand="0" w:evenVBand="0" w:oddHBand="1" w:evenHBand="0" w:firstRowFirstColumn="0" w:firstRowLastColumn="0" w:lastRowFirstColumn="0" w:lastRowLastColumn="0"/>
            </w:pPr>
            <w:r w:rsidRPr="00316E22">
              <w:t>Windows 11: Windows Autopilot: apparaat wordt vooraf geïmporteerd en toegewezen aan het Autopilot</w:t>
            </w:r>
            <w:r w:rsidRPr="00316E22">
              <w:noBreakHyphen/>
              <w:t xml:space="preserve">profiel van Opdrachtgever in </w:t>
            </w:r>
            <w:proofErr w:type="spellStart"/>
            <w:r w:rsidRPr="00316E22">
              <w:t>Intune</w:t>
            </w:r>
            <w:proofErr w:type="spellEnd"/>
            <w:r w:rsidRPr="00316E22">
              <w:t>.</w:t>
            </w:r>
            <w:r w:rsidRPr="00316E22">
              <w:br/>
              <w:t>Inschrijver voert deze stappen uit vóór fysieke levering en levert bewijs van succesvolle registratie conform het DAP.</w:t>
            </w:r>
          </w:p>
        </w:tc>
      </w:tr>
      <w:tr w:rsidR="00022EFF" w:rsidRPr="003F4106" w14:paraId="11CE4B66"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17758FD8" w14:textId="77777777" w:rsidR="00022EFF" w:rsidRDefault="00022EFF" w:rsidP="009677DD">
            <w:pPr>
              <w:ind w:right="-91"/>
              <w:jc w:val="left"/>
            </w:pPr>
            <w:r>
              <w:t>12.</w:t>
            </w:r>
          </w:p>
        </w:tc>
        <w:tc>
          <w:tcPr>
            <w:tcW w:w="8641" w:type="dxa"/>
          </w:tcPr>
          <w:p w14:paraId="141C03E6" w14:textId="77777777" w:rsidR="00022EFF" w:rsidRPr="00DE6311" w:rsidRDefault="00022EFF" w:rsidP="00EA4626">
            <w:pPr>
              <w:jc w:val="left"/>
              <w:cnfStyle w:val="000000000000" w:firstRow="0" w:lastRow="0" w:firstColumn="0" w:lastColumn="0" w:oddVBand="0" w:evenVBand="0" w:oddHBand="0" w:evenHBand="0" w:firstRowFirstColumn="0" w:firstRowLastColumn="0" w:lastRowFirstColumn="0" w:lastRowLastColumn="0"/>
            </w:pPr>
            <w:r w:rsidRPr="00300742">
              <w:t>De Opdrachtnemer verplicht zich tot het leveren van producten uit Productcategorie die door de fabrikant bedoeld zijn voor de Nederlandse markt. Daarmee wil Opdrachtgever op alle manieren voorkomen dat er risico’s gelopen worden op gebied van garantie en functionaliteit.</w:t>
            </w:r>
          </w:p>
        </w:tc>
      </w:tr>
      <w:tr w:rsidR="00022EFF" w:rsidRPr="003F4106" w14:paraId="3BA5EF1A"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22F4E6A" w14:textId="77777777" w:rsidR="00022EFF" w:rsidRDefault="00022EFF" w:rsidP="009677DD">
            <w:pPr>
              <w:ind w:right="-91"/>
              <w:jc w:val="left"/>
            </w:pPr>
            <w:r>
              <w:t>13.</w:t>
            </w:r>
          </w:p>
        </w:tc>
        <w:tc>
          <w:tcPr>
            <w:tcW w:w="8641" w:type="dxa"/>
          </w:tcPr>
          <w:p w14:paraId="5BE0017D" w14:textId="77777777" w:rsidR="00022EFF" w:rsidRPr="00B043B9" w:rsidRDefault="00022EFF" w:rsidP="00EA4626">
            <w:pPr>
              <w:jc w:val="left"/>
              <w:cnfStyle w:val="000000100000" w:firstRow="0" w:lastRow="0" w:firstColumn="0" w:lastColumn="0" w:oddVBand="0" w:evenVBand="0" w:oddHBand="1" w:evenHBand="0" w:firstRowFirstColumn="0" w:firstRowLastColumn="0" w:lastRowFirstColumn="0" w:lastRowLastColumn="0"/>
            </w:pPr>
            <w:r w:rsidRPr="00B043B9">
              <w:t>Opdrachtnemer garandeert dat alle bestelde producten in de initiële uitrol (zie aanbestedingsdocument) origineel en nieuw worden geleverd.</w:t>
            </w:r>
          </w:p>
        </w:tc>
      </w:tr>
      <w:tr w:rsidR="00022EFF" w:rsidRPr="003F4106" w14:paraId="45E7CE55"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67D2985A" w14:textId="77777777" w:rsidR="00022EFF" w:rsidRDefault="00022EFF" w:rsidP="009677DD">
            <w:pPr>
              <w:ind w:right="-91"/>
              <w:jc w:val="left"/>
            </w:pPr>
            <w:r>
              <w:t>14.</w:t>
            </w:r>
          </w:p>
        </w:tc>
        <w:tc>
          <w:tcPr>
            <w:tcW w:w="8641" w:type="dxa"/>
          </w:tcPr>
          <w:p w14:paraId="152BA1B8" w14:textId="77777777" w:rsidR="00022EFF" w:rsidRPr="00FA6D21" w:rsidRDefault="00022EFF" w:rsidP="00EA4626">
            <w:pPr>
              <w:jc w:val="left"/>
              <w:cnfStyle w:val="000000000000" w:firstRow="0" w:lastRow="0" w:firstColumn="0" w:lastColumn="0" w:oddVBand="0" w:evenVBand="0" w:oddHBand="0" w:evenHBand="0" w:firstRowFirstColumn="0" w:firstRowLastColumn="0" w:lastRowFirstColumn="0" w:lastRowLastColumn="0"/>
            </w:pPr>
            <w:r w:rsidRPr="00FA6D21">
              <w:t>Opdrachtnemer garandeert dat alle aan de Gemeente Noordenveld geleverde producten enkel via officiële kanalen dan wel erkende distributeurs worden betrokken.</w:t>
            </w:r>
          </w:p>
        </w:tc>
      </w:tr>
      <w:tr w:rsidR="00022EFF" w:rsidRPr="003F4106" w14:paraId="7DB42A01"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8E37F73" w14:textId="77777777" w:rsidR="00022EFF" w:rsidRDefault="00022EFF" w:rsidP="009677DD">
            <w:pPr>
              <w:ind w:right="-91"/>
              <w:jc w:val="left"/>
            </w:pPr>
            <w:r>
              <w:t>15.</w:t>
            </w:r>
          </w:p>
        </w:tc>
        <w:tc>
          <w:tcPr>
            <w:tcW w:w="8641" w:type="dxa"/>
          </w:tcPr>
          <w:p w14:paraId="7A9D402E" w14:textId="657A607E" w:rsidR="00022EFF" w:rsidRPr="00FA6D21" w:rsidRDefault="00B41F5C" w:rsidP="00EA4626">
            <w:pPr>
              <w:jc w:val="left"/>
              <w:cnfStyle w:val="000000100000" w:firstRow="0" w:lastRow="0" w:firstColumn="0" w:lastColumn="0" w:oddVBand="0" w:evenVBand="0" w:oddHBand="1" w:evenHBand="0" w:firstRowFirstColumn="0" w:firstRowLastColumn="0" w:lastRowFirstColumn="0" w:lastRowLastColumn="0"/>
            </w:pPr>
            <w:r w:rsidRPr="00B41F5C">
              <w:t>Opdrachtnemer levert op verzoek van de Gemeente Noordenveld binnen 10 werkdagen producten die niet tot het standaardassortiment behoren, mits deze via reguliere distributiekanalen in Nederland verkrijgbaar zijn. Indien levering niet mogelijk is, motiveert opdrachtnemer dit schriftelijk binnen 5 werkdagen.</w:t>
            </w:r>
          </w:p>
        </w:tc>
      </w:tr>
      <w:tr w:rsidR="00022EFF" w:rsidRPr="003F4106" w14:paraId="3AF55BB8"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03BC6DF7" w14:textId="77777777" w:rsidR="00022EFF" w:rsidRDefault="00022EFF" w:rsidP="009677DD">
            <w:pPr>
              <w:ind w:right="-91"/>
              <w:jc w:val="left"/>
            </w:pPr>
            <w:r>
              <w:t>16.</w:t>
            </w:r>
          </w:p>
        </w:tc>
        <w:tc>
          <w:tcPr>
            <w:tcW w:w="8641" w:type="dxa"/>
          </w:tcPr>
          <w:p w14:paraId="6ED34B1C" w14:textId="1C1D80B4" w:rsidR="00022EFF" w:rsidRPr="00FA6D21" w:rsidRDefault="00022EFF" w:rsidP="00EA4626">
            <w:pPr>
              <w:jc w:val="left"/>
              <w:cnfStyle w:val="000000000000" w:firstRow="0" w:lastRow="0" w:firstColumn="0" w:lastColumn="0" w:oddVBand="0" w:evenVBand="0" w:oddHBand="0" w:evenHBand="0" w:firstRowFirstColumn="0" w:firstRowLastColumn="0" w:lastRowFirstColumn="0" w:lastRowLastColumn="0"/>
            </w:pPr>
            <w:r w:rsidRPr="00FA6D21">
              <w:t xml:space="preserve">Gemeente Noordenveld bepaalt in samenspraak met inschrijver welke </w:t>
            </w:r>
            <w:r w:rsidR="003225AB">
              <w:t>apparaten</w:t>
            </w:r>
            <w:r w:rsidRPr="00FA6D21">
              <w:t xml:space="preserve"> en accessoires inschrijver in het assortiment opneemt en in de webshop plaatst. Inschrijver doet periodiek (minimaal per kwartaal en/of op verzoek van Gemeente Noordenveld) een voorstel voor aanpassing van het assortiment. </w:t>
            </w:r>
          </w:p>
        </w:tc>
      </w:tr>
      <w:tr w:rsidR="00022EFF" w:rsidRPr="003F4106" w14:paraId="7684E7DF"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1CC86EB" w14:textId="77777777" w:rsidR="00022EFF" w:rsidRDefault="00022EFF" w:rsidP="009677DD">
            <w:pPr>
              <w:ind w:right="-91"/>
              <w:jc w:val="left"/>
            </w:pPr>
            <w:r>
              <w:t>17.</w:t>
            </w:r>
          </w:p>
        </w:tc>
        <w:tc>
          <w:tcPr>
            <w:tcW w:w="8641" w:type="dxa"/>
          </w:tcPr>
          <w:p w14:paraId="4E60E6D9" w14:textId="77777777" w:rsidR="00022EFF" w:rsidRPr="00FA6D21" w:rsidRDefault="00022EFF" w:rsidP="00EA4626">
            <w:pPr>
              <w:jc w:val="left"/>
              <w:cnfStyle w:val="000000100000" w:firstRow="0" w:lastRow="0" w:firstColumn="0" w:lastColumn="0" w:oddVBand="0" w:evenVBand="0" w:oddHBand="1" w:evenHBand="0" w:firstRowFirstColumn="0" w:firstRowLastColumn="0" w:lastRowFirstColumn="0" w:lastRowLastColumn="0"/>
            </w:pPr>
            <w:r w:rsidRPr="00FA6D21">
              <w:t>Inschrijver zorgt gedurende de looptijd van de overeenkomst voor de levering van de in de Nederlandse markt verkrijgbare gangbare toestellen (en accessoires) die voldoen aan de eisen en wensen zoals gesteld in dit Programma van Eisen.</w:t>
            </w:r>
          </w:p>
        </w:tc>
      </w:tr>
      <w:tr w:rsidR="00022EFF" w:rsidRPr="003F4106" w14:paraId="4E5C2DFB"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63C05C6E" w14:textId="77777777" w:rsidR="00022EFF" w:rsidRDefault="00022EFF" w:rsidP="009677DD">
            <w:pPr>
              <w:ind w:right="-91"/>
              <w:jc w:val="left"/>
            </w:pPr>
            <w:r>
              <w:t>18.</w:t>
            </w:r>
          </w:p>
        </w:tc>
        <w:tc>
          <w:tcPr>
            <w:tcW w:w="8641" w:type="dxa"/>
          </w:tcPr>
          <w:p w14:paraId="65A6E2EB" w14:textId="38168352" w:rsidR="00022EFF" w:rsidRPr="00FA6D21" w:rsidRDefault="00022EFF" w:rsidP="00EA4626">
            <w:pPr>
              <w:jc w:val="left"/>
              <w:cnfStyle w:val="000000000000" w:firstRow="0" w:lastRow="0" w:firstColumn="0" w:lastColumn="0" w:oddVBand="0" w:evenVBand="0" w:oddHBand="0" w:evenHBand="0" w:firstRowFirstColumn="0" w:firstRowLastColumn="0" w:lastRowFirstColumn="0" w:lastRowLastColumn="0"/>
            </w:pPr>
            <w:r w:rsidRPr="00FA6D21">
              <w:t xml:space="preserve">Inschrijver dient uitsluitend </w:t>
            </w:r>
            <w:r w:rsidR="003225AB">
              <w:t>apparaten</w:t>
            </w:r>
            <w:r w:rsidRPr="00FA6D21">
              <w:t xml:space="preserve"> te leveren die zonder beperkingen (zoals sim- of </w:t>
            </w:r>
            <w:proofErr w:type="spellStart"/>
            <w:r w:rsidRPr="00FA6D21">
              <w:t>vendorlocks</w:t>
            </w:r>
            <w:proofErr w:type="spellEnd"/>
            <w:r w:rsidRPr="00FA6D21">
              <w:t xml:space="preserve"> e.d.) te gebruiken zijn tenzij Gemeente Noordenveld hiervoor vooraf schriftelijk vrijstelling verleent en geschikt is voor gebruik op de Nederlandse markt en de daarop actieve operators.</w:t>
            </w:r>
          </w:p>
        </w:tc>
      </w:tr>
      <w:tr w:rsidR="00DF17F0" w:rsidRPr="003F4106" w14:paraId="2EF73E53"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777E5E1" w14:textId="4D887645" w:rsidR="00DF17F0" w:rsidRDefault="00DF17F0" w:rsidP="009677DD">
            <w:pPr>
              <w:ind w:right="-91"/>
              <w:jc w:val="left"/>
            </w:pPr>
            <w:r>
              <w:t>19.</w:t>
            </w:r>
          </w:p>
        </w:tc>
        <w:tc>
          <w:tcPr>
            <w:tcW w:w="8641" w:type="dxa"/>
          </w:tcPr>
          <w:p w14:paraId="33852DF5" w14:textId="4156967B" w:rsidR="00F4311B" w:rsidRDefault="00F4311B" w:rsidP="00F4311B">
            <w:pPr>
              <w:jc w:val="left"/>
              <w:cnfStyle w:val="000000100000" w:firstRow="0" w:lastRow="0" w:firstColumn="0" w:lastColumn="0" w:oddVBand="0" w:evenVBand="0" w:oddHBand="1" w:evenHBand="0" w:firstRowFirstColumn="0" w:firstRowLastColumn="0" w:lastRowFirstColumn="0" w:lastRowLastColumn="0"/>
            </w:pPr>
            <w:r>
              <w:t xml:space="preserve">Alle aangeboden </w:t>
            </w:r>
            <w:r w:rsidR="00C85A34">
              <w:t>apparaten</w:t>
            </w:r>
            <w:r>
              <w:t xml:space="preserve"> (Laptops, </w:t>
            </w:r>
            <w:r w:rsidR="0043266A">
              <w:t>Smartphones etc.</w:t>
            </w:r>
            <w:r>
              <w:t>) dient van een A-merk te zijn.</w:t>
            </w:r>
          </w:p>
          <w:p w14:paraId="1740D803" w14:textId="77777777" w:rsidR="00F4311B" w:rsidRDefault="00F4311B" w:rsidP="00F4311B">
            <w:pPr>
              <w:jc w:val="left"/>
              <w:cnfStyle w:val="000000100000" w:firstRow="0" w:lastRow="0" w:firstColumn="0" w:lastColumn="0" w:oddVBand="0" w:evenVBand="0" w:oddHBand="1" w:evenHBand="0" w:firstRowFirstColumn="0" w:firstRowLastColumn="0" w:lastRowFirstColumn="0" w:lastRowLastColumn="0"/>
            </w:pPr>
            <w:r>
              <w:lastRenderedPageBreak/>
              <w:t>Een A-merk wordt gedefinieerd als:</w:t>
            </w:r>
          </w:p>
          <w:p w14:paraId="2DABB3EC" w14:textId="77777777" w:rsidR="00F4311B" w:rsidRDefault="00F4311B" w:rsidP="00F4311B">
            <w:pPr>
              <w:jc w:val="left"/>
              <w:cnfStyle w:val="000000100000" w:firstRow="0" w:lastRow="0" w:firstColumn="0" w:lastColumn="0" w:oddVBand="0" w:evenVBand="0" w:oddHBand="1" w:evenHBand="0" w:firstRowFirstColumn="0" w:firstRowLastColumn="0" w:lastRowFirstColumn="0" w:lastRowLastColumn="0"/>
            </w:pPr>
            <w:r>
              <w:t xml:space="preserve">Een A-merk is een merk met een hoge naamsbekendheid en een goede reputatie. Het A-merk is “top of </w:t>
            </w:r>
            <w:proofErr w:type="spellStart"/>
            <w:r>
              <w:t>the</w:t>
            </w:r>
            <w:proofErr w:type="spellEnd"/>
            <w:r>
              <w:t xml:space="preserve"> line”, loopt voorop in technologische innovaties en innovaties op het gebied van duurzaamheid. De kwaliteit van de gebruikte componenten is hoog en constant. Producten van het A-merk worden in grote aantallen geleverd in de zakelijke markt, met regelmaat meer dan 100 producten.</w:t>
            </w:r>
          </w:p>
          <w:p w14:paraId="2F222D7E" w14:textId="77777777" w:rsidR="00F4311B" w:rsidRDefault="00F4311B" w:rsidP="00F4311B">
            <w:pPr>
              <w:jc w:val="left"/>
              <w:cnfStyle w:val="000000100000" w:firstRow="0" w:lastRow="0" w:firstColumn="0" w:lastColumn="0" w:oddVBand="0" w:evenVBand="0" w:oddHBand="1" w:evenHBand="0" w:firstRowFirstColumn="0" w:firstRowLastColumn="0" w:lastRowFirstColumn="0" w:lastRowLastColumn="0"/>
            </w:pPr>
          </w:p>
          <w:p w14:paraId="6DBAB679" w14:textId="38FE9F2E" w:rsidR="00DF17F0" w:rsidRPr="00FA6D21" w:rsidRDefault="00F4311B" w:rsidP="00F4311B">
            <w:pPr>
              <w:jc w:val="left"/>
              <w:cnfStyle w:val="000000100000" w:firstRow="0" w:lastRow="0" w:firstColumn="0" w:lastColumn="0" w:oddVBand="0" w:evenVBand="0" w:oddHBand="1" w:evenHBand="0" w:firstRowFirstColumn="0" w:firstRowLastColumn="0" w:lastRowFirstColumn="0" w:lastRowLastColumn="0"/>
            </w:pPr>
            <w:r>
              <w:t>Zolang het een A-merk betreft, is het toegestaan om meerdere merken randapparatuur te combineren. Binnen elke categorie (laptops, smartphones etc</w:t>
            </w:r>
            <w:r w:rsidR="0043266A">
              <w:t>.</w:t>
            </w:r>
            <w:r>
              <w:t>) dienen deze echter wel van hetzelfde merk te zijn.</w:t>
            </w:r>
          </w:p>
        </w:tc>
      </w:tr>
      <w:tr w:rsidR="00022EFF" w:rsidRPr="003F4106" w14:paraId="7AFCE63B"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35F57070" w14:textId="77777777" w:rsidR="00022EFF" w:rsidRDefault="00022EFF" w:rsidP="009677DD">
            <w:pPr>
              <w:ind w:right="-91"/>
              <w:jc w:val="left"/>
            </w:pPr>
            <w:r>
              <w:lastRenderedPageBreak/>
              <w:t>20.</w:t>
            </w:r>
          </w:p>
        </w:tc>
        <w:tc>
          <w:tcPr>
            <w:tcW w:w="8641" w:type="dxa"/>
          </w:tcPr>
          <w:p w14:paraId="23E7498A" w14:textId="4203E694" w:rsidR="00022EFF" w:rsidRPr="00FA6D21" w:rsidRDefault="000219AB" w:rsidP="00EA4626">
            <w:pPr>
              <w:jc w:val="left"/>
              <w:cnfStyle w:val="000000000000" w:firstRow="0" w:lastRow="0" w:firstColumn="0" w:lastColumn="0" w:oddVBand="0" w:evenVBand="0" w:oddHBand="0" w:evenHBand="0" w:firstRowFirstColumn="0" w:firstRowLastColumn="0" w:lastRowFirstColumn="0" w:lastRowLastColumn="0"/>
            </w:pPr>
            <w:r w:rsidRPr="000219AB">
              <w:t>Opdrachtnemer garandeert dat alle geleverde diensten gedurende de looptijd van de overeenkomst aantoonbaar voldoen aan de AVG en ISO 27002. Op verzoek van de opdrachtgever levert opdrachtnemer binnen 10 werkdagen bewijsstukken aan (zoals certificaten, rapportages of auditresultaten)</w:t>
            </w:r>
            <w:r>
              <w:t>.</w:t>
            </w:r>
          </w:p>
        </w:tc>
      </w:tr>
      <w:tr w:rsidR="00022EFF" w:rsidRPr="003F4106" w14:paraId="2360EB82"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31960FD" w14:textId="77777777" w:rsidR="00022EFF" w:rsidRDefault="00022EFF" w:rsidP="009677DD">
            <w:pPr>
              <w:ind w:right="-91"/>
              <w:jc w:val="left"/>
            </w:pPr>
            <w:r>
              <w:t>21.</w:t>
            </w:r>
          </w:p>
        </w:tc>
        <w:tc>
          <w:tcPr>
            <w:tcW w:w="8641" w:type="dxa"/>
          </w:tcPr>
          <w:p w14:paraId="0FAAB7FC" w14:textId="77777777" w:rsidR="00022EFF" w:rsidRPr="00FA6D21" w:rsidRDefault="00022EFF" w:rsidP="00EA4626">
            <w:pPr>
              <w:jc w:val="left"/>
              <w:cnfStyle w:val="000000100000" w:firstRow="0" w:lastRow="0" w:firstColumn="0" w:lastColumn="0" w:oddVBand="0" w:evenVBand="0" w:oddHBand="1" w:evenHBand="0" w:firstRowFirstColumn="0" w:firstRowLastColumn="0" w:lastRowFirstColumn="0" w:lastRowLastColumn="0"/>
            </w:pPr>
            <w:r w:rsidRPr="00FA6D21">
              <w:t>Gemeente Noordenveld heeft het recht tot het uitvoeren van audits op de door de Opdrachtnemer aangeboden oplossing hetzij zelf hetzij door een derde partij.</w:t>
            </w:r>
          </w:p>
        </w:tc>
      </w:tr>
      <w:tr w:rsidR="00022EFF" w:rsidRPr="003F4106" w14:paraId="68296413"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58378D1A" w14:textId="77777777" w:rsidR="00022EFF" w:rsidRDefault="00022EFF" w:rsidP="009677DD">
            <w:pPr>
              <w:ind w:right="-91"/>
              <w:jc w:val="left"/>
            </w:pPr>
            <w:r>
              <w:t>22.</w:t>
            </w:r>
          </w:p>
        </w:tc>
        <w:tc>
          <w:tcPr>
            <w:tcW w:w="8641" w:type="dxa"/>
          </w:tcPr>
          <w:p w14:paraId="662D0518" w14:textId="77777777" w:rsidR="00022EFF" w:rsidRPr="00FA6D21" w:rsidRDefault="00022EFF" w:rsidP="00EA4626">
            <w:pPr>
              <w:jc w:val="left"/>
              <w:cnfStyle w:val="000000000000" w:firstRow="0" w:lastRow="0" w:firstColumn="0" w:lastColumn="0" w:oddVBand="0" w:evenVBand="0" w:oddHBand="0" w:evenHBand="0" w:firstRowFirstColumn="0" w:firstRowLastColumn="0" w:lastRowFirstColumn="0" w:lastRowLastColumn="0"/>
            </w:pPr>
            <w:r w:rsidRPr="00FA6D21">
              <w:t>Inschrijver kan toestellen innemen en verwerken volgens de '</w:t>
            </w:r>
            <w:proofErr w:type="spellStart"/>
            <w:r w:rsidRPr="00FA6D21">
              <w:t>weeelabex</w:t>
            </w:r>
            <w:proofErr w:type="spellEnd"/>
            <w:r w:rsidRPr="00FA6D21">
              <w:t xml:space="preserve">' kwaliteitsstandaard of gelijkwaardig gecertificeerde recycler (zoals opgenomen in de Aanbestedingsleidraad). </w:t>
            </w:r>
            <w:hyperlink r:id="rId11" w:history="1">
              <w:r w:rsidRPr="00FA6D21">
                <w:t>https://www.nvmp.nl/weeelabex/</w:t>
              </w:r>
            </w:hyperlink>
          </w:p>
        </w:tc>
      </w:tr>
      <w:tr w:rsidR="00022EFF" w:rsidRPr="003F4106" w14:paraId="16003D66"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6F11E7F" w14:textId="77777777" w:rsidR="00022EFF" w:rsidRDefault="00022EFF" w:rsidP="009677DD">
            <w:pPr>
              <w:ind w:right="-91"/>
              <w:jc w:val="left"/>
            </w:pPr>
            <w:r>
              <w:t>23.</w:t>
            </w:r>
          </w:p>
        </w:tc>
        <w:tc>
          <w:tcPr>
            <w:tcW w:w="8641" w:type="dxa"/>
          </w:tcPr>
          <w:p w14:paraId="3B2BAFB3" w14:textId="48EFC748" w:rsidR="00170298" w:rsidRPr="00FA6D21" w:rsidRDefault="00022EFF" w:rsidP="003645DF">
            <w:pPr>
              <w:spacing w:after="240"/>
              <w:jc w:val="left"/>
              <w:cnfStyle w:val="000000100000" w:firstRow="0" w:lastRow="0" w:firstColumn="0" w:lastColumn="0" w:oddVBand="0" w:evenVBand="0" w:oddHBand="1" w:evenHBand="0" w:firstRowFirstColumn="0" w:firstRowLastColumn="0" w:lastRowFirstColumn="0" w:lastRowLastColumn="0"/>
            </w:pPr>
            <w:r w:rsidRPr="00FA6D21">
              <w:t>Opdrachtnemer garandeert dat alle te leveren producten voldoen aan alle in Nederland geldende wetten, normen en richtlijnen betreffende veiligheid, milieu en arbeidsomstandigheden. Eventuele schade die volgt uit het niet naleven van deze wetgeving zal door Opdrachtnemer worden vergoed.</w:t>
            </w:r>
          </w:p>
        </w:tc>
      </w:tr>
      <w:tr w:rsidR="00022EFF" w:rsidRPr="003F4106" w14:paraId="6C4A9FB6"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22401D97" w14:textId="77777777" w:rsidR="00022EFF" w:rsidRDefault="00022EFF" w:rsidP="009677DD">
            <w:pPr>
              <w:ind w:right="-91"/>
              <w:jc w:val="left"/>
            </w:pPr>
            <w:r>
              <w:t>24.</w:t>
            </w:r>
          </w:p>
        </w:tc>
        <w:tc>
          <w:tcPr>
            <w:tcW w:w="8641" w:type="dxa"/>
          </w:tcPr>
          <w:p w14:paraId="10BBF1CA" w14:textId="77777777" w:rsidR="00022EFF" w:rsidRPr="00FA6D21" w:rsidRDefault="00022EFF" w:rsidP="00EA4626">
            <w:pPr>
              <w:jc w:val="left"/>
              <w:cnfStyle w:val="000000000000" w:firstRow="0" w:lastRow="0" w:firstColumn="0" w:lastColumn="0" w:oddVBand="0" w:evenVBand="0" w:oddHBand="0" w:evenHBand="0" w:firstRowFirstColumn="0" w:firstRowLastColumn="0" w:lastRowFirstColumn="0" w:lastRowLastColumn="0"/>
            </w:pPr>
            <w:r w:rsidRPr="00FA6D21">
              <w:t>Inschrijver dient minimaal de volgende diensten te leveren:</w:t>
            </w:r>
          </w:p>
          <w:p w14:paraId="1537943F" w14:textId="77777777" w:rsidR="00022EFF" w:rsidRPr="00FA6D21" w:rsidRDefault="00022EFF" w:rsidP="00EA4626">
            <w:pPr>
              <w:pStyle w:val="Lijstalinea"/>
              <w:numPr>
                <w:ilvl w:val="0"/>
                <w:numId w:val="34"/>
              </w:numPr>
              <w:jc w:val="left"/>
              <w:cnfStyle w:val="000000000000" w:firstRow="0" w:lastRow="0" w:firstColumn="0" w:lastColumn="0" w:oddVBand="0" w:evenVBand="0" w:oddHBand="0" w:evenHBand="0" w:firstRowFirstColumn="0" w:firstRowLastColumn="0" w:lastRowFirstColumn="0" w:lastRowLastColumn="0"/>
            </w:pPr>
            <w:r w:rsidRPr="00FA6D21">
              <w:t>1e en 2e lijn helpdesk</w:t>
            </w:r>
          </w:p>
          <w:p w14:paraId="103F01C4" w14:textId="77777777" w:rsidR="00022EFF" w:rsidRPr="00FA6D21" w:rsidRDefault="00022EFF" w:rsidP="00EA4626">
            <w:pPr>
              <w:pStyle w:val="Lijstalinea"/>
              <w:numPr>
                <w:ilvl w:val="0"/>
                <w:numId w:val="34"/>
              </w:numPr>
              <w:jc w:val="left"/>
              <w:cnfStyle w:val="000000000000" w:firstRow="0" w:lastRow="0" w:firstColumn="0" w:lastColumn="0" w:oddVBand="0" w:evenVBand="0" w:oddHBand="0" w:evenHBand="0" w:firstRowFirstColumn="0" w:firstRowLastColumn="0" w:lastRowFirstColumn="0" w:lastRowLastColumn="0"/>
            </w:pPr>
            <w:r w:rsidRPr="00FA6D21">
              <w:t>Franco levering overal in Nederland  </w:t>
            </w:r>
          </w:p>
          <w:p w14:paraId="5C337D9D" w14:textId="77777777" w:rsidR="00022EFF" w:rsidRPr="00FA6D21" w:rsidRDefault="00022EFF" w:rsidP="00EA4626">
            <w:pPr>
              <w:pStyle w:val="Lijstalinea"/>
              <w:numPr>
                <w:ilvl w:val="0"/>
                <w:numId w:val="34"/>
              </w:numPr>
              <w:jc w:val="left"/>
              <w:cnfStyle w:val="000000000000" w:firstRow="0" w:lastRow="0" w:firstColumn="0" w:lastColumn="0" w:oddVBand="0" w:evenVBand="0" w:oddHBand="0" w:evenHBand="0" w:firstRowFirstColumn="0" w:firstRowLastColumn="0" w:lastRowFirstColumn="0" w:lastRowLastColumn="0"/>
            </w:pPr>
            <w:r w:rsidRPr="00FA6D21">
              <w:t>bundelen van orders bv. toestel + accessoires (hoesje, instructie, ...)</w:t>
            </w:r>
          </w:p>
          <w:p w14:paraId="3E66DFD4" w14:textId="1748F850" w:rsidR="00022EFF" w:rsidRPr="00FA6D21" w:rsidRDefault="00022EFF" w:rsidP="00EA4626">
            <w:pPr>
              <w:pStyle w:val="Lijstalinea"/>
              <w:numPr>
                <w:ilvl w:val="0"/>
                <w:numId w:val="34"/>
              </w:numPr>
              <w:jc w:val="left"/>
              <w:cnfStyle w:val="000000000000" w:firstRow="0" w:lastRow="0" w:firstColumn="0" w:lastColumn="0" w:oddVBand="0" w:evenVBand="0" w:oddHBand="0" w:evenHBand="0" w:firstRowFirstColumn="0" w:firstRowLastColumn="0" w:lastRowFirstColumn="0" w:lastRowLastColumn="0"/>
            </w:pPr>
            <w:r w:rsidRPr="00FA6D21">
              <w:t xml:space="preserve">Inname "oude" </w:t>
            </w:r>
            <w:r w:rsidR="00A0199A">
              <w:t>apparaten</w:t>
            </w:r>
            <w:r w:rsidRPr="00FA6D21">
              <w:t xml:space="preserve"> (</w:t>
            </w:r>
            <w:r w:rsidRPr="00EC0E38">
              <w:t xml:space="preserve">Apple iPhone </w:t>
            </w:r>
            <w:r w:rsidR="00EC0E38" w:rsidRPr="00EC0E38">
              <w:t>11</w:t>
            </w:r>
            <w:r w:rsidR="00EC0E38">
              <w:t xml:space="preserve">, Samsung S20 en Samsung </w:t>
            </w:r>
            <w:proofErr w:type="spellStart"/>
            <w:r w:rsidR="00EC0E38">
              <w:t>xCover</w:t>
            </w:r>
            <w:proofErr w:type="spellEnd"/>
            <w:r w:rsidR="00FA75A4">
              <w:t xml:space="preserve"> en laptops</w:t>
            </w:r>
            <w:r w:rsidRPr="00FA6D21">
              <w:t>) en duurzaam afvoeren</w:t>
            </w:r>
          </w:p>
          <w:p w14:paraId="0BA5A228" w14:textId="77777777" w:rsidR="00022EFF" w:rsidRPr="00FA6D21" w:rsidRDefault="00022EFF" w:rsidP="00EA4626">
            <w:pPr>
              <w:pStyle w:val="Lijstalinea"/>
              <w:numPr>
                <w:ilvl w:val="0"/>
                <w:numId w:val="34"/>
              </w:numPr>
              <w:jc w:val="left"/>
              <w:cnfStyle w:val="000000000000" w:firstRow="0" w:lastRow="0" w:firstColumn="0" w:lastColumn="0" w:oddVBand="0" w:evenVBand="0" w:oddHBand="0" w:evenHBand="0" w:firstRowFirstColumn="0" w:firstRowLastColumn="0" w:lastRowFirstColumn="0" w:lastRowLastColumn="0"/>
            </w:pPr>
            <w:r w:rsidRPr="00FA6D21">
              <w:t>CMDB (Configuratie Management Database) beheer / registratie</w:t>
            </w:r>
          </w:p>
        </w:tc>
      </w:tr>
      <w:tr w:rsidR="00022EFF" w:rsidRPr="003F4106" w14:paraId="1212CCD7"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5DDF864" w14:textId="77777777" w:rsidR="00022EFF" w:rsidRPr="003F4106" w:rsidRDefault="00022EFF" w:rsidP="009677DD">
            <w:pPr>
              <w:ind w:right="-91"/>
              <w:jc w:val="left"/>
            </w:pPr>
            <w:r>
              <w:t>25.</w:t>
            </w:r>
            <w:r>
              <w:rPr>
                <w:rFonts w:eastAsia="Arial" w:cs="Arial"/>
              </w:rPr>
              <w:t xml:space="preserve"> </w:t>
            </w:r>
            <w:r>
              <w:t xml:space="preserve"> </w:t>
            </w:r>
          </w:p>
        </w:tc>
        <w:tc>
          <w:tcPr>
            <w:tcW w:w="8641" w:type="dxa"/>
          </w:tcPr>
          <w:p w14:paraId="2F8EBDC4" w14:textId="77777777" w:rsidR="00022EFF" w:rsidRPr="003F4106" w:rsidRDefault="00022EFF" w:rsidP="00EA4626">
            <w:pPr>
              <w:jc w:val="left"/>
              <w:cnfStyle w:val="000000100000" w:firstRow="0" w:lastRow="0" w:firstColumn="0" w:lastColumn="0" w:oddVBand="0" w:evenVBand="0" w:oddHBand="1" w:evenHBand="0" w:firstRowFirstColumn="0" w:firstRowLastColumn="0" w:lastRowFirstColumn="0" w:lastRowLastColumn="0"/>
            </w:pPr>
            <w:r>
              <w:t xml:space="preserve">Inschrijver en de door hem te leveren prestaties zullen gedurende de duur van deze Raamovereenkomst voldoen aan alle overige overeengekomen eisen geheel overeenkomstig de voorwaarden van de Raamovereenkomst. Inschrijver is niet gerechtigd om in offertes, facturen etc. aanvullende dan wel afwijkende voorwaarden te stellen.  </w:t>
            </w:r>
          </w:p>
        </w:tc>
      </w:tr>
      <w:tr w:rsidR="00022EFF" w:rsidRPr="003F4106" w14:paraId="1ED8946F"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76491644" w14:textId="77777777" w:rsidR="00022EFF" w:rsidRPr="003F4106" w:rsidRDefault="00022EFF" w:rsidP="009677DD">
            <w:pPr>
              <w:ind w:right="-91"/>
              <w:jc w:val="left"/>
            </w:pPr>
            <w:r>
              <w:t>26.</w:t>
            </w:r>
            <w:r>
              <w:rPr>
                <w:rFonts w:eastAsia="Arial" w:cs="Arial"/>
              </w:rPr>
              <w:t xml:space="preserve"> </w:t>
            </w:r>
            <w:r>
              <w:t xml:space="preserve"> </w:t>
            </w:r>
          </w:p>
        </w:tc>
        <w:tc>
          <w:tcPr>
            <w:tcW w:w="8641" w:type="dxa"/>
          </w:tcPr>
          <w:p w14:paraId="6CE81773" w14:textId="77777777" w:rsidR="00022EFF" w:rsidRPr="003F4106" w:rsidRDefault="00022EFF" w:rsidP="00EA4626">
            <w:pPr>
              <w:jc w:val="left"/>
              <w:cnfStyle w:val="000000000000" w:firstRow="0" w:lastRow="0" w:firstColumn="0" w:lastColumn="0" w:oddVBand="0" w:evenVBand="0" w:oddHBand="0" w:evenHBand="0" w:firstRowFirstColumn="0" w:firstRowLastColumn="0" w:lastRowFirstColumn="0" w:lastRowLastColumn="0"/>
            </w:pPr>
            <w:r>
              <w:t xml:space="preserve">Inschrijver werkt mee bij audits en/of leveranciersbeoordelingen die de gemeente Noordenveld uitvoert, bv. door het verlenen van toegang en/of gegevens te verschaffen die de gemeente Noordenveld op dat moment opvraagt. </w:t>
            </w:r>
          </w:p>
        </w:tc>
      </w:tr>
      <w:tr w:rsidR="00022EFF" w:rsidRPr="003F4106" w14:paraId="5961097F"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5C33153" w14:textId="77777777" w:rsidR="00022EFF" w:rsidRDefault="00022EFF" w:rsidP="00094971">
            <w:pPr>
              <w:ind w:right="-91"/>
              <w:jc w:val="left"/>
            </w:pPr>
            <w:r>
              <w:t>27.</w:t>
            </w:r>
            <w:r w:rsidRPr="00094971">
              <w:t xml:space="preserve"> </w:t>
            </w:r>
            <w:r>
              <w:t xml:space="preserve"> </w:t>
            </w:r>
          </w:p>
        </w:tc>
        <w:tc>
          <w:tcPr>
            <w:tcW w:w="8641" w:type="dxa"/>
          </w:tcPr>
          <w:p w14:paraId="5C483689" w14:textId="77777777" w:rsidR="00022EFF" w:rsidRDefault="00022EFF" w:rsidP="00EA4626">
            <w:pPr>
              <w:jc w:val="left"/>
              <w:cnfStyle w:val="000000100000" w:firstRow="0" w:lastRow="0" w:firstColumn="0" w:lastColumn="0" w:oddVBand="0" w:evenVBand="0" w:oddHBand="1" w:evenHBand="0" w:firstRowFirstColumn="0" w:firstRowLastColumn="0" w:lastRowFirstColumn="0" w:lastRowLastColumn="0"/>
            </w:pPr>
            <w:r>
              <w:t xml:space="preserve">Het niet bekend zijn met de situatie bij de Opdrachtgever kan nooit de aanleiding zijn tot verrekening. </w:t>
            </w:r>
          </w:p>
        </w:tc>
      </w:tr>
      <w:tr w:rsidR="00022EFF" w:rsidRPr="003F4106" w14:paraId="0DB1747E"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7AB64445" w14:textId="77777777" w:rsidR="00022EFF" w:rsidRDefault="00022EFF" w:rsidP="00094971">
            <w:pPr>
              <w:ind w:right="-91"/>
              <w:jc w:val="left"/>
            </w:pPr>
            <w:r>
              <w:t>28.</w:t>
            </w:r>
            <w:r w:rsidRPr="00094971">
              <w:t xml:space="preserve"> </w:t>
            </w:r>
            <w:r>
              <w:t xml:space="preserve"> </w:t>
            </w:r>
          </w:p>
        </w:tc>
        <w:tc>
          <w:tcPr>
            <w:tcW w:w="8641" w:type="dxa"/>
          </w:tcPr>
          <w:p w14:paraId="3D6603ED" w14:textId="77777777" w:rsidR="00022EFF" w:rsidRDefault="00022EFF" w:rsidP="00EA4626">
            <w:pPr>
              <w:jc w:val="left"/>
              <w:cnfStyle w:val="000000000000" w:firstRow="0" w:lastRow="0" w:firstColumn="0" w:lastColumn="0" w:oddVBand="0" w:evenVBand="0" w:oddHBand="0" w:evenHBand="0" w:firstRowFirstColumn="0" w:firstRowLastColumn="0" w:lastRowFirstColumn="0" w:lastRowLastColumn="0"/>
            </w:pPr>
            <w:r>
              <w:t xml:space="preserve">Inschrijver is zich ervan bewust dat de huidige contracten die buiten deze Raamovereenkomst lopen niet tot deze Opdracht behoren. </w:t>
            </w:r>
          </w:p>
        </w:tc>
      </w:tr>
      <w:tr w:rsidR="00022EFF" w:rsidRPr="003F4106" w14:paraId="4C062325" w14:textId="77777777" w:rsidTr="003617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BCEADA2" w14:textId="77777777" w:rsidR="00022EFF" w:rsidRDefault="00022EFF" w:rsidP="00094971">
            <w:pPr>
              <w:ind w:right="-91"/>
              <w:jc w:val="left"/>
            </w:pPr>
            <w:r>
              <w:t>29.</w:t>
            </w:r>
            <w:r w:rsidRPr="00094971">
              <w:t xml:space="preserve"> </w:t>
            </w:r>
            <w:r>
              <w:t xml:space="preserve"> </w:t>
            </w:r>
          </w:p>
        </w:tc>
        <w:tc>
          <w:tcPr>
            <w:tcW w:w="8641" w:type="dxa"/>
          </w:tcPr>
          <w:p w14:paraId="72E811F7" w14:textId="77777777" w:rsidR="00022EFF" w:rsidRDefault="00022EFF" w:rsidP="00EA4626">
            <w:pPr>
              <w:jc w:val="left"/>
              <w:cnfStyle w:val="000000100000" w:firstRow="0" w:lastRow="0" w:firstColumn="0" w:lastColumn="0" w:oddVBand="0" w:evenVBand="0" w:oddHBand="1" w:evenHBand="0" w:firstRowFirstColumn="0" w:firstRowLastColumn="0" w:lastRowFirstColumn="0" w:lastRowLastColumn="0"/>
            </w:pPr>
            <w:r>
              <w:t xml:space="preserve">Inschrijving wordt gedaan op basis van de waarheid. Alle overlegde informatie dient naar waarheid opgesteld te zijn. Opdrachtgever behoudt zich het recht op schadevergoeding indien blijkt dat er onjuiste informatie aangeleverd is en/of wanneer inschrijver niet kan nakomen wat hij aangeboden heeft. </w:t>
            </w:r>
          </w:p>
        </w:tc>
      </w:tr>
      <w:tr w:rsidR="00022EFF" w:rsidRPr="003F4106" w14:paraId="40F0ACDA" w14:textId="77777777" w:rsidTr="003617A0">
        <w:tc>
          <w:tcPr>
            <w:cnfStyle w:val="001000000000" w:firstRow="0" w:lastRow="0" w:firstColumn="1" w:lastColumn="0" w:oddVBand="0" w:evenVBand="0" w:oddHBand="0" w:evenHBand="0" w:firstRowFirstColumn="0" w:firstRowLastColumn="0" w:lastRowFirstColumn="0" w:lastRowLastColumn="0"/>
            <w:tcW w:w="421" w:type="dxa"/>
          </w:tcPr>
          <w:p w14:paraId="227F2A5E" w14:textId="77777777" w:rsidR="00022EFF" w:rsidRDefault="00022EFF" w:rsidP="00094971">
            <w:pPr>
              <w:ind w:right="-91"/>
              <w:jc w:val="left"/>
            </w:pPr>
            <w:r>
              <w:t>30.</w:t>
            </w:r>
            <w:r w:rsidRPr="00094971">
              <w:t xml:space="preserve"> </w:t>
            </w:r>
            <w:r>
              <w:t xml:space="preserve"> </w:t>
            </w:r>
          </w:p>
        </w:tc>
        <w:tc>
          <w:tcPr>
            <w:tcW w:w="8641" w:type="dxa"/>
          </w:tcPr>
          <w:p w14:paraId="03892F85" w14:textId="77777777" w:rsidR="00022EFF" w:rsidRDefault="00022EFF" w:rsidP="00EA4626">
            <w:pPr>
              <w:jc w:val="left"/>
              <w:cnfStyle w:val="000000000000" w:firstRow="0" w:lastRow="0" w:firstColumn="0" w:lastColumn="0" w:oddVBand="0" w:evenVBand="0" w:oddHBand="0" w:evenHBand="0" w:firstRowFirstColumn="0" w:firstRowLastColumn="0" w:lastRowFirstColumn="0" w:lastRowLastColumn="0"/>
            </w:pPr>
            <w:r>
              <w:t xml:space="preserve">Indien Opdrachtnemer een product niet, of niet tijdig, kan leveren is Opdrachtgever vrij om uit te wijken naar een andere leverancier voor de levering. </w:t>
            </w:r>
          </w:p>
        </w:tc>
      </w:tr>
    </w:tbl>
    <w:p w14:paraId="6D8014FE" w14:textId="77777777" w:rsidR="00066C11" w:rsidRDefault="00066C11" w:rsidP="00066C11">
      <w:pPr>
        <w:rPr>
          <w:rStyle w:val="Subtielebenadrukking"/>
          <w:i w:val="0"/>
          <w:iCs w:val="0"/>
        </w:rPr>
      </w:pPr>
    </w:p>
    <w:tbl>
      <w:tblPr>
        <w:tblStyle w:val="Rastertabel4-Accent3"/>
        <w:tblW w:w="0" w:type="auto"/>
        <w:tblLayout w:type="fixed"/>
        <w:tblLook w:val="04A0" w:firstRow="1" w:lastRow="0" w:firstColumn="1" w:lastColumn="0" w:noHBand="0" w:noVBand="1"/>
      </w:tblPr>
      <w:tblGrid>
        <w:gridCol w:w="562"/>
        <w:gridCol w:w="8500"/>
      </w:tblGrid>
      <w:tr w:rsidR="00066C11" w:rsidRPr="003F4106" w14:paraId="55D3E7E4" w14:textId="77777777" w:rsidTr="00B26F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shd w:val="clear" w:color="auto" w:fill="64A70B"/>
          </w:tcPr>
          <w:p w14:paraId="3F9CC394" w14:textId="56EA69C4" w:rsidR="00066C11" w:rsidRPr="003F4106" w:rsidRDefault="00066C11">
            <w:pPr>
              <w:jc w:val="left"/>
            </w:pPr>
          </w:p>
        </w:tc>
        <w:tc>
          <w:tcPr>
            <w:tcW w:w="8500" w:type="dxa"/>
            <w:shd w:val="clear" w:color="auto" w:fill="64A70B"/>
          </w:tcPr>
          <w:p w14:paraId="7C07E472" w14:textId="734688AB" w:rsidR="00066C11" w:rsidRPr="003F4106" w:rsidRDefault="00066C11">
            <w:pPr>
              <w:jc w:val="left"/>
              <w:cnfStyle w:val="100000000000" w:firstRow="1" w:lastRow="0" w:firstColumn="0" w:lastColumn="0" w:oddVBand="0" w:evenVBand="0" w:oddHBand="0" w:evenHBand="0" w:firstRowFirstColumn="0" w:firstRowLastColumn="0" w:lastRowFirstColumn="0" w:lastRowLastColumn="0"/>
            </w:pPr>
            <w:r>
              <w:t>FINA</w:t>
            </w:r>
            <w:r w:rsidR="008D6948">
              <w:t>N</w:t>
            </w:r>
            <w:r>
              <w:t>CIËLE EISEN</w:t>
            </w:r>
          </w:p>
        </w:tc>
      </w:tr>
      <w:tr w:rsidR="00066C11" w:rsidRPr="003F4106" w14:paraId="3B330706" w14:textId="77777777" w:rsidTr="00B26F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D74070C" w14:textId="635DD18D" w:rsidR="00066C11" w:rsidRPr="003F4106" w:rsidRDefault="00737A38" w:rsidP="00066C11">
            <w:pPr>
              <w:jc w:val="left"/>
            </w:pPr>
            <w:r>
              <w:t>31</w:t>
            </w:r>
            <w:r w:rsidR="00066C11">
              <w:t>.</w:t>
            </w:r>
          </w:p>
        </w:tc>
        <w:tc>
          <w:tcPr>
            <w:tcW w:w="8500" w:type="dxa"/>
          </w:tcPr>
          <w:p w14:paraId="273F1C72" w14:textId="6D474462" w:rsidR="00066C11" w:rsidRPr="003F4106" w:rsidRDefault="00066C11" w:rsidP="00066C11">
            <w:pPr>
              <w:jc w:val="left"/>
              <w:cnfStyle w:val="000000100000" w:firstRow="0" w:lastRow="0" w:firstColumn="0" w:lastColumn="0" w:oddVBand="0" w:evenVBand="0" w:oddHBand="1" w:evenHBand="0" w:firstRowFirstColumn="0" w:firstRowLastColumn="0" w:lastRowFirstColumn="0" w:lastRowLastColumn="0"/>
            </w:pPr>
            <w:r>
              <w:t xml:space="preserve">Inschrijver dient in staat te zijn om aanvragen van Opdrachtgever digitaal te verwerken. </w:t>
            </w:r>
          </w:p>
        </w:tc>
      </w:tr>
      <w:tr w:rsidR="00066C11" w:rsidRPr="003F4106" w14:paraId="104C03CC" w14:textId="77777777" w:rsidTr="00B26FC7">
        <w:tc>
          <w:tcPr>
            <w:cnfStyle w:val="001000000000" w:firstRow="0" w:lastRow="0" w:firstColumn="1" w:lastColumn="0" w:oddVBand="0" w:evenVBand="0" w:oddHBand="0" w:evenHBand="0" w:firstRowFirstColumn="0" w:firstRowLastColumn="0" w:lastRowFirstColumn="0" w:lastRowLastColumn="0"/>
            <w:tcW w:w="562" w:type="dxa"/>
          </w:tcPr>
          <w:p w14:paraId="3766FEFD" w14:textId="7ABB4F3F" w:rsidR="00066C11" w:rsidRDefault="00737A38" w:rsidP="00066C11">
            <w:pPr>
              <w:jc w:val="left"/>
            </w:pPr>
            <w:r>
              <w:t>32</w:t>
            </w:r>
            <w:r w:rsidR="00066C11">
              <w:t>.</w:t>
            </w:r>
          </w:p>
        </w:tc>
        <w:tc>
          <w:tcPr>
            <w:tcW w:w="8500" w:type="dxa"/>
          </w:tcPr>
          <w:p w14:paraId="0551057B" w14:textId="3EDB9F26" w:rsidR="00066C11" w:rsidRDefault="00066C11" w:rsidP="00066C11">
            <w:pPr>
              <w:jc w:val="left"/>
              <w:cnfStyle w:val="000000000000" w:firstRow="0" w:lastRow="0" w:firstColumn="0" w:lastColumn="0" w:oddVBand="0" w:evenVBand="0" w:oddHBand="0" w:evenHBand="0" w:firstRowFirstColumn="0" w:firstRowLastColumn="0" w:lastRowFirstColumn="0" w:lastRowLastColumn="0"/>
            </w:pPr>
            <w:r>
              <w:t xml:space="preserve">Inschrijver garandeert dat alle opgegeven prijzen en (uur)tarieven </w:t>
            </w:r>
            <w:proofErr w:type="spellStart"/>
            <w:r>
              <w:t>all-inclusive</w:t>
            </w:r>
            <w:proofErr w:type="spellEnd"/>
            <w:r>
              <w:t xml:space="preserve"> (exclusief btw) te zijn, zoals (maar niet gelimiteerd tot) salariskosten, overheadkosten, kosten voor gebruik apparatuur, verzekeringen, reis-en verblijfskosten, parkeerkosten, wervings- en selectiekosten, vervangingskosten, kosten van keuringen, certificaten, vergunningen en ontheffingen etc. </w:t>
            </w:r>
          </w:p>
        </w:tc>
      </w:tr>
      <w:tr w:rsidR="00066C11" w:rsidRPr="003F4106" w14:paraId="31CA3331" w14:textId="77777777" w:rsidTr="00B26F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099906B" w14:textId="5AA42317" w:rsidR="00066C11" w:rsidRDefault="00737A38" w:rsidP="00066C11">
            <w:pPr>
              <w:jc w:val="left"/>
            </w:pPr>
            <w:r>
              <w:t>33</w:t>
            </w:r>
            <w:r w:rsidR="00066C11">
              <w:t>.</w:t>
            </w:r>
          </w:p>
        </w:tc>
        <w:tc>
          <w:tcPr>
            <w:tcW w:w="8500" w:type="dxa"/>
          </w:tcPr>
          <w:p w14:paraId="0E461617" w14:textId="1E70E156" w:rsidR="00066C11" w:rsidRDefault="00066C11" w:rsidP="00066C11">
            <w:pPr>
              <w:jc w:val="left"/>
              <w:cnfStyle w:val="000000100000" w:firstRow="0" w:lastRow="0" w:firstColumn="0" w:lastColumn="0" w:oddVBand="0" w:evenVBand="0" w:oddHBand="1" w:evenHBand="0" w:firstRowFirstColumn="0" w:firstRowLastColumn="0" w:lastRowFirstColumn="0" w:lastRowLastColumn="0"/>
            </w:pPr>
            <w:r>
              <w:t xml:space="preserve">Inschrijver mag geen negatieve, irreële of onrealistische prijzen aanbieden, ook niet voor onderdelen van de prijs. </w:t>
            </w:r>
            <w:r w:rsidR="005736E5" w:rsidRPr="005736E5">
              <w:t>Inschrijver dient prijzen te hanteren die maximaal 10% afwijken van het marktgemiddelde, vastgesteld op basis van minimaal drie vergelijkbare offertes. Indien de prijs meer dan 10% afwijkt, behoudt opdrachtgever zich het recht voor elders te bestellen</w:t>
            </w:r>
            <w:r w:rsidR="005736E5">
              <w:t xml:space="preserve">. </w:t>
            </w:r>
            <w:r>
              <w:t xml:space="preserve">Indien inschrijver negatieve, irreële of onrealistische prijzen aanbiedt, wordt hij uitgesloten van de aanbesteding. </w:t>
            </w:r>
          </w:p>
        </w:tc>
      </w:tr>
      <w:tr w:rsidR="00066C11" w:rsidRPr="003F4106" w14:paraId="51792104" w14:textId="77777777" w:rsidTr="00B26FC7">
        <w:tc>
          <w:tcPr>
            <w:cnfStyle w:val="001000000000" w:firstRow="0" w:lastRow="0" w:firstColumn="1" w:lastColumn="0" w:oddVBand="0" w:evenVBand="0" w:oddHBand="0" w:evenHBand="0" w:firstRowFirstColumn="0" w:firstRowLastColumn="0" w:lastRowFirstColumn="0" w:lastRowLastColumn="0"/>
            <w:tcW w:w="562" w:type="dxa"/>
          </w:tcPr>
          <w:p w14:paraId="63C99053" w14:textId="65E3206A" w:rsidR="00066C11" w:rsidRDefault="00737A38" w:rsidP="00066C11">
            <w:pPr>
              <w:jc w:val="left"/>
            </w:pPr>
            <w:r>
              <w:t>34</w:t>
            </w:r>
            <w:r w:rsidR="00066C11">
              <w:t>.</w:t>
            </w:r>
            <w:r w:rsidR="00066C11">
              <w:rPr>
                <w:rFonts w:eastAsia="Arial" w:cs="Arial"/>
              </w:rPr>
              <w:t xml:space="preserve"> </w:t>
            </w:r>
          </w:p>
        </w:tc>
        <w:tc>
          <w:tcPr>
            <w:tcW w:w="8500" w:type="dxa"/>
          </w:tcPr>
          <w:p w14:paraId="46B2B93D" w14:textId="163386B0" w:rsidR="00066C11" w:rsidRDefault="00066C11" w:rsidP="00066C11">
            <w:pPr>
              <w:jc w:val="left"/>
              <w:cnfStyle w:val="000000000000" w:firstRow="0" w:lastRow="0" w:firstColumn="0" w:lastColumn="0" w:oddVBand="0" w:evenVBand="0" w:oddHBand="0" w:evenHBand="0" w:firstRowFirstColumn="0" w:firstRowLastColumn="0" w:lastRowFirstColumn="0" w:lastRowLastColumn="0"/>
            </w:pPr>
            <w:r>
              <w:t xml:space="preserve">Opdrachtgever is gerechtigd om bij een vermoeden van een onrealistische offerte elders een offerte op te vragen. Indien de prijs meer dan 10% afwijkt, is Opdrachtgever gerechtigd om elders te bestellen. </w:t>
            </w:r>
            <w:r>
              <w:rPr>
                <w:color w:val="333333"/>
              </w:rPr>
              <w:t>Opdrachtgever zal opdrachtnemer hiervan op de hoogte stellen.</w:t>
            </w:r>
            <w:r>
              <w:t xml:space="preserve"> </w:t>
            </w:r>
          </w:p>
        </w:tc>
      </w:tr>
      <w:tr w:rsidR="00066C11" w:rsidRPr="003F4106" w14:paraId="16257276" w14:textId="77777777" w:rsidTr="00B26F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ED809F1" w14:textId="4A014A7D" w:rsidR="00066C11" w:rsidRDefault="00737A38" w:rsidP="00066C11">
            <w:pPr>
              <w:jc w:val="left"/>
            </w:pPr>
            <w:r>
              <w:t>35</w:t>
            </w:r>
            <w:r w:rsidR="00066C11">
              <w:t>.</w:t>
            </w:r>
          </w:p>
        </w:tc>
        <w:tc>
          <w:tcPr>
            <w:tcW w:w="8500" w:type="dxa"/>
          </w:tcPr>
          <w:p w14:paraId="11020924" w14:textId="3059ED75" w:rsidR="00066C11" w:rsidRDefault="00066C11" w:rsidP="00066C11">
            <w:pPr>
              <w:jc w:val="left"/>
              <w:cnfStyle w:val="000000100000" w:firstRow="0" w:lastRow="0" w:firstColumn="0" w:lastColumn="0" w:oddVBand="0" w:evenVBand="0" w:oddHBand="1" w:evenHBand="0" w:firstRowFirstColumn="0" w:firstRowLastColumn="0" w:lastRowFirstColumn="0" w:lastRowLastColumn="0"/>
            </w:pPr>
            <w:r>
              <w:t xml:space="preserve">Betalingen tussen Inschrijver en Opdrachtgever geschieden in euro’s (€). </w:t>
            </w:r>
          </w:p>
        </w:tc>
      </w:tr>
      <w:tr w:rsidR="00066C11" w:rsidRPr="003F4106" w14:paraId="5A9EC45C" w14:textId="77777777" w:rsidTr="00B26FC7">
        <w:tc>
          <w:tcPr>
            <w:cnfStyle w:val="001000000000" w:firstRow="0" w:lastRow="0" w:firstColumn="1" w:lastColumn="0" w:oddVBand="0" w:evenVBand="0" w:oddHBand="0" w:evenHBand="0" w:firstRowFirstColumn="0" w:firstRowLastColumn="0" w:lastRowFirstColumn="0" w:lastRowLastColumn="0"/>
            <w:tcW w:w="562" w:type="dxa"/>
          </w:tcPr>
          <w:p w14:paraId="523467F2" w14:textId="6D3B226D" w:rsidR="00066C11" w:rsidRDefault="00737A38" w:rsidP="00066C11">
            <w:pPr>
              <w:jc w:val="left"/>
            </w:pPr>
            <w:r>
              <w:t>36</w:t>
            </w:r>
            <w:r w:rsidR="00066C11">
              <w:t>.</w:t>
            </w:r>
          </w:p>
        </w:tc>
        <w:tc>
          <w:tcPr>
            <w:tcW w:w="8500" w:type="dxa"/>
          </w:tcPr>
          <w:p w14:paraId="3F848994" w14:textId="358547E0" w:rsidR="00066C11" w:rsidRDefault="00066C11" w:rsidP="00066C11">
            <w:pPr>
              <w:jc w:val="left"/>
              <w:cnfStyle w:val="000000000000" w:firstRow="0" w:lastRow="0" w:firstColumn="0" w:lastColumn="0" w:oddVBand="0" w:evenVBand="0" w:oddHBand="0" w:evenHBand="0" w:firstRowFirstColumn="0" w:firstRowLastColumn="0" w:lastRowFirstColumn="0" w:lastRowLastColumn="0"/>
            </w:pPr>
            <w:r>
              <w:t xml:space="preserve">Inschrijver hanteert geen kredietbeperking in haar facturen. Opdrachtgever zal geen gebruik maken van een eventuele betalingskorting van 30 dagen. </w:t>
            </w:r>
          </w:p>
        </w:tc>
      </w:tr>
      <w:tr w:rsidR="00066C11" w:rsidRPr="003F4106" w14:paraId="5039CDB8" w14:textId="77777777" w:rsidTr="00B26F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D594A77" w14:textId="142DB45F" w:rsidR="00066C11" w:rsidRDefault="00737A38" w:rsidP="00066C11">
            <w:pPr>
              <w:jc w:val="left"/>
            </w:pPr>
            <w:r>
              <w:t>37</w:t>
            </w:r>
            <w:r w:rsidR="00066C11">
              <w:t>.</w:t>
            </w:r>
          </w:p>
        </w:tc>
        <w:tc>
          <w:tcPr>
            <w:tcW w:w="8500" w:type="dxa"/>
          </w:tcPr>
          <w:p w14:paraId="258A9318" w14:textId="44453DBF" w:rsidR="00066C11" w:rsidRDefault="00066C11" w:rsidP="00066C11">
            <w:pPr>
              <w:jc w:val="left"/>
              <w:cnfStyle w:val="000000100000" w:firstRow="0" w:lastRow="0" w:firstColumn="0" w:lastColumn="0" w:oddVBand="0" w:evenVBand="0" w:oddHBand="1" w:evenHBand="0" w:firstRowFirstColumn="0" w:firstRowLastColumn="0" w:lastRowFirstColumn="0" w:lastRowLastColumn="0"/>
            </w:pPr>
            <w:r>
              <w:t xml:space="preserve">Er worden geen afleverings- en/of bezorgkosten in rekening gebracht. </w:t>
            </w:r>
          </w:p>
        </w:tc>
      </w:tr>
      <w:tr w:rsidR="005E64C3" w:rsidRPr="003F4106" w14:paraId="773AE169" w14:textId="77777777" w:rsidTr="00B26FC7">
        <w:tc>
          <w:tcPr>
            <w:cnfStyle w:val="001000000000" w:firstRow="0" w:lastRow="0" w:firstColumn="1" w:lastColumn="0" w:oddVBand="0" w:evenVBand="0" w:oddHBand="0" w:evenHBand="0" w:firstRowFirstColumn="0" w:firstRowLastColumn="0" w:lastRowFirstColumn="0" w:lastRowLastColumn="0"/>
            <w:tcW w:w="562" w:type="dxa"/>
          </w:tcPr>
          <w:p w14:paraId="2B4342A8" w14:textId="7EB1A8BC" w:rsidR="005E64C3" w:rsidRPr="008230B3" w:rsidRDefault="005E64C3" w:rsidP="00EA4626">
            <w:pPr>
              <w:jc w:val="left"/>
              <w:rPr>
                <w:b w:val="0"/>
                <w:bCs w:val="0"/>
              </w:rPr>
            </w:pPr>
            <w:r>
              <w:t>38</w:t>
            </w:r>
            <w:r w:rsidR="00B26FC7">
              <w:t>.</w:t>
            </w:r>
          </w:p>
        </w:tc>
        <w:tc>
          <w:tcPr>
            <w:tcW w:w="8500" w:type="dxa"/>
          </w:tcPr>
          <w:p w14:paraId="4E60EB97" w14:textId="77777777" w:rsidR="005E64C3" w:rsidRPr="008230B3" w:rsidRDefault="005E64C3" w:rsidP="00EA4626">
            <w:pPr>
              <w:jc w:val="left"/>
              <w:cnfStyle w:val="000000000000" w:firstRow="0" w:lastRow="0" w:firstColumn="0" w:lastColumn="0" w:oddVBand="0" w:evenVBand="0" w:oddHBand="0" w:evenHBand="0" w:firstRowFirstColumn="0" w:firstRowLastColumn="0" w:lastRowFirstColumn="0" w:lastRowLastColumn="0"/>
            </w:pPr>
            <w:r w:rsidRPr="008230B3">
              <w:t>Inschrijver houdt de CMDB bij en levert periodiek een elektronisch bestand aan met geleverde goederen en diensten, volgens een nader af te stemmen formaat en inhoud van gegevens. In het bestand dient per niveau een referentie (bijvoorbeeld intern bestelnummer) toegevoegd te kunnen worden aan de hand waarvan de geleverde prestatie kan worden gecontroleerd. De gegevens moeten automatisch verwerkt kunnen worden in de CMDB (</w:t>
            </w:r>
            <w:proofErr w:type="spellStart"/>
            <w:r w:rsidRPr="008230B3">
              <w:t>Configuration</w:t>
            </w:r>
            <w:proofErr w:type="spellEnd"/>
            <w:r w:rsidRPr="008230B3">
              <w:t xml:space="preserve"> Management Data Base). Afspraken worden vastgelegd in de DAP.</w:t>
            </w:r>
          </w:p>
        </w:tc>
      </w:tr>
      <w:tr w:rsidR="00522603" w:rsidRPr="003F4106" w14:paraId="0CB36004" w14:textId="77777777" w:rsidTr="00B26F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BA00DBE" w14:textId="120D6E0F" w:rsidR="00522603" w:rsidRDefault="00522603" w:rsidP="00EA4626">
            <w:pPr>
              <w:jc w:val="left"/>
            </w:pPr>
            <w:r>
              <w:t>39.</w:t>
            </w:r>
          </w:p>
        </w:tc>
        <w:tc>
          <w:tcPr>
            <w:tcW w:w="8500" w:type="dxa"/>
          </w:tcPr>
          <w:p w14:paraId="463C2710" w14:textId="77777777" w:rsidR="00522603" w:rsidRPr="008230B3" w:rsidRDefault="00522603" w:rsidP="00EA4626">
            <w:pPr>
              <w:jc w:val="left"/>
              <w:cnfStyle w:val="000000100000" w:firstRow="0" w:lastRow="0" w:firstColumn="0" w:lastColumn="0" w:oddVBand="0" w:evenVBand="0" w:oddHBand="1" w:evenHBand="0" w:firstRowFirstColumn="0" w:firstRowLastColumn="0" w:lastRowFirstColumn="0" w:lastRowLastColumn="0"/>
            </w:pPr>
            <w:r w:rsidRPr="008230B3">
              <w:t>Inschrijver dient de facturen digitaal te verzenden aan:</w:t>
            </w:r>
            <w:r>
              <w:t xml:space="preserve"> FinancieleAdministratie</w:t>
            </w:r>
            <w:r w:rsidRPr="008230B3">
              <w:t>@noordenveld.nl. Papieren facturen worden niet in behandeling genomen. </w:t>
            </w:r>
          </w:p>
        </w:tc>
      </w:tr>
      <w:tr w:rsidR="00522603" w:rsidRPr="003F4106" w14:paraId="28514C12" w14:textId="77777777" w:rsidTr="00B26FC7">
        <w:tc>
          <w:tcPr>
            <w:cnfStyle w:val="001000000000" w:firstRow="0" w:lastRow="0" w:firstColumn="1" w:lastColumn="0" w:oddVBand="0" w:evenVBand="0" w:oddHBand="0" w:evenHBand="0" w:firstRowFirstColumn="0" w:firstRowLastColumn="0" w:lastRowFirstColumn="0" w:lastRowLastColumn="0"/>
            <w:tcW w:w="562" w:type="dxa"/>
          </w:tcPr>
          <w:p w14:paraId="58772CB4" w14:textId="53DAE046" w:rsidR="00522603" w:rsidRDefault="00522603" w:rsidP="00EA4626">
            <w:pPr>
              <w:jc w:val="left"/>
            </w:pPr>
            <w:r>
              <w:t>40.</w:t>
            </w:r>
          </w:p>
        </w:tc>
        <w:tc>
          <w:tcPr>
            <w:tcW w:w="8500" w:type="dxa"/>
          </w:tcPr>
          <w:p w14:paraId="6EFAD885" w14:textId="77777777" w:rsidR="00522603" w:rsidRPr="008230B3" w:rsidRDefault="00522603" w:rsidP="00EA4626">
            <w:pPr>
              <w:jc w:val="left"/>
              <w:cnfStyle w:val="000000000000" w:firstRow="0" w:lastRow="0" w:firstColumn="0" w:lastColumn="0" w:oddVBand="0" w:evenVBand="0" w:oddHBand="0" w:evenHBand="0" w:firstRowFirstColumn="0" w:firstRowLastColumn="0" w:lastRowFirstColumn="0" w:lastRowLastColumn="0"/>
            </w:pPr>
            <w:r w:rsidRPr="008230B3">
              <w:t>Inschrijver dient brongegevens van de facturen elektronisch aan te leveren in een door Gemeente Noordenveld te bepalen formaat. Inschrijver gaat bij het af te spreken formaat uit van Open Standaarden.</w:t>
            </w:r>
          </w:p>
        </w:tc>
      </w:tr>
      <w:tr w:rsidR="00522603" w:rsidRPr="003F4106" w14:paraId="0CEAF420" w14:textId="77777777" w:rsidTr="00B26F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1E01BA4" w14:textId="7988BEC2" w:rsidR="00522603" w:rsidRDefault="00522603" w:rsidP="00EA4626">
            <w:pPr>
              <w:jc w:val="left"/>
            </w:pPr>
            <w:r>
              <w:t>41.</w:t>
            </w:r>
          </w:p>
        </w:tc>
        <w:tc>
          <w:tcPr>
            <w:tcW w:w="8500" w:type="dxa"/>
          </w:tcPr>
          <w:p w14:paraId="1D9138E6" w14:textId="77777777" w:rsidR="00522603" w:rsidRPr="00AE38F2" w:rsidRDefault="00522603" w:rsidP="00EA4626">
            <w:pPr>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AE38F2">
              <w:rPr>
                <w:rFonts w:cs="Arial"/>
                <w:color w:val="000000"/>
              </w:rPr>
              <w:t>Inschrijver dient minimaal de volgende informatie te tonen op haar facturen aan Gemeente Noordenveld:</w:t>
            </w:r>
          </w:p>
          <w:p w14:paraId="67408C9F"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order/factuurnummer (inschrijver);</w:t>
            </w:r>
          </w:p>
          <w:p w14:paraId="325F8B07" w14:textId="77777777" w:rsidR="00522603"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ordernummer (Gemeente Noordenveld);</w:t>
            </w:r>
          </w:p>
          <w:p w14:paraId="0ECE253D" w14:textId="183A62CA" w:rsidR="00EA0C53" w:rsidRDefault="00EA0C5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Pr>
                <w:rFonts w:cs="Arial"/>
                <w:color w:val="000000"/>
                <w:spacing w:val="0"/>
              </w:rPr>
              <w:t>routenummer, FCL en ECL (Gemeente Noordenveld);</w:t>
            </w:r>
          </w:p>
          <w:p w14:paraId="05EC89E7" w14:textId="4BDF0DB6" w:rsidR="007510AC" w:rsidRDefault="00A840A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Pr>
                <w:rFonts w:cs="Arial"/>
                <w:color w:val="000000"/>
                <w:spacing w:val="0"/>
              </w:rPr>
              <w:t>f</w:t>
            </w:r>
            <w:r w:rsidR="007510AC">
              <w:rPr>
                <w:rFonts w:cs="Arial"/>
                <w:color w:val="000000"/>
                <w:spacing w:val="0"/>
              </w:rPr>
              <w:t>actuurdatum</w:t>
            </w:r>
            <w:r>
              <w:rPr>
                <w:rFonts w:cs="Arial"/>
                <w:color w:val="000000"/>
                <w:spacing w:val="0"/>
              </w:rPr>
              <w:t>;</w:t>
            </w:r>
          </w:p>
          <w:p w14:paraId="075F2EFE" w14:textId="471DE2EC" w:rsidR="00A840A3" w:rsidRPr="00AE38F2" w:rsidRDefault="00A840A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Pr>
                <w:rFonts w:cs="Arial"/>
                <w:color w:val="000000"/>
                <w:spacing w:val="0"/>
              </w:rPr>
              <w:t>datum van levering;</w:t>
            </w:r>
          </w:p>
          <w:p w14:paraId="1665482A"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identificatie van product of dienst (inschrijver);</w:t>
            </w:r>
          </w:p>
          <w:p w14:paraId="468E24B6"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identificatie van product of dienst (Gemeente Noordenveld);</w:t>
            </w:r>
          </w:p>
          <w:p w14:paraId="56232F76"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korte omschrijving product of dienst;</w:t>
            </w:r>
          </w:p>
          <w:p w14:paraId="1EE09770"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eenmalige kosten (indien van toepassing) per product of dienst;</w:t>
            </w:r>
          </w:p>
          <w:p w14:paraId="291E67CD"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periodieke kosten per product dienst;</w:t>
            </w:r>
          </w:p>
          <w:p w14:paraId="0E80DB39"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totale kosten exclusief BTW;</w:t>
            </w:r>
          </w:p>
          <w:p w14:paraId="0066D295"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totale kosten inclusief BTW;</w:t>
            </w:r>
          </w:p>
          <w:p w14:paraId="03A94C70"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lastRenderedPageBreak/>
              <w:t>Btw-tarief;</w:t>
            </w:r>
          </w:p>
          <w:p w14:paraId="10E621E9"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Btw-bedrag;</w:t>
            </w:r>
          </w:p>
          <w:p w14:paraId="67AF927D"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kortingspercentage (indien van toepassing)  </w:t>
            </w:r>
          </w:p>
          <w:p w14:paraId="5593AAD3"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kortingsbedrag (indien van toepassing);</w:t>
            </w:r>
          </w:p>
          <w:p w14:paraId="1D0D47FB"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acceptatiedocumenten (indien van toepassing);</w:t>
            </w:r>
          </w:p>
          <w:p w14:paraId="218F2E2B" w14:textId="77777777" w:rsidR="00522603" w:rsidRPr="00AE38F2" w:rsidRDefault="00522603" w:rsidP="00EA4626">
            <w:pPr>
              <w:pStyle w:val="Lijstalinea"/>
              <w:numPr>
                <w:ilvl w:val="0"/>
                <w:numId w:val="35"/>
              </w:numPr>
              <w:jc w:val="left"/>
              <w:cnfStyle w:val="000000100000" w:firstRow="0" w:lastRow="0" w:firstColumn="0" w:lastColumn="0" w:oddVBand="0" w:evenVBand="0" w:oddHBand="1" w:evenHBand="0" w:firstRowFirstColumn="0" w:firstRowLastColumn="0" w:lastRowFirstColumn="0" w:lastRowLastColumn="0"/>
              <w:rPr>
                <w:rFonts w:cs="Arial"/>
                <w:color w:val="000000"/>
                <w:spacing w:val="0"/>
              </w:rPr>
            </w:pPr>
            <w:r w:rsidRPr="00AE38F2">
              <w:rPr>
                <w:rFonts w:cs="Arial"/>
                <w:color w:val="000000"/>
                <w:spacing w:val="0"/>
              </w:rPr>
              <w:t>overige wettelijke bepalingen.</w:t>
            </w:r>
          </w:p>
        </w:tc>
      </w:tr>
      <w:tr w:rsidR="00522603" w:rsidRPr="003F4106" w14:paraId="0AEECEC7" w14:textId="77777777" w:rsidTr="00B26FC7">
        <w:tc>
          <w:tcPr>
            <w:cnfStyle w:val="001000000000" w:firstRow="0" w:lastRow="0" w:firstColumn="1" w:lastColumn="0" w:oddVBand="0" w:evenVBand="0" w:oddHBand="0" w:evenHBand="0" w:firstRowFirstColumn="0" w:firstRowLastColumn="0" w:lastRowFirstColumn="0" w:lastRowLastColumn="0"/>
            <w:tcW w:w="562" w:type="dxa"/>
          </w:tcPr>
          <w:p w14:paraId="1F2184E1" w14:textId="5893D5D7" w:rsidR="00522603" w:rsidRDefault="00522603" w:rsidP="00EA4626">
            <w:pPr>
              <w:jc w:val="left"/>
            </w:pPr>
            <w:r>
              <w:lastRenderedPageBreak/>
              <w:t>42.</w:t>
            </w:r>
          </w:p>
        </w:tc>
        <w:tc>
          <w:tcPr>
            <w:tcW w:w="8500" w:type="dxa"/>
          </w:tcPr>
          <w:p w14:paraId="63F36176" w14:textId="5113DA91" w:rsidR="00522603" w:rsidRPr="00AE38F2" w:rsidRDefault="00A0412B" w:rsidP="00EA4626">
            <w:pPr>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A0412B">
              <w:rPr>
                <w:rFonts w:cs="Arial"/>
                <w:color w:val="000000"/>
              </w:rPr>
              <w:t>De exacte factuurlay-out wordt in overleg met opdrachtgever vastgesteld. Dit wordt in de DAP vastgelegd.</w:t>
            </w:r>
          </w:p>
        </w:tc>
      </w:tr>
    </w:tbl>
    <w:p w14:paraId="7D18E882" w14:textId="77777777" w:rsidR="00066C11" w:rsidRDefault="00066C11" w:rsidP="00066C11">
      <w:pPr>
        <w:rPr>
          <w:rStyle w:val="Subtielebenadrukking"/>
          <w:i w:val="0"/>
          <w:iCs w:val="0"/>
        </w:rPr>
      </w:pPr>
    </w:p>
    <w:tbl>
      <w:tblPr>
        <w:tblStyle w:val="Rastertabel4-Accent3"/>
        <w:tblW w:w="0" w:type="auto"/>
        <w:jc w:val="center"/>
        <w:tblLayout w:type="fixed"/>
        <w:tblLook w:val="04A0" w:firstRow="1" w:lastRow="0" w:firstColumn="1" w:lastColumn="0" w:noHBand="0" w:noVBand="1"/>
      </w:tblPr>
      <w:tblGrid>
        <w:gridCol w:w="562"/>
        <w:gridCol w:w="8500"/>
      </w:tblGrid>
      <w:tr w:rsidR="00A73BC1" w:rsidRPr="003F4106" w14:paraId="5F3483B6" w14:textId="77777777" w:rsidTr="00C85A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64A70B"/>
            <w:vAlign w:val="center"/>
          </w:tcPr>
          <w:p w14:paraId="5B0745D2" w14:textId="77777777" w:rsidR="00A73BC1" w:rsidRPr="003F4106" w:rsidRDefault="00A73BC1">
            <w:pPr>
              <w:jc w:val="left"/>
            </w:pPr>
          </w:p>
        </w:tc>
        <w:tc>
          <w:tcPr>
            <w:tcW w:w="8500" w:type="dxa"/>
            <w:shd w:val="clear" w:color="auto" w:fill="64A70B"/>
          </w:tcPr>
          <w:p w14:paraId="410E5DE2" w14:textId="29B2A8C6" w:rsidR="00A73BC1" w:rsidRPr="003F4106" w:rsidRDefault="00A73BC1">
            <w:pPr>
              <w:jc w:val="left"/>
              <w:cnfStyle w:val="100000000000" w:firstRow="1" w:lastRow="0" w:firstColumn="0" w:lastColumn="0" w:oddVBand="0" w:evenVBand="0" w:oddHBand="0" w:evenHBand="0" w:firstRowFirstColumn="0" w:firstRowLastColumn="0" w:lastRowFirstColumn="0" w:lastRowLastColumn="0"/>
            </w:pPr>
            <w:r>
              <w:t>EISEN AAN DE INSCHRIJVER</w:t>
            </w:r>
          </w:p>
        </w:tc>
      </w:tr>
      <w:tr w:rsidR="008B31D8" w:rsidRPr="003F4106" w14:paraId="439A9FF6" w14:textId="77777777" w:rsidTr="00C85A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7CADCA6F" w14:textId="1E943C5B" w:rsidR="008B31D8" w:rsidRPr="003F4106" w:rsidRDefault="00361354" w:rsidP="008B31D8">
            <w:pPr>
              <w:jc w:val="left"/>
            </w:pPr>
            <w:r>
              <w:t>43</w:t>
            </w:r>
            <w:r w:rsidR="008B31D8">
              <w:t>.</w:t>
            </w:r>
            <w:r w:rsidR="008B31D8">
              <w:rPr>
                <w:rFonts w:eastAsia="Arial" w:cs="Arial"/>
              </w:rPr>
              <w:t xml:space="preserve"> </w:t>
            </w:r>
            <w:r w:rsidR="008B31D8">
              <w:t xml:space="preserve"> </w:t>
            </w:r>
          </w:p>
        </w:tc>
        <w:tc>
          <w:tcPr>
            <w:tcW w:w="8500" w:type="dxa"/>
          </w:tcPr>
          <w:p w14:paraId="323C050D" w14:textId="25BB0AFB" w:rsidR="008B31D8" w:rsidRPr="003F4106" w:rsidRDefault="008B31D8" w:rsidP="008B31D8">
            <w:pPr>
              <w:jc w:val="left"/>
              <w:cnfStyle w:val="000000100000" w:firstRow="0" w:lastRow="0" w:firstColumn="0" w:lastColumn="0" w:oddVBand="0" w:evenVBand="0" w:oddHBand="1" w:evenHBand="0" w:firstRowFirstColumn="0" w:firstRowLastColumn="0" w:lastRowFirstColumn="0" w:lastRowLastColumn="0"/>
            </w:pPr>
            <w:r>
              <w:t xml:space="preserve">De Inschrijver dient te voldoen aan alle relevante wet- en regelgeving. </w:t>
            </w:r>
          </w:p>
        </w:tc>
      </w:tr>
      <w:tr w:rsidR="008B31D8" w14:paraId="7A84D5E6" w14:textId="77777777" w:rsidTr="00C85A34">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1DF76AD9" w14:textId="0B1F1B49" w:rsidR="008B31D8" w:rsidRDefault="00361354" w:rsidP="008B31D8">
            <w:pPr>
              <w:jc w:val="left"/>
            </w:pPr>
            <w:r>
              <w:t>44</w:t>
            </w:r>
            <w:r w:rsidR="008B31D8">
              <w:t>.</w:t>
            </w:r>
            <w:r w:rsidR="008B31D8">
              <w:rPr>
                <w:rFonts w:eastAsia="Arial" w:cs="Arial"/>
              </w:rPr>
              <w:t xml:space="preserve"> </w:t>
            </w:r>
            <w:r w:rsidR="008B31D8">
              <w:t xml:space="preserve"> </w:t>
            </w:r>
          </w:p>
        </w:tc>
        <w:tc>
          <w:tcPr>
            <w:tcW w:w="8500" w:type="dxa"/>
          </w:tcPr>
          <w:p w14:paraId="37CACF70" w14:textId="263C7C1C" w:rsidR="008B31D8" w:rsidRDefault="008B31D8" w:rsidP="008B31D8">
            <w:pPr>
              <w:jc w:val="left"/>
              <w:cnfStyle w:val="000000000000" w:firstRow="0" w:lastRow="0" w:firstColumn="0" w:lastColumn="0" w:oddVBand="0" w:evenVBand="0" w:oddHBand="0" w:evenHBand="0" w:firstRowFirstColumn="0" w:firstRowLastColumn="0" w:lastRowFirstColumn="0" w:lastRowLastColumn="0"/>
            </w:pPr>
            <w:r>
              <w:t xml:space="preserve">Indien Inschrijver zich inschrijft als (hoofd)opdrachtnemer en in zijn aanbieding aangeeft gebruikt te maken van onderaannemers, is (hoofd)opdrachtnemer verplicht om na gunning daadwerkelijk gebruik te maken van de genoemde onderaannemers conform het gestelde in zijn aanbieding. </w:t>
            </w:r>
          </w:p>
        </w:tc>
      </w:tr>
      <w:tr w:rsidR="00873ADC" w14:paraId="645C501F" w14:textId="77777777" w:rsidTr="00C85A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550ECD11" w14:textId="169FF584" w:rsidR="00873ADC" w:rsidRDefault="00361354" w:rsidP="00873ADC">
            <w:pPr>
              <w:jc w:val="left"/>
            </w:pPr>
            <w:r>
              <w:t>45</w:t>
            </w:r>
            <w:r w:rsidR="00873ADC">
              <w:t>.</w:t>
            </w:r>
            <w:r w:rsidR="00873ADC">
              <w:rPr>
                <w:rFonts w:eastAsia="Arial" w:cs="Arial"/>
              </w:rPr>
              <w:t xml:space="preserve"> </w:t>
            </w:r>
            <w:r w:rsidR="00873ADC">
              <w:t xml:space="preserve"> </w:t>
            </w:r>
          </w:p>
        </w:tc>
        <w:tc>
          <w:tcPr>
            <w:tcW w:w="8500" w:type="dxa"/>
          </w:tcPr>
          <w:p w14:paraId="33DDF066" w14:textId="0B4249D5" w:rsidR="00873ADC" w:rsidRDefault="00873ADC" w:rsidP="00873ADC">
            <w:pPr>
              <w:jc w:val="left"/>
              <w:cnfStyle w:val="000000100000" w:firstRow="0" w:lastRow="0" w:firstColumn="0" w:lastColumn="0" w:oddVBand="0" w:evenVBand="0" w:oddHBand="1" w:evenHBand="0" w:firstRowFirstColumn="0" w:firstRowLastColumn="0" w:lastRowFirstColumn="0" w:lastRowLastColumn="0"/>
            </w:pPr>
            <w:r>
              <w:t xml:space="preserve">Inschrijver gaat vertrouwelijk om met alle informatie die ter kennis gesteld wordt gedurende het uitvoeren van de Opdracht. </w:t>
            </w:r>
          </w:p>
        </w:tc>
      </w:tr>
    </w:tbl>
    <w:p w14:paraId="02EC1742" w14:textId="77777777" w:rsidR="00A73BC1" w:rsidRDefault="00A73BC1" w:rsidP="00066C11">
      <w:pPr>
        <w:rPr>
          <w:rStyle w:val="Subtielebenadrukking"/>
          <w:i w:val="0"/>
          <w:iCs w:val="0"/>
        </w:rPr>
      </w:pPr>
    </w:p>
    <w:p w14:paraId="0C4192E6" w14:textId="15E9CA72" w:rsidR="00A16212" w:rsidRDefault="00A16212">
      <w:pPr>
        <w:spacing w:line="240" w:lineRule="auto"/>
        <w:jc w:val="left"/>
        <w:rPr>
          <w:rStyle w:val="Subtielebenadrukking"/>
          <w:i w:val="0"/>
          <w:iCs w:val="0"/>
        </w:rPr>
      </w:pPr>
      <w:r>
        <w:rPr>
          <w:rStyle w:val="Subtielebenadrukking"/>
          <w:i w:val="0"/>
          <w:iCs w:val="0"/>
        </w:rPr>
        <w:br w:type="page"/>
      </w:r>
    </w:p>
    <w:tbl>
      <w:tblPr>
        <w:tblStyle w:val="Rastertabel4-Accent3"/>
        <w:tblW w:w="0" w:type="auto"/>
        <w:jc w:val="center"/>
        <w:tblLook w:val="04A0" w:firstRow="1" w:lastRow="0" w:firstColumn="1" w:lastColumn="0" w:noHBand="0" w:noVBand="1"/>
      </w:tblPr>
      <w:tblGrid>
        <w:gridCol w:w="505"/>
        <w:gridCol w:w="8557"/>
      </w:tblGrid>
      <w:tr w:rsidR="00075CC7" w:rsidRPr="003F4106" w14:paraId="039AD037" w14:textId="77777777" w:rsidTr="00C85A3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421" w:type="dxa"/>
            <w:shd w:val="clear" w:color="auto" w:fill="64A70B"/>
            <w:vAlign w:val="center"/>
          </w:tcPr>
          <w:p w14:paraId="0E3DA7C4" w14:textId="77777777" w:rsidR="00075CC7" w:rsidRPr="003F4106" w:rsidRDefault="00075CC7" w:rsidP="00EA4626">
            <w:pPr>
              <w:jc w:val="left"/>
            </w:pPr>
          </w:p>
        </w:tc>
        <w:tc>
          <w:tcPr>
            <w:tcW w:w="8641" w:type="dxa"/>
            <w:shd w:val="clear" w:color="auto" w:fill="64A70B"/>
          </w:tcPr>
          <w:p w14:paraId="6E59BC54" w14:textId="77777777" w:rsidR="00075CC7" w:rsidRPr="003F4106" w:rsidRDefault="00075CC7" w:rsidP="00EA4626">
            <w:pPr>
              <w:jc w:val="left"/>
              <w:cnfStyle w:val="100000000000" w:firstRow="1" w:lastRow="0" w:firstColumn="0" w:lastColumn="0" w:oddVBand="0" w:evenVBand="0" w:oddHBand="0" w:evenHBand="0" w:firstRowFirstColumn="0" w:firstRowLastColumn="0" w:lastRowFirstColumn="0" w:lastRowLastColumn="0"/>
            </w:pPr>
            <w:r>
              <w:t>PORTAAL</w:t>
            </w:r>
          </w:p>
        </w:tc>
      </w:tr>
      <w:tr w:rsidR="00075CC7" w14:paraId="385A071D" w14:textId="77777777" w:rsidTr="00C85A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 w:type="dxa"/>
          </w:tcPr>
          <w:p w14:paraId="65327E75" w14:textId="77777777" w:rsidR="00075CC7" w:rsidRDefault="00075CC7" w:rsidP="00EA4626">
            <w:pPr>
              <w:jc w:val="left"/>
            </w:pPr>
            <w:r>
              <w:t>46.</w:t>
            </w:r>
            <w:r>
              <w:rPr>
                <w:rFonts w:eastAsia="Arial" w:cs="Arial"/>
              </w:rPr>
              <w:t xml:space="preserve"> </w:t>
            </w:r>
            <w:r>
              <w:t xml:space="preserve"> </w:t>
            </w:r>
          </w:p>
        </w:tc>
        <w:tc>
          <w:tcPr>
            <w:tcW w:w="8641" w:type="dxa"/>
          </w:tcPr>
          <w:p w14:paraId="5D2A3C59" w14:textId="33C3FC4E" w:rsidR="00075CC7" w:rsidRDefault="00075CC7" w:rsidP="00EA4626">
            <w:pPr>
              <w:jc w:val="left"/>
              <w:cnfStyle w:val="000000100000" w:firstRow="0" w:lastRow="0" w:firstColumn="0" w:lastColumn="0" w:oddVBand="0" w:evenVBand="0" w:oddHBand="1" w:evenHBand="0" w:firstRowFirstColumn="0" w:firstRowLastColumn="0" w:lastRowFirstColumn="0" w:lastRowLastColumn="0"/>
            </w:pPr>
            <w:r>
              <w:t xml:space="preserve">Inschrijver stelt kosteloos een </w:t>
            </w:r>
            <w:proofErr w:type="spellStart"/>
            <w:r>
              <w:t>webbased</w:t>
            </w:r>
            <w:proofErr w:type="spellEnd"/>
            <w:r>
              <w:t xml:space="preserve"> applicatie</w:t>
            </w:r>
            <w:r w:rsidR="0087734E">
              <w:t xml:space="preserve"> portaal</w:t>
            </w:r>
            <w:r>
              <w:t xml:space="preserve"> (webshop) beschikbaar voor de bestellingen.  </w:t>
            </w:r>
          </w:p>
        </w:tc>
      </w:tr>
      <w:tr w:rsidR="00075CC7" w:rsidRPr="003F4106" w14:paraId="06BB4624"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70CFA2C6" w14:textId="77777777" w:rsidR="00075CC7" w:rsidRPr="003F4106" w:rsidRDefault="00075CC7" w:rsidP="00EA4626">
            <w:pPr>
              <w:jc w:val="left"/>
            </w:pPr>
            <w:r>
              <w:t>47.</w:t>
            </w:r>
            <w:r>
              <w:rPr>
                <w:rFonts w:eastAsia="Arial" w:cs="Arial"/>
              </w:rPr>
              <w:t xml:space="preserve"> </w:t>
            </w:r>
            <w:r>
              <w:t xml:space="preserve"> </w:t>
            </w:r>
          </w:p>
        </w:tc>
        <w:tc>
          <w:tcPr>
            <w:tcW w:w="8641" w:type="dxa"/>
          </w:tcPr>
          <w:p w14:paraId="68A46B75" w14:textId="5227B4CB" w:rsidR="00075CC7" w:rsidRPr="003F4106" w:rsidRDefault="00075CC7" w:rsidP="00EA4626">
            <w:pPr>
              <w:jc w:val="left"/>
              <w:cnfStyle w:val="000000000000" w:firstRow="0" w:lastRow="0" w:firstColumn="0" w:lastColumn="0" w:oddVBand="0" w:evenVBand="0" w:oddHBand="0" w:evenHBand="0" w:firstRowFirstColumn="0" w:firstRowLastColumn="0" w:lastRowFirstColumn="0" w:lastRowLastColumn="0"/>
            </w:pPr>
            <w:r w:rsidRPr="00C5277C">
              <w:t xml:space="preserve">De </w:t>
            </w:r>
            <w:r w:rsidR="0087734E">
              <w:t>w</w:t>
            </w:r>
            <w:r w:rsidRPr="00C5277C">
              <w:t xml:space="preserve">ebshop is een webapplicatie die functioneert met minimaal de laatste twee versies van Microsoft </w:t>
            </w:r>
            <w:proofErr w:type="spellStart"/>
            <w:r w:rsidRPr="00C5277C">
              <w:t>Edge</w:t>
            </w:r>
            <w:proofErr w:type="spellEnd"/>
            <w:r w:rsidRPr="00C5277C">
              <w:t xml:space="preserve">, </w:t>
            </w:r>
            <w:r w:rsidRPr="005548D7">
              <w:t>Firefox, en Google Chrome.</w:t>
            </w:r>
            <w:r>
              <w:t xml:space="preserve"> </w:t>
            </w:r>
          </w:p>
        </w:tc>
      </w:tr>
      <w:tr w:rsidR="00075CC7" w14:paraId="117E4F4D" w14:textId="77777777" w:rsidTr="00C85A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 w:type="dxa"/>
          </w:tcPr>
          <w:p w14:paraId="597E965D" w14:textId="77777777" w:rsidR="00075CC7" w:rsidRDefault="00075CC7" w:rsidP="00EA4626">
            <w:pPr>
              <w:jc w:val="left"/>
            </w:pPr>
            <w:r>
              <w:t>48.</w:t>
            </w:r>
            <w:r>
              <w:rPr>
                <w:rFonts w:eastAsia="Arial" w:cs="Arial"/>
              </w:rPr>
              <w:t xml:space="preserve"> </w:t>
            </w:r>
            <w:r>
              <w:t xml:space="preserve"> </w:t>
            </w:r>
          </w:p>
        </w:tc>
        <w:tc>
          <w:tcPr>
            <w:tcW w:w="8641" w:type="dxa"/>
          </w:tcPr>
          <w:p w14:paraId="685B4BF8" w14:textId="77777777" w:rsidR="00075CC7" w:rsidRDefault="00075CC7" w:rsidP="00EA4626">
            <w:pPr>
              <w:jc w:val="left"/>
              <w:cnfStyle w:val="000000100000" w:firstRow="0" w:lastRow="0" w:firstColumn="0" w:lastColumn="0" w:oddVBand="0" w:evenVBand="0" w:oddHBand="1" w:evenHBand="0" w:firstRowFirstColumn="0" w:firstRowLastColumn="0" w:lastRowFirstColumn="0" w:lastRowLastColumn="0"/>
            </w:pPr>
            <w:r>
              <w:t xml:space="preserve">Opdrachtgever krijgt de beschikking over een beveiligde omgeving binnen de webshop van Inschrijver. Binnen deze omgeving zijn de actuele en specifieke prijzen voor Opdrachtgever zichtbaar.  </w:t>
            </w:r>
          </w:p>
        </w:tc>
      </w:tr>
      <w:tr w:rsidR="00075CC7" w14:paraId="511BF3B9" w14:textId="77777777" w:rsidTr="00C85A34">
        <w:trPr>
          <w:jc w:val="center"/>
        </w:trPr>
        <w:tc>
          <w:tcPr>
            <w:cnfStyle w:val="001000000000" w:firstRow="0" w:lastRow="0" w:firstColumn="1" w:lastColumn="0" w:oddVBand="0" w:evenVBand="0" w:oddHBand="0" w:evenHBand="0" w:firstRowFirstColumn="0" w:firstRowLastColumn="0" w:lastRowFirstColumn="0" w:lastRowLastColumn="0"/>
            <w:tcW w:w="421" w:type="dxa"/>
          </w:tcPr>
          <w:p w14:paraId="35B4E729" w14:textId="77777777" w:rsidR="00075CC7" w:rsidRDefault="00075CC7" w:rsidP="00EA4626">
            <w:pPr>
              <w:jc w:val="left"/>
            </w:pPr>
            <w:r>
              <w:t>49.</w:t>
            </w:r>
          </w:p>
        </w:tc>
        <w:tc>
          <w:tcPr>
            <w:tcW w:w="8641" w:type="dxa"/>
          </w:tcPr>
          <w:p w14:paraId="7814CD7C" w14:textId="77777777" w:rsidR="00075CC7" w:rsidRDefault="00075CC7" w:rsidP="00EA4626">
            <w:pPr>
              <w:jc w:val="left"/>
              <w:cnfStyle w:val="000000000000" w:firstRow="0" w:lastRow="0" w:firstColumn="0" w:lastColumn="0" w:oddVBand="0" w:evenVBand="0" w:oddHBand="0" w:evenHBand="0" w:firstRowFirstColumn="0" w:firstRowLastColumn="0" w:lastRowFirstColumn="0" w:lastRowLastColumn="0"/>
            </w:pPr>
            <w:r>
              <w:t xml:space="preserve">Voor gebruik van de webshop van Inschrijver heeft Opdrachtgever geen aanvullende (software)installaties nodig.  </w:t>
            </w:r>
          </w:p>
        </w:tc>
      </w:tr>
      <w:tr w:rsidR="00075CC7" w14:paraId="745B04F5" w14:textId="77777777" w:rsidTr="00C85A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 w:type="dxa"/>
          </w:tcPr>
          <w:p w14:paraId="3861ECC7" w14:textId="77777777" w:rsidR="00075CC7" w:rsidRDefault="00075CC7" w:rsidP="00EA4626">
            <w:pPr>
              <w:jc w:val="left"/>
            </w:pPr>
            <w:r>
              <w:t>50.</w:t>
            </w:r>
          </w:p>
        </w:tc>
        <w:tc>
          <w:tcPr>
            <w:tcW w:w="8641" w:type="dxa"/>
          </w:tcPr>
          <w:p w14:paraId="1FC56FB4" w14:textId="77777777" w:rsidR="00075CC7" w:rsidRDefault="00075CC7" w:rsidP="00EA4626">
            <w:pPr>
              <w:jc w:val="left"/>
              <w:cnfStyle w:val="000000100000" w:firstRow="0" w:lastRow="0" w:firstColumn="0" w:lastColumn="0" w:oddVBand="0" w:evenVBand="0" w:oddHBand="1" w:evenHBand="0" w:firstRowFirstColumn="0" w:firstRowLastColumn="0" w:lastRowFirstColumn="0" w:lastRowLastColumn="0"/>
            </w:pPr>
            <w:r>
              <w:t xml:space="preserve">De webshop is in de Nederlandse taal.  </w:t>
            </w:r>
          </w:p>
        </w:tc>
      </w:tr>
      <w:tr w:rsidR="00075CC7" w14:paraId="6018F8B9" w14:textId="77777777" w:rsidTr="00C85A34">
        <w:trPr>
          <w:jc w:val="center"/>
        </w:trPr>
        <w:tc>
          <w:tcPr>
            <w:cnfStyle w:val="001000000000" w:firstRow="0" w:lastRow="0" w:firstColumn="1" w:lastColumn="0" w:oddVBand="0" w:evenVBand="0" w:oddHBand="0" w:evenHBand="0" w:firstRowFirstColumn="0" w:firstRowLastColumn="0" w:lastRowFirstColumn="0" w:lastRowLastColumn="0"/>
            <w:tcW w:w="421" w:type="dxa"/>
          </w:tcPr>
          <w:p w14:paraId="62DA3086" w14:textId="77777777" w:rsidR="00075CC7" w:rsidRDefault="00075CC7" w:rsidP="00EA4626">
            <w:pPr>
              <w:jc w:val="left"/>
            </w:pPr>
            <w:r>
              <w:t>51.</w:t>
            </w:r>
          </w:p>
        </w:tc>
        <w:tc>
          <w:tcPr>
            <w:tcW w:w="8641" w:type="dxa"/>
          </w:tcPr>
          <w:p w14:paraId="678478BE" w14:textId="77777777" w:rsidR="00075CC7" w:rsidRDefault="00075CC7" w:rsidP="00EA4626">
            <w:pPr>
              <w:jc w:val="left"/>
              <w:cnfStyle w:val="000000000000" w:firstRow="0" w:lastRow="0" w:firstColumn="0" w:lastColumn="0" w:oddVBand="0" w:evenVBand="0" w:oddHBand="0" w:evenHBand="0" w:firstRowFirstColumn="0" w:firstRowLastColumn="0" w:lastRowFirstColumn="0" w:lastRowLastColumn="0"/>
            </w:pPr>
            <w:r>
              <w:t xml:space="preserve">De webshop heeft een </w:t>
            </w:r>
            <w:proofErr w:type="spellStart"/>
            <w:r>
              <w:t>freetext</w:t>
            </w:r>
            <w:proofErr w:type="spellEnd"/>
            <w:r>
              <w:t xml:space="preserve"> zoekfunctie.   </w:t>
            </w:r>
          </w:p>
        </w:tc>
      </w:tr>
      <w:tr w:rsidR="00075CC7" w14:paraId="00736F6F" w14:textId="77777777" w:rsidTr="00C85A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 w:type="dxa"/>
          </w:tcPr>
          <w:p w14:paraId="390ABA08" w14:textId="77777777" w:rsidR="00075CC7" w:rsidRDefault="00075CC7" w:rsidP="00EA4626">
            <w:pPr>
              <w:jc w:val="left"/>
            </w:pPr>
            <w:r>
              <w:t>52.</w:t>
            </w:r>
          </w:p>
        </w:tc>
        <w:tc>
          <w:tcPr>
            <w:tcW w:w="8641" w:type="dxa"/>
          </w:tcPr>
          <w:p w14:paraId="6B8FA32A" w14:textId="77777777" w:rsidR="00075CC7" w:rsidRDefault="00075CC7" w:rsidP="00EA4626">
            <w:pPr>
              <w:jc w:val="left"/>
              <w:cnfStyle w:val="000000100000" w:firstRow="0" w:lastRow="0" w:firstColumn="0" w:lastColumn="0" w:oddVBand="0" w:evenVBand="0" w:oddHBand="1" w:evenHBand="0" w:firstRowFirstColumn="0" w:firstRowLastColumn="0" w:lastRowFirstColumn="0" w:lastRowLastColumn="0"/>
            </w:pPr>
            <w:r>
              <w:t xml:space="preserve">De webshop maakt de bestelhistorie en factuurhistorie van Opdrachtgever inzichtelijk tijdens de gehele contractperiode.  </w:t>
            </w:r>
          </w:p>
        </w:tc>
      </w:tr>
      <w:tr w:rsidR="00075CC7" w14:paraId="4E2BD9C2"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67869B76" w14:textId="77777777" w:rsidR="00075CC7" w:rsidRDefault="00075CC7" w:rsidP="00EA4626">
            <w:pPr>
              <w:jc w:val="left"/>
            </w:pPr>
            <w:r>
              <w:t>53.</w:t>
            </w:r>
          </w:p>
        </w:tc>
        <w:tc>
          <w:tcPr>
            <w:tcW w:w="8641" w:type="dxa"/>
          </w:tcPr>
          <w:p w14:paraId="3206E92B" w14:textId="77777777" w:rsidR="00075CC7" w:rsidRDefault="00075CC7" w:rsidP="00EA4626">
            <w:pPr>
              <w:jc w:val="left"/>
              <w:cnfStyle w:val="000000000000" w:firstRow="0" w:lastRow="0" w:firstColumn="0" w:lastColumn="0" w:oddVBand="0" w:evenVBand="0" w:oddHBand="0" w:evenHBand="0" w:firstRowFirstColumn="0" w:firstRowLastColumn="0" w:lastRowFirstColumn="0" w:lastRowLastColumn="0"/>
            </w:pPr>
            <w:r w:rsidRPr="00C5277C">
              <w:t>Het duurt maximaal 2 seconden voordat een internet pagina is opgebouwd en wordt getoond in een browser.</w:t>
            </w:r>
            <w:r>
              <w:t xml:space="preserve"> </w:t>
            </w:r>
          </w:p>
        </w:tc>
      </w:tr>
      <w:tr w:rsidR="00075CC7" w14:paraId="02D43079" w14:textId="77777777" w:rsidTr="00C85A34">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34DB7BB" w14:textId="77777777" w:rsidR="00075CC7" w:rsidRDefault="00075CC7" w:rsidP="00EA4626">
            <w:pPr>
              <w:jc w:val="left"/>
            </w:pPr>
            <w:r>
              <w:t>54.</w:t>
            </w:r>
          </w:p>
        </w:tc>
        <w:tc>
          <w:tcPr>
            <w:tcW w:w="8641" w:type="dxa"/>
          </w:tcPr>
          <w:p w14:paraId="578E22A6" w14:textId="77777777" w:rsidR="00075CC7" w:rsidRPr="00C5277C" w:rsidRDefault="00075CC7" w:rsidP="00EA4626">
            <w:pPr>
              <w:jc w:val="left"/>
              <w:cnfStyle w:val="000000100000" w:firstRow="0" w:lastRow="0" w:firstColumn="0" w:lastColumn="0" w:oddVBand="0" w:evenVBand="0" w:oddHBand="1" w:evenHBand="0" w:firstRowFirstColumn="0" w:firstRowLastColumn="0" w:lastRowFirstColumn="0" w:lastRowLastColumn="0"/>
            </w:pPr>
            <w:r w:rsidRPr="00C5277C">
              <w:t>Daarnaast dient de website geschikt te zijn voor minimaal 10 simultane gebruikers zonder merkbaar performance verlies.</w:t>
            </w:r>
          </w:p>
        </w:tc>
      </w:tr>
      <w:tr w:rsidR="00075CC7" w14:paraId="07AD0869"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2154473C" w14:textId="77777777" w:rsidR="00075CC7" w:rsidRDefault="00075CC7" w:rsidP="00EA4626">
            <w:pPr>
              <w:jc w:val="left"/>
            </w:pPr>
            <w:r>
              <w:t>55.</w:t>
            </w:r>
          </w:p>
        </w:tc>
        <w:tc>
          <w:tcPr>
            <w:tcW w:w="8641" w:type="dxa"/>
          </w:tcPr>
          <w:p w14:paraId="393D81E5" w14:textId="77777777" w:rsidR="00075CC7" w:rsidRPr="00C5277C" w:rsidRDefault="00075CC7" w:rsidP="00EA4626">
            <w:pPr>
              <w:tabs>
                <w:tab w:val="left" w:pos="2237"/>
              </w:tabs>
              <w:jc w:val="left"/>
              <w:cnfStyle w:val="000000000000" w:firstRow="0" w:lastRow="0" w:firstColumn="0" w:lastColumn="0" w:oddVBand="0" w:evenVBand="0" w:oddHBand="0" w:evenHBand="0" w:firstRowFirstColumn="0" w:firstRowLastColumn="0" w:lastRowFirstColumn="0" w:lastRowLastColumn="0"/>
            </w:pPr>
            <w:r w:rsidRPr="00C5277C">
              <w:t>Er wordt voor de internetverbinding met het portaal gebruik gemaakt van HTTPS.</w:t>
            </w:r>
          </w:p>
        </w:tc>
      </w:tr>
      <w:tr w:rsidR="00075CC7" w14:paraId="39EA34C5" w14:textId="77777777" w:rsidTr="00C85A34">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4284BEF" w14:textId="77777777" w:rsidR="00075CC7" w:rsidRDefault="00075CC7" w:rsidP="00EA4626">
            <w:pPr>
              <w:jc w:val="left"/>
            </w:pPr>
            <w:r>
              <w:t>56.</w:t>
            </w:r>
          </w:p>
        </w:tc>
        <w:tc>
          <w:tcPr>
            <w:tcW w:w="8641" w:type="dxa"/>
          </w:tcPr>
          <w:p w14:paraId="68F5D49B" w14:textId="77777777" w:rsidR="00075CC7" w:rsidRPr="00C5277C" w:rsidRDefault="00075CC7" w:rsidP="00EA4626">
            <w:pPr>
              <w:tabs>
                <w:tab w:val="left" w:pos="2237"/>
              </w:tabs>
              <w:jc w:val="left"/>
              <w:cnfStyle w:val="000000100000" w:firstRow="0" w:lastRow="0" w:firstColumn="0" w:lastColumn="0" w:oddVBand="0" w:evenVBand="0" w:oddHBand="1" w:evenHBand="0" w:firstRowFirstColumn="0" w:firstRowLastColumn="0" w:lastRowFirstColumn="0" w:lastRowLastColumn="0"/>
            </w:pPr>
            <w:r w:rsidRPr="00C5277C">
              <w:t>Er wordt een offline back-up gemaakt van alle bestellingen, waarbij de data maximaal 24 uur oud mag zijn. In geval van een crash is het mogelijk alle informatie over bestellingen, weer beschikbaar te stellen (m.u.v. eventueel de laatste 24 uur).</w:t>
            </w:r>
          </w:p>
        </w:tc>
      </w:tr>
      <w:tr w:rsidR="00075CC7" w14:paraId="75CF11CC"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68F74A12" w14:textId="77777777" w:rsidR="00075CC7" w:rsidRDefault="00075CC7" w:rsidP="00EA4626">
            <w:pPr>
              <w:jc w:val="left"/>
            </w:pPr>
            <w:r>
              <w:t>57.</w:t>
            </w:r>
          </w:p>
        </w:tc>
        <w:tc>
          <w:tcPr>
            <w:tcW w:w="8641" w:type="dxa"/>
          </w:tcPr>
          <w:p w14:paraId="71E192F1" w14:textId="77777777" w:rsidR="00075CC7" w:rsidRPr="00C5277C" w:rsidRDefault="00075CC7" w:rsidP="00EA4626">
            <w:pPr>
              <w:tabs>
                <w:tab w:val="left" w:pos="2237"/>
              </w:tabs>
              <w:jc w:val="left"/>
              <w:cnfStyle w:val="000000000000" w:firstRow="0" w:lastRow="0" w:firstColumn="0" w:lastColumn="0" w:oddVBand="0" w:evenVBand="0" w:oddHBand="0" w:evenHBand="0" w:firstRowFirstColumn="0" w:firstRowLastColumn="0" w:lastRowFirstColumn="0" w:lastRowLastColumn="0"/>
            </w:pPr>
            <w:r w:rsidRPr="00C5277C">
              <w:t>De volledige bestel- en reparatiehistorie van Opdrachtgever is opvraagbaar vanuit de webshop.</w:t>
            </w:r>
          </w:p>
        </w:tc>
      </w:tr>
      <w:tr w:rsidR="00075CC7" w14:paraId="1D86D2FF" w14:textId="77777777" w:rsidTr="00C85A34">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3EAAEAE" w14:textId="77777777" w:rsidR="00075CC7" w:rsidRDefault="00075CC7" w:rsidP="00EA4626">
            <w:pPr>
              <w:jc w:val="left"/>
            </w:pPr>
            <w:r>
              <w:t>58.</w:t>
            </w:r>
          </w:p>
        </w:tc>
        <w:tc>
          <w:tcPr>
            <w:tcW w:w="8641" w:type="dxa"/>
          </w:tcPr>
          <w:p w14:paraId="7D3C0E84" w14:textId="77777777" w:rsidR="00075CC7" w:rsidRDefault="00075CC7" w:rsidP="00EA4626">
            <w:pPr>
              <w:tabs>
                <w:tab w:val="left" w:pos="2237"/>
              </w:tabs>
              <w:jc w:val="left"/>
              <w:cnfStyle w:val="000000100000" w:firstRow="0" w:lastRow="0" w:firstColumn="0" w:lastColumn="0" w:oddVBand="0" w:evenVBand="0" w:oddHBand="1" w:evenHBand="0" w:firstRowFirstColumn="0" w:firstRowLastColumn="0" w:lastRowFirstColumn="0" w:lastRowLastColumn="0"/>
            </w:pPr>
            <w:r w:rsidRPr="00A87F6F">
              <w:t>De geschiedenis van een toestel in reparatie dient via de webshop getoond te worden, van moment van ontvangst voor onderzoek/reparatie tot aan retour naar Opdrachtgever. De volgende informatie moet worden getoond:</w:t>
            </w:r>
          </w:p>
          <w:p w14:paraId="0405DED5" w14:textId="77777777" w:rsidR="00075CC7" w:rsidRDefault="00075CC7" w:rsidP="00075CC7">
            <w:pPr>
              <w:pStyle w:val="Lijstalinea"/>
              <w:numPr>
                <w:ilvl w:val="0"/>
                <w:numId w:val="36"/>
              </w:numPr>
              <w:tabs>
                <w:tab w:val="left" w:pos="2237"/>
              </w:tabs>
              <w:jc w:val="left"/>
              <w:cnfStyle w:val="000000100000" w:firstRow="0" w:lastRow="0" w:firstColumn="0" w:lastColumn="0" w:oddVBand="0" w:evenVBand="0" w:oddHBand="1" w:evenHBand="0" w:firstRowFirstColumn="0" w:firstRowLastColumn="0" w:lastRowFirstColumn="0" w:lastRowLastColumn="0"/>
            </w:pPr>
            <w:r>
              <w:t>Reparatienummer</w:t>
            </w:r>
          </w:p>
          <w:p w14:paraId="70425509" w14:textId="77777777" w:rsidR="00075CC7" w:rsidRDefault="00075CC7" w:rsidP="00075CC7">
            <w:pPr>
              <w:pStyle w:val="Lijstalinea"/>
              <w:numPr>
                <w:ilvl w:val="0"/>
                <w:numId w:val="36"/>
              </w:numPr>
              <w:tabs>
                <w:tab w:val="left" w:pos="2237"/>
              </w:tabs>
              <w:jc w:val="left"/>
              <w:cnfStyle w:val="000000100000" w:firstRow="0" w:lastRow="0" w:firstColumn="0" w:lastColumn="0" w:oddVBand="0" w:evenVBand="0" w:oddHBand="1" w:evenHBand="0" w:firstRowFirstColumn="0" w:firstRowLastColumn="0" w:lastRowFirstColumn="0" w:lastRowLastColumn="0"/>
            </w:pPr>
            <w:r>
              <w:t>Toestel</w:t>
            </w:r>
          </w:p>
          <w:p w14:paraId="3BC53B4C" w14:textId="77777777" w:rsidR="00075CC7" w:rsidRDefault="00075CC7" w:rsidP="00075CC7">
            <w:pPr>
              <w:pStyle w:val="Lijstalinea"/>
              <w:numPr>
                <w:ilvl w:val="0"/>
                <w:numId w:val="36"/>
              </w:numPr>
              <w:tabs>
                <w:tab w:val="left" w:pos="2237"/>
              </w:tabs>
              <w:jc w:val="left"/>
              <w:cnfStyle w:val="000000100000" w:firstRow="0" w:lastRow="0" w:firstColumn="0" w:lastColumn="0" w:oddVBand="0" w:evenVBand="0" w:oddHBand="1" w:evenHBand="0" w:firstRowFirstColumn="0" w:firstRowLastColumn="0" w:lastRowFirstColumn="0" w:lastRowLastColumn="0"/>
            </w:pPr>
            <w:r>
              <w:t>Serienummer</w:t>
            </w:r>
          </w:p>
          <w:p w14:paraId="1880A436" w14:textId="77777777" w:rsidR="00075CC7" w:rsidRDefault="00075CC7" w:rsidP="00075CC7">
            <w:pPr>
              <w:pStyle w:val="Lijstalinea"/>
              <w:numPr>
                <w:ilvl w:val="0"/>
                <w:numId w:val="36"/>
              </w:numPr>
              <w:tabs>
                <w:tab w:val="left" w:pos="2237"/>
              </w:tabs>
              <w:jc w:val="left"/>
              <w:cnfStyle w:val="000000100000" w:firstRow="0" w:lastRow="0" w:firstColumn="0" w:lastColumn="0" w:oddVBand="0" w:evenVBand="0" w:oddHBand="1" w:evenHBand="0" w:firstRowFirstColumn="0" w:firstRowLastColumn="0" w:lastRowFirstColumn="0" w:lastRowLastColumn="0"/>
            </w:pPr>
            <w:r>
              <w:t>Datum binnenkomst</w:t>
            </w:r>
          </w:p>
          <w:p w14:paraId="1A2857AD" w14:textId="77777777" w:rsidR="00075CC7" w:rsidRDefault="00075CC7" w:rsidP="00075CC7">
            <w:pPr>
              <w:pStyle w:val="Lijstalinea"/>
              <w:numPr>
                <w:ilvl w:val="0"/>
                <w:numId w:val="36"/>
              </w:numPr>
              <w:tabs>
                <w:tab w:val="left" w:pos="2237"/>
              </w:tabs>
              <w:jc w:val="left"/>
              <w:cnfStyle w:val="000000100000" w:firstRow="0" w:lastRow="0" w:firstColumn="0" w:lastColumn="0" w:oddVBand="0" w:evenVBand="0" w:oddHBand="1" w:evenHBand="0" w:firstRowFirstColumn="0" w:firstRowLastColumn="0" w:lastRowFirstColumn="0" w:lastRowLastColumn="0"/>
            </w:pPr>
            <w:r>
              <w:t>Verwachte reparatiedatum</w:t>
            </w:r>
          </w:p>
          <w:p w14:paraId="18B85A32" w14:textId="77777777" w:rsidR="00075CC7" w:rsidRDefault="00075CC7" w:rsidP="00075CC7">
            <w:pPr>
              <w:pStyle w:val="Lijstalinea"/>
              <w:numPr>
                <w:ilvl w:val="0"/>
                <w:numId w:val="36"/>
              </w:numPr>
              <w:tabs>
                <w:tab w:val="left" w:pos="2237"/>
              </w:tabs>
              <w:jc w:val="left"/>
              <w:cnfStyle w:val="000000100000" w:firstRow="0" w:lastRow="0" w:firstColumn="0" w:lastColumn="0" w:oddVBand="0" w:evenVBand="0" w:oddHBand="1" w:evenHBand="0" w:firstRowFirstColumn="0" w:firstRowLastColumn="0" w:lastRowFirstColumn="0" w:lastRowLastColumn="0"/>
            </w:pPr>
            <w:r>
              <w:t>Garantietermijn</w:t>
            </w:r>
          </w:p>
          <w:p w14:paraId="7368FB8A" w14:textId="77777777" w:rsidR="00075CC7" w:rsidRPr="00C5277C" w:rsidRDefault="00075CC7" w:rsidP="00075CC7">
            <w:pPr>
              <w:pStyle w:val="Lijstalinea"/>
              <w:numPr>
                <w:ilvl w:val="0"/>
                <w:numId w:val="36"/>
              </w:numPr>
              <w:tabs>
                <w:tab w:val="left" w:pos="2237"/>
              </w:tabs>
              <w:jc w:val="left"/>
              <w:cnfStyle w:val="000000100000" w:firstRow="0" w:lastRow="0" w:firstColumn="0" w:lastColumn="0" w:oddVBand="0" w:evenVBand="0" w:oddHBand="1" w:evenHBand="0" w:firstRowFirstColumn="0" w:firstRowLastColumn="0" w:lastRowFirstColumn="0" w:lastRowLastColumn="0"/>
            </w:pPr>
            <w:r>
              <w:t>Of er een vervangend toestel wordt geleverd.</w:t>
            </w:r>
          </w:p>
        </w:tc>
      </w:tr>
      <w:tr w:rsidR="00075CC7" w14:paraId="63BFEC30"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58594FD6" w14:textId="77777777" w:rsidR="00075CC7" w:rsidRDefault="00075CC7" w:rsidP="00EA4626">
            <w:pPr>
              <w:jc w:val="left"/>
            </w:pPr>
            <w:r>
              <w:t>59.</w:t>
            </w:r>
          </w:p>
        </w:tc>
        <w:tc>
          <w:tcPr>
            <w:tcW w:w="8641" w:type="dxa"/>
          </w:tcPr>
          <w:p w14:paraId="686A9919" w14:textId="77777777" w:rsidR="00075CC7" w:rsidRDefault="00075CC7" w:rsidP="00EA4626">
            <w:pPr>
              <w:tabs>
                <w:tab w:val="left" w:pos="2237"/>
              </w:tabs>
              <w:jc w:val="left"/>
              <w:cnfStyle w:val="000000000000" w:firstRow="0" w:lastRow="0" w:firstColumn="0" w:lastColumn="0" w:oddVBand="0" w:evenVBand="0" w:oddHBand="0" w:evenHBand="0" w:firstRowFirstColumn="0" w:firstRowLastColumn="0" w:lastRowFirstColumn="0" w:lastRowLastColumn="0"/>
            </w:pPr>
            <w:r w:rsidRPr="00FA5D7A">
              <w:t xml:space="preserve">Het portaal dient de medewerker, Werkplekspecialist en/of Servicedeskmedewerker </w:t>
            </w:r>
            <w:r>
              <w:t>g</w:t>
            </w:r>
            <w:r w:rsidRPr="00FA5D7A">
              <w:t>emeente Noordenveld alle relevante (</w:t>
            </w:r>
            <w:proofErr w:type="spellStart"/>
            <w:r w:rsidRPr="00FA5D7A">
              <w:t>voortgangs</w:t>
            </w:r>
            <w:proofErr w:type="spellEnd"/>
            <w:r w:rsidRPr="00FA5D7A">
              <w:t>)informatie op overzichtelijke wijze te tonen, die betrekking hebben op bestellingen, garantiemeldingen, schademeldingen en  reparatiemeldingen. Dit wordt uitgewerkt en vastgelegd in de DAP.</w:t>
            </w:r>
          </w:p>
          <w:p w14:paraId="75589E5A" w14:textId="6FA55E53" w:rsidR="0087266A" w:rsidRPr="00A87F6F" w:rsidRDefault="0087266A" w:rsidP="00EA4626">
            <w:pPr>
              <w:tabs>
                <w:tab w:val="left" w:pos="2237"/>
              </w:tabs>
              <w:jc w:val="left"/>
              <w:cnfStyle w:val="000000000000" w:firstRow="0" w:lastRow="0" w:firstColumn="0" w:lastColumn="0" w:oddVBand="0" w:evenVBand="0" w:oddHBand="0" w:evenHBand="0" w:firstRowFirstColumn="0" w:firstRowLastColumn="0" w:lastRowFirstColumn="0" w:lastRowLastColumn="0"/>
            </w:pPr>
            <w:r w:rsidRPr="0087266A">
              <w:t xml:space="preserve">Het portaal toont tevens </w:t>
            </w:r>
            <w:r w:rsidRPr="000F25E9">
              <w:t>de MDM/</w:t>
            </w:r>
            <w:proofErr w:type="spellStart"/>
            <w:r w:rsidRPr="000F25E9">
              <w:t>Intune</w:t>
            </w:r>
            <w:proofErr w:type="spellEnd"/>
            <w:r w:rsidRPr="000F25E9">
              <w:noBreakHyphen/>
              <w:t>status per apparaat (o.a. ‘Geregistreerd’, ‘Compliant’, ‘Niet</w:t>
            </w:r>
            <w:r w:rsidRPr="000F25E9">
              <w:noBreakHyphen/>
              <w:t>compliant’, laatste check</w:t>
            </w:r>
            <w:r w:rsidRPr="000F25E9">
              <w:noBreakHyphen/>
              <w:t xml:space="preserve">in, toegewezen profiel), plus de </w:t>
            </w:r>
            <w:proofErr w:type="spellStart"/>
            <w:r w:rsidRPr="000F25E9">
              <w:t>enrollment</w:t>
            </w:r>
            <w:proofErr w:type="spellEnd"/>
            <w:r w:rsidRPr="000F25E9">
              <w:noBreakHyphen/>
              <w:t>tijdlijn. Specificaties worden vastgelegd in het DAP.</w:t>
            </w:r>
          </w:p>
        </w:tc>
      </w:tr>
      <w:tr w:rsidR="00075CC7" w14:paraId="04FF9D21" w14:textId="77777777" w:rsidTr="00C85A34">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4D4D344" w14:textId="77777777" w:rsidR="00075CC7" w:rsidRDefault="00075CC7" w:rsidP="00EA4626">
            <w:pPr>
              <w:jc w:val="left"/>
            </w:pPr>
            <w:r>
              <w:t>60.</w:t>
            </w:r>
          </w:p>
        </w:tc>
        <w:tc>
          <w:tcPr>
            <w:tcW w:w="8641" w:type="dxa"/>
          </w:tcPr>
          <w:p w14:paraId="17D5ECFF" w14:textId="77777777" w:rsidR="00075CC7" w:rsidRDefault="00075CC7" w:rsidP="00EA4626">
            <w:pPr>
              <w:tabs>
                <w:tab w:val="left" w:pos="2237"/>
              </w:tabs>
              <w:jc w:val="left"/>
              <w:cnfStyle w:val="000000100000" w:firstRow="0" w:lastRow="0" w:firstColumn="0" w:lastColumn="0" w:oddVBand="0" w:evenVBand="0" w:oddHBand="1" w:evenHBand="0" w:firstRowFirstColumn="0" w:firstRowLastColumn="0" w:lastRowFirstColumn="0" w:lastRowLastColumn="0"/>
            </w:pPr>
            <w:r w:rsidRPr="000B170A">
              <w:t>De complete CMDB kan te allen tijde gedownload worden in CSV formaat.</w:t>
            </w:r>
          </w:p>
          <w:p w14:paraId="03B9ABC7" w14:textId="0929D816" w:rsidR="0087266A" w:rsidRPr="000F25E9" w:rsidRDefault="0087266A" w:rsidP="00EA4626">
            <w:pPr>
              <w:tabs>
                <w:tab w:val="left" w:pos="2237"/>
              </w:tabs>
              <w:jc w:val="left"/>
              <w:cnfStyle w:val="000000100000" w:firstRow="0" w:lastRow="0" w:firstColumn="0" w:lastColumn="0" w:oddVBand="0" w:evenVBand="0" w:oddHBand="1" w:evenHBand="0" w:firstRowFirstColumn="0" w:firstRowLastColumn="0" w:lastRowFirstColumn="0" w:lastRowLastColumn="0"/>
            </w:pPr>
            <w:r w:rsidRPr="000F25E9">
              <w:t>De download (CSV) bevat minimaal: device</w:t>
            </w:r>
            <w:r w:rsidRPr="000F25E9">
              <w:noBreakHyphen/>
              <w:t xml:space="preserve">type, merk/model, serienummer, IMEI (indien van toepassing), </w:t>
            </w:r>
            <w:proofErr w:type="spellStart"/>
            <w:r w:rsidRPr="000F25E9">
              <w:t>Intune</w:t>
            </w:r>
            <w:proofErr w:type="spellEnd"/>
            <w:r w:rsidRPr="000F25E9">
              <w:t xml:space="preserve"> device ID, </w:t>
            </w:r>
            <w:proofErr w:type="spellStart"/>
            <w:r w:rsidRPr="000F25E9">
              <w:t>compliancestatus</w:t>
            </w:r>
            <w:proofErr w:type="spellEnd"/>
            <w:r w:rsidRPr="000F25E9">
              <w:t>, laatste check</w:t>
            </w:r>
            <w:r w:rsidRPr="000F25E9">
              <w:noBreakHyphen/>
              <w:t>in, toegewezen (Auto)pilot/ADE/Zero</w:t>
            </w:r>
            <w:r w:rsidRPr="000F25E9">
              <w:noBreakHyphen/>
            </w:r>
            <w:proofErr w:type="spellStart"/>
            <w:r w:rsidRPr="000F25E9">
              <w:t>touch</w:t>
            </w:r>
            <w:proofErr w:type="spellEnd"/>
            <w:r w:rsidRPr="000F25E9">
              <w:noBreakHyphen/>
              <w:t>profiel, primaire gebruiker (UPN) en leveringsdatum.</w:t>
            </w:r>
          </w:p>
        </w:tc>
      </w:tr>
      <w:tr w:rsidR="00075CC7" w14:paraId="61DC66C4"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5D3BB86E" w14:textId="77777777" w:rsidR="00075CC7" w:rsidRDefault="00075CC7" w:rsidP="00EA4626">
            <w:pPr>
              <w:jc w:val="left"/>
            </w:pPr>
            <w:r>
              <w:t>61.</w:t>
            </w:r>
          </w:p>
        </w:tc>
        <w:tc>
          <w:tcPr>
            <w:tcW w:w="8641" w:type="dxa"/>
          </w:tcPr>
          <w:p w14:paraId="571F2BB3" w14:textId="77777777" w:rsidR="00075CC7" w:rsidRPr="000B170A" w:rsidRDefault="00075CC7" w:rsidP="00EA4626">
            <w:pPr>
              <w:tabs>
                <w:tab w:val="left" w:pos="2237"/>
              </w:tabs>
              <w:jc w:val="left"/>
              <w:cnfStyle w:val="000000000000" w:firstRow="0" w:lastRow="0" w:firstColumn="0" w:lastColumn="0" w:oddVBand="0" w:evenVBand="0" w:oddHBand="0" w:evenHBand="0" w:firstRowFirstColumn="0" w:firstRowLastColumn="0" w:lastRowFirstColumn="0" w:lastRowLastColumn="0"/>
            </w:pPr>
            <w:r w:rsidRPr="000B170A">
              <w:t>Het portaal dient de besteller, Werkplekspecialist en/of Servicedeskmedewerker in staat te stellen om een bestelling te kunnen volgen, onder andere op basis van de info koeriersdienst</w:t>
            </w:r>
            <w:r>
              <w:t xml:space="preserve"> </w:t>
            </w:r>
            <w:r w:rsidRPr="000B170A">
              <w:t>(</w:t>
            </w:r>
            <w:proofErr w:type="spellStart"/>
            <w:r w:rsidRPr="000B170A">
              <w:t>track&amp;trace</w:t>
            </w:r>
            <w:proofErr w:type="spellEnd"/>
            <w:r w:rsidRPr="000B170A">
              <w:t>)</w:t>
            </w:r>
            <w:r>
              <w:t>.</w:t>
            </w:r>
          </w:p>
        </w:tc>
      </w:tr>
      <w:tr w:rsidR="00075CC7" w14:paraId="6ABE9FBA" w14:textId="77777777" w:rsidTr="00C85A34">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F5F46E4" w14:textId="77777777" w:rsidR="00075CC7" w:rsidRDefault="00075CC7" w:rsidP="00EA4626">
            <w:pPr>
              <w:jc w:val="left"/>
            </w:pPr>
            <w:r>
              <w:t>62.</w:t>
            </w:r>
          </w:p>
        </w:tc>
        <w:tc>
          <w:tcPr>
            <w:tcW w:w="8641" w:type="dxa"/>
          </w:tcPr>
          <w:p w14:paraId="652F82ED" w14:textId="77777777" w:rsidR="00075CC7" w:rsidRPr="00FA5D7A" w:rsidRDefault="00075CC7" w:rsidP="00EA4626">
            <w:pPr>
              <w:tabs>
                <w:tab w:val="left" w:pos="2237"/>
              </w:tabs>
              <w:jc w:val="left"/>
              <w:cnfStyle w:val="000000100000" w:firstRow="0" w:lastRow="0" w:firstColumn="0" w:lastColumn="0" w:oddVBand="0" w:evenVBand="0" w:oddHBand="1" w:evenHBand="0" w:firstRowFirstColumn="0" w:firstRowLastColumn="0" w:lastRowFirstColumn="0" w:lastRowLastColumn="0"/>
            </w:pPr>
            <w:r w:rsidRPr="000B170A">
              <w:t>In het portaal kunnen alleen geautoriseerde gebruikers bestellen.</w:t>
            </w:r>
          </w:p>
        </w:tc>
      </w:tr>
      <w:tr w:rsidR="00075CC7" w14:paraId="246A4861"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2E029669" w14:textId="77777777" w:rsidR="00075CC7" w:rsidRDefault="00075CC7" w:rsidP="00EA4626">
            <w:pPr>
              <w:jc w:val="left"/>
            </w:pPr>
            <w:r>
              <w:lastRenderedPageBreak/>
              <w:t>63.</w:t>
            </w:r>
          </w:p>
        </w:tc>
        <w:tc>
          <w:tcPr>
            <w:tcW w:w="8641" w:type="dxa"/>
          </w:tcPr>
          <w:p w14:paraId="34510CF1" w14:textId="77777777" w:rsidR="00075CC7" w:rsidRPr="00244939" w:rsidRDefault="00075CC7" w:rsidP="00EA4626">
            <w:pPr>
              <w:tabs>
                <w:tab w:val="left" w:pos="2237"/>
              </w:tabs>
              <w:jc w:val="left"/>
              <w:cnfStyle w:val="000000000000" w:firstRow="0" w:lastRow="0" w:firstColumn="0" w:lastColumn="0" w:oddVBand="0" w:evenVBand="0" w:oddHBand="0" w:evenHBand="0" w:firstRowFirstColumn="0" w:firstRowLastColumn="0" w:lastRowFirstColumn="0" w:lastRowLastColumn="0"/>
            </w:pPr>
            <w:r w:rsidRPr="00B5230F">
              <w:t>Geautoriseerde medewerkers van gemeente Noordenveld kunnen door middel van een ontvangen bestelcode van haar werkgever, bestellingen plaatsen in het portaal. Zonder bestelcode kunnen geen bestellingen worden geplaatst.</w:t>
            </w:r>
          </w:p>
        </w:tc>
      </w:tr>
      <w:tr w:rsidR="00075CC7" w14:paraId="2400EEC0" w14:textId="77777777" w:rsidTr="00C85A34">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1C676803" w14:textId="77777777" w:rsidR="00075CC7" w:rsidRDefault="00075CC7" w:rsidP="00EA4626">
            <w:pPr>
              <w:jc w:val="left"/>
            </w:pPr>
            <w:r>
              <w:t>64.</w:t>
            </w:r>
          </w:p>
        </w:tc>
        <w:tc>
          <w:tcPr>
            <w:tcW w:w="8641" w:type="dxa"/>
          </w:tcPr>
          <w:p w14:paraId="460E0C76" w14:textId="77777777" w:rsidR="00075CC7" w:rsidRPr="000B170A" w:rsidRDefault="00075CC7" w:rsidP="00EA4626">
            <w:pPr>
              <w:tabs>
                <w:tab w:val="left" w:pos="2237"/>
              </w:tabs>
              <w:jc w:val="left"/>
              <w:cnfStyle w:val="000000100000" w:firstRow="0" w:lastRow="0" w:firstColumn="0" w:lastColumn="0" w:oddVBand="0" w:evenVBand="0" w:oddHBand="1" w:evenHBand="0" w:firstRowFirstColumn="0" w:firstRowLastColumn="0" w:lastRowFirstColumn="0" w:lastRowLastColumn="0"/>
            </w:pPr>
            <w:r w:rsidRPr="000B170A">
              <w:t>Geautoriseerde medewerkers van de Gemeente Noordenveld dienen zelfstandig te kunnen inloggen en als zodanig door de inschrijver te worden herkend en geregistreerd.</w:t>
            </w:r>
          </w:p>
        </w:tc>
      </w:tr>
      <w:tr w:rsidR="00075CC7" w14:paraId="7400164E"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52D3F418" w14:textId="77777777" w:rsidR="00075CC7" w:rsidRDefault="00075CC7" w:rsidP="00EA4626">
            <w:pPr>
              <w:jc w:val="left"/>
            </w:pPr>
            <w:r>
              <w:t>65.</w:t>
            </w:r>
          </w:p>
        </w:tc>
        <w:tc>
          <w:tcPr>
            <w:tcW w:w="8641" w:type="dxa"/>
          </w:tcPr>
          <w:p w14:paraId="28482D56" w14:textId="77777777" w:rsidR="00075CC7" w:rsidRPr="000B170A" w:rsidRDefault="00075CC7" w:rsidP="00EA4626">
            <w:pPr>
              <w:tabs>
                <w:tab w:val="left" w:pos="2237"/>
              </w:tabs>
              <w:jc w:val="left"/>
              <w:cnfStyle w:val="000000000000" w:firstRow="0" w:lastRow="0" w:firstColumn="0" w:lastColumn="0" w:oddVBand="0" w:evenVBand="0" w:oddHBand="0" w:evenHBand="0" w:firstRowFirstColumn="0" w:firstRowLastColumn="0" w:lastRowFirstColumn="0" w:lastRowLastColumn="0"/>
            </w:pPr>
            <w:r w:rsidRPr="000B170A">
              <w:t xml:space="preserve">Aanpassingen in het Portaal worden in overleg met de </w:t>
            </w:r>
            <w:r>
              <w:t xml:space="preserve">incidentmanager </w:t>
            </w:r>
            <w:r w:rsidRPr="000B170A">
              <w:t>van de Gemeente Noordenveld bepaald.</w:t>
            </w:r>
          </w:p>
        </w:tc>
      </w:tr>
      <w:tr w:rsidR="00075CC7" w14:paraId="64A4E27D" w14:textId="77777777" w:rsidTr="00C85A34">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426494EA" w14:textId="77777777" w:rsidR="00075CC7" w:rsidRDefault="00075CC7" w:rsidP="00EA4626">
            <w:pPr>
              <w:jc w:val="left"/>
            </w:pPr>
            <w:r>
              <w:t>66.</w:t>
            </w:r>
          </w:p>
        </w:tc>
        <w:tc>
          <w:tcPr>
            <w:tcW w:w="8641" w:type="dxa"/>
          </w:tcPr>
          <w:p w14:paraId="27B1A21C" w14:textId="77777777" w:rsidR="00075CC7" w:rsidRPr="000B170A" w:rsidRDefault="00075CC7" w:rsidP="00EA4626">
            <w:pPr>
              <w:tabs>
                <w:tab w:val="left" w:pos="2237"/>
              </w:tabs>
              <w:jc w:val="left"/>
              <w:cnfStyle w:val="000000100000" w:firstRow="0" w:lastRow="0" w:firstColumn="0" w:lastColumn="0" w:oddVBand="0" w:evenVBand="0" w:oddHBand="1" w:evenHBand="0" w:firstRowFirstColumn="0" w:firstRowLastColumn="0" w:lastRowFirstColumn="0" w:lastRowLastColumn="0"/>
            </w:pPr>
            <w:r w:rsidRPr="00F54BCC">
              <w:t>Inschrijver dient alle eerstelijns meldingen (van medewerker, Werkplekspecialisten en/of Servicedeskmedewerkers) en tweedelijns meldingen (van Werkplekspecialisten en/of Servicedeskmedewerkers) van Gemeente Noordenveld op professionele wijze te registreren en deze informatie op laagdrempelige en gebruiksvriendelijke wijze inzichtelijk te maken voor de betrokkenen in het portaal. </w:t>
            </w:r>
          </w:p>
        </w:tc>
      </w:tr>
      <w:tr w:rsidR="00075CC7" w14:paraId="3E8E5821" w14:textId="77777777" w:rsidTr="00C85A34">
        <w:tblPrEx>
          <w:jc w:val="left"/>
        </w:tblPrEx>
        <w:tc>
          <w:tcPr>
            <w:cnfStyle w:val="001000000000" w:firstRow="0" w:lastRow="0" w:firstColumn="1" w:lastColumn="0" w:oddVBand="0" w:evenVBand="0" w:oddHBand="0" w:evenHBand="0" w:firstRowFirstColumn="0" w:firstRowLastColumn="0" w:lastRowFirstColumn="0" w:lastRowLastColumn="0"/>
            <w:tcW w:w="421" w:type="dxa"/>
          </w:tcPr>
          <w:p w14:paraId="2491B8D8" w14:textId="77777777" w:rsidR="00075CC7" w:rsidRDefault="00075CC7" w:rsidP="00EA4626">
            <w:pPr>
              <w:jc w:val="left"/>
            </w:pPr>
            <w:r>
              <w:t>67.</w:t>
            </w:r>
          </w:p>
        </w:tc>
        <w:tc>
          <w:tcPr>
            <w:tcW w:w="8641" w:type="dxa"/>
          </w:tcPr>
          <w:p w14:paraId="056CEB5F" w14:textId="3341F51A" w:rsidR="00075CC7" w:rsidRPr="00F54BCC" w:rsidRDefault="00075CC7" w:rsidP="00EA4626">
            <w:pPr>
              <w:tabs>
                <w:tab w:val="left" w:pos="2237"/>
              </w:tabs>
              <w:jc w:val="left"/>
              <w:cnfStyle w:val="000000000000" w:firstRow="0" w:lastRow="0" w:firstColumn="0" w:lastColumn="0" w:oddVBand="0" w:evenVBand="0" w:oddHBand="0" w:evenHBand="0" w:firstRowFirstColumn="0" w:firstRowLastColumn="0" w:lastRowFirstColumn="0" w:lastRowLastColumn="0"/>
            </w:pPr>
            <w:r w:rsidRPr="00244939">
              <w:t>Inschrijver communiceert op de webshop geen prijzen</w:t>
            </w:r>
            <w:r w:rsidR="00CA5216">
              <w:t xml:space="preserve"> voor eindgebruikers</w:t>
            </w:r>
            <w:r w:rsidRPr="00244939">
              <w:t>.</w:t>
            </w:r>
          </w:p>
        </w:tc>
      </w:tr>
      <w:tr w:rsidR="00075CC7" w14:paraId="458FA75B" w14:textId="77777777" w:rsidTr="00C85A34">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75D7C1CD" w14:textId="77777777" w:rsidR="00075CC7" w:rsidRDefault="00075CC7" w:rsidP="00EA4626">
            <w:pPr>
              <w:jc w:val="left"/>
            </w:pPr>
            <w:r>
              <w:t>68.</w:t>
            </w:r>
          </w:p>
        </w:tc>
        <w:tc>
          <w:tcPr>
            <w:tcW w:w="8641" w:type="dxa"/>
          </w:tcPr>
          <w:p w14:paraId="7132D12D" w14:textId="1124E376" w:rsidR="00075CC7" w:rsidRPr="00244939" w:rsidRDefault="00075CC7" w:rsidP="00EA4626">
            <w:pPr>
              <w:tabs>
                <w:tab w:val="left" w:pos="2237"/>
              </w:tabs>
              <w:jc w:val="left"/>
              <w:cnfStyle w:val="000000100000" w:firstRow="0" w:lastRow="0" w:firstColumn="0" w:lastColumn="0" w:oddVBand="0" w:evenVBand="0" w:oddHBand="1" w:evenHBand="0" w:firstRowFirstColumn="0" w:firstRowLastColumn="0" w:lastRowFirstColumn="0" w:lastRowLastColumn="0"/>
            </w:pPr>
            <w:r w:rsidRPr="00ED0D7C">
              <w:t xml:space="preserve">Inschrijver toont op webshop correcte actuele levertijden van </w:t>
            </w:r>
            <w:r w:rsidR="003225AB">
              <w:t>apparaten</w:t>
            </w:r>
            <w:r w:rsidRPr="00ED0D7C">
              <w:t xml:space="preserve"> en voorkomt hiermee mogelijke backorders. Afspraken hierover worden vastgelegd in de DAP. </w:t>
            </w:r>
          </w:p>
        </w:tc>
      </w:tr>
      <w:tr w:rsidR="00075CC7" w14:paraId="26CD9BE4" w14:textId="77777777" w:rsidTr="00C85A34">
        <w:trPr>
          <w:jc w:val="center"/>
        </w:trPr>
        <w:tc>
          <w:tcPr>
            <w:cnfStyle w:val="001000000000" w:firstRow="0" w:lastRow="0" w:firstColumn="1" w:lastColumn="0" w:oddVBand="0" w:evenVBand="0" w:oddHBand="0" w:evenHBand="0" w:firstRowFirstColumn="0" w:firstRowLastColumn="0" w:lastRowFirstColumn="0" w:lastRowLastColumn="0"/>
            <w:tcW w:w="421" w:type="dxa"/>
          </w:tcPr>
          <w:p w14:paraId="33141936" w14:textId="77777777" w:rsidR="00075CC7" w:rsidRDefault="00075CC7" w:rsidP="00EA4626">
            <w:pPr>
              <w:jc w:val="left"/>
            </w:pPr>
            <w:r>
              <w:t>69.</w:t>
            </w:r>
          </w:p>
        </w:tc>
        <w:tc>
          <w:tcPr>
            <w:tcW w:w="8641" w:type="dxa"/>
          </w:tcPr>
          <w:p w14:paraId="25180D94" w14:textId="77777777" w:rsidR="00075CC7" w:rsidRDefault="00075CC7" w:rsidP="00EA4626">
            <w:pPr>
              <w:jc w:val="left"/>
              <w:cnfStyle w:val="000000000000" w:firstRow="0" w:lastRow="0" w:firstColumn="0" w:lastColumn="0" w:oddVBand="0" w:evenVBand="0" w:oddHBand="0" w:evenHBand="0" w:firstRowFirstColumn="0" w:firstRowLastColumn="0" w:lastRowFirstColumn="0" w:lastRowLastColumn="0"/>
            </w:pPr>
            <w:r>
              <w:t xml:space="preserve">Naast het bestellen via de webshop kan Opdrachtgever ook bestellen via de telefoon en email.  </w:t>
            </w:r>
          </w:p>
        </w:tc>
      </w:tr>
      <w:tr w:rsidR="00075CC7" w14:paraId="0A5A9347" w14:textId="77777777" w:rsidTr="00C85A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1" w:type="dxa"/>
          </w:tcPr>
          <w:p w14:paraId="38E24B5A" w14:textId="77777777" w:rsidR="00075CC7" w:rsidRDefault="00075CC7" w:rsidP="00EA4626">
            <w:pPr>
              <w:jc w:val="left"/>
            </w:pPr>
            <w:r>
              <w:t>70.</w:t>
            </w:r>
          </w:p>
        </w:tc>
        <w:tc>
          <w:tcPr>
            <w:tcW w:w="8641" w:type="dxa"/>
          </w:tcPr>
          <w:p w14:paraId="5C718726" w14:textId="77777777" w:rsidR="00075CC7" w:rsidRDefault="00075CC7" w:rsidP="00EA4626">
            <w:pPr>
              <w:jc w:val="left"/>
              <w:cnfStyle w:val="000000100000" w:firstRow="0" w:lastRow="0" w:firstColumn="0" w:lastColumn="0" w:oddVBand="0" w:evenVBand="0" w:oddHBand="1" w:evenHBand="0" w:firstRowFirstColumn="0" w:firstRowLastColumn="0" w:lastRowFirstColumn="0" w:lastRowLastColumn="0"/>
            </w:pPr>
            <w:r>
              <w:t xml:space="preserve">Alle daartoe aangewezen medewerkers van Opdrachtgever die gemachtigd zijn om bestellingen te doen in de webshop worden door Inschrijver voorzien van een persoonlijke inlogcode.  </w:t>
            </w:r>
          </w:p>
        </w:tc>
      </w:tr>
      <w:tr w:rsidR="00075CC7" w14:paraId="2137FBB3" w14:textId="77777777" w:rsidTr="00C85A34">
        <w:trPr>
          <w:jc w:val="center"/>
        </w:trPr>
        <w:tc>
          <w:tcPr>
            <w:cnfStyle w:val="001000000000" w:firstRow="0" w:lastRow="0" w:firstColumn="1" w:lastColumn="0" w:oddVBand="0" w:evenVBand="0" w:oddHBand="0" w:evenHBand="0" w:firstRowFirstColumn="0" w:firstRowLastColumn="0" w:lastRowFirstColumn="0" w:lastRowLastColumn="0"/>
            <w:tcW w:w="421" w:type="dxa"/>
          </w:tcPr>
          <w:p w14:paraId="4FD0AF6F" w14:textId="77777777" w:rsidR="00075CC7" w:rsidRDefault="00075CC7" w:rsidP="00EA4626">
            <w:pPr>
              <w:jc w:val="left"/>
            </w:pPr>
            <w:r>
              <w:t>71.</w:t>
            </w:r>
            <w:r>
              <w:rPr>
                <w:rFonts w:eastAsia="Arial" w:cs="Arial"/>
              </w:rPr>
              <w:t xml:space="preserve"> </w:t>
            </w:r>
            <w:r>
              <w:t xml:space="preserve"> </w:t>
            </w:r>
          </w:p>
        </w:tc>
        <w:tc>
          <w:tcPr>
            <w:tcW w:w="8641" w:type="dxa"/>
          </w:tcPr>
          <w:p w14:paraId="13E70859" w14:textId="77777777" w:rsidR="00075CC7" w:rsidRDefault="00075CC7" w:rsidP="00EA4626">
            <w:pPr>
              <w:jc w:val="left"/>
              <w:cnfStyle w:val="000000000000" w:firstRow="0" w:lastRow="0" w:firstColumn="0" w:lastColumn="0" w:oddVBand="0" w:evenVBand="0" w:oddHBand="0" w:evenHBand="0" w:firstRowFirstColumn="0" w:firstRowLastColumn="0" w:lastRowFirstColumn="0" w:lastRowLastColumn="0"/>
            </w:pPr>
            <w:r>
              <w:t xml:space="preserve">Inschrijver geeft bij aanvang van het contract een gratis, op locatie Opdrachtgever, mondelinge instructie of via </w:t>
            </w:r>
            <w:proofErr w:type="spellStart"/>
            <w:r>
              <w:t>webinar</w:t>
            </w:r>
            <w:proofErr w:type="spellEnd"/>
            <w:r>
              <w:t xml:space="preserve"> over het gebruik van de webshop aan de bestellers van Opdrachtgever.  </w:t>
            </w:r>
          </w:p>
        </w:tc>
      </w:tr>
    </w:tbl>
    <w:p w14:paraId="4BCBAD91" w14:textId="77777777" w:rsidR="00075CC7" w:rsidRDefault="00075CC7" w:rsidP="00066C11">
      <w:pPr>
        <w:rPr>
          <w:rStyle w:val="Subtielebenadrukking"/>
          <w:i w:val="0"/>
          <w:iCs w:val="0"/>
        </w:rPr>
      </w:pPr>
    </w:p>
    <w:p w14:paraId="1A6D801A" w14:textId="77777777" w:rsidR="00A16212" w:rsidRDefault="00A16212" w:rsidP="00066C11">
      <w:pPr>
        <w:rPr>
          <w:rStyle w:val="Subtielebenadrukking"/>
          <w:i w:val="0"/>
          <w:iCs w:val="0"/>
        </w:rPr>
      </w:pPr>
    </w:p>
    <w:tbl>
      <w:tblPr>
        <w:tblStyle w:val="Rastertabel4-Accent3"/>
        <w:tblW w:w="0" w:type="auto"/>
        <w:jc w:val="center"/>
        <w:tblLook w:val="04A0" w:firstRow="1" w:lastRow="0" w:firstColumn="1" w:lastColumn="0" w:noHBand="0" w:noVBand="1"/>
      </w:tblPr>
      <w:tblGrid>
        <w:gridCol w:w="1051"/>
        <w:gridCol w:w="8011"/>
      </w:tblGrid>
      <w:tr w:rsidR="00A73BC1" w:rsidRPr="003F4106" w14:paraId="1AB2C6B1" w14:textId="77777777" w:rsidTr="007219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1" w:type="dxa"/>
            <w:shd w:val="clear" w:color="auto" w:fill="64A70B"/>
            <w:vAlign w:val="center"/>
          </w:tcPr>
          <w:p w14:paraId="4AAD38C7" w14:textId="77777777" w:rsidR="00A73BC1" w:rsidRPr="003F4106" w:rsidRDefault="00A73BC1">
            <w:pPr>
              <w:jc w:val="left"/>
            </w:pPr>
          </w:p>
        </w:tc>
        <w:tc>
          <w:tcPr>
            <w:tcW w:w="8011" w:type="dxa"/>
            <w:shd w:val="clear" w:color="auto" w:fill="64A70B"/>
          </w:tcPr>
          <w:p w14:paraId="7267FF1C" w14:textId="2F8FA7F3" w:rsidR="00A73BC1" w:rsidRPr="003F4106" w:rsidRDefault="00A73BC1">
            <w:pPr>
              <w:jc w:val="left"/>
              <w:cnfStyle w:val="100000000000" w:firstRow="1" w:lastRow="0" w:firstColumn="0" w:lastColumn="0" w:oddVBand="0" w:evenVBand="0" w:oddHBand="0" w:evenHBand="0" w:firstRowFirstColumn="0" w:firstRowLastColumn="0" w:lastRowFirstColumn="0" w:lastRowLastColumn="0"/>
            </w:pPr>
            <w:r>
              <w:t>RAPPORTAGES</w:t>
            </w:r>
          </w:p>
        </w:tc>
      </w:tr>
      <w:tr w:rsidR="004E2076" w:rsidRPr="003F4106" w14:paraId="5857689F" w14:textId="77777777" w:rsidTr="00721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1" w:type="dxa"/>
          </w:tcPr>
          <w:p w14:paraId="577D2EF8" w14:textId="4B875C5C" w:rsidR="004E2076" w:rsidRPr="003F4106" w:rsidRDefault="00945C4A" w:rsidP="004E2076">
            <w:pPr>
              <w:jc w:val="left"/>
            </w:pPr>
            <w:r>
              <w:t>72</w:t>
            </w:r>
            <w:r w:rsidR="004E2076">
              <w:t>.</w:t>
            </w:r>
            <w:r w:rsidR="004E2076">
              <w:rPr>
                <w:rFonts w:eastAsia="Arial" w:cs="Arial"/>
              </w:rPr>
              <w:t xml:space="preserve"> </w:t>
            </w:r>
            <w:r w:rsidR="004E2076">
              <w:t xml:space="preserve"> </w:t>
            </w:r>
          </w:p>
        </w:tc>
        <w:tc>
          <w:tcPr>
            <w:tcW w:w="8011" w:type="dxa"/>
          </w:tcPr>
          <w:p w14:paraId="098A7531" w14:textId="77777777" w:rsidR="004E2076" w:rsidRDefault="004E2076" w:rsidP="004E2076">
            <w:pPr>
              <w:spacing w:after="45" w:line="276" w:lineRule="auto"/>
              <w:ind w:right="53"/>
              <w:cnfStyle w:val="000000100000" w:firstRow="0" w:lastRow="0" w:firstColumn="0" w:lastColumn="0" w:oddVBand="0" w:evenVBand="0" w:oddHBand="1" w:evenHBand="0" w:firstRowFirstColumn="0" w:firstRowLastColumn="0" w:lastRowFirstColumn="0" w:lastRowLastColumn="0"/>
            </w:pPr>
            <w:r>
              <w:t xml:space="preserve">Na afloop van elk kwartaal verzorgt Inschrijver kosteloos een digitaal managementrapport aan Opdrachtgever. Deze rapportage moet binnen 10 werkdagen na afloop van het voorgaande kwartaal worden aangeleverd. Dit managementrapport dient minimaal te bestaan uit: </w:t>
            </w:r>
          </w:p>
          <w:p w14:paraId="1FBE7F64" w14:textId="77777777" w:rsidR="004E2076" w:rsidRDefault="004E2076" w:rsidP="004E2076">
            <w:pPr>
              <w:numPr>
                <w:ilvl w:val="0"/>
                <w:numId w:val="29"/>
              </w:numPr>
              <w:spacing w:after="39" w:line="259" w:lineRule="auto"/>
              <w:ind w:hanging="206"/>
              <w:jc w:val="left"/>
              <w:cnfStyle w:val="000000100000" w:firstRow="0" w:lastRow="0" w:firstColumn="0" w:lastColumn="0" w:oddVBand="0" w:evenVBand="0" w:oddHBand="1" w:evenHBand="0" w:firstRowFirstColumn="0" w:firstRowLastColumn="0" w:lastRowFirstColumn="0" w:lastRowLastColumn="0"/>
            </w:pPr>
            <w:r>
              <w:t xml:space="preserve">Aantal leveringen per product; </w:t>
            </w:r>
          </w:p>
          <w:p w14:paraId="6A29E7B5" w14:textId="77777777" w:rsidR="004E2076" w:rsidRDefault="004E2076" w:rsidP="004E2076">
            <w:pPr>
              <w:numPr>
                <w:ilvl w:val="0"/>
                <w:numId w:val="29"/>
              </w:numPr>
              <w:spacing w:after="38" w:line="259" w:lineRule="auto"/>
              <w:ind w:hanging="206"/>
              <w:jc w:val="left"/>
              <w:cnfStyle w:val="000000100000" w:firstRow="0" w:lastRow="0" w:firstColumn="0" w:lastColumn="0" w:oddVBand="0" w:evenVBand="0" w:oddHBand="1" w:evenHBand="0" w:firstRowFirstColumn="0" w:firstRowLastColumn="0" w:lastRowFirstColumn="0" w:lastRowLastColumn="0"/>
            </w:pPr>
            <w:r>
              <w:t xml:space="preserve">Aantal correct uitgebrachte offertes; </w:t>
            </w:r>
          </w:p>
          <w:p w14:paraId="64AAF66D" w14:textId="77777777" w:rsidR="004E2076" w:rsidRDefault="004E2076" w:rsidP="004E2076">
            <w:pPr>
              <w:numPr>
                <w:ilvl w:val="0"/>
                <w:numId w:val="29"/>
              </w:numPr>
              <w:spacing w:after="38" w:line="259" w:lineRule="auto"/>
              <w:ind w:hanging="206"/>
              <w:jc w:val="left"/>
              <w:cnfStyle w:val="000000100000" w:firstRow="0" w:lastRow="0" w:firstColumn="0" w:lastColumn="0" w:oddVBand="0" w:evenVBand="0" w:oddHBand="1" w:evenHBand="0" w:firstRowFirstColumn="0" w:firstRowLastColumn="0" w:lastRowFirstColumn="0" w:lastRowLastColumn="0"/>
            </w:pPr>
            <w:r>
              <w:t xml:space="preserve">Aantal opgeloste incidenten en verstoringen online; </w:t>
            </w:r>
          </w:p>
          <w:p w14:paraId="0DBC8E1D" w14:textId="77777777" w:rsidR="004E2076" w:rsidRDefault="004E2076" w:rsidP="004E2076">
            <w:pPr>
              <w:numPr>
                <w:ilvl w:val="0"/>
                <w:numId w:val="29"/>
              </w:numPr>
              <w:spacing w:after="38" w:line="259" w:lineRule="auto"/>
              <w:ind w:hanging="206"/>
              <w:jc w:val="left"/>
              <w:cnfStyle w:val="000000100000" w:firstRow="0" w:lastRow="0" w:firstColumn="0" w:lastColumn="0" w:oddVBand="0" w:evenVBand="0" w:oddHBand="1" w:evenHBand="0" w:firstRowFirstColumn="0" w:firstRowLastColumn="0" w:lastRowFirstColumn="0" w:lastRowLastColumn="0"/>
            </w:pPr>
            <w:r>
              <w:t xml:space="preserve">Aantal uitgevoerde ondersteuningsaanvragen; </w:t>
            </w:r>
          </w:p>
          <w:p w14:paraId="15A4B233" w14:textId="77777777" w:rsidR="004E2076" w:rsidRDefault="004E2076" w:rsidP="004E2076">
            <w:pPr>
              <w:numPr>
                <w:ilvl w:val="0"/>
                <w:numId w:val="29"/>
              </w:numPr>
              <w:spacing w:line="259" w:lineRule="auto"/>
              <w:ind w:hanging="206"/>
              <w:jc w:val="left"/>
              <w:cnfStyle w:val="000000100000" w:firstRow="0" w:lastRow="0" w:firstColumn="0" w:lastColumn="0" w:oddVBand="0" w:evenVBand="0" w:oddHBand="1" w:evenHBand="0" w:firstRowFirstColumn="0" w:firstRowLastColumn="0" w:lastRowFirstColumn="0" w:lastRowLastColumn="0"/>
            </w:pPr>
            <w:r>
              <w:t xml:space="preserve">Aantal binnengekomen en afgehandelde klachten. </w:t>
            </w:r>
          </w:p>
          <w:p w14:paraId="6A5502D3" w14:textId="77777777" w:rsidR="004E2076" w:rsidRDefault="004E2076" w:rsidP="004E2076">
            <w:pPr>
              <w:spacing w:after="20" w:line="259" w:lineRule="auto"/>
              <w:jc w:val="left"/>
              <w:cnfStyle w:val="000000100000" w:firstRow="0" w:lastRow="0" w:firstColumn="0" w:lastColumn="0" w:oddVBand="0" w:evenVBand="0" w:oddHBand="1" w:evenHBand="0" w:firstRowFirstColumn="0" w:firstRowLastColumn="0" w:lastRowFirstColumn="0" w:lastRowLastColumn="0"/>
            </w:pPr>
            <w:r>
              <w:t xml:space="preserve"> </w:t>
            </w:r>
          </w:p>
          <w:p w14:paraId="787FC28C" w14:textId="5A5A509C" w:rsidR="004E2076" w:rsidRPr="003F4106" w:rsidRDefault="004E2076" w:rsidP="004E2076">
            <w:pPr>
              <w:jc w:val="left"/>
              <w:cnfStyle w:val="000000100000" w:firstRow="0" w:lastRow="0" w:firstColumn="0" w:lastColumn="0" w:oddVBand="0" w:evenVBand="0" w:oddHBand="1" w:evenHBand="0" w:firstRowFirstColumn="0" w:firstRowLastColumn="0" w:lastRowFirstColumn="0" w:lastRowLastColumn="0"/>
            </w:pPr>
            <w:r>
              <w:t xml:space="preserve">Van Inschrijver wordt verwacht dat hij de Opdrachtgever proactief informeert over de levertijden en de mogelijke afwijkingen.  </w:t>
            </w:r>
          </w:p>
        </w:tc>
      </w:tr>
      <w:tr w:rsidR="007B7839" w14:paraId="06C071F5" w14:textId="77777777" w:rsidTr="00721993">
        <w:trPr>
          <w:jc w:val="center"/>
        </w:trPr>
        <w:tc>
          <w:tcPr>
            <w:cnfStyle w:val="001000000000" w:firstRow="0" w:lastRow="0" w:firstColumn="1" w:lastColumn="0" w:oddVBand="0" w:evenVBand="0" w:oddHBand="0" w:evenHBand="0" w:firstRowFirstColumn="0" w:firstRowLastColumn="0" w:lastRowFirstColumn="0" w:lastRowLastColumn="0"/>
            <w:tcW w:w="1051" w:type="dxa"/>
          </w:tcPr>
          <w:p w14:paraId="5FFD0EF7" w14:textId="68CE99EB" w:rsidR="007B7839" w:rsidRDefault="00311451" w:rsidP="004E2076">
            <w:pPr>
              <w:jc w:val="left"/>
            </w:pPr>
            <w:r>
              <w:t>73.</w:t>
            </w:r>
          </w:p>
        </w:tc>
        <w:tc>
          <w:tcPr>
            <w:tcW w:w="8011" w:type="dxa"/>
          </w:tcPr>
          <w:p w14:paraId="7DFB20F8" w14:textId="304F583C" w:rsidR="007B7839" w:rsidRDefault="007B7839" w:rsidP="004E2076">
            <w:pPr>
              <w:spacing w:line="276" w:lineRule="auto"/>
              <w:ind w:right="51"/>
              <w:cnfStyle w:val="000000000000" w:firstRow="0" w:lastRow="0" w:firstColumn="0" w:lastColumn="0" w:oddVBand="0" w:evenVBand="0" w:oddHBand="0" w:evenHBand="0" w:firstRowFirstColumn="0" w:firstRowLastColumn="0" w:lastRowFirstColumn="0" w:lastRowLastColumn="0"/>
            </w:pPr>
            <w:r w:rsidRPr="007B7839">
              <w:t xml:space="preserve">Tussen de inschrijver en de </w:t>
            </w:r>
            <w:r>
              <w:t>Incidentmanage</w:t>
            </w:r>
            <w:r w:rsidR="00DE2B16">
              <w:t xml:space="preserve">r en changemanager van gemeente Noordenveld </w:t>
            </w:r>
            <w:r w:rsidRPr="007B7839">
              <w:t>vindt gedurende de overeenkomst een overleg plaats, waarbij onder meer gesproken wordt over:</w:t>
            </w:r>
          </w:p>
          <w:p w14:paraId="6B16B8F7" w14:textId="77777777" w:rsidR="00DE2B16" w:rsidRDefault="00587509"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587509">
              <w:t>eventuele aanpassingen van de Overeenkomst;</w:t>
            </w:r>
          </w:p>
          <w:p w14:paraId="24469874" w14:textId="77777777" w:rsidR="00587509" w:rsidRDefault="00587509"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587509">
              <w:t>status marktconformiteit/benchmark;</w:t>
            </w:r>
          </w:p>
          <w:p w14:paraId="04481D21" w14:textId="77777777" w:rsidR="00587509" w:rsidRDefault="00D75D0D"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D75D0D">
              <w:t>uitgevoerde en uit te voeren audits;</w:t>
            </w:r>
          </w:p>
          <w:p w14:paraId="2FF3F678" w14:textId="77777777" w:rsidR="00D75D0D" w:rsidRDefault="00D75D0D"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D75D0D">
              <w:t>eventuele escalaties;</w:t>
            </w:r>
          </w:p>
          <w:p w14:paraId="43577713" w14:textId="77777777" w:rsidR="00D75D0D" w:rsidRDefault="00F0142B"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F0142B">
              <w:t xml:space="preserve">performance van de dienstverlening op basis van de overeengekomen </w:t>
            </w:r>
            <w:proofErr w:type="spellStart"/>
            <w:r w:rsidRPr="00F0142B">
              <w:t>kpi's</w:t>
            </w:r>
            <w:proofErr w:type="spellEnd"/>
            <w:r w:rsidRPr="00F0142B">
              <w:t>;</w:t>
            </w:r>
          </w:p>
          <w:p w14:paraId="44B87FCB" w14:textId="77777777" w:rsidR="00F0142B" w:rsidRDefault="00F0142B"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t>rapportages;</w:t>
            </w:r>
          </w:p>
          <w:p w14:paraId="14395264" w14:textId="1D17F77E" w:rsidR="00F90E74" w:rsidRDefault="00F90E74"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t>informatievertrekking;</w:t>
            </w:r>
          </w:p>
          <w:p w14:paraId="2FBEC593" w14:textId="77777777" w:rsidR="00F0142B" w:rsidRDefault="00F0142B"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F0142B">
              <w:t>service levels  -aanpassingen en/of wijzigingen aan afspraken en procedures;</w:t>
            </w:r>
          </w:p>
          <w:p w14:paraId="2FDF11B0" w14:textId="77777777" w:rsidR="00F0142B" w:rsidRDefault="00640E36"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640E36">
              <w:lastRenderedPageBreak/>
              <w:t>evaluatie van de bestellingen en leveringen;</w:t>
            </w:r>
          </w:p>
          <w:p w14:paraId="7811D503" w14:textId="77777777" w:rsidR="00640E36" w:rsidRDefault="00640E36"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640E36">
              <w:t>eventuele bijzonderheden rond de facturatie;</w:t>
            </w:r>
          </w:p>
          <w:p w14:paraId="221AF12F" w14:textId="77777777" w:rsidR="00640E36" w:rsidRDefault="001429AD"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1429AD">
              <w:t>beschikbaarheid en kwaliteit van de dienstverlening;</w:t>
            </w:r>
          </w:p>
          <w:p w14:paraId="0B47B229" w14:textId="77777777" w:rsidR="001429AD" w:rsidRDefault="001429AD"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1429AD">
              <w:t>optimalisatie van dienstverlening;</w:t>
            </w:r>
          </w:p>
          <w:p w14:paraId="3476358D" w14:textId="77777777" w:rsidR="001429AD" w:rsidRDefault="004F43FF"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4F43FF">
              <w:t>toekomstige verwachtingen;</w:t>
            </w:r>
          </w:p>
          <w:p w14:paraId="5FE31413" w14:textId="77777777" w:rsidR="004F43FF" w:rsidRDefault="004F43FF"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rsidRPr="004F43FF">
              <w:t>SLA rapportage </w:t>
            </w:r>
          </w:p>
          <w:p w14:paraId="7FF373C3" w14:textId="77777777" w:rsidR="004F43FF" w:rsidRDefault="004F43FF" w:rsidP="00587509">
            <w:pPr>
              <w:pStyle w:val="Lijstalinea"/>
              <w:numPr>
                <w:ilvl w:val="0"/>
                <w:numId w:val="37"/>
              </w:numPr>
              <w:spacing w:line="276" w:lineRule="auto"/>
              <w:ind w:right="51"/>
              <w:cnfStyle w:val="000000000000" w:firstRow="0" w:lastRow="0" w:firstColumn="0" w:lastColumn="0" w:oddVBand="0" w:evenVBand="0" w:oddHBand="0" w:evenHBand="0" w:firstRowFirstColumn="0" w:firstRowLastColumn="0" w:lastRowFirstColumn="0" w:lastRowLastColumn="0"/>
            </w:pPr>
            <w:r>
              <w:t>De DAP</w:t>
            </w:r>
          </w:p>
          <w:p w14:paraId="0A33F812" w14:textId="39B29290" w:rsidR="006F1CF9" w:rsidRDefault="006F1CF9" w:rsidP="006F1CF9">
            <w:pPr>
              <w:spacing w:line="276" w:lineRule="auto"/>
              <w:ind w:right="51"/>
              <w:cnfStyle w:val="000000000000" w:firstRow="0" w:lastRow="0" w:firstColumn="0" w:lastColumn="0" w:oddVBand="0" w:evenVBand="0" w:oddHBand="0" w:evenHBand="0" w:firstRowFirstColumn="0" w:firstRowLastColumn="0" w:lastRowFirstColumn="0" w:lastRowLastColumn="0"/>
            </w:pPr>
            <w:r>
              <w:t>Dit overleg vindt minimaal één (1) maal per jaar plaats op een locatie van Opdrachtgever</w:t>
            </w:r>
          </w:p>
        </w:tc>
      </w:tr>
      <w:tr w:rsidR="004E2076" w14:paraId="65BC2013" w14:textId="77777777" w:rsidTr="00721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1" w:type="dxa"/>
          </w:tcPr>
          <w:p w14:paraId="50D4F9B6" w14:textId="2C099BC9" w:rsidR="004E2076" w:rsidRDefault="00945C4A" w:rsidP="004E2076">
            <w:pPr>
              <w:jc w:val="left"/>
            </w:pPr>
            <w:r>
              <w:lastRenderedPageBreak/>
              <w:t>74.</w:t>
            </w:r>
          </w:p>
        </w:tc>
        <w:tc>
          <w:tcPr>
            <w:tcW w:w="8011" w:type="dxa"/>
          </w:tcPr>
          <w:p w14:paraId="157C89B8" w14:textId="25015EFD" w:rsidR="004E2076" w:rsidRDefault="004E2076" w:rsidP="004E2076">
            <w:pPr>
              <w:jc w:val="left"/>
              <w:cnfStyle w:val="000000100000" w:firstRow="0" w:lastRow="0" w:firstColumn="0" w:lastColumn="0" w:oddVBand="0" w:evenVBand="0" w:oddHBand="1" w:evenHBand="0" w:firstRowFirstColumn="0" w:firstRowLastColumn="0" w:lastRowFirstColumn="0" w:lastRowLastColumn="0"/>
            </w:pPr>
            <w:r>
              <w:t xml:space="preserve">Indien voor Opdrachtgever wenselijk kan er een tussentijdse evaluatie met Inschrijver plaatsvinden op verzoek van Opdrachtgever. Tijdens deze evaluatie worden punten besproken die voor Opdrachtgever op dat moment spelen m.b.t. de levering en/of dienstverlening. </w:t>
            </w:r>
          </w:p>
        </w:tc>
      </w:tr>
      <w:tr w:rsidR="004E2076" w14:paraId="05EBA6DD" w14:textId="77777777" w:rsidTr="00721993">
        <w:trPr>
          <w:jc w:val="center"/>
        </w:trPr>
        <w:tc>
          <w:tcPr>
            <w:cnfStyle w:val="001000000000" w:firstRow="0" w:lastRow="0" w:firstColumn="1" w:lastColumn="0" w:oddVBand="0" w:evenVBand="0" w:oddHBand="0" w:evenHBand="0" w:firstRowFirstColumn="0" w:firstRowLastColumn="0" w:lastRowFirstColumn="0" w:lastRowLastColumn="0"/>
            <w:tcW w:w="1051" w:type="dxa"/>
          </w:tcPr>
          <w:p w14:paraId="104C3DCD" w14:textId="74BFC697" w:rsidR="004E2076" w:rsidRDefault="00945C4A" w:rsidP="004E2076">
            <w:pPr>
              <w:jc w:val="left"/>
            </w:pPr>
            <w:r>
              <w:t>75.</w:t>
            </w:r>
          </w:p>
        </w:tc>
        <w:tc>
          <w:tcPr>
            <w:tcW w:w="8011" w:type="dxa"/>
          </w:tcPr>
          <w:p w14:paraId="57EBA37C" w14:textId="336D9151" w:rsidR="004E2076" w:rsidRDefault="004E2076" w:rsidP="004E2076">
            <w:pPr>
              <w:jc w:val="left"/>
              <w:cnfStyle w:val="000000000000" w:firstRow="0" w:lastRow="0" w:firstColumn="0" w:lastColumn="0" w:oddVBand="0" w:evenVBand="0" w:oddHBand="0" w:evenHBand="0" w:firstRowFirstColumn="0" w:firstRowLastColumn="0" w:lastRowFirstColumn="0" w:lastRowLastColumn="0"/>
            </w:pPr>
            <w:r>
              <w:t xml:space="preserve">Opdrachtgever heeft te allen tijde inzicht in de inkoopprijzen van de verschillende producten. </w:t>
            </w:r>
          </w:p>
        </w:tc>
      </w:tr>
      <w:tr w:rsidR="003F4948" w14:paraId="01DDCF64" w14:textId="77777777" w:rsidTr="00721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51" w:type="dxa"/>
          </w:tcPr>
          <w:p w14:paraId="10F00E8F" w14:textId="77777777" w:rsidR="003F4948" w:rsidRDefault="003F4948" w:rsidP="00EA4626">
            <w:pPr>
              <w:jc w:val="left"/>
            </w:pPr>
            <w:r>
              <w:t>76.</w:t>
            </w:r>
          </w:p>
        </w:tc>
        <w:tc>
          <w:tcPr>
            <w:tcW w:w="8011" w:type="dxa"/>
          </w:tcPr>
          <w:p w14:paraId="646B425D" w14:textId="77777777" w:rsidR="003F4948" w:rsidRDefault="003F4948" w:rsidP="00EA4626">
            <w:pPr>
              <w:jc w:val="left"/>
              <w:cnfStyle w:val="000000100000" w:firstRow="0" w:lastRow="0" w:firstColumn="0" w:lastColumn="0" w:oddVBand="0" w:evenVBand="0" w:oddHBand="1" w:evenHBand="0" w:firstRowFirstColumn="0" w:firstRowLastColumn="0" w:lastRowFirstColumn="0" w:lastRowLastColumn="0"/>
            </w:pPr>
            <w:r w:rsidRPr="005C1802">
              <w:t>Inschrijver dient een periodieke SLA rapportage aan te leveren met betrekking tot de geleverde toestellen, additionele diensten, eventuele klachten en de afhandeling daarvan zoals op te stellen in het DAP. </w:t>
            </w:r>
          </w:p>
        </w:tc>
      </w:tr>
    </w:tbl>
    <w:p w14:paraId="32F0F914" w14:textId="77777777" w:rsidR="00A73BC1" w:rsidRDefault="00A73BC1" w:rsidP="00066C11">
      <w:pPr>
        <w:rPr>
          <w:rStyle w:val="Subtielebenadrukking"/>
          <w:i w:val="0"/>
          <w:iCs w:val="0"/>
        </w:rPr>
      </w:pPr>
    </w:p>
    <w:tbl>
      <w:tblPr>
        <w:tblStyle w:val="Rastertabel4-Accent3"/>
        <w:tblW w:w="0" w:type="auto"/>
        <w:jc w:val="center"/>
        <w:tblLook w:val="04A0" w:firstRow="1" w:lastRow="0" w:firstColumn="1" w:lastColumn="0" w:noHBand="0" w:noVBand="1"/>
      </w:tblPr>
      <w:tblGrid>
        <w:gridCol w:w="988"/>
        <w:gridCol w:w="8074"/>
      </w:tblGrid>
      <w:tr w:rsidR="00A73BC1" w:rsidRPr="003F4106" w14:paraId="6666999B" w14:textId="77777777" w:rsidTr="003754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64A70B"/>
            <w:vAlign w:val="center"/>
          </w:tcPr>
          <w:p w14:paraId="6EEC720F" w14:textId="77777777" w:rsidR="00A73BC1" w:rsidRPr="003F4106" w:rsidRDefault="00A73BC1">
            <w:pPr>
              <w:jc w:val="left"/>
            </w:pPr>
          </w:p>
        </w:tc>
        <w:tc>
          <w:tcPr>
            <w:tcW w:w="8074" w:type="dxa"/>
            <w:shd w:val="clear" w:color="auto" w:fill="64A70B"/>
          </w:tcPr>
          <w:p w14:paraId="7FE09950" w14:textId="279AD9F6" w:rsidR="00A73BC1" w:rsidRPr="003F4106" w:rsidRDefault="00A73BC1">
            <w:pPr>
              <w:jc w:val="left"/>
              <w:cnfStyle w:val="100000000000" w:firstRow="1" w:lastRow="0" w:firstColumn="0" w:lastColumn="0" w:oddVBand="0" w:evenVBand="0" w:oddHBand="0" w:evenHBand="0" w:firstRowFirstColumn="0" w:firstRowLastColumn="0" w:lastRowFirstColumn="0" w:lastRowLastColumn="0"/>
            </w:pPr>
            <w:r>
              <w:t>IMPLEMENTATIE</w:t>
            </w:r>
          </w:p>
        </w:tc>
      </w:tr>
      <w:tr w:rsidR="00CA72EA" w:rsidRPr="003F4106" w14:paraId="4ACE4E8C" w14:textId="77777777" w:rsidTr="003754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6C397616" w14:textId="0EAC0A68" w:rsidR="00CA72EA" w:rsidRDefault="00CA72EA" w:rsidP="00CA72EA">
            <w:pPr>
              <w:jc w:val="left"/>
            </w:pPr>
            <w:r>
              <w:t>77.</w:t>
            </w:r>
            <w:r>
              <w:rPr>
                <w:rFonts w:eastAsia="Arial" w:cs="Arial"/>
              </w:rPr>
              <w:t xml:space="preserve"> </w:t>
            </w:r>
            <w:r>
              <w:t xml:space="preserve"> </w:t>
            </w:r>
          </w:p>
        </w:tc>
        <w:tc>
          <w:tcPr>
            <w:tcW w:w="8074" w:type="dxa"/>
          </w:tcPr>
          <w:p w14:paraId="73742C24" w14:textId="77777777" w:rsidR="00CA72EA" w:rsidRDefault="00CA72EA" w:rsidP="00CA72EA">
            <w:pPr>
              <w:spacing w:after="1" w:line="276" w:lineRule="auto"/>
              <w:ind w:right="53"/>
              <w:cnfStyle w:val="000000100000" w:firstRow="0" w:lastRow="0" w:firstColumn="0" w:lastColumn="0" w:oddVBand="0" w:evenVBand="0" w:oddHBand="1" w:evenHBand="0" w:firstRowFirstColumn="0" w:firstRowLastColumn="0" w:lastRowFirstColumn="0" w:lastRowLastColumn="0"/>
            </w:pPr>
            <w:r w:rsidRPr="00ED0D7C">
              <w:t xml:space="preserve">Uiterlijk 2 weken na </w:t>
            </w:r>
            <w:proofErr w:type="spellStart"/>
            <w:r w:rsidRPr="00ED0D7C">
              <w:t>contractering</w:t>
            </w:r>
            <w:proofErr w:type="spellEnd"/>
            <w:r w:rsidRPr="00ED0D7C">
              <w:t xml:space="preserve"> heeft inschrijver zijn de logistieke processen en het Portaal ingericht. Facturatie van de dienstverlening kan pas plaatsvinden na formele acceptatie van het Portaal door Gemeente Noordenveld. </w:t>
            </w:r>
          </w:p>
        </w:tc>
      </w:tr>
      <w:tr w:rsidR="00CA72EA" w:rsidRPr="003F4106" w14:paraId="67FC54B0" w14:textId="77777777" w:rsidTr="00375475">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091FBFC8" w14:textId="7917FB4A" w:rsidR="00CA72EA" w:rsidRPr="003F4106" w:rsidRDefault="00CA72EA" w:rsidP="00CA72EA">
            <w:pPr>
              <w:jc w:val="left"/>
            </w:pPr>
            <w:r>
              <w:t>78.</w:t>
            </w:r>
          </w:p>
        </w:tc>
        <w:tc>
          <w:tcPr>
            <w:tcW w:w="8074" w:type="dxa"/>
          </w:tcPr>
          <w:p w14:paraId="23BA36EC" w14:textId="77777777" w:rsidR="00CA72EA" w:rsidRDefault="00CA72EA" w:rsidP="00CA72EA">
            <w:pPr>
              <w:spacing w:after="1" w:line="276" w:lineRule="auto"/>
              <w:ind w:right="53"/>
              <w:cnfStyle w:val="000000000000" w:firstRow="0" w:lastRow="0" w:firstColumn="0" w:lastColumn="0" w:oddVBand="0" w:evenVBand="0" w:oddHBand="0" w:evenHBand="0" w:firstRowFirstColumn="0" w:firstRowLastColumn="0" w:lastRowFirstColumn="0" w:lastRowLastColumn="0"/>
            </w:pPr>
            <w:r>
              <w:t xml:space="preserve">Na gunning gaan Opdrachtgever en Inschrijver in overleg om afspraken te maken m.b.t. de implementatie, overdracht en introductie.  Onderdeel van de implementatie is in ieder geval het opstellen van een Dossier Afspraken en Procedures (DAP). Daarnaast dienen Partijen af te stemmen hoe de ondersteuning (remote en fysiek) georganiseerd gaat worden in samenwerking met de Servicedesk van Opdrachtgever. </w:t>
            </w:r>
          </w:p>
          <w:p w14:paraId="39D9D01B" w14:textId="77777777" w:rsidR="00CA72EA" w:rsidRDefault="00CA72EA" w:rsidP="00CA72EA">
            <w:pPr>
              <w:spacing w:after="21" w:line="259" w:lineRule="auto"/>
              <w:jc w:val="left"/>
              <w:cnfStyle w:val="000000000000" w:firstRow="0" w:lastRow="0" w:firstColumn="0" w:lastColumn="0" w:oddVBand="0" w:evenVBand="0" w:oddHBand="0" w:evenHBand="0" w:firstRowFirstColumn="0" w:firstRowLastColumn="0" w:lastRowFirstColumn="0" w:lastRowLastColumn="0"/>
            </w:pPr>
            <w:r>
              <w:t xml:space="preserve"> </w:t>
            </w:r>
          </w:p>
          <w:p w14:paraId="220D016C" w14:textId="1F3DF315" w:rsidR="00CA72EA" w:rsidRPr="003F4106" w:rsidRDefault="00CA72EA" w:rsidP="00D73C47">
            <w:pPr>
              <w:spacing w:after="20" w:line="259" w:lineRule="auto"/>
              <w:jc w:val="left"/>
              <w:cnfStyle w:val="000000000000" w:firstRow="0" w:lastRow="0" w:firstColumn="0" w:lastColumn="0" w:oddVBand="0" w:evenVBand="0" w:oddHBand="0" w:evenHBand="0" w:firstRowFirstColumn="0" w:firstRowLastColumn="0" w:lastRowFirstColumn="0" w:lastRowLastColumn="0"/>
            </w:pPr>
            <w:r>
              <w:t xml:space="preserve">De implementatie periode gaat in direct na definitieve gunning en duurt maximaal vier (4) weken. </w:t>
            </w:r>
          </w:p>
        </w:tc>
      </w:tr>
      <w:tr w:rsidR="00CA72EA" w:rsidRPr="003F4106" w14:paraId="7DF216A9" w14:textId="77777777" w:rsidTr="003754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7F56ABF9" w14:textId="281038F9" w:rsidR="00CA72EA" w:rsidRDefault="00CA72EA" w:rsidP="00CA72EA">
            <w:pPr>
              <w:jc w:val="left"/>
            </w:pPr>
            <w:r>
              <w:t>79.</w:t>
            </w:r>
          </w:p>
        </w:tc>
        <w:tc>
          <w:tcPr>
            <w:tcW w:w="8074" w:type="dxa"/>
          </w:tcPr>
          <w:p w14:paraId="3B105DFA" w14:textId="5E565F40" w:rsidR="00CA72EA" w:rsidRDefault="00CA72EA" w:rsidP="00CA72EA">
            <w:pPr>
              <w:cnfStyle w:val="000000100000" w:firstRow="0" w:lastRow="0" w:firstColumn="0" w:lastColumn="0" w:oddVBand="0" w:evenVBand="0" w:oddHBand="1" w:evenHBand="0" w:firstRowFirstColumn="0" w:firstRowLastColumn="0" w:lastRowFirstColumn="0" w:lastRowLastColumn="0"/>
            </w:pPr>
            <w:r w:rsidRPr="00BA01AD">
              <w:t>Inschrijver dient bij projectmatige uitrol alle benodigde instructies aan te leveren voor gebruikers en beheerders. </w:t>
            </w:r>
          </w:p>
        </w:tc>
      </w:tr>
      <w:tr w:rsidR="00CA72EA" w:rsidRPr="003F4106" w14:paraId="09AB2022" w14:textId="77777777" w:rsidTr="00375475">
        <w:tblPrEx>
          <w:jc w:val="left"/>
        </w:tblPrEx>
        <w:tc>
          <w:tcPr>
            <w:cnfStyle w:val="001000000000" w:firstRow="0" w:lastRow="0" w:firstColumn="1" w:lastColumn="0" w:oddVBand="0" w:evenVBand="0" w:oddHBand="0" w:evenHBand="0" w:firstRowFirstColumn="0" w:firstRowLastColumn="0" w:lastRowFirstColumn="0" w:lastRowLastColumn="0"/>
            <w:tcW w:w="988" w:type="dxa"/>
          </w:tcPr>
          <w:p w14:paraId="7F6226D8" w14:textId="6854E4E4" w:rsidR="00CA72EA" w:rsidRDefault="00CA72EA" w:rsidP="00CA72EA">
            <w:pPr>
              <w:jc w:val="left"/>
            </w:pPr>
            <w:r>
              <w:t>80.</w:t>
            </w:r>
          </w:p>
        </w:tc>
        <w:tc>
          <w:tcPr>
            <w:tcW w:w="8074" w:type="dxa"/>
          </w:tcPr>
          <w:p w14:paraId="737925C6" w14:textId="77777777" w:rsidR="00CA72EA" w:rsidRDefault="00CA72EA" w:rsidP="00CA72EA">
            <w:pPr>
              <w:spacing w:after="1" w:line="276" w:lineRule="auto"/>
              <w:ind w:right="53"/>
              <w:cnfStyle w:val="000000000000" w:firstRow="0" w:lastRow="0" w:firstColumn="0" w:lastColumn="0" w:oddVBand="0" w:evenVBand="0" w:oddHBand="0" w:evenHBand="0" w:firstRowFirstColumn="0" w:firstRowLastColumn="0" w:lastRowFirstColumn="0" w:lastRowLastColumn="0"/>
            </w:pPr>
            <w:r w:rsidRPr="007D234B">
              <w:t xml:space="preserve">Inschrijver verklaart dat hij - om de in dit document geëiste resultaten te leveren – de achterliggende (beheer)processen op orde heeft </w:t>
            </w:r>
            <w:r>
              <w:t xml:space="preserve">voorafgaand aan de implementatie </w:t>
            </w:r>
            <w:r w:rsidRPr="007D234B">
              <w:t>en dat hij op verzoek inzage geeft voor een audit hierop door een derde partij.</w:t>
            </w:r>
          </w:p>
        </w:tc>
      </w:tr>
      <w:tr w:rsidR="00F359C2" w:rsidRPr="003F4106" w14:paraId="0BAA49BE" w14:textId="77777777" w:rsidTr="00375475">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B5A1756" w14:textId="4EFAE992" w:rsidR="00F359C2" w:rsidRDefault="00F359C2" w:rsidP="00CA72EA">
            <w:pPr>
              <w:jc w:val="left"/>
            </w:pPr>
            <w:r>
              <w:t>80a.</w:t>
            </w:r>
          </w:p>
        </w:tc>
        <w:tc>
          <w:tcPr>
            <w:tcW w:w="8074" w:type="dxa"/>
          </w:tcPr>
          <w:p w14:paraId="0A3E1B4F" w14:textId="4BF5CD63" w:rsidR="00F359C2" w:rsidRPr="00FA319C" w:rsidRDefault="00F359C2" w:rsidP="00F359C2">
            <w:pPr>
              <w:spacing w:after="1" w:line="276" w:lineRule="auto"/>
              <w:ind w:right="53"/>
              <w:jc w:val="left"/>
              <w:cnfStyle w:val="000000100000" w:firstRow="0" w:lastRow="0" w:firstColumn="0" w:lastColumn="0" w:oddVBand="0" w:evenVBand="0" w:oddHBand="1" w:evenHBand="0" w:firstRowFirstColumn="0" w:firstRowLastColumn="0" w:lastRowFirstColumn="0" w:lastRowLastColumn="0"/>
            </w:pPr>
            <w:r w:rsidRPr="00FA319C">
              <w:t xml:space="preserve">Binnen 10 werkdagen na gunning levert Inschrijver een </w:t>
            </w:r>
            <w:proofErr w:type="spellStart"/>
            <w:r w:rsidRPr="00FA319C">
              <w:t>runbook</w:t>
            </w:r>
            <w:proofErr w:type="spellEnd"/>
            <w:r w:rsidRPr="00FA319C">
              <w:t xml:space="preserve"> op met de end</w:t>
            </w:r>
            <w:r w:rsidRPr="00FA319C">
              <w:noBreakHyphen/>
            </w:r>
            <w:proofErr w:type="spellStart"/>
            <w:r w:rsidRPr="00FA319C">
              <w:t>to</w:t>
            </w:r>
            <w:proofErr w:type="spellEnd"/>
            <w:r w:rsidRPr="00FA319C">
              <w:noBreakHyphen/>
              <w:t>end inschrijfstappen voor ABM/DEP, Zero</w:t>
            </w:r>
            <w:r w:rsidRPr="00FA319C">
              <w:noBreakHyphen/>
            </w:r>
            <w:proofErr w:type="spellStart"/>
            <w:r w:rsidRPr="00FA319C">
              <w:t>touch</w:t>
            </w:r>
            <w:proofErr w:type="spellEnd"/>
            <w:r w:rsidRPr="00FA319C">
              <w:t xml:space="preserve">/KME en Autopilot, inclusief autorisaties, beveiligd gegevenskanaal en </w:t>
            </w:r>
            <w:proofErr w:type="spellStart"/>
            <w:r w:rsidRPr="00FA319C">
              <w:t>fallback</w:t>
            </w:r>
            <w:proofErr w:type="spellEnd"/>
            <w:r w:rsidRPr="00FA319C">
              <w:t xml:space="preserve"> bij storingen.</w:t>
            </w:r>
            <w:r w:rsidRPr="00FA319C">
              <w:br/>
              <w:t>Voor de initiële uitrol wordt een pilot van minimaal 5 apparaten uitgevoerd (1× iOS, 1× Android, 3× Windows tenzij anders overeengekomen) met als acceptatiecriteria (minimaal):</w:t>
            </w:r>
            <w:r w:rsidRPr="00FA319C">
              <w:br/>
              <w:t xml:space="preserve">• apparaat komt na eerste opstart automatisch in </w:t>
            </w:r>
            <w:proofErr w:type="spellStart"/>
            <w:r w:rsidRPr="00FA319C">
              <w:t>Intune</w:t>
            </w:r>
            <w:proofErr w:type="spellEnd"/>
            <w:r w:rsidRPr="00FA319C">
              <w:t>;</w:t>
            </w:r>
            <w:r w:rsidRPr="00FA319C">
              <w:br/>
              <w:t>• toegewezen (Auto)pilot/ADE/Zero</w:t>
            </w:r>
            <w:r w:rsidRPr="00FA319C">
              <w:noBreakHyphen/>
            </w:r>
            <w:proofErr w:type="spellStart"/>
            <w:r w:rsidRPr="00FA319C">
              <w:t>touch</w:t>
            </w:r>
            <w:proofErr w:type="spellEnd"/>
            <w:r w:rsidRPr="00FA319C">
              <w:noBreakHyphen/>
              <w:t>profiel wordt toegepast;</w:t>
            </w:r>
            <w:r w:rsidRPr="00FA319C">
              <w:br/>
              <w:t>• verplichte configuraties &amp; apps worden gepusht;</w:t>
            </w:r>
            <w:r w:rsidRPr="00FA319C">
              <w:br/>
              <w:t xml:space="preserve">• </w:t>
            </w:r>
            <w:proofErr w:type="spellStart"/>
            <w:r w:rsidRPr="00FA319C">
              <w:t>apparaatstatus</w:t>
            </w:r>
            <w:proofErr w:type="spellEnd"/>
            <w:r w:rsidRPr="00FA319C">
              <w:t xml:space="preserve"> in CMDB/portaal is ‘Ingeschreven &amp; Conform’ binnen 24 uur.</w:t>
            </w:r>
            <w:r w:rsidRPr="00FA319C">
              <w:br/>
              <w:t>Resultaten en criteria worden vastgelegd in het DAP.</w:t>
            </w:r>
          </w:p>
        </w:tc>
      </w:tr>
    </w:tbl>
    <w:p w14:paraId="1E41AA85" w14:textId="22D2CE1E" w:rsidR="00C94996" w:rsidRDefault="00C94996" w:rsidP="00066C11">
      <w:pPr>
        <w:rPr>
          <w:rStyle w:val="Subtielebenadrukking"/>
          <w:i w:val="0"/>
          <w:iCs w:val="0"/>
        </w:rPr>
      </w:pPr>
    </w:p>
    <w:p w14:paraId="0C3A0E12" w14:textId="77777777" w:rsidR="00C94996" w:rsidRDefault="00C94996">
      <w:pPr>
        <w:spacing w:line="240" w:lineRule="auto"/>
        <w:jc w:val="left"/>
        <w:rPr>
          <w:rStyle w:val="Subtielebenadrukking"/>
          <w:i w:val="0"/>
          <w:iCs w:val="0"/>
        </w:rPr>
      </w:pPr>
      <w:r>
        <w:rPr>
          <w:rStyle w:val="Subtielebenadrukking"/>
          <w:i w:val="0"/>
          <w:iCs w:val="0"/>
        </w:rPr>
        <w:br w:type="page"/>
      </w:r>
    </w:p>
    <w:tbl>
      <w:tblPr>
        <w:tblStyle w:val="Rastertabel4-Accent3"/>
        <w:tblW w:w="0" w:type="auto"/>
        <w:jc w:val="center"/>
        <w:tblLook w:val="04A0" w:firstRow="1" w:lastRow="0" w:firstColumn="1" w:lastColumn="0" w:noHBand="0" w:noVBand="1"/>
      </w:tblPr>
      <w:tblGrid>
        <w:gridCol w:w="562"/>
        <w:gridCol w:w="8500"/>
      </w:tblGrid>
      <w:tr w:rsidR="00A73BC1" w:rsidRPr="003F4106" w14:paraId="48FEFC87"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64A70B"/>
            <w:vAlign w:val="center"/>
          </w:tcPr>
          <w:p w14:paraId="68394525" w14:textId="77777777" w:rsidR="00A73BC1" w:rsidRPr="003F4106" w:rsidRDefault="00A73BC1">
            <w:pPr>
              <w:jc w:val="left"/>
            </w:pPr>
          </w:p>
        </w:tc>
        <w:tc>
          <w:tcPr>
            <w:tcW w:w="8500" w:type="dxa"/>
            <w:shd w:val="clear" w:color="auto" w:fill="64A70B"/>
          </w:tcPr>
          <w:p w14:paraId="781E99CB" w14:textId="72EF7F4C" w:rsidR="00A73BC1" w:rsidRPr="003F4106" w:rsidRDefault="00A73BC1">
            <w:pPr>
              <w:jc w:val="left"/>
              <w:cnfStyle w:val="100000000000" w:firstRow="1" w:lastRow="0" w:firstColumn="0" w:lastColumn="0" w:oddVBand="0" w:evenVBand="0" w:oddHBand="0" w:evenHBand="0" w:firstRowFirstColumn="0" w:firstRowLastColumn="0" w:lastRowFirstColumn="0" w:lastRowLastColumn="0"/>
            </w:pPr>
            <w:r>
              <w:t>COMMUNICATIE</w:t>
            </w:r>
          </w:p>
        </w:tc>
      </w:tr>
      <w:tr w:rsidR="00F07FAC" w:rsidRPr="003F4106" w14:paraId="65989C88"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792AA394" w14:textId="5869F9C2" w:rsidR="00F07FAC" w:rsidRPr="003F4106" w:rsidRDefault="00F07FAC" w:rsidP="00F07FAC">
            <w:pPr>
              <w:jc w:val="left"/>
            </w:pPr>
            <w:r>
              <w:t>81.</w:t>
            </w:r>
          </w:p>
        </w:tc>
        <w:tc>
          <w:tcPr>
            <w:tcW w:w="8500" w:type="dxa"/>
          </w:tcPr>
          <w:p w14:paraId="73D24B1D" w14:textId="3FA31BD0" w:rsidR="00F07FAC" w:rsidRPr="003F4106" w:rsidRDefault="00F07FAC" w:rsidP="00F07FAC">
            <w:pPr>
              <w:jc w:val="left"/>
              <w:cnfStyle w:val="000000100000" w:firstRow="0" w:lastRow="0" w:firstColumn="0" w:lastColumn="0" w:oddVBand="0" w:evenVBand="0" w:oddHBand="1" w:evenHBand="0" w:firstRowFirstColumn="0" w:firstRowLastColumn="0" w:lastRowFirstColumn="0" w:lastRowLastColumn="0"/>
            </w:pPr>
            <w:r>
              <w:t xml:space="preserve">Alle communicatie en documentatie van Inschrijver richting Opdrachtgever dient in de Nederlandse taal te geschieden. </w:t>
            </w:r>
          </w:p>
        </w:tc>
      </w:tr>
      <w:tr w:rsidR="00F07FAC" w14:paraId="508BB0CF" w14:textId="77777777" w:rsidTr="00EA4626">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15D94009" w14:textId="25E8BE1C" w:rsidR="00F07FAC" w:rsidRDefault="00F07FAC" w:rsidP="00F07FAC">
            <w:pPr>
              <w:jc w:val="left"/>
            </w:pPr>
            <w:r>
              <w:t>82.</w:t>
            </w:r>
          </w:p>
        </w:tc>
        <w:tc>
          <w:tcPr>
            <w:tcW w:w="8500" w:type="dxa"/>
          </w:tcPr>
          <w:p w14:paraId="4A7A4A92" w14:textId="0625D7AE" w:rsidR="00F07FAC" w:rsidRDefault="00F07FAC" w:rsidP="00F07FAC">
            <w:pPr>
              <w:jc w:val="left"/>
              <w:cnfStyle w:val="000000000000" w:firstRow="0" w:lastRow="0" w:firstColumn="0" w:lastColumn="0" w:oddVBand="0" w:evenVBand="0" w:oddHBand="0" w:evenHBand="0" w:firstRowFirstColumn="0" w:firstRowLastColumn="0" w:lastRowFirstColumn="0" w:lastRowLastColumn="0"/>
            </w:pPr>
            <w:r w:rsidRPr="00DE1258">
              <w:t xml:space="preserve">Inschrijver biedt Gemeente Noordenveld, gedurende de looptijd van de overeenkomst, van alle </w:t>
            </w:r>
            <w:r w:rsidR="003225AB">
              <w:t>apparaten</w:t>
            </w:r>
            <w:r w:rsidRPr="00DE1258">
              <w:t xml:space="preserve"> een handleiding (of verwijzingen naar) in digitale vorm in de Nederlandse</w:t>
            </w:r>
            <w:r>
              <w:t xml:space="preserve"> taal </w:t>
            </w:r>
            <w:r w:rsidRPr="0040774F">
              <w:rPr>
                <w:color w:val="000000" w:themeColor="text1"/>
              </w:rPr>
              <w:t>zonder extra kosten. </w:t>
            </w:r>
          </w:p>
        </w:tc>
      </w:tr>
      <w:tr w:rsidR="00F07FAC" w14:paraId="36D55129"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2AB9F722" w14:textId="50EA5BB2" w:rsidR="00F07FAC" w:rsidRDefault="00F07FAC" w:rsidP="00F07FAC">
            <w:pPr>
              <w:jc w:val="left"/>
            </w:pPr>
            <w:r>
              <w:t>83.</w:t>
            </w:r>
          </w:p>
        </w:tc>
        <w:tc>
          <w:tcPr>
            <w:tcW w:w="8500" w:type="dxa"/>
          </w:tcPr>
          <w:p w14:paraId="3B4A9224" w14:textId="7874A1FD" w:rsidR="00F07FAC" w:rsidRDefault="00F07FAC" w:rsidP="00F07FAC">
            <w:pPr>
              <w:jc w:val="left"/>
              <w:cnfStyle w:val="000000100000" w:firstRow="0" w:lastRow="0" w:firstColumn="0" w:lastColumn="0" w:oddVBand="0" w:evenVBand="0" w:oddHBand="1" w:evenHBand="0" w:firstRowFirstColumn="0" w:firstRowLastColumn="0" w:lastRowFirstColumn="0" w:lastRowLastColumn="0"/>
            </w:pPr>
            <w:r>
              <w:t xml:space="preserve">Inschrijver dient voor Opdrachtgever een Single-Point-of-Contact (SPOC) aan te wijzen voor de volledige duur van de Raamovereenkomst. Deze SPOC dient te functioneren als zowel accountmanager als inhoudelijk gesprekspartner van de Opdrachtgever. Het SPOC </w:t>
            </w:r>
            <w:r>
              <w:rPr>
                <w:u w:val="single" w:color="000000"/>
              </w:rPr>
              <w:t>mag</w:t>
            </w:r>
            <w:r>
              <w:t xml:space="preserve"> uit maximaal twee (2) personen bestaan. Deze personen zijn allen op de hoogte van de contractuele afspraken.   </w:t>
            </w:r>
          </w:p>
        </w:tc>
      </w:tr>
      <w:tr w:rsidR="00F07FAC" w14:paraId="11CAB67F" w14:textId="77777777">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309762D1" w14:textId="47039962" w:rsidR="00F07FAC" w:rsidRDefault="00F07FAC" w:rsidP="00F07FAC">
            <w:pPr>
              <w:jc w:val="left"/>
            </w:pPr>
            <w:r>
              <w:t>84.</w:t>
            </w:r>
          </w:p>
        </w:tc>
        <w:tc>
          <w:tcPr>
            <w:tcW w:w="8500" w:type="dxa"/>
          </w:tcPr>
          <w:p w14:paraId="3AB6CC5C" w14:textId="06F1D6B7" w:rsidR="00F07FAC" w:rsidRDefault="00F07FAC" w:rsidP="00F07FAC">
            <w:pPr>
              <w:jc w:val="left"/>
              <w:cnfStyle w:val="000000000000" w:firstRow="0" w:lastRow="0" w:firstColumn="0" w:lastColumn="0" w:oddVBand="0" w:evenVBand="0" w:oddHBand="0" w:evenHBand="0" w:firstRowFirstColumn="0" w:firstRowLastColumn="0" w:lastRowFirstColumn="0" w:lastRowLastColumn="0"/>
            </w:pPr>
            <w:r>
              <w:t xml:space="preserve">Inschrijver heeft een proces ingericht waarbij incidenten, storingen, klachten, adviesaanvragen en offerteverzoeken door Opdrachtgever kunnen worden ingediend en worden vastgelegd en waarover kan worden gerapporteerd. </w:t>
            </w:r>
          </w:p>
        </w:tc>
      </w:tr>
      <w:tr w:rsidR="00F07FAC" w14:paraId="2186182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2A70EB7C" w14:textId="1A28B324" w:rsidR="00F07FAC" w:rsidRDefault="00F07FAC" w:rsidP="00F07FAC">
            <w:pPr>
              <w:jc w:val="left"/>
            </w:pPr>
            <w:r>
              <w:t>85.</w:t>
            </w:r>
          </w:p>
        </w:tc>
        <w:tc>
          <w:tcPr>
            <w:tcW w:w="8500" w:type="dxa"/>
          </w:tcPr>
          <w:p w14:paraId="4906B622" w14:textId="17298713" w:rsidR="00F07FAC" w:rsidRDefault="00F07FAC" w:rsidP="00F07FAC">
            <w:pPr>
              <w:jc w:val="left"/>
              <w:cnfStyle w:val="000000100000" w:firstRow="0" w:lastRow="0" w:firstColumn="0" w:lastColumn="0" w:oddVBand="0" w:evenVBand="0" w:oddHBand="1" w:evenHBand="0" w:firstRowFirstColumn="0" w:firstRowLastColumn="0" w:lastRowFirstColumn="0" w:lastRowLastColumn="0"/>
            </w:pPr>
            <w:r>
              <w:t xml:space="preserve">Het SPOC of vervanger moet bereikbaar zijn op werkdagen tussen 08:00 en 17:00 uur, zowel telefonisch als per e-mail. </w:t>
            </w:r>
          </w:p>
        </w:tc>
      </w:tr>
      <w:tr w:rsidR="00F07FAC" w14:paraId="4702A273" w14:textId="77777777">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3C6E0A0D" w14:textId="451B0857" w:rsidR="00F07FAC" w:rsidRDefault="00F07FAC" w:rsidP="00F07FAC">
            <w:pPr>
              <w:jc w:val="left"/>
            </w:pPr>
            <w:r>
              <w:t>86.</w:t>
            </w:r>
          </w:p>
        </w:tc>
        <w:tc>
          <w:tcPr>
            <w:tcW w:w="8500" w:type="dxa"/>
          </w:tcPr>
          <w:p w14:paraId="64846AD0" w14:textId="50D7AA03" w:rsidR="00F07FAC" w:rsidRDefault="00F07FAC" w:rsidP="00F07FAC">
            <w:pPr>
              <w:jc w:val="left"/>
              <w:cnfStyle w:val="000000000000" w:firstRow="0" w:lastRow="0" w:firstColumn="0" w:lastColumn="0" w:oddVBand="0" w:evenVBand="0" w:oddHBand="0" w:evenHBand="0" w:firstRowFirstColumn="0" w:firstRowLastColumn="0" w:lastRowFirstColumn="0" w:lastRowLastColumn="0"/>
            </w:pPr>
            <w:r>
              <w:t xml:space="preserve">Van besprekingen met het SPOC stuurt Inschrijver binnen een week een schriftelijk verslag aan Opdrachtgever. </w:t>
            </w:r>
          </w:p>
        </w:tc>
      </w:tr>
      <w:tr w:rsidR="00F07FAC" w14:paraId="3D5C2C75"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478471CF" w14:textId="7CE80899" w:rsidR="00F07FAC" w:rsidRDefault="00F07FAC" w:rsidP="00F07FAC">
            <w:pPr>
              <w:jc w:val="left"/>
            </w:pPr>
            <w:r>
              <w:t>87.</w:t>
            </w:r>
          </w:p>
        </w:tc>
        <w:tc>
          <w:tcPr>
            <w:tcW w:w="8500" w:type="dxa"/>
          </w:tcPr>
          <w:p w14:paraId="3F0EFF12" w14:textId="70BECB26" w:rsidR="00F07FAC" w:rsidRDefault="00F07FAC" w:rsidP="00F07FAC">
            <w:pPr>
              <w:jc w:val="left"/>
              <w:cnfStyle w:val="000000100000" w:firstRow="0" w:lastRow="0" w:firstColumn="0" w:lastColumn="0" w:oddVBand="0" w:evenVBand="0" w:oddHBand="1" w:evenHBand="0" w:firstRowFirstColumn="0" w:firstRowLastColumn="0" w:lastRowFirstColumn="0" w:lastRowLastColumn="0"/>
            </w:pPr>
            <w:r>
              <w:t xml:space="preserve">Opdrachtgever houdt zich het recht voor om bij een aantoonbare “mismatch” tussen haar vaste contactpersoon en de SPOC van Inschrijver, een andere vaste contactpersoon toegewezen te krijgen. Een verzoek daartoe dient met redenen omkleed te zijn. </w:t>
            </w:r>
          </w:p>
        </w:tc>
      </w:tr>
    </w:tbl>
    <w:p w14:paraId="6236B7E2" w14:textId="77777777" w:rsidR="00A73BC1" w:rsidRDefault="00A73BC1" w:rsidP="00066C11">
      <w:pPr>
        <w:rPr>
          <w:rStyle w:val="Subtielebenadrukking"/>
          <w:i w:val="0"/>
          <w:iCs w:val="0"/>
        </w:rPr>
      </w:pPr>
    </w:p>
    <w:tbl>
      <w:tblPr>
        <w:tblStyle w:val="Rastertabel4-Accent3"/>
        <w:tblW w:w="0" w:type="auto"/>
        <w:jc w:val="center"/>
        <w:tblLook w:val="04A0" w:firstRow="1" w:lastRow="0" w:firstColumn="1" w:lastColumn="0" w:noHBand="0" w:noVBand="1"/>
      </w:tblPr>
      <w:tblGrid>
        <w:gridCol w:w="732"/>
        <w:gridCol w:w="8330"/>
      </w:tblGrid>
      <w:tr w:rsidR="00066C11" w:rsidRPr="003F4106" w14:paraId="4062E826" w14:textId="77777777" w:rsidTr="44B4401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shd w:val="clear" w:color="auto" w:fill="64A70B"/>
            <w:vAlign w:val="center"/>
          </w:tcPr>
          <w:p w14:paraId="23349FC0" w14:textId="77777777" w:rsidR="00066C11" w:rsidRPr="003F4106" w:rsidRDefault="00066C11">
            <w:pPr>
              <w:jc w:val="left"/>
            </w:pPr>
          </w:p>
        </w:tc>
        <w:tc>
          <w:tcPr>
            <w:tcW w:w="8444" w:type="dxa"/>
            <w:shd w:val="clear" w:color="auto" w:fill="64A70B"/>
          </w:tcPr>
          <w:p w14:paraId="34E1400C" w14:textId="4DC684B4" w:rsidR="00066C11" w:rsidRPr="003F4106" w:rsidRDefault="00066C11">
            <w:pPr>
              <w:jc w:val="left"/>
              <w:cnfStyle w:val="100000000000" w:firstRow="1" w:lastRow="0" w:firstColumn="0" w:lastColumn="0" w:oddVBand="0" w:evenVBand="0" w:oddHBand="0" w:evenHBand="0" w:firstRowFirstColumn="0" w:firstRowLastColumn="0" w:lastRowFirstColumn="0" w:lastRowLastColumn="0"/>
            </w:pPr>
            <w:r>
              <w:t>TECHNISCHE EISEN</w:t>
            </w:r>
          </w:p>
        </w:tc>
      </w:tr>
      <w:tr w:rsidR="00AB1834" w:rsidRPr="003F4106" w14:paraId="12A3B0A3" w14:textId="77777777" w:rsidTr="44B440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480A1E2B" w14:textId="02F0445E" w:rsidR="00AB1834" w:rsidRPr="003F4106" w:rsidRDefault="00AB1834" w:rsidP="00EA4626">
            <w:pPr>
              <w:jc w:val="left"/>
            </w:pPr>
            <w:r>
              <w:t>88.</w:t>
            </w:r>
            <w:r>
              <w:rPr>
                <w:rFonts w:ascii="Times New Roman" w:hAnsi="Times New Roman"/>
                <w:sz w:val="20"/>
              </w:rPr>
              <w:t xml:space="preserve"> </w:t>
            </w:r>
          </w:p>
        </w:tc>
        <w:tc>
          <w:tcPr>
            <w:tcW w:w="8444" w:type="dxa"/>
          </w:tcPr>
          <w:p w14:paraId="201CEAA8" w14:textId="77777777" w:rsidR="00962BE0" w:rsidRPr="00CC5FA5" w:rsidRDefault="00257778" w:rsidP="005745DB">
            <w:pPr>
              <w:jc w:val="left"/>
              <w:cnfStyle w:val="000000100000" w:firstRow="0" w:lastRow="0" w:firstColumn="0" w:lastColumn="0" w:oddVBand="0" w:evenVBand="0" w:oddHBand="1" w:evenHBand="0" w:firstRowFirstColumn="0" w:firstRowLastColumn="0" w:lastRowFirstColumn="0" w:lastRowLastColumn="0"/>
            </w:pPr>
            <w:r w:rsidRPr="00CC5FA5">
              <w:t>Alle te leveren producten zijn nieuw (niet</w:t>
            </w:r>
            <w:r w:rsidRPr="00CC5FA5">
              <w:noBreakHyphen/>
            </w:r>
            <w:proofErr w:type="spellStart"/>
            <w:r w:rsidRPr="00CC5FA5">
              <w:t>refurbished</w:t>
            </w:r>
            <w:proofErr w:type="spellEnd"/>
            <w:r w:rsidRPr="00CC5FA5">
              <w:t>), bestemd voor de Nederlandse markt, en vrij van sim-/</w:t>
            </w:r>
            <w:proofErr w:type="spellStart"/>
            <w:r w:rsidRPr="00CC5FA5">
              <w:t>vendorlocks</w:t>
            </w:r>
            <w:proofErr w:type="spellEnd"/>
            <w:r w:rsidRPr="00CC5FA5">
              <w:t xml:space="preserve"> of andere gebruiksbeperkingen.</w:t>
            </w:r>
          </w:p>
          <w:p w14:paraId="213306B4" w14:textId="77777777" w:rsidR="00962BE0" w:rsidRPr="00CC5FA5" w:rsidRDefault="005745DB" w:rsidP="005745DB">
            <w:pPr>
              <w:pStyle w:val="Lijstalinea"/>
              <w:numPr>
                <w:ilvl w:val="0"/>
                <w:numId w:val="38"/>
              </w:numPr>
              <w:jc w:val="left"/>
              <w:cnfStyle w:val="000000100000" w:firstRow="0" w:lastRow="0" w:firstColumn="0" w:lastColumn="0" w:oddVBand="0" w:evenVBand="0" w:oddHBand="1" w:evenHBand="0" w:firstRowFirstColumn="0" w:firstRowLastColumn="0" w:lastRowFirstColumn="0" w:lastRowLastColumn="0"/>
            </w:pPr>
            <w:r w:rsidRPr="00CC5FA5">
              <w:t>Het geleverde smartphonemodel heeft nog ≥ 36 maanden resterende beveiligingsupdate</w:t>
            </w:r>
            <w:r w:rsidRPr="00CC5FA5">
              <w:noBreakHyphen/>
              <w:t xml:space="preserve">ondersteuning gerekend vanaf leverdatum aan Opdrachtgever. </w:t>
            </w:r>
          </w:p>
          <w:p w14:paraId="066E1F17" w14:textId="77777777" w:rsidR="00AB1834" w:rsidRPr="00CC5FA5" w:rsidRDefault="005745DB" w:rsidP="00EA4626">
            <w:pPr>
              <w:pStyle w:val="Lijstalinea"/>
              <w:numPr>
                <w:ilvl w:val="0"/>
                <w:numId w:val="38"/>
              </w:numPr>
              <w:jc w:val="left"/>
              <w:cnfStyle w:val="000000100000" w:firstRow="0" w:lastRow="0" w:firstColumn="0" w:lastColumn="0" w:oddVBand="0" w:evenVBand="0" w:oddHBand="1" w:evenHBand="0" w:firstRowFirstColumn="0" w:firstRowLastColumn="0" w:lastRowFirstColumn="0" w:lastRowLastColumn="0"/>
            </w:pPr>
            <w:r w:rsidRPr="00CC5FA5">
              <w:t>Tablets en laptops: ≥ 48 maanden beveiligingsupdates/firmware</w:t>
            </w:r>
            <w:r w:rsidRPr="00CC5FA5">
              <w:noBreakHyphen/>
              <w:t>ondersteuning vanaf leverdatum.</w:t>
            </w:r>
          </w:p>
          <w:p w14:paraId="768CCD0F" w14:textId="07746649" w:rsidR="00565B76" w:rsidRPr="00CC5FA5" w:rsidRDefault="00565B76" w:rsidP="00565B76">
            <w:pPr>
              <w:jc w:val="left"/>
              <w:cnfStyle w:val="000000100000" w:firstRow="0" w:lastRow="0" w:firstColumn="0" w:lastColumn="0" w:oddVBand="0" w:evenVBand="0" w:oddHBand="1" w:evenHBand="0" w:firstRowFirstColumn="0" w:firstRowLastColumn="0" w:lastRowFirstColumn="0" w:lastRowLastColumn="0"/>
            </w:pPr>
            <w:r w:rsidRPr="00CC5FA5">
              <w:t>Opdrachtnemer bevestigt resterende support</w:t>
            </w:r>
            <w:r w:rsidRPr="00CC5FA5">
              <w:noBreakHyphen/>
              <w:t xml:space="preserve">termijn per model (link naar </w:t>
            </w:r>
            <w:proofErr w:type="spellStart"/>
            <w:r w:rsidRPr="00CC5FA5">
              <w:t>vendor</w:t>
            </w:r>
            <w:proofErr w:type="spellEnd"/>
            <w:r w:rsidRPr="00CC5FA5">
              <w:t xml:space="preserve"> </w:t>
            </w:r>
            <w:proofErr w:type="spellStart"/>
            <w:r w:rsidRPr="00CC5FA5">
              <w:t>lifecycle</w:t>
            </w:r>
            <w:proofErr w:type="spellEnd"/>
            <w:r w:rsidRPr="00CC5FA5">
              <w:noBreakHyphen/>
              <w:t>pagina of schriftelijke verklaring).</w:t>
            </w:r>
          </w:p>
        </w:tc>
      </w:tr>
      <w:tr w:rsidR="00AF3048" w14:paraId="0D1F773F" w14:textId="77777777" w:rsidTr="44B44015">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4FE6A2EE" w14:textId="11A334EF" w:rsidR="00AF3048" w:rsidRDefault="00AF3048" w:rsidP="00AF3048">
            <w:pPr>
              <w:jc w:val="left"/>
            </w:pPr>
            <w:r>
              <w:t>89.</w:t>
            </w:r>
          </w:p>
        </w:tc>
        <w:tc>
          <w:tcPr>
            <w:tcW w:w="8444" w:type="dxa"/>
          </w:tcPr>
          <w:p w14:paraId="5E0551C9" w14:textId="21420B76" w:rsidR="00AF3048" w:rsidRPr="00CC5FA5" w:rsidRDefault="00BF100F" w:rsidP="00AF3048">
            <w:pPr>
              <w:jc w:val="left"/>
              <w:cnfStyle w:val="000000000000" w:firstRow="0" w:lastRow="0" w:firstColumn="0" w:lastColumn="0" w:oddVBand="0" w:evenVBand="0" w:oddHBand="0" w:evenHBand="0" w:firstRowFirstColumn="0" w:firstRowLastColumn="0" w:lastRowFirstColumn="0" w:lastRowLastColumn="0"/>
            </w:pPr>
            <w:r w:rsidRPr="00CC5FA5">
              <w:t xml:space="preserve">Scherm &amp; opslag smartphones: </w:t>
            </w:r>
            <w:r w:rsidR="0051057C" w:rsidRPr="00CC5FA5">
              <w:t>Schermdiagonaal ≥ 5,8” (tenzij Opdrachtgever expliciet compacter uitvraagt voor specifieke doelgroepen)</w:t>
            </w:r>
          </w:p>
        </w:tc>
      </w:tr>
      <w:tr w:rsidR="00AF3048" w14:paraId="653B4513" w14:textId="77777777" w:rsidTr="44B440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1925904A" w14:textId="534DD2D5" w:rsidR="00AF3048" w:rsidRDefault="00AF3048" w:rsidP="00AF3048">
            <w:pPr>
              <w:jc w:val="left"/>
              <w:rPr>
                <w:rFonts w:eastAsia="Arial" w:cs="Arial"/>
              </w:rPr>
            </w:pPr>
            <w:r>
              <w:t>90.</w:t>
            </w:r>
          </w:p>
        </w:tc>
        <w:tc>
          <w:tcPr>
            <w:tcW w:w="8444" w:type="dxa"/>
          </w:tcPr>
          <w:p w14:paraId="511D1F01" w14:textId="7311F833" w:rsidR="00AF3048" w:rsidRPr="00CC5FA5" w:rsidRDefault="00BF100F" w:rsidP="00AF3048">
            <w:pPr>
              <w:jc w:val="left"/>
              <w:cnfStyle w:val="000000100000" w:firstRow="0" w:lastRow="0" w:firstColumn="0" w:lastColumn="0" w:oddVBand="0" w:evenVBand="0" w:oddHBand="1" w:evenHBand="0" w:firstRowFirstColumn="0" w:firstRowLastColumn="0" w:lastRowFirstColumn="0" w:lastRowLastColumn="0"/>
            </w:pPr>
            <w:r w:rsidRPr="00CC5FA5">
              <w:t xml:space="preserve">Scherm &amp; opslag smartphones: Opslag ≥ 128 GB en RAM ≥ 6 GB </w:t>
            </w:r>
          </w:p>
        </w:tc>
      </w:tr>
      <w:tr w:rsidR="00AF3048" w:rsidRPr="00EE70EA" w14:paraId="0DEAC4AE" w14:textId="77777777" w:rsidTr="44B44015">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432600AF" w14:textId="29DD2777" w:rsidR="00AF3048" w:rsidRPr="00EE70EA" w:rsidRDefault="00AF3048" w:rsidP="00AF3048">
            <w:pPr>
              <w:jc w:val="left"/>
              <w:rPr>
                <w:rFonts w:eastAsia="Arial" w:cs="Arial"/>
                <w:color w:val="000000" w:themeColor="text1"/>
              </w:rPr>
            </w:pPr>
            <w:r>
              <w:t>91.</w:t>
            </w:r>
          </w:p>
        </w:tc>
        <w:tc>
          <w:tcPr>
            <w:tcW w:w="8444" w:type="dxa"/>
          </w:tcPr>
          <w:p w14:paraId="23F52074" w14:textId="6659BD75" w:rsidR="00AF3048" w:rsidRPr="00CC5FA5" w:rsidRDefault="00E57CD3" w:rsidP="00AF3048">
            <w:pPr>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CC5FA5">
              <w:rPr>
                <w:color w:val="000000" w:themeColor="text1"/>
              </w:rPr>
              <w:t>Smartphones zijn minimaal leverbaar in (donker)grijs of zwart. Indien tijdelijk niet beschikbaar: gelijkwaardige donkere kleur na voorafgaande schriftelijke instemming.</w:t>
            </w:r>
          </w:p>
        </w:tc>
      </w:tr>
      <w:tr w:rsidR="00AF3048" w14:paraId="082720C6" w14:textId="77777777" w:rsidTr="44B440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29CB3072" w14:textId="3EE30A21" w:rsidR="00AF3048" w:rsidRDefault="00AF3048" w:rsidP="00AF3048">
            <w:pPr>
              <w:jc w:val="left"/>
              <w:rPr>
                <w:rFonts w:eastAsia="Arial" w:cs="Arial"/>
              </w:rPr>
            </w:pPr>
            <w:r>
              <w:t>92.</w:t>
            </w:r>
          </w:p>
        </w:tc>
        <w:tc>
          <w:tcPr>
            <w:tcW w:w="8444" w:type="dxa"/>
          </w:tcPr>
          <w:p w14:paraId="730E56DC" w14:textId="6F1944CA" w:rsidR="00AF3048" w:rsidRPr="00CC5FA5" w:rsidRDefault="00F544A2" w:rsidP="00AF3048">
            <w:pPr>
              <w:jc w:val="left"/>
              <w:cnfStyle w:val="000000100000" w:firstRow="0" w:lastRow="0" w:firstColumn="0" w:lastColumn="0" w:oddVBand="0" w:evenVBand="0" w:oddHBand="1" w:evenHBand="0" w:firstRowFirstColumn="0" w:firstRowLastColumn="0" w:lastRowFirstColumn="0" w:lastRowLastColumn="0"/>
            </w:pPr>
            <w:r w:rsidRPr="00CC5FA5">
              <w:t xml:space="preserve">Ondersteuning voor </w:t>
            </w:r>
            <w:proofErr w:type="spellStart"/>
            <w:r w:rsidRPr="00CC5FA5">
              <w:t>nano</w:t>
            </w:r>
            <w:proofErr w:type="spellEnd"/>
            <w:r w:rsidRPr="00CC5FA5">
              <w:noBreakHyphen/>
              <w:t xml:space="preserve">SIM en/of </w:t>
            </w:r>
            <w:proofErr w:type="spellStart"/>
            <w:r w:rsidRPr="00CC5FA5">
              <w:t>eSIM</w:t>
            </w:r>
            <w:proofErr w:type="spellEnd"/>
            <w:r w:rsidRPr="00CC5FA5">
              <w:t xml:space="preserve">. Indien </w:t>
            </w:r>
            <w:proofErr w:type="spellStart"/>
            <w:r w:rsidRPr="00CC5FA5">
              <w:t>dual</w:t>
            </w:r>
            <w:proofErr w:type="spellEnd"/>
            <w:r w:rsidRPr="00CC5FA5">
              <w:noBreakHyphen/>
              <w:t xml:space="preserve">SIM benodigd is voor werkprofielen, kan Opdrachtgever </w:t>
            </w:r>
            <w:proofErr w:type="spellStart"/>
            <w:r w:rsidRPr="00CC5FA5">
              <w:t>dual</w:t>
            </w:r>
            <w:proofErr w:type="spellEnd"/>
            <w:r w:rsidRPr="00CC5FA5">
              <w:noBreakHyphen/>
              <w:t>SIM (</w:t>
            </w:r>
            <w:proofErr w:type="spellStart"/>
            <w:r w:rsidRPr="00CC5FA5">
              <w:t>eSIM</w:t>
            </w:r>
            <w:proofErr w:type="spellEnd"/>
            <w:r w:rsidRPr="00CC5FA5">
              <w:t xml:space="preserve"> + fysiek of </w:t>
            </w:r>
            <w:proofErr w:type="spellStart"/>
            <w:r w:rsidRPr="00CC5FA5">
              <w:t>dual</w:t>
            </w:r>
            <w:r w:rsidRPr="00CC5FA5">
              <w:noBreakHyphen/>
              <w:t>eSIM</w:t>
            </w:r>
            <w:proofErr w:type="spellEnd"/>
            <w:r w:rsidRPr="00CC5FA5">
              <w:t>) uitvragen per call</w:t>
            </w:r>
            <w:r w:rsidRPr="00CC5FA5">
              <w:noBreakHyphen/>
              <w:t>off</w:t>
            </w:r>
            <w:r w:rsidR="00AF3048" w:rsidRPr="00CC5FA5">
              <w:t xml:space="preserve">. </w:t>
            </w:r>
          </w:p>
        </w:tc>
      </w:tr>
      <w:tr w:rsidR="00AF3048" w:rsidRPr="003F4106" w14:paraId="573724B4" w14:textId="77777777" w:rsidTr="44B44015">
        <w:tblPrEx>
          <w:jc w:val="left"/>
        </w:tblPrEx>
        <w:tc>
          <w:tcPr>
            <w:cnfStyle w:val="001000000000" w:firstRow="0" w:lastRow="0" w:firstColumn="1" w:lastColumn="0" w:oddVBand="0" w:evenVBand="0" w:oddHBand="0" w:evenHBand="0" w:firstRowFirstColumn="0" w:firstRowLastColumn="0" w:lastRowFirstColumn="0" w:lastRowLastColumn="0"/>
            <w:tcW w:w="618" w:type="dxa"/>
          </w:tcPr>
          <w:p w14:paraId="2B8AAB3D" w14:textId="40206326" w:rsidR="00AF3048" w:rsidRDefault="00AF3048" w:rsidP="00AF3048">
            <w:pPr>
              <w:jc w:val="left"/>
            </w:pPr>
            <w:r>
              <w:t>9</w:t>
            </w:r>
            <w:r w:rsidR="009C481F">
              <w:t>3</w:t>
            </w:r>
            <w:r>
              <w:t>.</w:t>
            </w:r>
          </w:p>
        </w:tc>
        <w:tc>
          <w:tcPr>
            <w:tcW w:w="8444" w:type="dxa"/>
          </w:tcPr>
          <w:p w14:paraId="01D804A7" w14:textId="77777777" w:rsidR="00AF3048" w:rsidRPr="00CC5FA5" w:rsidRDefault="00AF3048" w:rsidP="00AF3048">
            <w:pPr>
              <w:jc w:val="left"/>
              <w:cnfStyle w:val="000000000000" w:firstRow="0" w:lastRow="0" w:firstColumn="0" w:lastColumn="0" w:oddVBand="0" w:evenVBand="0" w:oddHBand="0" w:evenHBand="0" w:firstRowFirstColumn="0" w:firstRowLastColumn="0" w:lastRowFirstColumn="0" w:lastRowLastColumn="0"/>
            </w:pPr>
            <w:r w:rsidRPr="00CC5FA5">
              <w:t xml:space="preserve">De smartphone heeft de mogelijkheid van </w:t>
            </w:r>
            <w:proofErr w:type="spellStart"/>
            <w:r w:rsidRPr="00CC5FA5">
              <w:t>Fast</w:t>
            </w:r>
            <w:proofErr w:type="spellEnd"/>
            <w:r w:rsidRPr="00CC5FA5">
              <w:t xml:space="preserve"> </w:t>
            </w:r>
            <w:proofErr w:type="spellStart"/>
            <w:r w:rsidRPr="00CC5FA5">
              <w:t>Roaming</w:t>
            </w:r>
            <w:proofErr w:type="spellEnd"/>
            <w:r w:rsidRPr="00CC5FA5">
              <w:t>(snel kunnen overstappen van het ene naar het andere Wi-Fi station). Het Wi-Fi Access Point gebruikt dezelfde protocollen als de smartphone. Dit betreft de 802.11r standaard.</w:t>
            </w:r>
          </w:p>
        </w:tc>
      </w:tr>
      <w:tr w:rsidR="00AF3048" w14:paraId="4567CD1D" w14:textId="77777777" w:rsidTr="44B440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561F7BA9" w14:textId="3C2972E4" w:rsidR="00AF3048" w:rsidRDefault="00AF3048" w:rsidP="00AF3048">
            <w:pPr>
              <w:jc w:val="left"/>
              <w:rPr>
                <w:rFonts w:eastAsia="Arial" w:cs="Arial"/>
              </w:rPr>
            </w:pPr>
            <w:r>
              <w:t>9</w:t>
            </w:r>
            <w:r w:rsidR="009D58CC">
              <w:t>4</w:t>
            </w:r>
            <w:r>
              <w:t>.</w:t>
            </w:r>
          </w:p>
        </w:tc>
        <w:tc>
          <w:tcPr>
            <w:tcW w:w="8444" w:type="dxa"/>
          </w:tcPr>
          <w:p w14:paraId="10D7E48E" w14:textId="10F30FA4" w:rsidR="00AF3048" w:rsidRPr="00CC5FA5" w:rsidRDefault="00692792" w:rsidP="00AF3048">
            <w:pPr>
              <w:jc w:val="left"/>
              <w:cnfStyle w:val="000000100000" w:firstRow="0" w:lastRow="0" w:firstColumn="0" w:lastColumn="0" w:oddVBand="0" w:evenVBand="0" w:oddHBand="1" w:evenHBand="0" w:firstRowFirstColumn="0" w:firstRowLastColumn="0" w:lastRowFirstColumn="0" w:lastRowLastColumn="0"/>
            </w:pPr>
            <w:r w:rsidRPr="00CC5FA5">
              <w:t xml:space="preserve">Smartphones worden standaard geleverd incl. </w:t>
            </w:r>
            <w:proofErr w:type="spellStart"/>
            <w:r w:rsidRPr="00CC5FA5">
              <w:t>tempered</w:t>
            </w:r>
            <w:r w:rsidRPr="00CC5FA5">
              <w:noBreakHyphen/>
              <w:t>glass</w:t>
            </w:r>
            <w:proofErr w:type="spellEnd"/>
            <w:r w:rsidRPr="00CC5FA5">
              <w:t xml:space="preserve"> screenprotector (privacy</w:t>
            </w:r>
            <w:r w:rsidRPr="00CC5FA5">
              <w:noBreakHyphen/>
              <w:t xml:space="preserve">filter is toegestaan indien door Opdrachtgever gewenst) en </w:t>
            </w:r>
            <w:proofErr w:type="spellStart"/>
            <w:r w:rsidRPr="00CC5FA5">
              <w:t>valbeschermend</w:t>
            </w:r>
            <w:proofErr w:type="spellEnd"/>
            <w:r w:rsidRPr="00CC5FA5">
              <w:t xml:space="preserve"> hoesje (min. 1,2 m </w:t>
            </w:r>
            <w:proofErr w:type="spellStart"/>
            <w:r w:rsidRPr="00CC5FA5">
              <w:t>valtest</w:t>
            </w:r>
            <w:proofErr w:type="spellEnd"/>
            <w:r w:rsidRPr="00CC5FA5">
              <w:t xml:space="preserve"> volgens fabrikant).</w:t>
            </w:r>
          </w:p>
        </w:tc>
      </w:tr>
      <w:tr w:rsidR="00F0472B" w14:paraId="6EB3CCFD" w14:textId="77777777" w:rsidTr="44B44015">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71C96F8F" w14:textId="77777777" w:rsidR="00F0472B" w:rsidRDefault="00F0472B" w:rsidP="00EA4626">
            <w:pPr>
              <w:jc w:val="left"/>
            </w:pPr>
            <w:r>
              <w:t>95.</w:t>
            </w:r>
          </w:p>
        </w:tc>
        <w:tc>
          <w:tcPr>
            <w:tcW w:w="8444" w:type="dxa"/>
          </w:tcPr>
          <w:p w14:paraId="57C9AB0C" w14:textId="0A5F1A08" w:rsidR="00F0472B" w:rsidRPr="00CC5FA5" w:rsidRDefault="00EA4DE2" w:rsidP="00EA4626">
            <w:pPr>
              <w:spacing w:after="59" w:line="259" w:lineRule="auto"/>
              <w:jc w:val="left"/>
              <w:cnfStyle w:val="000000000000" w:firstRow="0" w:lastRow="0" w:firstColumn="0" w:lastColumn="0" w:oddVBand="0" w:evenVBand="0" w:oddHBand="0" w:evenHBand="0" w:firstRowFirstColumn="0" w:firstRowLastColumn="0" w:lastRowFirstColumn="0" w:lastRowLastColumn="0"/>
            </w:pPr>
            <w:r w:rsidRPr="00CC5FA5">
              <w:t>Smartphone opladers voldoen aan USB</w:t>
            </w:r>
            <w:r w:rsidRPr="00CC5FA5">
              <w:noBreakHyphen/>
              <w:t>IF (USB</w:t>
            </w:r>
            <w:r w:rsidRPr="00CC5FA5">
              <w:noBreakHyphen/>
              <w:t>C PD) of MFI (Apple) goedkeuring. Geen grijze</w:t>
            </w:r>
            <w:r w:rsidRPr="00CC5FA5">
              <w:noBreakHyphen/>
              <w:t>import accessoires</w:t>
            </w:r>
          </w:p>
        </w:tc>
      </w:tr>
      <w:tr w:rsidR="00AF3048" w14:paraId="4D039B40" w14:textId="77777777" w:rsidTr="44B440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5F68A1A4" w14:textId="61A86E05" w:rsidR="00AF3048" w:rsidRDefault="00AF3048" w:rsidP="00AF3048">
            <w:pPr>
              <w:jc w:val="left"/>
              <w:rPr>
                <w:rFonts w:eastAsia="Arial" w:cs="Arial"/>
              </w:rPr>
            </w:pPr>
            <w:r>
              <w:t>9</w:t>
            </w:r>
            <w:r w:rsidR="00546772">
              <w:t>6</w:t>
            </w:r>
            <w:r>
              <w:t>.</w:t>
            </w:r>
          </w:p>
        </w:tc>
        <w:tc>
          <w:tcPr>
            <w:tcW w:w="8444" w:type="dxa"/>
          </w:tcPr>
          <w:p w14:paraId="20835138" w14:textId="77777777" w:rsidR="00CC06A0" w:rsidRPr="00CC5FA5" w:rsidRDefault="00CC06A0" w:rsidP="00CC06A0">
            <w:pPr>
              <w:spacing w:after="59" w:line="259" w:lineRule="auto"/>
              <w:jc w:val="left"/>
              <w:cnfStyle w:val="000000100000" w:firstRow="0" w:lastRow="0" w:firstColumn="0" w:lastColumn="0" w:oddVBand="0" w:evenVBand="0" w:oddHBand="1" w:evenHBand="0" w:firstRowFirstColumn="0" w:firstRowLastColumn="0" w:lastRowFirstColumn="0" w:lastRowLastColumn="0"/>
            </w:pPr>
            <w:r w:rsidRPr="00CC5FA5">
              <w:t>Monitor specificaties (27”)</w:t>
            </w:r>
          </w:p>
          <w:p w14:paraId="68CF972D" w14:textId="12EF5008" w:rsidR="00CC06A0" w:rsidRPr="00CC5FA5" w:rsidRDefault="00CC06A0" w:rsidP="00CC06A0">
            <w:pPr>
              <w:pStyle w:val="Lijstalinea"/>
              <w:numPr>
                <w:ilvl w:val="0"/>
                <w:numId w:val="38"/>
              </w:numPr>
              <w:spacing w:after="59" w:line="259" w:lineRule="auto"/>
              <w:jc w:val="left"/>
              <w:cnfStyle w:val="000000100000" w:firstRow="0" w:lastRow="0" w:firstColumn="0" w:lastColumn="0" w:oddVBand="0" w:evenVBand="0" w:oddHBand="1" w:evenHBand="0" w:firstRowFirstColumn="0" w:firstRowLastColumn="0" w:lastRowFirstColumn="0" w:lastRowLastColumn="0"/>
            </w:pPr>
            <w:r w:rsidRPr="00CC5FA5">
              <w:lastRenderedPageBreak/>
              <w:t>Diagonaal: 27”</w:t>
            </w:r>
          </w:p>
          <w:p w14:paraId="7EE77E46" w14:textId="6578D9AF" w:rsidR="00CC06A0" w:rsidRPr="00CC5FA5" w:rsidRDefault="00CC06A0" w:rsidP="00CC06A0">
            <w:pPr>
              <w:pStyle w:val="Lijstalinea"/>
              <w:numPr>
                <w:ilvl w:val="0"/>
                <w:numId w:val="38"/>
              </w:numPr>
              <w:spacing w:after="59" w:line="259" w:lineRule="auto"/>
              <w:jc w:val="left"/>
              <w:cnfStyle w:val="000000100000" w:firstRow="0" w:lastRow="0" w:firstColumn="0" w:lastColumn="0" w:oddVBand="0" w:evenVBand="0" w:oddHBand="1" w:evenHBand="0" w:firstRowFirstColumn="0" w:firstRowLastColumn="0" w:lastRowFirstColumn="0" w:lastRowLastColumn="0"/>
            </w:pPr>
            <w:r w:rsidRPr="00CC5FA5">
              <w:t>Resolutie: minimaal QHD (2560×1440) @ 60 Hz (Full HD op 27” is niet wenselijk qua pixeldichtheid).</w:t>
            </w:r>
          </w:p>
          <w:p w14:paraId="11E436F9" w14:textId="62B7DE3D" w:rsidR="00CC06A0" w:rsidRPr="00CC5FA5" w:rsidRDefault="00CC06A0" w:rsidP="00CC06A0">
            <w:pPr>
              <w:pStyle w:val="Lijstalinea"/>
              <w:numPr>
                <w:ilvl w:val="0"/>
                <w:numId w:val="38"/>
              </w:numPr>
              <w:spacing w:after="59" w:line="259" w:lineRule="auto"/>
              <w:jc w:val="left"/>
              <w:cnfStyle w:val="000000100000" w:firstRow="0" w:lastRow="0" w:firstColumn="0" w:lastColumn="0" w:oddVBand="0" w:evenVBand="0" w:oddHBand="1" w:evenHBand="0" w:firstRowFirstColumn="0" w:firstRowLastColumn="0" w:lastRowFirstColumn="0" w:lastRowLastColumn="0"/>
            </w:pPr>
            <w:r w:rsidRPr="00CC5FA5">
              <w:t xml:space="preserve">Helderheid: ≥ 300 cd/m²; contrast: ≥ 1000:1; anti </w:t>
            </w:r>
            <w:proofErr w:type="spellStart"/>
            <w:r w:rsidRPr="00CC5FA5">
              <w:t>glare</w:t>
            </w:r>
            <w:proofErr w:type="spellEnd"/>
            <w:r w:rsidRPr="00CC5FA5">
              <w:t>.</w:t>
            </w:r>
          </w:p>
          <w:p w14:paraId="7B1DA587" w14:textId="3D657780" w:rsidR="00CC06A0" w:rsidRPr="00CC5FA5" w:rsidRDefault="00CC06A0" w:rsidP="00CC06A0">
            <w:pPr>
              <w:pStyle w:val="Lijstalinea"/>
              <w:numPr>
                <w:ilvl w:val="0"/>
                <w:numId w:val="38"/>
              </w:numPr>
              <w:spacing w:after="59" w:line="259" w:lineRule="auto"/>
              <w:jc w:val="left"/>
              <w:cnfStyle w:val="000000100000" w:firstRow="0" w:lastRow="0" w:firstColumn="0" w:lastColumn="0" w:oddVBand="0" w:evenVBand="0" w:oddHBand="1" w:evenHBand="0" w:firstRowFirstColumn="0" w:firstRowLastColumn="0" w:lastRowFirstColumn="0" w:lastRowLastColumn="0"/>
            </w:pPr>
            <w:r w:rsidRPr="00CC5FA5">
              <w:t xml:space="preserve">Kleur: ≥ 99% </w:t>
            </w:r>
            <w:proofErr w:type="spellStart"/>
            <w:r w:rsidRPr="00CC5FA5">
              <w:t>sRGB</w:t>
            </w:r>
            <w:proofErr w:type="spellEnd"/>
            <w:r w:rsidRPr="00CC5FA5">
              <w:t xml:space="preserve"> (gekalibreerd of fabriekskalibratie rapport).</w:t>
            </w:r>
          </w:p>
          <w:p w14:paraId="3B64194A" w14:textId="31D0A0E8" w:rsidR="00CC06A0" w:rsidRPr="00CC5FA5" w:rsidRDefault="00CC06A0" w:rsidP="00CC06A0">
            <w:pPr>
              <w:pStyle w:val="Lijstalinea"/>
              <w:numPr>
                <w:ilvl w:val="0"/>
                <w:numId w:val="38"/>
              </w:numPr>
              <w:spacing w:after="59" w:line="259" w:lineRule="auto"/>
              <w:jc w:val="left"/>
              <w:cnfStyle w:val="000000100000" w:firstRow="0" w:lastRow="0" w:firstColumn="0" w:lastColumn="0" w:oddVBand="0" w:evenVBand="0" w:oddHBand="1" w:evenHBand="0" w:firstRowFirstColumn="0" w:firstRowLastColumn="0" w:lastRowFirstColumn="0" w:lastRowLastColumn="0"/>
            </w:pPr>
            <w:r w:rsidRPr="00CC5FA5">
              <w:t xml:space="preserve">Ergonomie: hoogte verstelbaar, kantelbaar, </w:t>
            </w:r>
            <w:proofErr w:type="spellStart"/>
            <w:r w:rsidRPr="00CC5FA5">
              <w:t>roteerbaar</w:t>
            </w:r>
            <w:proofErr w:type="spellEnd"/>
            <w:r w:rsidRPr="00CC5FA5">
              <w:t xml:space="preserve"> (pivot).</w:t>
            </w:r>
          </w:p>
          <w:p w14:paraId="0A2AFF6E" w14:textId="320984F7" w:rsidR="00CC06A0" w:rsidRPr="00CC5FA5" w:rsidRDefault="00CC06A0" w:rsidP="00CC06A0">
            <w:pPr>
              <w:pStyle w:val="Lijstalinea"/>
              <w:numPr>
                <w:ilvl w:val="0"/>
                <w:numId w:val="38"/>
              </w:numPr>
              <w:spacing w:after="59" w:line="259" w:lineRule="auto"/>
              <w:jc w:val="left"/>
              <w:cnfStyle w:val="000000100000" w:firstRow="0" w:lastRow="0" w:firstColumn="0" w:lastColumn="0" w:oddVBand="0" w:evenVBand="0" w:oddHBand="1" w:evenHBand="0" w:firstRowFirstColumn="0" w:firstRowLastColumn="0" w:lastRowFirstColumn="0" w:lastRowLastColumn="0"/>
            </w:pPr>
            <w:r w:rsidRPr="00CC5FA5">
              <w:t>Aansluitingen: ≥ 1× DP 1.4, ≥ 1× HDMI 2.0; meegeleverd: stroomkabel, DP, HDMI.</w:t>
            </w:r>
          </w:p>
          <w:p w14:paraId="4C0DEB2B" w14:textId="7FB38052" w:rsidR="00AF3048" w:rsidRPr="00CC5FA5" w:rsidRDefault="00CC06A0" w:rsidP="00CC06A0">
            <w:pPr>
              <w:pStyle w:val="Lijstalinea"/>
              <w:numPr>
                <w:ilvl w:val="0"/>
                <w:numId w:val="38"/>
              </w:numPr>
              <w:spacing w:after="59" w:line="259" w:lineRule="auto"/>
              <w:jc w:val="left"/>
              <w:cnfStyle w:val="000000100000" w:firstRow="0" w:lastRow="0" w:firstColumn="0" w:lastColumn="0" w:oddVBand="0" w:evenVBand="0" w:oddHBand="1" w:evenHBand="0" w:firstRowFirstColumn="0" w:firstRowLastColumn="0" w:lastRowFirstColumn="0" w:lastRowLastColumn="0"/>
            </w:pPr>
            <w:r w:rsidRPr="00CC5FA5">
              <w:t xml:space="preserve">Duurzaamheid: TCO </w:t>
            </w:r>
            <w:proofErr w:type="spellStart"/>
            <w:r w:rsidRPr="00CC5FA5">
              <w:t>Certified</w:t>
            </w:r>
            <w:proofErr w:type="spellEnd"/>
            <w:r w:rsidRPr="00CC5FA5">
              <w:t xml:space="preserve"> of Blue Angel of gelijkwaardig. </w:t>
            </w:r>
          </w:p>
        </w:tc>
      </w:tr>
      <w:tr w:rsidR="00AF3048" w14:paraId="440C5E3D" w14:textId="77777777" w:rsidTr="44B44015">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1E2A26BF" w14:textId="0C3E11D6" w:rsidR="00AF3048" w:rsidRDefault="00AF3048" w:rsidP="00AF3048">
            <w:pPr>
              <w:jc w:val="left"/>
              <w:rPr>
                <w:rFonts w:eastAsia="Arial" w:cs="Arial"/>
              </w:rPr>
            </w:pPr>
            <w:r>
              <w:lastRenderedPageBreak/>
              <w:t>9</w:t>
            </w:r>
            <w:r w:rsidR="00546772">
              <w:t>7</w:t>
            </w:r>
            <w:r>
              <w:t>.</w:t>
            </w:r>
          </w:p>
        </w:tc>
        <w:tc>
          <w:tcPr>
            <w:tcW w:w="8444" w:type="dxa"/>
          </w:tcPr>
          <w:p w14:paraId="0DB967F2" w14:textId="77777777" w:rsidR="00074EED" w:rsidRPr="00CC5FA5" w:rsidRDefault="00074EED" w:rsidP="00074EED">
            <w:pPr>
              <w:spacing w:after="59" w:line="259" w:lineRule="auto"/>
              <w:jc w:val="left"/>
              <w:cnfStyle w:val="000000000000" w:firstRow="0" w:lastRow="0" w:firstColumn="0" w:lastColumn="0" w:oddVBand="0" w:evenVBand="0" w:oddHBand="0" w:evenHBand="0" w:firstRowFirstColumn="0" w:firstRowLastColumn="0" w:lastRowFirstColumn="0" w:lastRowLastColumn="0"/>
              <w:rPr>
                <w:lang w:val="en-US"/>
              </w:rPr>
            </w:pPr>
            <w:r w:rsidRPr="00CC5FA5">
              <w:rPr>
                <w:lang w:val="en-US"/>
              </w:rPr>
              <w:t>USB C docking (</w:t>
            </w:r>
            <w:proofErr w:type="spellStart"/>
            <w:r w:rsidRPr="00CC5FA5">
              <w:rPr>
                <w:lang w:val="en-US"/>
              </w:rPr>
              <w:t>universeel</w:t>
            </w:r>
            <w:proofErr w:type="spellEnd"/>
            <w:r w:rsidRPr="00CC5FA5">
              <w:rPr>
                <w:lang w:val="en-US"/>
              </w:rPr>
              <w:t>)</w:t>
            </w:r>
          </w:p>
          <w:p w14:paraId="1CD571FA" w14:textId="1ADCC685" w:rsidR="00074EED" w:rsidRPr="00CC5FA5" w:rsidRDefault="00074EED" w:rsidP="00074EED">
            <w:pPr>
              <w:pStyle w:val="Lijstalinea"/>
              <w:numPr>
                <w:ilvl w:val="0"/>
                <w:numId w:val="38"/>
              </w:numPr>
              <w:spacing w:after="59" w:line="259" w:lineRule="auto"/>
              <w:jc w:val="left"/>
              <w:cnfStyle w:val="000000000000" w:firstRow="0" w:lastRow="0" w:firstColumn="0" w:lastColumn="0" w:oddVBand="0" w:evenVBand="0" w:oddHBand="0" w:evenHBand="0" w:firstRowFirstColumn="0" w:firstRowLastColumn="0" w:lastRowFirstColumn="0" w:lastRowLastColumn="0"/>
              <w:rPr>
                <w:lang w:val="en-US"/>
              </w:rPr>
            </w:pPr>
            <w:r w:rsidRPr="00CC5FA5">
              <w:rPr>
                <w:lang w:val="en-US"/>
              </w:rPr>
              <w:t>Power Delivery: ≥ 90 W via USB C PD.</w:t>
            </w:r>
          </w:p>
          <w:p w14:paraId="43824D1A" w14:textId="1F1AEF22" w:rsidR="00074EED" w:rsidRPr="00CC5FA5" w:rsidRDefault="00074EED" w:rsidP="00074EED">
            <w:pPr>
              <w:pStyle w:val="Lijstalinea"/>
              <w:numPr>
                <w:ilvl w:val="0"/>
                <w:numId w:val="38"/>
              </w:numPr>
              <w:spacing w:after="59" w:line="259" w:lineRule="auto"/>
              <w:jc w:val="left"/>
              <w:cnfStyle w:val="000000000000" w:firstRow="0" w:lastRow="0" w:firstColumn="0" w:lastColumn="0" w:oddVBand="0" w:evenVBand="0" w:oddHBand="0" w:evenHBand="0" w:firstRowFirstColumn="0" w:firstRowLastColumn="0" w:lastRowFirstColumn="0" w:lastRowLastColumn="0"/>
              <w:rPr>
                <w:lang w:val="en-US"/>
              </w:rPr>
            </w:pPr>
            <w:r w:rsidRPr="00CC5FA5">
              <w:rPr>
                <w:lang w:val="en-US"/>
              </w:rPr>
              <w:t>Video: 2× DisplayPort (≥ 1.4) of 1× DP (≥ 1.4) + 1× HDMI (≥ 2.0).</w:t>
            </w:r>
          </w:p>
          <w:p w14:paraId="78D4AAA5" w14:textId="528B969E" w:rsidR="00074EED" w:rsidRPr="00CC5FA5" w:rsidRDefault="00074EED" w:rsidP="00074EED">
            <w:pPr>
              <w:pStyle w:val="Lijstalinea"/>
              <w:numPr>
                <w:ilvl w:val="0"/>
                <w:numId w:val="38"/>
              </w:numPr>
              <w:spacing w:after="59" w:line="259" w:lineRule="auto"/>
              <w:jc w:val="left"/>
              <w:cnfStyle w:val="000000000000" w:firstRow="0" w:lastRow="0" w:firstColumn="0" w:lastColumn="0" w:oddVBand="0" w:evenVBand="0" w:oddHBand="0" w:evenHBand="0" w:firstRowFirstColumn="0" w:firstRowLastColumn="0" w:lastRowFirstColumn="0" w:lastRowLastColumn="0"/>
              <w:rPr>
                <w:lang w:val="en-US"/>
              </w:rPr>
            </w:pPr>
            <w:proofErr w:type="spellStart"/>
            <w:r w:rsidRPr="00CC5FA5">
              <w:rPr>
                <w:lang w:val="en-US"/>
              </w:rPr>
              <w:t>Poorten</w:t>
            </w:r>
            <w:proofErr w:type="spellEnd"/>
            <w:r w:rsidRPr="00CC5FA5">
              <w:rPr>
                <w:lang w:val="en-US"/>
              </w:rPr>
              <w:t>: ≥ 3× USB A (≥ 5 Gbps), ≥ 1× USB C (≥ 10 Gbps), RJ 45 1 GbE.</w:t>
            </w:r>
          </w:p>
          <w:p w14:paraId="11A371BB" w14:textId="33C671BC" w:rsidR="00074EED" w:rsidRPr="00CC5FA5" w:rsidRDefault="00074EED" w:rsidP="00074EED">
            <w:pPr>
              <w:pStyle w:val="Lijstalinea"/>
              <w:numPr>
                <w:ilvl w:val="0"/>
                <w:numId w:val="38"/>
              </w:numPr>
              <w:spacing w:after="59" w:line="259" w:lineRule="auto"/>
              <w:jc w:val="left"/>
              <w:cnfStyle w:val="000000000000" w:firstRow="0" w:lastRow="0" w:firstColumn="0" w:lastColumn="0" w:oddVBand="0" w:evenVBand="0" w:oddHBand="0" w:evenHBand="0" w:firstRowFirstColumn="0" w:firstRowLastColumn="0" w:lastRowFirstColumn="0" w:lastRowLastColumn="0"/>
            </w:pPr>
            <w:r w:rsidRPr="00CC5FA5">
              <w:t>Multi monitor: ≥ 2× QHD (2560×1440) aan 60 Hz met gangbare Windows laptops zonder extra drivers (Alt Mode DP/MST).</w:t>
            </w:r>
          </w:p>
          <w:p w14:paraId="521D2B20" w14:textId="4D09827B" w:rsidR="00AF3048" w:rsidRPr="00CC5FA5" w:rsidRDefault="00074EED" w:rsidP="0048546F">
            <w:pPr>
              <w:pStyle w:val="Lijstalinea"/>
              <w:numPr>
                <w:ilvl w:val="0"/>
                <w:numId w:val="38"/>
              </w:numPr>
              <w:spacing w:after="59" w:line="259" w:lineRule="auto"/>
              <w:jc w:val="left"/>
              <w:cnfStyle w:val="000000000000" w:firstRow="0" w:lastRow="0" w:firstColumn="0" w:lastColumn="0" w:oddVBand="0" w:evenVBand="0" w:oddHBand="0" w:evenHBand="0" w:firstRowFirstColumn="0" w:firstRowLastColumn="0" w:lastRowFirstColumn="0" w:lastRowLastColumn="0"/>
            </w:pPr>
            <w:r w:rsidRPr="00CC5FA5">
              <w:t xml:space="preserve">Compatibiliteit: Windows 11; (optioneel) </w:t>
            </w:r>
            <w:proofErr w:type="spellStart"/>
            <w:r w:rsidRPr="00CC5FA5">
              <w:t>macOS</w:t>
            </w:r>
            <w:proofErr w:type="spellEnd"/>
            <w:r w:rsidRPr="00CC5FA5">
              <w:t xml:space="preserve"> beperking op MST wordt in de DAP geborgd. </w:t>
            </w:r>
          </w:p>
        </w:tc>
      </w:tr>
      <w:tr w:rsidR="00AF3048" w14:paraId="684AA2FC" w14:textId="77777777" w:rsidTr="44B440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30884FAD" w14:textId="12F5CF80" w:rsidR="00AF3048" w:rsidRDefault="00546772" w:rsidP="00AF3048">
            <w:pPr>
              <w:jc w:val="left"/>
              <w:rPr>
                <w:rFonts w:eastAsia="Arial" w:cs="Arial"/>
              </w:rPr>
            </w:pPr>
            <w:r>
              <w:t>98</w:t>
            </w:r>
            <w:r w:rsidR="00AF3048">
              <w:t>.</w:t>
            </w:r>
          </w:p>
        </w:tc>
        <w:tc>
          <w:tcPr>
            <w:tcW w:w="8444" w:type="dxa"/>
          </w:tcPr>
          <w:p w14:paraId="13F5D5AD" w14:textId="77777777" w:rsidR="00AF3048" w:rsidRPr="00CC5FA5" w:rsidRDefault="00AF3048" w:rsidP="00AF3048">
            <w:pPr>
              <w:spacing w:after="44" w:line="277" w:lineRule="auto"/>
              <w:cnfStyle w:val="000000100000" w:firstRow="0" w:lastRow="0" w:firstColumn="0" w:lastColumn="0" w:oddVBand="0" w:evenVBand="0" w:oddHBand="1" w:evenHBand="0" w:firstRowFirstColumn="0" w:firstRowLastColumn="0" w:lastRowFirstColumn="0" w:lastRowLastColumn="0"/>
            </w:pPr>
            <w:r w:rsidRPr="00CC5FA5">
              <w:t xml:space="preserve">In de toekomst wil Opdrachtgever eventueel extra specificaties uitvragen voorbeelden hiervan zijn (maar niet gelimiteerd tot): </w:t>
            </w:r>
          </w:p>
          <w:p w14:paraId="59131986" w14:textId="77777777" w:rsidR="00AF3048" w:rsidRPr="00CC5FA5" w:rsidRDefault="00AF3048" w:rsidP="00AF3048">
            <w:pPr>
              <w:numPr>
                <w:ilvl w:val="0"/>
                <w:numId w:val="27"/>
              </w:numPr>
              <w:spacing w:after="39" w:line="259" w:lineRule="auto"/>
              <w:ind w:hanging="206"/>
              <w:jc w:val="left"/>
              <w:cnfStyle w:val="000000100000" w:firstRow="0" w:lastRow="0" w:firstColumn="0" w:lastColumn="0" w:oddVBand="0" w:evenVBand="0" w:oddHBand="1" w:evenHBand="0" w:firstRowFirstColumn="0" w:firstRowLastColumn="0" w:lastRowFirstColumn="0" w:lastRowLastColumn="0"/>
            </w:pPr>
            <w:r w:rsidRPr="00CC5FA5">
              <w:t xml:space="preserve">Extra DP ingang </w:t>
            </w:r>
          </w:p>
          <w:p w14:paraId="4CC7150D" w14:textId="77777777" w:rsidR="00AF3048" w:rsidRPr="00CC5FA5" w:rsidRDefault="00AF3048" w:rsidP="00AF3048">
            <w:pPr>
              <w:numPr>
                <w:ilvl w:val="0"/>
                <w:numId w:val="27"/>
              </w:numPr>
              <w:spacing w:after="39" w:line="259" w:lineRule="auto"/>
              <w:ind w:hanging="206"/>
              <w:jc w:val="left"/>
              <w:cnfStyle w:val="000000100000" w:firstRow="0" w:lastRow="0" w:firstColumn="0" w:lastColumn="0" w:oddVBand="0" w:evenVBand="0" w:oddHBand="1" w:evenHBand="0" w:firstRowFirstColumn="0" w:firstRowLastColumn="0" w:lastRowFirstColumn="0" w:lastRowLastColumn="0"/>
            </w:pPr>
            <w:r w:rsidRPr="00CC5FA5">
              <w:t xml:space="preserve">Extra HDMI-ingang </w:t>
            </w:r>
          </w:p>
          <w:p w14:paraId="0C7F78BB" w14:textId="77777777" w:rsidR="00AF3048" w:rsidRPr="00CC5FA5" w:rsidRDefault="00AF3048" w:rsidP="00AF3048">
            <w:pPr>
              <w:numPr>
                <w:ilvl w:val="0"/>
                <w:numId w:val="27"/>
              </w:numPr>
              <w:spacing w:after="38" w:line="259" w:lineRule="auto"/>
              <w:ind w:hanging="206"/>
              <w:jc w:val="left"/>
              <w:cnfStyle w:val="000000100000" w:firstRow="0" w:lastRow="0" w:firstColumn="0" w:lastColumn="0" w:oddVBand="0" w:evenVBand="0" w:oddHBand="1" w:evenHBand="0" w:firstRowFirstColumn="0" w:firstRowLastColumn="0" w:lastRowFirstColumn="0" w:lastRowLastColumn="0"/>
            </w:pPr>
            <w:r w:rsidRPr="00CC5FA5">
              <w:t>Extra dvi-d ingang (</w:t>
            </w:r>
            <w:proofErr w:type="spellStart"/>
            <w:r w:rsidRPr="00CC5FA5">
              <w:t>legacy</w:t>
            </w:r>
            <w:proofErr w:type="spellEnd"/>
            <w:r w:rsidRPr="00CC5FA5">
              <w:t xml:space="preserve">) </w:t>
            </w:r>
          </w:p>
          <w:p w14:paraId="11474BB8" w14:textId="77777777" w:rsidR="00AF3048" w:rsidRPr="00CC5FA5" w:rsidRDefault="00AF3048" w:rsidP="00AF3048">
            <w:pPr>
              <w:numPr>
                <w:ilvl w:val="0"/>
                <w:numId w:val="27"/>
              </w:numPr>
              <w:spacing w:after="39" w:line="259" w:lineRule="auto"/>
              <w:ind w:hanging="206"/>
              <w:jc w:val="left"/>
              <w:cnfStyle w:val="000000100000" w:firstRow="0" w:lastRow="0" w:firstColumn="0" w:lastColumn="0" w:oddVBand="0" w:evenVBand="0" w:oddHBand="1" w:evenHBand="0" w:firstRowFirstColumn="0" w:firstRowLastColumn="0" w:lastRowFirstColumn="0" w:lastRowLastColumn="0"/>
            </w:pPr>
            <w:r w:rsidRPr="00CC5FA5">
              <w:t xml:space="preserve">Beter contrast of hogere helderheid  </w:t>
            </w:r>
          </w:p>
          <w:p w14:paraId="773084A4" w14:textId="77777777" w:rsidR="00AF3048" w:rsidRPr="00CC5FA5" w:rsidRDefault="00AF3048" w:rsidP="00AF3048">
            <w:pPr>
              <w:numPr>
                <w:ilvl w:val="0"/>
                <w:numId w:val="27"/>
              </w:numPr>
              <w:spacing w:line="259" w:lineRule="auto"/>
              <w:ind w:hanging="206"/>
              <w:jc w:val="left"/>
              <w:cnfStyle w:val="000000100000" w:firstRow="0" w:lastRow="0" w:firstColumn="0" w:lastColumn="0" w:oddVBand="0" w:evenVBand="0" w:oddHBand="1" w:evenHBand="0" w:firstRowFirstColumn="0" w:firstRowLastColumn="0" w:lastRowFirstColumn="0" w:lastRowLastColumn="0"/>
            </w:pPr>
            <w:r w:rsidRPr="00CC5FA5">
              <w:t xml:space="preserve">Voorkeur voor IPS-panels boven VA panels. </w:t>
            </w:r>
          </w:p>
          <w:p w14:paraId="78657BC8" w14:textId="1B5D8DA1" w:rsidR="00AF3048" w:rsidRPr="00CC5FA5" w:rsidRDefault="00AF3048" w:rsidP="00AF3048">
            <w:pPr>
              <w:jc w:val="left"/>
              <w:cnfStyle w:val="000000100000" w:firstRow="0" w:lastRow="0" w:firstColumn="0" w:lastColumn="0" w:oddVBand="0" w:evenVBand="0" w:oddHBand="1" w:evenHBand="0" w:firstRowFirstColumn="0" w:firstRowLastColumn="0" w:lastRowFirstColumn="0" w:lastRowLastColumn="0"/>
            </w:pPr>
            <w:r w:rsidRPr="00CC5FA5">
              <w:t xml:space="preserve">Voor deze producten wordt hetzelfde opslagpercentage gebruikt zoals opgegeven in het prijzenblad als de categorie waar het betreffende product invalt. </w:t>
            </w:r>
          </w:p>
        </w:tc>
      </w:tr>
      <w:tr w:rsidR="00AF3048" w14:paraId="42E60EA0" w14:textId="77777777" w:rsidTr="44B44015">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68A4F6C5" w14:textId="1D4055BE" w:rsidR="00AF3048" w:rsidRDefault="00546772" w:rsidP="00AF3048">
            <w:pPr>
              <w:jc w:val="left"/>
              <w:rPr>
                <w:rFonts w:eastAsia="Arial" w:cs="Arial"/>
              </w:rPr>
            </w:pPr>
            <w:r>
              <w:t>99</w:t>
            </w:r>
            <w:r w:rsidR="00AF3048">
              <w:t>.</w:t>
            </w:r>
            <w:r w:rsidR="00AF3048">
              <w:rPr>
                <w:rFonts w:eastAsia="Arial" w:cs="Arial"/>
              </w:rPr>
              <w:t xml:space="preserve"> </w:t>
            </w:r>
            <w:r w:rsidR="00AF3048">
              <w:t xml:space="preserve"> </w:t>
            </w:r>
          </w:p>
        </w:tc>
        <w:tc>
          <w:tcPr>
            <w:tcW w:w="8444" w:type="dxa"/>
          </w:tcPr>
          <w:p w14:paraId="1B9BCBCC" w14:textId="1449CEF3" w:rsidR="00AF3048" w:rsidRPr="00CC5FA5" w:rsidRDefault="00FC5E30" w:rsidP="00AF3048">
            <w:pPr>
              <w:jc w:val="left"/>
              <w:cnfStyle w:val="000000000000" w:firstRow="0" w:lastRow="0" w:firstColumn="0" w:lastColumn="0" w:oddVBand="0" w:evenVBand="0" w:oddHBand="0" w:evenHBand="0" w:firstRowFirstColumn="0" w:firstRowLastColumn="0" w:lastRowFirstColumn="0" w:lastRowLastColumn="0"/>
            </w:pPr>
            <w:r w:rsidRPr="00CC5FA5">
              <w:t xml:space="preserve">Inschrijver registreert alle apparaten vóór levering in de Microsoft </w:t>
            </w:r>
            <w:proofErr w:type="spellStart"/>
            <w:r w:rsidRPr="00CC5FA5">
              <w:t>Intune</w:t>
            </w:r>
            <w:proofErr w:type="spellEnd"/>
            <w:r w:rsidRPr="00CC5FA5">
              <w:noBreakHyphen/>
              <w:t>tenant van Opdrachtgever en levert aansluitend de volgende gegevens veilig en versleuteld aan (SFTP of M365</w:t>
            </w:r>
            <w:r w:rsidRPr="00CC5FA5">
              <w:noBreakHyphen/>
              <w:t xml:space="preserve">gedeelde locatie; geen </w:t>
            </w:r>
            <w:proofErr w:type="spellStart"/>
            <w:r w:rsidRPr="00CC5FA5">
              <w:t>onversleutelde</w:t>
            </w:r>
            <w:proofErr w:type="spellEnd"/>
            <w:r w:rsidRPr="00CC5FA5">
              <w:t xml:space="preserve"> e</w:t>
            </w:r>
            <w:r w:rsidRPr="00CC5FA5">
              <w:noBreakHyphen/>
              <w:t>mailbijlagen):</w:t>
            </w:r>
            <w:r w:rsidRPr="00CC5FA5">
              <w:br/>
              <w:t>a. Windows</w:t>
            </w:r>
            <w:r w:rsidRPr="00CC5FA5">
              <w:noBreakHyphen/>
              <w:t xml:space="preserve">laptops: Autopilot hardware </w:t>
            </w:r>
            <w:proofErr w:type="spellStart"/>
            <w:r w:rsidRPr="00CC5FA5">
              <w:t>hash</w:t>
            </w:r>
            <w:proofErr w:type="spellEnd"/>
            <w:r w:rsidRPr="00CC5FA5">
              <w:t xml:space="preserve"> (CSV), serienummer, model, en (optioneel) </w:t>
            </w:r>
            <w:proofErr w:type="spellStart"/>
            <w:r w:rsidRPr="00CC5FA5">
              <w:t>group</w:t>
            </w:r>
            <w:proofErr w:type="spellEnd"/>
            <w:r w:rsidRPr="00CC5FA5">
              <w:t xml:space="preserve"> tag. Apparaat is in </w:t>
            </w:r>
            <w:proofErr w:type="spellStart"/>
            <w:r w:rsidRPr="00CC5FA5">
              <w:t>Intune</w:t>
            </w:r>
            <w:proofErr w:type="spellEnd"/>
            <w:r w:rsidRPr="00CC5FA5">
              <w:t xml:space="preserve"> geïmporteerd en toegewezen aan het door Opdrachtgever aangewezen Autopilot</w:t>
            </w:r>
            <w:r w:rsidRPr="00CC5FA5">
              <w:noBreakHyphen/>
              <w:t>profiel.</w:t>
            </w:r>
            <w:r w:rsidRPr="00CC5FA5">
              <w:br/>
              <w:t>b. iOS/</w:t>
            </w:r>
            <w:proofErr w:type="spellStart"/>
            <w:r w:rsidRPr="00CC5FA5">
              <w:t>iPadOS</w:t>
            </w:r>
            <w:proofErr w:type="spellEnd"/>
            <w:r w:rsidRPr="00CC5FA5">
              <w:t>: serienummer/IMEI/MEID, gekoppeld in ABM/DEP aan de MDM</w:t>
            </w:r>
            <w:r w:rsidRPr="00CC5FA5">
              <w:noBreakHyphen/>
              <w:t xml:space="preserve">server van Opdrachtgever; apparaat is aan </w:t>
            </w:r>
            <w:proofErr w:type="spellStart"/>
            <w:r w:rsidRPr="00CC5FA5">
              <w:t>Intune</w:t>
            </w:r>
            <w:proofErr w:type="spellEnd"/>
            <w:r w:rsidRPr="00CC5FA5">
              <w:t xml:space="preserve"> toegewezen (ADE).</w:t>
            </w:r>
            <w:r w:rsidRPr="00CC5FA5">
              <w:br/>
              <w:t>c. Android: IMEI/</w:t>
            </w:r>
            <w:proofErr w:type="spellStart"/>
            <w:r w:rsidRPr="00CC5FA5">
              <w:t>serial</w:t>
            </w:r>
            <w:proofErr w:type="spellEnd"/>
            <w:r w:rsidRPr="00CC5FA5">
              <w:t xml:space="preserve"> en Zero</w:t>
            </w:r>
            <w:r w:rsidRPr="00CC5FA5">
              <w:noBreakHyphen/>
            </w:r>
            <w:proofErr w:type="spellStart"/>
            <w:r w:rsidRPr="00CC5FA5">
              <w:t>touch</w:t>
            </w:r>
            <w:proofErr w:type="spellEnd"/>
            <w:r w:rsidRPr="00CC5FA5">
              <w:t>/KME</w:t>
            </w:r>
            <w:r w:rsidRPr="00CC5FA5">
              <w:noBreakHyphen/>
              <w:t xml:space="preserve">profiel dat het apparaat aan </w:t>
            </w:r>
            <w:proofErr w:type="spellStart"/>
            <w:r w:rsidRPr="00CC5FA5">
              <w:t>Intune</w:t>
            </w:r>
            <w:proofErr w:type="spellEnd"/>
            <w:r w:rsidRPr="00CC5FA5">
              <w:t xml:space="preserve"> toewijst (Android Enterprise </w:t>
            </w:r>
            <w:proofErr w:type="spellStart"/>
            <w:r w:rsidRPr="00CC5FA5">
              <w:t>work</w:t>
            </w:r>
            <w:proofErr w:type="spellEnd"/>
            <w:r w:rsidRPr="00CC5FA5">
              <w:t xml:space="preserve"> profile of </w:t>
            </w:r>
            <w:proofErr w:type="spellStart"/>
            <w:r w:rsidRPr="00CC5FA5">
              <w:t>fully</w:t>
            </w:r>
            <w:proofErr w:type="spellEnd"/>
            <w:r w:rsidRPr="00CC5FA5">
              <w:t xml:space="preserve"> </w:t>
            </w:r>
            <w:proofErr w:type="spellStart"/>
            <w:r w:rsidRPr="00CC5FA5">
              <w:t>managed</w:t>
            </w:r>
            <w:proofErr w:type="spellEnd"/>
            <w:r w:rsidRPr="00CC5FA5">
              <w:t>, conform DAP).</w:t>
            </w:r>
            <w:r w:rsidRPr="00CC5FA5">
              <w:br/>
              <w:t>d. Overzichts</w:t>
            </w:r>
            <w:r w:rsidRPr="00CC5FA5">
              <w:noBreakHyphen/>
              <w:t>CSV per levering met minimaal: device</w:t>
            </w:r>
            <w:r w:rsidRPr="00CC5FA5">
              <w:noBreakHyphen/>
              <w:t xml:space="preserve">type, merk/model, serienummer, IMEI (indien van toepassing), MAC (indien beschikbaar), </w:t>
            </w:r>
            <w:proofErr w:type="spellStart"/>
            <w:r w:rsidRPr="00CC5FA5">
              <w:t>Intune</w:t>
            </w:r>
            <w:proofErr w:type="spellEnd"/>
            <w:r w:rsidRPr="00CC5FA5">
              <w:noBreakHyphen/>
              <w:t>apparaat</w:t>
            </w:r>
            <w:r w:rsidRPr="00CC5FA5">
              <w:noBreakHyphen/>
              <w:t>ID (indien beschikbaar) en toegewezen MDM</w:t>
            </w:r>
            <w:r w:rsidRPr="00CC5FA5">
              <w:noBreakHyphen/>
              <w:t>/Autopilot</w:t>
            </w:r>
            <w:r w:rsidRPr="00CC5FA5">
              <w:noBreakHyphen/>
              <w:t>profielen.</w:t>
            </w:r>
            <w:r w:rsidRPr="00CC5FA5">
              <w:br/>
              <w:t>Levering vindt pas plaats na bevestigde voorregistratie; acceptatiecriteria en het exacte bestandsformaat worden vastgelegd in het DAP.</w:t>
            </w:r>
          </w:p>
        </w:tc>
      </w:tr>
      <w:tr w:rsidR="00AF3048" w14:paraId="4BB29B2E" w14:textId="77777777" w:rsidTr="44B440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6B5808E8" w14:textId="253ED3F5" w:rsidR="00AF3048" w:rsidRDefault="00546772" w:rsidP="00AF3048">
            <w:pPr>
              <w:jc w:val="left"/>
              <w:rPr>
                <w:rFonts w:eastAsia="Arial" w:cs="Arial"/>
              </w:rPr>
            </w:pPr>
            <w:r>
              <w:t>100</w:t>
            </w:r>
            <w:r w:rsidR="00AF3048">
              <w:t>.</w:t>
            </w:r>
            <w:r w:rsidR="00AF3048">
              <w:rPr>
                <w:rFonts w:eastAsia="Arial" w:cs="Arial"/>
              </w:rPr>
              <w:t xml:space="preserve"> </w:t>
            </w:r>
            <w:r w:rsidR="00AF3048">
              <w:t xml:space="preserve"> </w:t>
            </w:r>
          </w:p>
        </w:tc>
        <w:tc>
          <w:tcPr>
            <w:tcW w:w="8444" w:type="dxa"/>
          </w:tcPr>
          <w:p w14:paraId="04FB0618" w14:textId="77777777" w:rsidR="00545110" w:rsidRPr="00545110" w:rsidRDefault="00545110" w:rsidP="00545110">
            <w:pPr>
              <w:spacing w:line="259" w:lineRule="auto"/>
              <w:jc w:val="left"/>
              <w:cnfStyle w:val="000000100000" w:firstRow="0" w:lastRow="0" w:firstColumn="0" w:lastColumn="0" w:oddVBand="0" w:evenVBand="0" w:oddHBand="1" w:evenHBand="0" w:firstRowFirstColumn="0" w:firstRowLastColumn="0" w:lastRowFirstColumn="0" w:lastRowLastColumn="0"/>
              <w:rPr>
                <w:lang w:val="en-US"/>
              </w:rPr>
            </w:pPr>
            <w:r w:rsidRPr="00545110">
              <w:rPr>
                <w:lang w:val="en-US"/>
              </w:rPr>
              <w:t>Convertible laptop</w:t>
            </w:r>
          </w:p>
          <w:p w14:paraId="66B81E32" w14:textId="77777777" w:rsidR="00810B8D" w:rsidRP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rPr>
                <w:lang w:val="en-US"/>
              </w:rPr>
            </w:pPr>
            <w:r w:rsidRPr="00810B8D">
              <w:rPr>
                <w:lang w:val="en-US"/>
              </w:rPr>
              <w:t xml:space="preserve">CPU: Intel Core i5 (of AMD Ryzen 5) vPro/Pro </w:t>
            </w:r>
            <w:proofErr w:type="spellStart"/>
            <w:r w:rsidRPr="00810B8D">
              <w:rPr>
                <w:lang w:val="en-US"/>
              </w:rPr>
              <w:t>beheer</w:t>
            </w:r>
            <w:proofErr w:type="spellEnd"/>
            <w:r w:rsidRPr="00810B8D">
              <w:rPr>
                <w:lang w:val="en-US"/>
              </w:rPr>
              <w:t xml:space="preserve"> capable, Windows 11 </w:t>
            </w:r>
            <w:proofErr w:type="spellStart"/>
            <w:r w:rsidRPr="00810B8D">
              <w:rPr>
                <w:lang w:val="en-US"/>
              </w:rPr>
              <w:t>ondersteund</w:t>
            </w:r>
            <w:proofErr w:type="spellEnd"/>
            <w:r w:rsidRPr="00810B8D">
              <w:rPr>
                <w:lang w:val="en-US"/>
              </w:rPr>
              <w:t>.</w:t>
            </w:r>
          </w:p>
          <w:p w14:paraId="407A71F3" w14:textId="77777777" w:rsidR="00810B8D" w:rsidRP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pPr>
            <w:r w:rsidRPr="00810B8D">
              <w:rPr>
                <w:lang w:val="en-US"/>
              </w:rPr>
              <w:t>RAM: ≥ 32 GB.</w:t>
            </w:r>
          </w:p>
          <w:p w14:paraId="081C8D7C" w14:textId="77777777" w:rsid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pPr>
            <w:r w:rsidRPr="00810B8D">
              <w:t xml:space="preserve">Opslag: ≥ 512 GB </w:t>
            </w:r>
            <w:proofErr w:type="spellStart"/>
            <w:r w:rsidRPr="00810B8D">
              <w:t>NVMe</w:t>
            </w:r>
            <w:proofErr w:type="spellEnd"/>
            <w:r w:rsidRPr="00810B8D">
              <w:t xml:space="preserve"> SSD (</w:t>
            </w:r>
            <w:proofErr w:type="spellStart"/>
            <w:r w:rsidRPr="00810B8D">
              <w:t>PCIe</w:t>
            </w:r>
            <w:proofErr w:type="spellEnd"/>
            <w:r w:rsidRPr="00810B8D">
              <w:t>), vervangen/</w:t>
            </w:r>
            <w:proofErr w:type="spellStart"/>
            <w:r w:rsidRPr="00810B8D">
              <w:t>uitbreidbaar</w:t>
            </w:r>
            <w:proofErr w:type="spellEnd"/>
            <w:r w:rsidRPr="00810B8D">
              <w:t>.</w:t>
            </w:r>
          </w:p>
          <w:p w14:paraId="2D8E5192" w14:textId="77777777" w:rsidR="00810B8D" w:rsidRP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rPr>
                <w:lang w:val="en-US"/>
              </w:rPr>
            </w:pPr>
            <w:r w:rsidRPr="00810B8D">
              <w:rPr>
                <w:lang w:val="en-US"/>
              </w:rPr>
              <w:t xml:space="preserve">Wireless: Wi Fi 6/6E, Bluetooth 5.2 of </w:t>
            </w:r>
            <w:proofErr w:type="spellStart"/>
            <w:r w:rsidRPr="00810B8D">
              <w:rPr>
                <w:lang w:val="en-US"/>
              </w:rPr>
              <w:t>hoger</w:t>
            </w:r>
            <w:proofErr w:type="spellEnd"/>
            <w:r w:rsidRPr="00810B8D">
              <w:rPr>
                <w:lang w:val="en-US"/>
              </w:rPr>
              <w:t>.</w:t>
            </w:r>
          </w:p>
          <w:p w14:paraId="025FC9D9" w14:textId="77777777" w:rsidR="00810B8D" w:rsidRP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rPr>
                <w:lang w:val="en-US"/>
              </w:rPr>
            </w:pPr>
            <w:proofErr w:type="spellStart"/>
            <w:r w:rsidRPr="00810B8D">
              <w:rPr>
                <w:lang w:val="en-US"/>
              </w:rPr>
              <w:t>Bedraad</w:t>
            </w:r>
            <w:proofErr w:type="spellEnd"/>
            <w:r w:rsidRPr="00810B8D">
              <w:rPr>
                <w:lang w:val="en-US"/>
              </w:rPr>
              <w:t>: 1 GbE (on board of via docking).</w:t>
            </w:r>
          </w:p>
          <w:p w14:paraId="2FF639CF" w14:textId="77777777" w:rsidR="00810B8D" w:rsidRP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rPr>
                <w:lang w:val="en-US"/>
              </w:rPr>
            </w:pPr>
            <w:proofErr w:type="spellStart"/>
            <w:r w:rsidRPr="00810B8D">
              <w:rPr>
                <w:lang w:val="en-US"/>
              </w:rPr>
              <w:t>Poorten</w:t>
            </w:r>
            <w:proofErr w:type="spellEnd"/>
            <w:r w:rsidRPr="00810B8D">
              <w:rPr>
                <w:lang w:val="en-US"/>
              </w:rPr>
              <w:t>: ≥ 1× USB C (USB 3.2 Gen2, DP 1.4, PD), ≥ 2× USB A, HDMI 2.0.</w:t>
            </w:r>
          </w:p>
          <w:p w14:paraId="265DCF66" w14:textId="77777777" w:rsidR="00810B8D" w:rsidRP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rPr>
                <w:lang w:val="en-US"/>
              </w:rPr>
            </w:pPr>
            <w:proofErr w:type="spellStart"/>
            <w:r w:rsidRPr="00810B8D">
              <w:rPr>
                <w:lang w:val="en-US"/>
              </w:rPr>
              <w:t>Beeldscherm</w:t>
            </w:r>
            <w:proofErr w:type="spellEnd"/>
            <w:r w:rsidRPr="00810B8D">
              <w:rPr>
                <w:lang w:val="en-US"/>
              </w:rPr>
              <w:t xml:space="preserve">: 13–16” FHD of </w:t>
            </w:r>
            <w:proofErr w:type="spellStart"/>
            <w:r w:rsidRPr="00810B8D">
              <w:rPr>
                <w:lang w:val="en-US"/>
              </w:rPr>
              <w:t>beter</w:t>
            </w:r>
            <w:proofErr w:type="spellEnd"/>
            <w:r w:rsidRPr="00810B8D">
              <w:rPr>
                <w:lang w:val="en-US"/>
              </w:rPr>
              <w:t>, touchscreen met pen-</w:t>
            </w:r>
            <w:proofErr w:type="spellStart"/>
            <w:r w:rsidRPr="00810B8D">
              <w:rPr>
                <w:lang w:val="en-US"/>
              </w:rPr>
              <w:t>ondersteuning</w:t>
            </w:r>
            <w:proofErr w:type="spellEnd"/>
            <w:r w:rsidRPr="00810B8D">
              <w:rPr>
                <w:lang w:val="en-US"/>
              </w:rPr>
              <w:t xml:space="preserve">, ≥ 300 nits, 100% sRGB; 720p of 1080p camera met privacy shutter, Windows Hello (IR) </w:t>
            </w:r>
            <w:proofErr w:type="spellStart"/>
            <w:r w:rsidRPr="00810B8D">
              <w:rPr>
                <w:lang w:val="en-US"/>
              </w:rPr>
              <w:t>óf</w:t>
            </w:r>
            <w:proofErr w:type="spellEnd"/>
            <w:r w:rsidRPr="00810B8D">
              <w:rPr>
                <w:lang w:val="en-US"/>
              </w:rPr>
              <w:t xml:space="preserve"> fingerprint.</w:t>
            </w:r>
          </w:p>
          <w:p w14:paraId="55B0EB14" w14:textId="77777777" w:rsid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pPr>
            <w:r w:rsidRPr="00545110">
              <w:lastRenderedPageBreak/>
              <w:t>Convertible design: 360° scharnier of afneembaar scherm, geschikt voor tabletmodus.</w:t>
            </w:r>
          </w:p>
          <w:p w14:paraId="575002B4" w14:textId="77777777" w:rsidR="00810B8D"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pPr>
            <w:r w:rsidRPr="00545110">
              <w:t xml:space="preserve">Beheer: Windows 11 Pro, </w:t>
            </w:r>
            <w:proofErr w:type="spellStart"/>
            <w:r w:rsidRPr="00545110">
              <w:t>bloatware</w:t>
            </w:r>
            <w:proofErr w:type="spellEnd"/>
            <w:r w:rsidRPr="00545110">
              <w:t xml:space="preserve"> vrij (alleen OEM drivers), Autopilot (zie 94–95).</w:t>
            </w:r>
          </w:p>
          <w:p w14:paraId="2B5A8BD1" w14:textId="3A227785" w:rsidR="00AF3048" w:rsidRPr="00CC5FA5" w:rsidRDefault="00545110" w:rsidP="00810B8D">
            <w:pPr>
              <w:pStyle w:val="Lijstalinea"/>
              <w:numPr>
                <w:ilvl w:val="0"/>
                <w:numId w:val="42"/>
              </w:numPr>
              <w:spacing w:line="259" w:lineRule="auto"/>
              <w:jc w:val="left"/>
              <w:cnfStyle w:val="000000100000" w:firstRow="0" w:lastRow="0" w:firstColumn="0" w:lastColumn="0" w:oddVBand="0" w:evenVBand="0" w:oddHBand="1" w:evenHBand="0" w:firstRowFirstColumn="0" w:firstRowLastColumn="0" w:lastRowFirstColumn="0" w:lastRowLastColumn="0"/>
            </w:pPr>
            <w:r w:rsidRPr="00545110">
              <w:t>Security: TPM 2.0, Secure Boot, BIOS /UEFI wachtwoord instelbaar.</w:t>
            </w:r>
          </w:p>
        </w:tc>
      </w:tr>
      <w:tr w:rsidR="00AF3048" w14:paraId="7064C7E9" w14:textId="77777777" w:rsidTr="44B44015">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3D80A658" w14:textId="43484A66" w:rsidR="00AF3048" w:rsidRDefault="00546772" w:rsidP="00AF3048">
            <w:pPr>
              <w:jc w:val="left"/>
            </w:pPr>
            <w:r>
              <w:lastRenderedPageBreak/>
              <w:t>101</w:t>
            </w:r>
            <w:r w:rsidR="00AF3048">
              <w:t>.</w:t>
            </w:r>
          </w:p>
        </w:tc>
        <w:tc>
          <w:tcPr>
            <w:tcW w:w="8444" w:type="dxa"/>
          </w:tcPr>
          <w:p w14:paraId="7058DE4C" w14:textId="77777777" w:rsidR="00B73713" w:rsidRPr="00CC5FA5" w:rsidRDefault="00B73713" w:rsidP="00B73713">
            <w:pPr>
              <w:spacing w:after="38" w:line="259" w:lineRule="auto"/>
              <w:jc w:val="left"/>
              <w:cnfStyle w:val="000000000000" w:firstRow="0" w:lastRow="0" w:firstColumn="0" w:lastColumn="0" w:oddVBand="0" w:evenVBand="0" w:oddHBand="0" w:evenHBand="0" w:firstRowFirstColumn="0" w:firstRowLastColumn="0" w:lastRowFirstColumn="0" w:lastRowLastColumn="0"/>
            </w:pPr>
            <w:r w:rsidRPr="00CC5FA5">
              <w:t>Werkstation laptop (CAD/3D/AI</w:t>
            </w:r>
            <w:r w:rsidRPr="00CC5FA5">
              <w:noBreakHyphen/>
              <w:t>zwaar)</w:t>
            </w:r>
          </w:p>
          <w:p w14:paraId="1C54ED1E" w14:textId="77777777" w:rsidR="00B73713" w:rsidRPr="00CC5FA5" w:rsidRDefault="00B73713" w:rsidP="00B73713">
            <w:pPr>
              <w:numPr>
                <w:ilvl w:val="0"/>
                <w:numId w:val="40"/>
              </w:numPr>
              <w:spacing w:after="38" w:line="259" w:lineRule="auto"/>
              <w:jc w:val="left"/>
              <w:cnfStyle w:val="000000000000" w:firstRow="0" w:lastRow="0" w:firstColumn="0" w:lastColumn="0" w:oddVBand="0" w:evenVBand="0" w:oddHBand="0" w:evenHBand="0" w:firstRowFirstColumn="0" w:firstRowLastColumn="0" w:lastRowFirstColumn="0" w:lastRowLastColumn="0"/>
            </w:pPr>
            <w:r w:rsidRPr="00CC5FA5">
              <w:t xml:space="preserve">CPU: Intel </w:t>
            </w:r>
            <w:proofErr w:type="spellStart"/>
            <w:r w:rsidRPr="00CC5FA5">
              <w:t>Core</w:t>
            </w:r>
            <w:proofErr w:type="spellEnd"/>
            <w:r w:rsidRPr="00CC5FA5">
              <w:t xml:space="preserve"> i7/i9 of AMD </w:t>
            </w:r>
            <w:proofErr w:type="spellStart"/>
            <w:r w:rsidRPr="00CC5FA5">
              <w:t>Ryzen</w:t>
            </w:r>
            <w:proofErr w:type="spellEnd"/>
            <w:r w:rsidRPr="00CC5FA5">
              <w:t xml:space="preserve"> 7/9 (</w:t>
            </w:r>
            <w:proofErr w:type="spellStart"/>
            <w:r w:rsidRPr="00CC5FA5">
              <w:t>vPro</w:t>
            </w:r>
            <w:proofErr w:type="spellEnd"/>
            <w:r w:rsidRPr="00CC5FA5">
              <w:t>/Pro indien beschikbaar).</w:t>
            </w:r>
          </w:p>
          <w:p w14:paraId="011953C5" w14:textId="77777777" w:rsidR="00B73713" w:rsidRPr="00CC5FA5" w:rsidRDefault="00B73713" w:rsidP="00B73713">
            <w:pPr>
              <w:numPr>
                <w:ilvl w:val="0"/>
                <w:numId w:val="40"/>
              </w:numPr>
              <w:spacing w:after="38" w:line="259" w:lineRule="auto"/>
              <w:jc w:val="left"/>
              <w:cnfStyle w:val="000000000000" w:firstRow="0" w:lastRow="0" w:firstColumn="0" w:lastColumn="0" w:oddVBand="0" w:evenVBand="0" w:oddHBand="0" w:evenHBand="0" w:firstRowFirstColumn="0" w:firstRowLastColumn="0" w:lastRowFirstColumn="0" w:lastRowLastColumn="0"/>
            </w:pPr>
            <w:r w:rsidRPr="00CC5FA5">
              <w:t>RAM: ≥ 64 GB.</w:t>
            </w:r>
          </w:p>
          <w:p w14:paraId="43AF6510" w14:textId="77777777" w:rsidR="00B73713" w:rsidRPr="00CC5FA5" w:rsidRDefault="00B73713" w:rsidP="00B73713">
            <w:pPr>
              <w:numPr>
                <w:ilvl w:val="0"/>
                <w:numId w:val="40"/>
              </w:numPr>
              <w:spacing w:after="38" w:line="259" w:lineRule="auto"/>
              <w:jc w:val="left"/>
              <w:cnfStyle w:val="000000000000" w:firstRow="0" w:lastRow="0" w:firstColumn="0" w:lastColumn="0" w:oddVBand="0" w:evenVBand="0" w:oddHBand="0" w:evenHBand="0" w:firstRowFirstColumn="0" w:firstRowLastColumn="0" w:lastRowFirstColumn="0" w:lastRowLastColumn="0"/>
            </w:pPr>
            <w:r w:rsidRPr="00CC5FA5">
              <w:t xml:space="preserve">Opslag: ≥ 1 TB </w:t>
            </w:r>
            <w:proofErr w:type="spellStart"/>
            <w:r w:rsidRPr="00CC5FA5">
              <w:t>NVMe</w:t>
            </w:r>
            <w:proofErr w:type="spellEnd"/>
            <w:r w:rsidRPr="00CC5FA5">
              <w:t xml:space="preserve"> SSD.</w:t>
            </w:r>
          </w:p>
          <w:p w14:paraId="3AC4EF01" w14:textId="463C1245" w:rsidR="00B73713" w:rsidRPr="00CC5FA5" w:rsidRDefault="00B73713" w:rsidP="00B73713">
            <w:pPr>
              <w:numPr>
                <w:ilvl w:val="0"/>
                <w:numId w:val="40"/>
              </w:numPr>
              <w:spacing w:after="38" w:line="259" w:lineRule="auto"/>
              <w:jc w:val="left"/>
              <w:cnfStyle w:val="000000000000" w:firstRow="0" w:lastRow="0" w:firstColumn="0" w:lastColumn="0" w:oddVBand="0" w:evenVBand="0" w:oddHBand="0" w:evenHBand="0" w:firstRowFirstColumn="0" w:firstRowLastColumn="0" w:lastRowFirstColumn="0" w:lastRowLastColumn="0"/>
            </w:pPr>
            <w:r w:rsidRPr="00CC5FA5">
              <w:t xml:space="preserve">GPU: </w:t>
            </w:r>
            <w:proofErr w:type="spellStart"/>
            <w:r w:rsidR="00F81B35" w:rsidRPr="00F81B35">
              <w:t>Dedicated</w:t>
            </w:r>
            <w:proofErr w:type="spellEnd"/>
            <w:r w:rsidR="00F81B35" w:rsidRPr="00F81B35">
              <w:t xml:space="preserve"> professionele GPU (bijv. NVIDIA RTX A-serie) of aantoonbaar gelijkwaardig voor CAD-</w:t>
            </w:r>
            <w:proofErr w:type="spellStart"/>
            <w:r w:rsidR="00F81B35" w:rsidRPr="00F81B35">
              <w:t>workloads</w:t>
            </w:r>
            <w:proofErr w:type="spellEnd"/>
            <w:r w:rsidR="00F81B35" w:rsidRPr="00F81B35">
              <w:t xml:space="preserve"> (lever referentielijst apps/drivers). De GPU beschikt over minimaal 8 GB VRAM en een geheugenbandbreedte van ≥ 106 GB/s.</w:t>
            </w:r>
          </w:p>
          <w:p w14:paraId="3011D6A6" w14:textId="2ADAEF86" w:rsidR="00B73713" w:rsidRPr="00CC5FA5" w:rsidRDefault="00B73713" w:rsidP="00B73713">
            <w:pPr>
              <w:numPr>
                <w:ilvl w:val="0"/>
                <w:numId w:val="40"/>
              </w:numPr>
              <w:spacing w:after="38" w:line="259" w:lineRule="auto"/>
              <w:jc w:val="left"/>
              <w:cnfStyle w:val="000000000000" w:firstRow="0" w:lastRow="0" w:firstColumn="0" w:lastColumn="0" w:oddVBand="0" w:evenVBand="0" w:oddHBand="0" w:evenHBand="0" w:firstRowFirstColumn="0" w:firstRowLastColumn="0" w:lastRowFirstColumn="0" w:lastRowLastColumn="0"/>
            </w:pPr>
            <w:r w:rsidRPr="00CC5FA5">
              <w:t>Scherm &amp; I/O: als 10</w:t>
            </w:r>
            <w:r w:rsidR="000C2740" w:rsidRPr="00CC5FA5">
              <w:t>0</w:t>
            </w:r>
            <w:r w:rsidRPr="00CC5FA5">
              <w:t xml:space="preserve"> of beter; 2× QHD@60 via </w:t>
            </w:r>
            <w:proofErr w:type="spellStart"/>
            <w:r w:rsidRPr="00CC5FA5">
              <w:t>docking</w:t>
            </w:r>
            <w:proofErr w:type="spellEnd"/>
            <w:r w:rsidRPr="00CC5FA5">
              <w:t xml:space="preserve"> vereist.</w:t>
            </w:r>
          </w:p>
          <w:p w14:paraId="70D8531A" w14:textId="77777777" w:rsidR="00AF3048" w:rsidRPr="00CC5FA5" w:rsidRDefault="00B73713" w:rsidP="00B73713">
            <w:pPr>
              <w:numPr>
                <w:ilvl w:val="0"/>
                <w:numId w:val="40"/>
              </w:numPr>
              <w:spacing w:after="38" w:line="259" w:lineRule="auto"/>
              <w:jc w:val="left"/>
              <w:cnfStyle w:val="000000000000" w:firstRow="0" w:lastRow="0" w:firstColumn="0" w:lastColumn="0" w:oddVBand="0" w:evenVBand="0" w:oddHBand="0" w:evenHBand="0" w:firstRowFirstColumn="0" w:firstRowLastColumn="0" w:lastRowFirstColumn="0" w:lastRowLastColumn="0"/>
            </w:pPr>
            <w:r w:rsidRPr="00CC5FA5">
              <w:t>Thermiek/geluid: onder synthetische belasting (</w:t>
            </w:r>
            <w:proofErr w:type="spellStart"/>
            <w:r w:rsidRPr="00CC5FA5">
              <w:t>Cinebench</w:t>
            </w:r>
            <w:proofErr w:type="spellEnd"/>
            <w:r w:rsidRPr="00CC5FA5">
              <w:t xml:space="preserve"> R23 + GPU</w:t>
            </w:r>
            <w:r w:rsidRPr="00CC5FA5">
              <w:noBreakHyphen/>
              <w:t>belasting) SPL ≤ 38 dB(A) op 50 cm.</w:t>
            </w:r>
            <w:r w:rsidR="00AF3048" w:rsidRPr="00CC5FA5">
              <w:t xml:space="preserve"> </w:t>
            </w:r>
          </w:p>
          <w:p w14:paraId="0B7A5D95" w14:textId="1E9DA995" w:rsidR="000C2740" w:rsidRPr="00CC5FA5" w:rsidRDefault="000C2740" w:rsidP="00B73713">
            <w:pPr>
              <w:numPr>
                <w:ilvl w:val="0"/>
                <w:numId w:val="40"/>
              </w:numPr>
              <w:spacing w:after="38" w:line="259" w:lineRule="auto"/>
              <w:jc w:val="left"/>
              <w:cnfStyle w:val="000000000000" w:firstRow="0" w:lastRow="0" w:firstColumn="0" w:lastColumn="0" w:oddVBand="0" w:evenVBand="0" w:oddHBand="0" w:evenHBand="0" w:firstRowFirstColumn="0" w:firstRowLastColumn="0" w:lastRowFirstColumn="0" w:lastRowLastColumn="0"/>
            </w:pPr>
            <w:r w:rsidRPr="00CC5FA5">
              <w:t>Overige specificaties conform punt 100</w:t>
            </w:r>
            <w:r w:rsidR="00BF6105">
              <w:t xml:space="preserve"> (uitgezonderd Convertible design)</w:t>
            </w:r>
          </w:p>
        </w:tc>
      </w:tr>
      <w:tr w:rsidR="00AF3048" w14:paraId="0820C6C1" w14:textId="77777777" w:rsidTr="44B440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13051D10" w14:textId="119AB934" w:rsidR="00AF3048" w:rsidRDefault="00546772" w:rsidP="00AF3048">
            <w:pPr>
              <w:jc w:val="left"/>
            </w:pPr>
            <w:r>
              <w:t>102</w:t>
            </w:r>
            <w:r w:rsidR="00AF3048">
              <w:t>.</w:t>
            </w:r>
          </w:p>
        </w:tc>
        <w:tc>
          <w:tcPr>
            <w:tcW w:w="8444" w:type="dxa"/>
          </w:tcPr>
          <w:p w14:paraId="4638B266" w14:textId="30059277" w:rsidR="00AF3048" w:rsidRDefault="009D4655" w:rsidP="00AF3048">
            <w:pPr>
              <w:spacing w:after="64" w:line="259" w:lineRule="auto"/>
              <w:jc w:val="left"/>
              <w:cnfStyle w:val="000000100000" w:firstRow="0" w:lastRow="0" w:firstColumn="0" w:lastColumn="0" w:oddVBand="0" w:evenVBand="0" w:oddHBand="1" w:evenHBand="0" w:firstRowFirstColumn="0" w:firstRowLastColumn="0" w:lastRowFirstColumn="0" w:lastRowLastColumn="0"/>
            </w:pPr>
            <w:r w:rsidRPr="009D4655">
              <w:t xml:space="preserve">De laptop is uitgerust met een geïntegreerde of </w:t>
            </w:r>
            <w:proofErr w:type="spellStart"/>
            <w:r w:rsidRPr="009D4655">
              <w:t>dedicated</w:t>
            </w:r>
            <w:proofErr w:type="spellEnd"/>
            <w:r w:rsidRPr="009D4655">
              <w:t xml:space="preserve"> </w:t>
            </w:r>
            <w:r w:rsidR="00FB0C19">
              <w:t>N</w:t>
            </w:r>
            <w:r w:rsidRPr="009D4655">
              <w:t xml:space="preserve">PU die </w:t>
            </w:r>
            <w:proofErr w:type="spellStart"/>
            <w:r w:rsidRPr="009D4655">
              <w:t>hardwarematig</w:t>
            </w:r>
            <w:proofErr w:type="spellEnd"/>
            <w:r w:rsidRPr="009D4655">
              <w:t xml:space="preserve"> wordt ondersteund door Windows 11 en geschikt is voor standaard zakelijke toepassingen. Indien specifieke AI-</w:t>
            </w:r>
            <w:proofErr w:type="spellStart"/>
            <w:r w:rsidRPr="009D4655">
              <w:t>workloads</w:t>
            </w:r>
            <w:proofErr w:type="spellEnd"/>
            <w:r w:rsidRPr="009D4655">
              <w:t xml:space="preserve"> vereist zijn (zoals </w:t>
            </w:r>
            <w:proofErr w:type="spellStart"/>
            <w:r w:rsidRPr="009D4655">
              <w:t>deep</w:t>
            </w:r>
            <w:proofErr w:type="spellEnd"/>
            <w:r w:rsidRPr="009D4655">
              <w:t xml:space="preserve"> </w:t>
            </w:r>
            <w:proofErr w:type="spellStart"/>
            <w:r w:rsidRPr="009D4655">
              <w:t>learning</w:t>
            </w:r>
            <w:proofErr w:type="spellEnd"/>
            <w:r w:rsidRPr="009D4655">
              <w:t xml:space="preserve"> of beeldherkenning), dient de inschrijver dit te onderbouwen met een referentie naar de betreffende applicatie en de benodigde </w:t>
            </w:r>
            <w:r w:rsidR="00FB0C19">
              <w:t>N</w:t>
            </w:r>
            <w:r w:rsidRPr="009D4655">
              <w:t>PU-specificaties</w:t>
            </w:r>
          </w:p>
        </w:tc>
      </w:tr>
      <w:tr w:rsidR="009D4655" w14:paraId="2F94EA64" w14:textId="77777777" w:rsidTr="44B44015">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70B579F9" w14:textId="125C1BFC" w:rsidR="009D4655" w:rsidRDefault="009D4655" w:rsidP="00AF3048">
            <w:pPr>
              <w:jc w:val="left"/>
            </w:pPr>
            <w:r>
              <w:t>10</w:t>
            </w:r>
            <w:r w:rsidR="001A0AD8">
              <w:t>2a</w:t>
            </w:r>
            <w:r>
              <w:t>.</w:t>
            </w:r>
          </w:p>
        </w:tc>
        <w:tc>
          <w:tcPr>
            <w:tcW w:w="8444" w:type="dxa"/>
          </w:tcPr>
          <w:p w14:paraId="7D152763" w14:textId="0BDFC295" w:rsidR="009D4655" w:rsidRDefault="009D4655" w:rsidP="00AF3048">
            <w:pPr>
              <w:spacing w:after="64" w:line="259" w:lineRule="auto"/>
              <w:jc w:val="left"/>
              <w:cnfStyle w:val="000000000000" w:firstRow="0" w:lastRow="0" w:firstColumn="0" w:lastColumn="0" w:oddVBand="0" w:evenVBand="0" w:oddHBand="0" w:evenHBand="0" w:firstRowFirstColumn="0" w:firstRowLastColumn="0" w:lastRowFirstColumn="0" w:lastRowLastColumn="0"/>
            </w:pPr>
            <w:r>
              <w:t>Geleverde apparatuur, tenminste het scherm,</w:t>
            </w:r>
            <w:r w:rsidR="00A42B19">
              <w:t xml:space="preserve"> </w:t>
            </w:r>
            <w:r>
              <w:t xml:space="preserve">laptop en </w:t>
            </w:r>
            <w:proofErr w:type="spellStart"/>
            <w:r>
              <w:t>dockingstation</w:t>
            </w:r>
            <w:proofErr w:type="spellEnd"/>
            <w:r>
              <w:t xml:space="preserve"> moeten voorzien zijn van een Kensington aansluiting</w:t>
            </w:r>
          </w:p>
        </w:tc>
      </w:tr>
    </w:tbl>
    <w:p w14:paraId="47084465" w14:textId="6C3D5DEC" w:rsidR="00D02509" w:rsidRDefault="00D02509" w:rsidP="00066C11">
      <w:pPr>
        <w:rPr>
          <w:rStyle w:val="Subtielebenadrukking"/>
          <w:i w:val="0"/>
          <w:iCs w:val="0"/>
        </w:rPr>
      </w:pPr>
    </w:p>
    <w:p w14:paraId="09491149" w14:textId="74CF92A6" w:rsidR="00D02509" w:rsidRDefault="00AA5AE2">
      <w:pPr>
        <w:spacing w:line="240" w:lineRule="auto"/>
        <w:jc w:val="left"/>
        <w:rPr>
          <w:rStyle w:val="Subtielebenadrukking"/>
          <w:i w:val="0"/>
          <w:iCs w:val="0"/>
        </w:rPr>
      </w:pPr>
      <w:r>
        <w:rPr>
          <w:rStyle w:val="Subtielebenadrukking"/>
          <w:i w:val="0"/>
          <w:iCs w:val="0"/>
        </w:rPr>
        <w:tab/>
      </w:r>
      <w:r w:rsidR="00D02509">
        <w:rPr>
          <w:rStyle w:val="Subtielebenadrukking"/>
          <w:i w:val="0"/>
          <w:iCs w:val="0"/>
        </w:rPr>
        <w:br w:type="page"/>
      </w:r>
    </w:p>
    <w:tbl>
      <w:tblPr>
        <w:tblStyle w:val="Rastertabel4-Accent3"/>
        <w:tblW w:w="0" w:type="auto"/>
        <w:jc w:val="center"/>
        <w:tblLook w:val="04A0" w:firstRow="1" w:lastRow="0" w:firstColumn="1" w:lastColumn="0" w:noHBand="0" w:noVBand="1"/>
      </w:tblPr>
      <w:tblGrid>
        <w:gridCol w:w="618"/>
        <w:gridCol w:w="8444"/>
      </w:tblGrid>
      <w:tr w:rsidR="00004C37" w:rsidRPr="003F4106" w14:paraId="10D436BB" w14:textId="77777777" w:rsidTr="00C521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shd w:val="clear" w:color="auto" w:fill="64A70B"/>
            <w:vAlign w:val="center"/>
          </w:tcPr>
          <w:p w14:paraId="5856649B" w14:textId="77777777" w:rsidR="00004C37" w:rsidRPr="003F4106" w:rsidRDefault="00004C37">
            <w:pPr>
              <w:jc w:val="left"/>
            </w:pPr>
          </w:p>
        </w:tc>
        <w:tc>
          <w:tcPr>
            <w:tcW w:w="8444" w:type="dxa"/>
            <w:shd w:val="clear" w:color="auto" w:fill="64A70B"/>
          </w:tcPr>
          <w:p w14:paraId="055E61A2" w14:textId="485729F2" w:rsidR="00004C37" w:rsidRPr="003F4106" w:rsidRDefault="00004C37">
            <w:pPr>
              <w:jc w:val="left"/>
              <w:cnfStyle w:val="100000000000" w:firstRow="1" w:lastRow="0" w:firstColumn="0" w:lastColumn="0" w:oddVBand="0" w:evenVBand="0" w:oddHBand="0" w:evenHBand="0" w:firstRowFirstColumn="0" w:firstRowLastColumn="0" w:lastRowFirstColumn="0" w:lastRowLastColumn="0"/>
            </w:pPr>
            <w:r w:rsidRPr="00004C37">
              <w:t>EISEN AAN DIENSTVERLENING</w:t>
            </w:r>
          </w:p>
        </w:tc>
      </w:tr>
      <w:tr w:rsidR="00CE25EA" w:rsidRPr="003F4106" w14:paraId="65656E9E" w14:textId="77777777" w:rsidTr="00C52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38446439" w14:textId="59BE5B71" w:rsidR="00CE25EA" w:rsidRPr="003F4106" w:rsidRDefault="00CE25EA" w:rsidP="00CE25EA">
            <w:pPr>
              <w:jc w:val="left"/>
            </w:pPr>
            <w:r>
              <w:t>103.</w:t>
            </w:r>
          </w:p>
        </w:tc>
        <w:tc>
          <w:tcPr>
            <w:tcW w:w="8444" w:type="dxa"/>
          </w:tcPr>
          <w:p w14:paraId="32C5B2B4" w14:textId="484355BF" w:rsidR="00CE25EA" w:rsidRPr="003F4106" w:rsidRDefault="00CE25EA" w:rsidP="00CE25EA">
            <w:pPr>
              <w:jc w:val="left"/>
              <w:cnfStyle w:val="000000100000" w:firstRow="0" w:lastRow="0" w:firstColumn="0" w:lastColumn="0" w:oddVBand="0" w:evenVBand="0" w:oddHBand="1" w:evenHBand="0" w:firstRowFirstColumn="0" w:firstRowLastColumn="0" w:lastRowFirstColumn="0" w:lastRowLastColumn="0"/>
            </w:pPr>
            <w:r w:rsidRPr="00F0192E">
              <w:t>Inschrijver dient aan Gemeente Noordenveld (medewerker, de werkplekspecialist en/of servicedeskmedewerker) eerstelijns &amp; tweedelijns ondersteuning te bieden welke kan bestaan uit zaken zoals: gebruikersvragen, diefstal, blokkering, reparaties, levering, facturatie, wijzigingen, etc.. Deze afspraken worden nader vastgelegd in het DAP (dossier afspraken en procedures).  </w:t>
            </w:r>
          </w:p>
        </w:tc>
      </w:tr>
      <w:tr w:rsidR="00CE25EA" w14:paraId="137EAE5E" w14:textId="77777777" w:rsidTr="00C5215B">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7F518B52" w14:textId="4E83C9F1" w:rsidR="00CE25EA" w:rsidRDefault="00CE25EA" w:rsidP="00CE25EA">
            <w:pPr>
              <w:jc w:val="left"/>
            </w:pPr>
            <w:r>
              <w:t>104.</w:t>
            </w:r>
          </w:p>
        </w:tc>
        <w:tc>
          <w:tcPr>
            <w:tcW w:w="8444" w:type="dxa"/>
          </w:tcPr>
          <w:p w14:paraId="765AC684" w14:textId="288738D6" w:rsidR="00CE25EA" w:rsidRDefault="00CE25EA" w:rsidP="00CE25EA">
            <w:pPr>
              <w:jc w:val="left"/>
              <w:cnfStyle w:val="000000000000" w:firstRow="0" w:lastRow="0" w:firstColumn="0" w:lastColumn="0" w:oddVBand="0" w:evenVBand="0" w:oddHBand="0" w:evenHBand="0" w:firstRowFirstColumn="0" w:firstRowLastColumn="0" w:lastRowFirstColumn="0" w:lastRowLastColumn="0"/>
            </w:pPr>
            <w:r>
              <w:t xml:space="preserve">Opdrachtgever wenst gerelateerde adviesdiensten van Inschrijver. Hierbij kan Inschrijver denken aan het advies over de doorontwikkeling van het thuiswerkbeleid of van het productportfolio die wordt gehanteerd bij Opdrachtgever. Inschrijver dient hiertoe een uurtarief voor adviesdiensten op te nemen in het prijzenblad, bijlage 5. </w:t>
            </w:r>
          </w:p>
        </w:tc>
      </w:tr>
      <w:tr w:rsidR="00CE25EA" w14:paraId="05447CF7" w14:textId="77777777" w:rsidTr="00C52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2DCD538F" w14:textId="13F91B62" w:rsidR="00CE25EA" w:rsidRDefault="00CE25EA" w:rsidP="00CE25EA">
            <w:pPr>
              <w:jc w:val="left"/>
            </w:pPr>
            <w:r>
              <w:t>105.</w:t>
            </w:r>
          </w:p>
        </w:tc>
        <w:tc>
          <w:tcPr>
            <w:tcW w:w="8444" w:type="dxa"/>
          </w:tcPr>
          <w:p w14:paraId="401D67BE" w14:textId="77777777" w:rsidR="00CE25EA" w:rsidRDefault="00CE25EA" w:rsidP="00CE25EA">
            <w:pPr>
              <w:spacing w:after="44" w:line="277" w:lineRule="auto"/>
              <w:cnfStyle w:val="000000100000" w:firstRow="0" w:lastRow="0" w:firstColumn="0" w:lastColumn="0" w:oddVBand="0" w:evenVBand="0" w:oddHBand="1" w:evenHBand="0" w:firstRowFirstColumn="0" w:firstRowLastColumn="0" w:lastRowFirstColumn="0" w:lastRowLastColumn="0"/>
            </w:pPr>
            <w:r>
              <w:t xml:space="preserve">Opdrachtgever wil de mogelijkheid hebben om offertes op te vragen buiten de standaard portfolio. Eisen aan de offertes zijn: </w:t>
            </w:r>
          </w:p>
          <w:p w14:paraId="4321AF67" w14:textId="77777777" w:rsidR="00CE25EA" w:rsidRDefault="00CE25EA" w:rsidP="00CE25EA">
            <w:pPr>
              <w:numPr>
                <w:ilvl w:val="0"/>
                <w:numId w:val="30"/>
              </w:numPr>
              <w:spacing w:after="44" w:line="277" w:lineRule="auto"/>
              <w:ind w:hanging="206"/>
              <w:jc w:val="left"/>
              <w:cnfStyle w:val="000000100000" w:firstRow="0" w:lastRow="0" w:firstColumn="0" w:lastColumn="0" w:oddVBand="0" w:evenVBand="0" w:oddHBand="1" w:evenHBand="0" w:firstRowFirstColumn="0" w:firstRowLastColumn="0" w:lastRowFirstColumn="0" w:lastRowLastColumn="0"/>
            </w:pPr>
            <w:r>
              <w:t xml:space="preserve">Binnen vijf (5) werkdagen na offerteverzoek dient Inschrijver een correcte offerte uit te brengen; </w:t>
            </w:r>
          </w:p>
          <w:p w14:paraId="390B6593" w14:textId="7E52D1EA" w:rsidR="00CE25EA" w:rsidRDefault="00CE25EA" w:rsidP="00CE25EA">
            <w:pPr>
              <w:jc w:val="left"/>
              <w:cnfStyle w:val="000000100000" w:firstRow="0" w:lastRow="0" w:firstColumn="0" w:lastColumn="0" w:oddVBand="0" w:evenVBand="0" w:oddHBand="1" w:evenHBand="0" w:firstRowFirstColumn="0" w:firstRowLastColumn="0" w:lastRowFirstColumn="0" w:lastRowLastColumn="0"/>
            </w:pPr>
            <w:r>
              <w:t xml:space="preserve">Na ontvangst van een offerteverzoek neemt de Inschrijver binnen twee (2) werkdagen contact op met de Opdrachtgever om de offerte verder af te stemmen. </w:t>
            </w:r>
          </w:p>
        </w:tc>
      </w:tr>
      <w:tr w:rsidR="00CE25EA" w14:paraId="6BEEA6F9" w14:textId="77777777" w:rsidTr="00C5215B">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4B358D3A" w14:textId="5EC921C8" w:rsidR="00CE25EA" w:rsidRDefault="00CE25EA" w:rsidP="00CE25EA">
            <w:pPr>
              <w:jc w:val="left"/>
            </w:pPr>
            <w:r>
              <w:t>106.</w:t>
            </w:r>
          </w:p>
        </w:tc>
        <w:tc>
          <w:tcPr>
            <w:tcW w:w="8444" w:type="dxa"/>
          </w:tcPr>
          <w:p w14:paraId="6077B885" w14:textId="5F2495A8" w:rsidR="00CE25EA" w:rsidRDefault="00CE25EA" w:rsidP="00CE25EA">
            <w:pPr>
              <w:jc w:val="left"/>
              <w:cnfStyle w:val="000000000000" w:firstRow="0" w:lastRow="0" w:firstColumn="0" w:lastColumn="0" w:oddVBand="0" w:evenVBand="0" w:oddHBand="0" w:evenHBand="0" w:firstRowFirstColumn="0" w:firstRowLastColumn="0" w:lastRowFirstColumn="0" w:lastRowLastColumn="0"/>
            </w:pPr>
            <w:r w:rsidRPr="00700D72">
              <w:t>Inschrijver levert bestelde goederen welke op voorraad zijn uiterlijk binnen twee</w:t>
            </w:r>
            <w:r>
              <w:t xml:space="preserve"> (2)</w:t>
            </w:r>
            <w:r w:rsidRPr="00700D72">
              <w:t xml:space="preserve"> werkdagen na de bestelling op de door de besteller aangegeven locatie in Nederland. Afspraken hierover worden vastgelegd in de DAP.</w:t>
            </w:r>
          </w:p>
        </w:tc>
      </w:tr>
      <w:tr w:rsidR="00CE25EA" w14:paraId="49B9B2CD" w14:textId="77777777" w:rsidTr="00C52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6C10FEB4" w14:textId="38DD19D6" w:rsidR="00CE25EA" w:rsidRDefault="00CE25EA" w:rsidP="00CE25EA">
            <w:pPr>
              <w:jc w:val="left"/>
            </w:pPr>
            <w:r>
              <w:t>107.</w:t>
            </w:r>
          </w:p>
        </w:tc>
        <w:tc>
          <w:tcPr>
            <w:tcW w:w="8444" w:type="dxa"/>
          </w:tcPr>
          <w:p w14:paraId="2AA6975A" w14:textId="77777777" w:rsidR="00CE25EA" w:rsidRDefault="00CE25EA" w:rsidP="00CE25EA">
            <w:pPr>
              <w:spacing w:line="277" w:lineRule="auto"/>
              <w:cnfStyle w:val="000000100000" w:firstRow="0" w:lastRow="0" w:firstColumn="0" w:lastColumn="0" w:oddVBand="0" w:evenVBand="0" w:oddHBand="1" w:evenHBand="0" w:firstRowFirstColumn="0" w:firstRowLastColumn="0" w:lastRowFirstColumn="0" w:lastRowLastColumn="0"/>
            </w:pPr>
            <w:r>
              <w:t xml:space="preserve">Voor bestellingen binnen het standaard portfolio geldt een levertijd van drie (3) werkdagen. Voor bestellingen buiten het standaard portfolio geldt een levertijd van zeven </w:t>
            </w:r>
          </w:p>
          <w:p w14:paraId="63081FD2" w14:textId="540924F2" w:rsidR="00CE25EA" w:rsidRDefault="00CE25EA" w:rsidP="00CE25EA">
            <w:pPr>
              <w:jc w:val="left"/>
              <w:cnfStyle w:val="000000100000" w:firstRow="0" w:lastRow="0" w:firstColumn="0" w:lastColumn="0" w:oddVBand="0" w:evenVBand="0" w:oddHBand="1" w:evenHBand="0" w:firstRowFirstColumn="0" w:firstRowLastColumn="0" w:lastRowFirstColumn="0" w:lastRowLastColumn="0"/>
            </w:pPr>
            <w:r>
              <w:t xml:space="preserve">(7) kalenderdagen. </w:t>
            </w:r>
          </w:p>
        </w:tc>
      </w:tr>
      <w:tr w:rsidR="00DE0F14" w14:paraId="62595BED" w14:textId="77777777" w:rsidTr="00EA4626">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303DA4C0" w14:textId="255F67A9" w:rsidR="00DE0F14" w:rsidRDefault="00AA5AE2" w:rsidP="00EA4626">
            <w:pPr>
              <w:jc w:val="left"/>
            </w:pPr>
            <w:r>
              <w:t>108</w:t>
            </w:r>
            <w:r w:rsidR="0055579D">
              <w:t>.</w:t>
            </w:r>
          </w:p>
        </w:tc>
        <w:tc>
          <w:tcPr>
            <w:tcW w:w="8444" w:type="dxa"/>
          </w:tcPr>
          <w:p w14:paraId="47E61FA8" w14:textId="2D8D82D9" w:rsidR="00DE0F14" w:rsidRPr="00520724" w:rsidRDefault="0039166B" w:rsidP="00EA4626">
            <w:pPr>
              <w:jc w:val="left"/>
              <w:cnfStyle w:val="000000000000" w:firstRow="0" w:lastRow="0" w:firstColumn="0" w:lastColumn="0" w:oddVBand="0" w:evenVBand="0" w:oddHBand="0" w:evenHBand="0" w:firstRowFirstColumn="0" w:firstRowLastColumn="0" w:lastRowFirstColumn="0" w:lastRowLastColumn="0"/>
            </w:pPr>
            <w:r w:rsidRPr="00520724">
              <w:t xml:space="preserve">Doorlooptijd en kwaliteit </w:t>
            </w:r>
            <w:proofErr w:type="spellStart"/>
            <w:r w:rsidRPr="00520724">
              <w:t>Intune</w:t>
            </w:r>
            <w:proofErr w:type="spellEnd"/>
            <w:r w:rsidRPr="00520724">
              <w:noBreakHyphen/>
              <w:t>inschrijving</w:t>
            </w:r>
            <w:r w:rsidRPr="00520724">
              <w:br/>
              <w:t xml:space="preserve">Voor elk geleverd apparaat geldt: ≥ 98% is binnen 24 uur na fysieke aflevering zichtbaar &amp; compliant in </w:t>
            </w:r>
            <w:proofErr w:type="spellStart"/>
            <w:r w:rsidRPr="00520724">
              <w:t>Intune</w:t>
            </w:r>
            <w:proofErr w:type="spellEnd"/>
            <w:r w:rsidRPr="00520724">
              <w:t>; 100% binnen 3 werkdagen.</w:t>
            </w:r>
            <w:r w:rsidRPr="00520724">
              <w:br/>
              <w:t>Niet</w:t>
            </w:r>
            <w:r w:rsidRPr="00520724">
              <w:noBreakHyphen/>
              <w:t>gehaalde inschrijvingen worden proactief gemeld met oorzaak en herstel binnen 2 werkdagen.</w:t>
            </w:r>
          </w:p>
        </w:tc>
      </w:tr>
      <w:tr w:rsidR="00DE0F14" w14:paraId="791C18E7" w14:textId="77777777" w:rsidTr="00EA46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754665D2" w14:textId="5828FB82" w:rsidR="00DE0F14" w:rsidRDefault="00AA5AE2" w:rsidP="00EA4626">
            <w:pPr>
              <w:jc w:val="left"/>
            </w:pPr>
            <w:r>
              <w:t>109.</w:t>
            </w:r>
          </w:p>
        </w:tc>
        <w:tc>
          <w:tcPr>
            <w:tcW w:w="8444" w:type="dxa"/>
          </w:tcPr>
          <w:p w14:paraId="28BD16B0" w14:textId="17C3B642" w:rsidR="00DE0F14" w:rsidRPr="00AF1E1C" w:rsidRDefault="0039166B" w:rsidP="00EA4626">
            <w:pPr>
              <w:jc w:val="left"/>
              <w:cnfStyle w:val="000000100000" w:firstRow="0" w:lastRow="0" w:firstColumn="0" w:lastColumn="0" w:oddVBand="0" w:evenVBand="0" w:oddHBand="1" w:evenHBand="0" w:firstRowFirstColumn="0" w:firstRowLastColumn="0" w:lastRowFirstColumn="0" w:lastRowLastColumn="0"/>
            </w:pPr>
            <w:r w:rsidRPr="00AF1E1C">
              <w:t>Wissel/RMA &amp; afmelding</w:t>
            </w:r>
            <w:r w:rsidRPr="00AF1E1C">
              <w:br/>
              <w:t>Bij vervanging/RMA verzorgt Inschrijver:</w:t>
            </w:r>
            <w:r w:rsidRPr="00AF1E1C">
              <w:br/>
              <w:t xml:space="preserve">• remote </w:t>
            </w:r>
            <w:proofErr w:type="spellStart"/>
            <w:r w:rsidRPr="00AF1E1C">
              <w:t>wipe</w:t>
            </w:r>
            <w:proofErr w:type="spellEnd"/>
            <w:r w:rsidRPr="00AF1E1C">
              <w:t>/</w:t>
            </w:r>
            <w:proofErr w:type="spellStart"/>
            <w:r w:rsidRPr="00AF1E1C">
              <w:t>retire</w:t>
            </w:r>
            <w:proofErr w:type="spellEnd"/>
            <w:r w:rsidRPr="00AF1E1C">
              <w:t xml:space="preserve"> van het uitgaande apparaat (in afstemming met Opdrachtgever);</w:t>
            </w:r>
            <w:r w:rsidRPr="00AF1E1C">
              <w:br/>
              <w:t xml:space="preserve">• inschrijving &amp; toewijzing van het vervangende apparaat in </w:t>
            </w:r>
            <w:proofErr w:type="spellStart"/>
            <w:r w:rsidRPr="00AF1E1C">
              <w:t>Intune</w:t>
            </w:r>
            <w:proofErr w:type="spellEnd"/>
            <w:r w:rsidRPr="00AF1E1C">
              <w:t xml:space="preserve"> vóór uitlevering;</w:t>
            </w:r>
            <w:r w:rsidRPr="00AF1E1C">
              <w:br/>
              <w:t xml:space="preserve">• update van CMDB met </w:t>
            </w:r>
            <w:proofErr w:type="spellStart"/>
            <w:r w:rsidRPr="00AF1E1C">
              <w:t>oude→nieuwe</w:t>
            </w:r>
            <w:proofErr w:type="spellEnd"/>
            <w:r w:rsidRPr="00AF1E1C">
              <w:t xml:space="preserve"> device </w:t>
            </w:r>
            <w:proofErr w:type="spellStart"/>
            <w:r w:rsidRPr="00AF1E1C">
              <w:t>mapping</w:t>
            </w:r>
            <w:proofErr w:type="spellEnd"/>
            <w:r w:rsidRPr="00AF1E1C">
              <w:t>.</w:t>
            </w:r>
          </w:p>
        </w:tc>
      </w:tr>
    </w:tbl>
    <w:p w14:paraId="6B13275F" w14:textId="2BD37CC2" w:rsidR="00057FAC" w:rsidRDefault="00057FAC" w:rsidP="00066C11">
      <w:pPr>
        <w:rPr>
          <w:rStyle w:val="Subtielebenadrukking"/>
          <w:i w:val="0"/>
          <w:iCs w:val="0"/>
        </w:rPr>
      </w:pPr>
    </w:p>
    <w:p w14:paraId="6B65FADC" w14:textId="77777777" w:rsidR="00057FAC" w:rsidRDefault="00057FAC">
      <w:pPr>
        <w:spacing w:line="240" w:lineRule="auto"/>
        <w:jc w:val="left"/>
        <w:rPr>
          <w:rStyle w:val="Subtielebenadrukking"/>
          <w:i w:val="0"/>
          <w:iCs w:val="0"/>
        </w:rPr>
      </w:pPr>
      <w:r>
        <w:rPr>
          <w:rStyle w:val="Subtielebenadrukking"/>
          <w:i w:val="0"/>
          <w:iCs w:val="0"/>
        </w:rPr>
        <w:br w:type="page"/>
      </w:r>
    </w:p>
    <w:p w14:paraId="0EB75F66" w14:textId="77777777" w:rsidR="00720289" w:rsidRDefault="00720289" w:rsidP="00066C11">
      <w:pPr>
        <w:rPr>
          <w:rStyle w:val="Subtielebenadrukking"/>
          <w:i w:val="0"/>
          <w:iCs w:val="0"/>
        </w:rPr>
      </w:pPr>
    </w:p>
    <w:tbl>
      <w:tblPr>
        <w:tblStyle w:val="Rastertabel4-Accent3"/>
        <w:tblW w:w="0" w:type="auto"/>
        <w:jc w:val="center"/>
        <w:tblLook w:val="04A0" w:firstRow="1" w:lastRow="0" w:firstColumn="1" w:lastColumn="0" w:noHBand="0" w:noVBand="1"/>
      </w:tblPr>
      <w:tblGrid>
        <w:gridCol w:w="618"/>
        <w:gridCol w:w="8444"/>
      </w:tblGrid>
      <w:tr w:rsidR="00596644" w:rsidRPr="003F4106" w14:paraId="5E98A2DB"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shd w:val="clear" w:color="auto" w:fill="64A70B"/>
            <w:vAlign w:val="center"/>
          </w:tcPr>
          <w:p w14:paraId="707D9C5C" w14:textId="77777777" w:rsidR="00596644" w:rsidRPr="003F4106" w:rsidRDefault="00596644">
            <w:pPr>
              <w:jc w:val="left"/>
            </w:pPr>
          </w:p>
        </w:tc>
        <w:tc>
          <w:tcPr>
            <w:tcW w:w="8500" w:type="dxa"/>
            <w:shd w:val="clear" w:color="auto" w:fill="64A70B"/>
          </w:tcPr>
          <w:p w14:paraId="1DE468E4" w14:textId="592AB9E3" w:rsidR="00596644" w:rsidRPr="003F4106" w:rsidRDefault="00596644">
            <w:pPr>
              <w:jc w:val="left"/>
              <w:cnfStyle w:val="100000000000" w:firstRow="1" w:lastRow="0" w:firstColumn="0" w:lastColumn="0" w:oddVBand="0" w:evenVBand="0" w:oddHBand="0" w:evenHBand="0" w:firstRowFirstColumn="0" w:firstRowLastColumn="0" w:lastRowFirstColumn="0" w:lastRowLastColumn="0"/>
            </w:pPr>
            <w:r w:rsidRPr="00596644">
              <w:t>EISEN MET BETREKKING TOT MAATSCHAPPELIJK VERANTWOORD INKOPEN</w:t>
            </w:r>
          </w:p>
        </w:tc>
      </w:tr>
      <w:tr w:rsidR="0040209D" w:rsidRPr="003F4106" w14:paraId="13A901C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20AC95F6" w14:textId="1398C9CC" w:rsidR="0040209D" w:rsidRPr="003F4106" w:rsidRDefault="00AA5AE2" w:rsidP="0040209D">
            <w:pPr>
              <w:jc w:val="left"/>
            </w:pPr>
            <w:r>
              <w:t>110</w:t>
            </w:r>
            <w:r w:rsidR="0040209D">
              <w:t>.</w:t>
            </w:r>
            <w:r w:rsidR="0040209D">
              <w:rPr>
                <w:rFonts w:eastAsia="Arial" w:cs="Arial"/>
              </w:rPr>
              <w:t xml:space="preserve"> </w:t>
            </w:r>
            <w:r w:rsidR="0040209D">
              <w:t xml:space="preserve"> </w:t>
            </w:r>
          </w:p>
        </w:tc>
        <w:tc>
          <w:tcPr>
            <w:tcW w:w="8500" w:type="dxa"/>
          </w:tcPr>
          <w:p w14:paraId="7AE0F93C" w14:textId="77777777" w:rsidR="0040209D" w:rsidRDefault="0040209D" w:rsidP="0040209D">
            <w:pPr>
              <w:spacing w:after="46"/>
              <w:ind w:right="57"/>
              <w:cnfStyle w:val="000000100000" w:firstRow="0" w:lastRow="0" w:firstColumn="0" w:lastColumn="0" w:oddVBand="0" w:evenVBand="0" w:oddHBand="1" w:evenHBand="0" w:firstRowFirstColumn="0" w:firstRowLastColumn="0" w:lastRowFirstColumn="0" w:lastRowLastColumn="0"/>
            </w:pPr>
            <w:r>
              <w:t xml:space="preserve">Producten zwaarder dan 25g mogen geen vlam vertragende stoffen of preparaten bevatten waaraan een van de volgende H-zinnen van </w:t>
            </w:r>
            <w:proofErr w:type="spellStart"/>
            <w:r>
              <w:t>Verordering</w:t>
            </w:r>
            <w:proofErr w:type="spellEnd"/>
            <w:r>
              <w:t xml:space="preserve"> (EG) nr. 1272/2008 is toegekend: </w:t>
            </w:r>
          </w:p>
          <w:p w14:paraId="23C67CE4" w14:textId="77777777" w:rsidR="0040209D" w:rsidRPr="006F2DF6" w:rsidRDefault="0040209D" w:rsidP="0040209D">
            <w:pPr>
              <w:numPr>
                <w:ilvl w:val="0"/>
                <w:numId w:val="31"/>
              </w:numPr>
              <w:spacing w:after="39" w:line="259" w:lineRule="auto"/>
              <w:ind w:hanging="206"/>
              <w:jc w:val="left"/>
              <w:cnfStyle w:val="000000100000" w:firstRow="0" w:lastRow="0" w:firstColumn="0" w:lastColumn="0" w:oddVBand="0" w:evenVBand="0" w:oddHBand="1" w:evenHBand="0" w:firstRowFirstColumn="0" w:firstRowLastColumn="0" w:lastRowFirstColumn="0" w:lastRowLastColumn="0"/>
              <w:rPr>
                <w:sz w:val="20"/>
                <w:szCs w:val="20"/>
              </w:rPr>
            </w:pPr>
            <w:r w:rsidRPr="006F2DF6">
              <w:rPr>
                <w:sz w:val="20"/>
                <w:szCs w:val="20"/>
              </w:rPr>
              <w:t xml:space="preserve">H350 (kan kanker veroorzaken) </w:t>
            </w:r>
          </w:p>
          <w:p w14:paraId="10B207AE" w14:textId="77777777" w:rsidR="0040209D" w:rsidRPr="006F2DF6" w:rsidRDefault="0040209D" w:rsidP="0040209D">
            <w:pPr>
              <w:numPr>
                <w:ilvl w:val="0"/>
                <w:numId w:val="31"/>
              </w:numPr>
              <w:spacing w:after="38" w:line="259" w:lineRule="auto"/>
              <w:ind w:hanging="206"/>
              <w:jc w:val="left"/>
              <w:cnfStyle w:val="000000100000" w:firstRow="0" w:lastRow="0" w:firstColumn="0" w:lastColumn="0" w:oddVBand="0" w:evenVBand="0" w:oddHBand="1" w:evenHBand="0" w:firstRowFirstColumn="0" w:firstRowLastColumn="0" w:lastRowFirstColumn="0" w:lastRowLastColumn="0"/>
              <w:rPr>
                <w:sz w:val="20"/>
                <w:szCs w:val="20"/>
              </w:rPr>
            </w:pPr>
            <w:r w:rsidRPr="006F2DF6">
              <w:rPr>
                <w:sz w:val="20"/>
                <w:szCs w:val="20"/>
              </w:rPr>
              <w:t xml:space="preserve">H340 (kan erfelijke genetische schade veroorzaken) </w:t>
            </w:r>
          </w:p>
          <w:p w14:paraId="57631760" w14:textId="77777777" w:rsidR="0040209D" w:rsidRPr="006F2DF6" w:rsidRDefault="0040209D" w:rsidP="0040209D">
            <w:pPr>
              <w:numPr>
                <w:ilvl w:val="0"/>
                <w:numId w:val="31"/>
              </w:numPr>
              <w:spacing w:after="39" w:line="259" w:lineRule="auto"/>
              <w:ind w:hanging="206"/>
              <w:jc w:val="left"/>
              <w:cnfStyle w:val="000000100000" w:firstRow="0" w:lastRow="0" w:firstColumn="0" w:lastColumn="0" w:oddVBand="0" w:evenVBand="0" w:oddHBand="1" w:evenHBand="0" w:firstRowFirstColumn="0" w:firstRowLastColumn="0" w:lastRowFirstColumn="0" w:lastRowLastColumn="0"/>
              <w:rPr>
                <w:sz w:val="20"/>
                <w:szCs w:val="20"/>
              </w:rPr>
            </w:pPr>
            <w:r w:rsidRPr="006F2DF6">
              <w:rPr>
                <w:sz w:val="20"/>
                <w:szCs w:val="20"/>
              </w:rPr>
              <w:t xml:space="preserve">H360F (kan de vruchtbaarheid schaden) </w:t>
            </w:r>
          </w:p>
          <w:p w14:paraId="1801AF26" w14:textId="48935650" w:rsidR="0040209D" w:rsidRPr="003F4106" w:rsidRDefault="0040209D" w:rsidP="0040209D">
            <w:pPr>
              <w:numPr>
                <w:ilvl w:val="0"/>
                <w:numId w:val="31"/>
              </w:numPr>
              <w:spacing w:after="39" w:line="259" w:lineRule="auto"/>
              <w:ind w:hanging="206"/>
              <w:jc w:val="left"/>
              <w:cnfStyle w:val="000000100000" w:firstRow="0" w:lastRow="0" w:firstColumn="0" w:lastColumn="0" w:oddVBand="0" w:evenVBand="0" w:oddHBand="1" w:evenHBand="0" w:firstRowFirstColumn="0" w:firstRowLastColumn="0" w:lastRowFirstColumn="0" w:lastRowLastColumn="0"/>
            </w:pPr>
            <w:r w:rsidRPr="006F2DF6">
              <w:rPr>
                <w:sz w:val="20"/>
                <w:szCs w:val="20"/>
              </w:rPr>
              <w:t>H360D (kan het ongeboren kind schaden)</w:t>
            </w:r>
            <w:r>
              <w:t xml:space="preserve"> </w:t>
            </w:r>
          </w:p>
        </w:tc>
      </w:tr>
      <w:tr w:rsidR="0040209D" w14:paraId="1AC9E0C8" w14:textId="77777777">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55B6C367" w14:textId="5DC82F30" w:rsidR="0040209D" w:rsidRDefault="00AA5AE2" w:rsidP="0040209D">
            <w:pPr>
              <w:jc w:val="left"/>
            </w:pPr>
            <w:r>
              <w:t>111.</w:t>
            </w:r>
          </w:p>
        </w:tc>
        <w:tc>
          <w:tcPr>
            <w:tcW w:w="8500" w:type="dxa"/>
          </w:tcPr>
          <w:p w14:paraId="35E16648" w14:textId="77777777" w:rsidR="0040209D" w:rsidRDefault="0040209D" w:rsidP="0040209D">
            <w:pPr>
              <w:spacing w:after="180" w:line="259" w:lineRule="auto"/>
              <w:jc w:val="left"/>
              <w:cnfStyle w:val="000000000000" w:firstRow="0" w:lastRow="0" w:firstColumn="0" w:lastColumn="0" w:oddVBand="0" w:evenVBand="0" w:oddHBand="0" w:evenHBand="0" w:firstRowFirstColumn="0" w:firstRowLastColumn="0" w:lastRowFirstColumn="0" w:lastRowLastColumn="0"/>
            </w:pPr>
            <w:r>
              <w:t xml:space="preserve">Laag geluidsniveau voor computers, laptops en mobiele apparaten </w:t>
            </w:r>
          </w:p>
          <w:p w14:paraId="231DAB8E" w14:textId="77777777" w:rsidR="0040209D" w:rsidRDefault="0040209D" w:rsidP="0040209D">
            <w:pPr>
              <w:spacing w:line="276" w:lineRule="auto"/>
              <w:ind w:right="45"/>
              <w:cnfStyle w:val="000000000000" w:firstRow="0" w:lastRow="0" w:firstColumn="0" w:lastColumn="0" w:oddVBand="0" w:evenVBand="0" w:oddHBand="0" w:evenHBand="0" w:firstRowFirstColumn="0" w:firstRowLastColumn="0" w:lastRowFirstColumn="0" w:lastRowLastColumn="0"/>
            </w:pPr>
            <w:r>
              <w:t>Het "</w:t>
            </w:r>
            <w:proofErr w:type="spellStart"/>
            <w:r>
              <w:t>Declared</w:t>
            </w:r>
            <w:proofErr w:type="spellEnd"/>
            <w:r>
              <w:t xml:space="preserve"> A-</w:t>
            </w:r>
            <w:proofErr w:type="spellStart"/>
            <w:r>
              <w:t>weighted</w:t>
            </w:r>
            <w:proofErr w:type="spellEnd"/>
            <w:r>
              <w:t xml:space="preserve"> Sound Power Level" (re 1 </w:t>
            </w:r>
            <w:proofErr w:type="spellStart"/>
            <w:r>
              <w:t>pW</w:t>
            </w:r>
            <w:proofErr w:type="spellEnd"/>
            <w:r>
              <w:t xml:space="preserve">) (opgegeven A-gewogen niveau van het geluidsvermogen) van computers, laptops en tablets met geïntegreerde bewegende onderdelen mag, overeenkomstig punt 3.2.5 van ISO 9296 en gemeten overeenkomstig ISO 7779 (of gelijkwaardige normen), niet meer bedragen dan: </w:t>
            </w:r>
          </w:p>
          <w:p w14:paraId="444B206E" w14:textId="77777777" w:rsidR="0040209D" w:rsidRDefault="0040209D" w:rsidP="0040209D">
            <w:pPr>
              <w:spacing w:after="64" w:line="259" w:lineRule="auto"/>
              <w:jc w:val="left"/>
              <w:cnfStyle w:val="000000000000" w:firstRow="0" w:lastRow="0" w:firstColumn="0" w:lastColumn="0" w:oddVBand="0" w:evenVBand="0" w:oddHBand="0" w:evenHBand="0" w:firstRowFirstColumn="0" w:firstRowLastColumn="0" w:lastRowFirstColumn="0" w:lastRowLastColumn="0"/>
            </w:pPr>
            <w:r>
              <w:t xml:space="preserve">Laptops </w:t>
            </w:r>
          </w:p>
          <w:p w14:paraId="1127FE7F" w14:textId="77777777" w:rsidR="0040209D" w:rsidRDefault="0040209D" w:rsidP="0040209D">
            <w:pPr>
              <w:numPr>
                <w:ilvl w:val="0"/>
                <w:numId w:val="32"/>
              </w:numPr>
              <w:spacing w:after="38" w:line="259" w:lineRule="auto"/>
              <w:ind w:hanging="361"/>
              <w:jc w:val="left"/>
              <w:cnfStyle w:val="000000000000" w:firstRow="0" w:lastRow="0" w:firstColumn="0" w:lastColumn="0" w:oddVBand="0" w:evenVBand="0" w:oddHBand="0" w:evenHBand="0" w:firstRowFirstColumn="0" w:firstRowLastColumn="0" w:lastRowFirstColumn="0" w:lastRowLastColumn="0"/>
            </w:pPr>
            <w:r>
              <w:t xml:space="preserve">32.0 dB(A) in niet-actieve toestand; </w:t>
            </w:r>
          </w:p>
          <w:p w14:paraId="465AFC25" w14:textId="77777777" w:rsidR="0040209D" w:rsidRDefault="0040209D" w:rsidP="0040209D">
            <w:pPr>
              <w:numPr>
                <w:ilvl w:val="0"/>
                <w:numId w:val="32"/>
              </w:numPr>
              <w:spacing w:line="259" w:lineRule="auto"/>
              <w:ind w:hanging="361"/>
              <w:jc w:val="left"/>
              <w:cnfStyle w:val="000000000000" w:firstRow="0" w:lastRow="0" w:firstColumn="0" w:lastColumn="0" w:oddVBand="0" w:evenVBand="0" w:oddHBand="0" w:evenHBand="0" w:firstRowFirstColumn="0" w:firstRowLastColumn="0" w:lastRowFirstColumn="0" w:lastRowLastColumn="0"/>
            </w:pPr>
            <w:r>
              <w:t xml:space="preserve">37.0 dB(A) in actieve toestand. </w:t>
            </w:r>
          </w:p>
          <w:p w14:paraId="2B87DF26" w14:textId="77777777" w:rsidR="0040209D" w:rsidRDefault="0040209D" w:rsidP="0040209D">
            <w:pPr>
              <w:spacing w:after="20" w:line="259" w:lineRule="auto"/>
              <w:jc w:val="left"/>
              <w:cnfStyle w:val="000000000000" w:firstRow="0" w:lastRow="0" w:firstColumn="0" w:lastColumn="0" w:oddVBand="0" w:evenVBand="0" w:oddHBand="0" w:evenHBand="0" w:firstRowFirstColumn="0" w:firstRowLastColumn="0" w:lastRowFirstColumn="0" w:lastRowLastColumn="0"/>
            </w:pPr>
            <w:r>
              <w:rPr>
                <w:i/>
              </w:rPr>
              <w:t xml:space="preserve">Dit criterium is (deels) gebaseerd op criteria uit 'TCO </w:t>
            </w:r>
            <w:proofErr w:type="spellStart"/>
            <w:r>
              <w:rPr>
                <w:i/>
              </w:rPr>
              <w:t>certified</w:t>
            </w:r>
            <w:proofErr w:type="spellEnd"/>
            <w:r>
              <w:rPr>
                <w:i/>
              </w:rPr>
              <w:t xml:space="preserve"> generatie 8' en 'Blue Angel'. </w:t>
            </w:r>
          </w:p>
          <w:p w14:paraId="16888821" w14:textId="77777777" w:rsidR="0040209D" w:rsidRDefault="0040209D" w:rsidP="0040209D">
            <w:pPr>
              <w:spacing w:after="16" w:line="259" w:lineRule="auto"/>
              <w:jc w:val="left"/>
              <w:cnfStyle w:val="000000000000" w:firstRow="0" w:lastRow="0" w:firstColumn="0" w:lastColumn="0" w:oddVBand="0" w:evenVBand="0" w:oddHBand="0" w:evenHBand="0" w:firstRowFirstColumn="0" w:firstRowLastColumn="0" w:lastRowFirstColumn="0" w:lastRowLastColumn="0"/>
            </w:pPr>
            <w:r>
              <w:rPr>
                <w:i/>
              </w:rPr>
              <w:t xml:space="preserve"> </w:t>
            </w:r>
          </w:p>
          <w:p w14:paraId="0EDB0CDE" w14:textId="77777777" w:rsidR="0040209D" w:rsidRDefault="0040209D" w:rsidP="0040209D">
            <w:pPr>
              <w:spacing w:after="64" w:line="259" w:lineRule="auto"/>
              <w:jc w:val="left"/>
              <w:cnfStyle w:val="000000000000" w:firstRow="0" w:lastRow="0" w:firstColumn="0" w:lastColumn="0" w:oddVBand="0" w:evenVBand="0" w:oddHBand="0" w:evenHBand="0" w:firstRowFirstColumn="0" w:firstRowLastColumn="0" w:lastRowFirstColumn="0" w:lastRowLastColumn="0"/>
            </w:pPr>
            <w:r>
              <w:rPr>
                <w:i/>
              </w:rPr>
              <w:t xml:space="preserve">Mogelijke bewijsmiddelen </w:t>
            </w:r>
          </w:p>
          <w:p w14:paraId="048960F1" w14:textId="77777777" w:rsidR="0040209D" w:rsidRDefault="0040209D" w:rsidP="0040209D">
            <w:pPr>
              <w:numPr>
                <w:ilvl w:val="0"/>
                <w:numId w:val="32"/>
              </w:numPr>
              <w:spacing w:after="45" w:line="276" w:lineRule="auto"/>
              <w:ind w:hanging="361"/>
              <w:jc w:val="left"/>
              <w:cnfStyle w:val="000000000000" w:firstRow="0" w:lastRow="0" w:firstColumn="0" w:lastColumn="0" w:oddVBand="0" w:evenVBand="0" w:oddHBand="0" w:evenHBand="0" w:firstRowFirstColumn="0" w:firstRowLastColumn="0" w:lastRowFirstColumn="0" w:lastRowLastColumn="0"/>
            </w:pPr>
            <w:r>
              <w:t xml:space="preserve">(Geldig) certificaat van een ISO type I milieukeurmerk, waarvan de eisen overeenkomen met de in dit criterium gestelde eisen, of een gelijkwaardig certificaat. Producten met een certificaat van TCO </w:t>
            </w:r>
            <w:proofErr w:type="spellStart"/>
            <w:r>
              <w:t>certified</w:t>
            </w:r>
            <w:proofErr w:type="spellEnd"/>
            <w:r>
              <w:t xml:space="preserve"> voldoen in elk geval aan deze eis. Meer informatie over ISO type I milieukeurmerk is te vinden op </w:t>
            </w:r>
            <w:hyperlink r:id="rId12">
              <w:r>
                <w:t xml:space="preserve">de </w:t>
              </w:r>
            </w:hyperlink>
            <w:hyperlink r:id="rId13">
              <w:r>
                <w:t xml:space="preserve">website van </w:t>
              </w:r>
              <w:proofErr w:type="spellStart"/>
              <w:r>
                <w:t>PIANOo</w:t>
              </w:r>
              <w:proofErr w:type="spellEnd"/>
            </w:hyperlink>
            <w:hyperlink r:id="rId14">
              <w:r>
                <w:t>.</w:t>
              </w:r>
            </w:hyperlink>
            <w:r>
              <w:t xml:space="preserve"> </w:t>
            </w:r>
          </w:p>
          <w:p w14:paraId="2558AB2F" w14:textId="77777777" w:rsidR="0040209D" w:rsidRDefault="0040209D" w:rsidP="0040209D">
            <w:pPr>
              <w:numPr>
                <w:ilvl w:val="0"/>
                <w:numId w:val="32"/>
              </w:numPr>
              <w:spacing w:after="39" w:line="259" w:lineRule="auto"/>
              <w:ind w:hanging="361"/>
              <w:jc w:val="left"/>
              <w:cnfStyle w:val="000000000000" w:firstRow="0" w:lastRow="0" w:firstColumn="0" w:lastColumn="0" w:oddVBand="0" w:evenVBand="0" w:oddHBand="0" w:evenHBand="0" w:firstRowFirstColumn="0" w:firstRowLastColumn="0" w:lastRowFirstColumn="0" w:lastRowLastColumn="0"/>
            </w:pPr>
            <w:r>
              <w:t xml:space="preserve">Technisch dossier van de fabrikant. </w:t>
            </w:r>
          </w:p>
          <w:p w14:paraId="5FF6D157" w14:textId="55ABF54D" w:rsidR="0040209D" w:rsidRDefault="0040209D" w:rsidP="0040209D">
            <w:pPr>
              <w:jc w:val="left"/>
              <w:cnfStyle w:val="000000000000" w:firstRow="0" w:lastRow="0" w:firstColumn="0" w:lastColumn="0" w:oddVBand="0" w:evenVBand="0" w:oddHBand="0" w:evenHBand="0" w:firstRowFirstColumn="0" w:firstRowLastColumn="0" w:lastRowFirstColumn="0" w:lastRowLastColumn="0"/>
            </w:pPr>
            <w:r>
              <w:t xml:space="preserve">Keuringsrapport van een erkende instantie waaruit blijkt dat de producten aan de gestelde eisen voldoen. Dit kan een rapport zijn waarin wordt bevestigd dat de geluidsemissieniveaus zijn gemeten in overeenstemming met ISO 7779 en in overeenstemming met ISO 9296 of gelijkwaardige normen. Of gelijkwaardig. </w:t>
            </w:r>
          </w:p>
        </w:tc>
      </w:tr>
      <w:tr w:rsidR="0040209D" w14:paraId="4E2CC035"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2" w:type="dxa"/>
          </w:tcPr>
          <w:p w14:paraId="4DC11AE4" w14:textId="0056BDDB" w:rsidR="0040209D" w:rsidRDefault="00AA5AE2" w:rsidP="0040209D">
            <w:pPr>
              <w:jc w:val="left"/>
            </w:pPr>
            <w:r>
              <w:t>112.</w:t>
            </w:r>
          </w:p>
        </w:tc>
        <w:tc>
          <w:tcPr>
            <w:tcW w:w="8500" w:type="dxa"/>
          </w:tcPr>
          <w:p w14:paraId="1D1299C9" w14:textId="77777777" w:rsidR="0040209D" w:rsidRDefault="0040209D" w:rsidP="0040209D">
            <w:pPr>
              <w:spacing w:after="165" w:line="273" w:lineRule="auto"/>
              <w:cnfStyle w:val="000000100000" w:firstRow="0" w:lastRow="0" w:firstColumn="0" w:lastColumn="0" w:oddVBand="0" w:evenVBand="0" w:oddHBand="1" w:evenHBand="0" w:firstRowFirstColumn="0" w:firstRowLastColumn="0" w:lastRowFirstColumn="0" w:lastRowLastColumn="0"/>
            </w:pPr>
            <w:r>
              <w:t xml:space="preserve">Reserveonderdelen zijn minimaal drie (3) jaar verkrijgbaar en voor beeldschermen minimaal vijf (5) jaar </w:t>
            </w:r>
          </w:p>
          <w:p w14:paraId="6DA275E1" w14:textId="77777777" w:rsidR="0040209D" w:rsidRDefault="0040209D" w:rsidP="0040209D">
            <w:pPr>
              <w:spacing w:line="276" w:lineRule="auto"/>
              <w:ind w:right="50"/>
              <w:cnfStyle w:val="000000100000" w:firstRow="0" w:lastRow="0" w:firstColumn="0" w:lastColumn="0" w:oddVBand="0" w:evenVBand="0" w:oddHBand="1" w:evenHBand="0" w:firstRowFirstColumn="0" w:firstRowLastColumn="0" w:lastRowFirstColumn="0" w:lastRowLastColumn="0"/>
            </w:pPr>
            <w:r>
              <w:t>De Inschrijver moet waarborgen en garanderen dat reserveonderdelen tot ten minste drie jaar nadat de laatste unit van een bepaald model in de handel gebracht is (</w:t>
            </w:r>
            <w:proofErr w:type="spellStart"/>
            <w:r>
              <w:t>placed</w:t>
            </w:r>
            <w:proofErr w:type="spellEnd"/>
            <w:r>
              <w:t xml:space="preserve"> on </w:t>
            </w:r>
            <w:proofErr w:type="spellStart"/>
            <w:r>
              <w:t>the</w:t>
            </w:r>
            <w:proofErr w:type="spellEnd"/>
            <w:r>
              <w:t xml:space="preserve"> market) verkrijgbaar zullen zijn. </w:t>
            </w:r>
            <w:r>
              <w:rPr>
                <w:i/>
              </w:rPr>
              <w:t>Dit criterium is gebaseerd op EU GPP criteria voor computers, beeldschermen, tablets en smartphones, sectie 4.1.1</w:t>
            </w:r>
            <w:r>
              <w:t xml:space="preserve">. </w:t>
            </w:r>
          </w:p>
          <w:p w14:paraId="7F21E859" w14:textId="77777777" w:rsidR="0040209D" w:rsidRDefault="0040209D" w:rsidP="0040209D">
            <w:pPr>
              <w:spacing w:line="276" w:lineRule="auto"/>
              <w:ind w:right="50"/>
              <w:cnfStyle w:val="000000100000" w:firstRow="0" w:lastRow="0" w:firstColumn="0" w:lastColumn="0" w:oddVBand="0" w:evenVBand="0" w:oddHBand="1" w:evenHBand="0" w:firstRowFirstColumn="0" w:firstRowLastColumn="0" w:lastRowFirstColumn="0" w:lastRowLastColumn="0"/>
            </w:pPr>
          </w:p>
          <w:p w14:paraId="1262C8CD" w14:textId="77777777" w:rsidR="0040209D" w:rsidRDefault="0040209D" w:rsidP="0040209D">
            <w:pPr>
              <w:spacing w:after="40" w:line="276" w:lineRule="auto"/>
              <w:ind w:right="48"/>
              <w:cnfStyle w:val="000000100000" w:firstRow="0" w:lastRow="0" w:firstColumn="0" w:lastColumn="0" w:oddVBand="0" w:evenVBand="0" w:oddHBand="1" w:evenHBand="0" w:firstRowFirstColumn="0" w:firstRowLastColumn="0" w:lastRowFirstColumn="0" w:lastRowLastColumn="0"/>
            </w:pPr>
            <w:r>
              <w:t>Voor beeldschermen geldt dat reserveonderdelen tot ten minste zeven jaar nadat de laatste unit van een bepaald model in de handel gebracht is (</w:t>
            </w:r>
            <w:proofErr w:type="spellStart"/>
            <w:r>
              <w:t>placed</w:t>
            </w:r>
            <w:proofErr w:type="spellEnd"/>
            <w:r>
              <w:t xml:space="preserve"> on </w:t>
            </w:r>
            <w:proofErr w:type="spellStart"/>
            <w:r>
              <w:t>the</w:t>
            </w:r>
            <w:proofErr w:type="spellEnd"/>
            <w:r>
              <w:t xml:space="preserve"> market) verkrijgbaar zullen zijn. </w:t>
            </w:r>
            <w:r>
              <w:rPr>
                <w:i/>
              </w:rPr>
              <w:t xml:space="preserve">Dit criterium voor beeldschermen is gebaseerd op </w:t>
            </w:r>
            <w:proofErr w:type="spellStart"/>
            <w:r>
              <w:rPr>
                <w:i/>
              </w:rPr>
              <w:t>eco</w:t>
            </w:r>
            <w:proofErr w:type="spellEnd"/>
            <w:r>
              <w:rPr>
                <w:i/>
              </w:rPr>
              <w:t>-design verordening EU 2019/2021, Bijlage II, punt 5</w:t>
            </w:r>
            <w:r>
              <w:t xml:space="preserve">. </w:t>
            </w:r>
            <w:r>
              <w:rPr>
                <w:i/>
              </w:rPr>
              <w:t>Mogelijke bewijsmiddelen</w:t>
            </w:r>
            <w:r>
              <w:t xml:space="preserve"> </w:t>
            </w:r>
          </w:p>
          <w:p w14:paraId="7BE9AA07" w14:textId="685F0464" w:rsidR="0040209D" w:rsidRDefault="0040209D" w:rsidP="0040209D">
            <w:pPr>
              <w:spacing w:line="276" w:lineRule="auto"/>
              <w:ind w:right="50"/>
              <w:cnfStyle w:val="000000100000" w:firstRow="0" w:lastRow="0" w:firstColumn="0" w:lastColumn="0" w:oddVBand="0" w:evenVBand="0" w:oddHBand="1" w:evenHBand="0" w:firstRowFirstColumn="0" w:firstRowLastColumn="0" w:lastRowFirstColumn="0" w:lastRowLastColumn="0"/>
            </w:pPr>
            <w:r>
              <w:rPr>
                <w:rFonts w:ascii="Segoe UI Symbol" w:eastAsia="Segoe UI Symbol" w:hAnsi="Segoe UI Symbol" w:cs="Segoe UI Symbol"/>
              </w:rPr>
              <w:t>•</w:t>
            </w:r>
            <w:r>
              <w:rPr>
                <w:rFonts w:eastAsia="Arial" w:cs="Arial"/>
              </w:rPr>
              <w:t xml:space="preserve"> </w:t>
            </w:r>
            <w:r>
              <w:t xml:space="preserve">(Geldig) certificaat van een ISO type I milieukeurmerk, waarvan de eisen overeenkomen met de in dit criterium gestelde eisen, of een gelijkwaardig certificaat. Meer informatie over ISO type I milieukeurmerk is te vinden op </w:t>
            </w:r>
            <w:hyperlink r:id="rId15">
              <w:r>
                <w:t xml:space="preserve">de </w:t>
              </w:r>
            </w:hyperlink>
            <w:hyperlink r:id="rId16">
              <w:r>
                <w:t xml:space="preserve">website van </w:t>
              </w:r>
              <w:proofErr w:type="spellStart"/>
              <w:r>
                <w:t>PIANOo</w:t>
              </w:r>
              <w:proofErr w:type="spellEnd"/>
            </w:hyperlink>
            <w:hyperlink r:id="rId17">
              <w:r>
                <w:t>;</w:t>
              </w:r>
            </w:hyperlink>
            <w:r>
              <w:t xml:space="preserve"> Of gelijkwaardig. </w:t>
            </w:r>
          </w:p>
        </w:tc>
      </w:tr>
      <w:tr w:rsidR="0040209D" w14:paraId="28711FE3" w14:textId="77777777">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25D6A03A" w14:textId="2EA72A62" w:rsidR="0040209D" w:rsidRDefault="00AA5AE2" w:rsidP="0040209D">
            <w:pPr>
              <w:jc w:val="left"/>
            </w:pPr>
            <w:r>
              <w:t>113.</w:t>
            </w:r>
          </w:p>
        </w:tc>
        <w:tc>
          <w:tcPr>
            <w:tcW w:w="8500" w:type="dxa"/>
          </w:tcPr>
          <w:p w14:paraId="68D6D1A2" w14:textId="77777777" w:rsidR="0040209D" w:rsidRDefault="0040209D" w:rsidP="0040209D">
            <w:pPr>
              <w:spacing w:after="5" w:line="272" w:lineRule="auto"/>
              <w:jc w:val="left"/>
              <w:cnfStyle w:val="000000000000" w:firstRow="0" w:lastRow="0" w:firstColumn="0" w:lastColumn="0" w:oddVBand="0" w:evenVBand="0" w:oddHBand="0" w:evenHBand="0" w:firstRowFirstColumn="0" w:firstRowLastColumn="0" w:lastRowFirstColumn="0" w:lastRowLastColumn="0"/>
            </w:pPr>
            <w:r>
              <w:t xml:space="preserve">De batterij van de laptop heeft na 300 oplaadcycli nog minstens 80% van zijn originele capaciteit. </w:t>
            </w:r>
          </w:p>
          <w:p w14:paraId="14352FC9" w14:textId="77777777" w:rsidR="0040209D" w:rsidRDefault="0040209D" w:rsidP="0040209D">
            <w:pPr>
              <w:spacing w:line="277" w:lineRule="auto"/>
              <w:cnfStyle w:val="000000000000" w:firstRow="0" w:lastRow="0" w:firstColumn="0" w:lastColumn="0" w:oddVBand="0" w:evenVBand="0" w:oddHBand="0" w:evenHBand="0" w:firstRowFirstColumn="0" w:firstRowLastColumn="0" w:lastRowFirstColumn="0" w:lastRowLastColumn="0"/>
            </w:pPr>
            <w:r>
              <w:rPr>
                <w:i/>
              </w:rPr>
              <w:t xml:space="preserve">Dit criterium is (deels) gebaseerd op criteria uit de EU Green Public </w:t>
            </w:r>
            <w:proofErr w:type="spellStart"/>
            <w:r>
              <w:rPr>
                <w:i/>
              </w:rPr>
              <w:t>Procurement</w:t>
            </w:r>
            <w:proofErr w:type="spellEnd"/>
            <w:r>
              <w:rPr>
                <w:i/>
              </w:rPr>
              <w:t xml:space="preserve"> (maart 2021) </w:t>
            </w:r>
          </w:p>
          <w:p w14:paraId="5776F621" w14:textId="77777777" w:rsidR="0040209D" w:rsidRDefault="0040209D" w:rsidP="0040209D">
            <w:pPr>
              <w:spacing w:after="15" w:line="259" w:lineRule="auto"/>
              <w:jc w:val="left"/>
              <w:cnfStyle w:val="000000000000" w:firstRow="0" w:lastRow="0" w:firstColumn="0" w:lastColumn="0" w:oddVBand="0" w:evenVBand="0" w:oddHBand="0" w:evenHBand="0" w:firstRowFirstColumn="0" w:firstRowLastColumn="0" w:lastRowFirstColumn="0" w:lastRowLastColumn="0"/>
            </w:pPr>
            <w:r>
              <w:t xml:space="preserve"> </w:t>
            </w:r>
          </w:p>
          <w:p w14:paraId="09CD2E1A" w14:textId="77777777" w:rsidR="0040209D" w:rsidRDefault="0040209D" w:rsidP="0040209D">
            <w:pPr>
              <w:spacing w:after="64" w:line="259" w:lineRule="auto"/>
              <w:jc w:val="left"/>
              <w:cnfStyle w:val="000000000000" w:firstRow="0" w:lastRow="0" w:firstColumn="0" w:lastColumn="0" w:oddVBand="0" w:evenVBand="0" w:oddHBand="0" w:evenHBand="0" w:firstRowFirstColumn="0" w:firstRowLastColumn="0" w:lastRowFirstColumn="0" w:lastRowLastColumn="0"/>
            </w:pPr>
            <w:r>
              <w:rPr>
                <w:i/>
              </w:rPr>
              <w:t>Mogelijke bewijsmiddelen</w:t>
            </w:r>
            <w:r>
              <w:t xml:space="preserve"> </w:t>
            </w:r>
          </w:p>
          <w:p w14:paraId="1F6E5451" w14:textId="77777777" w:rsidR="0040209D" w:rsidRDefault="0040209D" w:rsidP="0040209D">
            <w:pPr>
              <w:numPr>
                <w:ilvl w:val="0"/>
                <w:numId w:val="33"/>
              </w:numPr>
              <w:spacing w:after="44" w:line="277" w:lineRule="auto"/>
              <w:ind w:right="54" w:hanging="361"/>
              <w:cnfStyle w:val="000000000000" w:firstRow="0" w:lastRow="0" w:firstColumn="0" w:lastColumn="0" w:oddVBand="0" w:evenVBand="0" w:oddHBand="0" w:evenHBand="0" w:firstRowFirstColumn="0" w:firstRowLastColumn="0" w:lastRowFirstColumn="0" w:lastRowLastColumn="0"/>
            </w:pPr>
            <w:r>
              <w:lastRenderedPageBreak/>
              <w:t xml:space="preserve">(Geldig) certificaat van een ISO type I milieukeurmerk, waarvan de eisen overeenkomen met de in dit criterium gestelde eisen, of een gelijkwaardig certificaat. Meer informatie over ISO type I milieukeurmerk is te vinden op </w:t>
            </w:r>
            <w:hyperlink r:id="rId18">
              <w:r>
                <w:t xml:space="preserve">de </w:t>
              </w:r>
            </w:hyperlink>
            <w:hyperlink r:id="rId19">
              <w:r>
                <w:t xml:space="preserve">website van </w:t>
              </w:r>
              <w:proofErr w:type="spellStart"/>
              <w:r>
                <w:t>PIANOo</w:t>
              </w:r>
              <w:proofErr w:type="spellEnd"/>
            </w:hyperlink>
            <w:hyperlink r:id="rId20">
              <w:r>
                <w:t>.</w:t>
              </w:r>
            </w:hyperlink>
            <w:r>
              <w:t xml:space="preserve"> </w:t>
            </w:r>
          </w:p>
          <w:p w14:paraId="66A57C18" w14:textId="77777777" w:rsidR="0040209D" w:rsidRDefault="0040209D" w:rsidP="0040209D">
            <w:pPr>
              <w:numPr>
                <w:ilvl w:val="0"/>
                <w:numId w:val="33"/>
              </w:numPr>
              <w:spacing w:after="2" w:line="275" w:lineRule="auto"/>
              <w:ind w:right="54" w:hanging="361"/>
              <w:cnfStyle w:val="000000000000" w:firstRow="0" w:lastRow="0" w:firstColumn="0" w:lastColumn="0" w:oddVBand="0" w:evenVBand="0" w:oddHBand="0" w:evenHBand="0" w:firstRowFirstColumn="0" w:firstRowLastColumn="0" w:lastRowFirstColumn="0" w:lastRowLastColumn="0"/>
            </w:pPr>
            <w:r>
              <w:t xml:space="preserve">Een rapport, waarbij levensduur van batterij getest is volgens IEC 61960-3:2017 in een ISO 17025 geaccrediteerd laboratorium of waarbij levensduur op gelijkwaardige wijze is beproefd. </w:t>
            </w:r>
          </w:p>
          <w:p w14:paraId="35CD84EC" w14:textId="7596884C" w:rsidR="0040209D" w:rsidRDefault="0040209D" w:rsidP="0040209D">
            <w:pPr>
              <w:jc w:val="left"/>
              <w:cnfStyle w:val="000000000000" w:firstRow="0" w:lastRow="0" w:firstColumn="0" w:lastColumn="0" w:oddVBand="0" w:evenVBand="0" w:oddHBand="0" w:evenHBand="0" w:firstRowFirstColumn="0" w:firstRowLastColumn="0" w:lastRowFirstColumn="0" w:lastRowLastColumn="0"/>
            </w:pPr>
            <w:r>
              <w:t>Of gelijkwaardig.</w:t>
            </w:r>
          </w:p>
        </w:tc>
      </w:tr>
    </w:tbl>
    <w:p w14:paraId="00F7D282" w14:textId="77777777" w:rsidR="00596644" w:rsidRDefault="00596644" w:rsidP="00066C11">
      <w:pPr>
        <w:rPr>
          <w:rStyle w:val="Subtielebenadrukking"/>
          <w:i w:val="0"/>
          <w:iCs w:val="0"/>
        </w:rPr>
      </w:pPr>
    </w:p>
    <w:tbl>
      <w:tblPr>
        <w:tblStyle w:val="Rastertabel4-Accent3"/>
        <w:tblW w:w="0" w:type="auto"/>
        <w:jc w:val="center"/>
        <w:tblLook w:val="04A0" w:firstRow="1" w:lastRow="0" w:firstColumn="1" w:lastColumn="0" w:noHBand="0" w:noVBand="1"/>
      </w:tblPr>
      <w:tblGrid>
        <w:gridCol w:w="618"/>
        <w:gridCol w:w="8444"/>
      </w:tblGrid>
      <w:tr w:rsidR="00C257B0" w:rsidRPr="003F4106" w14:paraId="373FD32D" w14:textId="77777777" w:rsidTr="00DE6C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shd w:val="clear" w:color="auto" w:fill="64A70B"/>
            <w:vAlign w:val="center"/>
          </w:tcPr>
          <w:p w14:paraId="581BE3D3" w14:textId="77777777" w:rsidR="00C257B0" w:rsidRPr="003F4106" w:rsidRDefault="00C257B0">
            <w:pPr>
              <w:jc w:val="left"/>
            </w:pPr>
          </w:p>
        </w:tc>
        <w:tc>
          <w:tcPr>
            <w:tcW w:w="8444" w:type="dxa"/>
            <w:shd w:val="clear" w:color="auto" w:fill="64A70B"/>
          </w:tcPr>
          <w:p w14:paraId="40FFFAA8" w14:textId="07B7F539" w:rsidR="00C257B0" w:rsidRPr="003F4106" w:rsidRDefault="00C257B0">
            <w:pPr>
              <w:jc w:val="left"/>
              <w:cnfStyle w:val="100000000000" w:firstRow="1" w:lastRow="0" w:firstColumn="0" w:lastColumn="0" w:oddVBand="0" w:evenVBand="0" w:oddHBand="0" w:evenHBand="0" w:firstRowFirstColumn="0" w:firstRowLastColumn="0" w:lastRowFirstColumn="0" w:lastRowLastColumn="0"/>
            </w:pPr>
            <w:r>
              <w:t>GARANTIE EN REPARATIE</w:t>
            </w:r>
          </w:p>
        </w:tc>
      </w:tr>
      <w:tr w:rsidR="00DE6CE8" w:rsidRPr="003F4106" w14:paraId="4D69D2C4" w14:textId="77777777" w:rsidTr="00DE6C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5887D3E9" w14:textId="02493A09" w:rsidR="00DE6CE8" w:rsidRPr="003F4106" w:rsidRDefault="00AA5AE2" w:rsidP="00EA4626">
            <w:pPr>
              <w:jc w:val="left"/>
            </w:pPr>
            <w:r>
              <w:t>114</w:t>
            </w:r>
            <w:r w:rsidR="00DE6CE8">
              <w:t>.</w:t>
            </w:r>
            <w:r w:rsidR="00DE6CE8">
              <w:rPr>
                <w:rFonts w:eastAsia="Arial" w:cs="Arial"/>
              </w:rPr>
              <w:t xml:space="preserve"> </w:t>
            </w:r>
            <w:r w:rsidR="00DE6CE8">
              <w:t xml:space="preserve"> </w:t>
            </w:r>
          </w:p>
        </w:tc>
        <w:tc>
          <w:tcPr>
            <w:tcW w:w="8444" w:type="dxa"/>
          </w:tcPr>
          <w:p w14:paraId="6DD98901" w14:textId="4CC8E811" w:rsidR="00DE6CE8" w:rsidRPr="003F4106" w:rsidRDefault="00DE6CE8" w:rsidP="00EA4626">
            <w:pPr>
              <w:spacing w:after="39"/>
              <w:jc w:val="left"/>
              <w:cnfStyle w:val="000000100000" w:firstRow="0" w:lastRow="0" w:firstColumn="0" w:lastColumn="0" w:oddVBand="0" w:evenVBand="0" w:oddHBand="1" w:evenHBand="0" w:firstRowFirstColumn="0" w:firstRowLastColumn="0" w:lastRowFirstColumn="0" w:lastRowLastColumn="0"/>
            </w:pPr>
            <w:r w:rsidRPr="000858D5">
              <w:t xml:space="preserve">Inschrijver dient op alle </w:t>
            </w:r>
            <w:r w:rsidR="003225AB">
              <w:t>apparaten</w:t>
            </w:r>
            <w:r w:rsidRPr="000858D5">
              <w:t xml:space="preserve"> na </w:t>
            </w:r>
            <w:r w:rsidR="003225AB" w:rsidRPr="000858D5">
              <w:t>levering 2</w:t>
            </w:r>
            <w:r w:rsidRPr="000858D5">
              <w:t xml:space="preserve"> jaar garantie te bieden. Op accessoires biedt inschrijver een garantietermijn van 6 maanden na levering. Indien een product een langere fabrieksgarantie kent, dan geldt deze langere garantie. Afwijkende garantietermijnen kunnen alleen met toestemming van opdrachtgever in het DAP worden vastgelegd.</w:t>
            </w:r>
          </w:p>
        </w:tc>
      </w:tr>
      <w:tr w:rsidR="00DE6CE8" w14:paraId="4A1F6A51" w14:textId="77777777" w:rsidTr="00DE6CE8">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6FC77627" w14:textId="1289AFBC" w:rsidR="00DE6CE8" w:rsidRDefault="00AA5AE2" w:rsidP="00EA4626">
            <w:pPr>
              <w:jc w:val="left"/>
            </w:pPr>
            <w:r>
              <w:t>115.</w:t>
            </w:r>
          </w:p>
        </w:tc>
        <w:tc>
          <w:tcPr>
            <w:tcW w:w="8444" w:type="dxa"/>
          </w:tcPr>
          <w:p w14:paraId="520CA4E9" w14:textId="6531B8B2" w:rsidR="00DE6CE8" w:rsidRDefault="00DE6CE8" w:rsidP="00EA4626">
            <w:pPr>
              <w:jc w:val="left"/>
              <w:cnfStyle w:val="000000000000" w:firstRow="0" w:lastRow="0" w:firstColumn="0" w:lastColumn="0" w:oddVBand="0" w:evenVBand="0" w:oddHBand="0" w:evenHBand="0" w:firstRowFirstColumn="0" w:firstRowLastColumn="0" w:lastRowFirstColumn="0" w:lastRowLastColumn="0"/>
            </w:pPr>
            <w:r w:rsidRPr="00A31DAE">
              <w:t xml:space="preserve">Gemiddelde </w:t>
            </w:r>
            <w:r w:rsidR="003225AB" w:rsidRPr="00A31DAE">
              <w:t>reparatietijd</w:t>
            </w:r>
            <w:r w:rsidRPr="00A31DAE">
              <w:t xml:space="preserve"> buiten garantie is 4 weken.</w:t>
            </w:r>
          </w:p>
        </w:tc>
      </w:tr>
      <w:tr w:rsidR="00DE6CE8" w14:paraId="15116649" w14:textId="77777777" w:rsidTr="00DE6C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323E7FF1" w14:textId="61F38F9F" w:rsidR="00DE6CE8" w:rsidRDefault="00AA5AE2" w:rsidP="00EA4626">
            <w:pPr>
              <w:jc w:val="left"/>
            </w:pPr>
            <w:r>
              <w:t>116</w:t>
            </w:r>
          </w:p>
        </w:tc>
        <w:tc>
          <w:tcPr>
            <w:tcW w:w="8444" w:type="dxa"/>
          </w:tcPr>
          <w:p w14:paraId="22BF0437" w14:textId="77777777" w:rsidR="00DE6CE8" w:rsidRDefault="00DE6CE8" w:rsidP="00EA4626">
            <w:pPr>
              <w:jc w:val="left"/>
              <w:cnfStyle w:val="000000100000" w:firstRow="0" w:lastRow="0" w:firstColumn="0" w:lastColumn="0" w:oddVBand="0" w:evenVBand="0" w:oddHBand="1" w:evenHBand="0" w:firstRowFirstColumn="0" w:firstRowLastColumn="0" w:lastRowFirstColumn="0" w:lastRowLastColumn="0"/>
            </w:pPr>
            <w:r w:rsidRPr="00A31DAE">
              <w:t xml:space="preserve">Opdrachtnemer crediteert de kosten van het device indien bij ingebruikname door opdrachtgever blijkt dat er sprake is van DOA </w:t>
            </w:r>
            <w:r>
              <w:t xml:space="preserve">(dead on </w:t>
            </w:r>
            <w:proofErr w:type="spellStart"/>
            <w:r>
              <w:t>arrival</w:t>
            </w:r>
            <w:proofErr w:type="spellEnd"/>
            <w:r>
              <w:t xml:space="preserve">) </w:t>
            </w:r>
            <w:r w:rsidRPr="00A31DAE">
              <w:t>van deze apparatuur. Hierbij geldt een DOA als het apparaat in de 14 dagen na levering niet meer functioneert. </w:t>
            </w:r>
          </w:p>
        </w:tc>
      </w:tr>
      <w:tr w:rsidR="00DE6CE8" w14:paraId="167E111E" w14:textId="77777777" w:rsidTr="00DE6CE8">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578DA9C1" w14:textId="45159925" w:rsidR="00DE6CE8" w:rsidRDefault="00AA5AE2" w:rsidP="00EA4626">
            <w:pPr>
              <w:jc w:val="left"/>
            </w:pPr>
            <w:r>
              <w:t>117.</w:t>
            </w:r>
          </w:p>
        </w:tc>
        <w:tc>
          <w:tcPr>
            <w:tcW w:w="8444" w:type="dxa"/>
          </w:tcPr>
          <w:p w14:paraId="70B62388" w14:textId="77777777" w:rsidR="00DE6CE8" w:rsidRDefault="00DE6CE8" w:rsidP="00EA4626">
            <w:pPr>
              <w:jc w:val="left"/>
              <w:cnfStyle w:val="000000000000" w:firstRow="0" w:lastRow="0" w:firstColumn="0" w:lastColumn="0" w:oddVBand="0" w:evenVBand="0" w:oddHBand="0" w:evenHBand="0" w:firstRowFirstColumn="0" w:firstRowLastColumn="0" w:lastRowFirstColumn="0" w:lastRowLastColumn="0"/>
            </w:pPr>
            <w:r w:rsidRPr="00F0192E">
              <w:t>Voor alle producten geldt dat, indien een defect niet onder de garantiebepaling valt, deze aan opdrachtnemer ter reparatie aangeboden kan worden tegen een marktconforme prijs</w:t>
            </w:r>
            <w:r>
              <w:t>.</w:t>
            </w:r>
          </w:p>
        </w:tc>
      </w:tr>
      <w:tr w:rsidR="00DE6CE8" w14:paraId="06E8AC44" w14:textId="77777777" w:rsidTr="00DE6C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7D637759" w14:textId="7895F1CA" w:rsidR="00DE6CE8" w:rsidRDefault="00AA5AE2" w:rsidP="00EA4626">
            <w:pPr>
              <w:jc w:val="left"/>
            </w:pPr>
            <w:r>
              <w:t>118.</w:t>
            </w:r>
          </w:p>
        </w:tc>
        <w:tc>
          <w:tcPr>
            <w:tcW w:w="8444" w:type="dxa"/>
          </w:tcPr>
          <w:p w14:paraId="6BE68E29" w14:textId="77777777" w:rsidR="00DE6CE8" w:rsidRDefault="00DE6CE8" w:rsidP="00EA4626">
            <w:pPr>
              <w:jc w:val="left"/>
              <w:cnfStyle w:val="000000100000" w:firstRow="0" w:lastRow="0" w:firstColumn="0" w:lastColumn="0" w:oddVBand="0" w:evenVBand="0" w:oddHBand="1" w:evenHBand="0" w:firstRowFirstColumn="0" w:firstRowLastColumn="0" w:lastRowFirstColumn="0" w:lastRowLastColumn="0"/>
            </w:pPr>
            <w:r w:rsidRPr="002D46CD">
              <w:t>Bij reparatie of vervanging binnen de garantieperiode worden door de opdrachtnemer nooit kosten (zoals onderzoeks-, materiaal-, loon-voorrij, verzend en /of reis- /verblijfskosten) in rekening gebracht. </w:t>
            </w:r>
          </w:p>
        </w:tc>
      </w:tr>
      <w:tr w:rsidR="00DE6CE8" w14:paraId="0DBFCCD6" w14:textId="77777777" w:rsidTr="00DE6CE8">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27255970" w14:textId="02BFAEF8" w:rsidR="00DE6CE8" w:rsidRDefault="00AA5AE2" w:rsidP="00EA4626">
            <w:pPr>
              <w:jc w:val="left"/>
            </w:pPr>
            <w:r>
              <w:t>119.</w:t>
            </w:r>
          </w:p>
        </w:tc>
        <w:tc>
          <w:tcPr>
            <w:tcW w:w="8444" w:type="dxa"/>
          </w:tcPr>
          <w:p w14:paraId="5EE4E205" w14:textId="77777777" w:rsidR="00DE6CE8" w:rsidRDefault="00DE6CE8" w:rsidP="00EA4626">
            <w:pPr>
              <w:jc w:val="left"/>
              <w:cnfStyle w:val="000000000000" w:firstRow="0" w:lastRow="0" w:firstColumn="0" w:lastColumn="0" w:oddVBand="0" w:evenVBand="0" w:oddHBand="0" w:evenHBand="0" w:firstRowFirstColumn="0" w:firstRowLastColumn="0" w:lastRowFirstColumn="0" w:lastRowLastColumn="0"/>
            </w:pPr>
            <w:r>
              <w:t xml:space="preserve">Storingen, klachten(historie), en garantieaanspraken moeten digitaal gemeld en ingezien kunnen worden, waaronder een RMA-track &amp; </w:t>
            </w:r>
            <w:proofErr w:type="spellStart"/>
            <w:r>
              <w:t>trace</w:t>
            </w:r>
            <w:proofErr w:type="spellEnd"/>
            <w:r>
              <w:t xml:space="preserve"> system. Opdrachtgever wil via een vooraf vastgesteld protocol geïnformeerd worden over de stappen die Inschrijver doorloopt voor afhandeling van storingen en klachten. Hierbij hoort een standaard, gedigitaliseerd RMA-formulier dat op eenvoudige wijze met direct beschikbare informatie door Opdrachtgever kan worden ingevuld. </w:t>
            </w:r>
          </w:p>
        </w:tc>
      </w:tr>
      <w:tr w:rsidR="00DE6CE8" w14:paraId="2A2C781A" w14:textId="77777777" w:rsidTr="00DE6C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1221DA41" w14:textId="5C5AF9C4" w:rsidR="00DE6CE8" w:rsidRDefault="00AA5AE2" w:rsidP="00EA4626">
            <w:pPr>
              <w:jc w:val="left"/>
            </w:pPr>
            <w:r>
              <w:t>120</w:t>
            </w:r>
            <w:r w:rsidR="00DE6CE8">
              <w:t>.</w:t>
            </w:r>
          </w:p>
        </w:tc>
        <w:tc>
          <w:tcPr>
            <w:tcW w:w="8444" w:type="dxa"/>
          </w:tcPr>
          <w:p w14:paraId="37BE9F0B" w14:textId="77777777" w:rsidR="00DE6CE8" w:rsidRDefault="00DE6CE8" w:rsidP="00EA4626">
            <w:pPr>
              <w:spacing w:line="277" w:lineRule="auto"/>
              <w:ind w:right="44"/>
              <w:cnfStyle w:val="000000100000" w:firstRow="0" w:lastRow="0" w:firstColumn="0" w:lastColumn="0" w:oddVBand="0" w:evenVBand="0" w:oddHBand="1" w:evenHBand="0" w:firstRowFirstColumn="0" w:firstRowLastColumn="0" w:lastRowFirstColumn="0" w:lastRowLastColumn="0"/>
            </w:pPr>
            <w:r>
              <w:t xml:space="preserve">Als een compleet apparaat defect is binnen de garantietermijn, is Aanbieder verplicht om deze te vervangen met een identiek of beter apparaat. In geval dat de vervanger niet gelijk is, zal er overleg plaatsvinden tussen Opdrachtgever en Opdrachtnemer. </w:t>
            </w:r>
          </w:p>
          <w:p w14:paraId="26E84203" w14:textId="77777777" w:rsidR="00DE6CE8" w:rsidRDefault="00DE6CE8" w:rsidP="00EA4626">
            <w:pPr>
              <w:spacing w:after="20" w:line="259" w:lineRule="auto"/>
              <w:jc w:val="left"/>
              <w:cnfStyle w:val="000000100000" w:firstRow="0" w:lastRow="0" w:firstColumn="0" w:lastColumn="0" w:oddVBand="0" w:evenVBand="0" w:oddHBand="1" w:evenHBand="0" w:firstRowFirstColumn="0" w:firstRowLastColumn="0" w:lastRowFirstColumn="0" w:lastRowLastColumn="0"/>
            </w:pPr>
            <w:r>
              <w:t xml:space="preserve">Opdrachtgever mag het vervangende apparaat weigeren, dit dient zij wel te motiveren. </w:t>
            </w:r>
          </w:p>
          <w:p w14:paraId="37393ED6" w14:textId="77777777" w:rsidR="00DE6CE8" w:rsidRDefault="00DE6CE8" w:rsidP="00EA4626">
            <w:pPr>
              <w:spacing w:after="180" w:line="259" w:lineRule="auto"/>
              <w:jc w:val="left"/>
              <w:cnfStyle w:val="000000100000" w:firstRow="0" w:lastRow="0" w:firstColumn="0" w:lastColumn="0" w:oddVBand="0" w:evenVBand="0" w:oddHBand="1" w:evenHBand="0" w:firstRowFirstColumn="0" w:firstRowLastColumn="0" w:lastRowFirstColumn="0" w:lastRowLastColumn="0"/>
            </w:pPr>
            <w:r>
              <w:t xml:space="preserve">Opdrachtnemer zal dan met een voorstel voor een alternatief apparaat komen. </w:t>
            </w:r>
          </w:p>
        </w:tc>
      </w:tr>
      <w:tr w:rsidR="00DE6CE8" w14:paraId="1A861D27" w14:textId="77777777" w:rsidTr="00DE6CE8">
        <w:trPr>
          <w:jc w:val="center"/>
        </w:trPr>
        <w:tc>
          <w:tcPr>
            <w:cnfStyle w:val="001000000000" w:firstRow="0" w:lastRow="0" w:firstColumn="1" w:lastColumn="0" w:oddVBand="0" w:evenVBand="0" w:oddHBand="0" w:evenHBand="0" w:firstRowFirstColumn="0" w:firstRowLastColumn="0" w:lastRowFirstColumn="0" w:lastRowLastColumn="0"/>
            <w:tcW w:w="618" w:type="dxa"/>
          </w:tcPr>
          <w:p w14:paraId="0708478E" w14:textId="6E656E35" w:rsidR="00DE6CE8" w:rsidRDefault="00AA5AE2" w:rsidP="00EA4626">
            <w:pPr>
              <w:jc w:val="left"/>
            </w:pPr>
            <w:r>
              <w:t>121.</w:t>
            </w:r>
          </w:p>
        </w:tc>
        <w:tc>
          <w:tcPr>
            <w:tcW w:w="8444" w:type="dxa"/>
          </w:tcPr>
          <w:p w14:paraId="63ADB859" w14:textId="77777777" w:rsidR="00DE6CE8" w:rsidRDefault="00DE6CE8" w:rsidP="00EA4626">
            <w:pPr>
              <w:spacing w:after="180"/>
              <w:jc w:val="left"/>
              <w:cnfStyle w:val="000000000000" w:firstRow="0" w:lastRow="0" w:firstColumn="0" w:lastColumn="0" w:oddVBand="0" w:evenVBand="0" w:oddHBand="0" w:evenHBand="0" w:firstRowFirstColumn="0" w:firstRowLastColumn="0" w:lastRowFirstColumn="0" w:lastRowLastColumn="0"/>
            </w:pPr>
            <w:r>
              <w:t xml:space="preserve">Indien Inschrijver van mening is dat Opdrachtgever geen recht heeft op bepaalde garantiebepalingen, omdat de aard van het probleem niet behoort tot een gegarandeerde eigenschap of in geval dat de aard van het probleem aantoonbaar bij Opdrachtgever ligt of dit wordt veroorzaakt door niet door Inschrijver geleverde programma’s of werkplekapparatuur. Bewijslast hiervoor ligt bij Inschrijver. </w:t>
            </w:r>
          </w:p>
        </w:tc>
      </w:tr>
      <w:tr w:rsidR="007574E4" w14:paraId="09853B33" w14:textId="77777777" w:rsidTr="00DE6C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8" w:type="dxa"/>
          </w:tcPr>
          <w:p w14:paraId="6E989117" w14:textId="558D4803" w:rsidR="007574E4" w:rsidRDefault="00AA5AE2" w:rsidP="00EA4626">
            <w:pPr>
              <w:jc w:val="left"/>
            </w:pPr>
            <w:r>
              <w:t>123.</w:t>
            </w:r>
          </w:p>
        </w:tc>
        <w:tc>
          <w:tcPr>
            <w:tcW w:w="8444" w:type="dxa"/>
          </w:tcPr>
          <w:p w14:paraId="6E0323E7" w14:textId="492590CF" w:rsidR="007574E4" w:rsidRPr="00AA5AE2" w:rsidRDefault="004B42AA" w:rsidP="00EA4626">
            <w:pPr>
              <w:spacing w:after="180"/>
              <w:jc w:val="left"/>
              <w:cnfStyle w:val="000000100000" w:firstRow="0" w:lastRow="0" w:firstColumn="0" w:lastColumn="0" w:oddVBand="0" w:evenVBand="0" w:oddHBand="1" w:evenHBand="0" w:firstRowFirstColumn="0" w:firstRowLastColumn="0" w:lastRowFirstColumn="0" w:lastRowLastColumn="0"/>
            </w:pPr>
            <w:r w:rsidRPr="00AA5AE2">
              <w:t xml:space="preserve">Bij vervanging, inruil of afvoer voert Inschrijver in overleg met Opdrachtgever een remote </w:t>
            </w:r>
            <w:proofErr w:type="spellStart"/>
            <w:r w:rsidRPr="00AA5AE2">
              <w:t>wipe</w:t>
            </w:r>
            <w:proofErr w:type="spellEnd"/>
            <w:r w:rsidRPr="00AA5AE2">
              <w:t>/</w:t>
            </w:r>
            <w:proofErr w:type="spellStart"/>
            <w:r w:rsidRPr="00AA5AE2">
              <w:t>retire</w:t>
            </w:r>
            <w:proofErr w:type="spellEnd"/>
            <w:r w:rsidRPr="00AA5AE2">
              <w:t xml:space="preserve"> uit via </w:t>
            </w:r>
            <w:proofErr w:type="spellStart"/>
            <w:r w:rsidRPr="00AA5AE2">
              <w:t>Intune</w:t>
            </w:r>
            <w:proofErr w:type="spellEnd"/>
            <w:r w:rsidRPr="00AA5AE2">
              <w:t xml:space="preserve"> (of equivalent), en levert een bevestiging (ticket/log) aan. Voor iOS/Android wordt het apparaat tevens </w:t>
            </w:r>
            <w:proofErr w:type="spellStart"/>
            <w:r w:rsidRPr="00AA5AE2">
              <w:t>gede</w:t>
            </w:r>
            <w:r w:rsidRPr="00AA5AE2">
              <w:noBreakHyphen/>
              <w:t>assigneerd</w:t>
            </w:r>
            <w:proofErr w:type="spellEnd"/>
            <w:r w:rsidRPr="00AA5AE2">
              <w:t xml:space="preserve"> in ABM/DEP resp. Zero</w:t>
            </w:r>
            <w:r w:rsidRPr="00AA5AE2">
              <w:noBreakHyphen/>
            </w:r>
            <w:proofErr w:type="spellStart"/>
            <w:r w:rsidRPr="00AA5AE2">
              <w:t>touch</w:t>
            </w:r>
            <w:proofErr w:type="spellEnd"/>
            <w:r w:rsidRPr="00AA5AE2">
              <w:t>/KME.</w:t>
            </w:r>
          </w:p>
        </w:tc>
      </w:tr>
    </w:tbl>
    <w:p w14:paraId="26192D72" w14:textId="77777777" w:rsidR="00DE6CE8" w:rsidRPr="00066C11" w:rsidRDefault="00DE6CE8" w:rsidP="00DE6CE8">
      <w:pPr>
        <w:rPr>
          <w:rStyle w:val="Subtielebenadrukking"/>
          <w:i w:val="0"/>
          <w:iCs w:val="0"/>
        </w:rPr>
      </w:pPr>
    </w:p>
    <w:p w14:paraId="7C17F338" w14:textId="77777777" w:rsidR="00C257B0" w:rsidRPr="00066C11" w:rsidRDefault="00C257B0" w:rsidP="00066C11">
      <w:pPr>
        <w:rPr>
          <w:rStyle w:val="Subtielebenadrukking"/>
          <w:i w:val="0"/>
          <w:iCs w:val="0"/>
        </w:rPr>
      </w:pPr>
    </w:p>
    <w:sectPr w:rsidR="00C257B0" w:rsidRPr="00066C11" w:rsidSect="001D4361">
      <w:footerReference w:type="default" r:id="rId21"/>
      <w:pgSz w:w="11906" w:h="16838"/>
      <w:pgMar w:top="1417" w:right="1417" w:bottom="1068" w:left="1417" w:header="708" w:footer="708" w:gutter="0"/>
      <w:pgNumType w:start="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9281" w14:textId="77777777" w:rsidR="00AC5AFB" w:rsidRDefault="00AC5AFB">
      <w:r>
        <w:separator/>
      </w:r>
    </w:p>
  </w:endnote>
  <w:endnote w:type="continuationSeparator" w:id="0">
    <w:p w14:paraId="64E1AEE7" w14:textId="77777777" w:rsidR="00AC5AFB" w:rsidRDefault="00AC5AFB">
      <w:r>
        <w:continuationSeparator/>
      </w:r>
    </w:p>
  </w:endnote>
  <w:endnote w:type="continuationNotice" w:id="1">
    <w:p w14:paraId="2E0CC261" w14:textId="77777777" w:rsidR="00AC5AFB" w:rsidRDefault="00AC5A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110053"/>
      <w:docPartObj>
        <w:docPartGallery w:val="Page Numbers (Bottom of Page)"/>
        <w:docPartUnique/>
      </w:docPartObj>
    </w:sdtPr>
    <w:sdtContent>
      <w:p w14:paraId="7C6FAE0E" w14:textId="77777777" w:rsidR="005C3149" w:rsidRDefault="00703243">
        <w:pPr>
          <w:pStyle w:val="Voettekst"/>
          <w:jc w:val="right"/>
        </w:pPr>
        <w:r>
          <w:rPr>
            <w:noProof/>
          </w:rPr>
          <w:drawing>
            <wp:anchor distT="0" distB="0" distL="114300" distR="114300" simplePos="0" relativeHeight="251658240" behindDoc="1" locked="0" layoutInCell="1" allowOverlap="1" wp14:anchorId="7663B456" wp14:editId="6A0A4904">
              <wp:simplePos x="0" y="0"/>
              <wp:positionH relativeFrom="margin">
                <wp:posOffset>2052955</wp:posOffset>
              </wp:positionH>
              <wp:positionV relativeFrom="paragraph">
                <wp:posOffset>127000</wp:posOffset>
              </wp:positionV>
              <wp:extent cx="1655445" cy="446405"/>
              <wp:effectExtent l="0" t="0" r="190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Gemeente Noordenveld klein.jpg"/>
                      <pic:cNvPicPr/>
                    </pic:nvPicPr>
                    <pic:blipFill>
                      <a:blip r:embed="rId1">
                        <a:extLst>
                          <a:ext uri="{28A0092B-C50C-407E-A947-70E740481C1C}">
                            <a14:useLocalDpi xmlns:a14="http://schemas.microsoft.com/office/drawing/2010/main" val="0"/>
                          </a:ext>
                        </a:extLst>
                      </a:blip>
                      <a:stretch>
                        <a:fillRect/>
                      </a:stretch>
                    </pic:blipFill>
                    <pic:spPr>
                      <a:xfrm>
                        <a:off x="0" y="0"/>
                        <a:ext cx="1655445" cy="446405"/>
                      </a:xfrm>
                      <a:prstGeom prst="rect">
                        <a:avLst/>
                      </a:prstGeom>
                    </pic:spPr>
                  </pic:pic>
                </a:graphicData>
              </a:graphic>
              <wp14:sizeRelH relativeFrom="margin">
                <wp14:pctWidth>0</wp14:pctWidth>
              </wp14:sizeRelH>
              <wp14:sizeRelV relativeFrom="margin">
                <wp14:pctHeight>0</wp14:pctHeight>
              </wp14:sizeRelV>
            </wp:anchor>
          </w:drawing>
        </w:r>
        <w:r w:rsidR="005C3149">
          <w:fldChar w:fldCharType="begin"/>
        </w:r>
        <w:r w:rsidR="005C3149">
          <w:instrText>PAGE   \* MERGEFORMAT</w:instrText>
        </w:r>
        <w:r w:rsidR="005C3149">
          <w:fldChar w:fldCharType="separate"/>
        </w:r>
        <w:r w:rsidR="005C3149">
          <w:t>2</w:t>
        </w:r>
        <w:r w:rsidR="005C3149">
          <w:fldChar w:fldCharType="end"/>
        </w:r>
      </w:p>
    </w:sdtContent>
  </w:sdt>
  <w:p w14:paraId="63753C2E" w14:textId="77777777" w:rsidR="005C3149" w:rsidRDefault="005C3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97A52" w14:textId="77777777" w:rsidR="00AC5AFB" w:rsidRDefault="00AC5AFB">
      <w:r>
        <w:separator/>
      </w:r>
    </w:p>
  </w:footnote>
  <w:footnote w:type="continuationSeparator" w:id="0">
    <w:p w14:paraId="6F3E3812" w14:textId="77777777" w:rsidR="00AC5AFB" w:rsidRDefault="00AC5AFB">
      <w:r>
        <w:continuationSeparator/>
      </w:r>
    </w:p>
  </w:footnote>
  <w:footnote w:type="continuationNotice" w:id="1">
    <w:p w14:paraId="53E2681D" w14:textId="77777777" w:rsidR="00AC5AFB" w:rsidRDefault="00AC5AF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4C75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60C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2671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C2A6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64F2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AFA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F0A2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E07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856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B8BF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4782F"/>
    <w:multiLevelType w:val="hybridMultilevel"/>
    <w:tmpl w:val="0930E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47358C1"/>
    <w:multiLevelType w:val="hybridMultilevel"/>
    <w:tmpl w:val="6F048E4E"/>
    <w:lvl w:ilvl="0" w:tplc="F8A2226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5D1FFD"/>
    <w:multiLevelType w:val="hybridMultilevel"/>
    <w:tmpl w:val="CAE2F614"/>
    <w:lvl w:ilvl="0" w:tplc="1B806A0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24F33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0A27C2">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8A974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361E8C">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E0C81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EA8926">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606064">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C46E70">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C3A2C4F"/>
    <w:multiLevelType w:val="hybridMultilevel"/>
    <w:tmpl w:val="1F4CF550"/>
    <w:lvl w:ilvl="0" w:tplc="C94AB3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EC00519"/>
    <w:multiLevelType w:val="hybridMultilevel"/>
    <w:tmpl w:val="A734F6A8"/>
    <w:lvl w:ilvl="0" w:tplc="04130001">
      <w:start w:val="1"/>
      <w:numFmt w:val="bullet"/>
      <w:lvlText w:val=""/>
      <w:lvlJc w:val="left"/>
      <w:pPr>
        <w:ind w:left="720" w:hanging="360"/>
      </w:pPr>
      <w:rPr>
        <w:rFonts w:ascii="Symbol" w:hAnsi="Symbol" w:hint="default"/>
      </w:rPr>
    </w:lvl>
    <w:lvl w:ilvl="1" w:tplc="444EB35A">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F4D3A98"/>
    <w:multiLevelType w:val="hybridMultilevel"/>
    <w:tmpl w:val="ED50D298"/>
    <w:lvl w:ilvl="0" w:tplc="BB6E2468">
      <w:start w:val="8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1021EF7"/>
    <w:multiLevelType w:val="hybridMultilevel"/>
    <w:tmpl w:val="60B69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8466EE1"/>
    <w:multiLevelType w:val="hybridMultilevel"/>
    <w:tmpl w:val="FF2CF3A4"/>
    <w:lvl w:ilvl="0" w:tplc="7388C0D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D262C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BEB14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5E3F8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6C6630">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AC0E7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16A95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02561A">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4C6F2E">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0081371"/>
    <w:multiLevelType w:val="hybridMultilevel"/>
    <w:tmpl w:val="2CAE8B3A"/>
    <w:lvl w:ilvl="0" w:tplc="A96C40B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D0327E">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661D9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3A052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589E6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FA685C">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4286F6">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40DFD8">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C0BBA0">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5974CCE"/>
    <w:multiLevelType w:val="hybridMultilevel"/>
    <w:tmpl w:val="52363B32"/>
    <w:lvl w:ilvl="0" w:tplc="DDCA139A">
      <w:numFmt w:val="bullet"/>
      <w:lvlText w:val="-"/>
      <w:lvlJc w:val="left"/>
      <w:pPr>
        <w:ind w:left="1428" w:hanging="360"/>
      </w:pPr>
      <w:rPr>
        <w:rFonts w:ascii="Arial" w:eastAsia="Times New Roman" w:hAnsi="Arial" w:cs="Aria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30CA68DC"/>
    <w:multiLevelType w:val="hybridMultilevel"/>
    <w:tmpl w:val="094CEF20"/>
    <w:lvl w:ilvl="0" w:tplc="629C7BF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06713A">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00A4C8">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B4C60E">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0E973C">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6EFD12">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5851D2">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4200C8">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48264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1F12B86"/>
    <w:multiLevelType w:val="multilevel"/>
    <w:tmpl w:val="8E7C94F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2714AC0"/>
    <w:multiLevelType w:val="hybridMultilevel"/>
    <w:tmpl w:val="4BCA0A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B40702"/>
    <w:multiLevelType w:val="multilevel"/>
    <w:tmpl w:val="F64C8C12"/>
    <w:lvl w:ilvl="0">
      <w:start w:val="5"/>
      <w:numFmt w:val="decimal"/>
      <w:lvlText w:val="%1"/>
      <w:lvlJc w:val="left"/>
      <w:pPr>
        <w:ind w:left="375" w:hanging="375"/>
      </w:pPr>
      <w:rPr>
        <w:rFonts w:hint="default"/>
      </w:rPr>
    </w:lvl>
    <w:lvl w:ilvl="1">
      <w:start w:val="1"/>
      <w:numFmt w:val="decimal"/>
      <w:pStyle w:val="Kop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9967E00"/>
    <w:multiLevelType w:val="hybridMultilevel"/>
    <w:tmpl w:val="24041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923E2E"/>
    <w:multiLevelType w:val="hybridMultilevel"/>
    <w:tmpl w:val="445C0260"/>
    <w:lvl w:ilvl="0" w:tplc="654EC5D4">
      <w:start w:val="1"/>
      <w:numFmt w:val="decimal"/>
      <w:pStyle w:val="Kop1"/>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D16B53"/>
    <w:multiLevelType w:val="multilevel"/>
    <w:tmpl w:val="28B6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74501"/>
    <w:multiLevelType w:val="multilevel"/>
    <w:tmpl w:val="00806AA0"/>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2456AD2"/>
    <w:multiLevelType w:val="hybridMultilevel"/>
    <w:tmpl w:val="9C0E4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035F02"/>
    <w:multiLevelType w:val="hybridMultilevel"/>
    <w:tmpl w:val="41FA6CE8"/>
    <w:lvl w:ilvl="0" w:tplc="637AB5F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86C0FC">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80BD96">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046116">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40D82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38EA4C">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E6F09A">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ACBDCE">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42B1F2">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6DF7078"/>
    <w:multiLevelType w:val="multilevel"/>
    <w:tmpl w:val="09A0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732993"/>
    <w:multiLevelType w:val="hybridMultilevel"/>
    <w:tmpl w:val="46B0638E"/>
    <w:lvl w:ilvl="0" w:tplc="F8A2226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3B017D"/>
    <w:multiLevelType w:val="hybridMultilevel"/>
    <w:tmpl w:val="814E03DE"/>
    <w:lvl w:ilvl="0" w:tplc="C98A358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0A4A7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78401A">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08DE4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8C1476">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3E09486">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BC7C1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BE9E6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AE3C7C">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A205016"/>
    <w:multiLevelType w:val="hybridMultilevel"/>
    <w:tmpl w:val="2A3CC3DA"/>
    <w:lvl w:ilvl="0" w:tplc="0890DE9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1677F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6036C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1AD85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263F8C">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C2154E">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E04103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D425D2">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F88B1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D012FFF"/>
    <w:multiLevelType w:val="hybridMultilevel"/>
    <w:tmpl w:val="05A4B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6D4E77"/>
    <w:multiLevelType w:val="hybridMultilevel"/>
    <w:tmpl w:val="02BE8F9A"/>
    <w:lvl w:ilvl="0" w:tplc="EA7E84F4">
      <w:start w:val="12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CE5C93"/>
    <w:multiLevelType w:val="multilevel"/>
    <w:tmpl w:val="8E7C94F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D9D7736"/>
    <w:multiLevelType w:val="hybridMultilevel"/>
    <w:tmpl w:val="3FFC1C40"/>
    <w:lvl w:ilvl="0" w:tplc="2DE0752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8E36E6">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C23E5E">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5097B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143F4A">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1291AA">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74BB96">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90161E">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EC4F9C">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459411C"/>
    <w:multiLevelType w:val="hybridMultilevel"/>
    <w:tmpl w:val="04882784"/>
    <w:lvl w:ilvl="0" w:tplc="745A3E6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0A07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8A451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96346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A61F5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28AC70">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4892C4">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CED7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665A5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EC941F6"/>
    <w:multiLevelType w:val="hybridMultilevel"/>
    <w:tmpl w:val="85A48C52"/>
    <w:lvl w:ilvl="0" w:tplc="C09A61D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DE115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1EBE60">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96C64E">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0A9830">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50540E">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1A86B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14F194">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E075F8">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F106870"/>
    <w:multiLevelType w:val="hybridMultilevel"/>
    <w:tmpl w:val="B4D62686"/>
    <w:lvl w:ilvl="0" w:tplc="C94AB31C">
      <w:numFmt w:val="bullet"/>
      <w:lvlText w:val="-"/>
      <w:lvlJc w:val="left"/>
      <w:pPr>
        <w:ind w:left="644" w:hanging="360"/>
      </w:pPr>
      <w:rPr>
        <w:rFonts w:ascii="Arial" w:eastAsia="Times New Roman"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num w:numId="1" w16cid:durableId="1600484789">
    <w:abstractNumId w:val="9"/>
  </w:num>
  <w:num w:numId="2" w16cid:durableId="1962833466">
    <w:abstractNumId w:val="7"/>
  </w:num>
  <w:num w:numId="3" w16cid:durableId="988362745">
    <w:abstractNumId w:val="6"/>
  </w:num>
  <w:num w:numId="4" w16cid:durableId="2034303275">
    <w:abstractNumId w:val="5"/>
  </w:num>
  <w:num w:numId="5" w16cid:durableId="671836701">
    <w:abstractNumId w:val="4"/>
  </w:num>
  <w:num w:numId="6" w16cid:durableId="1457210596">
    <w:abstractNumId w:val="8"/>
  </w:num>
  <w:num w:numId="7" w16cid:durableId="56367748">
    <w:abstractNumId w:val="3"/>
  </w:num>
  <w:num w:numId="8" w16cid:durableId="1788043266">
    <w:abstractNumId w:val="2"/>
  </w:num>
  <w:num w:numId="9" w16cid:durableId="1406876448">
    <w:abstractNumId w:val="1"/>
  </w:num>
  <w:num w:numId="10" w16cid:durableId="1075202269">
    <w:abstractNumId w:val="0"/>
  </w:num>
  <w:num w:numId="11" w16cid:durableId="976646066">
    <w:abstractNumId w:val="22"/>
  </w:num>
  <w:num w:numId="12" w16cid:durableId="1659456753">
    <w:abstractNumId w:val="27"/>
  </w:num>
  <w:num w:numId="13" w16cid:durableId="1756777264">
    <w:abstractNumId w:val="14"/>
  </w:num>
  <w:num w:numId="14" w16cid:durableId="1889566409">
    <w:abstractNumId w:val="31"/>
  </w:num>
  <w:num w:numId="15" w16cid:durableId="360130312">
    <w:abstractNumId w:val="11"/>
  </w:num>
  <w:num w:numId="16" w16cid:durableId="1158837915">
    <w:abstractNumId w:val="19"/>
  </w:num>
  <w:num w:numId="17" w16cid:durableId="1655916147">
    <w:abstractNumId w:val="25"/>
  </w:num>
  <w:num w:numId="18" w16cid:durableId="1458185427">
    <w:abstractNumId w:val="23"/>
  </w:num>
  <w:num w:numId="19" w16cid:durableId="721707599">
    <w:abstractNumId w:val="25"/>
    <w:lvlOverride w:ilvl="0">
      <w:startOverride w:val="1"/>
    </w:lvlOverride>
  </w:num>
  <w:num w:numId="20" w16cid:durableId="728655473">
    <w:abstractNumId w:val="40"/>
  </w:num>
  <w:num w:numId="21" w16cid:durableId="764689859">
    <w:abstractNumId w:val="13"/>
  </w:num>
  <w:num w:numId="22" w16cid:durableId="679090490">
    <w:abstractNumId w:val="36"/>
  </w:num>
  <w:num w:numId="23" w16cid:durableId="452671842">
    <w:abstractNumId w:val="21"/>
  </w:num>
  <w:num w:numId="24" w16cid:durableId="1101754761">
    <w:abstractNumId w:val="38"/>
  </w:num>
  <w:num w:numId="25" w16cid:durableId="756362697">
    <w:abstractNumId w:val="39"/>
  </w:num>
  <w:num w:numId="26" w16cid:durableId="355009111">
    <w:abstractNumId w:val="12"/>
  </w:num>
  <w:num w:numId="27" w16cid:durableId="655257492">
    <w:abstractNumId w:val="32"/>
  </w:num>
  <w:num w:numId="28" w16cid:durableId="1345741641">
    <w:abstractNumId w:val="29"/>
  </w:num>
  <w:num w:numId="29" w16cid:durableId="1677924293">
    <w:abstractNumId w:val="17"/>
  </w:num>
  <w:num w:numId="30" w16cid:durableId="1830053415">
    <w:abstractNumId w:val="18"/>
  </w:num>
  <w:num w:numId="31" w16cid:durableId="971982528">
    <w:abstractNumId w:val="33"/>
  </w:num>
  <w:num w:numId="32" w16cid:durableId="2114395882">
    <w:abstractNumId w:val="20"/>
  </w:num>
  <w:num w:numId="33" w16cid:durableId="1487549632">
    <w:abstractNumId w:val="37"/>
  </w:num>
  <w:num w:numId="34" w16cid:durableId="1074357274">
    <w:abstractNumId w:val="16"/>
  </w:num>
  <w:num w:numId="35" w16cid:durableId="1366828936">
    <w:abstractNumId w:val="28"/>
  </w:num>
  <w:num w:numId="36" w16cid:durableId="1862741880">
    <w:abstractNumId w:val="34"/>
  </w:num>
  <w:num w:numId="37" w16cid:durableId="801000097">
    <w:abstractNumId w:val="24"/>
  </w:num>
  <w:num w:numId="38" w16cid:durableId="1127240731">
    <w:abstractNumId w:val="15"/>
  </w:num>
  <w:num w:numId="39" w16cid:durableId="1602840384">
    <w:abstractNumId w:val="30"/>
  </w:num>
  <w:num w:numId="40" w16cid:durableId="173957206">
    <w:abstractNumId w:val="26"/>
  </w:num>
  <w:num w:numId="41" w16cid:durableId="1108351063">
    <w:abstractNumId w:val="35"/>
  </w:num>
  <w:num w:numId="42" w16cid:durableId="12988046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SystemFonts/>
  <w:activeWritingStyle w:appName="MSWord" w:lang="nl-NL" w:vendorID="9" w:dllVersion="512" w:checkStyle="1"/>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11"/>
    <w:rsid w:val="00004C37"/>
    <w:rsid w:val="00004DFB"/>
    <w:rsid w:val="00010EE2"/>
    <w:rsid w:val="00013210"/>
    <w:rsid w:val="000209E5"/>
    <w:rsid w:val="000219AB"/>
    <w:rsid w:val="00022235"/>
    <w:rsid w:val="00022EFF"/>
    <w:rsid w:val="00026895"/>
    <w:rsid w:val="00032DE8"/>
    <w:rsid w:val="0003650E"/>
    <w:rsid w:val="00040EA5"/>
    <w:rsid w:val="00052D7E"/>
    <w:rsid w:val="00057FAC"/>
    <w:rsid w:val="00061AE4"/>
    <w:rsid w:val="0006250C"/>
    <w:rsid w:val="00066C11"/>
    <w:rsid w:val="00070109"/>
    <w:rsid w:val="00074EED"/>
    <w:rsid w:val="00075CC7"/>
    <w:rsid w:val="000805C0"/>
    <w:rsid w:val="000834D5"/>
    <w:rsid w:val="000861D3"/>
    <w:rsid w:val="000877CB"/>
    <w:rsid w:val="00094971"/>
    <w:rsid w:val="000A0940"/>
    <w:rsid w:val="000A7019"/>
    <w:rsid w:val="000A75A6"/>
    <w:rsid w:val="000C15D8"/>
    <w:rsid w:val="000C2740"/>
    <w:rsid w:val="000C3548"/>
    <w:rsid w:val="000D1629"/>
    <w:rsid w:val="000E2523"/>
    <w:rsid w:val="000F25E9"/>
    <w:rsid w:val="000F5B25"/>
    <w:rsid w:val="000F62EE"/>
    <w:rsid w:val="00101EE4"/>
    <w:rsid w:val="00115CF9"/>
    <w:rsid w:val="00120E50"/>
    <w:rsid w:val="0012175C"/>
    <w:rsid w:val="00122D0C"/>
    <w:rsid w:val="00126CD3"/>
    <w:rsid w:val="001271AB"/>
    <w:rsid w:val="00141BC3"/>
    <w:rsid w:val="00142492"/>
    <w:rsid w:val="001429AD"/>
    <w:rsid w:val="001559B0"/>
    <w:rsid w:val="001674CC"/>
    <w:rsid w:val="00170298"/>
    <w:rsid w:val="001756F1"/>
    <w:rsid w:val="00176197"/>
    <w:rsid w:val="00180306"/>
    <w:rsid w:val="00197CEA"/>
    <w:rsid w:val="001A0AD8"/>
    <w:rsid w:val="001A1288"/>
    <w:rsid w:val="001A23A0"/>
    <w:rsid w:val="001A5EB5"/>
    <w:rsid w:val="001A75C2"/>
    <w:rsid w:val="001B0198"/>
    <w:rsid w:val="001B1264"/>
    <w:rsid w:val="001B3EFA"/>
    <w:rsid w:val="001B5E1F"/>
    <w:rsid w:val="001C2D3F"/>
    <w:rsid w:val="001C506B"/>
    <w:rsid w:val="001D12FE"/>
    <w:rsid w:val="001D4361"/>
    <w:rsid w:val="001D5731"/>
    <w:rsid w:val="001E5593"/>
    <w:rsid w:val="001E5A14"/>
    <w:rsid w:val="001E5F52"/>
    <w:rsid w:val="0020264A"/>
    <w:rsid w:val="00204147"/>
    <w:rsid w:val="002057BD"/>
    <w:rsid w:val="0021144A"/>
    <w:rsid w:val="00230426"/>
    <w:rsid w:val="00236061"/>
    <w:rsid w:val="00244CFD"/>
    <w:rsid w:val="00247CE0"/>
    <w:rsid w:val="00255C1F"/>
    <w:rsid w:val="00257778"/>
    <w:rsid w:val="00257D52"/>
    <w:rsid w:val="002651CE"/>
    <w:rsid w:val="00282454"/>
    <w:rsid w:val="002878E6"/>
    <w:rsid w:val="00293115"/>
    <w:rsid w:val="00294B12"/>
    <w:rsid w:val="002969D6"/>
    <w:rsid w:val="00296C3D"/>
    <w:rsid w:val="002B1E67"/>
    <w:rsid w:val="002B47E0"/>
    <w:rsid w:val="002B547E"/>
    <w:rsid w:val="002D4CA1"/>
    <w:rsid w:val="002F5229"/>
    <w:rsid w:val="00300F2C"/>
    <w:rsid w:val="00311451"/>
    <w:rsid w:val="00312947"/>
    <w:rsid w:val="00312C0A"/>
    <w:rsid w:val="00313A6F"/>
    <w:rsid w:val="00316E22"/>
    <w:rsid w:val="003225AB"/>
    <w:rsid w:val="00325DF5"/>
    <w:rsid w:val="003366B2"/>
    <w:rsid w:val="00341B75"/>
    <w:rsid w:val="003472B6"/>
    <w:rsid w:val="00347A7F"/>
    <w:rsid w:val="0035735E"/>
    <w:rsid w:val="00361354"/>
    <w:rsid w:val="003617A0"/>
    <w:rsid w:val="003628F2"/>
    <w:rsid w:val="00362BF9"/>
    <w:rsid w:val="003645DF"/>
    <w:rsid w:val="00375475"/>
    <w:rsid w:val="00375E1C"/>
    <w:rsid w:val="00390DEE"/>
    <w:rsid w:val="0039166B"/>
    <w:rsid w:val="00393E03"/>
    <w:rsid w:val="0039791F"/>
    <w:rsid w:val="003A41A2"/>
    <w:rsid w:val="003D1A2C"/>
    <w:rsid w:val="003F1837"/>
    <w:rsid w:val="003F1FDC"/>
    <w:rsid w:val="003F4106"/>
    <w:rsid w:val="003F4669"/>
    <w:rsid w:val="003F4948"/>
    <w:rsid w:val="003F7832"/>
    <w:rsid w:val="0040209D"/>
    <w:rsid w:val="004024B5"/>
    <w:rsid w:val="004051D1"/>
    <w:rsid w:val="004112FE"/>
    <w:rsid w:val="0042039B"/>
    <w:rsid w:val="004264D9"/>
    <w:rsid w:val="004278AB"/>
    <w:rsid w:val="0043266A"/>
    <w:rsid w:val="00453ACC"/>
    <w:rsid w:val="00462D02"/>
    <w:rsid w:val="004633F0"/>
    <w:rsid w:val="00470DBB"/>
    <w:rsid w:val="00473A43"/>
    <w:rsid w:val="004768FA"/>
    <w:rsid w:val="004839B0"/>
    <w:rsid w:val="0048546F"/>
    <w:rsid w:val="004937BB"/>
    <w:rsid w:val="004956DB"/>
    <w:rsid w:val="004A0667"/>
    <w:rsid w:val="004B0A8C"/>
    <w:rsid w:val="004B42AA"/>
    <w:rsid w:val="004B6505"/>
    <w:rsid w:val="004B654B"/>
    <w:rsid w:val="004C33C5"/>
    <w:rsid w:val="004C471E"/>
    <w:rsid w:val="004D360E"/>
    <w:rsid w:val="004E2076"/>
    <w:rsid w:val="004E40E5"/>
    <w:rsid w:val="004E64D2"/>
    <w:rsid w:val="004F43FF"/>
    <w:rsid w:val="004F5A6B"/>
    <w:rsid w:val="0051057C"/>
    <w:rsid w:val="00512553"/>
    <w:rsid w:val="00516A83"/>
    <w:rsid w:val="00520724"/>
    <w:rsid w:val="00521D26"/>
    <w:rsid w:val="00522603"/>
    <w:rsid w:val="005310F7"/>
    <w:rsid w:val="00535EA6"/>
    <w:rsid w:val="00545110"/>
    <w:rsid w:val="00546772"/>
    <w:rsid w:val="00546935"/>
    <w:rsid w:val="0055431D"/>
    <w:rsid w:val="005548D7"/>
    <w:rsid w:val="0055579D"/>
    <w:rsid w:val="005647F3"/>
    <w:rsid w:val="00565B76"/>
    <w:rsid w:val="005736E5"/>
    <w:rsid w:val="005745DB"/>
    <w:rsid w:val="00581BE8"/>
    <w:rsid w:val="00587509"/>
    <w:rsid w:val="005922F8"/>
    <w:rsid w:val="005928D4"/>
    <w:rsid w:val="00596644"/>
    <w:rsid w:val="005A4F12"/>
    <w:rsid w:val="005C1D9D"/>
    <w:rsid w:val="005C3149"/>
    <w:rsid w:val="005D3CE5"/>
    <w:rsid w:val="005E64C3"/>
    <w:rsid w:val="005F4C21"/>
    <w:rsid w:val="00604DE0"/>
    <w:rsid w:val="00612475"/>
    <w:rsid w:val="006133BD"/>
    <w:rsid w:val="00613B2C"/>
    <w:rsid w:val="00620390"/>
    <w:rsid w:val="00624992"/>
    <w:rsid w:val="006334E5"/>
    <w:rsid w:val="00640E36"/>
    <w:rsid w:val="006459F0"/>
    <w:rsid w:val="00646373"/>
    <w:rsid w:val="00651CB6"/>
    <w:rsid w:val="00654F9D"/>
    <w:rsid w:val="00657880"/>
    <w:rsid w:val="00671534"/>
    <w:rsid w:val="006749CE"/>
    <w:rsid w:val="00692792"/>
    <w:rsid w:val="006B795D"/>
    <w:rsid w:val="006B7DD9"/>
    <w:rsid w:val="006C1326"/>
    <w:rsid w:val="006C3CC7"/>
    <w:rsid w:val="006D24BD"/>
    <w:rsid w:val="006E5496"/>
    <w:rsid w:val="006F1CF9"/>
    <w:rsid w:val="006F1F57"/>
    <w:rsid w:val="006F29EE"/>
    <w:rsid w:val="006F2DF6"/>
    <w:rsid w:val="00702254"/>
    <w:rsid w:val="00703243"/>
    <w:rsid w:val="00703EEC"/>
    <w:rsid w:val="00704060"/>
    <w:rsid w:val="00706D55"/>
    <w:rsid w:val="00712294"/>
    <w:rsid w:val="00720289"/>
    <w:rsid w:val="00721993"/>
    <w:rsid w:val="00721C1A"/>
    <w:rsid w:val="007328E8"/>
    <w:rsid w:val="0073489B"/>
    <w:rsid w:val="00737A38"/>
    <w:rsid w:val="00751046"/>
    <w:rsid w:val="007510AC"/>
    <w:rsid w:val="00752EE8"/>
    <w:rsid w:val="0075376A"/>
    <w:rsid w:val="007545C6"/>
    <w:rsid w:val="00755D40"/>
    <w:rsid w:val="007574E4"/>
    <w:rsid w:val="007672C8"/>
    <w:rsid w:val="00774CB8"/>
    <w:rsid w:val="007753C8"/>
    <w:rsid w:val="00775B1B"/>
    <w:rsid w:val="0077697B"/>
    <w:rsid w:val="007772EE"/>
    <w:rsid w:val="00777515"/>
    <w:rsid w:val="007775CE"/>
    <w:rsid w:val="0079126D"/>
    <w:rsid w:val="00795258"/>
    <w:rsid w:val="007A3E51"/>
    <w:rsid w:val="007A6DBC"/>
    <w:rsid w:val="007B5A3A"/>
    <w:rsid w:val="007B7839"/>
    <w:rsid w:val="007D09C5"/>
    <w:rsid w:val="007D7348"/>
    <w:rsid w:val="007E5EF7"/>
    <w:rsid w:val="007F4B35"/>
    <w:rsid w:val="00802892"/>
    <w:rsid w:val="008028CE"/>
    <w:rsid w:val="00810B8D"/>
    <w:rsid w:val="00812AC8"/>
    <w:rsid w:val="00826B10"/>
    <w:rsid w:val="008336AD"/>
    <w:rsid w:val="00847227"/>
    <w:rsid w:val="00847DB3"/>
    <w:rsid w:val="008528CC"/>
    <w:rsid w:val="0087266A"/>
    <w:rsid w:val="00873ADC"/>
    <w:rsid w:val="00875BEF"/>
    <w:rsid w:val="00876446"/>
    <w:rsid w:val="0087734E"/>
    <w:rsid w:val="008806C5"/>
    <w:rsid w:val="0088234D"/>
    <w:rsid w:val="008841DA"/>
    <w:rsid w:val="008845CA"/>
    <w:rsid w:val="008A119E"/>
    <w:rsid w:val="008B31D8"/>
    <w:rsid w:val="008D0713"/>
    <w:rsid w:val="008D139B"/>
    <w:rsid w:val="008D6948"/>
    <w:rsid w:val="008D69BC"/>
    <w:rsid w:val="008E02AA"/>
    <w:rsid w:val="008E1A24"/>
    <w:rsid w:val="008E26E5"/>
    <w:rsid w:val="008F2FAC"/>
    <w:rsid w:val="008F506F"/>
    <w:rsid w:val="0090127D"/>
    <w:rsid w:val="009040A8"/>
    <w:rsid w:val="009121D4"/>
    <w:rsid w:val="00914BD5"/>
    <w:rsid w:val="00921F88"/>
    <w:rsid w:val="00926E45"/>
    <w:rsid w:val="00936855"/>
    <w:rsid w:val="009414D0"/>
    <w:rsid w:val="00943736"/>
    <w:rsid w:val="00944617"/>
    <w:rsid w:val="00945C4A"/>
    <w:rsid w:val="00951B57"/>
    <w:rsid w:val="0095399D"/>
    <w:rsid w:val="00962BE0"/>
    <w:rsid w:val="009677DD"/>
    <w:rsid w:val="00973796"/>
    <w:rsid w:val="00974D99"/>
    <w:rsid w:val="00980CD6"/>
    <w:rsid w:val="009835E6"/>
    <w:rsid w:val="009971D9"/>
    <w:rsid w:val="009A06C0"/>
    <w:rsid w:val="009A2072"/>
    <w:rsid w:val="009A35B2"/>
    <w:rsid w:val="009A665F"/>
    <w:rsid w:val="009B771E"/>
    <w:rsid w:val="009C481F"/>
    <w:rsid w:val="009C55CD"/>
    <w:rsid w:val="009D3463"/>
    <w:rsid w:val="009D4655"/>
    <w:rsid w:val="009D58CC"/>
    <w:rsid w:val="009E2071"/>
    <w:rsid w:val="009E6127"/>
    <w:rsid w:val="009E7DB1"/>
    <w:rsid w:val="009F00F9"/>
    <w:rsid w:val="00A0199A"/>
    <w:rsid w:val="00A0412B"/>
    <w:rsid w:val="00A071A3"/>
    <w:rsid w:val="00A116A9"/>
    <w:rsid w:val="00A15ABB"/>
    <w:rsid w:val="00A16212"/>
    <w:rsid w:val="00A22208"/>
    <w:rsid w:val="00A2616F"/>
    <w:rsid w:val="00A42B19"/>
    <w:rsid w:val="00A4423C"/>
    <w:rsid w:val="00A46D09"/>
    <w:rsid w:val="00A478C7"/>
    <w:rsid w:val="00A642F3"/>
    <w:rsid w:val="00A676BD"/>
    <w:rsid w:val="00A73BC1"/>
    <w:rsid w:val="00A74493"/>
    <w:rsid w:val="00A74FBA"/>
    <w:rsid w:val="00A76EFA"/>
    <w:rsid w:val="00A811F5"/>
    <w:rsid w:val="00A82A5E"/>
    <w:rsid w:val="00A840A3"/>
    <w:rsid w:val="00A9322F"/>
    <w:rsid w:val="00AA4CA7"/>
    <w:rsid w:val="00AA5AE2"/>
    <w:rsid w:val="00AA6A6C"/>
    <w:rsid w:val="00AB1834"/>
    <w:rsid w:val="00AB297B"/>
    <w:rsid w:val="00AC05A3"/>
    <w:rsid w:val="00AC5006"/>
    <w:rsid w:val="00AC5AFB"/>
    <w:rsid w:val="00AC6A93"/>
    <w:rsid w:val="00AD4E9C"/>
    <w:rsid w:val="00AE67E7"/>
    <w:rsid w:val="00AE7243"/>
    <w:rsid w:val="00AF02B4"/>
    <w:rsid w:val="00AF1E1C"/>
    <w:rsid w:val="00AF3048"/>
    <w:rsid w:val="00AF4203"/>
    <w:rsid w:val="00B0663A"/>
    <w:rsid w:val="00B11D55"/>
    <w:rsid w:val="00B1341D"/>
    <w:rsid w:val="00B264A4"/>
    <w:rsid w:val="00B26FC7"/>
    <w:rsid w:val="00B27B3A"/>
    <w:rsid w:val="00B36AF1"/>
    <w:rsid w:val="00B41F5C"/>
    <w:rsid w:val="00B45106"/>
    <w:rsid w:val="00B655CF"/>
    <w:rsid w:val="00B73713"/>
    <w:rsid w:val="00B77200"/>
    <w:rsid w:val="00B84AEA"/>
    <w:rsid w:val="00BA01AD"/>
    <w:rsid w:val="00BA05A8"/>
    <w:rsid w:val="00BB2D28"/>
    <w:rsid w:val="00BB476B"/>
    <w:rsid w:val="00BC37BC"/>
    <w:rsid w:val="00BC397A"/>
    <w:rsid w:val="00BC5D4B"/>
    <w:rsid w:val="00BD1D81"/>
    <w:rsid w:val="00BE5C0F"/>
    <w:rsid w:val="00BF100F"/>
    <w:rsid w:val="00BF2642"/>
    <w:rsid w:val="00BF47CD"/>
    <w:rsid w:val="00BF6105"/>
    <w:rsid w:val="00C04575"/>
    <w:rsid w:val="00C13EF4"/>
    <w:rsid w:val="00C20726"/>
    <w:rsid w:val="00C21428"/>
    <w:rsid w:val="00C257B0"/>
    <w:rsid w:val="00C3019E"/>
    <w:rsid w:val="00C33988"/>
    <w:rsid w:val="00C36910"/>
    <w:rsid w:val="00C516F7"/>
    <w:rsid w:val="00C5215B"/>
    <w:rsid w:val="00C52855"/>
    <w:rsid w:val="00C613EE"/>
    <w:rsid w:val="00C658F7"/>
    <w:rsid w:val="00C75DEC"/>
    <w:rsid w:val="00C80524"/>
    <w:rsid w:val="00C85A34"/>
    <w:rsid w:val="00C94996"/>
    <w:rsid w:val="00CA5216"/>
    <w:rsid w:val="00CA72EA"/>
    <w:rsid w:val="00CA7E09"/>
    <w:rsid w:val="00CB108F"/>
    <w:rsid w:val="00CB4B81"/>
    <w:rsid w:val="00CC06A0"/>
    <w:rsid w:val="00CC41EE"/>
    <w:rsid w:val="00CC5ED4"/>
    <w:rsid w:val="00CC5FA5"/>
    <w:rsid w:val="00CD5B67"/>
    <w:rsid w:val="00CD63A1"/>
    <w:rsid w:val="00CE25EA"/>
    <w:rsid w:val="00CE6978"/>
    <w:rsid w:val="00CE75F3"/>
    <w:rsid w:val="00D01552"/>
    <w:rsid w:val="00D02509"/>
    <w:rsid w:val="00D352DF"/>
    <w:rsid w:val="00D357F6"/>
    <w:rsid w:val="00D4059F"/>
    <w:rsid w:val="00D73A09"/>
    <w:rsid w:val="00D73C47"/>
    <w:rsid w:val="00D75D0D"/>
    <w:rsid w:val="00D8310F"/>
    <w:rsid w:val="00D85551"/>
    <w:rsid w:val="00D956D0"/>
    <w:rsid w:val="00DA38DD"/>
    <w:rsid w:val="00DA7032"/>
    <w:rsid w:val="00DB0992"/>
    <w:rsid w:val="00DB26B2"/>
    <w:rsid w:val="00DC5162"/>
    <w:rsid w:val="00DD0333"/>
    <w:rsid w:val="00DD4664"/>
    <w:rsid w:val="00DE006C"/>
    <w:rsid w:val="00DE0F14"/>
    <w:rsid w:val="00DE2217"/>
    <w:rsid w:val="00DE2B16"/>
    <w:rsid w:val="00DE473E"/>
    <w:rsid w:val="00DE6CE8"/>
    <w:rsid w:val="00DF17F0"/>
    <w:rsid w:val="00DF60FC"/>
    <w:rsid w:val="00E060E8"/>
    <w:rsid w:val="00E10E1D"/>
    <w:rsid w:val="00E22660"/>
    <w:rsid w:val="00E26BC2"/>
    <w:rsid w:val="00E3445B"/>
    <w:rsid w:val="00E34D74"/>
    <w:rsid w:val="00E52AFD"/>
    <w:rsid w:val="00E57CD3"/>
    <w:rsid w:val="00E6053C"/>
    <w:rsid w:val="00E64163"/>
    <w:rsid w:val="00E739E5"/>
    <w:rsid w:val="00E73F55"/>
    <w:rsid w:val="00E76A3E"/>
    <w:rsid w:val="00E80FEA"/>
    <w:rsid w:val="00EA0C53"/>
    <w:rsid w:val="00EA1436"/>
    <w:rsid w:val="00EA317E"/>
    <w:rsid w:val="00EA3870"/>
    <w:rsid w:val="00EA4DE2"/>
    <w:rsid w:val="00EB4D0D"/>
    <w:rsid w:val="00EB6300"/>
    <w:rsid w:val="00EC0743"/>
    <w:rsid w:val="00EC0E38"/>
    <w:rsid w:val="00EC369B"/>
    <w:rsid w:val="00EC3BDA"/>
    <w:rsid w:val="00ED7211"/>
    <w:rsid w:val="00EE11FE"/>
    <w:rsid w:val="00EE6AA9"/>
    <w:rsid w:val="00EE70EA"/>
    <w:rsid w:val="00EF1B82"/>
    <w:rsid w:val="00EF3A04"/>
    <w:rsid w:val="00EF5927"/>
    <w:rsid w:val="00F009AA"/>
    <w:rsid w:val="00F0142B"/>
    <w:rsid w:val="00F0472B"/>
    <w:rsid w:val="00F07FAC"/>
    <w:rsid w:val="00F17647"/>
    <w:rsid w:val="00F359C2"/>
    <w:rsid w:val="00F37D2C"/>
    <w:rsid w:val="00F4311B"/>
    <w:rsid w:val="00F459D9"/>
    <w:rsid w:val="00F47072"/>
    <w:rsid w:val="00F544A2"/>
    <w:rsid w:val="00F56917"/>
    <w:rsid w:val="00F61140"/>
    <w:rsid w:val="00F70D1A"/>
    <w:rsid w:val="00F75112"/>
    <w:rsid w:val="00F81B35"/>
    <w:rsid w:val="00F83CAB"/>
    <w:rsid w:val="00F84857"/>
    <w:rsid w:val="00F90E74"/>
    <w:rsid w:val="00FA319C"/>
    <w:rsid w:val="00FA75A4"/>
    <w:rsid w:val="00FB0C19"/>
    <w:rsid w:val="00FB4B03"/>
    <w:rsid w:val="00FC5E30"/>
    <w:rsid w:val="00FE5AEA"/>
    <w:rsid w:val="00FE6DD7"/>
    <w:rsid w:val="00FF6CCB"/>
    <w:rsid w:val="44B44015"/>
    <w:rsid w:val="51009196"/>
    <w:rsid w:val="5B8C47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49B65F"/>
  <w15:chartTrackingRefBased/>
  <w15:docId w15:val="{AC56AEB1-10F4-46B9-8FC9-EBB05723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C257B0"/>
    <w:pPr>
      <w:spacing w:line="312" w:lineRule="auto"/>
      <w:jc w:val="both"/>
    </w:pPr>
    <w:rPr>
      <w:rFonts w:ascii="Arial" w:hAnsi="Arial"/>
      <w:spacing w:val="8"/>
      <w:sz w:val="19"/>
      <w:szCs w:val="19"/>
    </w:rPr>
  </w:style>
  <w:style w:type="paragraph" w:styleId="Kop1">
    <w:name w:val="heading 1"/>
    <w:basedOn w:val="Lijstalinea"/>
    <w:next w:val="Standaard"/>
    <w:qFormat/>
    <w:rsid w:val="004278AB"/>
    <w:pPr>
      <w:numPr>
        <w:numId w:val="17"/>
      </w:numPr>
      <w:jc w:val="left"/>
      <w:outlineLvl w:val="0"/>
    </w:pPr>
    <w:rPr>
      <w:rFonts w:cs="Arial"/>
      <w:b/>
      <w:color w:val="64A70B"/>
      <w:sz w:val="32"/>
      <w:szCs w:val="28"/>
    </w:rPr>
  </w:style>
  <w:style w:type="paragraph" w:styleId="Kop2">
    <w:name w:val="heading 2"/>
    <w:aliases w:val="Aliniakop"/>
    <w:basedOn w:val="Lijstalinea"/>
    <w:next w:val="Standaard"/>
    <w:link w:val="Kop2Char"/>
    <w:qFormat/>
    <w:rsid w:val="004278AB"/>
    <w:pPr>
      <w:numPr>
        <w:ilvl w:val="1"/>
        <w:numId w:val="18"/>
      </w:numPr>
      <w:jc w:val="left"/>
      <w:outlineLvl w:val="1"/>
    </w:pPr>
    <w:rPr>
      <w:rFonts w:cs="Arial"/>
      <w:b/>
      <w:color w:val="64A70B"/>
      <w:sz w:val="24"/>
      <w:szCs w:val="24"/>
    </w:rPr>
  </w:style>
  <w:style w:type="paragraph" w:styleId="Kop3">
    <w:name w:val="heading 3"/>
    <w:aliases w:val="Tussenkop"/>
    <w:basedOn w:val="Standaard"/>
    <w:next w:val="Standaard"/>
    <w:autoRedefine/>
    <w:qFormat/>
    <w:rsid w:val="00DE473E"/>
    <w:pPr>
      <w:jc w:val="left"/>
      <w:outlineLvl w:val="2"/>
    </w:pPr>
    <w:rPr>
      <w:rFonts w:cs="Arial"/>
      <w:b/>
      <w:color w:val="64A70B"/>
      <w:sz w:val="20"/>
      <w:szCs w:val="20"/>
    </w:rPr>
  </w:style>
  <w:style w:type="paragraph" w:styleId="Kop5">
    <w:name w:val="heading 5"/>
    <w:basedOn w:val="Standaard"/>
    <w:next w:val="Standaard"/>
    <w:qFormat/>
    <w:rsid w:val="003F4669"/>
    <w:pPr>
      <w:keepNext/>
      <w:tabs>
        <w:tab w:val="left" w:pos="1831"/>
        <w:tab w:val="left" w:pos="5472"/>
        <w:tab w:val="left" w:pos="8295"/>
      </w:tabs>
      <w:outlineLvl w:val="4"/>
    </w:pPr>
    <w:rPr>
      <w:b/>
      <w:bCs/>
      <w:iCs/>
      <w:sz w:val="9"/>
      <w:szCs w:val="9"/>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rPr>
      <w:sz w:val="16"/>
    </w:rPr>
  </w:style>
  <w:style w:type="paragraph" w:styleId="Inhopg3">
    <w:name w:val="toc 3"/>
    <w:basedOn w:val="Standaard"/>
    <w:next w:val="Standaard"/>
    <w:autoRedefine/>
    <w:uiPriority w:val="39"/>
    <w:pPr>
      <w:ind w:left="284"/>
    </w:pPr>
  </w:style>
  <w:style w:type="paragraph" w:styleId="Inhopg1">
    <w:name w:val="toc 1"/>
    <w:basedOn w:val="Standaard"/>
    <w:next w:val="Standaard"/>
    <w:autoRedefine/>
    <w:uiPriority w:val="39"/>
    <w:pPr>
      <w:spacing w:before="120"/>
    </w:pPr>
    <w:rPr>
      <w:b/>
    </w:rPr>
  </w:style>
  <w:style w:type="paragraph" w:styleId="Inhopg2">
    <w:name w:val="toc 2"/>
    <w:basedOn w:val="Standaard"/>
    <w:next w:val="Standaard"/>
    <w:autoRedefine/>
    <w:uiPriority w:val="39"/>
    <w:pPr>
      <w:ind w:left="284"/>
    </w:pPr>
  </w:style>
  <w:style w:type="table" w:styleId="Tabelraster">
    <w:name w:val="Table Grid"/>
    <w:basedOn w:val="Standaardtabel"/>
    <w:rsid w:val="00A4423C"/>
    <w:pPr>
      <w:spacing w:line="312" w:lineRule="auto"/>
    </w:pPr>
    <w:rPr>
      <w:rFonts w:ascii="Arial" w:hAnsi="Arial"/>
      <w:spacing w:val="8"/>
      <w:sz w:val="19"/>
      <w:szCs w:val="19"/>
    </w:rPr>
    <w:tblPr/>
  </w:style>
  <w:style w:type="paragraph" w:styleId="Lijstalinea">
    <w:name w:val="List Paragraph"/>
    <w:basedOn w:val="Standaard"/>
    <w:uiPriority w:val="34"/>
    <w:qFormat/>
    <w:rsid w:val="004051D1"/>
    <w:pPr>
      <w:ind w:left="720"/>
      <w:contextualSpacing/>
    </w:pPr>
  </w:style>
  <w:style w:type="paragraph" w:styleId="Geenafstand">
    <w:name w:val="No Spacing"/>
    <w:link w:val="GeenafstandChar"/>
    <w:uiPriority w:val="1"/>
    <w:qFormat/>
    <w:rsid w:val="005647F3"/>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647F3"/>
    <w:rPr>
      <w:rFonts w:asciiTheme="minorHAnsi" w:eastAsiaTheme="minorEastAsia" w:hAnsiTheme="minorHAnsi" w:cstheme="minorBidi"/>
      <w:sz w:val="22"/>
      <w:szCs w:val="22"/>
    </w:rPr>
  </w:style>
  <w:style w:type="table" w:styleId="Onopgemaaktetabel1">
    <w:name w:val="Plain Table 1"/>
    <w:basedOn w:val="Standaardtabel"/>
    <w:uiPriority w:val="41"/>
    <w:rsid w:val="00755D4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vaninhoudsopgave">
    <w:name w:val="TOC Heading"/>
    <w:basedOn w:val="Kop1"/>
    <w:next w:val="Standaard"/>
    <w:uiPriority w:val="39"/>
    <w:unhideWhenUsed/>
    <w:qFormat/>
    <w:rsid w:val="008E02AA"/>
    <w:pPr>
      <w:keepLines/>
      <w:spacing w:line="259" w:lineRule="auto"/>
      <w:outlineLvl w:val="9"/>
    </w:pPr>
    <w:rPr>
      <w:rFonts w:asciiTheme="majorHAnsi" w:eastAsiaTheme="majorEastAsia" w:hAnsiTheme="majorHAnsi" w:cstheme="majorBidi"/>
      <w:b w:val="0"/>
      <w:color w:val="365F91" w:themeColor="accent1" w:themeShade="BF"/>
      <w:spacing w:val="0"/>
      <w:szCs w:val="32"/>
    </w:rPr>
  </w:style>
  <w:style w:type="character" w:styleId="Hyperlink">
    <w:name w:val="Hyperlink"/>
    <w:basedOn w:val="Standaardalinea-lettertype"/>
    <w:uiPriority w:val="99"/>
    <w:unhideWhenUsed/>
    <w:rsid w:val="00244CFD"/>
    <w:rPr>
      <w:color w:val="0000FF" w:themeColor="hyperlink"/>
      <w:u w:val="single"/>
    </w:rPr>
  </w:style>
  <w:style w:type="character" w:customStyle="1" w:styleId="VoettekstChar">
    <w:name w:val="Voettekst Char"/>
    <w:basedOn w:val="Standaardalinea-lettertype"/>
    <w:link w:val="Voettekst"/>
    <w:uiPriority w:val="99"/>
    <w:rsid w:val="00DA38DD"/>
    <w:rPr>
      <w:rFonts w:ascii="Arial" w:hAnsi="Arial"/>
      <w:spacing w:val="8"/>
      <w:sz w:val="16"/>
      <w:szCs w:val="19"/>
    </w:rPr>
  </w:style>
  <w:style w:type="paragraph" w:styleId="Ballontekst">
    <w:name w:val="Balloon Text"/>
    <w:basedOn w:val="Standaard"/>
    <w:link w:val="BallontekstChar"/>
    <w:rsid w:val="00DA38D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DA38DD"/>
    <w:rPr>
      <w:rFonts w:ascii="Segoe UI" w:hAnsi="Segoe UI" w:cs="Segoe UI"/>
      <w:spacing w:val="8"/>
      <w:sz w:val="18"/>
      <w:szCs w:val="18"/>
    </w:rPr>
  </w:style>
  <w:style w:type="table" w:styleId="Tabelrasterlicht">
    <w:name w:val="Grid Table Light"/>
    <w:basedOn w:val="Standaardtabel"/>
    <w:uiPriority w:val="40"/>
    <w:rsid w:val="004E64D2"/>
    <w:tblPr/>
  </w:style>
  <w:style w:type="table" w:styleId="Rastertabel4-Accent3">
    <w:name w:val="Grid Table 4 Accent 3"/>
    <w:basedOn w:val="Standaardtabel"/>
    <w:uiPriority w:val="49"/>
    <w:rsid w:val="00AE724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Kop2Char">
    <w:name w:val="Kop 2 Char"/>
    <w:aliases w:val="Aliniakop Char"/>
    <w:basedOn w:val="Standaardalinea-lettertype"/>
    <w:link w:val="Kop2"/>
    <w:rsid w:val="004278AB"/>
    <w:rPr>
      <w:rFonts w:ascii="Arial" w:hAnsi="Arial" w:cs="Arial"/>
      <w:b/>
      <w:color w:val="64A70B"/>
      <w:spacing w:val="8"/>
      <w:sz w:val="24"/>
      <w:szCs w:val="24"/>
    </w:rPr>
  </w:style>
  <w:style w:type="table" w:styleId="Rastertabel1licht-Accent3">
    <w:name w:val="Grid Table 1 Light Accent 3"/>
    <w:basedOn w:val="Standaardtabel"/>
    <w:uiPriority w:val="46"/>
    <w:rsid w:val="00B11D5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Lijsttabel3-Accent3">
    <w:name w:val="List Table 3 Accent 3"/>
    <w:basedOn w:val="Standaardtabel"/>
    <w:uiPriority w:val="48"/>
    <w:rsid w:val="00B11D5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Verwijzingopmerking">
    <w:name w:val="annotation reference"/>
    <w:basedOn w:val="Standaardalinea-lettertype"/>
    <w:uiPriority w:val="99"/>
    <w:semiHidden/>
    <w:unhideWhenUsed/>
    <w:rsid w:val="002878E6"/>
    <w:rPr>
      <w:sz w:val="16"/>
      <w:szCs w:val="16"/>
    </w:rPr>
  </w:style>
  <w:style w:type="paragraph" w:styleId="Tekstopmerking">
    <w:name w:val="annotation text"/>
    <w:basedOn w:val="Standaard"/>
    <w:link w:val="TekstopmerkingChar"/>
    <w:uiPriority w:val="99"/>
    <w:unhideWhenUsed/>
    <w:rsid w:val="002878E6"/>
    <w:pPr>
      <w:spacing w:line="240" w:lineRule="auto"/>
    </w:pPr>
    <w:rPr>
      <w:sz w:val="20"/>
      <w:szCs w:val="20"/>
    </w:rPr>
  </w:style>
  <w:style w:type="character" w:customStyle="1" w:styleId="TekstopmerkingChar">
    <w:name w:val="Tekst opmerking Char"/>
    <w:basedOn w:val="Standaardalinea-lettertype"/>
    <w:link w:val="Tekstopmerking"/>
    <w:uiPriority w:val="99"/>
    <w:rsid w:val="002878E6"/>
    <w:rPr>
      <w:rFonts w:ascii="Arial" w:hAnsi="Arial"/>
      <w:spacing w:val="8"/>
    </w:rPr>
  </w:style>
  <w:style w:type="paragraph" w:styleId="Onderwerpvanopmerking">
    <w:name w:val="annotation subject"/>
    <w:basedOn w:val="Tekstopmerking"/>
    <w:next w:val="Tekstopmerking"/>
    <w:link w:val="OnderwerpvanopmerkingChar"/>
    <w:semiHidden/>
    <w:unhideWhenUsed/>
    <w:rsid w:val="002878E6"/>
    <w:rPr>
      <w:b/>
      <w:bCs/>
    </w:rPr>
  </w:style>
  <w:style w:type="character" w:customStyle="1" w:styleId="OnderwerpvanopmerkingChar">
    <w:name w:val="Onderwerp van opmerking Char"/>
    <w:basedOn w:val="TekstopmerkingChar"/>
    <w:link w:val="Onderwerpvanopmerking"/>
    <w:semiHidden/>
    <w:rsid w:val="002878E6"/>
    <w:rPr>
      <w:rFonts w:ascii="Arial" w:hAnsi="Arial"/>
      <w:b/>
      <w:bCs/>
      <w:spacing w:val="8"/>
    </w:rPr>
  </w:style>
  <w:style w:type="paragraph" w:styleId="Ondertitel">
    <w:name w:val="Subtitle"/>
    <w:basedOn w:val="Standaard"/>
    <w:next w:val="Standaard"/>
    <w:link w:val="OndertitelChar"/>
    <w:qFormat/>
    <w:rsid w:val="00066C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066C11"/>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qFormat/>
    <w:rsid w:val="00066C11"/>
    <w:rPr>
      <w:i/>
      <w:iCs/>
      <w:color w:val="404040" w:themeColor="text1" w:themeTint="BF"/>
    </w:rPr>
  </w:style>
  <w:style w:type="paragraph" w:styleId="Citaat">
    <w:name w:val="Quote"/>
    <w:basedOn w:val="Standaard"/>
    <w:next w:val="Standaard"/>
    <w:link w:val="CitaatChar"/>
    <w:uiPriority w:val="29"/>
    <w:qFormat/>
    <w:rsid w:val="00066C11"/>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66C11"/>
    <w:rPr>
      <w:rFonts w:ascii="Arial" w:hAnsi="Arial"/>
      <w:i/>
      <w:iCs/>
      <w:color w:val="404040" w:themeColor="text1" w:themeTint="BF"/>
      <w:spacing w:val="8"/>
      <w:sz w:val="19"/>
      <w:szCs w:val="19"/>
    </w:rPr>
  </w:style>
  <w:style w:type="table" w:customStyle="1" w:styleId="TableGrid">
    <w:name w:val="TableGrid"/>
    <w:rsid w:val="00066C1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Vermelding">
    <w:name w:val="Mention"/>
    <w:basedOn w:val="Standaardalinea-lettertype"/>
    <w:uiPriority w:val="99"/>
    <w:unhideWhenUsed/>
    <w:rsid w:val="009B771E"/>
    <w:rPr>
      <w:color w:val="2B579A"/>
      <w:shd w:val="clear" w:color="auto" w:fill="E1DFDD"/>
    </w:rPr>
  </w:style>
  <w:style w:type="character" w:styleId="Zwaar">
    <w:name w:val="Strong"/>
    <w:basedOn w:val="Standaardalinea-lettertype"/>
    <w:uiPriority w:val="22"/>
    <w:qFormat/>
    <w:rsid w:val="00485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6815">
      <w:bodyDiv w:val="1"/>
      <w:marLeft w:val="0"/>
      <w:marRight w:val="0"/>
      <w:marTop w:val="0"/>
      <w:marBottom w:val="0"/>
      <w:divBdr>
        <w:top w:val="none" w:sz="0" w:space="0" w:color="auto"/>
        <w:left w:val="none" w:sz="0" w:space="0" w:color="auto"/>
        <w:bottom w:val="none" w:sz="0" w:space="0" w:color="auto"/>
        <w:right w:val="none" w:sz="0" w:space="0" w:color="auto"/>
      </w:divBdr>
    </w:div>
    <w:div w:id="134179479">
      <w:bodyDiv w:val="1"/>
      <w:marLeft w:val="0"/>
      <w:marRight w:val="0"/>
      <w:marTop w:val="0"/>
      <w:marBottom w:val="0"/>
      <w:divBdr>
        <w:top w:val="none" w:sz="0" w:space="0" w:color="auto"/>
        <w:left w:val="none" w:sz="0" w:space="0" w:color="auto"/>
        <w:bottom w:val="none" w:sz="0" w:space="0" w:color="auto"/>
        <w:right w:val="none" w:sz="0" w:space="0" w:color="auto"/>
      </w:divBdr>
    </w:div>
    <w:div w:id="171069355">
      <w:bodyDiv w:val="1"/>
      <w:marLeft w:val="0"/>
      <w:marRight w:val="0"/>
      <w:marTop w:val="0"/>
      <w:marBottom w:val="0"/>
      <w:divBdr>
        <w:top w:val="none" w:sz="0" w:space="0" w:color="auto"/>
        <w:left w:val="none" w:sz="0" w:space="0" w:color="auto"/>
        <w:bottom w:val="none" w:sz="0" w:space="0" w:color="auto"/>
        <w:right w:val="none" w:sz="0" w:space="0" w:color="auto"/>
      </w:divBdr>
    </w:div>
    <w:div w:id="408699390">
      <w:bodyDiv w:val="1"/>
      <w:marLeft w:val="0"/>
      <w:marRight w:val="0"/>
      <w:marTop w:val="0"/>
      <w:marBottom w:val="0"/>
      <w:divBdr>
        <w:top w:val="none" w:sz="0" w:space="0" w:color="auto"/>
        <w:left w:val="none" w:sz="0" w:space="0" w:color="auto"/>
        <w:bottom w:val="none" w:sz="0" w:space="0" w:color="auto"/>
        <w:right w:val="none" w:sz="0" w:space="0" w:color="auto"/>
      </w:divBdr>
    </w:div>
    <w:div w:id="591478920">
      <w:bodyDiv w:val="1"/>
      <w:marLeft w:val="0"/>
      <w:marRight w:val="0"/>
      <w:marTop w:val="0"/>
      <w:marBottom w:val="0"/>
      <w:divBdr>
        <w:top w:val="none" w:sz="0" w:space="0" w:color="auto"/>
        <w:left w:val="none" w:sz="0" w:space="0" w:color="auto"/>
        <w:bottom w:val="none" w:sz="0" w:space="0" w:color="auto"/>
        <w:right w:val="none" w:sz="0" w:space="0" w:color="auto"/>
      </w:divBdr>
    </w:div>
    <w:div w:id="669525227">
      <w:bodyDiv w:val="1"/>
      <w:marLeft w:val="0"/>
      <w:marRight w:val="0"/>
      <w:marTop w:val="0"/>
      <w:marBottom w:val="0"/>
      <w:divBdr>
        <w:top w:val="none" w:sz="0" w:space="0" w:color="auto"/>
        <w:left w:val="none" w:sz="0" w:space="0" w:color="auto"/>
        <w:bottom w:val="none" w:sz="0" w:space="0" w:color="auto"/>
        <w:right w:val="none" w:sz="0" w:space="0" w:color="auto"/>
      </w:divBdr>
    </w:div>
    <w:div w:id="774521392">
      <w:bodyDiv w:val="1"/>
      <w:marLeft w:val="0"/>
      <w:marRight w:val="0"/>
      <w:marTop w:val="0"/>
      <w:marBottom w:val="0"/>
      <w:divBdr>
        <w:top w:val="none" w:sz="0" w:space="0" w:color="auto"/>
        <w:left w:val="none" w:sz="0" w:space="0" w:color="auto"/>
        <w:bottom w:val="none" w:sz="0" w:space="0" w:color="auto"/>
        <w:right w:val="none" w:sz="0" w:space="0" w:color="auto"/>
      </w:divBdr>
    </w:div>
    <w:div w:id="1199659345">
      <w:bodyDiv w:val="1"/>
      <w:marLeft w:val="0"/>
      <w:marRight w:val="0"/>
      <w:marTop w:val="0"/>
      <w:marBottom w:val="0"/>
      <w:divBdr>
        <w:top w:val="none" w:sz="0" w:space="0" w:color="auto"/>
        <w:left w:val="none" w:sz="0" w:space="0" w:color="auto"/>
        <w:bottom w:val="none" w:sz="0" w:space="0" w:color="auto"/>
        <w:right w:val="none" w:sz="0" w:space="0" w:color="auto"/>
      </w:divBdr>
    </w:div>
    <w:div w:id="1288662830">
      <w:bodyDiv w:val="1"/>
      <w:marLeft w:val="0"/>
      <w:marRight w:val="0"/>
      <w:marTop w:val="0"/>
      <w:marBottom w:val="0"/>
      <w:divBdr>
        <w:top w:val="none" w:sz="0" w:space="0" w:color="auto"/>
        <w:left w:val="none" w:sz="0" w:space="0" w:color="auto"/>
        <w:bottom w:val="none" w:sz="0" w:space="0" w:color="auto"/>
        <w:right w:val="none" w:sz="0" w:space="0" w:color="auto"/>
      </w:divBdr>
    </w:div>
    <w:div w:id="1693530496">
      <w:bodyDiv w:val="1"/>
      <w:marLeft w:val="0"/>
      <w:marRight w:val="0"/>
      <w:marTop w:val="0"/>
      <w:marBottom w:val="0"/>
      <w:divBdr>
        <w:top w:val="none" w:sz="0" w:space="0" w:color="auto"/>
        <w:left w:val="none" w:sz="0" w:space="0" w:color="auto"/>
        <w:bottom w:val="none" w:sz="0" w:space="0" w:color="auto"/>
        <w:right w:val="none" w:sz="0" w:space="0" w:color="auto"/>
      </w:divBdr>
    </w:div>
    <w:div w:id="1857111960">
      <w:bodyDiv w:val="1"/>
      <w:marLeft w:val="0"/>
      <w:marRight w:val="0"/>
      <w:marTop w:val="0"/>
      <w:marBottom w:val="0"/>
      <w:divBdr>
        <w:top w:val="none" w:sz="0" w:space="0" w:color="auto"/>
        <w:left w:val="none" w:sz="0" w:space="0" w:color="auto"/>
        <w:bottom w:val="none" w:sz="0" w:space="0" w:color="auto"/>
        <w:right w:val="none" w:sz="0" w:space="0" w:color="auto"/>
      </w:divBdr>
    </w:div>
    <w:div w:id="212699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ianoo.nl/nl/themas/maatschappelijk-verantwoord-inkopen-duurzaam-inkopen/mvi-het-inkoopproces/iso-type-i" TargetMode="External"/><Relationship Id="rId18" Type="http://schemas.openxmlformats.org/officeDocument/2006/relationships/hyperlink" Target="https://www.pianoo.nl/nl/themas/maatschappelijk-verantwoord-inkopen/mvi-het-inkoopproces/iso-type-i-milieukeurmer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pianoo.nl/nl/themas/maatschappelijk-verantwoord-inkopen-duurzaam-inkopen/mvi-het-inkoopproces/iso-type-i" TargetMode="External"/><Relationship Id="rId17" Type="http://schemas.openxmlformats.org/officeDocument/2006/relationships/hyperlink" Target="https://www.pianoo.nl/nl/themas/maatschappelijk-verantwoord-inkopen/mvi-het-inkoopproces/iso-type-i-milieukeurmerk" TargetMode="External"/><Relationship Id="rId2" Type="http://schemas.openxmlformats.org/officeDocument/2006/relationships/customXml" Target="../customXml/item2.xml"/><Relationship Id="rId16" Type="http://schemas.openxmlformats.org/officeDocument/2006/relationships/hyperlink" Target="https://www.pianoo.nl/nl/themas/maatschappelijk-verantwoord-inkopen/mvi-het-inkoopproces/iso-type-i-milieukeurmerk" TargetMode="External"/><Relationship Id="rId20" Type="http://schemas.openxmlformats.org/officeDocument/2006/relationships/hyperlink" Target="https://www.pianoo.nl/nl/themas/maatschappelijk-verantwoord-inkopen/mvi-het-inkoopproces/iso-type-i-milieukeurme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vmp.nl/weeelabex/" TargetMode="External"/><Relationship Id="rId5" Type="http://schemas.openxmlformats.org/officeDocument/2006/relationships/numbering" Target="numbering.xml"/><Relationship Id="rId15" Type="http://schemas.openxmlformats.org/officeDocument/2006/relationships/hyperlink" Target="https://www.pianoo.nl/nl/themas/maatschappelijk-verantwoord-inkopen/mvi-het-inkoopproces/iso-type-i-milieukeurmer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ianoo.nl/nl/themas/maatschappelijk-verantwoord-inkopen/mvi-het-inkoopproces/iso-type-i-milieukeurme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ianoo.nl/nl/themas/maatschappelijk-verantwoord-inkopen-duurzaam-inkopen/mvi-het-inkoopproces/iso-type-i"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Noordenveld\Templates\Rapport%20Sjabloo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3ABDDA685F042B52436FA9B2542D5" ma:contentTypeVersion="4" ma:contentTypeDescription="Een nieuw document maken." ma:contentTypeScope="" ma:versionID="08c07265c3354d862b774b1827931401">
  <xsd:schema xmlns:xsd="http://www.w3.org/2001/XMLSchema" xmlns:xs="http://www.w3.org/2001/XMLSchema" xmlns:p="http://schemas.microsoft.com/office/2006/metadata/properties" xmlns:ns2="5db2d05b-a5ab-4a1b-89c1-d1cafa58460a" targetNamespace="http://schemas.microsoft.com/office/2006/metadata/properties" ma:root="true" ma:fieldsID="cdad5e9d9059be4e1faac908968dbd5c" ns2:_="">
    <xsd:import namespace="5db2d05b-a5ab-4a1b-89c1-d1cafa5846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2d05b-a5ab-4a1b-89c1-d1cafa584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35D1E-33D8-4F2B-A2F8-640020716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2d05b-a5ab-4a1b-89c1-d1cafa584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9D615-AEF1-437B-8F4E-BD9F1C47F678}">
  <ds:schemaRefs>
    <ds:schemaRef ds:uri="http://schemas.microsoft.com/sharepoint/v3/contenttype/forms"/>
  </ds:schemaRefs>
</ds:datastoreItem>
</file>

<file path=customXml/itemProps3.xml><?xml version="1.0" encoding="utf-8"?>
<ds:datastoreItem xmlns:ds="http://schemas.openxmlformats.org/officeDocument/2006/customXml" ds:itemID="{E515B570-6B25-4945-8169-7654D893F4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84233C-667A-41DB-B8B3-3B8922EB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Sjabloon</Template>
  <TotalTime>902</TotalTime>
  <Pages>14</Pages>
  <Words>6002</Words>
  <Characters>33016</Characters>
  <Application>Microsoft Office Word</Application>
  <DocSecurity>0</DocSecurity>
  <Lines>275</Lines>
  <Paragraphs>77</Paragraphs>
  <ScaleCrop>false</ScaleCrop>
  <Company/>
  <LinksUpToDate>false</LinksUpToDate>
  <CharactersWithSpaces>38941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Pieter Evenhuis</dc:creator>
  <cp:keywords/>
  <dc:description/>
  <cp:lastModifiedBy>Manon Luursema</cp:lastModifiedBy>
  <cp:revision>276</cp:revision>
  <dcterms:created xsi:type="dcterms:W3CDTF">2025-01-15T16:32:00Z</dcterms:created>
  <dcterms:modified xsi:type="dcterms:W3CDTF">2025-11-18T13:30:00Z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0x01010035E3ABDDA685F042B52436FA9B2542D5</vt:lpwstr>
  </property>
</Properties>
</file>