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C223F" w14:textId="21B5A0BE" w:rsidR="00E6656F" w:rsidRPr="009A3A03" w:rsidRDefault="009A3A03" w:rsidP="00E6656F">
      <w:pPr>
        <w:spacing w:after="0" w:line="240" w:lineRule="auto"/>
        <w:rPr>
          <w:rFonts w:cstheme="minorHAnsi"/>
          <w:i/>
          <w:iCs/>
          <w:color w:val="747474" w:themeColor="background2" w:themeShade="80"/>
        </w:rPr>
      </w:pPr>
      <w:r w:rsidRPr="009A3A03">
        <w:rPr>
          <w:rFonts w:eastAsia="Calibri" w:cstheme="minorHAnsi"/>
          <w:b/>
          <w:sz w:val="28"/>
          <w:szCs w:val="28"/>
        </w:rPr>
        <w:t xml:space="preserve">Referentieformulier </w:t>
      </w:r>
      <w:r w:rsidR="00E6656F" w:rsidRPr="009A3A03">
        <w:rPr>
          <w:rFonts w:eastAsia="Calibri" w:cstheme="minorHAnsi"/>
          <w:b/>
          <w:sz w:val="28"/>
          <w:szCs w:val="28"/>
        </w:rPr>
        <w:t xml:space="preserve"> </w:t>
      </w:r>
      <w:r w:rsidR="00E6656F" w:rsidRPr="009A3A03">
        <w:rPr>
          <w:rFonts w:eastAsia="Calibri" w:cstheme="minorHAnsi"/>
          <w:b/>
          <w:color w:val="2E74B5"/>
          <w:sz w:val="28"/>
          <w:szCs w:val="28"/>
        </w:rPr>
        <w:br/>
      </w:r>
    </w:p>
    <w:p w14:paraId="64BACFAC" w14:textId="59A152E9" w:rsidR="00E6656F" w:rsidRPr="00E6656F" w:rsidRDefault="00E6656F" w:rsidP="00420A33">
      <w:pPr>
        <w:widowControl w:val="0"/>
        <w:spacing w:line="240" w:lineRule="auto"/>
        <w:rPr>
          <w:rFonts w:eastAsia="Calibri" w:cstheme="minorHAnsi"/>
          <w:b/>
          <w:sz w:val="24"/>
          <w:szCs w:val="24"/>
        </w:rPr>
      </w:pPr>
      <w:r w:rsidRPr="00E6656F">
        <w:rPr>
          <w:rFonts w:cstheme="minorHAnsi"/>
          <w:i/>
          <w:iCs/>
          <w:color w:val="747474" w:themeColor="background2" w:themeShade="80"/>
          <w:sz w:val="20"/>
          <w:szCs w:val="20"/>
        </w:rPr>
        <w:br/>
      </w:r>
      <w:r w:rsidRPr="00E6656F">
        <w:rPr>
          <w:rFonts w:eastAsia="Calibri" w:cstheme="minorHAnsi"/>
          <w:b/>
          <w:sz w:val="24"/>
          <w:szCs w:val="24"/>
        </w:rPr>
        <w:t>Referentiebeschrijving bij kerncompetentie 1</w:t>
      </w:r>
    </w:p>
    <w:p w14:paraId="6DBDD498" w14:textId="77777777" w:rsidR="00E6656F" w:rsidRPr="00E6656F" w:rsidRDefault="00E6656F" w:rsidP="00E6656F">
      <w:pPr>
        <w:spacing w:after="0" w:line="240" w:lineRule="auto"/>
        <w:rPr>
          <w:rFonts w:eastAsia="Calibri" w:cstheme="minorHAnsi"/>
          <w:b/>
          <w:color w:val="2E74B5"/>
          <w:sz w:val="28"/>
          <w:szCs w:val="2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18"/>
        <w:gridCol w:w="2065"/>
        <w:gridCol w:w="1702"/>
        <w:gridCol w:w="4877"/>
      </w:tblGrid>
      <w:tr w:rsidR="00E6656F" w:rsidRPr="00E6656F" w14:paraId="1178678B" w14:textId="77777777" w:rsidTr="00B5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691C6A1" w14:textId="77777777" w:rsidR="00E6656F" w:rsidRPr="00E6656F" w:rsidRDefault="00E6656F" w:rsidP="00B518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7DC842" w14:textId="77777777" w:rsidR="00E6656F" w:rsidRPr="00E6656F" w:rsidRDefault="00E6656F" w:rsidP="00B518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 xml:space="preserve">&lt; </w:t>
            </w:r>
            <w:r w:rsidRPr="00E6656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naam inschrijver </w:t>
            </w: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&gt;</w:t>
            </w:r>
          </w:p>
        </w:tc>
      </w:tr>
      <w:tr w:rsidR="00E6656F" w:rsidRPr="00E6656F" w14:paraId="4030B559" w14:textId="77777777" w:rsidTr="00B5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F19F" w14:textId="77777777" w:rsidR="00E6656F" w:rsidRDefault="00E6656F" w:rsidP="00B518A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 xml:space="preserve">Kerncompetentie 1: </w:t>
            </w:r>
          </w:p>
          <w:p w14:paraId="594976DA" w14:textId="15C5E442" w:rsidR="009A3A03" w:rsidRPr="00E6656F" w:rsidRDefault="009A3A03" w:rsidP="00B518A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9A3A03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Ervaring met het structureel inzetten van beveiligers binnen een organisatie met maatschappelijke, culturele of sociale functie over een looptijd van minimaal een jaar.</w:t>
            </w:r>
          </w:p>
          <w:p w14:paraId="64CA4E74" w14:textId="77777777" w:rsidR="00E6656F" w:rsidRPr="00E6656F" w:rsidRDefault="00E6656F" w:rsidP="00B518A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656F" w:rsidRPr="00E6656F" w14:paraId="3AD5B657" w14:textId="77777777" w:rsidTr="00B5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27A9DED1" w14:textId="77777777" w:rsidR="00E6656F" w:rsidRPr="00E6656F" w:rsidRDefault="00E6656F" w:rsidP="00B518A1">
            <w:pPr>
              <w:tabs>
                <w:tab w:val="left" w:pos="7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656F" w:rsidRPr="00E6656F" w14:paraId="305F6FB4" w14:textId="77777777" w:rsidTr="00B5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3C10D36" w14:textId="77777777" w:rsidR="00E6656F" w:rsidRPr="00E6656F" w:rsidRDefault="00E6656F" w:rsidP="00B518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A.</w:t>
            </w:r>
          </w:p>
        </w:tc>
        <w:tc>
          <w:tcPr>
            <w:tcW w:w="0" w:type="dxa"/>
            <w:vMerge w:val="restart"/>
          </w:tcPr>
          <w:p w14:paraId="10248FC9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Bedrijfsgegevens referent</w:t>
            </w:r>
          </w:p>
        </w:tc>
        <w:tc>
          <w:tcPr>
            <w:tcW w:w="0" w:type="dxa"/>
          </w:tcPr>
          <w:p w14:paraId="65ACCA37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Bedrijfsnaam</w:t>
            </w:r>
          </w:p>
        </w:tc>
        <w:tc>
          <w:tcPr>
            <w:tcW w:w="0" w:type="dxa"/>
            <w:hideMark/>
          </w:tcPr>
          <w:p w14:paraId="30D682AA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656F" w:rsidRPr="00E6656F" w14:paraId="116A1FFC" w14:textId="77777777" w:rsidTr="00B5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84D0BDB" w14:textId="77777777" w:rsidR="00E6656F" w:rsidRPr="00E6656F" w:rsidRDefault="00E6656F" w:rsidP="00B518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  <w:vMerge/>
          </w:tcPr>
          <w:p w14:paraId="1ECCA4A1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dxa"/>
          </w:tcPr>
          <w:p w14:paraId="2BD486B0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Aantal medewerkers</w:t>
            </w:r>
          </w:p>
        </w:tc>
        <w:tc>
          <w:tcPr>
            <w:tcW w:w="0" w:type="dxa"/>
          </w:tcPr>
          <w:p w14:paraId="133FCB62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656F" w:rsidRPr="00E6656F" w14:paraId="400CE024" w14:textId="77777777" w:rsidTr="00B5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2F59AE8F" w14:textId="77777777" w:rsidR="00E6656F" w:rsidRPr="00E6656F" w:rsidRDefault="00E6656F" w:rsidP="00B518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  <w:vMerge/>
            <w:vAlign w:val="center"/>
          </w:tcPr>
          <w:p w14:paraId="1E8A7DA4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</w:tcPr>
          <w:p w14:paraId="4202C050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0" w:type="dxa"/>
            <w:hideMark/>
          </w:tcPr>
          <w:p w14:paraId="7E989EB1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656F" w:rsidRPr="00E6656F" w14:paraId="0B08339C" w14:textId="77777777" w:rsidTr="00B5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8FF9806" w14:textId="77777777" w:rsidR="00E6656F" w:rsidRPr="00E6656F" w:rsidRDefault="00E6656F" w:rsidP="00B518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  <w:vMerge/>
            <w:vAlign w:val="center"/>
          </w:tcPr>
          <w:p w14:paraId="1077FAF2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</w:tcPr>
          <w:p w14:paraId="65E2C471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Postcode &amp; Plaats</w:t>
            </w:r>
          </w:p>
        </w:tc>
        <w:tc>
          <w:tcPr>
            <w:tcW w:w="0" w:type="dxa"/>
          </w:tcPr>
          <w:p w14:paraId="47971B89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656F" w:rsidRPr="00E6656F" w14:paraId="0DA5F9B0" w14:textId="77777777" w:rsidTr="00B5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4B09D2B" w14:textId="77777777" w:rsidR="00E6656F" w:rsidRPr="00E6656F" w:rsidRDefault="00E6656F" w:rsidP="00B518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  <w:vMerge/>
            <w:vAlign w:val="center"/>
          </w:tcPr>
          <w:p w14:paraId="168A6EFD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</w:tcPr>
          <w:p w14:paraId="57D096C2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Naam en functie contactpersoon</w:t>
            </w:r>
          </w:p>
        </w:tc>
        <w:tc>
          <w:tcPr>
            <w:tcW w:w="0" w:type="dxa"/>
          </w:tcPr>
          <w:p w14:paraId="783468D0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656F" w:rsidRPr="00E6656F" w14:paraId="370AE5CE" w14:textId="77777777" w:rsidTr="00B5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3688DCF" w14:textId="77777777" w:rsidR="00E6656F" w:rsidRPr="00E6656F" w:rsidRDefault="00E6656F" w:rsidP="00B518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  <w:vMerge/>
            <w:vAlign w:val="center"/>
          </w:tcPr>
          <w:p w14:paraId="4D1512DE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</w:tcPr>
          <w:p w14:paraId="3C81B23B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Telefoonnummer</w:t>
            </w:r>
          </w:p>
        </w:tc>
        <w:tc>
          <w:tcPr>
            <w:tcW w:w="0" w:type="dxa"/>
          </w:tcPr>
          <w:p w14:paraId="569F4445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656F" w:rsidRPr="00E6656F" w14:paraId="350762AA" w14:textId="77777777" w:rsidTr="00B5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1EE867" w14:textId="77777777" w:rsidR="00E6656F" w:rsidRPr="00E6656F" w:rsidRDefault="00E6656F" w:rsidP="00B518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  <w:vMerge/>
            <w:vAlign w:val="center"/>
          </w:tcPr>
          <w:p w14:paraId="14C685B9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</w:tcPr>
          <w:p w14:paraId="1F04B691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E-mail adres</w:t>
            </w:r>
          </w:p>
        </w:tc>
        <w:tc>
          <w:tcPr>
            <w:tcW w:w="0" w:type="dxa"/>
          </w:tcPr>
          <w:p w14:paraId="12DCA089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656F" w:rsidRPr="00E6656F" w14:paraId="086F70B1" w14:textId="77777777" w:rsidTr="00B518A1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760E4C1" w14:textId="77777777" w:rsidR="00E6656F" w:rsidRPr="00E6656F" w:rsidRDefault="00E6656F" w:rsidP="00B518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B.</w:t>
            </w:r>
          </w:p>
        </w:tc>
        <w:tc>
          <w:tcPr>
            <w:tcW w:w="0" w:type="dxa"/>
            <w:vMerge w:val="restart"/>
          </w:tcPr>
          <w:p w14:paraId="5B34A783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Looptijd opdracht</w:t>
            </w:r>
          </w:p>
        </w:tc>
        <w:tc>
          <w:tcPr>
            <w:tcW w:w="0" w:type="dxa"/>
          </w:tcPr>
          <w:p w14:paraId="0E0B3FE8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Startdatum</w:t>
            </w:r>
          </w:p>
        </w:tc>
        <w:tc>
          <w:tcPr>
            <w:tcW w:w="0" w:type="dxa"/>
            <w:hideMark/>
          </w:tcPr>
          <w:p w14:paraId="609F6FA9" w14:textId="77777777" w:rsidR="00E6656F" w:rsidRPr="00E6656F" w:rsidRDefault="00E6656F" w:rsidP="00B518A1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8B9211" w14:textId="77777777" w:rsidR="00E6656F" w:rsidRPr="00E6656F" w:rsidRDefault="00E6656F" w:rsidP="00B518A1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656F" w:rsidRPr="00E6656F" w14:paraId="3519F2DE" w14:textId="77777777" w:rsidTr="00B5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3642F9F6" w14:textId="77777777" w:rsidR="00E6656F" w:rsidRPr="00E6656F" w:rsidRDefault="00E6656F" w:rsidP="00B518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  <w:vMerge/>
            <w:vAlign w:val="center"/>
          </w:tcPr>
          <w:p w14:paraId="427C2D08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</w:tcPr>
          <w:p w14:paraId="30D85D81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Einddatum</w:t>
            </w:r>
          </w:p>
        </w:tc>
        <w:tc>
          <w:tcPr>
            <w:tcW w:w="0" w:type="dxa"/>
            <w:hideMark/>
          </w:tcPr>
          <w:p w14:paraId="7787F048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656F" w:rsidRPr="00E6656F" w14:paraId="743CE71C" w14:textId="77777777" w:rsidTr="00B5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F86FA1A" w14:textId="77777777" w:rsidR="00E6656F" w:rsidRPr="00E6656F" w:rsidRDefault="00E6656F" w:rsidP="00B518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  <w:vMerge/>
            <w:vAlign w:val="center"/>
          </w:tcPr>
          <w:p w14:paraId="38358DEA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dxa"/>
            <w:gridSpan w:val="2"/>
          </w:tcPr>
          <w:p w14:paraId="79921502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i/>
                <w:iCs/>
                <w:color w:val="ADADAD" w:themeColor="background2" w:themeShade="BF"/>
                <w:sz w:val="20"/>
                <w:szCs w:val="20"/>
              </w:rPr>
              <w:t>Ter informatie aan inschrijver: referentieopdrachten mogen niet langer dan 3 jaar voor de datum van publicatie zijn opgeleverd.</w:t>
            </w:r>
          </w:p>
        </w:tc>
      </w:tr>
      <w:tr w:rsidR="00E6656F" w:rsidRPr="00E6656F" w14:paraId="11FE2DCE" w14:textId="77777777" w:rsidTr="00B518A1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F7B00E6" w14:textId="77777777" w:rsidR="00E6656F" w:rsidRPr="00E6656F" w:rsidRDefault="00E6656F" w:rsidP="00B518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sz w:val="20"/>
                <w:szCs w:val="20"/>
              </w:rPr>
              <w:t>C.</w:t>
            </w:r>
          </w:p>
        </w:tc>
        <w:tc>
          <w:tcPr>
            <w:tcW w:w="0" w:type="dxa"/>
            <w:gridSpan w:val="3"/>
          </w:tcPr>
          <w:p w14:paraId="0CDE6EC5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656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Voeg hier uw beschrijving toe van de referentieopdracht. Hieruit moet duidelijk blijken dat aan de kerncompetentie wordt voldaan. </w:t>
            </w:r>
          </w:p>
          <w:p w14:paraId="4C4C2EAB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A72B51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358A0F" w14:textId="77777777" w:rsidR="00E6656F" w:rsidRPr="00E6656F" w:rsidRDefault="00E6656F" w:rsidP="00B5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2FEED5" w14:textId="77777777" w:rsidR="00E6656F" w:rsidRPr="00E6656F" w:rsidRDefault="00E6656F" w:rsidP="00E6656F">
      <w:pPr>
        <w:spacing w:after="0" w:line="240" w:lineRule="auto"/>
        <w:rPr>
          <w:rFonts w:eastAsia="Calibri" w:cstheme="minorHAnsi"/>
          <w:b/>
          <w:color w:val="2E74B5"/>
          <w:sz w:val="18"/>
          <w:szCs w:val="18"/>
        </w:rPr>
      </w:pPr>
    </w:p>
    <w:p w14:paraId="171AE745" w14:textId="37983F29" w:rsidR="000B0AEF" w:rsidRPr="009A3A03" w:rsidRDefault="000B0AEF">
      <w:pPr>
        <w:rPr>
          <w:rFonts w:eastAsia="Calibri" w:cstheme="minorHAnsi"/>
          <w:b/>
          <w:color w:val="2E74B5"/>
          <w:sz w:val="18"/>
          <w:szCs w:val="18"/>
        </w:rPr>
      </w:pPr>
    </w:p>
    <w:sectPr w:rsidR="000B0AEF" w:rsidRPr="009A3A03" w:rsidSect="00E6656F">
      <w:headerReference w:type="default" r:id="rId6"/>
      <w:footerReference w:type="default" r:id="rId7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5A191" w14:textId="77777777" w:rsidR="009A3A03" w:rsidRDefault="009A3A03">
      <w:pPr>
        <w:spacing w:after="0" w:line="240" w:lineRule="auto"/>
      </w:pPr>
      <w:r>
        <w:separator/>
      </w:r>
    </w:p>
  </w:endnote>
  <w:endnote w:type="continuationSeparator" w:id="0">
    <w:p w14:paraId="366FA240" w14:textId="77777777" w:rsidR="009A3A03" w:rsidRDefault="009A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3CBCD2" w14:textId="77777777" w:rsidR="00E6656F" w:rsidRPr="008046E1" w:rsidRDefault="00E6656F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B24B090" w14:textId="77777777" w:rsidR="00E6656F" w:rsidRDefault="00E665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0D45" w14:textId="77777777" w:rsidR="009A3A03" w:rsidRDefault="009A3A03">
      <w:pPr>
        <w:spacing w:after="0" w:line="240" w:lineRule="auto"/>
      </w:pPr>
      <w:r>
        <w:separator/>
      </w:r>
    </w:p>
  </w:footnote>
  <w:footnote w:type="continuationSeparator" w:id="0">
    <w:p w14:paraId="2B08410B" w14:textId="77777777" w:rsidR="009A3A03" w:rsidRDefault="009A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65797" w14:textId="77777777" w:rsidR="00E6656F" w:rsidRPr="0009346A" w:rsidRDefault="00E6656F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6F"/>
    <w:rsid w:val="000426E1"/>
    <w:rsid w:val="000923F4"/>
    <w:rsid w:val="000B0AEF"/>
    <w:rsid w:val="00420A33"/>
    <w:rsid w:val="0096695D"/>
    <w:rsid w:val="009A3A03"/>
    <w:rsid w:val="00E6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34DA"/>
  <w15:chartTrackingRefBased/>
  <w15:docId w15:val="{DB9D8DAE-5318-4EE4-916F-3A45934C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656F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665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665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6656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6656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656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656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656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656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656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6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66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66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656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656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656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656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656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65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66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66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656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6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656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6656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6656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6656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6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656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6656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66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656F"/>
    <w:rPr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66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656F"/>
    <w:rPr>
      <w:kern w:val="0"/>
      <w:sz w:val="22"/>
      <w:szCs w:val="22"/>
      <w14:ligatures w14:val="none"/>
    </w:rPr>
  </w:style>
  <w:style w:type="table" w:customStyle="1" w:styleId="GridTable4-Accent11">
    <w:name w:val="Grid Table 4 - Accent 11"/>
    <w:basedOn w:val="Standaardtabel"/>
    <w:uiPriority w:val="49"/>
    <w:rsid w:val="00E665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680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 | Roger</dc:creator>
  <cp:keywords/>
  <dc:description/>
  <cp:lastModifiedBy>Nina Roegies | Roger</cp:lastModifiedBy>
  <cp:revision>3</cp:revision>
  <dcterms:created xsi:type="dcterms:W3CDTF">2025-02-04T10:43:00Z</dcterms:created>
  <dcterms:modified xsi:type="dcterms:W3CDTF">2025-11-06T10:22:00Z</dcterms:modified>
</cp:coreProperties>
</file>