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43996" w14:textId="5FA49EE1" w:rsidR="00294899" w:rsidRPr="00942F45" w:rsidRDefault="00294899" w:rsidP="004E5A1A">
      <w:pPr>
        <w:spacing w:line="360" w:lineRule="auto"/>
        <w:rPr>
          <w:rFonts w:ascii="Source Sans Pro" w:hAnsi="Source Sans Pro" w:cstheme="minorHAnsi"/>
          <w:b/>
          <w:sz w:val="24"/>
          <w:szCs w:val="24"/>
        </w:rPr>
      </w:pPr>
      <w:r w:rsidRPr="00942F45">
        <w:rPr>
          <w:rFonts w:ascii="Source Sans Pro" w:hAnsi="Source Sans Pro" w:cstheme="minorHAnsi"/>
          <w:b/>
          <w:sz w:val="24"/>
          <w:szCs w:val="24"/>
        </w:rPr>
        <w:t xml:space="preserve">Bijlage </w:t>
      </w:r>
      <w:r w:rsidR="00D65E25" w:rsidRPr="00942F45">
        <w:rPr>
          <w:rFonts w:ascii="Source Sans Pro" w:hAnsi="Source Sans Pro" w:cstheme="minorHAnsi"/>
          <w:b/>
          <w:sz w:val="24"/>
          <w:szCs w:val="24"/>
        </w:rPr>
        <w:t>J</w:t>
      </w:r>
      <w:r w:rsidR="00B06D8E" w:rsidRPr="00942F45">
        <w:rPr>
          <w:rFonts w:ascii="Source Sans Pro" w:hAnsi="Source Sans Pro" w:cstheme="minorHAnsi"/>
          <w:b/>
          <w:sz w:val="24"/>
          <w:szCs w:val="24"/>
        </w:rPr>
        <w:t xml:space="preserve"> – </w:t>
      </w:r>
      <w:r w:rsidRPr="00942F45">
        <w:rPr>
          <w:rFonts w:ascii="Source Sans Pro" w:hAnsi="Source Sans Pro" w:cstheme="minorHAnsi"/>
          <w:b/>
          <w:sz w:val="24"/>
          <w:szCs w:val="24"/>
        </w:rPr>
        <w:t>Antwoordformulier Gunningcriteria</w:t>
      </w:r>
    </w:p>
    <w:p w14:paraId="090220B6" w14:textId="77777777" w:rsidR="00294899" w:rsidRPr="00942F45" w:rsidRDefault="00294899" w:rsidP="0051087A">
      <w:pPr>
        <w:spacing w:line="360" w:lineRule="auto"/>
        <w:jc w:val="center"/>
        <w:rPr>
          <w:rFonts w:ascii="Source Sans Pro" w:hAnsi="Source Sans Pro" w:cstheme="minorHAnsi"/>
          <w:b/>
          <w:sz w:val="21"/>
          <w:szCs w:val="21"/>
        </w:rPr>
      </w:pPr>
    </w:p>
    <w:p w14:paraId="45E93BA0" w14:textId="088E7CFE" w:rsidR="00071EC2" w:rsidRPr="00942F45" w:rsidRDefault="00071EC2" w:rsidP="0051087A">
      <w:pPr>
        <w:spacing w:line="360" w:lineRule="auto"/>
        <w:rPr>
          <w:rFonts w:ascii="Source Sans Pro" w:hAnsi="Source Sans Pro" w:cstheme="minorHAnsi"/>
          <w:sz w:val="20"/>
          <w:szCs w:val="20"/>
        </w:rPr>
      </w:pPr>
      <w:r w:rsidRPr="00942F45">
        <w:rPr>
          <w:rFonts w:ascii="Source Sans Pro" w:hAnsi="Source Sans Pro" w:cstheme="minorHAnsi"/>
          <w:sz w:val="20"/>
          <w:szCs w:val="20"/>
        </w:rPr>
        <w:t>Datum:</w:t>
      </w:r>
      <w:r w:rsidRPr="00942F45">
        <w:rPr>
          <w:rFonts w:ascii="Source Sans Pro" w:hAnsi="Source Sans Pro" w:cstheme="minorHAnsi"/>
          <w:sz w:val="20"/>
          <w:szCs w:val="20"/>
        </w:rPr>
        <w:tab/>
      </w:r>
      <w:r w:rsidRPr="00942F45">
        <w:rPr>
          <w:rFonts w:ascii="Source Sans Pro" w:hAnsi="Source Sans Pro" w:cstheme="minorHAnsi"/>
          <w:sz w:val="20"/>
          <w:szCs w:val="20"/>
        </w:rPr>
        <w:tab/>
      </w:r>
      <w:r w:rsidRPr="00942F45">
        <w:rPr>
          <w:rFonts w:ascii="Source Sans Pro" w:hAnsi="Source Sans Pro" w:cstheme="minorHAnsi"/>
          <w:sz w:val="20"/>
          <w:szCs w:val="20"/>
        </w:rPr>
        <w:tab/>
      </w:r>
      <w:r w:rsidR="00CA5A8D" w:rsidRPr="00942F45">
        <w:rPr>
          <w:rFonts w:ascii="Source Sans Pro" w:hAnsi="Source Sans Pro" w:cstheme="minorHAnsi"/>
          <w:sz w:val="20"/>
          <w:szCs w:val="20"/>
        </w:rPr>
        <w:t>20 februari 2025</w:t>
      </w:r>
      <w:r w:rsidR="004E5A1A" w:rsidRPr="00942F45">
        <w:rPr>
          <w:rFonts w:ascii="Source Sans Pro" w:hAnsi="Source Sans Pro" w:cstheme="minorHAnsi"/>
          <w:sz w:val="20"/>
          <w:szCs w:val="20"/>
        </w:rPr>
        <w:br/>
      </w:r>
      <w:r w:rsidRPr="00942F45">
        <w:rPr>
          <w:rFonts w:ascii="Source Sans Pro" w:hAnsi="Source Sans Pro" w:cstheme="minorHAnsi"/>
          <w:sz w:val="20"/>
          <w:szCs w:val="20"/>
        </w:rPr>
        <w:t xml:space="preserve">Naam aanbesteding: </w:t>
      </w:r>
      <w:r w:rsidR="00371C50" w:rsidRPr="00942F45">
        <w:rPr>
          <w:rFonts w:ascii="Source Sans Pro" w:hAnsi="Source Sans Pro" w:cstheme="minorHAnsi"/>
          <w:sz w:val="20"/>
          <w:szCs w:val="20"/>
        </w:rPr>
        <w:tab/>
      </w:r>
      <w:r w:rsidR="00636CF3" w:rsidRPr="00942F45">
        <w:rPr>
          <w:rFonts w:ascii="Source Sans Pro" w:hAnsi="Source Sans Pro" w:cstheme="minorHAnsi"/>
          <w:sz w:val="20"/>
          <w:szCs w:val="20"/>
        </w:rPr>
        <w:t>Adviesdiensten geluidsanering</w:t>
      </w:r>
    </w:p>
    <w:p w14:paraId="74E3544E" w14:textId="77777777" w:rsidR="00636CF3" w:rsidRPr="00942F45" w:rsidRDefault="00636CF3" w:rsidP="0051087A">
      <w:pPr>
        <w:spacing w:line="360" w:lineRule="auto"/>
        <w:rPr>
          <w:rFonts w:ascii="Source Sans Pro" w:hAnsi="Source Sans Pro" w:cstheme="minorHAnsi"/>
          <w:sz w:val="20"/>
          <w:szCs w:val="20"/>
        </w:rPr>
      </w:pPr>
    </w:p>
    <w:p w14:paraId="3BA299E8" w14:textId="7A7FCFB5" w:rsidR="005D5691" w:rsidRPr="00942F45" w:rsidRDefault="005D5691" w:rsidP="005D5691">
      <w:pPr>
        <w:widowControl w:val="0"/>
        <w:tabs>
          <w:tab w:val="center" w:pos="4536"/>
        </w:tabs>
        <w:autoSpaceDE w:val="0"/>
        <w:autoSpaceDN w:val="0"/>
        <w:adjustRightInd w:val="0"/>
        <w:spacing w:after="0" w:line="240" w:lineRule="auto"/>
        <w:jc w:val="both"/>
        <w:rPr>
          <w:rFonts w:ascii="Source Sans Pro" w:hAnsi="Source Sans Pro" w:cstheme="minorHAnsi"/>
          <w:sz w:val="20"/>
          <w:szCs w:val="20"/>
        </w:rPr>
      </w:pPr>
      <w:r w:rsidRPr="00942F45">
        <w:rPr>
          <w:rFonts w:ascii="Source Sans Pro" w:hAnsi="Source Sans Pro" w:cstheme="minorHAnsi"/>
          <w:sz w:val="20"/>
          <w:szCs w:val="20"/>
        </w:rPr>
        <w:t xml:space="preserve">U dient uw antwoorden op de Gunningcriteria in dit antwoordformulier op te nemen. Dit formulier voegt u toe aan uw Inschrijving. </w:t>
      </w:r>
    </w:p>
    <w:p w14:paraId="67F7391D" w14:textId="77777777" w:rsidR="005D5691" w:rsidRPr="00942F45" w:rsidRDefault="005D5691" w:rsidP="005D5691">
      <w:pPr>
        <w:widowControl w:val="0"/>
        <w:tabs>
          <w:tab w:val="center" w:pos="4536"/>
        </w:tabs>
        <w:autoSpaceDE w:val="0"/>
        <w:autoSpaceDN w:val="0"/>
        <w:adjustRightInd w:val="0"/>
        <w:spacing w:after="0" w:line="240" w:lineRule="auto"/>
        <w:jc w:val="both"/>
        <w:rPr>
          <w:rFonts w:ascii="Source Sans Pro" w:hAnsi="Source Sans Pro" w:cstheme="minorHAnsi"/>
          <w:sz w:val="20"/>
          <w:szCs w:val="20"/>
        </w:rPr>
      </w:pPr>
    </w:p>
    <w:p w14:paraId="1C57836E" w14:textId="75431523" w:rsidR="00516FAF" w:rsidRPr="00942F45" w:rsidRDefault="00D41C06" w:rsidP="00D41C06">
      <w:pPr>
        <w:pBdr>
          <w:top w:val="single" w:sz="4" w:space="1" w:color="auto"/>
          <w:left w:val="single" w:sz="4" w:space="1" w:color="auto"/>
          <w:bottom w:val="single" w:sz="4" w:space="1" w:color="auto"/>
          <w:right w:val="single" w:sz="4" w:space="4" w:color="auto"/>
        </w:pBdr>
        <w:shd w:val="clear" w:color="auto" w:fill="DEEAF6" w:themeFill="accent1" w:themeFillTint="33"/>
        <w:spacing w:after="0" w:line="240" w:lineRule="auto"/>
        <w:jc w:val="both"/>
        <w:rPr>
          <w:rFonts w:ascii="Source Sans Pro" w:hAnsi="Source Sans Pro" w:cstheme="minorHAnsi"/>
          <w:sz w:val="20"/>
          <w:szCs w:val="20"/>
          <w:u w:val="single"/>
        </w:rPr>
      </w:pPr>
      <w:r w:rsidRPr="00942F45">
        <w:rPr>
          <w:rFonts w:ascii="Source Sans Pro" w:hAnsi="Source Sans Pro" w:cstheme="minorHAnsi"/>
          <w:b/>
          <w:sz w:val="20"/>
          <w:szCs w:val="20"/>
        </w:rPr>
        <w:t>Let op:</w:t>
      </w:r>
      <w:r w:rsidRPr="00942F45">
        <w:rPr>
          <w:rFonts w:ascii="Source Sans Pro" w:hAnsi="Source Sans Pro" w:cstheme="minorHAnsi"/>
          <w:sz w:val="20"/>
          <w:szCs w:val="20"/>
        </w:rPr>
        <w:t xml:space="preserve"> Gebruik voor de beantwoording van de kwalitatieve Gunningscriteria niet meer dan maximaal aantal pagina’s per </w:t>
      </w:r>
      <w:proofErr w:type="spellStart"/>
      <w:r w:rsidRPr="00942F45">
        <w:rPr>
          <w:rFonts w:ascii="Source Sans Pro" w:hAnsi="Source Sans Pro" w:cstheme="minorHAnsi"/>
          <w:sz w:val="20"/>
          <w:szCs w:val="20"/>
        </w:rPr>
        <w:t>subcriterium</w:t>
      </w:r>
      <w:proofErr w:type="spellEnd"/>
      <w:r w:rsidRPr="00942F45">
        <w:rPr>
          <w:rFonts w:ascii="Source Sans Pro" w:hAnsi="Source Sans Pro" w:cstheme="minorHAnsi"/>
          <w:sz w:val="20"/>
          <w:szCs w:val="20"/>
        </w:rPr>
        <w:t xml:space="preserve">. Indien u toch meer pagina’s aanlevert dan het maximaal aantal pagina’s, dan wordt per </w:t>
      </w:r>
      <w:proofErr w:type="spellStart"/>
      <w:r w:rsidRPr="00942F45">
        <w:rPr>
          <w:rFonts w:ascii="Source Sans Pro" w:hAnsi="Source Sans Pro" w:cstheme="minorHAnsi"/>
          <w:sz w:val="20"/>
          <w:szCs w:val="20"/>
        </w:rPr>
        <w:t>subcriterium</w:t>
      </w:r>
      <w:proofErr w:type="spellEnd"/>
      <w:r w:rsidRPr="00942F45">
        <w:rPr>
          <w:rFonts w:ascii="Source Sans Pro" w:hAnsi="Source Sans Pro" w:cstheme="minorHAnsi"/>
          <w:sz w:val="20"/>
          <w:szCs w:val="20"/>
        </w:rPr>
        <w:t xml:space="preserve"> uitsluitend het maximaal aantal pagina’s betrokken in de beoordeling. De overige pagina’s worden buiten beschouwing gelaten.</w:t>
      </w:r>
    </w:p>
    <w:p w14:paraId="6459D186" w14:textId="77777777" w:rsidR="00881C4F" w:rsidRPr="00942F45" w:rsidRDefault="00881C4F" w:rsidP="00C67DCA">
      <w:pPr>
        <w:widowControl w:val="0"/>
        <w:tabs>
          <w:tab w:val="center" w:pos="4536"/>
        </w:tabs>
        <w:autoSpaceDE w:val="0"/>
        <w:autoSpaceDN w:val="0"/>
        <w:adjustRightInd w:val="0"/>
        <w:spacing w:after="0" w:line="240" w:lineRule="auto"/>
        <w:rPr>
          <w:rFonts w:ascii="Source Sans Pro" w:hAnsi="Source Sans Pro" w:cstheme="minorHAnsi"/>
          <w:sz w:val="20"/>
          <w:szCs w:val="20"/>
        </w:rPr>
      </w:pPr>
    </w:p>
    <w:p w14:paraId="64C7F538" w14:textId="77777777" w:rsidR="00D146C3" w:rsidRPr="00942F45" w:rsidRDefault="00D146C3" w:rsidP="00C67DCA">
      <w:pPr>
        <w:widowControl w:val="0"/>
        <w:tabs>
          <w:tab w:val="center" w:pos="4536"/>
        </w:tabs>
        <w:autoSpaceDE w:val="0"/>
        <w:autoSpaceDN w:val="0"/>
        <w:adjustRightInd w:val="0"/>
        <w:spacing w:after="0" w:line="240" w:lineRule="auto"/>
        <w:rPr>
          <w:rFonts w:ascii="Source Sans Pro" w:hAnsi="Source Sans Pro" w:cstheme="minorHAnsi"/>
          <w:sz w:val="20"/>
          <w:szCs w:val="20"/>
        </w:rPr>
      </w:pPr>
    </w:p>
    <w:p w14:paraId="112F3CD2" w14:textId="5C3D0DDE" w:rsidR="00D24E03" w:rsidRPr="00942F45" w:rsidRDefault="00D24E03">
      <w:pPr>
        <w:rPr>
          <w:rFonts w:ascii="Source Sans Pro" w:hAnsi="Source Sans Pro" w:cstheme="minorHAnsi"/>
          <w:sz w:val="20"/>
          <w:szCs w:val="20"/>
        </w:rPr>
      </w:pPr>
      <w:r w:rsidRPr="00942F45">
        <w:rPr>
          <w:rFonts w:ascii="Source Sans Pro" w:hAnsi="Source Sans Pro" w:cstheme="minorHAnsi"/>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8209"/>
      </w:tblGrid>
      <w:tr w:rsidR="00CC1A4D" w:rsidRPr="00942F45" w14:paraId="3A72A163" w14:textId="77777777" w:rsidTr="00760230">
        <w:trPr>
          <w:trHeight w:val="508"/>
        </w:trPr>
        <w:tc>
          <w:tcPr>
            <w:tcW w:w="841" w:type="dxa"/>
            <w:tcMar>
              <w:top w:w="0" w:type="dxa"/>
              <w:left w:w="108" w:type="dxa"/>
              <w:bottom w:w="0" w:type="dxa"/>
              <w:right w:w="108" w:type="dxa"/>
            </w:tcMar>
            <w:hideMark/>
          </w:tcPr>
          <w:p w14:paraId="7643F45A" w14:textId="0CFC91AE" w:rsidR="00CC1A4D" w:rsidRPr="00942F45" w:rsidRDefault="00CC1A4D">
            <w:pPr>
              <w:spacing w:after="0"/>
              <w:jc w:val="both"/>
              <w:rPr>
                <w:rFonts w:ascii="Source Sans Pro" w:hAnsi="Source Sans Pro" w:cstheme="minorHAnsi"/>
                <w:sz w:val="20"/>
                <w:szCs w:val="20"/>
              </w:rPr>
            </w:pPr>
            <w:r w:rsidRPr="00942F45">
              <w:rPr>
                <w:rFonts w:ascii="Source Sans Pro" w:hAnsi="Source Sans Pro" w:cstheme="minorHAnsi"/>
                <w:b/>
                <w:sz w:val="20"/>
                <w:szCs w:val="20"/>
              </w:rPr>
              <w:lastRenderedPageBreak/>
              <w:t>GC-K1</w:t>
            </w:r>
          </w:p>
        </w:tc>
        <w:tc>
          <w:tcPr>
            <w:tcW w:w="8209" w:type="dxa"/>
            <w:tcMar>
              <w:top w:w="0" w:type="dxa"/>
              <w:left w:w="108" w:type="dxa"/>
              <w:bottom w:w="0" w:type="dxa"/>
              <w:right w:w="108" w:type="dxa"/>
            </w:tcMar>
          </w:tcPr>
          <w:p w14:paraId="0C42599D" w14:textId="77777777" w:rsidR="00584BA2" w:rsidRPr="00942F45" w:rsidRDefault="00584BA2" w:rsidP="00584BA2">
            <w:pPr>
              <w:rPr>
                <w:rFonts w:ascii="Source Sans Pro" w:hAnsi="Source Sans Pro"/>
                <w:sz w:val="20"/>
                <w:szCs w:val="20"/>
              </w:rPr>
            </w:pPr>
            <w:r w:rsidRPr="00942F45">
              <w:rPr>
                <w:rFonts w:ascii="Source Sans Pro" w:hAnsi="Source Sans Pro"/>
                <w:sz w:val="20"/>
                <w:szCs w:val="20"/>
              </w:rPr>
              <w:t xml:space="preserve">Aanbestedende dienst wil inzicht krijgen in de manier waarop opdrachtnemer de basis van de </w:t>
            </w:r>
            <w:r w:rsidRPr="00942F45" w:rsidDel="003A4BA1">
              <w:rPr>
                <w:rFonts w:ascii="Source Sans Pro" w:hAnsi="Source Sans Pro"/>
                <w:sz w:val="20"/>
                <w:szCs w:val="20"/>
              </w:rPr>
              <w:t xml:space="preserve">dienstverlening </w:t>
            </w:r>
            <w:r w:rsidRPr="00942F45">
              <w:rPr>
                <w:rFonts w:ascii="Source Sans Pro" w:hAnsi="Source Sans Pro"/>
                <w:sz w:val="20"/>
                <w:szCs w:val="20"/>
              </w:rPr>
              <w:t xml:space="preserve">blijvend op orde krijgt, houdt en vernieuwt. Hierin zijn de beschreven onderwerpen in het Programma van Eisen van belang en wil de beoordelingscommissie de input hierop teruglezen bij dit subgunningscriterium. </w:t>
            </w:r>
          </w:p>
          <w:p w14:paraId="68749C8C" w14:textId="77777777" w:rsidR="00584BA2" w:rsidRPr="00942F45" w:rsidRDefault="00584BA2" w:rsidP="00584BA2">
            <w:pPr>
              <w:rPr>
                <w:rFonts w:ascii="Source Sans Pro" w:hAnsi="Source Sans Pro"/>
                <w:sz w:val="20"/>
                <w:szCs w:val="20"/>
              </w:rPr>
            </w:pPr>
            <w:r w:rsidRPr="00942F45">
              <w:rPr>
                <w:rFonts w:ascii="Source Sans Pro" w:hAnsi="Source Sans Pro"/>
                <w:sz w:val="20"/>
                <w:szCs w:val="20"/>
              </w:rPr>
              <w:t>Er dient minimaal ingegaan te worden op:</w:t>
            </w:r>
          </w:p>
          <w:p w14:paraId="5CA68FC2" w14:textId="77777777" w:rsidR="00584BA2" w:rsidRPr="00942F45" w:rsidRDefault="00584BA2" w:rsidP="00584BA2">
            <w:pPr>
              <w:pStyle w:val="Lijstalinea"/>
              <w:numPr>
                <w:ilvl w:val="0"/>
                <w:numId w:val="4"/>
              </w:numPr>
              <w:spacing w:after="300" w:line="276" w:lineRule="auto"/>
              <w:rPr>
                <w:rFonts w:ascii="Source Sans Pro" w:hAnsi="Source Sans Pro"/>
                <w:sz w:val="20"/>
                <w:szCs w:val="20"/>
              </w:rPr>
            </w:pPr>
            <w:r w:rsidRPr="00942F45">
              <w:rPr>
                <w:rFonts w:ascii="Source Sans Pro" w:hAnsi="Source Sans Pro"/>
                <w:sz w:val="20"/>
                <w:szCs w:val="20"/>
              </w:rPr>
              <w:t xml:space="preserve">De manier waarop de Inschrijver de implementatieperiode vormgeeft, de gesprekken met stakeholders vormgeeft en welke rol hierin voor Opdrachtgever is weggelegd. </w:t>
            </w:r>
          </w:p>
          <w:p w14:paraId="7CE5EAB4" w14:textId="77777777" w:rsidR="00584BA2" w:rsidRPr="00942F45" w:rsidRDefault="00584BA2" w:rsidP="00584BA2">
            <w:pPr>
              <w:pStyle w:val="Lijstalinea"/>
              <w:numPr>
                <w:ilvl w:val="0"/>
                <w:numId w:val="4"/>
              </w:numPr>
              <w:spacing w:after="300" w:line="276" w:lineRule="auto"/>
              <w:rPr>
                <w:rFonts w:ascii="Source Sans Pro" w:hAnsi="Source Sans Pro"/>
                <w:sz w:val="20"/>
                <w:szCs w:val="20"/>
              </w:rPr>
            </w:pPr>
            <w:r w:rsidRPr="00942F45">
              <w:rPr>
                <w:rFonts w:ascii="Source Sans Pro" w:hAnsi="Source Sans Pro"/>
                <w:sz w:val="20"/>
                <w:szCs w:val="20"/>
              </w:rPr>
              <w:t>De manier waarop de Inschrijver haar dienstverlening opzet, continueert en verbetert, met een inzage in de samenwerking daarbij met stakeholders en de communicatie met belanghebbenden.</w:t>
            </w:r>
          </w:p>
          <w:p w14:paraId="1B69E471" w14:textId="77777777" w:rsidR="00584BA2" w:rsidRPr="00942F45" w:rsidRDefault="00584BA2" w:rsidP="00584BA2">
            <w:pPr>
              <w:pStyle w:val="Lijstalinea"/>
              <w:numPr>
                <w:ilvl w:val="0"/>
                <w:numId w:val="4"/>
              </w:numPr>
              <w:spacing w:after="300" w:line="276" w:lineRule="auto"/>
              <w:rPr>
                <w:rFonts w:ascii="Source Sans Pro" w:hAnsi="Source Sans Pro"/>
                <w:sz w:val="20"/>
                <w:szCs w:val="20"/>
              </w:rPr>
            </w:pPr>
            <w:r w:rsidRPr="00942F45">
              <w:rPr>
                <w:rFonts w:ascii="Source Sans Pro" w:hAnsi="Source Sans Pro"/>
                <w:sz w:val="20"/>
                <w:szCs w:val="20"/>
              </w:rPr>
              <w:t>De samenstelling van het team, welke relevante expertises, relevante opleidingen (incl. niveau opleiding) er aanwezig en beschikbaar is voor onderhavige opdracht.</w:t>
            </w:r>
          </w:p>
          <w:p w14:paraId="486D9000" w14:textId="77777777" w:rsidR="00584BA2" w:rsidRPr="00942F45" w:rsidRDefault="00584BA2" w:rsidP="00584BA2">
            <w:pPr>
              <w:pStyle w:val="Lijstalinea"/>
              <w:numPr>
                <w:ilvl w:val="0"/>
                <w:numId w:val="4"/>
              </w:numPr>
              <w:spacing w:after="300" w:line="276" w:lineRule="auto"/>
              <w:rPr>
                <w:rFonts w:ascii="Source Sans Pro" w:hAnsi="Source Sans Pro"/>
                <w:sz w:val="20"/>
                <w:szCs w:val="20"/>
              </w:rPr>
            </w:pPr>
            <w:r w:rsidRPr="00942F45">
              <w:rPr>
                <w:rFonts w:ascii="Source Sans Pro" w:hAnsi="Source Sans Pro"/>
                <w:sz w:val="20"/>
                <w:szCs w:val="20"/>
              </w:rPr>
              <w:t>De manier waarop Inschrijver ervoor zorgt dat er tijdig en voldoende capaciteit beschikbaar is;</w:t>
            </w:r>
          </w:p>
          <w:p w14:paraId="2E3A3EBF" w14:textId="77777777" w:rsidR="00584BA2" w:rsidRPr="00942F45" w:rsidRDefault="00584BA2" w:rsidP="00584BA2">
            <w:pPr>
              <w:pStyle w:val="Lijstalinea"/>
              <w:numPr>
                <w:ilvl w:val="0"/>
                <w:numId w:val="4"/>
              </w:numPr>
              <w:spacing w:after="300" w:line="276" w:lineRule="auto"/>
              <w:rPr>
                <w:rFonts w:ascii="Source Sans Pro" w:hAnsi="Source Sans Pro"/>
                <w:sz w:val="20"/>
                <w:szCs w:val="20"/>
              </w:rPr>
            </w:pPr>
            <w:r w:rsidRPr="00942F45">
              <w:rPr>
                <w:rFonts w:ascii="Source Sans Pro" w:hAnsi="Source Sans Pro"/>
                <w:sz w:val="20"/>
                <w:szCs w:val="20"/>
              </w:rPr>
              <w:t>De manier waarop Inschrijver de communicatie met BSV organiseert, administreert en afhandelt;</w:t>
            </w:r>
          </w:p>
          <w:p w14:paraId="0B85EAB3" w14:textId="77777777" w:rsidR="00584BA2" w:rsidRPr="00942F45" w:rsidRDefault="00584BA2" w:rsidP="00584BA2">
            <w:pPr>
              <w:pStyle w:val="Lijstalinea"/>
              <w:numPr>
                <w:ilvl w:val="0"/>
                <w:numId w:val="4"/>
              </w:numPr>
              <w:spacing w:after="300" w:line="276" w:lineRule="auto"/>
              <w:rPr>
                <w:rFonts w:ascii="Source Sans Pro" w:hAnsi="Source Sans Pro"/>
                <w:sz w:val="20"/>
                <w:szCs w:val="20"/>
              </w:rPr>
            </w:pPr>
            <w:r w:rsidRPr="00942F45">
              <w:rPr>
                <w:rFonts w:ascii="Source Sans Pro" w:hAnsi="Source Sans Pro"/>
                <w:sz w:val="20"/>
                <w:szCs w:val="20"/>
              </w:rPr>
              <w:t>De manier waarop Inschrijver de beschikbaarheid, continuïteit en minimaliseren kwetsbaarheid binnen de raamovereenkomst organiseert;</w:t>
            </w:r>
          </w:p>
          <w:p w14:paraId="2B89892E" w14:textId="77777777" w:rsidR="00584BA2" w:rsidRPr="00942F45" w:rsidRDefault="00584BA2" w:rsidP="00584BA2">
            <w:pPr>
              <w:pStyle w:val="Lijstalinea"/>
              <w:numPr>
                <w:ilvl w:val="0"/>
                <w:numId w:val="4"/>
              </w:numPr>
              <w:spacing w:after="300" w:line="276" w:lineRule="auto"/>
              <w:rPr>
                <w:rFonts w:ascii="Source Sans Pro" w:hAnsi="Source Sans Pro"/>
                <w:sz w:val="20"/>
                <w:szCs w:val="20"/>
              </w:rPr>
            </w:pPr>
            <w:r w:rsidRPr="00942F45">
              <w:rPr>
                <w:rFonts w:ascii="Source Sans Pro" w:hAnsi="Source Sans Pro"/>
                <w:sz w:val="20"/>
                <w:szCs w:val="20"/>
              </w:rPr>
              <w:t>De manier waarop Inschrijver omgaat met dossiervorming, kennisdeling, -ontwikkeling en -overdracht, specifiek voor onderhavige opdracht;</w:t>
            </w:r>
          </w:p>
          <w:p w14:paraId="56606D5F" w14:textId="77777777" w:rsidR="00584BA2" w:rsidRPr="00942F45" w:rsidRDefault="00584BA2" w:rsidP="00584BA2">
            <w:pPr>
              <w:pStyle w:val="Lijstalinea"/>
              <w:numPr>
                <w:ilvl w:val="0"/>
                <w:numId w:val="4"/>
              </w:numPr>
              <w:spacing w:after="300" w:line="276" w:lineRule="auto"/>
              <w:rPr>
                <w:rFonts w:ascii="Source Sans Pro" w:hAnsi="Source Sans Pro"/>
                <w:sz w:val="20"/>
                <w:szCs w:val="20"/>
              </w:rPr>
            </w:pPr>
            <w:r w:rsidRPr="00942F45">
              <w:rPr>
                <w:rFonts w:ascii="Source Sans Pro" w:hAnsi="Source Sans Pro"/>
                <w:sz w:val="20"/>
                <w:szCs w:val="20"/>
              </w:rPr>
              <w:t>De manier waarop Inschrijver haar organisatie inricht, met daarbij inzicht in de Kritische Prestatie Indicatoren die hierbij gelden. Alle informatie zoals opgenomen in het Programma van Eisen geldt hierbij als minimum. Bij de opgave van de Kritische Prestatie Indicatoren is het volgende minimaal uitgewerkt:</w:t>
            </w:r>
          </w:p>
          <w:p w14:paraId="4C50B02D" w14:textId="77777777" w:rsidR="00584BA2" w:rsidRPr="00942F45" w:rsidRDefault="00584BA2" w:rsidP="00584BA2">
            <w:pPr>
              <w:pStyle w:val="Lijstalinea"/>
              <w:numPr>
                <w:ilvl w:val="1"/>
                <w:numId w:val="4"/>
              </w:numPr>
              <w:spacing w:after="300" w:line="276" w:lineRule="auto"/>
              <w:rPr>
                <w:rFonts w:ascii="Source Sans Pro" w:hAnsi="Source Sans Pro"/>
                <w:sz w:val="20"/>
                <w:szCs w:val="20"/>
              </w:rPr>
            </w:pPr>
            <w:r w:rsidRPr="00942F45">
              <w:rPr>
                <w:rFonts w:ascii="Source Sans Pro" w:hAnsi="Source Sans Pro"/>
                <w:sz w:val="20"/>
                <w:szCs w:val="20"/>
              </w:rPr>
              <w:t>Doelstelling KPI;</w:t>
            </w:r>
          </w:p>
          <w:p w14:paraId="4E837FF2" w14:textId="77777777" w:rsidR="00584BA2" w:rsidRPr="00942F45" w:rsidRDefault="00584BA2" w:rsidP="00584BA2">
            <w:pPr>
              <w:pStyle w:val="Lijstalinea"/>
              <w:numPr>
                <w:ilvl w:val="1"/>
                <w:numId w:val="4"/>
              </w:numPr>
              <w:spacing w:after="300" w:line="276" w:lineRule="auto"/>
              <w:rPr>
                <w:rFonts w:ascii="Source Sans Pro" w:hAnsi="Source Sans Pro"/>
                <w:sz w:val="20"/>
                <w:szCs w:val="20"/>
              </w:rPr>
            </w:pPr>
            <w:r w:rsidRPr="00942F45">
              <w:rPr>
                <w:rFonts w:ascii="Source Sans Pro" w:hAnsi="Source Sans Pro"/>
                <w:sz w:val="20"/>
                <w:szCs w:val="20"/>
              </w:rPr>
              <w:t>Norm;</w:t>
            </w:r>
          </w:p>
          <w:p w14:paraId="25D03956" w14:textId="77777777" w:rsidR="00584BA2" w:rsidRPr="00942F45" w:rsidRDefault="00584BA2" w:rsidP="00584BA2">
            <w:pPr>
              <w:pStyle w:val="Lijstalinea"/>
              <w:numPr>
                <w:ilvl w:val="1"/>
                <w:numId w:val="4"/>
              </w:numPr>
              <w:spacing w:after="300" w:line="276" w:lineRule="auto"/>
              <w:rPr>
                <w:rFonts w:ascii="Source Sans Pro" w:hAnsi="Source Sans Pro"/>
                <w:sz w:val="20"/>
                <w:szCs w:val="20"/>
              </w:rPr>
            </w:pPr>
            <w:r w:rsidRPr="00942F45">
              <w:rPr>
                <w:rFonts w:ascii="Source Sans Pro" w:hAnsi="Source Sans Pro"/>
                <w:sz w:val="20"/>
                <w:szCs w:val="20"/>
              </w:rPr>
              <w:t>Meetmethode;</w:t>
            </w:r>
          </w:p>
          <w:p w14:paraId="40346A97" w14:textId="77777777" w:rsidR="00584BA2" w:rsidRPr="00942F45" w:rsidRDefault="00584BA2" w:rsidP="00584BA2">
            <w:pPr>
              <w:pStyle w:val="Lijstalinea"/>
              <w:numPr>
                <w:ilvl w:val="1"/>
                <w:numId w:val="4"/>
              </w:numPr>
              <w:spacing w:after="300" w:line="276" w:lineRule="auto"/>
              <w:rPr>
                <w:rFonts w:ascii="Source Sans Pro" w:hAnsi="Source Sans Pro"/>
                <w:sz w:val="20"/>
                <w:szCs w:val="20"/>
              </w:rPr>
            </w:pPr>
            <w:r w:rsidRPr="00942F45">
              <w:rPr>
                <w:rFonts w:ascii="Source Sans Pro" w:hAnsi="Source Sans Pro"/>
                <w:sz w:val="20"/>
                <w:szCs w:val="20"/>
              </w:rPr>
              <w:t>Weergavesystematiek;</w:t>
            </w:r>
          </w:p>
          <w:p w14:paraId="35E9EE3C" w14:textId="77777777" w:rsidR="00584BA2" w:rsidRPr="00942F45" w:rsidRDefault="00584BA2" w:rsidP="00584BA2">
            <w:pPr>
              <w:pStyle w:val="Lijstalinea"/>
              <w:numPr>
                <w:ilvl w:val="1"/>
                <w:numId w:val="4"/>
              </w:numPr>
              <w:spacing w:after="300" w:line="276" w:lineRule="auto"/>
              <w:rPr>
                <w:rFonts w:ascii="Source Sans Pro" w:hAnsi="Source Sans Pro"/>
                <w:sz w:val="20"/>
                <w:szCs w:val="20"/>
              </w:rPr>
            </w:pPr>
            <w:r w:rsidRPr="00942F45">
              <w:rPr>
                <w:rFonts w:ascii="Source Sans Pro" w:hAnsi="Source Sans Pro"/>
                <w:sz w:val="20"/>
                <w:szCs w:val="20"/>
              </w:rPr>
              <w:t>Frequentie;</w:t>
            </w:r>
          </w:p>
          <w:p w14:paraId="6A65434B" w14:textId="77777777" w:rsidR="00584BA2" w:rsidRPr="00942F45" w:rsidRDefault="00584BA2" w:rsidP="00584BA2">
            <w:pPr>
              <w:pStyle w:val="Lijstalinea"/>
              <w:numPr>
                <w:ilvl w:val="1"/>
                <w:numId w:val="4"/>
              </w:numPr>
              <w:spacing w:after="300" w:line="276" w:lineRule="auto"/>
              <w:rPr>
                <w:rFonts w:ascii="Source Sans Pro" w:hAnsi="Source Sans Pro"/>
                <w:sz w:val="20"/>
                <w:szCs w:val="20"/>
              </w:rPr>
            </w:pPr>
            <w:r w:rsidRPr="00942F45">
              <w:rPr>
                <w:rFonts w:ascii="Source Sans Pro" w:hAnsi="Source Sans Pro"/>
                <w:sz w:val="20"/>
                <w:szCs w:val="20"/>
              </w:rPr>
              <w:t>Consequenties bij overschrijding van de norm.</w:t>
            </w:r>
          </w:p>
          <w:p w14:paraId="49D389BC" w14:textId="77777777" w:rsidR="00584BA2" w:rsidRPr="00942F45" w:rsidRDefault="00584BA2" w:rsidP="00584BA2">
            <w:pPr>
              <w:pStyle w:val="Geenafstand"/>
              <w:spacing w:line="276" w:lineRule="auto"/>
              <w:rPr>
                <w:rFonts w:ascii="Source Sans Pro" w:hAnsi="Source Sans Pro"/>
                <w:bCs/>
                <w:sz w:val="20"/>
                <w:szCs w:val="20"/>
              </w:rPr>
            </w:pPr>
            <w:r w:rsidRPr="00942F45">
              <w:rPr>
                <w:rFonts w:ascii="Source Sans Pro" w:hAnsi="Source Sans Pro"/>
                <w:bCs/>
                <w:sz w:val="20"/>
                <w:szCs w:val="20"/>
              </w:rPr>
              <w:t>Uw antwoord dient te bestaan uit 1 document, dit document mag niet groter zijn dan 3 A4, met een standaard lettertype en met een grootte lettertype van minimaal 10.</w:t>
            </w:r>
          </w:p>
          <w:p w14:paraId="0B619A8C" w14:textId="5D94BF0F" w:rsidR="00CC1A4D" w:rsidRPr="00942F45" w:rsidRDefault="00CC1A4D" w:rsidP="000F4AF6">
            <w:pPr>
              <w:spacing w:after="0" w:line="240" w:lineRule="auto"/>
              <w:rPr>
                <w:rFonts w:ascii="Source Sans Pro" w:hAnsi="Source Sans Pro" w:cstheme="minorHAnsi"/>
                <w:b/>
                <w:bCs/>
                <w:sz w:val="20"/>
                <w:szCs w:val="20"/>
              </w:rPr>
            </w:pPr>
          </w:p>
        </w:tc>
      </w:tr>
    </w:tbl>
    <w:p w14:paraId="732474CC" w14:textId="58A1A97F" w:rsidR="00CC1A4D" w:rsidRPr="00942F45" w:rsidRDefault="00CC1A4D" w:rsidP="003A38A6">
      <w:pPr>
        <w:rPr>
          <w:rFonts w:ascii="Source Sans Pro" w:hAnsi="Source Sans Pro" w:cstheme="minorHAnsi"/>
          <w:sz w:val="20"/>
          <w:szCs w:val="20"/>
        </w:rPr>
      </w:pPr>
    </w:p>
    <w:p w14:paraId="14ACC90B" w14:textId="128F1247" w:rsidR="00CA1149" w:rsidRPr="00942F45" w:rsidRDefault="003A38A6" w:rsidP="003A38A6">
      <w:pPr>
        <w:rPr>
          <w:rFonts w:ascii="Source Sans Pro" w:hAnsi="Source Sans Pro" w:cstheme="minorHAnsi"/>
          <w:sz w:val="20"/>
          <w:szCs w:val="20"/>
        </w:rPr>
      </w:pPr>
      <w:r w:rsidRPr="00942F45">
        <w:rPr>
          <w:rFonts w:ascii="Source Sans Pro" w:hAnsi="Source Sans Pro" w:cstheme="minorHAnsi"/>
          <w:sz w:val="20"/>
          <w:szCs w:val="20"/>
        </w:rPr>
        <w:t>Begin uw beschrijving op de volgende pagina.</w:t>
      </w:r>
    </w:p>
    <w:p w14:paraId="15BCE3E5" w14:textId="77777777" w:rsidR="00CA1149" w:rsidRPr="00942F45" w:rsidRDefault="00CA1149">
      <w:pPr>
        <w:rPr>
          <w:rFonts w:ascii="Source Sans Pro" w:hAnsi="Source Sans Pro" w:cstheme="minorHAnsi"/>
          <w:sz w:val="20"/>
          <w:szCs w:val="20"/>
        </w:rPr>
      </w:pPr>
      <w:r w:rsidRPr="00942F45">
        <w:rPr>
          <w:rFonts w:ascii="Source Sans Pro" w:hAnsi="Source Sans Pro" w:cstheme="minorHAnsi"/>
          <w:sz w:val="20"/>
          <w:szCs w:val="20"/>
        </w:rPr>
        <w:br w:type="page"/>
      </w:r>
    </w:p>
    <w:p w14:paraId="287E5BA8" w14:textId="77777777" w:rsidR="003A38A6" w:rsidRPr="00942F45" w:rsidRDefault="003A38A6" w:rsidP="003A38A6">
      <w:pPr>
        <w:rPr>
          <w:rFonts w:ascii="Source Sans Pro" w:hAnsi="Source Sans Pro" w:cstheme="minorHAnsi"/>
          <w:sz w:val="20"/>
          <w:szCs w:val="20"/>
        </w:rPr>
      </w:pPr>
    </w:p>
    <w:p w14:paraId="5A7FD8BD" w14:textId="77777777" w:rsidR="003A38A6" w:rsidRPr="00942F45" w:rsidRDefault="003A38A6">
      <w:pPr>
        <w:rPr>
          <w:rFonts w:ascii="Source Sans Pro" w:hAnsi="Source Sans Pro" w:cstheme="minorHAnsi"/>
          <w:sz w:val="20"/>
          <w:szCs w:val="20"/>
        </w:rPr>
      </w:pPr>
      <w:r w:rsidRPr="00942F45">
        <w:rPr>
          <w:rFonts w:ascii="Source Sans Pro" w:hAnsi="Source Sans Pro" w:cstheme="minorHAnsi"/>
          <w:sz w:val="20"/>
          <w:szCs w:val="20"/>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41"/>
        <w:gridCol w:w="8209"/>
      </w:tblGrid>
      <w:tr w:rsidR="004B59D2" w:rsidRPr="00942F45" w14:paraId="604F41DA" w14:textId="77777777" w:rsidTr="00760230">
        <w:trPr>
          <w:trHeight w:val="508"/>
        </w:trPr>
        <w:tc>
          <w:tcPr>
            <w:tcW w:w="841" w:type="dxa"/>
            <w:tcMar>
              <w:top w:w="0" w:type="dxa"/>
              <w:left w:w="108" w:type="dxa"/>
              <w:bottom w:w="0" w:type="dxa"/>
              <w:right w:w="108" w:type="dxa"/>
            </w:tcMar>
            <w:hideMark/>
          </w:tcPr>
          <w:p w14:paraId="63163BC9" w14:textId="7B2092D1" w:rsidR="004B59D2" w:rsidRPr="00942F45" w:rsidRDefault="004B59D2" w:rsidP="004B59D2">
            <w:pPr>
              <w:spacing w:after="0"/>
              <w:jc w:val="both"/>
              <w:rPr>
                <w:rFonts w:ascii="Source Sans Pro" w:hAnsi="Source Sans Pro" w:cstheme="minorHAnsi"/>
                <w:sz w:val="20"/>
                <w:szCs w:val="20"/>
              </w:rPr>
            </w:pPr>
            <w:r w:rsidRPr="00942F45">
              <w:rPr>
                <w:rFonts w:ascii="Source Sans Pro" w:hAnsi="Source Sans Pro" w:cstheme="minorHAnsi"/>
                <w:b/>
                <w:sz w:val="20"/>
                <w:szCs w:val="20"/>
              </w:rPr>
              <w:lastRenderedPageBreak/>
              <w:t>GC-K2</w:t>
            </w:r>
          </w:p>
        </w:tc>
        <w:tc>
          <w:tcPr>
            <w:tcW w:w="8209" w:type="dxa"/>
            <w:tcMar>
              <w:top w:w="0" w:type="dxa"/>
              <w:left w:w="108" w:type="dxa"/>
              <w:bottom w:w="0" w:type="dxa"/>
              <w:right w:w="108" w:type="dxa"/>
            </w:tcMar>
          </w:tcPr>
          <w:p w14:paraId="7C2C77B6" w14:textId="77777777" w:rsidR="00942F45" w:rsidRPr="00942F45" w:rsidRDefault="00942F45" w:rsidP="00942F45">
            <w:pPr>
              <w:pStyle w:val="Geenafstand"/>
              <w:spacing w:line="276" w:lineRule="auto"/>
              <w:rPr>
                <w:rFonts w:ascii="Source Sans Pro" w:hAnsi="Source Sans Pro"/>
                <w:bCs/>
                <w:sz w:val="20"/>
                <w:szCs w:val="20"/>
              </w:rPr>
            </w:pPr>
            <w:r w:rsidRPr="00942F45">
              <w:rPr>
                <w:rFonts w:ascii="Source Sans Pro" w:hAnsi="Source Sans Pro"/>
                <w:sz w:val="20"/>
                <w:szCs w:val="20"/>
              </w:rPr>
              <w:t xml:space="preserve">Aanbestedende dienst wenst inzicht te krijgen in de manier waarop Inschrijver contact legt met de bewoners en/of eigenaren van de </w:t>
            </w:r>
            <w:r w:rsidRPr="00942F45">
              <w:rPr>
                <w:rFonts w:ascii="Source Sans Pro" w:hAnsi="Source Sans Pro"/>
                <w:bCs/>
                <w:sz w:val="20"/>
                <w:szCs w:val="20"/>
              </w:rPr>
              <w:t>woningen waar onderzoek moet plaatsvinden. Hierbij hecht Aanbestedende dienst waarde aan een directe en duidelijke wijze van communiceren met de belanghebbenden.</w:t>
            </w:r>
          </w:p>
          <w:p w14:paraId="50F9801F" w14:textId="77777777" w:rsidR="00942F45" w:rsidRPr="00942F45" w:rsidRDefault="00942F45" w:rsidP="00942F45">
            <w:pPr>
              <w:pStyle w:val="Geenafstand"/>
              <w:spacing w:line="276" w:lineRule="auto"/>
              <w:rPr>
                <w:rFonts w:ascii="Source Sans Pro" w:hAnsi="Source Sans Pro"/>
                <w:bCs/>
                <w:sz w:val="20"/>
                <w:szCs w:val="20"/>
              </w:rPr>
            </w:pPr>
          </w:p>
          <w:p w14:paraId="0EB4FA9C" w14:textId="77777777" w:rsidR="00942F45" w:rsidRPr="00942F45" w:rsidRDefault="00942F45" w:rsidP="00942F45">
            <w:pPr>
              <w:pStyle w:val="Geenafstand"/>
              <w:spacing w:line="276" w:lineRule="auto"/>
              <w:rPr>
                <w:rFonts w:ascii="Source Sans Pro" w:hAnsi="Source Sans Pro"/>
                <w:bCs/>
                <w:sz w:val="20"/>
                <w:szCs w:val="20"/>
              </w:rPr>
            </w:pPr>
            <w:r w:rsidRPr="00942F45">
              <w:rPr>
                <w:rFonts w:ascii="Source Sans Pro" w:hAnsi="Source Sans Pro"/>
                <w:bCs/>
                <w:sz w:val="20"/>
                <w:szCs w:val="20"/>
              </w:rPr>
              <w:t>Het beoordelingsteam zal de inschrijving beoordelen op: de volledigheid van de uitwerking en de mate waarin wordt bijgedragen aan de doelstellingen van Aanbestedende dienst. Hierbij geldt: hoe uitgebreider de wijze van communiceren is aangetoond hoe beter.</w:t>
            </w:r>
          </w:p>
          <w:p w14:paraId="4FFEE1E0" w14:textId="77777777" w:rsidR="00942F45" w:rsidRPr="00942F45" w:rsidRDefault="00942F45" w:rsidP="00942F45">
            <w:pPr>
              <w:pStyle w:val="Geenafstand"/>
              <w:spacing w:line="276" w:lineRule="auto"/>
              <w:rPr>
                <w:rFonts w:ascii="Source Sans Pro" w:hAnsi="Source Sans Pro"/>
                <w:bCs/>
                <w:sz w:val="20"/>
                <w:szCs w:val="20"/>
              </w:rPr>
            </w:pPr>
          </w:p>
          <w:p w14:paraId="002C38DA" w14:textId="77777777" w:rsidR="00942F45" w:rsidRPr="00942F45" w:rsidRDefault="00942F45" w:rsidP="00942F45">
            <w:pPr>
              <w:pStyle w:val="Geenafstand"/>
              <w:spacing w:line="276" w:lineRule="auto"/>
              <w:rPr>
                <w:rFonts w:ascii="Source Sans Pro" w:hAnsi="Source Sans Pro"/>
                <w:bCs/>
                <w:sz w:val="20"/>
                <w:szCs w:val="20"/>
              </w:rPr>
            </w:pPr>
            <w:r w:rsidRPr="00942F45">
              <w:rPr>
                <w:rFonts w:ascii="Source Sans Pro" w:hAnsi="Source Sans Pro"/>
                <w:bCs/>
                <w:sz w:val="20"/>
                <w:szCs w:val="20"/>
              </w:rPr>
              <w:t>Naarmate de voorgestelde maatregelen beter bijdragen aan hetgeen wordt gevraagd, wordt dit hoger gewaardeerd. Er dient minimaal ingegaan te worden op:</w:t>
            </w:r>
          </w:p>
          <w:p w14:paraId="3B8DBAF1" w14:textId="77777777" w:rsidR="00942F45" w:rsidRPr="00942F45" w:rsidRDefault="00942F45" w:rsidP="00942F45">
            <w:pPr>
              <w:pStyle w:val="Geenafstand"/>
              <w:numPr>
                <w:ilvl w:val="0"/>
                <w:numId w:val="4"/>
              </w:numPr>
              <w:spacing w:line="276" w:lineRule="auto"/>
              <w:rPr>
                <w:rFonts w:ascii="Source Sans Pro" w:hAnsi="Source Sans Pro"/>
                <w:bCs/>
                <w:sz w:val="20"/>
                <w:szCs w:val="20"/>
              </w:rPr>
            </w:pPr>
            <w:r w:rsidRPr="00942F45">
              <w:rPr>
                <w:rFonts w:ascii="Source Sans Pro" w:hAnsi="Source Sans Pro"/>
                <w:sz w:val="20"/>
                <w:szCs w:val="20"/>
              </w:rPr>
              <w:t xml:space="preserve">De manier waarop Inschrijver </w:t>
            </w:r>
            <w:r w:rsidRPr="00942F45">
              <w:rPr>
                <w:rFonts w:ascii="Source Sans Pro" w:hAnsi="Source Sans Pro"/>
                <w:bCs/>
                <w:sz w:val="20"/>
                <w:szCs w:val="20"/>
              </w:rPr>
              <w:t>in contact treedt met bewoners en hoe Inschrijver omgaat met het maken van afspraken met bewoners ten behoeve van de opname van woningen om te waarborgen dat er een zo hoog mogelijk respons is;</w:t>
            </w:r>
          </w:p>
          <w:p w14:paraId="47498EC9" w14:textId="77777777" w:rsidR="00942F45" w:rsidRPr="00942F45" w:rsidRDefault="00942F45" w:rsidP="00942F45">
            <w:pPr>
              <w:pStyle w:val="Geenafstand"/>
              <w:numPr>
                <w:ilvl w:val="0"/>
                <w:numId w:val="4"/>
              </w:numPr>
              <w:spacing w:line="276" w:lineRule="auto"/>
              <w:rPr>
                <w:rFonts w:ascii="Source Sans Pro" w:hAnsi="Source Sans Pro"/>
                <w:bCs/>
                <w:sz w:val="20"/>
                <w:szCs w:val="20"/>
              </w:rPr>
            </w:pPr>
            <w:r w:rsidRPr="00942F45">
              <w:rPr>
                <w:rFonts w:ascii="Source Sans Pro" w:hAnsi="Source Sans Pro"/>
                <w:sz w:val="20"/>
                <w:szCs w:val="20"/>
              </w:rPr>
              <w:t xml:space="preserve">De manier waarop Inschrijver </w:t>
            </w:r>
            <w:r w:rsidRPr="00942F45">
              <w:rPr>
                <w:rFonts w:ascii="Source Sans Pro" w:hAnsi="Source Sans Pro"/>
                <w:bCs/>
                <w:sz w:val="20"/>
                <w:szCs w:val="20"/>
              </w:rPr>
              <w:t>communiceert met bewoners over achterstallig onderhoud;</w:t>
            </w:r>
          </w:p>
          <w:p w14:paraId="6BF79813" w14:textId="77777777" w:rsidR="00942F45" w:rsidRPr="00942F45" w:rsidRDefault="00942F45" w:rsidP="00942F45">
            <w:pPr>
              <w:pStyle w:val="Geenafstand"/>
              <w:numPr>
                <w:ilvl w:val="0"/>
                <w:numId w:val="4"/>
              </w:numPr>
              <w:spacing w:line="276" w:lineRule="auto"/>
              <w:rPr>
                <w:rFonts w:ascii="Source Sans Pro" w:hAnsi="Source Sans Pro"/>
                <w:bCs/>
                <w:sz w:val="20"/>
                <w:szCs w:val="20"/>
              </w:rPr>
            </w:pPr>
            <w:r w:rsidRPr="00942F45">
              <w:rPr>
                <w:rFonts w:ascii="Source Sans Pro" w:hAnsi="Source Sans Pro"/>
                <w:sz w:val="20"/>
                <w:szCs w:val="20"/>
              </w:rPr>
              <w:t xml:space="preserve">De manier waarop Inschrijver </w:t>
            </w:r>
            <w:r w:rsidRPr="00942F45">
              <w:rPr>
                <w:rFonts w:ascii="Source Sans Pro" w:hAnsi="Source Sans Pro"/>
                <w:bCs/>
                <w:sz w:val="20"/>
                <w:szCs w:val="20"/>
              </w:rPr>
              <w:t>communiceert met bewoners over het wel of niet laten uitvoeren van voorgenomen werkzaamheden waarbij geen keuzevrijheid is;</w:t>
            </w:r>
          </w:p>
          <w:p w14:paraId="1491EFB1" w14:textId="77777777" w:rsidR="00942F45" w:rsidRPr="00942F45" w:rsidRDefault="00942F45" w:rsidP="00942F45">
            <w:pPr>
              <w:pStyle w:val="Geenafstand"/>
              <w:numPr>
                <w:ilvl w:val="0"/>
                <w:numId w:val="4"/>
              </w:numPr>
              <w:spacing w:line="276" w:lineRule="auto"/>
              <w:rPr>
                <w:rFonts w:ascii="Source Sans Pro" w:hAnsi="Source Sans Pro"/>
                <w:bCs/>
                <w:sz w:val="20"/>
                <w:szCs w:val="20"/>
              </w:rPr>
            </w:pPr>
            <w:r w:rsidRPr="00942F45">
              <w:rPr>
                <w:rFonts w:ascii="Source Sans Pro" w:hAnsi="Source Sans Pro"/>
                <w:bCs/>
                <w:sz w:val="20"/>
                <w:szCs w:val="20"/>
              </w:rPr>
              <w:t>De manier waarop duurzaamheid ook een onderdeel van de advisering van Inschrijver aan de inwoners;</w:t>
            </w:r>
          </w:p>
          <w:p w14:paraId="3DA5043C" w14:textId="77777777" w:rsidR="00942F45" w:rsidRPr="00942F45" w:rsidRDefault="00942F45" w:rsidP="00942F45">
            <w:pPr>
              <w:pStyle w:val="Geenafstand"/>
              <w:numPr>
                <w:ilvl w:val="0"/>
                <w:numId w:val="4"/>
              </w:numPr>
              <w:spacing w:line="276" w:lineRule="auto"/>
              <w:rPr>
                <w:rFonts w:ascii="Source Sans Pro" w:hAnsi="Source Sans Pro"/>
                <w:bCs/>
                <w:sz w:val="20"/>
                <w:szCs w:val="20"/>
              </w:rPr>
            </w:pPr>
            <w:r w:rsidRPr="00942F45">
              <w:rPr>
                <w:rFonts w:ascii="Source Sans Pro" w:hAnsi="Source Sans Pro"/>
                <w:sz w:val="20"/>
                <w:szCs w:val="20"/>
              </w:rPr>
              <w:t xml:space="preserve">De manier waarop Inschrijver </w:t>
            </w:r>
            <w:r w:rsidRPr="00942F45">
              <w:rPr>
                <w:rFonts w:ascii="Source Sans Pro" w:hAnsi="Source Sans Pro"/>
                <w:bCs/>
                <w:sz w:val="20"/>
                <w:szCs w:val="20"/>
              </w:rPr>
              <w:t xml:space="preserve">communiceert met bewoners over aanvullende wensen die niet onder de subsidieregeling vallen; </w:t>
            </w:r>
          </w:p>
          <w:p w14:paraId="7EA04EB4" w14:textId="77777777" w:rsidR="00942F45" w:rsidRPr="00942F45" w:rsidRDefault="00942F45" w:rsidP="00942F45">
            <w:pPr>
              <w:pStyle w:val="Geenafstand"/>
              <w:numPr>
                <w:ilvl w:val="0"/>
                <w:numId w:val="4"/>
              </w:numPr>
              <w:spacing w:line="276" w:lineRule="auto"/>
              <w:rPr>
                <w:rFonts w:ascii="Source Sans Pro" w:hAnsi="Source Sans Pro"/>
                <w:bCs/>
                <w:sz w:val="20"/>
                <w:szCs w:val="20"/>
              </w:rPr>
            </w:pPr>
            <w:r w:rsidRPr="00942F45">
              <w:rPr>
                <w:rFonts w:ascii="Source Sans Pro" w:hAnsi="Source Sans Pro"/>
                <w:sz w:val="20"/>
                <w:szCs w:val="20"/>
              </w:rPr>
              <w:t xml:space="preserve">De manier waarop Inschrijver </w:t>
            </w:r>
            <w:r w:rsidRPr="00942F45">
              <w:rPr>
                <w:rFonts w:ascii="Source Sans Pro" w:hAnsi="Source Sans Pro"/>
                <w:bCs/>
                <w:sz w:val="20"/>
                <w:szCs w:val="20"/>
              </w:rPr>
              <w:t>omgaat met woningen waar geen respons van eigenaar/bewoner is geweest.</w:t>
            </w:r>
          </w:p>
          <w:p w14:paraId="66F85895" w14:textId="77777777" w:rsidR="00942F45" w:rsidRPr="00942F45" w:rsidRDefault="00942F45" w:rsidP="00942F45">
            <w:pPr>
              <w:pStyle w:val="Geenafstand"/>
              <w:numPr>
                <w:ilvl w:val="0"/>
                <w:numId w:val="4"/>
              </w:numPr>
              <w:spacing w:line="276" w:lineRule="auto"/>
              <w:rPr>
                <w:rFonts w:ascii="Source Sans Pro" w:hAnsi="Source Sans Pro"/>
                <w:bCs/>
                <w:sz w:val="20"/>
                <w:szCs w:val="20"/>
              </w:rPr>
            </w:pPr>
            <w:r w:rsidRPr="00942F45">
              <w:rPr>
                <w:rFonts w:ascii="Source Sans Pro" w:hAnsi="Source Sans Pro"/>
                <w:bCs/>
                <w:sz w:val="20"/>
                <w:szCs w:val="20"/>
              </w:rPr>
              <w:t>Hoe Inschrijver communiceert met bewoners welke de Nederlandse taal niet of minder machtig zijn.</w:t>
            </w:r>
            <w:r w:rsidRPr="00942F45">
              <w:rPr>
                <w:rFonts w:ascii="Source Sans Pro" w:hAnsi="Source Sans Pro"/>
                <w:bCs/>
                <w:sz w:val="20"/>
                <w:szCs w:val="20"/>
              </w:rPr>
              <w:br/>
            </w:r>
          </w:p>
          <w:p w14:paraId="5C8A206D" w14:textId="606B3C72" w:rsidR="00867707" w:rsidRPr="00942F45" w:rsidRDefault="00942F45" w:rsidP="00942F45">
            <w:pPr>
              <w:rPr>
                <w:rFonts w:ascii="Source Sans Pro" w:hAnsi="Source Sans Pro" w:cstheme="minorHAnsi"/>
                <w:sz w:val="20"/>
                <w:szCs w:val="20"/>
              </w:rPr>
            </w:pPr>
            <w:r w:rsidRPr="00942F45">
              <w:rPr>
                <w:rFonts w:ascii="Source Sans Pro" w:hAnsi="Source Sans Pro"/>
                <w:bCs/>
                <w:sz w:val="20"/>
                <w:szCs w:val="20"/>
              </w:rPr>
              <w:t>Uw antwoord dient te bestaan uit 1 document, dit document mag niet groter zijn dan 3 A4 met een standaard lettertype en met een grootte lettertype van minimaal 10.</w:t>
            </w:r>
            <w:r w:rsidR="00867707" w:rsidRPr="00942F45">
              <w:rPr>
                <w:rFonts w:ascii="Source Sans Pro" w:hAnsi="Source Sans Pro" w:cstheme="minorHAnsi"/>
                <w:sz w:val="20"/>
                <w:szCs w:val="20"/>
              </w:rPr>
              <w:t xml:space="preserve"> </w:t>
            </w:r>
          </w:p>
          <w:p w14:paraId="25AC5BEC" w14:textId="7F178984" w:rsidR="004B59D2" w:rsidRPr="00942F45" w:rsidRDefault="004B59D2" w:rsidP="00914C4A">
            <w:pPr>
              <w:spacing w:after="0" w:line="240" w:lineRule="auto"/>
              <w:jc w:val="both"/>
              <w:rPr>
                <w:rFonts w:ascii="Source Sans Pro" w:eastAsiaTheme="minorEastAsia" w:hAnsi="Source Sans Pro" w:cstheme="minorHAnsi"/>
                <w:sz w:val="20"/>
                <w:szCs w:val="20"/>
              </w:rPr>
            </w:pPr>
          </w:p>
        </w:tc>
      </w:tr>
    </w:tbl>
    <w:p w14:paraId="2DB54A19" w14:textId="77777777" w:rsidR="00CC1A4D" w:rsidRPr="00942F45" w:rsidRDefault="00CC1A4D" w:rsidP="003A38A6">
      <w:pPr>
        <w:spacing w:after="0"/>
        <w:jc w:val="both"/>
        <w:rPr>
          <w:rFonts w:ascii="Source Sans Pro" w:hAnsi="Source Sans Pro" w:cstheme="minorHAnsi"/>
          <w:sz w:val="20"/>
          <w:szCs w:val="20"/>
        </w:rPr>
      </w:pPr>
    </w:p>
    <w:p w14:paraId="6DE94DA5" w14:textId="77777777" w:rsidR="00C45EF9" w:rsidRPr="00942F45" w:rsidRDefault="003A38A6">
      <w:pPr>
        <w:rPr>
          <w:rFonts w:ascii="Source Sans Pro" w:hAnsi="Source Sans Pro" w:cstheme="minorHAnsi"/>
          <w:sz w:val="20"/>
          <w:szCs w:val="20"/>
        </w:rPr>
      </w:pPr>
      <w:r w:rsidRPr="00942F45">
        <w:rPr>
          <w:rFonts w:ascii="Source Sans Pro" w:hAnsi="Source Sans Pro" w:cstheme="minorHAnsi"/>
          <w:sz w:val="20"/>
          <w:szCs w:val="20"/>
        </w:rPr>
        <w:t>Begin uw beschrijving op de volgende pagina.</w:t>
      </w:r>
    </w:p>
    <w:p w14:paraId="2D7F9FA4" w14:textId="660A58FF" w:rsidR="00942F45" w:rsidRDefault="00942F45">
      <w:pPr>
        <w:rPr>
          <w:rFonts w:ascii="Source Sans Pro" w:hAnsi="Source Sans Pro" w:cstheme="minorHAnsi"/>
          <w:sz w:val="20"/>
          <w:szCs w:val="20"/>
        </w:rPr>
      </w:pPr>
      <w:r>
        <w:rPr>
          <w:rFonts w:ascii="Source Sans Pro" w:hAnsi="Source Sans Pro" w:cstheme="minorHAnsi"/>
          <w:sz w:val="20"/>
          <w:szCs w:val="20"/>
        </w:rPr>
        <w:br/>
      </w:r>
    </w:p>
    <w:p w14:paraId="36052E3E" w14:textId="77777777" w:rsidR="00942F45" w:rsidRDefault="00942F45">
      <w:pPr>
        <w:rPr>
          <w:rFonts w:ascii="Source Sans Pro" w:hAnsi="Source Sans Pro" w:cstheme="minorHAnsi"/>
          <w:sz w:val="20"/>
          <w:szCs w:val="20"/>
        </w:rPr>
      </w:pPr>
      <w:r>
        <w:rPr>
          <w:rFonts w:ascii="Source Sans Pro" w:hAnsi="Source Sans Pro" w:cstheme="minorHAnsi"/>
          <w:sz w:val="20"/>
          <w:szCs w:val="20"/>
        </w:rPr>
        <w:br w:type="page"/>
      </w:r>
    </w:p>
    <w:p w14:paraId="08F62587" w14:textId="77777777" w:rsidR="003A38A6" w:rsidRPr="00942F45" w:rsidRDefault="003A38A6">
      <w:pPr>
        <w:rPr>
          <w:rFonts w:ascii="Source Sans Pro" w:hAnsi="Source Sans Pro" w:cstheme="minorHAnsi"/>
          <w:sz w:val="20"/>
          <w:szCs w:val="20"/>
        </w:rPr>
      </w:pPr>
    </w:p>
    <w:p w14:paraId="48271FE6" w14:textId="77777777" w:rsidR="00D65E25" w:rsidRPr="00942F45" w:rsidRDefault="00D65E25">
      <w:pPr>
        <w:rPr>
          <w:rFonts w:ascii="Source Sans Pro" w:hAnsi="Source Sans Pro" w:cstheme="minorHAnsi"/>
          <w:sz w:val="20"/>
          <w:szCs w:val="20"/>
        </w:rPr>
      </w:pPr>
    </w:p>
    <w:p w14:paraId="799EC07F" w14:textId="77777777" w:rsidR="00D65E25" w:rsidRPr="00942F45" w:rsidRDefault="00D65E25">
      <w:pPr>
        <w:rPr>
          <w:rFonts w:ascii="Source Sans Pro" w:hAnsi="Source Sans Pro" w:cstheme="minorHAnsi"/>
          <w:sz w:val="20"/>
          <w:szCs w:val="20"/>
        </w:rPr>
      </w:pPr>
      <w:r w:rsidRPr="00942F45">
        <w:rPr>
          <w:rFonts w:ascii="Source Sans Pro" w:hAnsi="Source Sans Pro" w:cstheme="minorHAnsi"/>
          <w:sz w:val="20"/>
          <w:szCs w:val="20"/>
        </w:rPr>
        <w:br w:type="page"/>
      </w:r>
    </w:p>
    <w:p w14:paraId="3DCDF84D" w14:textId="1E5D3AA0" w:rsidR="001F66B6" w:rsidRPr="00942F45" w:rsidRDefault="001F66B6" w:rsidP="001F66B6">
      <w:pPr>
        <w:spacing w:after="0" w:line="240" w:lineRule="auto"/>
        <w:rPr>
          <w:rFonts w:ascii="Source Sans Pro" w:hAnsi="Source Sans Pro" w:cstheme="minorHAnsi"/>
          <w:sz w:val="20"/>
          <w:szCs w:val="20"/>
        </w:rPr>
      </w:pPr>
      <w:r w:rsidRPr="00942F45">
        <w:rPr>
          <w:rFonts w:ascii="Source Sans Pro" w:hAnsi="Source Sans Pro" w:cstheme="minorHAnsi"/>
          <w:sz w:val="20"/>
          <w:szCs w:val="20"/>
        </w:rPr>
        <w:lastRenderedPageBreak/>
        <w:t>Aldus ondertekend en bijbehorende gegevens naar waarheid verstrekt:</w:t>
      </w:r>
    </w:p>
    <w:p w14:paraId="21BB887A" w14:textId="77777777" w:rsidR="001F66B6" w:rsidRPr="00942F45" w:rsidRDefault="001F66B6" w:rsidP="001F66B6">
      <w:pPr>
        <w:spacing w:after="0" w:line="240" w:lineRule="auto"/>
        <w:rPr>
          <w:rFonts w:ascii="Source Sans Pro" w:hAnsi="Source Sans Pro" w:cstheme="minorHAnsi"/>
          <w:sz w:val="20"/>
          <w:szCs w:val="20"/>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1F66B6" w:rsidRPr="00942F45" w14:paraId="09BF5FB4" w14:textId="77777777" w:rsidTr="003D6A21">
        <w:tc>
          <w:tcPr>
            <w:tcW w:w="3287" w:type="dxa"/>
          </w:tcPr>
          <w:p w14:paraId="326F7661"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t>Naam Inschrijver</w:t>
            </w:r>
          </w:p>
        </w:tc>
        <w:tc>
          <w:tcPr>
            <w:tcW w:w="280" w:type="dxa"/>
          </w:tcPr>
          <w:p w14:paraId="791D3AB5"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t>:</w:t>
            </w:r>
          </w:p>
        </w:tc>
        <w:tc>
          <w:tcPr>
            <w:tcW w:w="4847" w:type="dxa"/>
          </w:tcPr>
          <w:p w14:paraId="716218ED"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fldChar w:fldCharType="begin">
                <w:ffData>
                  <w:name w:val="Text25"/>
                  <w:enabled/>
                  <w:calcOnExit w:val="0"/>
                  <w:textInput/>
                </w:ffData>
              </w:fldChar>
            </w:r>
            <w:r w:rsidRPr="00942F45">
              <w:rPr>
                <w:rFonts w:ascii="Source Sans Pro" w:hAnsi="Source Sans Pro" w:cstheme="minorHAnsi"/>
              </w:rPr>
              <w:instrText xml:space="preserve"> FORMTEXT </w:instrText>
            </w:r>
            <w:r w:rsidRPr="00942F45">
              <w:rPr>
                <w:rFonts w:ascii="Source Sans Pro" w:hAnsi="Source Sans Pro" w:cstheme="minorHAnsi"/>
              </w:rPr>
            </w:r>
            <w:r w:rsidRPr="00942F45">
              <w:rPr>
                <w:rFonts w:ascii="Source Sans Pro" w:hAnsi="Source Sans Pro" w:cstheme="minorHAnsi"/>
              </w:rPr>
              <w:fldChar w:fldCharType="separate"/>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rPr>
              <w:fldChar w:fldCharType="end"/>
            </w:r>
          </w:p>
          <w:p w14:paraId="5B6340F2"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p>
        </w:tc>
      </w:tr>
      <w:tr w:rsidR="001F66B6" w:rsidRPr="00942F45" w14:paraId="713E5FDB" w14:textId="77777777" w:rsidTr="003D6A21">
        <w:tc>
          <w:tcPr>
            <w:tcW w:w="3287" w:type="dxa"/>
          </w:tcPr>
          <w:p w14:paraId="0DC7436D"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t>Ingevuld door (tekenbevoegde functionaris Inschrijver)</w:t>
            </w:r>
          </w:p>
        </w:tc>
        <w:tc>
          <w:tcPr>
            <w:tcW w:w="280" w:type="dxa"/>
          </w:tcPr>
          <w:p w14:paraId="30726791"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t>:</w:t>
            </w:r>
          </w:p>
        </w:tc>
        <w:tc>
          <w:tcPr>
            <w:tcW w:w="4847" w:type="dxa"/>
          </w:tcPr>
          <w:p w14:paraId="2FFBFDA5"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fldChar w:fldCharType="begin">
                <w:ffData>
                  <w:name w:val="Text26"/>
                  <w:enabled/>
                  <w:calcOnExit w:val="0"/>
                  <w:textInput/>
                </w:ffData>
              </w:fldChar>
            </w:r>
            <w:r w:rsidRPr="00942F45">
              <w:rPr>
                <w:rFonts w:ascii="Source Sans Pro" w:hAnsi="Source Sans Pro" w:cstheme="minorHAnsi"/>
              </w:rPr>
              <w:instrText xml:space="preserve"> FORMTEXT </w:instrText>
            </w:r>
            <w:r w:rsidRPr="00942F45">
              <w:rPr>
                <w:rFonts w:ascii="Source Sans Pro" w:hAnsi="Source Sans Pro" w:cstheme="minorHAnsi"/>
              </w:rPr>
            </w:r>
            <w:r w:rsidRPr="00942F45">
              <w:rPr>
                <w:rFonts w:ascii="Source Sans Pro" w:hAnsi="Source Sans Pro" w:cstheme="minorHAnsi"/>
              </w:rPr>
              <w:fldChar w:fldCharType="separate"/>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rPr>
              <w:fldChar w:fldCharType="end"/>
            </w:r>
          </w:p>
        </w:tc>
      </w:tr>
      <w:tr w:rsidR="001F66B6" w:rsidRPr="00942F45" w14:paraId="0750B46D" w14:textId="77777777" w:rsidTr="003D6A21">
        <w:tc>
          <w:tcPr>
            <w:tcW w:w="3287" w:type="dxa"/>
          </w:tcPr>
          <w:p w14:paraId="00F04841"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t>Functie</w:t>
            </w:r>
          </w:p>
        </w:tc>
        <w:tc>
          <w:tcPr>
            <w:tcW w:w="280" w:type="dxa"/>
          </w:tcPr>
          <w:p w14:paraId="1D10841D"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t>:</w:t>
            </w:r>
          </w:p>
        </w:tc>
        <w:tc>
          <w:tcPr>
            <w:tcW w:w="4847" w:type="dxa"/>
          </w:tcPr>
          <w:p w14:paraId="1DA8FD3E"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fldChar w:fldCharType="begin">
                <w:ffData>
                  <w:name w:val="Text27"/>
                  <w:enabled/>
                  <w:calcOnExit w:val="0"/>
                  <w:textInput/>
                </w:ffData>
              </w:fldChar>
            </w:r>
            <w:r w:rsidRPr="00942F45">
              <w:rPr>
                <w:rFonts w:ascii="Source Sans Pro" w:hAnsi="Source Sans Pro" w:cstheme="minorHAnsi"/>
              </w:rPr>
              <w:instrText xml:space="preserve"> FORMTEXT </w:instrText>
            </w:r>
            <w:r w:rsidRPr="00942F45">
              <w:rPr>
                <w:rFonts w:ascii="Source Sans Pro" w:hAnsi="Source Sans Pro" w:cstheme="minorHAnsi"/>
              </w:rPr>
            </w:r>
            <w:r w:rsidRPr="00942F45">
              <w:rPr>
                <w:rFonts w:ascii="Source Sans Pro" w:hAnsi="Source Sans Pro" w:cstheme="minorHAnsi"/>
              </w:rPr>
              <w:fldChar w:fldCharType="separate"/>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rPr>
              <w:fldChar w:fldCharType="end"/>
            </w:r>
          </w:p>
          <w:p w14:paraId="7707F50C"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p>
        </w:tc>
      </w:tr>
      <w:tr w:rsidR="001F66B6" w:rsidRPr="00942F45" w14:paraId="634BC00A" w14:textId="77777777" w:rsidTr="003D6A21">
        <w:tc>
          <w:tcPr>
            <w:tcW w:w="3287" w:type="dxa"/>
          </w:tcPr>
          <w:p w14:paraId="3E267A69"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t>Datum</w:t>
            </w:r>
          </w:p>
        </w:tc>
        <w:tc>
          <w:tcPr>
            <w:tcW w:w="280" w:type="dxa"/>
          </w:tcPr>
          <w:p w14:paraId="6532EC8D"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t>:</w:t>
            </w:r>
          </w:p>
        </w:tc>
        <w:tc>
          <w:tcPr>
            <w:tcW w:w="4847" w:type="dxa"/>
          </w:tcPr>
          <w:p w14:paraId="6DA9D854"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fldChar w:fldCharType="begin">
                <w:ffData>
                  <w:name w:val="Text28"/>
                  <w:enabled/>
                  <w:calcOnExit w:val="0"/>
                  <w:textInput/>
                </w:ffData>
              </w:fldChar>
            </w:r>
            <w:r w:rsidRPr="00942F45">
              <w:rPr>
                <w:rFonts w:ascii="Source Sans Pro" w:hAnsi="Source Sans Pro" w:cstheme="minorHAnsi"/>
              </w:rPr>
              <w:instrText xml:space="preserve"> FORMTEXT </w:instrText>
            </w:r>
            <w:r w:rsidRPr="00942F45">
              <w:rPr>
                <w:rFonts w:ascii="Source Sans Pro" w:hAnsi="Source Sans Pro" w:cstheme="minorHAnsi"/>
              </w:rPr>
            </w:r>
            <w:r w:rsidRPr="00942F45">
              <w:rPr>
                <w:rFonts w:ascii="Source Sans Pro" w:hAnsi="Source Sans Pro" w:cstheme="minorHAnsi"/>
              </w:rPr>
              <w:fldChar w:fldCharType="separate"/>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rPr>
              <w:fldChar w:fldCharType="end"/>
            </w:r>
          </w:p>
          <w:p w14:paraId="27DCF911"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p>
        </w:tc>
      </w:tr>
      <w:tr w:rsidR="001F66B6" w:rsidRPr="00942F45" w14:paraId="6760C43B" w14:textId="77777777" w:rsidTr="003D6A21">
        <w:tc>
          <w:tcPr>
            <w:tcW w:w="3287" w:type="dxa"/>
          </w:tcPr>
          <w:p w14:paraId="6C1328AE"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t>Handtekening tekenbevoegde</w:t>
            </w:r>
          </w:p>
        </w:tc>
        <w:tc>
          <w:tcPr>
            <w:tcW w:w="280" w:type="dxa"/>
          </w:tcPr>
          <w:p w14:paraId="360C8E60"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t>:</w:t>
            </w:r>
          </w:p>
        </w:tc>
        <w:tc>
          <w:tcPr>
            <w:tcW w:w="4847" w:type="dxa"/>
          </w:tcPr>
          <w:p w14:paraId="1ABED9C3" w14:textId="07B7BD60" w:rsidR="001F66B6" w:rsidRPr="00942F45" w:rsidRDefault="001F66B6" w:rsidP="003D6A21">
            <w:pPr>
              <w:tabs>
                <w:tab w:val="left" w:pos="5220"/>
                <w:tab w:val="left" w:pos="5400"/>
              </w:tabs>
              <w:spacing w:after="120" w:line="360" w:lineRule="auto"/>
              <w:rPr>
                <w:rFonts w:ascii="Source Sans Pro" w:hAnsi="Source Sans Pro" w:cstheme="minorHAnsi"/>
              </w:rPr>
            </w:pPr>
            <w:r w:rsidRPr="00942F45">
              <w:rPr>
                <w:rFonts w:ascii="Source Sans Pro" w:hAnsi="Source Sans Pro" w:cstheme="minorHAnsi"/>
              </w:rPr>
              <w:fldChar w:fldCharType="begin">
                <w:ffData>
                  <w:name w:val="Text28"/>
                  <w:enabled/>
                  <w:calcOnExit w:val="0"/>
                  <w:textInput/>
                </w:ffData>
              </w:fldChar>
            </w:r>
            <w:r w:rsidRPr="00942F45">
              <w:rPr>
                <w:rFonts w:ascii="Source Sans Pro" w:hAnsi="Source Sans Pro" w:cstheme="minorHAnsi"/>
              </w:rPr>
              <w:instrText xml:space="preserve"> FORMTEXT </w:instrText>
            </w:r>
            <w:r w:rsidRPr="00942F45">
              <w:rPr>
                <w:rFonts w:ascii="Source Sans Pro" w:hAnsi="Source Sans Pro" w:cstheme="minorHAnsi"/>
              </w:rPr>
            </w:r>
            <w:r w:rsidRPr="00942F45">
              <w:rPr>
                <w:rFonts w:ascii="Source Sans Pro" w:hAnsi="Source Sans Pro" w:cstheme="minorHAnsi"/>
              </w:rPr>
              <w:fldChar w:fldCharType="separate"/>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noProof/>
              </w:rPr>
              <w:t> </w:t>
            </w:r>
            <w:r w:rsidRPr="00942F45">
              <w:rPr>
                <w:rFonts w:ascii="Source Sans Pro" w:hAnsi="Source Sans Pro" w:cstheme="minorHAnsi"/>
              </w:rPr>
              <w:fldChar w:fldCharType="end"/>
            </w:r>
          </w:p>
          <w:p w14:paraId="26B4BBFF"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p>
          <w:p w14:paraId="7E9CFB47" w14:textId="77777777" w:rsidR="001F66B6" w:rsidRPr="00942F45" w:rsidRDefault="001F66B6" w:rsidP="003D6A21">
            <w:pPr>
              <w:tabs>
                <w:tab w:val="left" w:pos="5220"/>
                <w:tab w:val="left" w:pos="5400"/>
              </w:tabs>
              <w:spacing w:after="120" w:line="360" w:lineRule="auto"/>
              <w:rPr>
                <w:rFonts w:ascii="Source Sans Pro" w:hAnsi="Source Sans Pro" w:cstheme="minorHAnsi"/>
              </w:rPr>
            </w:pPr>
          </w:p>
        </w:tc>
      </w:tr>
    </w:tbl>
    <w:p w14:paraId="1FEC8B45" w14:textId="77777777" w:rsidR="00516FAF" w:rsidRPr="00942F45" w:rsidRDefault="00516FAF">
      <w:pPr>
        <w:rPr>
          <w:rFonts w:ascii="Source Sans Pro" w:hAnsi="Source Sans Pro" w:cstheme="minorHAnsi"/>
          <w:sz w:val="21"/>
          <w:szCs w:val="21"/>
        </w:rPr>
      </w:pPr>
    </w:p>
    <w:sectPr w:rsidR="00516FAF" w:rsidRPr="00942F45" w:rsidSect="00371C50">
      <w:headerReference w:type="default" r:id="rId11"/>
      <w:footerReference w:type="default" r:id="rId12"/>
      <w:pgSz w:w="11906" w:h="16838"/>
      <w:pgMar w:top="17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5E5C6" w14:textId="77777777" w:rsidR="005B78C7" w:rsidRDefault="005B78C7" w:rsidP="00B147E9">
      <w:pPr>
        <w:spacing w:after="0" w:line="240" w:lineRule="auto"/>
      </w:pPr>
      <w:r>
        <w:separator/>
      </w:r>
    </w:p>
  </w:endnote>
  <w:endnote w:type="continuationSeparator" w:id="0">
    <w:p w14:paraId="6151572D" w14:textId="77777777" w:rsidR="005B78C7" w:rsidRDefault="005B78C7" w:rsidP="00B1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Cambria Math"/>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Source Sans Pro" w:hAnsi="Source Sans Pro"/>
      </w:rPr>
      <w:id w:val="930942511"/>
      <w:docPartObj>
        <w:docPartGallery w:val="Page Numbers (Bottom of Page)"/>
        <w:docPartUnique/>
      </w:docPartObj>
    </w:sdtPr>
    <w:sdtContent>
      <w:sdt>
        <w:sdtPr>
          <w:rPr>
            <w:rFonts w:ascii="Source Sans Pro" w:hAnsi="Source Sans Pro"/>
          </w:rPr>
          <w:id w:val="-1769616900"/>
          <w:docPartObj>
            <w:docPartGallery w:val="Page Numbers (Top of Page)"/>
            <w:docPartUnique/>
          </w:docPartObj>
        </w:sdtPr>
        <w:sdtContent>
          <w:p w14:paraId="356B766E" w14:textId="5AC38842" w:rsidR="003D6A21" w:rsidRPr="00636CF3" w:rsidRDefault="003D6A21" w:rsidP="003939A8">
            <w:pPr>
              <w:pStyle w:val="Voettekst"/>
              <w:pBdr>
                <w:top w:val="single" w:sz="4" w:space="0" w:color="auto"/>
              </w:pBdr>
              <w:rPr>
                <w:rFonts w:ascii="Source Sans Pro" w:hAnsi="Source Sans Pro"/>
                <w:sz w:val="16"/>
                <w:szCs w:val="16"/>
              </w:rPr>
            </w:pPr>
            <w:r w:rsidRPr="00636CF3">
              <w:rPr>
                <w:rFonts w:ascii="Source Sans Pro" w:hAnsi="Source Sans Pro"/>
                <w:sz w:val="16"/>
                <w:szCs w:val="16"/>
              </w:rPr>
              <w:fldChar w:fldCharType="begin"/>
            </w:r>
            <w:r w:rsidRPr="00636CF3">
              <w:rPr>
                <w:rFonts w:ascii="Source Sans Pro" w:hAnsi="Source Sans Pro"/>
                <w:sz w:val="16"/>
                <w:szCs w:val="16"/>
              </w:rPr>
              <w:instrText xml:space="preserve"> FILENAME \* MERGEFORMAT </w:instrText>
            </w:r>
            <w:r w:rsidRPr="00636CF3">
              <w:rPr>
                <w:rFonts w:ascii="Source Sans Pro" w:hAnsi="Source Sans Pro"/>
                <w:sz w:val="16"/>
                <w:szCs w:val="16"/>
              </w:rPr>
              <w:fldChar w:fldCharType="separate"/>
            </w:r>
            <w:r w:rsidR="00DB44D7">
              <w:rPr>
                <w:rFonts w:ascii="Source Sans Pro" w:hAnsi="Source Sans Pro"/>
                <w:noProof/>
                <w:sz w:val="16"/>
                <w:szCs w:val="16"/>
              </w:rPr>
              <w:t>Bijlage J - Antwoordformulier Gunningscriteria</w:t>
            </w:r>
            <w:r w:rsidRPr="00636CF3">
              <w:rPr>
                <w:rFonts w:ascii="Source Sans Pro" w:hAnsi="Source Sans Pro"/>
                <w:sz w:val="16"/>
                <w:szCs w:val="16"/>
              </w:rPr>
              <w:fldChar w:fldCharType="end"/>
            </w:r>
            <w:r w:rsidRPr="00636CF3">
              <w:rPr>
                <w:rFonts w:ascii="Source Sans Pro" w:hAnsi="Source Sans Pro"/>
                <w:sz w:val="16"/>
                <w:szCs w:val="16"/>
              </w:rPr>
              <w:tab/>
            </w:r>
            <w:r w:rsidRPr="00636CF3">
              <w:rPr>
                <w:rFonts w:ascii="Source Sans Pro" w:hAnsi="Source Sans Pro"/>
                <w:sz w:val="16"/>
                <w:szCs w:val="16"/>
              </w:rPr>
              <w:tab/>
            </w:r>
            <w:r w:rsidRPr="00636CF3">
              <w:rPr>
                <w:rFonts w:ascii="Source Sans Pro" w:hAnsi="Source Sans Pro" w:cs="Arial"/>
                <w:sz w:val="16"/>
                <w:szCs w:val="16"/>
              </w:rPr>
              <w:t xml:space="preserve">pagina </w:t>
            </w:r>
            <w:r w:rsidRPr="00636CF3">
              <w:rPr>
                <w:rStyle w:val="Paginanummer"/>
                <w:rFonts w:ascii="Source Sans Pro" w:hAnsi="Source Sans Pro" w:cs="Arial"/>
                <w:sz w:val="16"/>
                <w:szCs w:val="16"/>
              </w:rPr>
              <w:fldChar w:fldCharType="begin"/>
            </w:r>
            <w:r w:rsidRPr="00636CF3">
              <w:rPr>
                <w:rStyle w:val="Paginanummer"/>
                <w:rFonts w:ascii="Source Sans Pro" w:hAnsi="Source Sans Pro" w:cs="Arial"/>
                <w:sz w:val="16"/>
                <w:szCs w:val="16"/>
              </w:rPr>
              <w:instrText xml:space="preserve"> PAGE </w:instrText>
            </w:r>
            <w:r w:rsidRPr="00636CF3">
              <w:rPr>
                <w:rStyle w:val="Paginanummer"/>
                <w:rFonts w:ascii="Source Sans Pro" w:hAnsi="Source Sans Pro" w:cs="Arial"/>
                <w:sz w:val="16"/>
                <w:szCs w:val="16"/>
              </w:rPr>
              <w:fldChar w:fldCharType="separate"/>
            </w:r>
            <w:r w:rsidR="00BA0A9F" w:rsidRPr="00636CF3">
              <w:rPr>
                <w:rStyle w:val="Paginanummer"/>
                <w:rFonts w:ascii="Source Sans Pro" w:hAnsi="Source Sans Pro" w:cs="Arial"/>
                <w:noProof/>
                <w:sz w:val="16"/>
                <w:szCs w:val="16"/>
              </w:rPr>
              <w:t>1</w:t>
            </w:r>
            <w:r w:rsidRPr="00636CF3">
              <w:rPr>
                <w:rStyle w:val="Paginanummer"/>
                <w:rFonts w:ascii="Source Sans Pro" w:hAnsi="Source Sans Pro" w:cs="Arial"/>
                <w:sz w:val="16"/>
                <w:szCs w:val="16"/>
              </w:rPr>
              <w:fldChar w:fldCharType="end"/>
            </w:r>
            <w:r w:rsidRPr="00636CF3">
              <w:rPr>
                <w:rStyle w:val="Paginanummer"/>
                <w:rFonts w:ascii="Source Sans Pro" w:hAnsi="Source Sans Pro" w:cs="Arial"/>
                <w:sz w:val="16"/>
                <w:szCs w:val="16"/>
              </w:rPr>
              <w:t xml:space="preserve"> van </w:t>
            </w:r>
            <w:r w:rsidRPr="00636CF3">
              <w:rPr>
                <w:rStyle w:val="Paginanummer"/>
                <w:rFonts w:ascii="Source Sans Pro" w:hAnsi="Source Sans Pro" w:cs="Arial"/>
                <w:sz w:val="16"/>
                <w:szCs w:val="16"/>
              </w:rPr>
              <w:fldChar w:fldCharType="begin"/>
            </w:r>
            <w:r w:rsidRPr="00636CF3">
              <w:rPr>
                <w:rStyle w:val="Paginanummer"/>
                <w:rFonts w:ascii="Source Sans Pro" w:hAnsi="Source Sans Pro" w:cs="Arial"/>
                <w:sz w:val="16"/>
                <w:szCs w:val="16"/>
              </w:rPr>
              <w:instrText xml:space="preserve"> NUMPAGES </w:instrText>
            </w:r>
            <w:r w:rsidRPr="00636CF3">
              <w:rPr>
                <w:rStyle w:val="Paginanummer"/>
                <w:rFonts w:ascii="Source Sans Pro" w:hAnsi="Source Sans Pro" w:cs="Arial"/>
                <w:sz w:val="16"/>
                <w:szCs w:val="16"/>
              </w:rPr>
              <w:fldChar w:fldCharType="separate"/>
            </w:r>
            <w:r w:rsidR="00BA0A9F" w:rsidRPr="00636CF3">
              <w:rPr>
                <w:rStyle w:val="Paginanummer"/>
                <w:rFonts w:ascii="Source Sans Pro" w:hAnsi="Source Sans Pro" w:cs="Arial"/>
                <w:noProof/>
                <w:sz w:val="16"/>
                <w:szCs w:val="16"/>
              </w:rPr>
              <w:t>6</w:t>
            </w:r>
            <w:r w:rsidRPr="00636CF3">
              <w:rPr>
                <w:rStyle w:val="Paginanummer"/>
                <w:rFonts w:ascii="Source Sans Pro" w:hAnsi="Source Sans Pro" w:cs="Arial"/>
                <w:sz w:val="16"/>
                <w:szCs w:val="16"/>
              </w:rPr>
              <w:fldChar w:fldCharType="end"/>
            </w:r>
          </w:p>
          <w:p w14:paraId="76AB3765" w14:textId="77777777" w:rsidR="003D6A21" w:rsidRPr="00636CF3" w:rsidRDefault="00000000" w:rsidP="00B147E9">
            <w:pPr>
              <w:pStyle w:val="Voettekst"/>
              <w:jc w:val="right"/>
              <w:rPr>
                <w:rFonts w:ascii="Source Sans Pro" w:hAnsi="Source Sans Pro"/>
              </w:rPr>
            </w:pPr>
          </w:p>
        </w:sdtContent>
      </w:sdt>
    </w:sdtContent>
  </w:sdt>
  <w:p w14:paraId="21790AF0" w14:textId="77777777" w:rsidR="003D6A21" w:rsidRPr="00636CF3" w:rsidRDefault="003D6A21">
    <w:pPr>
      <w:pStyle w:val="Voettekst"/>
      <w:rPr>
        <w:rFonts w:ascii="Source Sans Pro" w:hAnsi="Source Sans 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BE6B6" w14:textId="77777777" w:rsidR="005B78C7" w:rsidRDefault="005B78C7" w:rsidP="00B147E9">
      <w:pPr>
        <w:spacing w:after="0" w:line="240" w:lineRule="auto"/>
      </w:pPr>
      <w:r>
        <w:separator/>
      </w:r>
    </w:p>
  </w:footnote>
  <w:footnote w:type="continuationSeparator" w:id="0">
    <w:p w14:paraId="775A786F" w14:textId="77777777" w:rsidR="005B78C7" w:rsidRDefault="005B78C7" w:rsidP="00B147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984DD" w14:textId="6F710C6E" w:rsidR="003D6A21" w:rsidRDefault="003D6A21">
    <w:pPr>
      <w:pStyle w:val="Koptekst"/>
    </w:pPr>
    <w:r>
      <w:rPr>
        <w:noProof/>
        <w:lang w:eastAsia="nl-NL"/>
      </w:rPr>
      <w:drawing>
        <wp:anchor distT="0" distB="0" distL="114300" distR="114300" simplePos="0" relativeHeight="251658240" behindDoc="1" locked="0" layoutInCell="1" allowOverlap="1" wp14:anchorId="482F87C7" wp14:editId="528853CD">
          <wp:simplePos x="0" y="0"/>
          <wp:positionH relativeFrom="margin">
            <wp:align>right</wp:align>
          </wp:positionH>
          <wp:positionV relativeFrom="paragraph">
            <wp:posOffset>-281153</wp:posOffset>
          </wp:positionV>
          <wp:extent cx="2345690" cy="962025"/>
          <wp:effectExtent l="0" t="0" r="0" b="9525"/>
          <wp:wrapNone/>
          <wp:docPr id="11" name="Afbeelding 1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a:blip r:embed="rId1">
                    <a:extLst>
                      <a:ext uri="{28A0092B-C50C-407E-A947-70E740481C1C}">
                        <a14:useLocalDpi xmlns:a14="http://schemas.microsoft.com/office/drawing/2010/main" val="0"/>
                      </a:ext>
                    </a:extLst>
                  </a:blip>
                  <a:stretch>
                    <a:fillRect/>
                  </a:stretch>
                </pic:blipFill>
                <pic:spPr>
                  <a:xfrm>
                    <a:off x="0" y="0"/>
                    <a:ext cx="2345690" cy="9620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2428F"/>
    <w:multiLevelType w:val="hybridMultilevel"/>
    <w:tmpl w:val="5BBA80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E86853"/>
    <w:multiLevelType w:val="hybridMultilevel"/>
    <w:tmpl w:val="9F9222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99A22DE"/>
    <w:multiLevelType w:val="hybridMultilevel"/>
    <w:tmpl w:val="3E025920"/>
    <w:lvl w:ilvl="0" w:tplc="20000001">
      <w:start w:val="1"/>
      <w:numFmt w:val="bullet"/>
      <w:lvlText w:val=""/>
      <w:lvlJc w:val="left"/>
      <w:pPr>
        <w:ind w:left="1429" w:hanging="360"/>
      </w:pPr>
      <w:rPr>
        <w:rFonts w:ascii="Symbol" w:hAnsi="Symbol" w:hint="default"/>
      </w:rPr>
    </w:lvl>
    <w:lvl w:ilvl="1" w:tplc="20000003">
      <w:start w:val="1"/>
      <w:numFmt w:val="bullet"/>
      <w:lvlText w:val="o"/>
      <w:lvlJc w:val="left"/>
      <w:pPr>
        <w:ind w:left="2149" w:hanging="360"/>
      </w:pPr>
      <w:rPr>
        <w:rFonts w:ascii="Courier New" w:hAnsi="Courier New" w:cs="Courier New" w:hint="default"/>
      </w:rPr>
    </w:lvl>
    <w:lvl w:ilvl="2" w:tplc="20000005">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 w15:restartNumberingAfterBreak="0">
    <w:nsid w:val="2D58535E"/>
    <w:multiLevelType w:val="hybridMultilevel"/>
    <w:tmpl w:val="0C2C5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F7E7253"/>
    <w:multiLevelType w:val="multilevel"/>
    <w:tmpl w:val="FEB03800"/>
    <w:name w:val="Eisenlijst"/>
    <w:lvl w:ilvl="0">
      <w:start w:val="1"/>
      <w:numFmt w:val="decimal"/>
      <w:lvlText w:val="2.%1"/>
      <w:lvlJc w:val="left"/>
      <w:pPr>
        <w:ind w:left="142" w:hanging="142"/>
      </w:pPr>
      <w:rPr>
        <w:rFonts w:hint="default"/>
      </w:rPr>
    </w:lvl>
    <w:lvl w:ilvl="1">
      <w:start w:val="1"/>
      <w:numFmt w:val="decimal"/>
      <w:lvlText w:val="2.%2"/>
      <w:lvlJc w:val="left"/>
      <w:pPr>
        <w:ind w:left="142"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num w:numId="1" w16cid:durableId="1699575335">
    <w:abstractNumId w:val="0"/>
  </w:num>
  <w:num w:numId="2" w16cid:durableId="786789">
    <w:abstractNumId w:val="3"/>
  </w:num>
  <w:num w:numId="3" w16cid:durableId="1488597392">
    <w:abstractNumId w:val="2"/>
  </w:num>
  <w:num w:numId="4" w16cid:durableId="147752676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071EC2"/>
    <w:rsid w:val="00082EAC"/>
    <w:rsid w:val="0009500C"/>
    <w:rsid w:val="00097400"/>
    <w:rsid w:val="000A42ED"/>
    <w:rsid w:val="000D2075"/>
    <w:rsid w:val="000E4F54"/>
    <w:rsid w:val="000F4AF6"/>
    <w:rsid w:val="001007C7"/>
    <w:rsid w:val="0013555E"/>
    <w:rsid w:val="0014628C"/>
    <w:rsid w:val="00180FC7"/>
    <w:rsid w:val="0018170B"/>
    <w:rsid w:val="001B2EC0"/>
    <w:rsid w:val="001E2112"/>
    <w:rsid w:val="001F66B6"/>
    <w:rsid w:val="00261ACB"/>
    <w:rsid w:val="00294899"/>
    <w:rsid w:val="0029531D"/>
    <w:rsid w:val="002A6332"/>
    <w:rsid w:val="002C7072"/>
    <w:rsid w:val="002D250A"/>
    <w:rsid w:val="002E1B07"/>
    <w:rsid w:val="00307C60"/>
    <w:rsid w:val="00316D03"/>
    <w:rsid w:val="00352A43"/>
    <w:rsid w:val="00371C50"/>
    <w:rsid w:val="00380FF0"/>
    <w:rsid w:val="003939A8"/>
    <w:rsid w:val="003A38A6"/>
    <w:rsid w:val="003B0FA5"/>
    <w:rsid w:val="003D4D5F"/>
    <w:rsid w:val="003D6A21"/>
    <w:rsid w:val="003E11E8"/>
    <w:rsid w:val="003E5DF1"/>
    <w:rsid w:val="0042174B"/>
    <w:rsid w:val="0044067E"/>
    <w:rsid w:val="00497374"/>
    <w:rsid w:val="004B59D2"/>
    <w:rsid w:val="004C1624"/>
    <w:rsid w:val="004C3DC5"/>
    <w:rsid w:val="004E5A1A"/>
    <w:rsid w:val="0050070E"/>
    <w:rsid w:val="00501A16"/>
    <w:rsid w:val="005058CA"/>
    <w:rsid w:val="0051087A"/>
    <w:rsid w:val="00516FAF"/>
    <w:rsid w:val="00526169"/>
    <w:rsid w:val="00531A9C"/>
    <w:rsid w:val="005733C7"/>
    <w:rsid w:val="00584BA2"/>
    <w:rsid w:val="005B78C7"/>
    <w:rsid w:val="005D5691"/>
    <w:rsid w:val="00612927"/>
    <w:rsid w:val="00614EA0"/>
    <w:rsid w:val="00636CF3"/>
    <w:rsid w:val="006E75BF"/>
    <w:rsid w:val="00727FC1"/>
    <w:rsid w:val="0073767B"/>
    <w:rsid w:val="007539A0"/>
    <w:rsid w:val="00760230"/>
    <w:rsid w:val="007B17E1"/>
    <w:rsid w:val="007B273B"/>
    <w:rsid w:val="007C0920"/>
    <w:rsid w:val="00846502"/>
    <w:rsid w:val="00856736"/>
    <w:rsid w:val="00867707"/>
    <w:rsid w:val="00881C4F"/>
    <w:rsid w:val="008A2083"/>
    <w:rsid w:val="008A77C0"/>
    <w:rsid w:val="008B7A9D"/>
    <w:rsid w:val="008E13E3"/>
    <w:rsid w:val="00900C9B"/>
    <w:rsid w:val="00901764"/>
    <w:rsid w:val="00914C4A"/>
    <w:rsid w:val="00942F45"/>
    <w:rsid w:val="00963463"/>
    <w:rsid w:val="00987781"/>
    <w:rsid w:val="00990C56"/>
    <w:rsid w:val="00997B82"/>
    <w:rsid w:val="009A3D9B"/>
    <w:rsid w:val="009B4EBE"/>
    <w:rsid w:val="009E6B3A"/>
    <w:rsid w:val="00A01F38"/>
    <w:rsid w:val="00A02E87"/>
    <w:rsid w:val="00A14EA2"/>
    <w:rsid w:val="00A24F1F"/>
    <w:rsid w:val="00A633EC"/>
    <w:rsid w:val="00AC50E2"/>
    <w:rsid w:val="00AE528A"/>
    <w:rsid w:val="00AF635C"/>
    <w:rsid w:val="00B06D8E"/>
    <w:rsid w:val="00B147E9"/>
    <w:rsid w:val="00B92F04"/>
    <w:rsid w:val="00BA0A9F"/>
    <w:rsid w:val="00BA2B7C"/>
    <w:rsid w:val="00BB22A7"/>
    <w:rsid w:val="00BD4E3C"/>
    <w:rsid w:val="00BE5D03"/>
    <w:rsid w:val="00C01599"/>
    <w:rsid w:val="00C26874"/>
    <w:rsid w:val="00C41F4D"/>
    <w:rsid w:val="00C45EF9"/>
    <w:rsid w:val="00C67DCA"/>
    <w:rsid w:val="00C75967"/>
    <w:rsid w:val="00C94A3D"/>
    <w:rsid w:val="00C94C60"/>
    <w:rsid w:val="00C96FF0"/>
    <w:rsid w:val="00CA1149"/>
    <w:rsid w:val="00CA5A8D"/>
    <w:rsid w:val="00CC1A4D"/>
    <w:rsid w:val="00CC4FE6"/>
    <w:rsid w:val="00CC6878"/>
    <w:rsid w:val="00CF16A2"/>
    <w:rsid w:val="00D056E1"/>
    <w:rsid w:val="00D12028"/>
    <w:rsid w:val="00D12CDB"/>
    <w:rsid w:val="00D146C3"/>
    <w:rsid w:val="00D155D7"/>
    <w:rsid w:val="00D24E03"/>
    <w:rsid w:val="00D26B26"/>
    <w:rsid w:val="00D41C06"/>
    <w:rsid w:val="00D47B95"/>
    <w:rsid w:val="00D65E25"/>
    <w:rsid w:val="00D86FAD"/>
    <w:rsid w:val="00DA4A22"/>
    <w:rsid w:val="00DB44D7"/>
    <w:rsid w:val="00E23996"/>
    <w:rsid w:val="00E77355"/>
    <w:rsid w:val="00F029A0"/>
    <w:rsid w:val="00F0318C"/>
    <w:rsid w:val="00F11BE6"/>
    <w:rsid w:val="00F1642E"/>
    <w:rsid w:val="00F25A13"/>
    <w:rsid w:val="00F36409"/>
    <w:rsid w:val="00F4102B"/>
    <w:rsid w:val="00F425EF"/>
    <w:rsid w:val="00F51C17"/>
    <w:rsid w:val="00F8001A"/>
    <w:rsid w:val="00FC7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99CCF"/>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77C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147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47E9"/>
  </w:style>
  <w:style w:type="paragraph" w:styleId="Voettekst">
    <w:name w:val="footer"/>
    <w:basedOn w:val="Standaard"/>
    <w:link w:val="VoettekstChar"/>
    <w:uiPriority w:val="99"/>
    <w:unhideWhenUsed/>
    <w:rsid w:val="00B147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47E9"/>
  </w:style>
  <w:style w:type="character" w:styleId="Paginanummer">
    <w:name w:val="page number"/>
    <w:basedOn w:val="Standaardalinea-lettertype"/>
    <w:rsid w:val="00B147E9"/>
  </w:style>
  <w:style w:type="paragraph" w:styleId="Lijstalinea">
    <w:name w:val="List Paragraph"/>
    <w:aliases w:val="Hoofdstuk 1,-_BOMW,Reference List,Lijstalinea niv 1,Configuration Code,List Paragraph1,Kop 2 Blauw RIJK,Opsomming,Use Case List Paragraph,Bullet List,FooterText,Num List Paragraph,numbered,Paragraphe de liste1,Bulletr List Paragraph,列出段落"/>
    <w:basedOn w:val="Standaard"/>
    <w:link w:val="LijstalineaChar"/>
    <w:uiPriority w:val="1"/>
    <w:qFormat/>
    <w:rsid w:val="00B92F04"/>
    <w:pPr>
      <w:ind w:left="720"/>
      <w:contextualSpacing/>
    </w:pPr>
  </w:style>
  <w:style w:type="paragraph" w:styleId="Geenafstand">
    <w:name w:val="No Spacing"/>
    <w:link w:val="GeenafstandChar"/>
    <w:uiPriority w:val="1"/>
    <w:qFormat/>
    <w:rsid w:val="0042174B"/>
    <w:pPr>
      <w:spacing w:after="0" w:line="240" w:lineRule="auto"/>
    </w:pPr>
  </w:style>
  <w:style w:type="character" w:customStyle="1" w:styleId="LijstalineaChar">
    <w:name w:val="Lijstalinea Char"/>
    <w:aliases w:val="Hoofdstuk 1 Char,-_BOMW Char,Reference List Char,Lijstalinea niv 1 Char,Configuration Code Char,List Paragraph1 Char,Kop 2 Blauw RIJK Char,Opsomming Char,Use Case List Paragraph Char,Bullet List Char,FooterText Char,numbered Char"/>
    <w:link w:val="Lijstalinea"/>
    <w:uiPriority w:val="34"/>
    <w:locked/>
    <w:rsid w:val="00307C60"/>
  </w:style>
  <w:style w:type="table" w:customStyle="1" w:styleId="Tabelraster1">
    <w:name w:val="Tabelraster1"/>
    <w:basedOn w:val="Standaardtabel"/>
    <w:next w:val="Tabelraster"/>
    <w:rsid w:val="00D14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18170B"/>
    <w:pPr>
      <w:spacing w:after="0" w:line="240" w:lineRule="auto"/>
    </w:pPr>
    <w:rPr>
      <w:sz w:val="20"/>
      <w:szCs w:val="20"/>
    </w:rPr>
  </w:style>
  <w:style w:type="character" w:customStyle="1" w:styleId="VoetnoottekstChar">
    <w:name w:val="Voetnoottekst Char"/>
    <w:basedOn w:val="Standaardalinea-lettertype"/>
    <w:link w:val="Voetnoottekst"/>
    <w:semiHidden/>
    <w:rsid w:val="0018170B"/>
    <w:rPr>
      <w:sz w:val="20"/>
      <w:szCs w:val="20"/>
    </w:rPr>
  </w:style>
  <w:style w:type="character" w:styleId="Verwijzingopmerking">
    <w:name w:val="annotation reference"/>
    <w:basedOn w:val="Standaardalinea-lettertype"/>
    <w:uiPriority w:val="99"/>
    <w:semiHidden/>
    <w:unhideWhenUsed/>
    <w:rsid w:val="00E77355"/>
    <w:rPr>
      <w:sz w:val="16"/>
      <w:szCs w:val="16"/>
    </w:rPr>
  </w:style>
  <w:style w:type="paragraph" w:styleId="Tekstopmerking">
    <w:name w:val="annotation text"/>
    <w:basedOn w:val="Standaard"/>
    <w:link w:val="TekstopmerkingChar"/>
    <w:uiPriority w:val="99"/>
    <w:unhideWhenUsed/>
    <w:rsid w:val="00E77355"/>
    <w:pPr>
      <w:spacing w:line="240" w:lineRule="auto"/>
    </w:pPr>
    <w:rPr>
      <w:sz w:val="20"/>
      <w:szCs w:val="20"/>
    </w:rPr>
  </w:style>
  <w:style w:type="character" w:customStyle="1" w:styleId="TekstopmerkingChar">
    <w:name w:val="Tekst opmerking Char"/>
    <w:basedOn w:val="Standaardalinea-lettertype"/>
    <w:link w:val="Tekstopmerking"/>
    <w:uiPriority w:val="99"/>
    <w:rsid w:val="00E77355"/>
    <w:rPr>
      <w:sz w:val="20"/>
      <w:szCs w:val="20"/>
    </w:rPr>
  </w:style>
  <w:style w:type="paragraph" w:styleId="Onderwerpvanopmerking">
    <w:name w:val="annotation subject"/>
    <w:basedOn w:val="Tekstopmerking"/>
    <w:next w:val="Tekstopmerking"/>
    <w:link w:val="OnderwerpvanopmerkingChar"/>
    <w:uiPriority w:val="99"/>
    <w:semiHidden/>
    <w:unhideWhenUsed/>
    <w:rsid w:val="00E77355"/>
    <w:rPr>
      <w:b/>
      <w:bCs/>
    </w:rPr>
  </w:style>
  <w:style w:type="character" w:customStyle="1" w:styleId="OnderwerpvanopmerkingChar">
    <w:name w:val="Onderwerp van opmerking Char"/>
    <w:basedOn w:val="TekstopmerkingChar"/>
    <w:link w:val="Onderwerpvanopmerking"/>
    <w:uiPriority w:val="99"/>
    <w:semiHidden/>
    <w:rsid w:val="00E77355"/>
    <w:rPr>
      <w:b/>
      <w:bCs/>
      <w:sz w:val="20"/>
      <w:szCs w:val="20"/>
    </w:rPr>
  </w:style>
  <w:style w:type="paragraph" w:styleId="Ballontekst">
    <w:name w:val="Balloon Text"/>
    <w:basedOn w:val="Standaard"/>
    <w:link w:val="BallontekstChar"/>
    <w:uiPriority w:val="99"/>
    <w:semiHidden/>
    <w:unhideWhenUsed/>
    <w:rsid w:val="00E7735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77355"/>
    <w:rPr>
      <w:rFonts w:ascii="Segoe UI" w:hAnsi="Segoe UI" w:cs="Segoe UI"/>
      <w:sz w:val="18"/>
      <w:szCs w:val="18"/>
    </w:rPr>
  </w:style>
  <w:style w:type="character" w:customStyle="1" w:styleId="GeenafstandChar">
    <w:name w:val="Geen afstand Char"/>
    <w:basedOn w:val="Standaardalinea-lettertype"/>
    <w:link w:val="Geenafstand"/>
    <w:uiPriority w:val="1"/>
    <w:locked/>
    <w:rsid w:val="00856736"/>
  </w:style>
  <w:style w:type="character" w:styleId="Voetnootmarkering">
    <w:name w:val="footnote reference"/>
    <w:basedOn w:val="Standaardalinea-lettertype"/>
    <w:semiHidden/>
    <w:unhideWhenUsed/>
    <w:rsid w:val="00856736"/>
    <w:rPr>
      <w:vertAlign w:val="superscript"/>
    </w:rPr>
  </w:style>
  <w:style w:type="character" w:customStyle="1" w:styleId="normaltextrun">
    <w:name w:val="normaltextrun"/>
    <w:basedOn w:val="Standaardalinea-lettertype"/>
    <w:rsid w:val="008A77C0"/>
  </w:style>
  <w:style w:type="character" w:customStyle="1" w:styleId="eop">
    <w:name w:val="eop"/>
    <w:basedOn w:val="Standaardalinea-lettertype"/>
    <w:rsid w:val="008A77C0"/>
  </w:style>
  <w:style w:type="paragraph" w:customStyle="1" w:styleId="Default">
    <w:name w:val="Default"/>
    <w:rsid w:val="00CC1A4D"/>
    <w:pPr>
      <w:autoSpaceDE w:val="0"/>
      <w:autoSpaceDN w:val="0"/>
      <w:adjustRightInd w:val="0"/>
      <w:spacing w:after="0" w:line="240" w:lineRule="auto"/>
    </w:pPr>
    <w:rPr>
      <w:rFonts w:ascii="Calibri" w:hAnsi="Calibri" w:cs="Calibri"/>
      <w:color w:val="000000"/>
      <w:sz w:val="24"/>
      <w:szCs w:val="24"/>
    </w:rPr>
  </w:style>
  <w:style w:type="paragraph" w:styleId="Plattetekst">
    <w:name w:val="Body Text"/>
    <w:basedOn w:val="Standaard"/>
    <w:link w:val="PlattetekstChar"/>
    <w:semiHidden/>
    <w:rsid w:val="00501A16"/>
    <w:pPr>
      <w:spacing w:after="120" w:line="260" w:lineRule="atLeast"/>
      <w:jc w:val="both"/>
    </w:pPr>
    <w:rPr>
      <w:rFonts w:ascii="Arial" w:eastAsia="Times New Roman" w:hAnsi="Arial" w:cs="Times New Roman"/>
      <w:sz w:val="20"/>
      <w:szCs w:val="20"/>
    </w:rPr>
  </w:style>
  <w:style w:type="character" w:customStyle="1" w:styleId="PlattetekstChar">
    <w:name w:val="Platte tekst Char"/>
    <w:basedOn w:val="Standaardalinea-lettertype"/>
    <w:link w:val="Plattetekst"/>
    <w:semiHidden/>
    <w:rsid w:val="00501A16"/>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9538">
      <w:bodyDiv w:val="1"/>
      <w:marLeft w:val="0"/>
      <w:marRight w:val="0"/>
      <w:marTop w:val="0"/>
      <w:marBottom w:val="0"/>
      <w:divBdr>
        <w:top w:val="none" w:sz="0" w:space="0" w:color="auto"/>
        <w:left w:val="none" w:sz="0" w:space="0" w:color="auto"/>
        <w:bottom w:val="none" w:sz="0" w:space="0" w:color="auto"/>
        <w:right w:val="none" w:sz="0" w:space="0" w:color="auto"/>
      </w:divBdr>
    </w:div>
    <w:div w:id="162865474">
      <w:bodyDiv w:val="1"/>
      <w:marLeft w:val="0"/>
      <w:marRight w:val="0"/>
      <w:marTop w:val="0"/>
      <w:marBottom w:val="0"/>
      <w:divBdr>
        <w:top w:val="none" w:sz="0" w:space="0" w:color="auto"/>
        <w:left w:val="none" w:sz="0" w:space="0" w:color="auto"/>
        <w:bottom w:val="none" w:sz="0" w:space="0" w:color="auto"/>
        <w:right w:val="none" w:sz="0" w:space="0" w:color="auto"/>
      </w:divBdr>
    </w:div>
    <w:div w:id="250551328">
      <w:bodyDiv w:val="1"/>
      <w:marLeft w:val="0"/>
      <w:marRight w:val="0"/>
      <w:marTop w:val="0"/>
      <w:marBottom w:val="0"/>
      <w:divBdr>
        <w:top w:val="none" w:sz="0" w:space="0" w:color="auto"/>
        <w:left w:val="none" w:sz="0" w:space="0" w:color="auto"/>
        <w:bottom w:val="none" w:sz="0" w:space="0" w:color="auto"/>
        <w:right w:val="none" w:sz="0" w:space="0" w:color="auto"/>
      </w:divBdr>
    </w:div>
    <w:div w:id="403576809">
      <w:bodyDiv w:val="1"/>
      <w:marLeft w:val="0"/>
      <w:marRight w:val="0"/>
      <w:marTop w:val="0"/>
      <w:marBottom w:val="0"/>
      <w:divBdr>
        <w:top w:val="none" w:sz="0" w:space="0" w:color="auto"/>
        <w:left w:val="none" w:sz="0" w:space="0" w:color="auto"/>
        <w:bottom w:val="none" w:sz="0" w:space="0" w:color="auto"/>
        <w:right w:val="none" w:sz="0" w:space="0" w:color="auto"/>
      </w:divBdr>
    </w:div>
    <w:div w:id="425422555">
      <w:bodyDiv w:val="1"/>
      <w:marLeft w:val="0"/>
      <w:marRight w:val="0"/>
      <w:marTop w:val="0"/>
      <w:marBottom w:val="0"/>
      <w:divBdr>
        <w:top w:val="none" w:sz="0" w:space="0" w:color="auto"/>
        <w:left w:val="none" w:sz="0" w:space="0" w:color="auto"/>
        <w:bottom w:val="none" w:sz="0" w:space="0" w:color="auto"/>
        <w:right w:val="none" w:sz="0" w:space="0" w:color="auto"/>
      </w:divBdr>
    </w:div>
    <w:div w:id="482357178">
      <w:bodyDiv w:val="1"/>
      <w:marLeft w:val="0"/>
      <w:marRight w:val="0"/>
      <w:marTop w:val="0"/>
      <w:marBottom w:val="0"/>
      <w:divBdr>
        <w:top w:val="none" w:sz="0" w:space="0" w:color="auto"/>
        <w:left w:val="none" w:sz="0" w:space="0" w:color="auto"/>
        <w:bottom w:val="none" w:sz="0" w:space="0" w:color="auto"/>
        <w:right w:val="none" w:sz="0" w:space="0" w:color="auto"/>
      </w:divBdr>
    </w:div>
    <w:div w:id="512838615">
      <w:bodyDiv w:val="1"/>
      <w:marLeft w:val="0"/>
      <w:marRight w:val="0"/>
      <w:marTop w:val="0"/>
      <w:marBottom w:val="0"/>
      <w:divBdr>
        <w:top w:val="none" w:sz="0" w:space="0" w:color="auto"/>
        <w:left w:val="none" w:sz="0" w:space="0" w:color="auto"/>
        <w:bottom w:val="none" w:sz="0" w:space="0" w:color="auto"/>
        <w:right w:val="none" w:sz="0" w:space="0" w:color="auto"/>
      </w:divBdr>
    </w:div>
    <w:div w:id="548230005">
      <w:bodyDiv w:val="1"/>
      <w:marLeft w:val="0"/>
      <w:marRight w:val="0"/>
      <w:marTop w:val="0"/>
      <w:marBottom w:val="0"/>
      <w:divBdr>
        <w:top w:val="none" w:sz="0" w:space="0" w:color="auto"/>
        <w:left w:val="none" w:sz="0" w:space="0" w:color="auto"/>
        <w:bottom w:val="none" w:sz="0" w:space="0" w:color="auto"/>
        <w:right w:val="none" w:sz="0" w:space="0" w:color="auto"/>
      </w:divBdr>
    </w:div>
    <w:div w:id="589118565">
      <w:bodyDiv w:val="1"/>
      <w:marLeft w:val="0"/>
      <w:marRight w:val="0"/>
      <w:marTop w:val="0"/>
      <w:marBottom w:val="0"/>
      <w:divBdr>
        <w:top w:val="none" w:sz="0" w:space="0" w:color="auto"/>
        <w:left w:val="none" w:sz="0" w:space="0" w:color="auto"/>
        <w:bottom w:val="none" w:sz="0" w:space="0" w:color="auto"/>
        <w:right w:val="none" w:sz="0" w:space="0" w:color="auto"/>
      </w:divBdr>
    </w:div>
    <w:div w:id="680816501">
      <w:bodyDiv w:val="1"/>
      <w:marLeft w:val="0"/>
      <w:marRight w:val="0"/>
      <w:marTop w:val="0"/>
      <w:marBottom w:val="0"/>
      <w:divBdr>
        <w:top w:val="none" w:sz="0" w:space="0" w:color="auto"/>
        <w:left w:val="none" w:sz="0" w:space="0" w:color="auto"/>
        <w:bottom w:val="none" w:sz="0" w:space="0" w:color="auto"/>
        <w:right w:val="none" w:sz="0" w:space="0" w:color="auto"/>
      </w:divBdr>
    </w:div>
    <w:div w:id="876044249">
      <w:bodyDiv w:val="1"/>
      <w:marLeft w:val="0"/>
      <w:marRight w:val="0"/>
      <w:marTop w:val="0"/>
      <w:marBottom w:val="0"/>
      <w:divBdr>
        <w:top w:val="none" w:sz="0" w:space="0" w:color="auto"/>
        <w:left w:val="none" w:sz="0" w:space="0" w:color="auto"/>
        <w:bottom w:val="none" w:sz="0" w:space="0" w:color="auto"/>
        <w:right w:val="none" w:sz="0" w:space="0" w:color="auto"/>
      </w:divBdr>
    </w:div>
    <w:div w:id="924268454">
      <w:bodyDiv w:val="1"/>
      <w:marLeft w:val="0"/>
      <w:marRight w:val="0"/>
      <w:marTop w:val="0"/>
      <w:marBottom w:val="0"/>
      <w:divBdr>
        <w:top w:val="none" w:sz="0" w:space="0" w:color="auto"/>
        <w:left w:val="none" w:sz="0" w:space="0" w:color="auto"/>
        <w:bottom w:val="none" w:sz="0" w:space="0" w:color="auto"/>
        <w:right w:val="none" w:sz="0" w:space="0" w:color="auto"/>
      </w:divBdr>
    </w:div>
    <w:div w:id="943535673">
      <w:bodyDiv w:val="1"/>
      <w:marLeft w:val="0"/>
      <w:marRight w:val="0"/>
      <w:marTop w:val="0"/>
      <w:marBottom w:val="0"/>
      <w:divBdr>
        <w:top w:val="none" w:sz="0" w:space="0" w:color="auto"/>
        <w:left w:val="none" w:sz="0" w:space="0" w:color="auto"/>
        <w:bottom w:val="none" w:sz="0" w:space="0" w:color="auto"/>
        <w:right w:val="none" w:sz="0" w:space="0" w:color="auto"/>
      </w:divBdr>
    </w:div>
    <w:div w:id="1030838226">
      <w:bodyDiv w:val="1"/>
      <w:marLeft w:val="0"/>
      <w:marRight w:val="0"/>
      <w:marTop w:val="0"/>
      <w:marBottom w:val="0"/>
      <w:divBdr>
        <w:top w:val="none" w:sz="0" w:space="0" w:color="auto"/>
        <w:left w:val="none" w:sz="0" w:space="0" w:color="auto"/>
        <w:bottom w:val="none" w:sz="0" w:space="0" w:color="auto"/>
        <w:right w:val="none" w:sz="0" w:space="0" w:color="auto"/>
      </w:divBdr>
    </w:div>
    <w:div w:id="1038697468">
      <w:bodyDiv w:val="1"/>
      <w:marLeft w:val="0"/>
      <w:marRight w:val="0"/>
      <w:marTop w:val="0"/>
      <w:marBottom w:val="0"/>
      <w:divBdr>
        <w:top w:val="none" w:sz="0" w:space="0" w:color="auto"/>
        <w:left w:val="none" w:sz="0" w:space="0" w:color="auto"/>
        <w:bottom w:val="none" w:sz="0" w:space="0" w:color="auto"/>
        <w:right w:val="none" w:sz="0" w:space="0" w:color="auto"/>
      </w:divBdr>
    </w:div>
    <w:div w:id="1110735559">
      <w:bodyDiv w:val="1"/>
      <w:marLeft w:val="0"/>
      <w:marRight w:val="0"/>
      <w:marTop w:val="0"/>
      <w:marBottom w:val="0"/>
      <w:divBdr>
        <w:top w:val="none" w:sz="0" w:space="0" w:color="auto"/>
        <w:left w:val="none" w:sz="0" w:space="0" w:color="auto"/>
        <w:bottom w:val="none" w:sz="0" w:space="0" w:color="auto"/>
        <w:right w:val="none" w:sz="0" w:space="0" w:color="auto"/>
      </w:divBdr>
    </w:div>
    <w:div w:id="1121219717">
      <w:bodyDiv w:val="1"/>
      <w:marLeft w:val="0"/>
      <w:marRight w:val="0"/>
      <w:marTop w:val="0"/>
      <w:marBottom w:val="0"/>
      <w:divBdr>
        <w:top w:val="none" w:sz="0" w:space="0" w:color="auto"/>
        <w:left w:val="none" w:sz="0" w:space="0" w:color="auto"/>
        <w:bottom w:val="none" w:sz="0" w:space="0" w:color="auto"/>
        <w:right w:val="none" w:sz="0" w:space="0" w:color="auto"/>
      </w:divBdr>
    </w:div>
    <w:div w:id="1195579577">
      <w:bodyDiv w:val="1"/>
      <w:marLeft w:val="0"/>
      <w:marRight w:val="0"/>
      <w:marTop w:val="0"/>
      <w:marBottom w:val="0"/>
      <w:divBdr>
        <w:top w:val="none" w:sz="0" w:space="0" w:color="auto"/>
        <w:left w:val="none" w:sz="0" w:space="0" w:color="auto"/>
        <w:bottom w:val="none" w:sz="0" w:space="0" w:color="auto"/>
        <w:right w:val="none" w:sz="0" w:space="0" w:color="auto"/>
      </w:divBdr>
    </w:div>
    <w:div w:id="1245335647">
      <w:bodyDiv w:val="1"/>
      <w:marLeft w:val="0"/>
      <w:marRight w:val="0"/>
      <w:marTop w:val="0"/>
      <w:marBottom w:val="0"/>
      <w:divBdr>
        <w:top w:val="none" w:sz="0" w:space="0" w:color="auto"/>
        <w:left w:val="none" w:sz="0" w:space="0" w:color="auto"/>
        <w:bottom w:val="none" w:sz="0" w:space="0" w:color="auto"/>
        <w:right w:val="none" w:sz="0" w:space="0" w:color="auto"/>
      </w:divBdr>
    </w:div>
    <w:div w:id="1261988912">
      <w:bodyDiv w:val="1"/>
      <w:marLeft w:val="0"/>
      <w:marRight w:val="0"/>
      <w:marTop w:val="0"/>
      <w:marBottom w:val="0"/>
      <w:divBdr>
        <w:top w:val="none" w:sz="0" w:space="0" w:color="auto"/>
        <w:left w:val="none" w:sz="0" w:space="0" w:color="auto"/>
        <w:bottom w:val="none" w:sz="0" w:space="0" w:color="auto"/>
        <w:right w:val="none" w:sz="0" w:space="0" w:color="auto"/>
      </w:divBdr>
    </w:div>
    <w:div w:id="1393112423">
      <w:bodyDiv w:val="1"/>
      <w:marLeft w:val="0"/>
      <w:marRight w:val="0"/>
      <w:marTop w:val="0"/>
      <w:marBottom w:val="0"/>
      <w:divBdr>
        <w:top w:val="none" w:sz="0" w:space="0" w:color="auto"/>
        <w:left w:val="none" w:sz="0" w:space="0" w:color="auto"/>
        <w:bottom w:val="none" w:sz="0" w:space="0" w:color="auto"/>
        <w:right w:val="none" w:sz="0" w:space="0" w:color="auto"/>
      </w:divBdr>
    </w:div>
    <w:div w:id="1410466035">
      <w:bodyDiv w:val="1"/>
      <w:marLeft w:val="0"/>
      <w:marRight w:val="0"/>
      <w:marTop w:val="0"/>
      <w:marBottom w:val="0"/>
      <w:divBdr>
        <w:top w:val="none" w:sz="0" w:space="0" w:color="auto"/>
        <w:left w:val="none" w:sz="0" w:space="0" w:color="auto"/>
        <w:bottom w:val="none" w:sz="0" w:space="0" w:color="auto"/>
        <w:right w:val="none" w:sz="0" w:space="0" w:color="auto"/>
      </w:divBdr>
    </w:div>
    <w:div w:id="1424960697">
      <w:bodyDiv w:val="1"/>
      <w:marLeft w:val="0"/>
      <w:marRight w:val="0"/>
      <w:marTop w:val="0"/>
      <w:marBottom w:val="0"/>
      <w:divBdr>
        <w:top w:val="none" w:sz="0" w:space="0" w:color="auto"/>
        <w:left w:val="none" w:sz="0" w:space="0" w:color="auto"/>
        <w:bottom w:val="none" w:sz="0" w:space="0" w:color="auto"/>
        <w:right w:val="none" w:sz="0" w:space="0" w:color="auto"/>
      </w:divBdr>
    </w:div>
    <w:div w:id="1434131862">
      <w:bodyDiv w:val="1"/>
      <w:marLeft w:val="0"/>
      <w:marRight w:val="0"/>
      <w:marTop w:val="0"/>
      <w:marBottom w:val="0"/>
      <w:divBdr>
        <w:top w:val="none" w:sz="0" w:space="0" w:color="auto"/>
        <w:left w:val="none" w:sz="0" w:space="0" w:color="auto"/>
        <w:bottom w:val="none" w:sz="0" w:space="0" w:color="auto"/>
        <w:right w:val="none" w:sz="0" w:space="0" w:color="auto"/>
      </w:divBdr>
    </w:div>
    <w:div w:id="1530606816">
      <w:bodyDiv w:val="1"/>
      <w:marLeft w:val="0"/>
      <w:marRight w:val="0"/>
      <w:marTop w:val="0"/>
      <w:marBottom w:val="0"/>
      <w:divBdr>
        <w:top w:val="none" w:sz="0" w:space="0" w:color="auto"/>
        <w:left w:val="none" w:sz="0" w:space="0" w:color="auto"/>
        <w:bottom w:val="none" w:sz="0" w:space="0" w:color="auto"/>
        <w:right w:val="none" w:sz="0" w:space="0" w:color="auto"/>
      </w:divBdr>
    </w:div>
    <w:div w:id="1692994957">
      <w:bodyDiv w:val="1"/>
      <w:marLeft w:val="0"/>
      <w:marRight w:val="0"/>
      <w:marTop w:val="0"/>
      <w:marBottom w:val="0"/>
      <w:divBdr>
        <w:top w:val="none" w:sz="0" w:space="0" w:color="auto"/>
        <w:left w:val="none" w:sz="0" w:space="0" w:color="auto"/>
        <w:bottom w:val="none" w:sz="0" w:space="0" w:color="auto"/>
        <w:right w:val="none" w:sz="0" w:space="0" w:color="auto"/>
      </w:divBdr>
    </w:div>
    <w:div w:id="1796875093">
      <w:bodyDiv w:val="1"/>
      <w:marLeft w:val="0"/>
      <w:marRight w:val="0"/>
      <w:marTop w:val="0"/>
      <w:marBottom w:val="0"/>
      <w:divBdr>
        <w:top w:val="none" w:sz="0" w:space="0" w:color="auto"/>
        <w:left w:val="none" w:sz="0" w:space="0" w:color="auto"/>
        <w:bottom w:val="none" w:sz="0" w:space="0" w:color="auto"/>
        <w:right w:val="none" w:sz="0" w:space="0" w:color="auto"/>
      </w:divBdr>
    </w:div>
    <w:div w:id="1838958139">
      <w:bodyDiv w:val="1"/>
      <w:marLeft w:val="0"/>
      <w:marRight w:val="0"/>
      <w:marTop w:val="0"/>
      <w:marBottom w:val="0"/>
      <w:divBdr>
        <w:top w:val="none" w:sz="0" w:space="0" w:color="auto"/>
        <w:left w:val="none" w:sz="0" w:space="0" w:color="auto"/>
        <w:bottom w:val="none" w:sz="0" w:space="0" w:color="auto"/>
        <w:right w:val="none" w:sz="0" w:space="0" w:color="auto"/>
      </w:divBdr>
    </w:div>
    <w:div w:id="1893224145">
      <w:bodyDiv w:val="1"/>
      <w:marLeft w:val="0"/>
      <w:marRight w:val="0"/>
      <w:marTop w:val="0"/>
      <w:marBottom w:val="0"/>
      <w:divBdr>
        <w:top w:val="none" w:sz="0" w:space="0" w:color="auto"/>
        <w:left w:val="none" w:sz="0" w:space="0" w:color="auto"/>
        <w:bottom w:val="none" w:sz="0" w:space="0" w:color="auto"/>
        <w:right w:val="none" w:sz="0" w:space="0" w:color="auto"/>
      </w:divBdr>
    </w:div>
    <w:div w:id="1981033627">
      <w:bodyDiv w:val="1"/>
      <w:marLeft w:val="0"/>
      <w:marRight w:val="0"/>
      <w:marTop w:val="0"/>
      <w:marBottom w:val="0"/>
      <w:divBdr>
        <w:top w:val="none" w:sz="0" w:space="0" w:color="auto"/>
        <w:left w:val="none" w:sz="0" w:space="0" w:color="auto"/>
        <w:bottom w:val="none" w:sz="0" w:space="0" w:color="auto"/>
        <w:right w:val="none" w:sz="0" w:space="0" w:color="auto"/>
      </w:divBdr>
    </w:div>
    <w:div w:id="1986347353">
      <w:bodyDiv w:val="1"/>
      <w:marLeft w:val="0"/>
      <w:marRight w:val="0"/>
      <w:marTop w:val="0"/>
      <w:marBottom w:val="0"/>
      <w:divBdr>
        <w:top w:val="none" w:sz="0" w:space="0" w:color="auto"/>
        <w:left w:val="none" w:sz="0" w:space="0" w:color="auto"/>
        <w:bottom w:val="none" w:sz="0" w:space="0" w:color="auto"/>
        <w:right w:val="none" w:sz="0" w:space="0" w:color="auto"/>
      </w:divBdr>
    </w:div>
    <w:div w:id="1996958791">
      <w:bodyDiv w:val="1"/>
      <w:marLeft w:val="0"/>
      <w:marRight w:val="0"/>
      <w:marTop w:val="0"/>
      <w:marBottom w:val="0"/>
      <w:divBdr>
        <w:top w:val="none" w:sz="0" w:space="0" w:color="auto"/>
        <w:left w:val="none" w:sz="0" w:space="0" w:color="auto"/>
        <w:bottom w:val="none" w:sz="0" w:space="0" w:color="auto"/>
        <w:right w:val="none" w:sz="0" w:space="0" w:color="auto"/>
      </w:divBdr>
    </w:div>
    <w:div w:id="20963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BCD5B5281114B9ADC6196CF181914" ma:contentTypeVersion="18" ma:contentTypeDescription="Een nieuw document maken." ma:contentTypeScope="" ma:versionID="7cca5d7b6bb6289c7b20fedee19e838b">
  <xsd:schema xmlns:xsd="http://www.w3.org/2001/XMLSchema" xmlns:xs="http://www.w3.org/2001/XMLSchema" xmlns:p="http://schemas.microsoft.com/office/2006/metadata/properties" xmlns:ns2="6093c3af-1618-4359-8f17-51a937bbcda0" xmlns:ns3="f7fc0ed9-b863-4c8c-acf8-44a6cceea9d5" targetNamespace="http://schemas.microsoft.com/office/2006/metadata/properties" ma:root="true" ma:fieldsID="18791ed9ac76f5f4ae4e0887f325b256" ns2:_="" ns3:_="">
    <xsd:import namespace="6093c3af-1618-4359-8f17-51a937bbcda0"/>
    <xsd:import namespace="f7fc0ed9-b863-4c8c-acf8-44a6cceea9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3c3af-1618-4359-8f17-51a937bbcd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fc0ed9-b863-4c8c-acf8-44a6cceea9d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5dbf13cd-6f03-4434-8f02-e2eeafa3f02f}" ma:internalName="TaxCatchAll" ma:showField="CatchAllData" ma:web="f7fc0ed9-b863-4c8c-acf8-44a6cceea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7fc0ed9-b863-4c8c-acf8-44a6cceea9d5" xsi:nil="true"/>
    <lcf76f155ced4ddcb4097134ff3c332f xmlns="6093c3af-1618-4359-8f17-51a937bbcda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C03BB-BDD0-47FA-9498-9CCF7FB76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3c3af-1618-4359-8f17-51a937bbcda0"/>
    <ds:schemaRef ds:uri="f7fc0ed9-b863-4c8c-acf8-44a6cceea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B89B1E-1010-494B-BFEA-2EBA33AB331F}">
  <ds:schemaRefs>
    <ds:schemaRef ds:uri="http://schemas.openxmlformats.org/officeDocument/2006/bibliography"/>
  </ds:schemaRefs>
</ds:datastoreItem>
</file>

<file path=customXml/itemProps3.xml><?xml version="1.0" encoding="utf-8"?>
<ds:datastoreItem xmlns:ds="http://schemas.openxmlformats.org/officeDocument/2006/customXml" ds:itemID="{6FFA2EB0-A8A3-4544-8C0A-C335FDB1C70F}">
  <ds:schemaRefs>
    <ds:schemaRef ds:uri="http://schemas.microsoft.com/office/2006/metadata/properties"/>
    <ds:schemaRef ds:uri="http://schemas.microsoft.com/office/infopath/2007/PartnerControls"/>
    <ds:schemaRef ds:uri="f7fc0ed9-b863-4c8c-acf8-44a6cceea9d5"/>
    <ds:schemaRef ds:uri="6093c3af-1618-4359-8f17-51a937bbcda0"/>
  </ds:schemaRefs>
</ds:datastoreItem>
</file>

<file path=customXml/itemProps4.xml><?xml version="1.0" encoding="utf-8"?>
<ds:datastoreItem xmlns:ds="http://schemas.openxmlformats.org/officeDocument/2006/customXml" ds:itemID="{F20D3200-5169-4E44-9167-3A716D017B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724</Words>
  <Characters>3982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k1.van.pinxteren@nijmegen.nl</dc:creator>
  <cp:keywords/>
  <dc:description/>
  <cp:lastModifiedBy>Kasper van Pinxteren</cp:lastModifiedBy>
  <cp:revision>21</cp:revision>
  <cp:lastPrinted>2025-02-20T10:53:00Z</cp:lastPrinted>
  <dcterms:created xsi:type="dcterms:W3CDTF">2024-08-13T09:49:00Z</dcterms:created>
  <dcterms:modified xsi:type="dcterms:W3CDTF">2025-02-20T10:53:00Z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0x010100273BCD5B5281114B9ADC6196CF181914</vt:lpwstr>
  </property>
  <property fmtid="{D5CDD505-2E9C-101B-9397-08002B2CF9AE}" pid="3" name="MediaServiceImageTags">
    <vt:lpwstr/>
  </property>
</Properties>
</file>