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1DB5D" w14:textId="77777777" w:rsidR="009974FD" w:rsidRPr="009974FD" w:rsidRDefault="009974FD" w:rsidP="00B85D1D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>Bijlage</w:t>
      </w:r>
      <w:r w:rsidR="00B85D1D">
        <w:rPr>
          <w:rFonts w:cs="V&amp;W Syntax (Adobe)"/>
          <w:sz w:val="24"/>
        </w:rPr>
        <w:t xml:space="preserve"> D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6A295DA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FFA5B2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286F92C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1F11F450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0ED6670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523C03DC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636CFA38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66C81460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24C2A581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5A541EA7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6828CFDF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00BB8ABD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35C61747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0B77D57D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0F45E16C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06E5AAE1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33D92785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CCDF27C" w14:textId="77777777"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73DC385D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626B4643" w14:textId="5B09A17E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B85D1D">
        <w:t>3116342</w:t>
      </w:r>
      <w:r w:rsidR="001D685C">
        <w:t>8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4873698E" w14:textId="77777777" w:rsidR="006F0A5E" w:rsidRDefault="006F0A5E" w:rsidP="005A5070">
      <w:pPr>
        <w:rPr>
          <w:rFonts w:cs="Arial"/>
          <w:szCs w:val="18"/>
        </w:rPr>
      </w:pPr>
    </w:p>
    <w:p w14:paraId="0EA55809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782F16E0" w14:textId="77777777" w:rsidR="005A5070" w:rsidRDefault="005A5070" w:rsidP="005A5070">
      <w:pPr>
        <w:rPr>
          <w:rFonts w:cs="Arial"/>
          <w:szCs w:val="18"/>
        </w:rPr>
      </w:pPr>
    </w:p>
    <w:p w14:paraId="418D85C3" w14:textId="77777777"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14:paraId="6D516360" w14:textId="77777777" w:rsidR="009A72C4" w:rsidRDefault="009A72C4" w:rsidP="005A5070">
      <w:pPr>
        <w:rPr>
          <w:rFonts w:cs="Arial"/>
          <w:szCs w:val="18"/>
        </w:rPr>
      </w:pPr>
    </w:p>
    <w:p w14:paraId="665E5C66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4D0B9F14" w14:textId="77777777" w:rsidR="009A72C4" w:rsidRDefault="009A72C4" w:rsidP="005A5070">
      <w:pPr>
        <w:rPr>
          <w:rFonts w:cs="Arial"/>
          <w:szCs w:val="18"/>
        </w:rPr>
      </w:pPr>
    </w:p>
    <w:p w14:paraId="51E29CEE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7DAB280E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2A2C99DF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0C17D25D" w14:textId="77777777" w:rsidR="009A72C4" w:rsidRDefault="009A72C4" w:rsidP="005A5070">
      <w:pPr>
        <w:rPr>
          <w:rFonts w:cs="Arial"/>
          <w:szCs w:val="18"/>
        </w:rPr>
      </w:pPr>
    </w:p>
    <w:p w14:paraId="08EDDECE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28892DF9" w14:textId="77777777" w:rsidR="005A5070" w:rsidRPr="00430C54" w:rsidRDefault="005A5070" w:rsidP="005A5070">
      <w:pPr>
        <w:rPr>
          <w:rFonts w:cs="Arial"/>
          <w:szCs w:val="18"/>
        </w:rPr>
      </w:pPr>
    </w:p>
    <w:p w14:paraId="31B57895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  <w:bookmarkStart w:id="1" w:name="_GoBack"/>
      <w:bookmarkEnd w:id="1"/>
    </w:p>
    <w:p w14:paraId="19DFBEC7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37A6992F" w14:textId="77777777" w:rsidR="005A5070" w:rsidRDefault="005A5070" w:rsidP="005A5070">
      <w:pPr>
        <w:rPr>
          <w:rFonts w:cs="Arial"/>
          <w:szCs w:val="18"/>
        </w:rPr>
      </w:pPr>
    </w:p>
    <w:p w14:paraId="0D4F5F18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38FFC5FB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475AF2BE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071F4495" w14:textId="77777777" w:rsidR="00952A70" w:rsidRPr="00E92757" w:rsidRDefault="009A72C4" w:rsidP="00E92757">
      <w:pPr>
        <w:rPr>
          <w:rFonts w:cs="V&amp;W Syntax (Adobe)"/>
        </w:rPr>
      </w:pPr>
      <w:r w:rsidRPr="00B85D1D">
        <w:t xml:space="preserve">Deze verklaring dient digitaal te worden ondertekend conform </w:t>
      </w:r>
      <w:bookmarkStart w:id="2" w:name="bwBijl_D_NO_CD"/>
      <w:r w:rsidRPr="00B85D1D">
        <w:rPr>
          <w:color w:val="000000"/>
        </w:rPr>
        <w:t>paragraaf 4.3 respectievelijk</w:t>
      </w:r>
      <w:bookmarkEnd w:id="2"/>
      <w:r w:rsidRPr="00B85D1D">
        <w:rPr>
          <w:color w:val="000000" w:themeColor="text1"/>
        </w:rPr>
        <w:t xml:space="preserve"> </w:t>
      </w:r>
      <w:r w:rsidRPr="00B85D1D">
        <w:t xml:space="preserve">paragraaf </w:t>
      </w:r>
      <w:bookmarkStart w:id="3" w:name="bwBijl_D_641"/>
      <w:r w:rsidR="00B85D1D" w:rsidRPr="00B85D1D">
        <w:rPr>
          <w:color w:val="000000"/>
        </w:rPr>
        <w:t>5</w:t>
      </w:r>
      <w:r w:rsidR="0009078F" w:rsidRPr="00B85D1D">
        <w:rPr>
          <w:color w:val="000000"/>
        </w:rPr>
        <w:t>.</w:t>
      </w:r>
      <w:r w:rsidR="00B85D1D" w:rsidRPr="00B85D1D">
        <w:rPr>
          <w:color w:val="000000"/>
        </w:rPr>
        <w:t>5</w:t>
      </w:r>
      <w:r w:rsidRPr="00B85D1D">
        <w:rPr>
          <w:color w:val="000000"/>
        </w:rPr>
        <w:t>.1</w:t>
      </w:r>
      <w:bookmarkEnd w:id="3"/>
      <w:r w:rsidRPr="00B85D1D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2DF09" w14:textId="77777777" w:rsidR="001D6D0F" w:rsidRDefault="001D6D0F">
      <w:r>
        <w:separator/>
      </w:r>
    </w:p>
  </w:endnote>
  <w:endnote w:type="continuationSeparator" w:id="0">
    <w:p w14:paraId="58E32386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6EDF9" w14:textId="60206372" w:rsidR="006378F8" w:rsidRPr="008A5B27" w:rsidRDefault="006378F8" w:rsidP="006378F8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</w:t>
    </w:r>
    <w:r w:rsidR="003B7D5D">
      <w:rPr>
        <w:sz w:val="13"/>
        <w:szCs w:val="13"/>
      </w:rPr>
      <w:t>INFORMATIE</w:t>
    </w:r>
  </w:p>
  <w:p w14:paraId="614426D2" w14:textId="64BAB0ED" w:rsidR="001D6D0F" w:rsidRPr="005A5070" w:rsidRDefault="001D6D0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 w:rsidRPr="000D4ECB">
      <w:rPr>
        <w:sz w:val="16"/>
        <w:szCs w:val="16"/>
      </w:rPr>
      <w:t>Pagina</w:t>
    </w:r>
    <w:r w:rsidRPr="005A5070">
      <w:rPr>
        <w:sz w:val="16"/>
        <w:szCs w:val="16"/>
      </w:rPr>
      <w:t xml:space="preserve"> </w:t>
    </w:r>
    <w:r w:rsidRPr="00A326AB">
      <w:rPr>
        <w:sz w:val="16"/>
        <w:szCs w:val="16"/>
        <w:lang w:val="en-US"/>
      </w:rPr>
      <w:fldChar w:fldCharType="begin"/>
    </w:r>
    <w:r w:rsidRPr="005A5070">
      <w:rPr>
        <w:sz w:val="16"/>
        <w:szCs w:val="16"/>
      </w:rPr>
      <w:instrText xml:space="preserve"> PAGE  </w:instrText>
    </w:r>
    <w:r w:rsidRPr="00A326AB">
      <w:rPr>
        <w:sz w:val="16"/>
        <w:szCs w:val="16"/>
        <w:lang w:val="en-US"/>
      </w:rPr>
      <w:fldChar w:fldCharType="separate"/>
    </w:r>
    <w:r w:rsidR="003B7D5D">
      <w:rPr>
        <w:noProof/>
        <w:sz w:val="16"/>
        <w:szCs w:val="16"/>
      </w:rPr>
      <w:t>2</w:t>
    </w:r>
    <w:r w:rsidRPr="00A326AB">
      <w:rPr>
        <w:sz w:val="16"/>
        <w:szCs w:val="16"/>
        <w:lang w:val="en-US"/>
      </w:rPr>
      <w:fldChar w:fldCharType="end"/>
    </w:r>
    <w:r w:rsidRPr="005A5070">
      <w:rPr>
        <w:sz w:val="16"/>
        <w:szCs w:val="16"/>
      </w:rPr>
      <w:t xml:space="preserve"> van </w:t>
    </w:r>
    <w:r w:rsidRPr="00A326AB">
      <w:rPr>
        <w:sz w:val="16"/>
        <w:szCs w:val="16"/>
        <w:lang w:val="en-US"/>
      </w:rPr>
      <w:fldChar w:fldCharType="begin"/>
    </w:r>
    <w:r w:rsidRPr="005A5070">
      <w:rPr>
        <w:sz w:val="16"/>
        <w:szCs w:val="16"/>
      </w:rPr>
      <w:instrText xml:space="preserve"> NUMPAGES  </w:instrText>
    </w:r>
    <w:r w:rsidRPr="00A326AB">
      <w:rPr>
        <w:sz w:val="16"/>
        <w:szCs w:val="16"/>
        <w:lang w:val="en-US"/>
      </w:rPr>
      <w:fldChar w:fldCharType="separate"/>
    </w:r>
    <w:r w:rsidR="003B7D5D">
      <w:rPr>
        <w:noProof/>
        <w:sz w:val="16"/>
        <w:szCs w:val="16"/>
      </w:rPr>
      <w:t>2</w:t>
    </w:r>
    <w:r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923D6E" w14:textId="77777777" w:rsidR="001D6D0F" w:rsidRDefault="001D6D0F">
      <w:r>
        <w:separator/>
      </w:r>
    </w:p>
  </w:footnote>
  <w:footnote w:type="continuationSeparator" w:id="0">
    <w:p w14:paraId="1B4B5119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821A22" w14:textId="77777777" w:rsidR="001D6D0F" w:rsidRPr="00476317" w:rsidRDefault="003B7D5D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7F7DD9CF">
        <v:rect id="_x0000_i1025" style="width:0;height:.75pt" o:hralign="center" o:hrstd="t" o:hrnoshade="t" o:hr="t" fillcolor="black" stroked="f">
          <v:imagedata r:id="rId1" o:title=""/>
        </v:rect>
      </w:pict>
    </w:r>
  </w:p>
  <w:p w14:paraId="20F231ED" w14:textId="01660ACA" w:rsidR="001D6D0F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1D685C">
      <w:rPr>
        <w:rFonts w:cs="V&amp;W Syntax (Adobe)"/>
      </w:rPr>
      <w:t>31163428</w:t>
    </w:r>
    <w:r w:rsidR="00D675D9" w:rsidRPr="00D675D9">
      <w:t xml:space="preserve"> </w:t>
    </w:r>
    <w:r w:rsidR="001D685C" w:rsidRPr="001D685C">
      <w:rPr>
        <w:rFonts w:cs="V&amp;W Syntax (Adobe)"/>
      </w:rPr>
      <w:t>Herberekening 2 staal-betonbruggen en Molenbrug Kampen (hoofd- en zijoverspanningen)</w:t>
    </w:r>
    <w:r w:rsidR="003B7D5D">
      <w:rPr>
        <w:rFonts w:cs="V&amp;W Syntax (Adobe)"/>
      </w:rPr>
      <w:pict w14:anchorId="68E45D50">
        <v:rect id="_x0000_i1026" style="width:0;height:.75pt" o:hralign="center" o:hrstd="t" o:hrnoshade="t" o:hr="t" fillcolor="black" stroked="f">
          <v:imagedata r:id="rId1" o:title=""/>
        </v:rect>
      </w:pict>
    </w:r>
  </w:p>
  <w:p w14:paraId="7FDA0E6E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40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85C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B7D5D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2C18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2773"/>
    <w:rsid w:val="00B85D1D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675D9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5"/>
    <o:shapelayout v:ext="edit">
      <o:idmap v:ext="edit" data="1"/>
    </o:shapelayout>
  </w:shapeDefaults>
  <w:decimalSymbol w:val=","/>
  <w:listSeparator w:val=";"/>
  <w14:docId w14:val="10F8A190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  <w:style w:type="character" w:styleId="Verwijzingopmerking">
    <w:name w:val="annotation reference"/>
    <w:basedOn w:val="Standaardalinea-lettertype"/>
    <w:semiHidden/>
    <w:unhideWhenUsed/>
    <w:rsid w:val="001D685C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D685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D685C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D685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D685C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feitzp</dc:creator>
  <cp:lastModifiedBy>Slappendel, Edwin (PPO)</cp:lastModifiedBy>
  <cp:revision>6</cp:revision>
  <cp:lastPrinted>2015-12-17T08:48:00Z</cp:lastPrinted>
  <dcterms:created xsi:type="dcterms:W3CDTF">2021-06-15T09:49:00Z</dcterms:created>
  <dcterms:modified xsi:type="dcterms:W3CDTF">2021-09-01T15:06:00Z</dcterms:modified>
</cp:coreProperties>
</file>