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9FCE" w14:textId="425DD98D" w:rsidR="007866F0" w:rsidRDefault="00B42CEF" w:rsidP="00225F54">
      <w:pPr>
        <w:pStyle w:val="Heading1titel"/>
        <w:pBdr>
          <w:bottom w:val="single" w:sz="6" w:space="1" w:color="auto"/>
        </w:pBdr>
        <w:spacing w:line="276" w:lineRule="auto"/>
      </w:pPr>
      <w:r>
        <w:t xml:space="preserve">Bijlage </w:t>
      </w:r>
      <w:r w:rsidR="009D42F1">
        <w:t>9</w:t>
      </w:r>
      <w:r w:rsidR="00430D59">
        <w:t xml:space="preserve"> </w:t>
      </w:r>
      <w:r>
        <w:t>– Verklaring Russische partijen</w:t>
      </w:r>
    </w:p>
    <w:p w14:paraId="37830143" w14:textId="77777777" w:rsidR="002A3A09" w:rsidRPr="002A3A09" w:rsidRDefault="002A3A09" w:rsidP="00225F54">
      <w:pPr>
        <w:spacing w:line="276" w:lineRule="auto"/>
        <w:jc w:val="both"/>
      </w:pPr>
    </w:p>
    <w:p w14:paraId="2AF55A5F" w14:textId="5CD54CD8" w:rsidR="00B42CEF" w:rsidRDefault="00B42CEF" w:rsidP="00225F54">
      <w:pPr>
        <w:spacing w:line="276" w:lineRule="auto"/>
        <w:jc w:val="both"/>
        <w:rPr>
          <w:b/>
          <w:bCs/>
        </w:rPr>
      </w:pPr>
      <w:r>
        <w:rPr>
          <w:b/>
          <w:bCs/>
        </w:rPr>
        <w:t>Naam bedrijf</w:t>
      </w:r>
      <w:r w:rsidR="00320FA6">
        <w:rPr>
          <w:b/>
          <w:bCs/>
        </w:rPr>
        <w:tab/>
      </w:r>
      <w:r w:rsidR="00320FA6">
        <w:rPr>
          <w:b/>
          <w:bCs/>
        </w:rPr>
        <w:tab/>
        <w:t>:</w:t>
      </w:r>
    </w:p>
    <w:p w14:paraId="3208AA47" w14:textId="7AB9CBE2" w:rsidR="00B42CEF" w:rsidRDefault="00B42CEF" w:rsidP="00225F54">
      <w:pPr>
        <w:spacing w:line="276" w:lineRule="auto"/>
        <w:jc w:val="both"/>
        <w:rPr>
          <w:b/>
          <w:bCs/>
        </w:rPr>
      </w:pPr>
      <w:r>
        <w:rPr>
          <w:b/>
          <w:bCs/>
        </w:rPr>
        <w:t>Adres</w:t>
      </w:r>
      <w:r w:rsidR="00320FA6">
        <w:rPr>
          <w:b/>
          <w:bCs/>
        </w:rPr>
        <w:tab/>
      </w:r>
      <w:r w:rsidR="00320FA6">
        <w:rPr>
          <w:b/>
          <w:bCs/>
        </w:rPr>
        <w:tab/>
      </w:r>
      <w:r w:rsidR="00320FA6">
        <w:rPr>
          <w:b/>
          <w:bCs/>
        </w:rPr>
        <w:tab/>
        <w:t>:</w:t>
      </w:r>
    </w:p>
    <w:p w14:paraId="52654983" w14:textId="6937A916" w:rsidR="00B42CEF" w:rsidRDefault="00B42CEF" w:rsidP="00225F54">
      <w:pPr>
        <w:spacing w:line="276" w:lineRule="auto"/>
        <w:jc w:val="both"/>
        <w:rPr>
          <w:b/>
          <w:bCs/>
        </w:rPr>
      </w:pPr>
      <w:r>
        <w:rPr>
          <w:b/>
          <w:bCs/>
        </w:rPr>
        <w:t>Postcode en plaats</w:t>
      </w:r>
      <w:r w:rsidR="00320FA6">
        <w:rPr>
          <w:b/>
          <w:bCs/>
        </w:rPr>
        <w:tab/>
        <w:t>:</w:t>
      </w:r>
    </w:p>
    <w:p w14:paraId="347E080F" w14:textId="11C911FA" w:rsidR="00B42CEF" w:rsidRDefault="00B42CEF" w:rsidP="00225F54">
      <w:pPr>
        <w:spacing w:line="276" w:lineRule="auto"/>
        <w:jc w:val="both"/>
        <w:rPr>
          <w:b/>
          <w:bCs/>
        </w:rPr>
      </w:pPr>
      <w:r>
        <w:rPr>
          <w:b/>
          <w:bCs/>
        </w:rPr>
        <w:t>Aanbesteding</w:t>
      </w:r>
      <w:r w:rsidR="00320FA6">
        <w:rPr>
          <w:b/>
          <w:bCs/>
        </w:rPr>
        <w:tab/>
      </w:r>
      <w:r w:rsidR="00320FA6">
        <w:rPr>
          <w:b/>
          <w:bCs/>
        </w:rPr>
        <w:tab/>
        <w:t>:</w:t>
      </w:r>
    </w:p>
    <w:p w14:paraId="2C0E134B" w14:textId="77777777" w:rsidR="00320FA6" w:rsidRDefault="00320FA6" w:rsidP="00225F54">
      <w:pPr>
        <w:spacing w:line="276" w:lineRule="auto"/>
        <w:jc w:val="both"/>
      </w:pPr>
    </w:p>
    <w:p w14:paraId="03EB0690" w14:textId="51917872" w:rsidR="00320FA6" w:rsidRDefault="00320FA6" w:rsidP="00225F54">
      <w:pPr>
        <w:spacing w:line="276" w:lineRule="auto"/>
        <w:jc w:val="both"/>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betreffende de</w:t>
      </w:r>
      <w:r w:rsidR="00B6114C">
        <w:t xml:space="preserve"> </w:t>
      </w:r>
      <w:r w:rsidR="00196CA2">
        <w:t>beperkende maatregelen naar aanleiding van de acties van Rusland die de situatie in Oekraïne destabiliseren, zoals gewijzigd bij Verordening 2022/</w:t>
      </w:r>
      <w:r w:rsidR="001873E8">
        <w:t>578 van 8 april 2022 overschrijdt.</w:t>
      </w:r>
    </w:p>
    <w:p w14:paraId="19E19269" w14:textId="77777777" w:rsidR="001873E8" w:rsidRDefault="001873E8" w:rsidP="00225F54">
      <w:pPr>
        <w:spacing w:line="276" w:lineRule="auto"/>
        <w:jc w:val="both"/>
      </w:pPr>
    </w:p>
    <w:p w14:paraId="75853E2E" w14:textId="69FDA736" w:rsidR="001873E8" w:rsidRDefault="001873E8" w:rsidP="00225F54">
      <w:pPr>
        <w:spacing w:line="276" w:lineRule="auto"/>
        <w:jc w:val="both"/>
      </w:pPr>
      <w:r>
        <w:t>Ik verklaar in het bijzonder dat:</w:t>
      </w:r>
    </w:p>
    <w:p w14:paraId="26236173" w14:textId="77777777" w:rsidR="001873E8" w:rsidRDefault="001873E8" w:rsidP="00225F54">
      <w:pPr>
        <w:spacing w:line="276" w:lineRule="auto"/>
        <w:jc w:val="both"/>
      </w:pPr>
    </w:p>
    <w:p w14:paraId="5897AB78" w14:textId="6DD8FA11" w:rsidR="001873E8" w:rsidRDefault="001873E8" w:rsidP="00225F54">
      <w:pPr>
        <w:pStyle w:val="Lijstalinea"/>
        <w:numPr>
          <w:ilvl w:val="0"/>
          <w:numId w:val="16"/>
        </w:numPr>
        <w:spacing w:line="276" w:lineRule="auto"/>
        <w:jc w:val="both"/>
      </w:pPr>
      <w:r>
        <w:t>De opdrachtnemer die ik vertegenwoordig (en de bedrijven die een onderdeel zijn van ons consortium</w:t>
      </w:r>
      <w:r w:rsidR="00DD0305">
        <w:rPr>
          <w:rStyle w:val="Voetnootmarkering"/>
        </w:rPr>
        <w:footnoteReference w:id="1"/>
      </w:r>
      <w:r>
        <w:t>)</w:t>
      </w:r>
      <w:r w:rsidR="0047456A">
        <w:t xml:space="preserve"> geen (rechts)personen zijn met een Russische nationaliteit en deze (rechts)personen (natuurlijke personen, bedrijven, entiteiten of organen) niet zijn gevestigd in Rusland;</w:t>
      </w:r>
    </w:p>
    <w:p w14:paraId="0ACBCC80" w14:textId="6CD7046A" w:rsidR="0047456A" w:rsidRDefault="001E6A40" w:rsidP="00225F54">
      <w:pPr>
        <w:pStyle w:val="Lijstalinea"/>
        <w:numPr>
          <w:ilvl w:val="0"/>
          <w:numId w:val="16"/>
        </w:numPr>
        <w:spacing w:line="276" w:lineRule="auto"/>
        <w:jc w:val="both"/>
      </w:pPr>
      <w:r>
        <w:t xml:space="preserve">De opdrachtnemer die ik vertegenwoordig (en de bedrijven die een onderdeel zijn van ons </w:t>
      </w:r>
      <w:r w:rsidR="007843FA">
        <w:t>consortium) geen rechtspersonen zijn (gevestigd in Rusland of een ander land) die voor meer dan 50% eigendom zijn van een Russische partij zoals hierboven onder a) genoemd;</w:t>
      </w:r>
    </w:p>
    <w:p w14:paraId="68580B25" w14:textId="6ED90746" w:rsidR="007843FA" w:rsidRDefault="007843FA" w:rsidP="00225F54">
      <w:pPr>
        <w:pStyle w:val="Lijstalinea"/>
        <w:numPr>
          <w:ilvl w:val="0"/>
          <w:numId w:val="16"/>
        </w:numPr>
        <w:spacing w:line="276" w:lineRule="auto"/>
        <w:jc w:val="both"/>
      </w:pPr>
      <w:r>
        <w:t>Noch ik noch de onderneming die ik vertegenwoordig een (rechts)persoon (gevestigd in Rusland of een ander land) is die handelt in belang van of op aanwijzing van een Russische partij, zoals bedoeld onder a) en b);</w:t>
      </w:r>
    </w:p>
    <w:p w14:paraId="6AA7A25A" w14:textId="553F55DC" w:rsidR="007843FA" w:rsidRDefault="007843FA" w:rsidP="00225F54">
      <w:pPr>
        <w:pStyle w:val="Lijstalinea"/>
        <w:numPr>
          <w:ilvl w:val="0"/>
          <w:numId w:val="16"/>
        </w:numPr>
        <w:spacing w:line="276" w:lineRule="auto"/>
        <w:jc w:val="both"/>
      </w:pPr>
      <w:r>
        <w:t>Er geen onderaannemers, leveranciers of ondernemingen deelnemen wier capaciteit wordt ingeroepen door de opdrachtnemer die ik vertegenwoordig én die een aandeel hebben van meer dan 10% van de contractwaarde waarbij zich een situatie als onder a) t/m c) zich voordoet.</w:t>
      </w:r>
    </w:p>
    <w:p w14:paraId="5B41BAC5" w14:textId="77777777" w:rsidR="00430D59" w:rsidRDefault="00430D59" w:rsidP="00225F54">
      <w:pPr>
        <w:spacing w:line="276" w:lineRule="auto"/>
        <w:jc w:val="both"/>
      </w:pPr>
    </w:p>
    <w:p w14:paraId="62BA3B3C" w14:textId="75360BEF" w:rsidR="007843FA" w:rsidRDefault="00430D59" w:rsidP="00225F54">
      <w:pPr>
        <w:spacing w:line="276" w:lineRule="auto"/>
        <w:jc w:val="both"/>
      </w:pPr>
      <w:r w:rsidRPr="00430D59">
        <w:t xml:space="preserve">De </w:t>
      </w:r>
      <w:r w:rsidR="002C105A">
        <w:t xml:space="preserve">rechtsgeldige </w:t>
      </w:r>
      <w:r w:rsidRPr="00430D59">
        <w:t>ondertekening van het UEA wordt door de Aanbestedende dienst gezien als rechtsgeldige ondertekening van dit document</w:t>
      </w:r>
      <w:r>
        <w:t>.</w:t>
      </w:r>
    </w:p>
    <w:sectPr w:rsidR="007843FA" w:rsidSect="00816AF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16C23" w14:textId="77777777" w:rsidR="00311E05" w:rsidRDefault="00311E05">
      <w:r>
        <w:separator/>
      </w:r>
    </w:p>
  </w:endnote>
  <w:endnote w:type="continuationSeparator" w:id="0">
    <w:p w14:paraId="18023593" w14:textId="77777777" w:rsidR="00311E05" w:rsidRDefault="00311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Content>
      <w:p w14:paraId="5B12C85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A9C6D8B"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Content>
      <w:sdt>
        <w:sdtPr>
          <w:id w:val="-1769616900"/>
          <w:docPartObj>
            <w:docPartGallery w:val="Page Numbers (Top of Page)"/>
            <w:docPartUnique/>
          </w:docPartObj>
        </w:sdtPr>
        <w:sdtContent>
          <w:p w14:paraId="57E69371" w14:textId="77777777" w:rsidR="000C476C" w:rsidRDefault="000C476C" w:rsidP="000C476C">
            <w:pPr>
              <w:pStyle w:val="Voettekst"/>
              <w:pBdr>
                <w:bottom w:val="single" w:sz="6" w:space="1" w:color="auto"/>
              </w:pBdr>
              <w:jc w:val="right"/>
            </w:pPr>
          </w:p>
          <w:p w14:paraId="12002916" w14:textId="72BEDA24" w:rsidR="005C1431" w:rsidRDefault="000C476C" w:rsidP="000C476C">
            <w:pPr>
              <w:pStyle w:val="Voettekst"/>
            </w:pPr>
            <w:r>
              <w:t>Verklaring Russische partijen</w:t>
            </w:r>
            <w:r>
              <w:tab/>
              <w:t xml:space="preserve">                </w:t>
            </w:r>
            <w:r>
              <w:tab/>
              <w:t xml:space="preserve">                         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Content>
      <w:p w14:paraId="5C3C16A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83DBEE4"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C1F57" w14:textId="77777777" w:rsidR="00311E05" w:rsidRDefault="00311E05">
      <w:r>
        <w:separator/>
      </w:r>
    </w:p>
  </w:footnote>
  <w:footnote w:type="continuationSeparator" w:id="0">
    <w:p w14:paraId="029D69A3" w14:textId="77777777" w:rsidR="00311E05" w:rsidRDefault="00311E05">
      <w:r>
        <w:continuationSeparator/>
      </w:r>
    </w:p>
  </w:footnote>
  <w:footnote w:id="1">
    <w:p w14:paraId="25FF86E5" w14:textId="2D44D179" w:rsidR="00DD0305" w:rsidRPr="00430D59" w:rsidRDefault="00DD0305">
      <w:pPr>
        <w:pStyle w:val="Voetnoottekst"/>
        <w:rPr>
          <w:sz w:val="22"/>
          <w:szCs w:val="22"/>
        </w:rPr>
      </w:pPr>
      <w:r w:rsidRPr="00430D59">
        <w:rPr>
          <w:rStyle w:val="Voetnootmarkering"/>
          <w:sz w:val="22"/>
          <w:szCs w:val="22"/>
        </w:rPr>
        <w:footnoteRef/>
      </w:r>
      <w:r w:rsidRPr="00430D59">
        <w:rPr>
          <w:sz w:val="22"/>
          <w:szCs w:val="22"/>
        </w:rPr>
        <w:t xml:space="preserve"> </w:t>
      </w:r>
      <w:r w:rsidR="004755FF" w:rsidRPr="00430D59">
        <w:rPr>
          <w:sz w:val="18"/>
          <w:szCs w:val="18"/>
        </w:rPr>
        <w:t xml:space="preserve">Als </w:t>
      </w:r>
      <w:r w:rsidRPr="00430D59">
        <w:rPr>
          <w:sz w:val="18"/>
          <w:szCs w:val="18"/>
        </w:rPr>
        <w:t xml:space="preserve">er sprake is van een combinatie, </w:t>
      </w:r>
      <w:r w:rsidR="004755FF" w:rsidRPr="00430D59">
        <w:rPr>
          <w:sz w:val="18"/>
          <w:szCs w:val="18"/>
        </w:rPr>
        <w:t xml:space="preserve">moeten </w:t>
      </w:r>
      <w:r w:rsidRPr="00430D59">
        <w:rPr>
          <w:sz w:val="18"/>
          <w:szCs w:val="18"/>
        </w:rPr>
        <w:t xml:space="preserve">alle deelnemers in de combinatie (de </w:t>
      </w:r>
      <w:proofErr w:type="spellStart"/>
      <w:r w:rsidRPr="00430D59">
        <w:rPr>
          <w:sz w:val="18"/>
          <w:szCs w:val="18"/>
        </w:rPr>
        <w:t>combinanten</w:t>
      </w:r>
      <w:proofErr w:type="spellEnd"/>
      <w:r w:rsidRPr="00430D59">
        <w:rPr>
          <w:sz w:val="18"/>
          <w:szCs w:val="18"/>
        </w:rPr>
        <w:t>) deze verklaring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E6BC72D" w14:textId="77777777" w:rsidTr="0023628B">
      <w:trPr>
        <w:cantSplit/>
        <w:trHeight w:val="397"/>
      </w:trPr>
      <w:tc>
        <w:tcPr>
          <w:tcW w:w="1418" w:type="dxa"/>
        </w:tcPr>
        <w:p w14:paraId="5C44B3E7" w14:textId="77777777" w:rsidR="00713A38" w:rsidRDefault="00713A38" w:rsidP="0023628B">
          <w:pPr>
            <w:pStyle w:val="Koptekst"/>
          </w:pPr>
        </w:p>
      </w:tc>
      <w:tc>
        <w:tcPr>
          <w:tcW w:w="10490" w:type="dxa"/>
        </w:tcPr>
        <w:p w14:paraId="52B6807B" w14:textId="77777777" w:rsidR="00713A38" w:rsidRDefault="00713A38" w:rsidP="0023628B">
          <w:pPr>
            <w:pStyle w:val="Koptekst"/>
          </w:pPr>
        </w:p>
      </w:tc>
    </w:tr>
    <w:tr w:rsidR="00713A38" w14:paraId="16053292" w14:textId="77777777" w:rsidTr="0023628B">
      <w:trPr>
        <w:cantSplit/>
        <w:trHeight w:hRule="exact" w:val="737"/>
      </w:trPr>
      <w:tc>
        <w:tcPr>
          <w:tcW w:w="1418" w:type="dxa"/>
        </w:tcPr>
        <w:p w14:paraId="47C4D0AE" w14:textId="77777777" w:rsidR="00713A38" w:rsidRDefault="00713A38" w:rsidP="0023628B">
          <w:pPr>
            <w:pStyle w:val="Koptekst"/>
          </w:pPr>
        </w:p>
      </w:tc>
      <w:tc>
        <w:tcPr>
          <w:tcW w:w="10490" w:type="dxa"/>
        </w:tcPr>
        <w:p w14:paraId="64867A0D" w14:textId="77777777" w:rsidR="00713A38" w:rsidRDefault="00713A38" w:rsidP="0023628B">
          <w:pPr>
            <w:pStyle w:val="Koptekst"/>
          </w:pPr>
        </w:p>
      </w:tc>
    </w:tr>
  </w:tbl>
  <w:p w14:paraId="6071C974"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D75E5" w14:textId="77777777" w:rsidR="00D76EFD" w:rsidRDefault="00D76EFD" w:rsidP="00D76EFD">
    <w:pPr>
      <w:pStyle w:val="Koptekst"/>
    </w:pPr>
    <w:r>
      <w:rPr>
        <w:noProof/>
      </w:rPr>
      <w:drawing>
        <wp:anchor distT="0" distB="0" distL="114300" distR="114300" simplePos="0" relativeHeight="251659264" behindDoc="1" locked="0" layoutInCell="1" allowOverlap="1" wp14:anchorId="3322FD1F" wp14:editId="605569D3">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1900697336" name="Afbeelding 190069733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90A5E3" w14:textId="77777777" w:rsidR="00D76EFD" w:rsidRDefault="00D76EFD" w:rsidP="00D76EFD">
    <w:pPr>
      <w:pStyle w:val="Koptekst"/>
    </w:pPr>
  </w:p>
  <w:p w14:paraId="2238CB2F" w14:textId="77777777" w:rsidR="00D76EFD" w:rsidRDefault="00D76EFD" w:rsidP="00D76EFD">
    <w:pPr>
      <w:pStyle w:val="Koptekst"/>
    </w:pPr>
  </w:p>
  <w:p w14:paraId="77D79C1E" w14:textId="35D11FF0" w:rsidR="00D76EFD" w:rsidRDefault="00D76EFD" w:rsidP="00D76EFD">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430D59">
      <w:rPr>
        <w:color w:val="BFBFBF" w:themeColor="background1" w:themeShade="BF"/>
        <w:sz w:val="16"/>
        <w:szCs w:val="16"/>
      </w:rPr>
      <w:t>3.</w:t>
    </w:r>
    <w:r>
      <w:rPr>
        <w:color w:val="BFBFBF" w:themeColor="background1" w:themeShade="BF"/>
        <w:sz w:val="16"/>
        <w:szCs w:val="16"/>
      </w:rPr>
      <w:t>0</w:t>
    </w:r>
    <w:r w:rsidRPr="00023191">
      <w:rPr>
        <w:color w:val="BFBFBF" w:themeColor="background1" w:themeShade="BF"/>
        <w:sz w:val="16"/>
        <w:szCs w:val="16"/>
      </w:rPr>
      <w:t xml:space="preserve"> </w:t>
    </w:r>
    <w:r w:rsidR="00430D59">
      <w:rPr>
        <w:color w:val="BFBFBF" w:themeColor="background1" w:themeShade="BF"/>
        <w:sz w:val="16"/>
        <w:szCs w:val="16"/>
      </w:rPr>
      <w:t>2025-05</w:t>
    </w:r>
  </w:p>
  <w:p w14:paraId="256EFA8E" w14:textId="77777777"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51ECA01E" w14:textId="77777777" w:rsidTr="002D1748">
      <w:trPr>
        <w:trHeight w:hRule="exact" w:val="340"/>
      </w:trPr>
      <w:tc>
        <w:tcPr>
          <w:tcW w:w="1144" w:type="dxa"/>
        </w:tcPr>
        <w:p w14:paraId="2713C26E" w14:textId="77777777" w:rsidR="00713A38" w:rsidRDefault="00713A38" w:rsidP="002D1748">
          <w:pPr>
            <w:pStyle w:val="Kenmerk"/>
          </w:pPr>
        </w:p>
      </w:tc>
      <w:tc>
        <w:tcPr>
          <w:tcW w:w="10763" w:type="dxa"/>
        </w:tcPr>
        <w:p w14:paraId="3C16CE14" w14:textId="77777777" w:rsidR="00713A38" w:rsidRDefault="00713A38" w:rsidP="002D1748">
          <w:pPr>
            <w:pStyle w:val="Kenmerk"/>
          </w:pPr>
        </w:p>
      </w:tc>
    </w:tr>
  </w:tbl>
  <w:p w14:paraId="7DC78A58"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07253D"/>
    <w:multiLevelType w:val="hybridMultilevel"/>
    <w:tmpl w:val="0F64BDE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 w:numId="16" w16cid:durableId="210345257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6F"/>
    <w:rsid w:val="000138D2"/>
    <w:rsid w:val="00026BF3"/>
    <w:rsid w:val="00045278"/>
    <w:rsid w:val="00062E5C"/>
    <w:rsid w:val="000652D2"/>
    <w:rsid w:val="000700FE"/>
    <w:rsid w:val="00072281"/>
    <w:rsid w:val="00081E8B"/>
    <w:rsid w:val="00087F8F"/>
    <w:rsid w:val="000B0647"/>
    <w:rsid w:val="000C476C"/>
    <w:rsid w:val="000D2944"/>
    <w:rsid w:val="000D7F29"/>
    <w:rsid w:val="000E3F54"/>
    <w:rsid w:val="000F2D4E"/>
    <w:rsid w:val="000F5E05"/>
    <w:rsid w:val="000F5F8B"/>
    <w:rsid w:val="000F728F"/>
    <w:rsid w:val="00101DFF"/>
    <w:rsid w:val="00110466"/>
    <w:rsid w:val="00130C9A"/>
    <w:rsid w:val="00146ED6"/>
    <w:rsid w:val="00153860"/>
    <w:rsid w:val="00155D2D"/>
    <w:rsid w:val="00161A9D"/>
    <w:rsid w:val="001737AD"/>
    <w:rsid w:val="001873E8"/>
    <w:rsid w:val="00196CA2"/>
    <w:rsid w:val="001A1C14"/>
    <w:rsid w:val="001B1F7E"/>
    <w:rsid w:val="001B65DE"/>
    <w:rsid w:val="001C03BE"/>
    <w:rsid w:val="001C5E61"/>
    <w:rsid w:val="001D450F"/>
    <w:rsid w:val="001E2B72"/>
    <w:rsid w:val="001E2D3E"/>
    <w:rsid w:val="001E6A40"/>
    <w:rsid w:val="00222D71"/>
    <w:rsid w:val="00225C27"/>
    <w:rsid w:val="00225F54"/>
    <w:rsid w:val="002304A9"/>
    <w:rsid w:val="0023628B"/>
    <w:rsid w:val="00245C63"/>
    <w:rsid w:val="002644B1"/>
    <w:rsid w:val="00270385"/>
    <w:rsid w:val="00274666"/>
    <w:rsid w:val="0028603A"/>
    <w:rsid w:val="00290BE5"/>
    <w:rsid w:val="002936E3"/>
    <w:rsid w:val="00294087"/>
    <w:rsid w:val="002960F9"/>
    <w:rsid w:val="002A16DF"/>
    <w:rsid w:val="002A3A09"/>
    <w:rsid w:val="002C105A"/>
    <w:rsid w:val="002D1748"/>
    <w:rsid w:val="002E0806"/>
    <w:rsid w:val="002E1D90"/>
    <w:rsid w:val="002E48FD"/>
    <w:rsid w:val="002F4685"/>
    <w:rsid w:val="003018AB"/>
    <w:rsid w:val="00311E05"/>
    <w:rsid w:val="00317079"/>
    <w:rsid w:val="00320FA6"/>
    <w:rsid w:val="00324DC8"/>
    <w:rsid w:val="003369A3"/>
    <w:rsid w:val="003518C1"/>
    <w:rsid w:val="00352E6E"/>
    <w:rsid w:val="00370A69"/>
    <w:rsid w:val="00373C81"/>
    <w:rsid w:val="0038157E"/>
    <w:rsid w:val="003A4A36"/>
    <w:rsid w:val="003E0A90"/>
    <w:rsid w:val="00413744"/>
    <w:rsid w:val="0042259D"/>
    <w:rsid w:val="00430D59"/>
    <w:rsid w:val="004317A3"/>
    <w:rsid w:val="004357C1"/>
    <w:rsid w:val="00444721"/>
    <w:rsid w:val="00464D2A"/>
    <w:rsid w:val="00471103"/>
    <w:rsid w:val="0047456A"/>
    <w:rsid w:val="004755FF"/>
    <w:rsid w:val="0049169D"/>
    <w:rsid w:val="004A2836"/>
    <w:rsid w:val="004C00FA"/>
    <w:rsid w:val="004E2F3F"/>
    <w:rsid w:val="004F2305"/>
    <w:rsid w:val="00543508"/>
    <w:rsid w:val="00547595"/>
    <w:rsid w:val="005576FD"/>
    <w:rsid w:val="00573DEF"/>
    <w:rsid w:val="005769AD"/>
    <w:rsid w:val="00594523"/>
    <w:rsid w:val="00595803"/>
    <w:rsid w:val="00597891"/>
    <w:rsid w:val="005B1943"/>
    <w:rsid w:val="005B6D4C"/>
    <w:rsid w:val="005C1431"/>
    <w:rsid w:val="005D04E3"/>
    <w:rsid w:val="005D4605"/>
    <w:rsid w:val="005F623D"/>
    <w:rsid w:val="006019E7"/>
    <w:rsid w:val="006029F6"/>
    <w:rsid w:val="006114DD"/>
    <w:rsid w:val="00612F23"/>
    <w:rsid w:val="006139E7"/>
    <w:rsid w:val="00625A55"/>
    <w:rsid w:val="006270D4"/>
    <w:rsid w:val="006445DE"/>
    <w:rsid w:val="00644793"/>
    <w:rsid w:val="00657D34"/>
    <w:rsid w:val="00663D80"/>
    <w:rsid w:val="00665F82"/>
    <w:rsid w:val="00676F05"/>
    <w:rsid w:val="006D679C"/>
    <w:rsid w:val="006D7F5E"/>
    <w:rsid w:val="006F29BF"/>
    <w:rsid w:val="00704C08"/>
    <w:rsid w:val="00711B84"/>
    <w:rsid w:val="00713A38"/>
    <w:rsid w:val="00720059"/>
    <w:rsid w:val="00731C98"/>
    <w:rsid w:val="00752E48"/>
    <w:rsid w:val="0076294E"/>
    <w:rsid w:val="00781755"/>
    <w:rsid w:val="007825BE"/>
    <w:rsid w:val="007839C9"/>
    <w:rsid w:val="007843FA"/>
    <w:rsid w:val="007866F0"/>
    <w:rsid w:val="007D21F3"/>
    <w:rsid w:val="007D4666"/>
    <w:rsid w:val="007E5C55"/>
    <w:rsid w:val="00807348"/>
    <w:rsid w:val="00815F61"/>
    <w:rsid w:val="00816AF9"/>
    <w:rsid w:val="008320BC"/>
    <w:rsid w:val="0084090D"/>
    <w:rsid w:val="0084433E"/>
    <w:rsid w:val="00844BEB"/>
    <w:rsid w:val="00851215"/>
    <w:rsid w:val="00854A6F"/>
    <w:rsid w:val="0085611E"/>
    <w:rsid w:val="008702E6"/>
    <w:rsid w:val="008760CE"/>
    <w:rsid w:val="0088501C"/>
    <w:rsid w:val="008936BD"/>
    <w:rsid w:val="008A09B5"/>
    <w:rsid w:val="008A0A7D"/>
    <w:rsid w:val="008A19F5"/>
    <w:rsid w:val="008A31B9"/>
    <w:rsid w:val="008D33C4"/>
    <w:rsid w:val="008D4C91"/>
    <w:rsid w:val="008F7E0F"/>
    <w:rsid w:val="00905574"/>
    <w:rsid w:val="00907863"/>
    <w:rsid w:val="00911E57"/>
    <w:rsid w:val="00923CEE"/>
    <w:rsid w:val="009246DA"/>
    <w:rsid w:val="00926422"/>
    <w:rsid w:val="00930C49"/>
    <w:rsid w:val="009325FB"/>
    <w:rsid w:val="00943FF0"/>
    <w:rsid w:val="00971779"/>
    <w:rsid w:val="009742A8"/>
    <w:rsid w:val="00982DBD"/>
    <w:rsid w:val="009856BF"/>
    <w:rsid w:val="00993528"/>
    <w:rsid w:val="009A0D2B"/>
    <w:rsid w:val="009B5BA2"/>
    <w:rsid w:val="009C5116"/>
    <w:rsid w:val="009C72F0"/>
    <w:rsid w:val="009D102C"/>
    <w:rsid w:val="009D42F1"/>
    <w:rsid w:val="009E223E"/>
    <w:rsid w:val="009F1BCA"/>
    <w:rsid w:val="00A15FFA"/>
    <w:rsid w:val="00A1688D"/>
    <w:rsid w:val="00A20FF7"/>
    <w:rsid w:val="00A254C8"/>
    <w:rsid w:val="00A323A8"/>
    <w:rsid w:val="00A34A14"/>
    <w:rsid w:val="00A40D5F"/>
    <w:rsid w:val="00A53B15"/>
    <w:rsid w:val="00A55EEA"/>
    <w:rsid w:val="00A56C97"/>
    <w:rsid w:val="00A77031"/>
    <w:rsid w:val="00A802DD"/>
    <w:rsid w:val="00A8313E"/>
    <w:rsid w:val="00A96A06"/>
    <w:rsid w:val="00AA38FE"/>
    <w:rsid w:val="00AF1471"/>
    <w:rsid w:val="00AF48F9"/>
    <w:rsid w:val="00B13A1B"/>
    <w:rsid w:val="00B42CEF"/>
    <w:rsid w:val="00B4408E"/>
    <w:rsid w:val="00B47772"/>
    <w:rsid w:val="00B550B9"/>
    <w:rsid w:val="00B6114C"/>
    <w:rsid w:val="00B731E4"/>
    <w:rsid w:val="00B77818"/>
    <w:rsid w:val="00B80EC3"/>
    <w:rsid w:val="00B8655F"/>
    <w:rsid w:val="00B9730D"/>
    <w:rsid w:val="00BA51C5"/>
    <w:rsid w:val="00BA6D84"/>
    <w:rsid w:val="00BB1CB3"/>
    <w:rsid w:val="00BC2211"/>
    <w:rsid w:val="00BD4659"/>
    <w:rsid w:val="00BF0858"/>
    <w:rsid w:val="00BF63CE"/>
    <w:rsid w:val="00C10DA1"/>
    <w:rsid w:val="00C14108"/>
    <w:rsid w:val="00C24684"/>
    <w:rsid w:val="00C32970"/>
    <w:rsid w:val="00C42533"/>
    <w:rsid w:val="00C612F9"/>
    <w:rsid w:val="00C832FC"/>
    <w:rsid w:val="00CA14F4"/>
    <w:rsid w:val="00CB6C20"/>
    <w:rsid w:val="00CC406D"/>
    <w:rsid w:val="00CD779C"/>
    <w:rsid w:val="00CF7AF9"/>
    <w:rsid w:val="00D05FC7"/>
    <w:rsid w:val="00D17E42"/>
    <w:rsid w:val="00D40560"/>
    <w:rsid w:val="00D4268A"/>
    <w:rsid w:val="00D54DEA"/>
    <w:rsid w:val="00D57B19"/>
    <w:rsid w:val="00D76EFD"/>
    <w:rsid w:val="00D8453C"/>
    <w:rsid w:val="00DA7EF0"/>
    <w:rsid w:val="00DC210E"/>
    <w:rsid w:val="00DC3AD8"/>
    <w:rsid w:val="00DC7A91"/>
    <w:rsid w:val="00DD0305"/>
    <w:rsid w:val="00DD1C06"/>
    <w:rsid w:val="00E1627A"/>
    <w:rsid w:val="00E37248"/>
    <w:rsid w:val="00E70C32"/>
    <w:rsid w:val="00E830EB"/>
    <w:rsid w:val="00E83488"/>
    <w:rsid w:val="00E9456E"/>
    <w:rsid w:val="00EC3AD8"/>
    <w:rsid w:val="00ED3122"/>
    <w:rsid w:val="00ED3DEB"/>
    <w:rsid w:val="00ED6943"/>
    <w:rsid w:val="00F10F4C"/>
    <w:rsid w:val="00F2134F"/>
    <w:rsid w:val="00F23CC1"/>
    <w:rsid w:val="00F349BD"/>
    <w:rsid w:val="00F428B4"/>
    <w:rsid w:val="00F46E1D"/>
    <w:rsid w:val="00F70DCF"/>
    <w:rsid w:val="00F860AD"/>
    <w:rsid w:val="00F92976"/>
    <w:rsid w:val="00F97258"/>
    <w:rsid w:val="00FA5214"/>
    <w:rsid w:val="00FC7A75"/>
    <w:rsid w:val="00FD7654"/>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A3F1E"/>
  <w15:chartTrackingRefBased/>
  <w15:docId w15:val="{676DDB94-0B91-48BC-952C-D01DBBF5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8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4A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854A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4A6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854A6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54A6F"/>
    <w:rPr>
      <w:i/>
      <w:iCs/>
      <w:color w:val="404040" w:themeColor="text1" w:themeTint="BF"/>
    </w:rPr>
  </w:style>
  <w:style w:type="character" w:styleId="Intensievebenadrukking">
    <w:name w:val="Intense Emphasis"/>
    <w:basedOn w:val="Standaardalinea-lettertype"/>
    <w:uiPriority w:val="21"/>
    <w:rsid w:val="00854A6F"/>
    <w:rPr>
      <w:i/>
      <w:iCs/>
      <w:color w:val="365F91" w:themeColor="accent1" w:themeShade="BF"/>
    </w:rPr>
  </w:style>
  <w:style w:type="paragraph" w:styleId="Duidelijkcitaat">
    <w:name w:val="Intense Quote"/>
    <w:basedOn w:val="Standaard"/>
    <w:next w:val="Standaard"/>
    <w:link w:val="DuidelijkcitaatChar"/>
    <w:uiPriority w:val="30"/>
    <w:rsid w:val="00854A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854A6F"/>
    <w:rPr>
      <w:i/>
      <w:iCs/>
      <w:color w:val="365F91" w:themeColor="accent1" w:themeShade="BF"/>
    </w:rPr>
  </w:style>
  <w:style w:type="character" w:styleId="Intensieveverwijzing">
    <w:name w:val="Intense Reference"/>
    <w:basedOn w:val="Standaardalinea-lettertype"/>
    <w:uiPriority w:val="32"/>
    <w:rsid w:val="00854A6F"/>
    <w:rPr>
      <w:b/>
      <w:bCs/>
      <w:smallCaps/>
      <w:color w:val="365F91" w:themeColor="accent1" w:themeShade="BF"/>
      <w:spacing w:val="5"/>
    </w:rPr>
  </w:style>
  <w:style w:type="character" w:styleId="Tekstvantijdelijkeaanduiding">
    <w:name w:val="Placeholder Text"/>
    <w:basedOn w:val="Standaardalinea-lettertype"/>
    <w:uiPriority w:val="99"/>
    <w:semiHidden/>
    <w:rsid w:val="00B42CEF"/>
    <w:rPr>
      <w:color w:val="666666"/>
    </w:rPr>
  </w:style>
  <w:style w:type="paragraph" w:styleId="Voetnoottekst">
    <w:name w:val="footnote text"/>
    <w:basedOn w:val="Standaard"/>
    <w:link w:val="VoetnoottekstChar"/>
    <w:semiHidden/>
    <w:unhideWhenUsed/>
    <w:rsid w:val="00DD0305"/>
    <w:pPr>
      <w:spacing w:line="240" w:lineRule="auto"/>
    </w:pPr>
  </w:style>
  <w:style w:type="character" w:customStyle="1" w:styleId="VoetnoottekstChar">
    <w:name w:val="Voetnoottekst Char"/>
    <w:basedOn w:val="Standaardalinea-lettertype"/>
    <w:link w:val="Voetnoottekst"/>
    <w:semiHidden/>
    <w:rsid w:val="00DD0305"/>
  </w:style>
  <w:style w:type="character" w:styleId="Voetnootmarkering">
    <w:name w:val="footnote reference"/>
    <w:basedOn w:val="Standaardalinea-lettertype"/>
    <w:semiHidden/>
    <w:unhideWhenUsed/>
    <w:rsid w:val="00DD0305"/>
    <w:rPr>
      <w:vertAlign w:val="superscript"/>
    </w:rPr>
  </w:style>
  <w:style w:type="paragraph" w:styleId="Revisie">
    <w:name w:val="Revision"/>
    <w:hidden/>
    <w:uiPriority w:val="99"/>
    <w:semiHidden/>
    <w:rsid w:val="00B6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RCUS45HN67DU-974321440-362421</_dlc_DocId>
    <_dlc_DocIdUrl xmlns="558c601a-c172-4142-980b-33deeaa1e95d">
      <Url>https://sscons.sharepoint.com/sites/ORG-IC/_layouts/15/DocIdRedir.aspx?ID=RCUS45HN67DU-974321440-362421</Url>
      <Description>RCUS45HN67DU-974321440-362421</Description>
    </_dlc_DocIdUrl>
    <Pad xmlns="128ee3f7-829e-4555-9a1a-4c53ac6fd304">
      <Url xsi:nil="true"/>
      <Description xsi:nil="true"/>
    </Pa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0" ma:contentTypeDescription="Een nieuw document maken." ma:contentTypeScope="" ma:versionID="40741068dbb077504560fd09c2828db4">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a5ed971b30bc1d96c294ecd421011f32"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F84537-F0DA-463E-89BA-F69E0BE5ADA9}">
  <ds:schemaRefs>
    <ds:schemaRef ds:uri="http://schemas.microsoft.com/sharepoint/events"/>
  </ds:schemaRefs>
</ds:datastoreItem>
</file>

<file path=customXml/itemProps2.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3.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4.xml><?xml version="1.0" encoding="utf-8"?>
<ds:datastoreItem xmlns:ds="http://schemas.openxmlformats.org/officeDocument/2006/customXml" ds:itemID="{768E26E1-7034-4013-85F2-3A2F0D0FC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1449</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Ramon Lamberink</cp:lastModifiedBy>
  <cp:revision>32</cp:revision>
  <cp:lastPrinted>2025-11-14T15:06:00Z</cp:lastPrinted>
  <dcterms:created xsi:type="dcterms:W3CDTF">2024-10-22T13:54:00Z</dcterms:created>
  <dcterms:modified xsi:type="dcterms:W3CDTF">2025-11-14T15:06:00Z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bbc7dc7a-f3ec-418b-ab9c-01838dde385d</vt:lpwstr>
  </property>
  <property fmtid="{D5CDD505-2E9C-101B-9397-08002B2CF9AE}" pid="4" name="MediaServiceImageTags">
    <vt:lpwstr/>
  </property>
</Properties>
</file>