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13A1168D" w:rsidR="0087019B" w:rsidRPr="00D25389" w:rsidRDefault="005665E3" w:rsidP="005665E3">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rsidRPr="00342E70">
        <w:t>Bijlage</w:t>
      </w:r>
      <w:r w:rsidR="00342E70" w:rsidRPr="00342E70">
        <w:t>2</w:t>
      </w:r>
      <w:r w:rsidRPr="00342E70">
        <w:t>AD</w:t>
      </w:r>
      <w:r w:rsidR="00342E70" w:rsidRPr="00342E70">
        <w:t>-1</w:t>
      </w:r>
      <w:r w:rsidRPr="00342E70">
        <w:tab/>
      </w:r>
      <w:bookmarkEnd w:id="0"/>
      <w:bookmarkEnd w:id="1"/>
      <w:bookmarkEnd w:id="2"/>
      <w:bookmarkEnd w:id="3"/>
      <w:bookmarkEnd w:id="4"/>
      <w:bookmarkEnd w:id="5"/>
      <w:bookmarkEnd w:id="6"/>
      <w:bookmarkEnd w:id="7"/>
      <w:bookmarkEnd w:id="8"/>
      <w:bookmarkEnd w:id="9"/>
      <w:r w:rsidR="006F2CBC" w:rsidRPr="006F2CBC">
        <w:t>Programma van eisen</w:t>
      </w:r>
      <w:r w:rsidR="00342E70" w:rsidRPr="00342E70">
        <w:t xml:space="preserve"> algemeen</w:t>
      </w:r>
      <w:r w:rsidR="00095AB9">
        <w:t xml:space="preserve"> </w:t>
      </w:r>
      <w:r w:rsidR="00095AB9" w:rsidRPr="00095AB9">
        <w:rPr>
          <w:sz w:val="22"/>
          <w:szCs w:val="16"/>
        </w:rPr>
        <w:t>(NvI 1.0)</w:t>
      </w:r>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8"/>
      </w:tblGrid>
      <w:tr w:rsidR="0075499A" w:rsidRPr="0075499A" w14:paraId="62ADE43C" w14:textId="77777777" w:rsidTr="0011775D">
        <w:trPr>
          <w:cantSplit/>
        </w:trPr>
        <w:tc>
          <w:tcPr>
            <w:tcW w:w="9605" w:type="dxa"/>
            <w:gridSpan w:val="5"/>
          </w:tcPr>
          <w:p w14:paraId="555F1B43" w14:textId="77777777" w:rsidR="0075499A" w:rsidRPr="0075499A" w:rsidRDefault="0075499A" w:rsidP="0075499A">
            <w:pPr>
              <w:rPr>
                <w:rFonts w:cs="Arial"/>
                <w:b/>
                <w:szCs w:val="24"/>
                <w:lang w:eastAsia="zh-CN"/>
              </w:rPr>
            </w:pPr>
            <w:bookmarkStart w:id="13" w:name="_Hlk65834413"/>
            <w:bookmarkStart w:id="14" w:name="_Toc200530495"/>
            <w:bookmarkEnd w:id="10"/>
            <w:bookmarkEnd w:id="11"/>
            <w:bookmarkEnd w:id="12"/>
            <w:r w:rsidRPr="0075499A">
              <w:rPr>
                <w:rFonts w:cs="Arial"/>
                <w:b/>
                <w:szCs w:val="24"/>
                <w:lang w:eastAsia="zh-CN"/>
              </w:rPr>
              <w:t>De inschrijver dient onderstaande eisen te accorderen.</w:t>
            </w:r>
          </w:p>
          <w:p w14:paraId="3CA5BC52" w14:textId="77777777" w:rsidR="0075499A" w:rsidRPr="0075499A" w:rsidRDefault="0075499A" w:rsidP="0075499A">
            <w:pPr>
              <w:rPr>
                <w:rFonts w:cs="Arial"/>
                <w:b/>
                <w:szCs w:val="24"/>
                <w:lang w:eastAsia="zh-CN"/>
              </w:rPr>
            </w:pPr>
            <w:r w:rsidRPr="0075499A">
              <w:rPr>
                <w:rFonts w:cs="Arial"/>
                <w:b/>
                <w:szCs w:val="24"/>
                <w:lang w:eastAsia="zh-CN"/>
              </w:rPr>
              <w:t>Indien een eis met “nee” wordt geaccordeerd zal de inschrijving van verdere beoordeling worden uitgesloten.</w:t>
            </w:r>
          </w:p>
          <w:p w14:paraId="3D366D9B" w14:textId="77777777" w:rsidR="0075499A" w:rsidRPr="0075499A" w:rsidRDefault="0075499A" w:rsidP="0075499A">
            <w:pPr>
              <w:rPr>
                <w:rFonts w:cs="Arial"/>
                <w:b/>
                <w:szCs w:val="24"/>
                <w:lang w:eastAsia="zh-CN"/>
              </w:rPr>
            </w:pPr>
            <w:r w:rsidRPr="0075499A">
              <w:rPr>
                <w:rFonts w:cs="Arial"/>
                <w:b/>
                <w:szCs w:val="24"/>
                <w:lang w:eastAsia="zh-CN"/>
              </w:rPr>
              <w:t>Tot slot dient de inschrijver het document te ondertekenen.</w:t>
            </w:r>
          </w:p>
          <w:p w14:paraId="6C17A8A6" w14:textId="77777777" w:rsidR="0075499A" w:rsidRPr="0075499A" w:rsidRDefault="0075499A" w:rsidP="0075499A">
            <w:pPr>
              <w:rPr>
                <w:rFonts w:cs="Arial"/>
                <w:b/>
                <w:szCs w:val="24"/>
                <w:lang w:eastAsia="zh-CN"/>
              </w:rPr>
            </w:pPr>
            <w:r w:rsidRPr="0075499A">
              <w:rPr>
                <w:rFonts w:cs="Arial"/>
                <w:b/>
                <w:szCs w:val="24"/>
                <w:lang w:eastAsia="zh-CN"/>
              </w:rPr>
              <w:t xml:space="preserve">Voor ‘OG’ te lezen opdrachtgever en voor ‘ON’ te lezen opdrachtnemer </w:t>
            </w:r>
          </w:p>
        </w:tc>
      </w:tr>
      <w:tr w:rsidR="0075499A" w:rsidRPr="0075499A" w14:paraId="287019F4" w14:textId="77777777" w:rsidTr="0011775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419BC6B" w14:textId="77777777" w:rsidR="0075499A" w:rsidRPr="0075499A" w:rsidRDefault="0075499A" w:rsidP="0011775D">
            <w:pPr>
              <w:keepNext/>
              <w:rPr>
                <w:rFonts w:cs="Arial"/>
                <w:b/>
                <w:szCs w:val="24"/>
                <w:lang w:eastAsia="zh-CN"/>
              </w:rPr>
            </w:pPr>
            <w:r w:rsidRPr="0075499A">
              <w:rPr>
                <w:rFonts w:cs="Arial"/>
                <w:b/>
                <w:szCs w:val="24"/>
                <w:lang w:eastAsia="zh-CN"/>
              </w:rPr>
              <w:t>Algemeen procedureel en voorwaarden</w:t>
            </w:r>
          </w:p>
        </w:tc>
        <w:tc>
          <w:tcPr>
            <w:tcW w:w="684" w:type="dxa"/>
          </w:tcPr>
          <w:p w14:paraId="2A5E40EB" w14:textId="77777777" w:rsidR="0075499A" w:rsidRPr="0075499A" w:rsidRDefault="0075499A" w:rsidP="0011775D">
            <w:pPr>
              <w:keepNext/>
              <w:rPr>
                <w:rFonts w:cs="Arial"/>
                <w:szCs w:val="24"/>
                <w:lang w:eastAsia="zh-CN"/>
              </w:rPr>
            </w:pPr>
            <w:r w:rsidRPr="0075499A">
              <w:rPr>
                <w:rFonts w:cs="Arial"/>
                <w:szCs w:val="24"/>
                <w:lang w:eastAsia="zh-CN"/>
              </w:rPr>
              <w:t>Ja</w:t>
            </w:r>
          </w:p>
          <w:p w14:paraId="7CED4E5C" w14:textId="77777777" w:rsidR="0075499A" w:rsidRPr="0075499A" w:rsidRDefault="0075499A"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c>
          <w:tcPr>
            <w:tcW w:w="708" w:type="dxa"/>
          </w:tcPr>
          <w:p w14:paraId="36E41B34" w14:textId="77777777" w:rsidR="0075499A" w:rsidRPr="0075499A" w:rsidRDefault="0075499A" w:rsidP="0011775D">
            <w:pPr>
              <w:keepNext/>
              <w:rPr>
                <w:rFonts w:cs="Arial"/>
                <w:szCs w:val="24"/>
                <w:lang w:eastAsia="zh-CN"/>
              </w:rPr>
            </w:pPr>
            <w:r w:rsidRPr="0075499A">
              <w:rPr>
                <w:rFonts w:cs="Arial"/>
                <w:szCs w:val="24"/>
                <w:lang w:eastAsia="zh-CN"/>
              </w:rPr>
              <w:t>Nee</w:t>
            </w:r>
          </w:p>
          <w:p w14:paraId="67F4766D" w14:textId="77777777" w:rsidR="0075499A" w:rsidRPr="0075499A" w:rsidRDefault="0075499A"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r>
      <w:tr w:rsidR="0075499A" w:rsidRPr="0075499A" w14:paraId="24F550A7"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6FA05DC2" w14:textId="77777777" w:rsidR="0075499A" w:rsidRPr="0075499A" w:rsidRDefault="0075499A" w:rsidP="0075499A">
            <w:pPr>
              <w:numPr>
                <w:ilvl w:val="0"/>
                <w:numId w:val="2"/>
              </w:numPr>
              <w:rPr>
                <w:rFonts w:cs="Arial"/>
                <w:szCs w:val="24"/>
                <w:lang w:eastAsia="zh-CN"/>
              </w:rPr>
            </w:pPr>
          </w:p>
        </w:tc>
        <w:tc>
          <w:tcPr>
            <w:tcW w:w="8971" w:type="dxa"/>
            <w:gridSpan w:val="4"/>
          </w:tcPr>
          <w:p w14:paraId="7639DD8D" w14:textId="77777777" w:rsidR="0075499A" w:rsidRPr="0075499A" w:rsidRDefault="0075499A" w:rsidP="0075499A">
            <w:pPr>
              <w:rPr>
                <w:rFonts w:cs="Arial"/>
                <w:szCs w:val="24"/>
                <w:lang w:eastAsia="zh-CN"/>
              </w:rPr>
            </w:pPr>
            <w:r w:rsidRPr="0075499A">
              <w:rPr>
                <w:rFonts w:cs="Arial"/>
                <w:szCs w:val="24"/>
                <w:lang w:eastAsia="zh-CN"/>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75499A" w:rsidRPr="0075499A" w14:paraId="101B1343"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7223D5D4" w14:textId="77777777" w:rsidR="0075499A" w:rsidRPr="0075499A" w:rsidRDefault="0075499A" w:rsidP="0075499A">
            <w:pPr>
              <w:numPr>
                <w:ilvl w:val="0"/>
                <w:numId w:val="2"/>
              </w:numPr>
              <w:rPr>
                <w:rFonts w:cs="Arial"/>
                <w:szCs w:val="24"/>
                <w:lang w:eastAsia="zh-CN"/>
              </w:rPr>
            </w:pPr>
          </w:p>
        </w:tc>
        <w:tc>
          <w:tcPr>
            <w:tcW w:w="8971" w:type="dxa"/>
            <w:gridSpan w:val="4"/>
          </w:tcPr>
          <w:p w14:paraId="63CF2AF0" w14:textId="77777777" w:rsidR="0075499A" w:rsidRPr="0075499A" w:rsidRDefault="0075499A" w:rsidP="0075499A">
            <w:pPr>
              <w:rPr>
                <w:rFonts w:cs="Arial"/>
                <w:szCs w:val="24"/>
                <w:lang w:eastAsia="zh-CN"/>
              </w:rPr>
            </w:pPr>
            <w:r w:rsidRPr="0075499A">
              <w:rPr>
                <w:rFonts w:cs="Arial"/>
                <w:szCs w:val="24"/>
                <w:lang w:eastAsia="zh-CN"/>
              </w:rPr>
              <w:t>Indien er onduidelijkheid of verschil van mening is over de uitleg van de opdracht, zal voor de beantwoording van het betreffende meningsverschil gekeken worden naar de volgende documenten in aflopende volgorde van belangrijkheid:</w:t>
            </w:r>
          </w:p>
          <w:p w14:paraId="2290A183" w14:textId="6EB103AD" w:rsidR="00095AB9" w:rsidRDefault="00095AB9" w:rsidP="00095AB9">
            <w:pPr>
              <w:numPr>
                <w:ilvl w:val="0"/>
                <w:numId w:val="1"/>
              </w:numPr>
              <w:rPr>
                <w:rFonts w:cs="Arial"/>
                <w:szCs w:val="24"/>
                <w:lang w:eastAsia="zh-CN"/>
              </w:rPr>
            </w:pPr>
            <w:r>
              <w:rPr>
                <w:rFonts w:cs="Arial"/>
                <w:szCs w:val="24"/>
                <w:lang w:eastAsia="zh-CN"/>
              </w:rPr>
              <w:t>De beheerovereenkomst</w:t>
            </w:r>
            <w:r>
              <w:rPr>
                <w:rFonts w:cs="Arial"/>
                <w:szCs w:val="24"/>
                <w:lang w:eastAsia="zh-CN"/>
              </w:rPr>
              <w:t>;</w:t>
            </w:r>
          </w:p>
          <w:p w14:paraId="2190D37E" w14:textId="17E701E1" w:rsidR="00095AB9" w:rsidRPr="0075499A" w:rsidRDefault="00095AB9" w:rsidP="00095AB9">
            <w:pPr>
              <w:numPr>
                <w:ilvl w:val="0"/>
                <w:numId w:val="1"/>
              </w:numPr>
              <w:rPr>
                <w:rFonts w:cs="Arial"/>
                <w:szCs w:val="24"/>
                <w:lang w:eastAsia="zh-CN"/>
              </w:rPr>
            </w:pPr>
            <w:bookmarkStart w:id="15" w:name="_Hlk215650732"/>
            <w:r w:rsidRPr="0075499A">
              <w:rPr>
                <w:rFonts w:cs="Arial"/>
                <w:szCs w:val="24"/>
                <w:lang w:eastAsia="zh-CN"/>
              </w:rPr>
              <w:t>de Service Level Agreement (SLA) en eventuele appendices</w:t>
            </w:r>
            <w:bookmarkEnd w:id="15"/>
            <w:r>
              <w:rPr>
                <w:rFonts w:cs="Arial"/>
                <w:szCs w:val="24"/>
                <w:lang w:eastAsia="zh-CN"/>
              </w:rPr>
              <w:t>;</w:t>
            </w:r>
          </w:p>
          <w:p w14:paraId="4C0E4564" w14:textId="77777777" w:rsidR="00095AB9" w:rsidRPr="0075499A" w:rsidRDefault="00095AB9" w:rsidP="00095AB9">
            <w:pPr>
              <w:numPr>
                <w:ilvl w:val="0"/>
                <w:numId w:val="1"/>
              </w:numPr>
              <w:rPr>
                <w:rFonts w:cs="Arial"/>
                <w:szCs w:val="24"/>
                <w:lang w:eastAsia="zh-CN"/>
              </w:rPr>
            </w:pPr>
            <w:bookmarkStart w:id="16" w:name="_Hlk215650857"/>
            <w:r w:rsidRPr="0075499A">
              <w:rPr>
                <w:rFonts w:cs="Arial"/>
                <w:szCs w:val="24"/>
                <w:lang w:eastAsia="zh-CN"/>
              </w:rPr>
              <w:t>De definitieve gunningbrief</w:t>
            </w:r>
            <w:bookmarkEnd w:id="16"/>
            <w:r w:rsidRPr="0075499A">
              <w:rPr>
                <w:rFonts w:cs="Arial"/>
                <w:szCs w:val="24"/>
                <w:lang w:eastAsia="zh-CN"/>
              </w:rPr>
              <w:t>;</w:t>
            </w:r>
          </w:p>
          <w:p w14:paraId="5A88E525" w14:textId="77777777" w:rsidR="00095AB9" w:rsidRPr="0075499A" w:rsidRDefault="00095AB9" w:rsidP="00095AB9">
            <w:pPr>
              <w:numPr>
                <w:ilvl w:val="0"/>
                <w:numId w:val="1"/>
              </w:numPr>
              <w:rPr>
                <w:rFonts w:cs="Arial"/>
                <w:szCs w:val="24"/>
                <w:lang w:eastAsia="zh-CN"/>
              </w:rPr>
            </w:pPr>
            <w:r w:rsidRPr="0075499A">
              <w:rPr>
                <w:rFonts w:cs="Arial"/>
                <w:szCs w:val="24"/>
                <w:lang w:eastAsia="zh-CN"/>
              </w:rPr>
              <w:t>De nota(‘s) van inlichtingen;</w:t>
            </w:r>
          </w:p>
          <w:p w14:paraId="50CB91C9" w14:textId="77777777" w:rsidR="00095AB9" w:rsidRDefault="00095AB9" w:rsidP="00095AB9">
            <w:pPr>
              <w:numPr>
                <w:ilvl w:val="0"/>
                <w:numId w:val="1"/>
              </w:numPr>
              <w:rPr>
                <w:rFonts w:cs="Arial"/>
                <w:szCs w:val="24"/>
                <w:lang w:eastAsia="zh-CN"/>
              </w:rPr>
            </w:pPr>
            <w:r w:rsidRPr="00714EDC">
              <w:rPr>
                <w:rFonts w:cs="Arial"/>
                <w:szCs w:val="24"/>
                <w:lang w:eastAsia="zh-CN"/>
              </w:rPr>
              <w:t>Het aanbestedingsdocument;</w:t>
            </w:r>
          </w:p>
          <w:p w14:paraId="74AF9CB0" w14:textId="3C4CF071" w:rsidR="0075499A" w:rsidRPr="0075499A" w:rsidRDefault="00095AB9" w:rsidP="00095AB9">
            <w:pPr>
              <w:numPr>
                <w:ilvl w:val="0"/>
                <w:numId w:val="1"/>
              </w:numPr>
              <w:rPr>
                <w:rFonts w:cs="Arial"/>
                <w:szCs w:val="24"/>
                <w:lang w:eastAsia="zh-CN"/>
              </w:rPr>
            </w:pPr>
            <w:r w:rsidRPr="00714EDC">
              <w:rPr>
                <w:rFonts w:cs="Arial"/>
                <w:szCs w:val="24"/>
                <w:lang w:eastAsia="zh-CN"/>
              </w:rPr>
              <w:t>De ingediende inschrijving van de ON.</w:t>
            </w:r>
          </w:p>
        </w:tc>
      </w:tr>
      <w:tr w:rsidR="0075499A" w:rsidRPr="0075499A" w14:paraId="0FBB2F80" w14:textId="77777777" w:rsidTr="0011775D">
        <w:tblPrEx>
          <w:tblCellMar>
            <w:left w:w="70" w:type="dxa"/>
            <w:right w:w="70" w:type="dxa"/>
          </w:tblCellMar>
          <w:tblLook w:val="0000" w:firstRow="0" w:lastRow="0" w:firstColumn="0" w:lastColumn="0" w:noHBand="0" w:noVBand="0"/>
        </w:tblPrEx>
        <w:trPr>
          <w:cantSplit/>
        </w:trPr>
        <w:tc>
          <w:tcPr>
            <w:tcW w:w="634" w:type="dxa"/>
          </w:tcPr>
          <w:p w14:paraId="79BEA69C" w14:textId="77777777" w:rsidR="0075499A" w:rsidRPr="0075499A" w:rsidRDefault="0075499A" w:rsidP="0075499A">
            <w:pPr>
              <w:numPr>
                <w:ilvl w:val="0"/>
                <w:numId w:val="2"/>
              </w:numPr>
              <w:rPr>
                <w:rFonts w:cs="Arial"/>
                <w:szCs w:val="24"/>
                <w:lang w:eastAsia="zh-CN"/>
              </w:rPr>
            </w:pPr>
          </w:p>
        </w:tc>
        <w:tc>
          <w:tcPr>
            <w:tcW w:w="8971" w:type="dxa"/>
            <w:gridSpan w:val="4"/>
          </w:tcPr>
          <w:p w14:paraId="220AB47F" w14:textId="77777777" w:rsidR="0075499A" w:rsidRPr="0075499A" w:rsidRDefault="0075499A" w:rsidP="0075499A">
            <w:pPr>
              <w:rPr>
                <w:rFonts w:cs="Arial"/>
                <w:szCs w:val="24"/>
                <w:lang w:eastAsia="zh-CN"/>
              </w:rPr>
            </w:pPr>
            <w:r w:rsidRPr="0075499A">
              <w:rPr>
                <w:rFonts w:cs="Arial"/>
                <w:szCs w:val="24"/>
                <w:lang w:eastAsia="zh-CN"/>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75499A" w:rsidRPr="0075499A" w14:paraId="7B20ECA6" w14:textId="77777777" w:rsidTr="0011775D">
        <w:tblPrEx>
          <w:tblCellMar>
            <w:left w:w="70" w:type="dxa"/>
            <w:right w:w="70" w:type="dxa"/>
          </w:tblCellMar>
          <w:tblLook w:val="0000" w:firstRow="0" w:lastRow="0" w:firstColumn="0" w:lastColumn="0" w:noHBand="0" w:noVBand="0"/>
        </w:tblPrEx>
        <w:trPr>
          <w:cantSplit/>
        </w:trPr>
        <w:tc>
          <w:tcPr>
            <w:tcW w:w="634" w:type="dxa"/>
          </w:tcPr>
          <w:p w14:paraId="1B1A004B" w14:textId="77777777" w:rsidR="0075499A" w:rsidRPr="0075499A" w:rsidRDefault="0075499A" w:rsidP="0075499A">
            <w:pPr>
              <w:numPr>
                <w:ilvl w:val="0"/>
                <w:numId w:val="2"/>
              </w:numPr>
              <w:rPr>
                <w:rFonts w:cs="Arial"/>
                <w:szCs w:val="24"/>
                <w:lang w:eastAsia="zh-CN"/>
              </w:rPr>
            </w:pPr>
          </w:p>
        </w:tc>
        <w:tc>
          <w:tcPr>
            <w:tcW w:w="8971" w:type="dxa"/>
            <w:gridSpan w:val="4"/>
          </w:tcPr>
          <w:p w14:paraId="4F89F8F7" w14:textId="77777777" w:rsidR="0075499A" w:rsidRPr="0075499A" w:rsidRDefault="0075499A" w:rsidP="0075499A">
            <w:pPr>
              <w:rPr>
                <w:rFonts w:cs="Arial"/>
                <w:szCs w:val="24"/>
                <w:lang w:eastAsia="zh-CN"/>
              </w:rPr>
            </w:pPr>
            <w:r w:rsidRPr="0075499A">
              <w:rPr>
                <w:rFonts w:cs="Arial"/>
                <w:szCs w:val="24"/>
                <w:lang w:eastAsia="zh-CN"/>
              </w:rPr>
              <w:t>Indien de inschrijver signaleert dat er werkzaamheden buiten de scope benodigd zijn, welke niet in de opdracht zijn inbegrepen dan wordt hij uitdrukkelijk verzocht dit vroegtijdig te melden, bij voorkeur met een inschatting van de meerkosten.</w:t>
            </w:r>
          </w:p>
        </w:tc>
      </w:tr>
      <w:tr w:rsidR="0075499A" w:rsidRPr="0075499A" w14:paraId="348BAF32"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3923A31A" w14:textId="77777777" w:rsidR="0075499A" w:rsidRPr="0075499A" w:rsidRDefault="0075499A" w:rsidP="0075499A">
            <w:pPr>
              <w:numPr>
                <w:ilvl w:val="0"/>
                <w:numId w:val="2"/>
              </w:numPr>
              <w:rPr>
                <w:rFonts w:cs="Arial"/>
                <w:szCs w:val="24"/>
                <w:lang w:eastAsia="zh-CN"/>
              </w:rPr>
            </w:pPr>
          </w:p>
        </w:tc>
        <w:tc>
          <w:tcPr>
            <w:tcW w:w="8971" w:type="dxa"/>
            <w:gridSpan w:val="4"/>
          </w:tcPr>
          <w:p w14:paraId="2734ED98" w14:textId="77777777" w:rsidR="0075499A" w:rsidRPr="0075499A" w:rsidRDefault="0075499A" w:rsidP="0075499A">
            <w:pPr>
              <w:rPr>
                <w:rFonts w:cs="Arial"/>
                <w:szCs w:val="24"/>
                <w:lang w:eastAsia="zh-CN"/>
              </w:rPr>
            </w:pPr>
            <w:r w:rsidRPr="0075499A">
              <w:rPr>
                <w:rFonts w:cs="Arial"/>
                <w:szCs w:val="24"/>
                <w:lang w:eastAsia="zh-CN"/>
              </w:rPr>
              <w:t>Op de opdracht zijn de “Algemene Inkoopvoorwaarden voor leveringen en diensten Gemeente Ede - VNG Model” van toepassing.</w:t>
            </w:r>
          </w:p>
        </w:tc>
      </w:tr>
      <w:tr w:rsidR="0075499A" w:rsidRPr="0075499A" w14:paraId="3667287E"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6DCCD5DF" w14:textId="77777777" w:rsidR="0075499A" w:rsidRPr="0075499A" w:rsidRDefault="0075499A" w:rsidP="0075499A">
            <w:pPr>
              <w:numPr>
                <w:ilvl w:val="0"/>
                <w:numId w:val="2"/>
              </w:numPr>
              <w:rPr>
                <w:rFonts w:cs="Arial"/>
                <w:szCs w:val="24"/>
                <w:lang w:eastAsia="zh-CN"/>
              </w:rPr>
            </w:pPr>
          </w:p>
        </w:tc>
        <w:tc>
          <w:tcPr>
            <w:tcW w:w="8971" w:type="dxa"/>
            <w:gridSpan w:val="4"/>
          </w:tcPr>
          <w:p w14:paraId="6635BB81" w14:textId="77777777" w:rsidR="0075499A" w:rsidRPr="0075499A" w:rsidRDefault="0075499A" w:rsidP="0075499A">
            <w:pPr>
              <w:rPr>
                <w:rFonts w:cs="Arial"/>
                <w:i/>
                <w:szCs w:val="24"/>
                <w:u w:val="single"/>
                <w:lang w:eastAsia="zh-CN"/>
              </w:rPr>
            </w:pPr>
            <w:r w:rsidRPr="0075499A">
              <w:rPr>
                <w:rFonts w:cs="Arial"/>
                <w:szCs w:val="24"/>
                <w:lang w:eastAsia="zh-CN"/>
              </w:rPr>
              <w:t>Bij onderhavige opdracht is ON verzekerd voor ten minste een bedrijfs- en beroepsaansprakelijkheidsverzekering met een minimaal verzekerde som van € 1.500.000,= per gebeurtenis en € 3.000.000,= per jaar gedurende de duur van de uitvoering van de opdracht(en).</w:t>
            </w:r>
          </w:p>
        </w:tc>
      </w:tr>
      <w:tr w:rsidR="0075499A" w:rsidRPr="0075499A" w14:paraId="4C05AFC5" w14:textId="77777777" w:rsidTr="0011775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FA2C146" w14:textId="77777777" w:rsidR="0075499A" w:rsidRPr="0075499A" w:rsidRDefault="0075499A" w:rsidP="0011775D">
            <w:pPr>
              <w:keepNext/>
              <w:rPr>
                <w:rFonts w:cs="Arial"/>
                <w:b/>
                <w:szCs w:val="24"/>
                <w:lang w:eastAsia="zh-CN"/>
              </w:rPr>
            </w:pPr>
            <w:r w:rsidRPr="0075499A">
              <w:rPr>
                <w:rFonts w:cs="Arial"/>
                <w:b/>
                <w:szCs w:val="24"/>
                <w:lang w:eastAsia="zh-CN"/>
              </w:rPr>
              <w:t>Prijzen en facturatie</w:t>
            </w:r>
          </w:p>
        </w:tc>
        <w:tc>
          <w:tcPr>
            <w:tcW w:w="684" w:type="dxa"/>
          </w:tcPr>
          <w:p w14:paraId="61DD601C" w14:textId="77777777" w:rsidR="0075499A" w:rsidRPr="0075499A" w:rsidRDefault="0075499A" w:rsidP="0011775D">
            <w:pPr>
              <w:keepNext/>
              <w:rPr>
                <w:rFonts w:cs="Arial"/>
                <w:szCs w:val="24"/>
                <w:lang w:eastAsia="zh-CN"/>
              </w:rPr>
            </w:pPr>
            <w:r w:rsidRPr="0075499A">
              <w:rPr>
                <w:rFonts w:cs="Arial"/>
                <w:szCs w:val="24"/>
                <w:lang w:eastAsia="zh-CN"/>
              </w:rPr>
              <w:t>Ja</w:t>
            </w:r>
          </w:p>
          <w:p w14:paraId="04BD0F88" w14:textId="77777777" w:rsidR="0075499A" w:rsidRPr="0075499A" w:rsidRDefault="0075499A"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c>
          <w:tcPr>
            <w:tcW w:w="708" w:type="dxa"/>
          </w:tcPr>
          <w:p w14:paraId="64098376" w14:textId="77777777" w:rsidR="0075499A" w:rsidRPr="0075499A" w:rsidRDefault="0075499A" w:rsidP="0011775D">
            <w:pPr>
              <w:keepNext/>
              <w:rPr>
                <w:rFonts w:cs="Arial"/>
                <w:szCs w:val="24"/>
                <w:lang w:eastAsia="zh-CN"/>
              </w:rPr>
            </w:pPr>
            <w:r w:rsidRPr="0075499A">
              <w:rPr>
                <w:rFonts w:cs="Arial"/>
                <w:szCs w:val="24"/>
                <w:lang w:eastAsia="zh-CN"/>
              </w:rPr>
              <w:t>Nee</w:t>
            </w:r>
          </w:p>
          <w:p w14:paraId="5C052267" w14:textId="77777777" w:rsidR="0075499A" w:rsidRPr="0075499A" w:rsidRDefault="0075499A"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r>
      <w:tr w:rsidR="0075499A" w:rsidRPr="0075499A" w14:paraId="08034DC1"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1134F70E" w14:textId="77777777" w:rsidR="0075499A" w:rsidRPr="0075499A" w:rsidRDefault="0075499A" w:rsidP="0075499A">
            <w:pPr>
              <w:numPr>
                <w:ilvl w:val="0"/>
                <w:numId w:val="2"/>
              </w:numPr>
              <w:rPr>
                <w:rFonts w:cs="Arial"/>
                <w:szCs w:val="24"/>
                <w:lang w:eastAsia="zh-CN"/>
              </w:rPr>
            </w:pPr>
          </w:p>
        </w:tc>
        <w:tc>
          <w:tcPr>
            <w:tcW w:w="8971" w:type="dxa"/>
            <w:gridSpan w:val="4"/>
          </w:tcPr>
          <w:p w14:paraId="37F68970" w14:textId="77777777" w:rsidR="0075499A" w:rsidRPr="0075499A" w:rsidRDefault="0075499A" w:rsidP="0075499A">
            <w:pPr>
              <w:rPr>
                <w:rFonts w:cs="Arial"/>
                <w:szCs w:val="24"/>
                <w:lang w:eastAsia="zh-CN"/>
              </w:rPr>
            </w:pPr>
            <w:r w:rsidRPr="0075499A">
              <w:rPr>
                <w:rFonts w:cs="Arial"/>
                <w:szCs w:val="24"/>
                <w:lang w:eastAsia="zh-CN"/>
              </w:rPr>
              <w:t>Alle vermelde prijzen en tarieven zijn in Euro (€) en exclusief BTW. De door inschrijver aangeboden prijzen en tarieven dienen inclusief overige belastingen en/of heffingen, reis- en verblijfkosten en soortgelijke te zijn.</w:t>
            </w:r>
          </w:p>
        </w:tc>
      </w:tr>
      <w:tr w:rsidR="0075499A" w:rsidRPr="0075499A" w14:paraId="27548178"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01CAA435" w14:textId="77777777" w:rsidR="0075499A" w:rsidRPr="0075499A" w:rsidRDefault="0075499A" w:rsidP="0075499A">
            <w:pPr>
              <w:numPr>
                <w:ilvl w:val="0"/>
                <w:numId w:val="2"/>
              </w:numPr>
              <w:rPr>
                <w:rFonts w:cs="Arial"/>
                <w:szCs w:val="24"/>
                <w:lang w:eastAsia="zh-CN"/>
              </w:rPr>
            </w:pPr>
          </w:p>
        </w:tc>
        <w:tc>
          <w:tcPr>
            <w:tcW w:w="8971" w:type="dxa"/>
            <w:gridSpan w:val="4"/>
          </w:tcPr>
          <w:p w14:paraId="560A367B" w14:textId="77777777" w:rsidR="0075499A" w:rsidRPr="0075499A" w:rsidRDefault="0075499A" w:rsidP="0075499A">
            <w:pPr>
              <w:rPr>
                <w:rFonts w:cs="Arial"/>
                <w:szCs w:val="24"/>
                <w:lang w:eastAsia="zh-CN"/>
              </w:rPr>
            </w:pPr>
            <w:r w:rsidRPr="0075499A">
              <w:rPr>
                <w:rFonts w:cs="Arial"/>
                <w:szCs w:val="24"/>
                <w:lang w:eastAsia="zh-CN"/>
              </w:rPr>
              <w:t>De ON mag jaarlijks per 01 oktober de prijzen voor de dienstverlening indexeren overeenkomstig het CBS-prijsindexcijfer “Cao-lonen per uur inclusief bijzondere beloningen zakelijke dienstverlening” of "Alle huishoudens"</w:t>
            </w:r>
          </w:p>
          <w:p w14:paraId="60D8F37C" w14:textId="77777777" w:rsidR="0075499A" w:rsidRPr="0075499A" w:rsidRDefault="0075499A" w:rsidP="0075499A">
            <w:pPr>
              <w:rPr>
                <w:rFonts w:cs="Arial"/>
                <w:szCs w:val="24"/>
                <w:lang w:eastAsia="zh-CN"/>
              </w:rPr>
            </w:pPr>
            <w:r w:rsidRPr="0075499A">
              <w:rPr>
                <w:rFonts w:cs="Arial"/>
                <w:szCs w:val="24"/>
                <w:lang w:eastAsia="zh-CN"/>
              </w:rPr>
              <w:t>Ook in het geval van een negatieve indexering moet de herziening van de prijzen worden doorgevoerd.</w:t>
            </w:r>
          </w:p>
          <w:p w14:paraId="7E01D4FA" w14:textId="77777777" w:rsidR="0075499A" w:rsidRPr="0075499A" w:rsidRDefault="0075499A" w:rsidP="0075499A">
            <w:pPr>
              <w:rPr>
                <w:rFonts w:cs="Arial"/>
                <w:szCs w:val="24"/>
                <w:lang w:eastAsia="zh-CN"/>
              </w:rPr>
            </w:pPr>
            <w:r w:rsidRPr="0075499A">
              <w:rPr>
                <w:rFonts w:cs="Arial"/>
                <w:szCs w:val="24"/>
                <w:lang w:eastAsia="zh-CN"/>
              </w:rPr>
              <w:t>De prijzen worden geïndexeerd op de meest recente tijdsbasis met als basis 2010 is 100. Een eerste indexering kan niet eerder plaatsvinden dan op 01 oktober 2027. Indexering gebeurt op basis van de cijfers van de maand mei, voorafgaand aan de indexering.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 Eventuele verrekeningen achteraf kunnen niet plaatsvinden</w:t>
            </w:r>
          </w:p>
        </w:tc>
      </w:tr>
      <w:bookmarkEnd w:id="13"/>
      <w:bookmarkEnd w:id="14"/>
      <w:tr w:rsidR="003E67D0" w:rsidRPr="0075499A" w14:paraId="6AE0D288" w14:textId="77777777" w:rsidTr="0011775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FF79BCD" w14:textId="77777777" w:rsidR="003E67D0" w:rsidRPr="0075499A" w:rsidRDefault="003E67D0" w:rsidP="0011775D">
            <w:pPr>
              <w:keepNext/>
              <w:rPr>
                <w:rFonts w:cs="Arial"/>
                <w:b/>
                <w:szCs w:val="24"/>
                <w:lang w:eastAsia="zh-CN"/>
              </w:rPr>
            </w:pPr>
            <w:r w:rsidRPr="0075499A">
              <w:rPr>
                <w:rFonts w:cs="Arial"/>
                <w:b/>
                <w:szCs w:val="24"/>
                <w:lang w:eastAsia="zh-CN"/>
              </w:rPr>
              <w:t>Tussentijdse opzegging</w:t>
            </w:r>
          </w:p>
        </w:tc>
        <w:tc>
          <w:tcPr>
            <w:tcW w:w="684" w:type="dxa"/>
          </w:tcPr>
          <w:p w14:paraId="536FF793" w14:textId="77777777" w:rsidR="003E67D0" w:rsidRPr="0075499A" w:rsidRDefault="003E67D0" w:rsidP="0011775D">
            <w:pPr>
              <w:keepNext/>
              <w:rPr>
                <w:rFonts w:cs="Arial"/>
                <w:szCs w:val="24"/>
                <w:lang w:eastAsia="zh-CN"/>
              </w:rPr>
            </w:pPr>
            <w:r w:rsidRPr="0075499A">
              <w:rPr>
                <w:rFonts w:cs="Arial"/>
                <w:szCs w:val="24"/>
                <w:lang w:eastAsia="zh-CN"/>
              </w:rPr>
              <w:t>Ja</w:t>
            </w:r>
          </w:p>
          <w:p w14:paraId="0921050E" w14:textId="0979919B" w:rsidR="003E67D0" w:rsidRPr="0075499A" w:rsidRDefault="003E67D0" w:rsidP="0011775D">
            <w:pPr>
              <w:keepNext/>
              <w:rPr>
                <w:rFonts w:cs="Arial"/>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c>
          <w:tcPr>
            <w:tcW w:w="708" w:type="dxa"/>
          </w:tcPr>
          <w:p w14:paraId="17D39A90" w14:textId="77777777" w:rsidR="003E67D0" w:rsidRPr="0075499A" w:rsidRDefault="003E67D0" w:rsidP="0011775D">
            <w:pPr>
              <w:keepNext/>
              <w:rPr>
                <w:rFonts w:cs="Arial"/>
                <w:szCs w:val="24"/>
                <w:lang w:eastAsia="zh-CN"/>
              </w:rPr>
            </w:pPr>
            <w:r w:rsidRPr="0075499A">
              <w:rPr>
                <w:rFonts w:cs="Arial"/>
                <w:szCs w:val="24"/>
                <w:lang w:eastAsia="zh-CN"/>
              </w:rPr>
              <w:t>Nee</w:t>
            </w:r>
          </w:p>
          <w:p w14:paraId="52CBAE0C" w14:textId="2BDD4315" w:rsidR="003E67D0" w:rsidRPr="0075499A" w:rsidRDefault="003E67D0" w:rsidP="0011775D">
            <w:pPr>
              <w:keepNext/>
              <w:rPr>
                <w:rFonts w:cs="Arial"/>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r>
      <w:tr w:rsidR="003E67D0" w:rsidRPr="0075499A" w14:paraId="5130D64F"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4DF992E2" w14:textId="77777777" w:rsidR="003E67D0" w:rsidRPr="0075499A" w:rsidRDefault="003E67D0" w:rsidP="003E67D0">
            <w:pPr>
              <w:numPr>
                <w:ilvl w:val="0"/>
                <w:numId w:val="2"/>
              </w:numPr>
              <w:rPr>
                <w:rFonts w:cs="Arial"/>
                <w:szCs w:val="24"/>
                <w:lang w:eastAsia="zh-CN"/>
              </w:rPr>
            </w:pPr>
            <w:bookmarkStart w:id="17" w:name="_Hlk212212399"/>
          </w:p>
        </w:tc>
        <w:tc>
          <w:tcPr>
            <w:tcW w:w="8971" w:type="dxa"/>
            <w:gridSpan w:val="4"/>
          </w:tcPr>
          <w:p w14:paraId="7A84BC18" w14:textId="77777777" w:rsidR="003E67D0" w:rsidRPr="0075499A" w:rsidRDefault="003E67D0" w:rsidP="003E67D0">
            <w:pPr>
              <w:rPr>
                <w:rFonts w:cs="Arial"/>
                <w:szCs w:val="24"/>
                <w:lang w:eastAsia="zh-CN"/>
              </w:rPr>
            </w:pPr>
            <w:r w:rsidRPr="0075499A">
              <w:rPr>
                <w:rFonts w:cs="Arial"/>
                <w:szCs w:val="24"/>
                <w:lang w:eastAsia="zh-CN"/>
              </w:rPr>
              <w:t>Enkel de opdrachtgever kan de overeenkomst, op basis van de Service Level Agreement (SLA) opzeggen, en dit kan pas één jaar na de start van de beheerfase, met inachtneming van een opzegtermijn van 6 maanden. Opzegging dient per aangetekende brief te geschieden.</w:t>
            </w:r>
          </w:p>
        </w:tc>
      </w:tr>
      <w:bookmarkEnd w:id="17"/>
      <w:tr w:rsidR="003E67D0" w:rsidRPr="0075499A" w14:paraId="7A590367" w14:textId="77777777" w:rsidTr="0011775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5614DF2" w14:textId="77777777" w:rsidR="003E67D0" w:rsidRPr="0075499A" w:rsidRDefault="003E67D0" w:rsidP="0011775D">
            <w:pPr>
              <w:keepNext/>
              <w:rPr>
                <w:rFonts w:cs="Arial"/>
                <w:b/>
                <w:szCs w:val="24"/>
                <w:lang w:eastAsia="zh-CN"/>
              </w:rPr>
            </w:pPr>
            <w:r w:rsidRPr="0075499A">
              <w:rPr>
                <w:rFonts w:cs="Arial"/>
                <w:b/>
                <w:szCs w:val="24"/>
                <w:lang w:eastAsia="zh-CN"/>
              </w:rPr>
              <w:t>Evaluatie</w:t>
            </w:r>
          </w:p>
        </w:tc>
        <w:tc>
          <w:tcPr>
            <w:tcW w:w="684" w:type="dxa"/>
          </w:tcPr>
          <w:p w14:paraId="60F81B3F" w14:textId="77777777" w:rsidR="003E67D0" w:rsidRPr="0075499A" w:rsidRDefault="003E67D0" w:rsidP="0011775D">
            <w:pPr>
              <w:keepNext/>
              <w:rPr>
                <w:rFonts w:cs="Arial"/>
                <w:szCs w:val="24"/>
                <w:lang w:eastAsia="zh-CN"/>
              </w:rPr>
            </w:pPr>
            <w:r w:rsidRPr="0075499A">
              <w:rPr>
                <w:rFonts w:cs="Arial"/>
                <w:szCs w:val="24"/>
                <w:lang w:eastAsia="zh-CN"/>
              </w:rPr>
              <w:t>Ja</w:t>
            </w:r>
          </w:p>
          <w:p w14:paraId="293A3407" w14:textId="77777777" w:rsidR="003E67D0" w:rsidRPr="0075499A" w:rsidRDefault="003E67D0"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c>
          <w:tcPr>
            <w:tcW w:w="708" w:type="dxa"/>
          </w:tcPr>
          <w:p w14:paraId="38EAB8D9" w14:textId="77777777" w:rsidR="003E67D0" w:rsidRPr="0075499A" w:rsidRDefault="003E67D0" w:rsidP="0011775D">
            <w:pPr>
              <w:keepNext/>
              <w:rPr>
                <w:rFonts w:cs="Arial"/>
                <w:szCs w:val="24"/>
                <w:lang w:eastAsia="zh-CN"/>
              </w:rPr>
            </w:pPr>
            <w:r w:rsidRPr="0075499A">
              <w:rPr>
                <w:rFonts w:cs="Arial"/>
                <w:szCs w:val="24"/>
                <w:lang w:eastAsia="zh-CN"/>
              </w:rPr>
              <w:t>Nee</w:t>
            </w:r>
          </w:p>
          <w:p w14:paraId="1FC2418A" w14:textId="77777777" w:rsidR="003E67D0" w:rsidRPr="0075499A" w:rsidRDefault="003E67D0"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r>
      <w:tr w:rsidR="003E67D0" w:rsidRPr="0075499A" w14:paraId="3E81E15E"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43E47011" w14:textId="77777777" w:rsidR="003E67D0" w:rsidRPr="0075499A" w:rsidRDefault="003E67D0" w:rsidP="003E67D0">
            <w:pPr>
              <w:numPr>
                <w:ilvl w:val="0"/>
                <w:numId w:val="2"/>
              </w:numPr>
              <w:rPr>
                <w:rFonts w:cs="Arial"/>
                <w:szCs w:val="24"/>
                <w:lang w:eastAsia="zh-CN"/>
              </w:rPr>
            </w:pPr>
          </w:p>
        </w:tc>
        <w:tc>
          <w:tcPr>
            <w:tcW w:w="8971" w:type="dxa"/>
            <w:gridSpan w:val="4"/>
          </w:tcPr>
          <w:p w14:paraId="2DAC1A83" w14:textId="77777777" w:rsidR="003E67D0" w:rsidRPr="0075499A" w:rsidRDefault="003E67D0" w:rsidP="003E67D0">
            <w:pPr>
              <w:rPr>
                <w:rFonts w:cs="Arial"/>
                <w:szCs w:val="24"/>
                <w:lang w:eastAsia="zh-CN"/>
              </w:rPr>
            </w:pPr>
            <w:r w:rsidRPr="0075499A">
              <w:rPr>
                <w:rFonts w:cs="Arial"/>
                <w:szCs w:val="24"/>
                <w:lang w:eastAsia="zh-CN"/>
              </w:rPr>
              <w:t>ON neemt initiatieven richting OG om werkprocessen te verbeteren.</w:t>
            </w:r>
          </w:p>
        </w:tc>
      </w:tr>
      <w:tr w:rsidR="003E67D0" w:rsidRPr="0075499A" w14:paraId="638174A5"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17AF9B75" w14:textId="77777777" w:rsidR="003E67D0" w:rsidRPr="0075499A" w:rsidRDefault="003E67D0" w:rsidP="003E67D0">
            <w:pPr>
              <w:numPr>
                <w:ilvl w:val="0"/>
                <w:numId w:val="2"/>
              </w:numPr>
              <w:rPr>
                <w:rFonts w:cs="Arial"/>
                <w:szCs w:val="24"/>
                <w:lang w:eastAsia="zh-CN"/>
              </w:rPr>
            </w:pPr>
          </w:p>
        </w:tc>
        <w:tc>
          <w:tcPr>
            <w:tcW w:w="8971" w:type="dxa"/>
            <w:gridSpan w:val="4"/>
          </w:tcPr>
          <w:p w14:paraId="46EB95D8" w14:textId="77777777" w:rsidR="003E67D0" w:rsidRPr="0075499A" w:rsidRDefault="003E67D0" w:rsidP="003E67D0">
            <w:pPr>
              <w:rPr>
                <w:rFonts w:cs="Arial"/>
                <w:szCs w:val="24"/>
                <w:lang w:eastAsia="zh-CN"/>
              </w:rPr>
            </w:pPr>
            <w:r w:rsidRPr="0075499A">
              <w:rPr>
                <w:rFonts w:cs="Arial"/>
                <w:szCs w:val="24"/>
                <w:lang w:eastAsia="zh-CN"/>
              </w:rPr>
              <w:t xml:space="preserve">OG en ON zullen jaarlijks, in het </w:t>
            </w:r>
            <w:r w:rsidRPr="0075499A">
              <w:rPr>
                <w:rFonts w:cs="Arial"/>
                <w:szCs w:val="24"/>
                <w:lang w:eastAsia="zh-CN"/>
              </w:rPr>
              <w:fldChar w:fldCharType="begin">
                <w:ffData>
                  <w:name w:val=""/>
                  <w:enabled/>
                  <w:calcOnExit w:val="0"/>
                  <w:textInput>
                    <w:default w:val="&lt;nummer&gt;"/>
                  </w:textInput>
                </w:ffData>
              </w:fldChar>
            </w:r>
            <w:r w:rsidRPr="0075499A">
              <w:rPr>
                <w:rFonts w:cs="Arial"/>
                <w:szCs w:val="24"/>
                <w:lang w:eastAsia="zh-CN"/>
              </w:rPr>
              <w:instrText xml:space="preserve"> FORMTEXT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t>&lt;nummer&gt;</w:t>
            </w:r>
            <w:r w:rsidRPr="0075499A">
              <w:rPr>
                <w:rFonts w:cs="Arial"/>
                <w:szCs w:val="24"/>
                <w:lang w:eastAsia="zh-CN"/>
              </w:rPr>
              <w:fldChar w:fldCharType="end"/>
            </w:r>
            <w:r w:rsidRPr="0075499A">
              <w:rPr>
                <w:rFonts w:cs="Arial"/>
                <w:szCs w:val="24"/>
                <w:vertAlign w:val="superscript"/>
                <w:lang w:eastAsia="zh-CN"/>
              </w:rPr>
              <w:t>e</w:t>
            </w:r>
            <w:r w:rsidRPr="0075499A">
              <w:rPr>
                <w:rFonts w:cs="Arial"/>
                <w:szCs w:val="24"/>
                <w:lang w:eastAsia="zh-CN"/>
              </w:rPr>
              <w:t xml:space="preserve"> kwartaal een overleg organiseren waarin minimaal de volgende onderwerpen aan de orde komen:</w:t>
            </w:r>
          </w:p>
          <w:p w14:paraId="56E05E1A"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Kwaliteit werkzaamheden;</w:t>
            </w:r>
          </w:p>
          <w:p w14:paraId="7886F517"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Kwaliteit geleverde informatie;</w:t>
            </w:r>
          </w:p>
          <w:p w14:paraId="6C7577E7"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Tevredenheid OG;</w:t>
            </w:r>
          </w:p>
          <w:p w14:paraId="7185BF31"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Evaluatie en beoordeling afspraken;</w:t>
            </w:r>
          </w:p>
          <w:p w14:paraId="3304B8C2"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Klachtenafhandeling;</w:t>
            </w:r>
          </w:p>
          <w:p w14:paraId="5730AAFD"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Functioneren partijen;</w:t>
            </w:r>
          </w:p>
          <w:p w14:paraId="011C94D0"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Verbeterpunten;</w:t>
            </w:r>
          </w:p>
          <w:p w14:paraId="4085AE6D" w14:textId="77777777" w:rsidR="003E67D0" w:rsidRPr="0075499A" w:rsidRDefault="003E67D0" w:rsidP="003E67D0">
            <w:pPr>
              <w:numPr>
                <w:ilvl w:val="0"/>
                <w:numId w:val="16"/>
              </w:numPr>
              <w:rPr>
                <w:rFonts w:cs="Arial"/>
                <w:szCs w:val="24"/>
                <w:lang w:eastAsia="zh-CN"/>
              </w:rPr>
            </w:pPr>
            <w:r w:rsidRPr="0075499A">
              <w:rPr>
                <w:rFonts w:cs="Arial"/>
                <w:szCs w:val="24"/>
                <w:lang w:eastAsia="zh-CN"/>
              </w:rPr>
              <w:t>Afspraken.</w:t>
            </w:r>
          </w:p>
        </w:tc>
      </w:tr>
      <w:tr w:rsidR="003E67D0" w:rsidRPr="0075499A" w14:paraId="723C9817" w14:textId="77777777" w:rsidTr="0011775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CF1C5F0" w14:textId="77777777" w:rsidR="003E67D0" w:rsidRPr="0075499A" w:rsidRDefault="003E67D0" w:rsidP="0011775D">
            <w:pPr>
              <w:keepNext/>
              <w:rPr>
                <w:rFonts w:cs="Arial"/>
                <w:b/>
                <w:szCs w:val="24"/>
                <w:lang w:eastAsia="zh-CN"/>
              </w:rPr>
            </w:pPr>
            <w:bookmarkStart w:id="18" w:name="_Hlk68165436"/>
            <w:r w:rsidRPr="0075499A">
              <w:rPr>
                <w:rFonts w:cs="Arial"/>
                <w:b/>
                <w:szCs w:val="24"/>
                <w:lang w:eastAsia="zh-CN"/>
              </w:rPr>
              <w:t>SROI</w:t>
            </w:r>
          </w:p>
        </w:tc>
        <w:tc>
          <w:tcPr>
            <w:tcW w:w="684" w:type="dxa"/>
          </w:tcPr>
          <w:p w14:paraId="32434D0C" w14:textId="77777777" w:rsidR="003E67D0" w:rsidRPr="0075499A" w:rsidRDefault="003E67D0" w:rsidP="0011775D">
            <w:pPr>
              <w:keepNext/>
              <w:rPr>
                <w:rFonts w:cs="Arial"/>
                <w:szCs w:val="24"/>
                <w:lang w:eastAsia="zh-CN"/>
              </w:rPr>
            </w:pPr>
            <w:r w:rsidRPr="0075499A">
              <w:rPr>
                <w:rFonts w:cs="Arial"/>
                <w:szCs w:val="24"/>
                <w:lang w:eastAsia="zh-CN"/>
              </w:rPr>
              <w:t>Ja</w:t>
            </w:r>
          </w:p>
          <w:p w14:paraId="5AEF9C6D" w14:textId="77777777" w:rsidR="003E67D0" w:rsidRPr="0075499A" w:rsidRDefault="003E67D0"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c>
          <w:tcPr>
            <w:tcW w:w="708" w:type="dxa"/>
          </w:tcPr>
          <w:p w14:paraId="3550DDFC" w14:textId="77777777" w:rsidR="003E67D0" w:rsidRPr="0075499A" w:rsidRDefault="003E67D0" w:rsidP="0011775D">
            <w:pPr>
              <w:keepNext/>
              <w:rPr>
                <w:rFonts w:cs="Arial"/>
                <w:szCs w:val="24"/>
                <w:lang w:eastAsia="zh-CN"/>
              </w:rPr>
            </w:pPr>
            <w:r w:rsidRPr="0075499A">
              <w:rPr>
                <w:rFonts w:cs="Arial"/>
                <w:szCs w:val="24"/>
                <w:lang w:eastAsia="zh-CN"/>
              </w:rPr>
              <w:t>Nee</w:t>
            </w:r>
          </w:p>
          <w:p w14:paraId="7A60E4F6" w14:textId="77777777" w:rsidR="003E67D0" w:rsidRPr="0075499A" w:rsidRDefault="003E67D0"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r>
      <w:bookmarkEnd w:id="18"/>
      <w:tr w:rsidR="003E67D0" w:rsidRPr="0075499A" w14:paraId="3C5B8846"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19A3ABC2" w14:textId="77777777" w:rsidR="003E67D0" w:rsidRPr="0075499A" w:rsidRDefault="003E67D0" w:rsidP="003E67D0">
            <w:pPr>
              <w:numPr>
                <w:ilvl w:val="0"/>
                <w:numId w:val="2"/>
              </w:numPr>
              <w:rPr>
                <w:rFonts w:cs="Arial"/>
                <w:szCs w:val="24"/>
                <w:lang w:eastAsia="zh-CN"/>
              </w:rPr>
            </w:pPr>
          </w:p>
        </w:tc>
        <w:tc>
          <w:tcPr>
            <w:tcW w:w="8971" w:type="dxa"/>
            <w:gridSpan w:val="4"/>
          </w:tcPr>
          <w:p w14:paraId="3700FFA1" w14:textId="77777777" w:rsidR="003E67D0" w:rsidRPr="0075499A" w:rsidRDefault="003E67D0" w:rsidP="003E67D0">
            <w:pPr>
              <w:rPr>
                <w:rFonts w:cs="Arial"/>
                <w:szCs w:val="24"/>
                <w:lang w:eastAsia="zh-CN"/>
              </w:rPr>
            </w:pPr>
            <w:r w:rsidRPr="0075499A">
              <w:rPr>
                <w:rFonts w:cs="Arial"/>
                <w:szCs w:val="24"/>
                <w:lang w:eastAsia="zh-CN"/>
              </w:rPr>
              <w:t>Inschrijver  verklaart akkoord te gaan met de eis waarbij 5% van de inschrijfsom, wordt gebruikt om invulling te geven aan SROI, een en ander zoals omschreven in dit aanbestedingsdocument.</w:t>
            </w:r>
          </w:p>
        </w:tc>
      </w:tr>
      <w:tr w:rsidR="003E67D0" w:rsidRPr="0075499A" w14:paraId="1458E544"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1E87B588" w14:textId="77777777" w:rsidR="003E67D0" w:rsidRPr="0075499A" w:rsidRDefault="003E67D0" w:rsidP="003E67D0">
            <w:pPr>
              <w:numPr>
                <w:ilvl w:val="0"/>
                <w:numId w:val="2"/>
              </w:numPr>
              <w:rPr>
                <w:rFonts w:cs="Arial"/>
                <w:szCs w:val="24"/>
                <w:lang w:eastAsia="zh-CN"/>
              </w:rPr>
            </w:pPr>
          </w:p>
        </w:tc>
        <w:tc>
          <w:tcPr>
            <w:tcW w:w="8971" w:type="dxa"/>
            <w:gridSpan w:val="4"/>
          </w:tcPr>
          <w:p w14:paraId="574BDC8D" w14:textId="77777777" w:rsidR="003E67D0" w:rsidRPr="0075499A" w:rsidRDefault="003E67D0" w:rsidP="003E67D0">
            <w:pPr>
              <w:rPr>
                <w:rFonts w:cs="Arial"/>
                <w:szCs w:val="24"/>
                <w:lang w:eastAsia="zh-CN"/>
              </w:rPr>
            </w:pPr>
            <w:r w:rsidRPr="0075499A">
              <w:rPr>
                <w:rFonts w:cs="Arial"/>
                <w:szCs w:val="24"/>
                <w:lang w:eastAsia="zh-CN"/>
              </w:rPr>
              <w:t>Indien  de ON niet voldoet aan de minimale SROI-eis, te weten 5% van de inschrijfsom, aan het eind van elk contractjaar, is de OG gerechtigd een direct opeisbare boete op te leggen van 2 maal de waarde van de openstaande SROI-eis.</w:t>
            </w:r>
          </w:p>
        </w:tc>
      </w:tr>
      <w:tr w:rsidR="003E67D0" w:rsidRPr="0075499A" w14:paraId="38C40A57"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31602597" w14:textId="77777777" w:rsidR="003E67D0" w:rsidRPr="0075499A" w:rsidRDefault="003E67D0" w:rsidP="003E67D0">
            <w:pPr>
              <w:numPr>
                <w:ilvl w:val="0"/>
                <w:numId w:val="2"/>
              </w:numPr>
              <w:rPr>
                <w:rFonts w:cs="Arial"/>
                <w:bCs/>
                <w:szCs w:val="24"/>
                <w:lang w:eastAsia="zh-CN"/>
              </w:rPr>
            </w:pPr>
          </w:p>
        </w:tc>
        <w:tc>
          <w:tcPr>
            <w:tcW w:w="8971" w:type="dxa"/>
            <w:gridSpan w:val="4"/>
          </w:tcPr>
          <w:p w14:paraId="508EDB0F" w14:textId="77777777" w:rsidR="003E67D0" w:rsidRPr="0075499A" w:rsidRDefault="003E67D0" w:rsidP="003E67D0">
            <w:pPr>
              <w:rPr>
                <w:rFonts w:cs="Arial"/>
                <w:bCs/>
                <w:szCs w:val="24"/>
                <w:lang w:eastAsia="zh-CN"/>
              </w:rPr>
            </w:pPr>
            <w:r w:rsidRPr="0075499A">
              <w:rPr>
                <w:rFonts w:cs="Arial"/>
                <w:bCs/>
                <w:szCs w:val="24"/>
                <w:lang w:eastAsia="zh-CN"/>
              </w:rPr>
              <w:t>Inschrijver verklaard hierbij dat zijn organisatie op de datum van inschrijving van onderhavige aanbesteding:</w:t>
            </w:r>
          </w:p>
          <w:p w14:paraId="1376BA0D" w14:textId="77777777" w:rsidR="003E67D0" w:rsidRPr="0075499A" w:rsidRDefault="003E67D0" w:rsidP="003E67D0">
            <w:pPr>
              <w:rPr>
                <w:rFonts w:cs="Arial"/>
                <w:bCs/>
                <w:szCs w:val="24"/>
                <w:lang w:eastAsia="zh-CN"/>
              </w:rPr>
            </w:pPr>
          </w:p>
          <w:p w14:paraId="4CCC31E7" w14:textId="77777777" w:rsidR="003E67D0" w:rsidRPr="0075499A" w:rsidRDefault="003E67D0" w:rsidP="003E67D0">
            <w:pPr>
              <w:rPr>
                <w:rFonts w:cs="Arial"/>
                <w:bCs/>
                <w:szCs w:val="24"/>
                <w:lang w:eastAsia="zh-CN"/>
              </w:rPr>
            </w:pPr>
            <w:r w:rsidRPr="0075499A">
              <w:rPr>
                <w:rFonts w:cs="Arial"/>
                <w:bCs/>
                <w:szCs w:val="24"/>
                <w:lang w:eastAsia="zh-CN"/>
              </w:rPr>
              <w:fldChar w:fldCharType="begin">
                <w:ffData>
                  <w:name w:val="Selectievakje1"/>
                  <w:enabled/>
                  <w:calcOnExit w:val="0"/>
                  <w:checkBox>
                    <w:sizeAuto/>
                    <w:default w:val="0"/>
                  </w:checkBox>
                </w:ffData>
              </w:fldChar>
            </w:r>
            <w:r w:rsidRPr="0075499A">
              <w:rPr>
                <w:rFonts w:cs="Arial"/>
                <w:bCs/>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r w:rsidRPr="0075499A">
              <w:rPr>
                <w:rFonts w:cs="Arial"/>
                <w:bCs/>
                <w:szCs w:val="24"/>
                <w:lang w:eastAsia="zh-CN"/>
              </w:rPr>
              <w:t xml:space="preserve"> geen PSO-certificering bezit;</w:t>
            </w:r>
          </w:p>
          <w:p w14:paraId="50A35910" w14:textId="77777777" w:rsidR="003E67D0" w:rsidRPr="0075499A" w:rsidRDefault="003E67D0" w:rsidP="003E67D0">
            <w:pPr>
              <w:rPr>
                <w:rFonts w:cs="Arial"/>
                <w:bCs/>
                <w:szCs w:val="24"/>
                <w:lang w:eastAsia="zh-CN"/>
              </w:rPr>
            </w:pPr>
          </w:p>
          <w:p w14:paraId="259C951A" w14:textId="77777777" w:rsidR="003E67D0" w:rsidRPr="0075499A" w:rsidRDefault="003E67D0" w:rsidP="003E67D0">
            <w:pPr>
              <w:rPr>
                <w:rFonts w:cs="Arial"/>
                <w:bCs/>
                <w:szCs w:val="24"/>
                <w:lang w:eastAsia="zh-CN"/>
              </w:rPr>
            </w:pPr>
            <w:r w:rsidRPr="0075499A">
              <w:rPr>
                <w:rFonts w:cs="Arial"/>
                <w:bCs/>
                <w:szCs w:val="24"/>
                <w:lang w:eastAsia="zh-CN"/>
              </w:rPr>
              <w:fldChar w:fldCharType="begin">
                <w:ffData>
                  <w:name w:val="Selectievakje1"/>
                  <w:enabled/>
                  <w:calcOnExit w:val="0"/>
                  <w:checkBox>
                    <w:sizeAuto/>
                    <w:default w:val="0"/>
                  </w:checkBox>
                </w:ffData>
              </w:fldChar>
            </w:r>
            <w:r w:rsidRPr="0075499A">
              <w:rPr>
                <w:rFonts w:cs="Arial"/>
                <w:bCs/>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r w:rsidRPr="0075499A">
              <w:rPr>
                <w:rFonts w:cs="Arial"/>
                <w:bCs/>
                <w:szCs w:val="24"/>
                <w:lang w:eastAsia="zh-CN"/>
              </w:rPr>
              <w:t xml:space="preserve"> een PSO-certificering bezit op trede </w:t>
            </w:r>
            <w:r w:rsidRPr="0075499A">
              <w:rPr>
                <w:rFonts w:cs="Arial"/>
                <w:b/>
                <w:szCs w:val="24"/>
                <w:lang w:eastAsia="zh-CN"/>
              </w:rPr>
              <w:fldChar w:fldCharType="begin">
                <w:ffData>
                  <w:name w:val=""/>
                  <w:enabled/>
                  <w:calcOnExit w:val="0"/>
                  <w:textInput>
                    <w:default w:val="&lt;PSO trede invullen&gt;"/>
                  </w:textInput>
                </w:ffData>
              </w:fldChar>
            </w:r>
            <w:r w:rsidRPr="0075499A">
              <w:rPr>
                <w:rFonts w:cs="Arial"/>
                <w:b/>
                <w:szCs w:val="24"/>
                <w:lang w:eastAsia="zh-CN"/>
              </w:rPr>
              <w:instrText xml:space="preserve"> FORMTEXT </w:instrText>
            </w:r>
            <w:r w:rsidRPr="0075499A">
              <w:rPr>
                <w:rFonts w:cs="Arial"/>
                <w:b/>
                <w:szCs w:val="24"/>
                <w:lang w:eastAsia="zh-CN"/>
              </w:rPr>
            </w:r>
            <w:r w:rsidRPr="0075499A">
              <w:rPr>
                <w:rFonts w:cs="Arial"/>
                <w:b/>
                <w:szCs w:val="24"/>
                <w:lang w:eastAsia="zh-CN"/>
              </w:rPr>
              <w:fldChar w:fldCharType="separate"/>
            </w:r>
            <w:r w:rsidRPr="0075499A">
              <w:rPr>
                <w:rFonts w:cs="Arial"/>
                <w:b/>
                <w:szCs w:val="24"/>
                <w:lang w:eastAsia="zh-CN"/>
              </w:rPr>
              <w:t>&lt;PSO trede invullen&gt;</w:t>
            </w:r>
            <w:r w:rsidRPr="0075499A">
              <w:rPr>
                <w:rFonts w:cs="Arial"/>
                <w:szCs w:val="24"/>
                <w:lang w:eastAsia="zh-CN"/>
              </w:rPr>
              <w:fldChar w:fldCharType="end"/>
            </w:r>
          </w:p>
          <w:p w14:paraId="0310DB91" w14:textId="77777777" w:rsidR="003E67D0" w:rsidRPr="0075499A" w:rsidRDefault="003E67D0" w:rsidP="003E67D0">
            <w:pPr>
              <w:rPr>
                <w:rFonts w:cs="Arial"/>
                <w:bCs/>
                <w:szCs w:val="24"/>
                <w:lang w:eastAsia="zh-CN"/>
              </w:rPr>
            </w:pPr>
          </w:p>
        </w:tc>
      </w:tr>
      <w:tr w:rsidR="003E67D0" w:rsidRPr="0075499A" w14:paraId="1F0FD286" w14:textId="77777777" w:rsidTr="0011775D">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3CD7C14" w14:textId="77777777" w:rsidR="003E67D0" w:rsidRPr="0075499A" w:rsidRDefault="003E67D0" w:rsidP="0011775D">
            <w:pPr>
              <w:keepNext/>
              <w:rPr>
                <w:rFonts w:cs="Arial"/>
                <w:b/>
                <w:szCs w:val="24"/>
                <w:lang w:eastAsia="zh-CN"/>
              </w:rPr>
            </w:pPr>
            <w:r w:rsidRPr="0075499A">
              <w:rPr>
                <w:rFonts w:cs="Arial"/>
                <w:b/>
                <w:szCs w:val="24"/>
                <w:lang w:eastAsia="zh-CN"/>
              </w:rPr>
              <w:lastRenderedPageBreak/>
              <w:t>Opgave CO2 prestatieladder</w:t>
            </w:r>
          </w:p>
        </w:tc>
        <w:tc>
          <w:tcPr>
            <w:tcW w:w="684" w:type="dxa"/>
          </w:tcPr>
          <w:p w14:paraId="0D1DFF42" w14:textId="77777777" w:rsidR="003E67D0" w:rsidRPr="0075499A" w:rsidRDefault="003E67D0" w:rsidP="0011775D">
            <w:pPr>
              <w:keepNext/>
              <w:rPr>
                <w:rFonts w:cs="Arial"/>
                <w:szCs w:val="24"/>
                <w:lang w:eastAsia="zh-CN"/>
              </w:rPr>
            </w:pPr>
            <w:r w:rsidRPr="0075499A">
              <w:rPr>
                <w:rFonts w:cs="Arial"/>
                <w:szCs w:val="24"/>
                <w:lang w:eastAsia="zh-CN"/>
              </w:rPr>
              <w:t>Ja</w:t>
            </w:r>
          </w:p>
          <w:p w14:paraId="52D64158" w14:textId="77777777" w:rsidR="003E67D0" w:rsidRPr="0075499A" w:rsidRDefault="003E67D0"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c>
          <w:tcPr>
            <w:tcW w:w="708" w:type="dxa"/>
          </w:tcPr>
          <w:p w14:paraId="0095B9EB" w14:textId="77777777" w:rsidR="003E67D0" w:rsidRPr="0075499A" w:rsidRDefault="003E67D0" w:rsidP="0011775D">
            <w:pPr>
              <w:keepNext/>
              <w:rPr>
                <w:rFonts w:cs="Arial"/>
                <w:szCs w:val="24"/>
                <w:lang w:eastAsia="zh-CN"/>
              </w:rPr>
            </w:pPr>
            <w:r w:rsidRPr="0075499A">
              <w:rPr>
                <w:rFonts w:cs="Arial"/>
                <w:szCs w:val="24"/>
                <w:lang w:eastAsia="zh-CN"/>
              </w:rPr>
              <w:t>Nee</w:t>
            </w:r>
          </w:p>
          <w:p w14:paraId="0B0A23E6" w14:textId="77777777" w:rsidR="003E67D0" w:rsidRPr="0075499A" w:rsidRDefault="003E67D0" w:rsidP="0011775D">
            <w:pPr>
              <w:keepNext/>
              <w:rPr>
                <w:rFonts w:cs="Arial"/>
                <w:b/>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p>
        </w:tc>
      </w:tr>
      <w:tr w:rsidR="003E67D0" w:rsidRPr="0075499A" w14:paraId="7B2E89F6"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3D0C24DA" w14:textId="77777777" w:rsidR="003E67D0" w:rsidRPr="0075499A" w:rsidRDefault="003E67D0" w:rsidP="003E67D0">
            <w:pPr>
              <w:numPr>
                <w:ilvl w:val="0"/>
                <w:numId w:val="2"/>
              </w:numPr>
              <w:rPr>
                <w:rFonts w:cs="Arial"/>
                <w:szCs w:val="24"/>
                <w:lang w:eastAsia="zh-CN"/>
              </w:rPr>
            </w:pPr>
          </w:p>
        </w:tc>
        <w:tc>
          <w:tcPr>
            <w:tcW w:w="8971" w:type="dxa"/>
            <w:gridSpan w:val="4"/>
          </w:tcPr>
          <w:p w14:paraId="15EE89F0" w14:textId="77777777" w:rsidR="003E67D0" w:rsidRPr="0075499A" w:rsidRDefault="003E67D0" w:rsidP="003E67D0">
            <w:pPr>
              <w:rPr>
                <w:rFonts w:cs="Arial"/>
                <w:szCs w:val="24"/>
                <w:lang w:eastAsia="zh-CN"/>
              </w:rPr>
            </w:pPr>
            <w:r w:rsidRPr="0075499A">
              <w:rPr>
                <w:rFonts w:cs="Arial"/>
                <w:szCs w:val="24"/>
                <w:lang w:eastAsia="zh-CN"/>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r>
      <w:tr w:rsidR="003E67D0" w:rsidRPr="0075499A" w14:paraId="5F044187" w14:textId="77777777" w:rsidTr="0011775D">
        <w:tblPrEx>
          <w:tblCellMar>
            <w:left w:w="70" w:type="dxa"/>
            <w:right w:w="70" w:type="dxa"/>
          </w:tblCellMar>
          <w:tblLook w:val="0000" w:firstRow="0" w:lastRow="0" w:firstColumn="0" w:lastColumn="0" w:noHBand="0" w:noVBand="0"/>
        </w:tblPrEx>
        <w:trPr>
          <w:cantSplit/>
          <w:trHeight w:val="488"/>
        </w:trPr>
        <w:tc>
          <w:tcPr>
            <w:tcW w:w="634" w:type="dxa"/>
          </w:tcPr>
          <w:p w14:paraId="436F9109" w14:textId="77777777" w:rsidR="003E67D0" w:rsidRPr="0075499A" w:rsidRDefault="003E67D0" w:rsidP="003E67D0">
            <w:pPr>
              <w:numPr>
                <w:ilvl w:val="0"/>
                <w:numId w:val="2"/>
              </w:numPr>
              <w:rPr>
                <w:rFonts w:cs="Arial"/>
                <w:szCs w:val="24"/>
                <w:lang w:eastAsia="zh-CN"/>
              </w:rPr>
            </w:pPr>
          </w:p>
        </w:tc>
        <w:tc>
          <w:tcPr>
            <w:tcW w:w="8971" w:type="dxa"/>
            <w:gridSpan w:val="4"/>
          </w:tcPr>
          <w:p w14:paraId="2A1BEB0D" w14:textId="77777777" w:rsidR="003E67D0" w:rsidRPr="0075499A" w:rsidRDefault="003E67D0" w:rsidP="003E67D0">
            <w:pPr>
              <w:rPr>
                <w:rFonts w:cs="Arial"/>
                <w:szCs w:val="24"/>
                <w:lang w:eastAsia="zh-CN"/>
              </w:rPr>
            </w:pPr>
            <w:r w:rsidRPr="0075499A">
              <w:rPr>
                <w:rFonts w:cs="Arial"/>
                <w:szCs w:val="24"/>
                <w:lang w:eastAsia="zh-CN"/>
              </w:rPr>
              <w:t>Inschrijver verklaard hierbij dat zijn organisatie op de datum van inschrijving van onderhavige aanbesteding:</w:t>
            </w:r>
          </w:p>
          <w:p w14:paraId="0C1510F7" w14:textId="77777777" w:rsidR="003E67D0" w:rsidRPr="0075499A" w:rsidRDefault="003E67D0" w:rsidP="003E67D0">
            <w:pPr>
              <w:rPr>
                <w:rFonts w:cs="Arial"/>
                <w:szCs w:val="24"/>
                <w:lang w:eastAsia="zh-CN"/>
              </w:rPr>
            </w:pPr>
          </w:p>
          <w:p w14:paraId="1F3892E6" w14:textId="77777777" w:rsidR="003E67D0" w:rsidRPr="0075499A" w:rsidRDefault="003E67D0" w:rsidP="003E67D0">
            <w:pPr>
              <w:rPr>
                <w:rFonts w:cs="Arial"/>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r w:rsidRPr="0075499A">
              <w:rPr>
                <w:rFonts w:cs="Arial"/>
                <w:szCs w:val="24"/>
                <w:lang w:eastAsia="zh-CN"/>
              </w:rPr>
              <w:t xml:space="preserve"> geen certificaat CO2 prestatieladder bezit;</w:t>
            </w:r>
          </w:p>
          <w:p w14:paraId="586839C0" w14:textId="77777777" w:rsidR="003E67D0" w:rsidRPr="0075499A" w:rsidRDefault="003E67D0" w:rsidP="003E67D0">
            <w:pPr>
              <w:rPr>
                <w:rFonts w:cs="Arial"/>
                <w:szCs w:val="24"/>
                <w:lang w:eastAsia="zh-CN"/>
              </w:rPr>
            </w:pPr>
          </w:p>
          <w:p w14:paraId="317C5D6F" w14:textId="77777777" w:rsidR="003E67D0" w:rsidRPr="0075499A" w:rsidRDefault="003E67D0" w:rsidP="003E67D0">
            <w:pPr>
              <w:rPr>
                <w:rFonts w:cs="Arial"/>
                <w:szCs w:val="24"/>
                <w:lang w:eastAsia="zh-CN"/>
              </w:rPr>
            </w:pPr>
            <w:r w:rsidRPr="0075499A">
              <w:rPr>
                <w:rFonts w:cs="Arial"/>
                <w:szCs w:val="24"/>
                <w:lang w:eastAsia="zh-CN"/>
              </w:rPr>
              <w:fldChar w:fldCharType="begin">
                <w:ffData>
                  <w:name w:val="Selectievakje1"/>
                  <w:enabled/>
                  <w:calcOnExit w:val="0"/>
                  <w:checkBox>
                    <w:sizeAuto/>
                    <w:default w:val="0"/>
                  </w:checkBox>
                </w:ffData>
              </w:fldChar>
            </w:r>
            <w:r w:rsidRPr="0075499A">
              <w:rPr>
                <w:rFonts w:cs="Arial"/>
                <w:szCs w:val="24"/>
                <w:lang w:eastAsia="zh-CN"/>
              </w:rPr>
              <w:instrText xml:space="preserve"> FORMCHECKBOX </w:instrText>
            </w:r>
            <w:r w:rsidRPr="0075499A">
              <w:rPr>
                <w:rFonts w:cs="Arial"/>
                <w:szCs w:val="24"/>
                <w:lang w:eastAsia="zh-CN"/>
              </w:rPr>
            </w:r>
            <w:r w:rsidRPr="0075499A">
              <w:rPr>
                <w:rFonts w:cs="Arial"/>
                <w:szCs w:val="24"/>
                <w:lang w:eastAsia="zh-CN"/>
              </w:rPr>
              <w:fldChar w:fldCharType="separate"/>
            </w:r>
            <w:r w:rsidRPr="0075499A">
              <w:rPr>
                <w:rFonts w:cs="Arial"/>
                <w:szCs w:val="24"/>
                <w:lang w:eastAsia="zh-CN"/>
              </w:rPr>
              <w:fldChar w:fldCharType="end"/>
            </w:r>
            <w:r w:rsidRPr="0075499A">
              <w:rPr>
                <w:rFonts w:cs="Arial"/>
                <w:szCs w:val="24"/>
                <w:lang w:eastAsia="zh-CN"/>
              </w:rPr>
              <w:t xml:space="preserve"> een certificaat CO2 prestatieladder bezit op niveau </w:t>
            </w:r>
            <w:r w:rsidRPr="0075499A">
              <w:rPr>
                <w:rFonts w:cs="Arial"/>
                <w:b/>
                <w:szCs w:val="24"/>
                <w:lang w:eastAsia="zh-CN"/>
              </w:rPr>
              <w:fldChar w:fldCharType="begin">
                <w:ffData>
                  <w:name w:val=""/>
                  <w:enabled/>
                  <w:calcOnExit w:val="0"/>
                  <w:textInput>
                    <w:default w:val="&lt;niveau&gt;"/>
                  </w:textInput>
                </w:ffData>
              </w:fldChar>
            </w:r>
            <w:r w:rsidRPr="0075499A">
              <w:rPr>
                <w:rFonts w:cs="Arial"/>
                <w:b/>
                <w:szCs w:val="24"/>
                <w:lang w:eastAsia="zh-CN"/>
              </w:rPr>
              <w:instrText xml:space="preserve"> FORMTEXT </w:instrText>
            </w:r>
            <w:r w:rsidRPr="0075499A">
              <w:rPr>
                <w:rFonts w:cs="Arial"/>
                <w:b/>
                <w:szCs w:val="24"/>
                <w:lang w:eastAsia="zh-CN"/>
              </w:rPr>
            </w:r>
            <w:r w:rsidRPr="0075499A">
              <w:rPr>
                <w:rFonts w:cs="Arial"/>
                <w:b/>
                <w:szCs w:val="24"/>
                <w:lang w:eastAsia="zh-CN"/>
              </w:rPr>
              <w:fldChar w:fldCharType="separate"/>
            </w:r>
            <w:r w:rsidRPr="0075499A">
              <w:rPr>
                <w:rFonts w:cs="Arial"/>
                <w:b/>
                <w:szCs w:val="24"/>
                <w:lang w:eastAsia="zh-CN"/>
              </w:rPr>
              <w:t>&lt;niveau&gt;</w:t>
            </w:r>
            <w:r w:rsidRPr="0075499A">
              <w:rPr>
                <w:rFonts w:cs="Arial"/>
                <w:szCs w:val="24"/>
                <w:lang w:eastAsia="zh-CN"/>
              </w:rPr>
              <w:fldChar w:fldCharType="end"/>
            </w:r>
          </w:p>
          <w:p w14:paraId="0B192745" w14:textId="77777777" w:rsidR="003E67D0" w:rsidRPr="0075499A" w:rsidRDefault="003E67D0" w:rsidP="003E67D0">
            <w:pPr>
              <w:rPr>
                <w:rFonts w:cs="Arial"/>
                <w:szCs w:val="24"/>
                <w:lang w:eastAsia="zh-CN"/>
              </w:rPr>
            </w:pPr>
          </w:p>
        </w:tc>
      </w:tr>
      <w:tr w:rsidR="003E67D0" w:rsidRPr="0075499A" w14:paraId="21616485" w14:textId="77777777" w:rsidTr="0011775D">
        <w:tblPrEx>
          <w:tblCellMar>
            <w:left w:w="70" w:type="dxa"/>
            <w:right w:w="70" w:type="dxa"/>
          </w:tblCellMar>
          <w:tblLook w:val="0000" w:firstRow="0" w:lastRow="0" w:firstColumn="0" w:lastColumn="0" w:noHBand="0" w:noVBand="0"/>
        </w:tblPrEx>
        <w:trPr>
          <w:cantSplit/>
        </w:trPr>
        <w:tc>
          <w:tcPr>
            <w:tcW w:w="9605" w:type="dxa"/>
            <w:gridSpan w:val="5"/>
          </w:tcPr>
          <w:p w14:paraId="4152D27A" w14:textId="77777777" w:rsidR="003E67D0" w:rsidRPr="0075499A" w:rsidRDefault="003E67D0" w:rsidP="0011775D">
            <w:pPr>
              <w:keepNext/>
              <w:rPr>
                <w:rFonts w:cs="Arial"/>
                <w:szCs w:val="24"/>
                <w:lang w:eastAsia="zh-CN"/>
              </w:rPr>
            </w:pPr>
            <w:r w:rsidRPr="0075499A">
              <w:rPr>
                <w:rFonts w:cs="Arial"/>
                <w:b/>
                <w:szCs w:val="24"/>
                <w:lang w:eastAsia="zh-CN"/>
              </w:rPr>
              <w:t>Getekend voor akkoord:</w:t>
            </w:r>
          </w:p>
        </w:tc>
      </w:tr>
      <w:tr w:rsidR="003E67D0" w:rsidRPr="0075499A" w14:paraId="5AF76BB8" w14:textId="77777777" w:rsidTr="0011775D">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3059FFC2" w14:textId="77777777" w:rsidR="003E67D0" w:rsidRPr="0075499A" w:rsidRDefault="003E67D0" w:rsidP="003E67D0">
            <w:pPr>
              <w:rPr>
                <w:rFonts w:cs="Arial"/>
                <w:szCs w:val="24"/>
                <w:lang w:eastAsia="zh-CN"/>
              </w:rPr>
            </w:pPr>
            <w:r w:rsidRPr="0075499A">
              <w:rPr>
                <w:rFonts w:cs="Arial"/>
                <w:szCs w:val="24"/>
                <w:lang w:eastAsia="zh-CN"/>
              </w:rPr>
              <w:t>Naam inschrijver</w:t>
            </w:r>
          </w:p>
        </w:tc>
        <w:tc>
          <w:tcPr>
            <w:tcW w:w="7401" w:type="dxa"/>
            <w:gridSpan w:val="3"/>
            <w:vAlign w:val="center"/>
          </w:tcPr>
          <w:p w14:paraId="07B58D39" w14:textId="77777777" w:rsidR="003E67D0" w:rsidRPr="0075499A" w:rsidRDefault="003E67D0" w:rsidP="003E67D0">
            <w:pPr>
              <w:rPr>
                <w:rFonts w:cs="Arial"/>
                <w:szCs w:val="24"/>
                <w:lang w:eastAsia="zh-CN"/>
              </w:rPr>
            </w:pPr>
          </w:p>
        </w:tc>
      </w:tr>
      <w:tr w:rsidR="003E67D0" w:rsidRPr="0075499A" w14:paraId="6940587E" w14:textId="77777777" w:rsidTr="0011775D">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60EC4B88" w14:textId="77777777" w:rsidR="003E67D0" w:rsidRPr="0075499A" w:rsidRDefault="003E67D0" w:rsidP="003E67D0">
            <w:pPr>
              <w:rPr>
                <w:rFonts w:cs="Arial"/>
                <w:szCs w:val="24"/>
                <w:lang w:eastAsia="zh-CN"/>
              </w:rPr>
            </w:pPr>
            <w:r w:rsidRPr="0075499A">
              <w:rPr>
                <w:rFonts w:cs="Arial"/>
                <w:szCs w:val="24"/>
                <w:lang w:eastAsia="zh-CN"/>
              </w:rPr>
              <w:t>Naam tekenbevoegde</w:t>
            </w:r>
          </w:p>
        </w:tc>
        <w:tc>
          <w:tcPr>
            <w:tcW w:w="7401" w:type="dxa"/>
            <w:gridSpan w:val="3"/>
            <w:vAlign w:val="center"/>
          </w:tcPr>
          <w:p w14:paraId="641A8A81" w14:textId="77777777" w:rsidR="003E67D0" w:rsidRPr="0075499A" w:rsidRDefault="003E67D0" w:rsidP="003E67D0">
            <w:pPr>
              <w:rPr>
                <w:rFonts w:cs="Arial"/>
                <w:szCs w:val="24"/>
                <w:lang w:eastAsia="zh-CN"/>
              </w:rPr>
            </w:pPr>
          </w:p>
        </w:tc>
      </w:tr>
      <w:tr w:rsidR="003E67D0" w:rsidRPr="0075499A" w14:paraId="6ED80433" w14:textId="77777777" w:rsidTr="0011775D">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648FCD9C" w14:textId="77777777" w:rsidR="003E67D0" w:rsidRPr="0075499A" w:rsidRDefault="003E67D0" w:rsidP="003E67D0">
            <w:pPr>
              <w:rPr>
                <w:rFonts w:cs="Arial"/>
                <w:szCs w:val="24"/>
                <w:lang w:eastAsia="zh-CN"/>
              </w:rPr>
            </w:pPr>
            <w:r w:rsidRPr="0075499A">
              <w:rPr>
                <w:rFonts w:cs="Arial"/>
                <w:szCs w:val="24"/>
                <w:lang w:eastAsia="zh-CN"/>
              </w:rPr>
              <w:t>Handtekening</w:t>
            </w:r>
          </w:p>
        </w:tc>
        <w:tc>
          <w:tcPr>
            <w:tcW w:w="7401" w:type="dxa"/>
            <w:gridSpan w:val="3"/>
            <w:vAlign w:val="center"/>
          </w:tcPr>
          <w:p w14:paraId="7BCFD2D4" w14:textId="77777777" w:rsidR="003E67D0" w:rsidRPr="0075499A" w:rsidRDefault="003E67D0" w:rsidP="003E67D0">
            <w:pPr>
              <w:rPr>
                <w:rFonts w:cs="Arial"/>
                <w:szCs w:val="24"/>
                <w:lang w:eastAsia="zh-CN"/>
              </w:rPr>
            </w:pPr>
          </w:p>
        </w:tc>
      </w:tr>
      <w:tr w:rsidR="003E67D0" w:rsidRPr="0075499A" w14:paraId="12A219D6" w14:textId="77777777" w:rsidTr="0011775D">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0261C06" w14:textId="77777777" w:rsidR="003E67D0" w:rsidRPr="0075499A" w:rsidRDefault="003E67D0" w:rsidP="003E67D0">
            <w:pPr>
              <w:rPr>
                <w:rFonts w:cs="Arial"/>
                <w:szCs w:val="24"/>
                <w:lang w:eastAsia="zh-CN"/>
              </w:rPr>
            </w:pPr>
            <w:r w:rsidRPr="0075499A">
              <w:rPr>
                <w:rFonts w:cs="Arial"/>
                <w:szCs w:val="24"/>
                <w:lang w:eastAsia="zh-CN"/>
              </w:rPr>
              <w:t>Datum</w:t>
            </w:r>
          </w:p>
        </w:tc>
        <w:tc>
          <w:tcPr>
            <w:tcW w:w="7401" w:type="dxa"/>
            <w:gridSpan w:val="3"/>
            <w:vAlign w:val="center"/>
          </w:tcPr>
          <w:p w14:paraId="010E09FF" w14:textId="77777777" w:rsidR="003E67D0" w:rsidRPr="0075499A" w:rsidRDefault="003E67D0" w:rsidP="003E67D0">
            <w:pPr>
              <w:rPr>
                <w:rFonts w:cs="Arial"/>
                <w:szCs w:val="24"/>
                <w:lang w:eastAsia="zh-CN"/>
              </w:rPr>
            </w:pPr>
          </w:p>
        </w:tc>
      </w:tr>
    </w:tbl>
    <w:p w14:paraId="30E91AC1" w14:textId="5DA7378A" w:rsidR="005665E3" w:rsidRDefault="005665E3" w:rsidP="00B80C81">
      <w:pPr>
        <w:rPr>
          <w:rFonts w:cs="Arial"/>
          <w:szCs w:val="24"/>
          <w:lang w:eastAsia="zh-CN"/>
        </w:rPr>
      </w:pPr>
    </w:p>
    <w:sectPr w:rsidR="005665E3" w:rsidSect="005665E3">
      <w:headerReference w:type="even" r:id="rId10"/>
      <w:headerReference w:type="default" r:id="rId11"/>
      <w:footerReference w:type="default" r:id="rId12"/>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A5F9" w14:textId="77777777" w:rsidR="009F44AF" w:rsidRDefault="009F44AF">
      <w:pPr>
        <w:spacing w:line="240" w:lineRule="auto"/>
      </w:pPr>
      <w:r>
        <w:separator/>
      </w:r>
    </w:p>
    <w:p w14:paraId="25CF31A0" w14:textId="77777777" w:rsidR="009F44AF" w:rsidRDefault="009F44AF"/>
  </w:endnote>
  <w:endnote w:type="continuationSeparator" w:id="0">
    <w:p w14:paraId="24463AD6" w14:textId="77777777" w:rsidR="009F44AF" w:rsidRDefault="009F44AF">
      <w:pPr>
        <w:spacing w:line="240" w:lineRule="auto"/>
      </w:pPr>
      <w:r>
        <w:continuationSeparator/>
      </w:r>
    </w:p>
    <w:p w14:paraId="354BEA67" w14:textId="77777777" w:rsidR="009F44AF" w:rsidRDefault="009F4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678"/>
      <w:gridCol w:w="1418"/>
      <w:gridCol w:w="3203"/>
    </w:tblGrid>
    <w:tr w:rsidR="006F2CBC" w:rsidRPr="000E09DE" w14:paraId="10B2CC43" w14:textId="77777777" w:rsidTr="00AB25D1">
      <w:trPr>
        <w:cantSplit/>
        <w:trHeight w:val="567"/>
      </w:trPr>
      <w:tc>
        <w:tcPr>
          <w:tcW w:w="4678" w:type="dxa"/>
          <w:tcBorders>
            <w:top w:val="single" w:sz="4" w:space="0" w:color="auto"/>
          </w:tcBorders>
        </w:tcPr>
        <w:p w14:paraId="69B54C5D" w14:textId="77777777" w:rsidR="006F2CBC" w:rsidRPr="00463B7F" w:rsidRDefault="006F2CBC" w:rsidP="006F2CBC">
          <w:pPr>
            <w:rPr>
              <w:rFonts w:cs="Arial"/>
              <w:sz w:val="16"/>
            </w:rPr>
          </w:pPr>
          <w:r w:rsidRPr="00463B7F">
            <w:rPr>
              <w:rFonts w:cs="Arial"/>
              <w:sz w:val="16"/>
            </w:rPr>
            <w:t>Parkeerbeheer parkeergarage P+R Ede Wageningen</w:t>
          </w:r>
        </w:p>
        <w:p w14:paraId="6B3F726F" w14:textId="77777777" w:rsidR="006F2CBC" w:rsidRPr="000E09DE" w:rsidRDefault="006F2CBC" w:rsidP="006F2CBC">
          <w:pPr>
            <w:rPr>
              <w:rFonts w:cs="Arial"/>
              <w:sz w:val="16"/>
            </w:rPr>
          </w:pPr>
          <w:r w:rsidRPr="00463B7F">
            <w:rPr>
              <w:rFonts w:cs="Arial"/>
              <w:sz w:val="16"/>
            </w:rPr>
            <w:t>Zaaknummer: I251000017</w:t>
          </w:r>
        </w:p>
      </w:tc>
      <w:tc>
        <w:tcPr>
          <w:tcW w:w="1418" w:type="dxa"/>
          <w:tcBorders>
            <w:top w:val="single" w:sz="4" w:space="0" w:color="auto"/>
          </w:tcBorders>
          <w:vAlign w:val="center"/>
        </w:tcPr>
        <w:p w14:paraId="7C1606AE" w14:textId="1457A176" w:rsidR="006F2CBC" w:rsidRPr="000E09DE" w:rsidRDefault="006F2CBC" w:rsidP="006F2CBC">
          <w:pPr>
            <w:jc w:val="center"/>
            <w:rPr>
              <w:rFonts w:cs="Arial"/>
              <w:sz w:val="16"/>
            </w:rPr>
          </w:pPr>
          <w:r>
            <w:rPr>
              <w:rFonts w:cs="Arial"/>
              <w:sz w:val="16"/>
            </w:rPr>
            <w:t>PvE - algemeen</w:t>
          </w:r>
        </w:p>
      </w:tc>
      <w:tc>
        <w:tcPr>
          <w:tcW w:w="3203" w:type="dxa"/>
          <w:tcBorders>
            <w:top w:val="single" w:sz="4" w:space="0" w:color="auto"/>
          </w:tcBorders>
        </w:tcPr>
        <w:p w14:paraId="740B32E0" w14:textId="33FDC70F" w:rsidR="006F2CBC" w:rsidRPr="000E09DE" w:rsidRDefault="006F2CBC" w:rsidP="006F2CBC">
          <w:pPr>
            <w:jc w:val="right"/>
            <w:rPr>
              <w:rFonts w:cs="Arial"/>
              <w:sz w:val="16"/>
            </w:rPr>
          </w:pPr>
          <w:r w:rsidRPr="000E09DE">
            <w:rPr>
              <w:rFonts w:cs="Arial"/>
              <w:sz w:val="16"/>
            </w:rPr>
            <w:t xml:space="preserve">Versie: </w:t>
          </w:r>
          <w:r w:rsidR="000F0CB9">
            <w:rPr>
              <w:rFonts w:cs="Arial"/>
              <w:sz w:val="16"/>
            </w:rPr>
            <w:t>2</w:t>
          </w:r>
          <w:r w:rsidR="00F3469C">
            <w:rPr>
              <w:rFonts w:cs="Arial"/>
              <w:sz w:val="16"/>
            </w:rPr>
            <w:t>.0</w:t>
          </w:r>
        </w:p>
        <w:p w14:paraId="6CABAA57" w14:textId="4919F11F" w:rsidR="006F2CBC" w:rsidRPr="000E09DE" w:rsidRDefault="006F2CBC" w:rsidP="006F2CBC">
          <w:pPr>
            <w:jc w:val="right"/>
            <w:rPr>
              <w:rFonts w:cs="Arial"/>
              <w:sz w:val="16"/>
            </w:rPr>
          </w:pPr>
          <w:r w:rsidRPr="000E09DE">
            <w:rPr>
              <w:rFonts w:cs="Arial"/>
              <w:sz w:val="16"/>
            </w:rPr>
            <w:t xml:space="preserve">Datum: </w:t>
          </w:r>
          <w:r w:rsidR="000F0CB9">
            <w:rPr>
              <w:rFonts w:cs="Arial"/>
              <w:sz w:val="16"/>
            </w:rPr>
            <w:t>03</w:t>
          </w:r>
          <w:r>
            <w:rPr>
              <w:rFonts w:cs="Arial"/>
              <w:sz w:val="16"/>
            </w:rPr>
            <w:t>-1</w:t>
          </w:r>
          <w:r w:rsidR="000F0CB9">
            <w:rPr>
              <w:rFonts w:cs="Arial"/>
              <w:sz w:val="16"/>
            </w:rPr>
            <w:t>2</w:t>
          </w:r>
          <w:r>
            <w:rPr>
              <w:rFonts w:cs="Arial"/>
              <w:sz w:val="16"/>
            </w:rPr>
            <w:t>-2025</w:t>
          </w:r>
        </w:p>
      </w:tc>
    </w:tr>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F1CE" w14:textId="77777777" w:rsidR="009F44AF" w:rsidRDefault="009F44AF">
      <w:pPr>
        <w:spacing w:line="240" w:lineRule="auto"/>
      </w:pPr>
      <w:r>
        <w:separator/>
      </w:r>
    </w:p>
    <w:p w14:paraId="0F1F2C34" w14:textId="77777777" w:rsidR="009F44AF" w:rsidRDefault="009F44AF"/>
  </w:footnote>
  <w:footnote w:type="continuationSeparator" w:id="0">
    <w:p w14:paraId="336157E2" w14:textId="77777777" w:rsidR="009F44AF" w:rsidRDefault="009F44AF">
      <w:pPr>
        <w:spacing w:line="240" w:lineRule="auto"/>
      </w:pPr>
      <w:r>
        <w:continuationSeparator/>
      </w:r>
    </w:p>
    <w:p w14:paraId="38753B0A" w14:textId="77777777" w:rsidR="009F44AF" w:rsidRDefault="009F44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1"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83324A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3"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46104E"/>
    <w:multiLevelType w:val="hybridMultilevel"/>
    <w:tmpl w:val="BF525D36"/>
    <w:lvl w:ilvl="0" w:tplc="1696D616">
      <w:start w:val="1"/>
      <w:numFmt w:val="decimal"/>
      <w:pStyle w:val="BijlagegenummerdBP"/>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27"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8"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3"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58521AD8"/>
    <w:multiLevelType w:val="hybridMultilevel"/>
    <w:tmpl w:val="42809634"/>
    <w:lvl w:ilvl="0" w:tplc="EEA025DE">
      <w:start w:val="1"/>
      <w:numFmt w:val="decimal"/>
      <w:pStyle w:val="BijlagegenummerdGA"/>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E90BF8"/>
    <w:multiLevelType w:val="hybridMultilevel"/>
    <w:tmpl w:val="F27E93B4"/>
    <w:lvl w:ilvl="0" w:tplc="EBA82934">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0"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2"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45"/>
  </w:num>
  <w:num w:numId="2" w16cid:durableId="1169180010">
    <w:abstractNumId w:val="38"/>
  </w:num>
  <w:num w:numId="3" w16cid:durableId="1037926127">
    <w:abstractNumId w:val="25"/>
  </w:num>
  <w:num w:numId="4" w16cid:durableId="1236355663">
    <w:abstractNumId w:val="44"/>
  </w:num>
  <w:num w:numId="5" w16cid:durableId="548340950">
    <w:abstractNumId w:val="33"/>
  </w:num>
  <w:num w:numId="6" w16cid:durableId="235017893">
    <w:abstractNumId w:val="42"/>
  </w:num>
  <w:num w:numId="7" w16cid:durableId="2070372389">
    <w:abstractNumId w:val="46"/>
  </w:num>
  <w:num w:numId="8" w16cid:durableId="1049452627">
    <w:abstractNumId w:val="15"/>
  </w:num>
  <w:num w:numId="9" w16cid:durableId="1753505815">
    <w:abstractNumId w:val="40"/>
  </w:num>
  <w:num w:numId="10" w16cid:durableId="888883925">
    <w:abstractNumId w:val="18"/>
  </w:num>
  <w:num w:numId="11" w16cid:durableId="253974247">
    <w:abstractNumId w:val="19"/>
  </w:num>
  <w:num w:numId="12" w16cid:durableId="1006708314">
    <w:abstractNumId w:val="28"/>
  </w:num>
  <w:num w:numId="13" w16cid:durableId="868444812">
    <w:abstractNumId w:val="17"/>
  </w:num>
  <w:num w:numId="14" w16cid:durableId="1926573399">
    <w:abstractNumId w:val="8"/>
  </w:num>
  <w:num w:numId="15" w16cid:durableId="73817792">
    <w:abstractNumId w:val="31"/>
  </w:num>
  <w:num w:numId="16" w16cid:durableId="1233811961">
    <w:abstractNumId w:val="43"/>
  </w:num>
  <w:num w:numId="17" w16cid:durableId="1062485345">
    <w:abstractNumId w:val="32"/>
  </w:num>
  <w:num w:numId="18" w16cid:durableId="676925735">
    <w:abstractNumId w:val="23"/>
  </w:num>
  <w:num w:numId="19" w16cid:durableId="975642541">
    <w:abstractNumId w:val="6"/>
  </w:num>
  <w:num w:numId="20" w16cid:durableId="1616793021">
    <w:abstractNumId w:val="24"/>
  </w:num>
  <w:num w:numId="21" w16cid:durableId="827135186">
    <w:abstractNumId w:val="35"/>
  </w:num>
  <w:num w:numId="22" w16cid:durableId="1691108540">
    <w:abstractNumId w:val="1"/>
  </w:num>
  <w:num w:numId="23" w16cid:durableId="230891028">
    <w:abstractNumId w:val="16"/>
  </w:num>
  <w:num w:numId="24" w16cid:durableId="1427270359">
    <w:abstractNumId w:val="9"/>
  </w:num>
  <w:num w:numId="25" w16cid:durableId="84108065">
    <w:abstractNumId w:val="22"/>
  </w:num>
  <w:num w:numId="26" w16cid:durableId="800998366">
    <w:abstractNumId w:val="11"/>
  </w:num>
  <w:num w:numId="27" w16cid:durableId="281036746">
    <w:abstractNumId w:val="30"/>
  </w:num>
  <w:num w:numId="28" w16cid:durableId="2052072622">
    <w:abstractNumId w:val="39"/>
  </w:num>
  <w:num w:numId="29" w16cid:durableId="326441704">
    <w:abstractNumId w:val="3"/>
  </w:num>
  <w:num w:numId="30" w16cid:durableId="471598988">
    <w:abstractNumId w:val="27"/>
  </w:num>
  <w:num w:numId="31" w16cid:durableId="38090167">
    <w:abstractNumId w:val="0"/>
  </w:num>
  <w:num w:numId="32" w16cid:durableId="2126998860">
    <w:abstractNumId w:val="29"/>
  </w:num>
  <w:num w:numId="33" w16cid:durableId="1755587116">
    <w:abstractNumId w:val="37"/>
  </w:num>
  <w:num w:numId="34" w16cid:durableId="2024167261">
    <w:abstractNumId w:val="20"/>
  </w:num>
  <w:num w:numId="35" w16cid:durableId="992878660">
    <w:abstractNumId w:val="36"/>
  </w:num>
  <w:num w:numId="36" w16cid:durableId="321588778">
    <w:abstractNumId w:val="10"/>
  </w:num>
  <w:num w:numId="37" w16cid:durableId="467211241">
    <w:abstractNumId w:val="21"/>
  </w:num>
  <w:num w:numId="38" w16cid:durableId="546457124">
    <w:abstractNumId w:val="14"/>
  </w:num>
  <w:num w:numId="39" w16cid:durableId="938945361">
    <w:abstractNumId w:val="2"/>
  </w:num>
  <w:num w:numId="40" w16cid:durableId="2006660857">
    <w:abstractNumId w:val="5"/>
  </w:num>
  <w:num w:numId="41" w16cid:durableId="17435623">
    <w:abstractNumId w:val="4"/>
  </w:num>
  <w:num w:numId="42" w16cid:durableId="1478112148">
    <w:abstractNumId w:val="34"/>
  </w:num>
  <w:num w:numId="43" w16cid:durableId="2119130938">
    <w:abstractNumId w:val="7"/>
  </w:num>
  <w:num w:numId="44" w16cid:durableId="1336036877">
    <w:abstractNumId w:val="26"/>
  </w:num>
  <w:num w:numId="45" w16cid:durableId="1408041313">
    <w:abstractNumId w:val="41"/>
  </w:num>
  <w:num w:numId="46" w16cid:durableId="633756822">
    <w:abstractNumId w:val="13"/>
  </w:num>
  <w:num w:numId="47" w16cid:durableId="890457479">
    <w:abstractNumId w:val="12"/>
  </w:num>
  <w:num w:numId="48" w16cid:durableId="779881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23074699">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1B0"/>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1519"/>
    <w:rsid w:val="00021D82"/>
    <w:rsid w:val="000225E4"/>
    <w:rsid w:val="00023EE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1C59"/>
    <w:rsid w:val="000423C8"/>
    <w:rsid w:val="000444BA"/>
    <w:rsid w:val="00046CA6"/>
    <w:rsid w:val="00047433"/>
    <w:rsid w:val="00047501"/>
    <w:rsid w:val="00047717"/>
    <w:rsid w:val="0005043D"/>
    <w:rsid w:val="00050724"/>
    <w:rsid w:val="00050BCA"/>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672"/>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5AB9"/>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D4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2D8"/>
    <w:rsid w:val="000D548C"/>
    <w:rsid w:val="000D5795"/>
    <w:rsid w:val="000D6E2B"/>
    <w:rsid w:val="000D6E6D"/>
    <w:rsid w:val="000D7CC3"/>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0CB9"/>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2DD4"/>
    <w:rsid w:val="00113FB0"/>
    <w:rsid w:val="00114038"/>
    <w:rsid w:val="001146C8"/>
    <w:rsid w:val="00114D89"/>
    <w:rsid w:val="00115567"/>
    <w:rsid w:val="001157BE"/>
    <w:rsid w:val="00115A98"/>
    <w:rsid w:val="001162A0"/>
    <w:rsid w:val="00116F06"/>
    <w:rsid w:val="00116FE1"/>
    <w:rsid w:val="0011757B"/>
    <w:rsid w:val="0011775D"/>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50EC"/>
    <w:rsid w:val="00136961"/>
    <w:rsid w:val="0013699C"/>
    <w:rsid w:val="00137586"/>
    <w:rsid w:val="001400CF"/>
    <w:rsid w:val="0014161C"/>
    <w:rsid w:val="00141628"/>
    <w:rsid w:val="00141845"/>
    <w:rsid w:val="001424EF"/>
    <w:rsid w:val="001425C0"/>
    <w:rsid w:val="0014260A"/>
    <w:rsid w:val="00142677"/>
    <w:rsid w:val="00142987"/>
    <w:rsid w:val="001429DD"/>
    <w:rsid w:val="001435DD"/>
    <w:rsid w:val="001441C2"/>
    <w:rsid w:val="00145901"/>
    <w:rsid w:val="00145A1F"/>
    <w:rsid w:val="001462C6"/>
    <w:rsid w:val="001466B1"/>
    <w:rsid w:val="00146AB0"/>
    <w:rsid w:val="00146BC0"/>
    <w:rsid w:val="001471B5"/>
    <w:rsid w:val="00147C5B"/>
    <w:rsid w:val="00150688"/>
    <w:rsid w:val="00150D91"/>
    <w:rsid w:val="001515BC"/>
    <w:rsid w:val="00151800"/>
    <w:rsid w:val="0015221F"/>
    <w:rsid w:val="00152519"/>
    <w:rsid w:val="00152C06"/>
    <w:rsid w:val="0015487F"/>
    <w:rsid w:val="001548F4"/>
    <w:rsid w:val="001550A5"/>
    <w:rsid w:val="00156231"/>
    <w:rsid w:val="00156A8D"/>
    <w:rsid w:val="00156DB5"/>
    <w:rsid w:val="00156FC1"/>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3A8"/>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420"/>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0EBD"/>
    <w:rsid w:val="00271157"/>
    <w:rsid w:val="00272027"/>
    <w:rsid w:val="00273B63"/>
    <w:rsid w:val="00274231"/>
    <w:rsid w:val="002748B0"/>
    <w:rsid w:val="00274964"/>
    <w:rsid w:val="00275B5C"/>
    <w:rsid w:val="00275E95"/>
    <w:rsid w:val="002760CA"/>
    <w:rsid w:val="002763FA"/>
    <w:rsid w:val="0027676A"/>
    <w:rsid w:val="002767CA"/>
    <w:rsid w:val="00277938"/>
    <w:rsid w:val="00277CF1"/>
    <w:rsid w:val="00280BBB"/>
    <w:rsid w:val="002832E5"/>
    <w:rsid w:val="0028362C"/>
    <w:rsid w:val="00283A6B"/>
    <w:rsid w:val="00283F69"/>
    <w:rsid w:val="00283FE8"/>
    <w:rsid w:val="002848FC"/>
    <w:rsid w:val="00285418"/>
    <w:rsid w:val="00285C8D"/>
    <w:rsid w:val="0028662F"/>
    <w:rsid w:val="0028716A"/>
    <w:rsid w:val="00287838"/>
    <w:rsid w:val="00287AF5"/>
    <w:rsid w:val="0029073F"/>
    <w:rsid w:val="002914EB"/>
    <w:rsid w:val="002919CE"/>
    <w:rsid w:val="00291B31"/>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A0E"/>
    <w:rsid w:val="002B4C1C"/>
    <w:rsid w:val="002B4D51"/>
    <w:rsid w:val="002B5132"/>
    <w:rsid w:val="002B5C8B"/>
    <w:rsid w:val="002B5DEF"/>
    <w:rsid w:val="002B6117"/>
    <w:rsid w:val="002B65BE"/>
    <w:rsid w:val="002B69C3"/>
    <w:rsid w:val="002B6ACC"/>
    <w:rsid w:val="002B7476"/>
    <w:rsid w:val="002B7E56"/>
    <w:rsid w:val="002C011B"/>
    <w:rsid w:val="002C1EAC"/>
    <w:rsid w:val="002C1F85"/>
    <w:rsid w:val="002C2903"/>
    <w:rsid w:val="002C3251"/>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2E70"/>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3C73"/>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625"/>
    <w:rsid w:val="003B796A"/>
    <w:rsid w:val="003C1133"/>
    <w:rsid w:val="003C15A9"/>
    <w:rsid w:val="003C277B"/>
    <w:rsid w:val="003C27A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7D0"/>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884"/>
    <w:rsid w:val="004159CD"/>
    <w:rsid w:val="00415C41"/>
    <w:rsid w:val="0041669A"/>
    <w:rsid w:val="0041686C"/>
    <w:rsid w:val="00416BF4"/>
    <w:rsid w:val="00420007"/>
    <w:rsid w:val="0042045C"/>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7DF"/>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FD3"/>
    <w:rsid w:val="004C6627"/>
    <w:rsid w:val="004C6659"/>
    <w:rsid w:val="004C72A4"/>
    <w:rsid w:val="004C75B6"/>
    <w:rsid w:val="004D00EF"/>
    <w:rsid w:val="004D0CA6"/>
    <w:rsid w:val="004D13B4"/>
    <w:rsid w:val="004D149E"/>
    <w:rsid w:val="004D1841"/>
    <w:rsid w:val="004D1D69"/>
    <w:rsid w:val="004D25DA"/>
    <w:rsid w:val="004D3016"/>
    <w:rsid w:val="004D3112"/>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DB0"/>
    <w:rsid w:val="004E1422"/>
    <w:rsid w:val="004E1D70"/>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2FD6"/>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08A"/>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65E3"/>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0B3D"/>
    <w:rsid w:val="005D1AF6"/>
    <w:rsid w:val="005D1CD0"/>
    <w:rsid w:val="005D263C"/>
    <w:rsid w:val="005D2FDE"/>
    <w:rsid w:val="005D3867"/>
    <w:rsid w:val="005D3CD9"/>
    <w:rsid w:val="005D4945"/>
    <w:rsid w:val="005D4B2D"/>
    <w:rsid w:val="005D6D37"/>
    <w:rsid w:val="005D7118"/>
    <w:rsid w:val="005D7549"/>
    <w:rsid w:val="005D77C4"/>
    <w:rsid w:val="005D78B4"/>
    <w:rsid w:val="005D7B81"/>
    <w:rsid w:val="005E1A48"/>
    <w:rsid w:val="005E1D77"/>
    <w:rsid w:val="005E2A80"/>
    <w:rsid w:val="005E2B2E"/>
    <w:rsid w:val="005E32EE"/>
    <w:rsid w:val="005E35AE"/>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53EC"/>
    <w:rsid w:val="00616005"/>
    <w:rsid w:val="00616332"/>
    <w:rsid w:val="0061637D"/>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4F0"/>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748"/>
    <w:rsid w:val="00651A62"/>
    <w:rsid w:val="00651E52"/>
    <w:rsid w:val="00651ED2"/>
    <w:rsid w:val="0065380D"/>
    <w:rsid w:val="00653D90"/>
    <w:rsid w:val="00653ED6"/>
    <w:rsid w:val="006546FD"/>
    <w:rsid w:val="006548B4"/>
    <w:rsid w:val="00655411"/>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265"/>
    <w:rsid w:val="006864C3"/>
    <w:rsid w:val="00686535"/>
    <w:rsid w:val="006865F2"/>
    <w:rsid w:val="00687F91"/>
    <w:rsid w:val="00690311"/>
    <w:rsid w:val="0069056C"/>
    <w:rsid w:val="0069152F"/>
    <w:rsid w:val="00691F35"/>
    <w:rsid w:val="00691F45"/>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306"/>
    <w:rsid w:val="006E266F"/>
    <w:rsid w:val="006E4D07"/>
    <w:rsid w:val="006E4EC9"/>
    <w:rsid w:val="006E51D8"/>
    <w:rsid w:val="006E5621"/>
    <w:rsid w:val="006E5F89"/>
    <w:rsid w:val="006E6641"/>
    <w:rsid w:val="006E6917"/>
    <w:rsid w:val="006E7467"/>
    <w:rsid w:val="006E7E0E"/>
    <w:rsid w:val="006F012D"/>
    <w:rsid w:val="006F075A"/>
    <w:rsid w:val="006F1ADB"/>
    <w:rsid w:val="006F20E8"/>
    <w:rsid w:val="006F2CBC"/>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4D1"/>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99A"/>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2B95"/>
    <w:rsid w:val="00762F23"/>
    <w:rsid w:val="00762F93"/>
    <w:rsid w:val="0076376F"/>
    <w:rsid w:val="00764526"/>
    <w:rsid w:val="0076456E"/>
    <w:rsid w:val="00764F31"/>
    <w:rsid w:val="00765A79"/>
    <w:rsid w:val="00765EFB"/>
    <w:rsid w:val="00765F89"/>
    <w:rsid w:val="0076634A"/>
    <w:rsid w:val="00767CC4"/>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2A17"/>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0FED"/>
    <w:rsid w:val="007E1501"/>
    <w:rsid w:val="007E252A"/>
    <w:rsid w:val="007E27FD"/>
    <w:rsid w:val="007E299E"/>
    <w:rsid w:val="007E2B2F"/>
    <w:rsid w:val="007E4476"/>
    <w:rsid w:val="007E4798"/>
    <w:rsid w:val="007E4AE4"/>
    <w:rsid w:val="007E4BBB"/>
    <w:rsid w:val="007E4CE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167"/>
    <w:rsid w:val="0083429C"/>
    <w:rsid w:val="0083445C"/>
    <w:rsid w:val="00834C44"/>
    <w:rsid w:val="00837274"/>
    <w:rsid w:val="00837A0C"/>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81"/>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7F8"/>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4C90"/>
    <w:rsid w:val="008E640B"/>
    <w:rsid w:val="008E6966"/>
    <w:rsid w:val="008E6C76"/>
    <w:rsid w:val="008E6FA1"/>
    <w:rsid w:val="008E710F"/>
    <w:rsid w:val="008E7D5C"/>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AA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1D1"/>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398"/>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4272"/>
    <w:rsid w:val="00954B81"/>
    <w:rsid w:val="0095572B"/>
    <w:rsid w:val="00956585"/>
    <w:rsid w:val="00956668"/>
    <w:rsid w:val="00956B4B"/>
    <w:rsid w:val="00956FFC"/>
    <w:rsid w:val="00957444"/>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552"/>
    <w:rsid w:val="00986A32"/>
    <w:rsid w:val="00986E81"/>
    <w:rsid w:val="009870C0"/>
    <w:rsid w:val="00987CCD"/>
    <w:rsid w:val="00987DF1"/>
    <w:rsid w:val="00990160"/>
    <w:rsid w:val="00990BB8"/>
    <w:rsid w:val="009913A1"/>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3C2F"/>
    <w:rsid w:val="009A439A"/>
    <w:rsid w:val="009A4B00"/>
    <w:rsid w:val="009A4E58"/>
    <w:rsid w:val="009A4EF2"/>
    <w:rsid w:val="009A5BDF"/>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5B8A"/>
    <w:rsid w:val="009B692E"/>
    <w:rsid w:val="009C0D81"/>
    <w:rsid w:val="009C1351"/>
    <w:rsid w:val="009C182E"/>
    <w:rsid w:val="009C27FF"/>
    <w:rsid w:val="009C2AC1"/>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76"/>
    <w:rsid w:val="009E35B0"/>
    <w:rsid w:val="009E4E62"/>
    <w:rsid w:val="009E4F10"/>
    <w:rsid w:val="009E5335"/>
    <w:rsid w:val="009E54D8"/>
    <w:rsid w:val="009E5817"/>
    <w:rsid w:val="009E5B08"/>
    <w:rsid w:val="009E5C62"/>
    <w:rsid w:val="009E6298"/>
    <w:rsid w:val="009F0DE9"/>
    <w:rsid w:val="009F0F61"/>
    <w:rsid w:val="009F2393"/>
    <w:rsid w:val="009F3BCF"/>
    <w:rsid w:val="009F44A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4DF5"/>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7B0"/>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A8A"/>
    <w:rsid w:val="00A56DA7"/>
    <w:rsid w:val="00A57AAF"/>
    <w:rsid w:val="00A57BD0"/>
    <w:rsid w:val="00A57C28"/>
    <w:rsid w:val="00A604F4"/>
    <w:rsid w:val="00A6142C"/>
    <w:rsid w:val="00A616CC"/>
    <w:rsid w:val="00A61A83"/>
    <w:rsid w:val="00A62140"/>
    <w:rsid w:val="00A6220B"/>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39D0"/>
    <w:rsid w:val="00A944BF"/>
    <w:rsid w:val="00A949EE"/>
    <w:rsid w:val="00A94DDF"/>
    <w:rsid w:val="00A950E7"/>
    <w:rsid w:val="00A95791"/>
    <w:rsid w:val="00A95812"/>
    <w:rsid w:val="00A95EB6"/>
    <w:rsid w:val="00A97A28"/>
    <w:rsid w:val="00A97FB1"/>
    <w:rsid w:val="00AA06A5"/>
    <w:rsid w:val="00AA16AE"/>
    <w:rsid w:val="00AA2BEB"/>
    <w:rsid w:val="00AA3392"/>
    <w:rsid w:val="00AA36DD"/>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024"/>
    <w:rsid w:val="00AB5A1D"/>
    <w:rsid w:val="00AB5CD6"/>
    <w:rsid w:val="00AB6C57"/>
    <w:rsid w:val="00AB71A0"/>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1CE"/>
    <w:rsid w:val="00B003B6"/>
    <w:rsid w:val="00B0063A"/>
    <w:rsid w:val="00B006D9"/>
    <w:rsid w:val="00B00B68"/>
    <w:rsid w:val="00B00BC2"/>
    <w:rsid w:val="00B0154A"/>
    <w:rsid w:val="00B01C7D"/>
    <w:rsid w:val="00B020A3"/>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1857"/>
    <w:rsid w:val="00B11B30"/>
    <w:rsid w:val="00B121AD"/>
    <w:rsid w:val="00B12FF6"/>
    <w:rsid w:val="00B13871"/>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56E"/>
    <w:rsid w:val="00B31584"/>
    <w:rsid w:val="00B31A54"/>
    <w:rsid w:val="00B32400"/>
    <w:rsid w:val="00B32CDE"/>
    <w:rsid w:val="00B330BA"/>
    <w:rsid w:val="00B3347E"/>
    <w:rsid w:val="00B335F8"/>
    <w:rsid w:val="00B33AEC"/>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6A46"/>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B55"/>
    <w:rsid w:val="00B6614F"/>
    <w:rsid w:val="00B668F9"/>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EFF"/>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BE5"/>
    <w:rsid w:val="00BD3DD3"/>
    <w:rsid w:val="00BD416A"/>
    <w:rsid w:val="00BD46D2"/>
    <w:rsid w:val="00BD5BF2"/>
    <w:rsid w:val="00BD5E93"/>
    <w:rsid w:val="00BD5FEC"/>
    <w:rsid w:val="00BD6593"/>
    <w:rsid w:val="00BD7449"/>
    <w:rsid w:val="00BD7A91"/>
    <w:rsid w:val="00BD7B60"/>
    <w:rsid w:val="00BD7BC6"/>
    <w:rsid w:val="00BD7F64"/>
    <w:rsid w:val="00BE04EE"/>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1FB"/>
    <w:rsid w:val="00BE57C7"/>
    <w:rsid w:val="00BE5C9F"/>
    <w:rsid w:val="00BE622F"/>
    <w:rsid w:val="00BE6EB0"/>
    <w:rsid w:val="00BE6F72"/>
    <w:rsid w:val="00BE7707"/>
    <w:rsid w:val="00BE7E41"/>
    <w:rsid w:val="00BF00D4"/>
    <w:rsid w:val="00BF0D76"/>
    <w:rsid w:val="00BF103D"/>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3471"/>
    <w:rsid w:val="00C43491"/>
    <w:rsid w:val="00C44D1E"/>
    <w:rsid w:val="00C45597"/>
    <w:rsid w:val="00C45C6F"/>
    <w:rsid w:val="00C46C4F"/>
    <w:rsid w:val="00C47C4A"/>
    <w:rsid w:val="00C47CEF"/>
    <w:rsid w:val="00C500FD"/>
    <w:rsid w:val="00C50591"/>
    <w:rsid w:val="00C506CF"/>
    <w:rsid w:val="00C510C6"/>
    <w:rsid w:val="00C5137F"/>
    <w:rsid w:val="00C513B0"/>
    <w:rsid w:val="00C52198"/>
    <w:rsid w:val="00C522AF"/>
    <w:rsid w:val="00C52A69"/>
    <w:rsid w:val="00C53286"/>
    <w:rsid w:val="00C534AA"/>
    <w:rsid w:val="00C534F5"/>
    <w:rsid w:val="00C536BE"/>
    <w:rsid w:val="00C53A9B"/>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00A1"/>
    <w:rsid w:val="00CC1A8C"/>
    <w:rsid w:val="00CC1E00"/>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56C"/>
    <w:rsid w:val="00CE6752"/>
    <w:rsid w:val="00CE6B09"/>
    <w:rsid w:val="00CE711E"/>
    <w:rsid w:val="00CE719A"/>
    <w:rsid w:val="00CE7E68"/>
    <w:rsid w:val="00CE7FD1"/>
    <w:rsid w:val="00CF08FD"/>
    <w:rsid w:val="00CF0E88"/>
    <w:rsid w:val="00CF1341"/>
    <w:rsid w:val="00CF1986"/>
    <w:rsid w:val="00CF2D3C"/>
    <w:rsid w:val="00CF2DE7"/>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3249"/>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B3"/>
    <w:rsid w:val="00D32F4B"/>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6CF0"/>
    <w:rsid w:val="00D66F3F"/>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0E34"/>
    <w:rsid w:val="00DF1D2F"/>
    <w:rsid w:val="00DF323D"/>
    <w:rsid w:val="00DF34E7"/>
    <w:rsid w:val="00DF3AD8"/>
    <w:rsid w:val="00DF43BE"/>
    <w:rsid w:val="00DF43F7"/>
    <w:rsid w:val="00DF4E14"/>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5C54"/>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10"/>
    <w:rsid w:val="00E37DCA"/>
    <w:rsid w:val="00E40171"/>
    <w:rsid w:val="00E402A6"/>
    <w:rsid w:val="00E40A01"/>
    <w:rsid w:val="00E40D68"/>
    <w:rsid w:val="00E40E35"/>
    <w:rsid w:val="00E41557"/>
    <w:rsid w:val="00E41572"/>
    <w:rsid w:val="00E42A9C"/>
    <w:rsid w:val="00E42C7E"/>
    <w:rsid w:val="00E444A1"/>
    <w:rsid w:val="00E450CE"/>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61640"/>
    <w:rsid w:val="00E61801"/>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03D3"/>
    <w:rsid w:val="00EA121B"/>
    <w:rsid w:val="00EA1EE7"/>
    <w:rsid w:val="00EA1EF9"/>
    <w:rsid w:val="00EA2013"/>
    <w:rsid w:val="00EA286B"/>
    <w:rsid w:val="00EA36CC"/>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4A3"/>
    <w:rsid w:val="00EB0F65"/>
    <w:rsid w:val="00EB1308"/>
    <w:rsid w:val="00EB1D10"/>
    <w:rsid w:val="00EB25F2"/>
    <w:rsid w:val="00EB278D"/>
    <w:rsid w:val="00EB2A99"/>
    <w:rsid w:val="00EB34DD"/>
    <w:rsid w:val="00EB3D96"/>
    <w:rsid w:val="00EB40A2"/>
    <w:rsid w:val="00EB44B6"/>
    <w:rsid w:val="00EB4926"/>
    <w:rsid w:val="00EB5E7A"/>
    <w:rsid w:val="00EB6159"/>
    <w:rsid w:val="00EB62C1"/>
    <w:rsid w:val="00EB6638"/>
    <w:rsid w:val="00EB7768"/>
    <w:rsid w:val="00EC08FD"/>
    <w:rsid w:val="00EC09AB"/>
    <w:rsid w:val="00EC13E9"/>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3F9F"/>
    <w:rsid w:val="00ED4E34"/>
    <w:rsid w:val="00ED505D"/>
    <w:rsid w:val="00ED5099"/>
    <w:rsid w:val="00ED5DC9"/>
    <w:rsid w:val="00ED6A56"/>
    <w:rsid w:val="00ED6EFD"/>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1FC"/>
    <w:rsid w:val="00F32F69"/>
    <w:rsid w:val="00F3388F"/>
    <w:rsid w:val="00F3469C"/>
    <w:rsid w:val="00F34A37"/>
    <w:rsid w:val="00F34AD0"/>
    <w:rsid w:val="00F35ABF"/>
    <w:rsid w:val="00F35E4C"/>
    <w:rsid w:val="00F36498"/>
    <w:rsid w:val="00F36575"/>
    <w:rsid w:val="00F36C39"/>
    <w:rsid w:val="00F36D38"/>
    <w:rsid w:val="00F37044"/>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604"/>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2DD"/>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08B"/>
    <w:rsid w:val="00FE16DC"/>
    <w:rsid w:val="00FE18DE"/>
    <w:rsid w:val="00FE212D"/>
    <w:rsid w:val="00FE232D"/>
    <w:rsid w:val="00FE246B"/>
    <w:rsid w:val="00FE35E3"/>
    <w:rsid w:val="00FE3797"/>
    <w:rsid w:val="00FE3DD6"/>
    <w:rsid w:val="00FE3F2B"/>
    <w:rsid w:val="00FE3FD8"/>
    <w:rsid w:val="00FE44EB"/>
    <w:rsid w:val="00FE49D5"/>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D70"/>
    <w:pPr>
      <w:spacing w:line="276" w:lineRule="auto"/>
    </w:pPr>
    <w:rPr>
      <w:rFonts w:ascii="Arial" w:hAnsi="Arial"/>
    </w:rPr>
  </w:style>
  <w:style w:type="paragraph" w:styleId="Kop1">
    <w:name w:val="heading 1"/>
    <w:basedOn w:val="Standaard"/>
    <w:next w:val="Standaard"/>
    <w:link w:val="Kop1Char"/>
    <w:uiPriority w:val="9"/>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uiPriority w:val="9"/>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uiPriority w:val="9"/>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uiPriority w:val="9"/>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uiPriority w:val="9"/>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uiPriority w:val="9"/>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34"/>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38"/>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35"/>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39"/>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E1F08-3769-4559-B4F4-9E2FE9A57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C9A10-BAD6-4F3C-A68A-4BA9923D8C85}">
  <ds:schemaRefs>
    <ds:schemaRef ds:uri="http://schemas.microsoft.com/sharepoint/v3/contenttype/forms"/>
  </ds:schemaRefs>
</ds:datastoreItem>
</file>

<file path=customXml/itemProps3.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4978</Characters>
  <Application>Microsoft Office Word</Application>
  <DocSecurity>2</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5754</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8</cp:revision>
  <cp:lastPrinted>2025-12-03T14:32:00Z</cp:lastPrinted>
  <dcterms:created xsi:type="dcterms:W3CDTF">2025-11-10T14:38:00Z</dcterms:created>
  <dcterms:modified xsi:type="dcterms:W3CDTF">2025-12-03T14:32:00Z</dcterms:modified>
</cp:coreProperties>
</file>