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6CF5" w14:textId="014C37B5" w:rsidR="00245AF0" w:rsidRPr="00E53A14" w:rsidRDefault="00E53A14" w:rsidP="00D4122F">
      <w:pPr>
        <w:pStyle w:val="Geenafstand"/>
        <w:rPr>
          <w:rFonts w:ascii="Verdana" w:hAnsi="Verdana"/>
          <w:b/>
          <w:bCs/>
          <w:szCs w:val="22"/>
        </w:rPr>
      </w:pPr>
      <w:r w:rsidRPr="00E53A14">
        <w:rPr>
          <w:rFonts w:ascii="Verdana" w:hAnsi="Verdana"/>
          <w:b/>
          <w:bCs/>
          <w:szCs w:val="22"/>
        </w:rPr>
        <w:t>Invulformulier C - Referenties</w:t>
      </w:r>
    </w:p>
    <w:p w14:paraId="2AEFAE6C" w14:textId="77777777" w:rsidR="00245AF0" w:rsidRPr="00D4122F" w:rsidRDefault="00245AF0" w:rsidP="00D4122F">
      <w:pPr>
        <w:pStyle w:val="Geenafstand"/>
        <w:rPr>
          <w:rFonts w:ascii="Verdana" w:hAnsi="Verdana"/>
          <w:sz w:val="18"/>
          <w:szCs w:val="18"/>
        </w:rPr>
      </w:pPr>
    </w:p>
    <w:p w14:paraId="07445C45" w14:textId="414C085D" w:rsidR="006200A0" w:rsidRDefault="00ED44ED" w:rsidP="00D4122F">
      <w:pPr>
        <w:pStyle w:val="Geenafstand"/>
        <w:rPr>
          <w:rFonts w:ascii="Verdana" w:hAnsi="Verdana"/>
          <w:sz w:val="18"/>
          <w:szCs w:val="18"/>
        </w:rPr>
      </w:pPr>
      <w:r w:rsidRPr="00D4122F">
        <w:rPr>
          <w:rFonts w:ascii="Verdana" w:hAnsi="Verdana"/>
          <w:sz w:val="18"/>
          <w:szCs w:val="18"/>
        </w:rPr>
        <w:t xml:space="preserve">Met behulp van </w:t>
      </w:r>
      <w:r w:rsidR="00147DE9" w:rsidRPr="00D4122F">
        <w:rPr>
          <w:rFonts w:ascii="Verdana" w:hAnsi="Verdana"/>
          <w:sz w:val="18"/>
          <w:szCs w:val="18"/>
        </w:rPr>
        <w:t>Invulf</w:t>
      </w:r>
      <w:r w:rsidRPr="00D4122F">
        <w:rPr>
          <w:rFonts w:ascii="Verdana" w:hAnsi="Verdana"/>
          <w:sz w:val="18"/>
          <w:szCs w:val="18"/>
        </w:rPr>
        <w:t xml:space="preserve">ormulier </w:t>
      </w:r>
      <w:r w:rsidR="003E1CDC" w:rsidRPr="00D4122F">
        <w:rPr>
          <w:rFonts w:ascii="Verdana" w:hAnsi="Verdana"/>
          <w:sz w:val="18"/>
          <w:szCs w:val="18"/>
        </w:rPr>
        <w:t>C</w:t>
      </w:r>
      <w:r w:rsidRPr="00D4122F">
        <w:rPr>
          <w:rFonts w:ascii="Verdana" w:hAnsi="Verdana"/>
          <w:sz w:val="18"/>
          <w:szCs w:val="18"/>
        </w:rPr>
        <w:t xml:space="preserve"> doet </w:t>
      </w:r>
      <w:r w:rsidR="003E1CDC" w:rsidRPr="00D4122F">
        <w:rPr>
          <w:rFonts w:ascii="Verdana" w:hAnsi="Verdana"/>
          <w:sz w:val="18"/>
          <w:szCs w:val="18"/>
        </w:rPr>
        <w:t>I</w:t>
      </w:r>
      <w:r w:rsidR="005B48F6" w:rsidRPr="00D4122F">
        <w:rPr>
          <w:rFonts w:ascii="Verdana" w:hAnsi="Verdana"/>
          <w:sz w:val="18"/>
          <w:szCs w:val="18"/>
        </w:rPr>
        <w:t xml:space="preserve">nschrijver </w:t>
      </w:r>
      <w:r w:rsidR="00475F75" w:rsidRPr="00D4122F">
        <w:rPr>
          <w:rFonts w:ascii="Verdana" w:hAnsi="Verdana"/>
          <w:sz w:val="18"/>
          <w:szCs w:val="18"/>
        </w:rPr>
        <w:t xml:space="preserve">opgave van </w:t>
      </w:r>
      <w:r w:rsidR="006200A0">
        <w:rPr>
          <w:rFonts w:ascii="Verdana" w:hAnsi="Verdana"/>
          <w:sz w:val="18"/>
          <w:szCs w:val="18"/>
        </w:rPr>
        <w:t>een referentie</w:t>
      </w:r>
      <w:r w:rsidR="00B576A9" w:rsidRPr="00D4122F">
        <w:rPr>
          <w:rFonts w:ascii="Verdana" w:hAnsi="Verdana"/>
          <w:sz w:val="18"/>
          <w:szCs w:val="18"/>
        </w:rPr>
        <w:t xml:space="preserve"> </w:t>
      </w:r>
      <w:r w:rsidR="00475F75" w:rsidRPr="00D4122F">
        <w:rPr>
          <w:rFonts w:ascii="Verdana" w:hAnsi="Verdana"/>
          <w:sz w:val="18"/>
          <w:szCs w:val="18"/>
        </w:rPr>
        <w:t xml:space="preserve">als bedoeld in paragraaf </w:t>
      </w:r>
      <w:r w:rsidR="00147DE9" w:rsidRPr="00D4122F">
        <w:rPr>
          <w:rFonts w:ascii="Verdana" w:hAnsi="Verdana"/>
          <w:sz w:val="18"/>
          <w:szCs w:val="18"/>
        </w:rPr>
        <w:t>4</w:t>
      </w:r>
      <w:r w:rsidR="005B48F6" w:rsidRPr="00D4122F">
        <w:rPr>
          <w:rFonts w:ascii="Verdana" w:hAnsi="Verdana"/>
          <w:sz w:val="18"/>
          <w:szCs w:val="18"/>
        </w:rPr>
        <w:t>.2</w:t>
      </w:r>
      <w:r w:rsidR="0065753B">
        <w:rPr>
          <w:rFonts w:ascii="Verdana" w:hAnsi="Verdana"/>
          <w:sz w:val="18"/>
          <w:szCs w:val="18"/>
        </w:rPr>
        <w:t xml:space="preserve"> van het Aanbestedingsdocument</w:t>
      </w:r>
      <w:r w:rsidR="00475F75" w:rsidRPr="00D4122F">
        <w:rPr>
          <w:rFonts w:ascii="Verdana" w:hAnsi="Verdana"/>
          <w:sz w:val="18"/>
          <w:szCs w:val="18"/>
        </w:rPr>
        <w:t>.</w:t>
      </w:r>
      <w:r w:rsidR="003D1416">
        <w:rPr>
          <w:rFonts w:ascii="Verdana" w:hAnsi="Verdana"/>
          <w:sz w:val="18"/>
          <w:szCs w:val="18"/>
        </w:rPr>
        <w:t xml:space="preserve"> Wil inschrijver met één referentie voldoen aan beide gevraagde kerncompetenties, vul dan bij de tabel onder 1. </w:t>
      </w:r>
      <w:r w:rsidR="006200A0">
        <w:rPr>
          <w:rFonts w:ascii="Verdana" w:hAnsi="Verdana"/>
          <w:sz w:val="18"/>
          <w:szCs w:val="18"/>
        </w:rPr>
        <w:t xml:space="preserve">twee keer ‘ja’ in. </w:t>
      </w:r>
    </w:p>
    <w:p w14:paraId="480340A6" w14:textId="4D1CA484" w:rsidR="00475F75" w:rsidRPr="00D4122F" w:rsidRDefault="006200A0" w:rsidP="00D4122F">
      <w:pPr>
        <w:pStyle w:val="Geenafstand"/>
        <w:rPr>
          <w:rFonts w:ascii="Verdana" w:hAnsi="Verdana"/>
          <w:sz w:val="18"/>
          <w:szCs w:val="18"/>
        </w:rPr>
      </w:pPr>
      <w:r>
        <w:rPr>
          <w:rFonts w:ascii="Verdana" w:hAnsi="Verdana"/>
          <w:sz w:val="18"/>
          <w:szCs w:val="18"/>
        </w:rPr>
        <w:t>Heeft Inschrijver twee verschillende referentieprojecten, dien</w:t>
      </w:r>
      <w:r w:rsidR="00B8688F">
        <w:rPr>
          <w:rFonts w:ascii="Verdana" w:hAnsi="Verdana"/>
          <w:sz w:val="18"/>
          <w:szCs w:val="18"/>
        </w:rPr>
        <w:t>t deze</w:t>
      </w:r>
      <w:r>
        <w:rPr>
          <w:rFonts w:ascii="Verdana" w:hAnsi="Verdana"/>
          <w:sz w:val="18"/>
          <w:szCs w:val="18"/>
        </w:rPr>
        <w:t xml:space="preserve"> voor elk project een apart Invulformulier C</w:t>
      </w:r>
      <w:r w:rsidR="00B8688F">
        <w:rPr>
          <w:rFonts w:ascii="Verdana" w:hAnsi="Verdana"/>
          <w:sz w:val="18"/>
          <w:szCs w:val="18"/>
        </w:rPr>
        <w:t>, waarin in d</w:t>
      </w:r>
      <w:r w:rsidR="00003D3C">
        <w:rPr>
          <w:rFonts w:ascii="Verdana" w:hAnsi="Verdana"/>
          <w:sz w:val="18"/>
          <w:szCs w:val="18"/>
        </w:rPr>
        <w:t xml:space="preserve">e bestandsnaam genoemd wordt of de betreffende referentie voor kerncompetentie 1 of 2 </w:t>
      </w:r>
      <w:r w:rsidR="0055177A">
        <w:rPr>
          <w:rFonts w:ascii="Verdana" w:hAnsi="Verdana"/>
          <w:sz w:val="18"/>
          <w:szCs w:val="18"/>
        </w:rPr>
        <w:t>geldt.</w:t>
      </w:r>
      <w:r>
        <w:rPr>
          <w:rFonts w:ascii="Verdana" w:hAnsi="Verdana"/>
          <w:sz w:val="18"/>
          <w:szCs w:val="18"/>
        </w:rPr>
        <w:t xml:space="preserve"> </w:t>
      </w:r>
    </w:p>
    <w:p w14:paraId="3FD3EADC" w14:textId="77777777" w:rsidR="00C775E9" w:rsidRPr="00D4122F" w:rsidRDefault="00C775E9" w:rsidP="00D4122F">
      <w:pPr>
        <w:pStyle w:val="Geenafstand"/>
        <w:rPr>
          <w:rFonts w:ascii="Verdana" w:hAnsi="Verdana"/>
          <w:sz w:val="18"/>
          <w:szCs w:val="18"/>
        </w:rPr>
      </w:pPr>
    </w:p>
    <w:p w14:paraId="3FE5C97F" w14:textId="48B2E778" w:rsidR="00475F75" w:rsidRPr="006200A0" w:rsidRDefault="00C775E9" w:rsidP="00D4122F">
      <w:pPr>
        <w:pStyle w:val="Geenafstand"/>
        <w:rPr>
          <w:rFonts w:ascii="Verdana" w:hAnsi="Verdana"/>
          <w:i/>
          <w:iCs/>
          <w:sz w:val="18"/>
          <w:szCs w:val="18"/>
        </w:rPr>
      </w:pPr>
      <w:r w:rsidRPr="006200A0">
        <w:rPr>
          <w:rFonts w:ascii="Verdana" w:hAnsi="Verdana"/>
          <w:i/>
          <w:iCs/>
          <w:sz w:val="18"/>
          <w:szCs w:val="18"/>
        </w:rPr>
        <w:t xml:space="preserve">NB. ingeval inschrijver met dit </w:t>
      </w:r>
      <w:r w:rsidR="00147DE9" w:rsidRPr="006200A0">
        <w:rPr>
          <w:rFonts w:ascii="Verdana" w:hAnsi="Verdana"/>
          <w:i/>
          <w:iCs/>
          <w:sz w:val="18"/>
          <w:szCs w:val="18"/>
        </w:rPr>
        <w:t>Invulf</w:t>
      </w:r>
      <w:r w:rsidRPr="006200A0">
        <w:rPr>
          <w:rFonts w:ascii="Verdana" w:hAnsi="Verdana"/>
          <w:i/>
          <w:iCs/>
          <w:sz w:val="18"/>
          <w:szCs w:val="18"/>
        </w:rPr>
        <w:t xml:space="preserve">ormulier </w:t>
      </w:r>
      <w:r w:rsidR="008D62A7" w:rsidRPr="006200A0">
        <w:rPr>
          <w:rFonts w:ascii="Verdana" w:hAnsi="Verdana"/>
          <w:i/>
          <w:iCs/>
          <w:sz w:val="18"/>
          <w:szCs w:val="18"/>
        </w:rPr>
        <w:t>C</w:t>
      </w:r>
      <w:r w:rsidRPr="006200A0">
        <w:rPr>
          <w:rFonts w:ascii="Verdana" w:hAnsi="Verdana"/>
          <w:i/>
          <w:iCs/>
          <w:sz w:val="18"/>
          <w:szCs w:val="18"/>
        </w:rPr>
        <w:t xml:space="preserve"> een referentie opgeeft d</w:t>
      </w:r>
      <w:r w:rsidR="00E67629" w:rsidRPr="006200A0">
        <w:rPr>
          <w:rFonts w:ascii="Verdana" w:hAnsi="Verdana"/>
          <w:i/>
          <w:iCs/>
          <w:sz w:val="18"/>
          <w:szCs w:val="18"/>
        </w:rPr>
        <w:t>ie</w:t>
      </w:r>
      <w:r w:rsidRPr="006200A0">
        <w:rPr>
          <w:rFonts w:ascii="Verdana" w:hAnsi="Verdana"/>
          <w:i/>
          <w:iCs/>
          <w:sz w:val="18"/>
          <w:szCs w:val="18"/>
        </w:rPr>
        <w:t xml:space="preserve"> is uitgevoerd door een derde of door één deelnemer in het samenwerkingsverband en op die derde of op die deelnemer wordt een beroep gedaan om te voldoen aan de betreffende minimumeis, dan dient gehandeld te worden overeenkomstig het bepaalde in paragraaf </w:t>
      </w:r>
      <w:r w:rsidR="00147DE9" w:rsidRPr="006200A0">
        <w:rPr>
          <w:rFonts w:ascii="Verdana" w:hAnsi="Verdana"/>
          <w:i/>
          <w:iCs/>
          <w:sz w:val="18"/>
          <w:szCs w:val="18"/>
        </w:rPr>
        <w:t>4</w:t>
      </w:r>
      <w:r w:rsidRPr="006200A0">
        <w:rPr>
          <w:rFonts w:ascii="Verdana" w:hAnsi="Verdana"/>
          <w:i/>
          <w:iCs/>
          <w:sz w:val="18"/>
          <w:szCs w:val="18"/>
        </w:rPr>
        <w:t xml:space="preserve">.3 </w:t>
      </w:r>
      <w:r w:rsidR="00D82CDF" w:rsidRPr="006200A0">
        <w:rPr>
          <w:rFonts w:ascii="Verdana" w:hAnsi="Verdana"/>
          <w:i/>
          <w:iCs/>
          <w:sz w:val="18"/>
          <w:szCs w:val="18"/>
        </w:rPr>
        <w:t>in het a</w:t>
      </w:r>
      <w:r w:rsidRPr="006200A0">
        <w:rPr>
          <w:rFonts w:ascii="Verdana" w:hAnsi="Verdana"/>
          <w:i/>
          <w:iCs/>
          <w:sz w:val="18"/>
          <w:szCs w:val="18"/>
        </w:rPr>
        <w:t>anbestedingsdocument.</w:t>
      </w:r>
    </w:p>
    <w:p w14:paraId="78ACD638" w14:textId="77777777" w:rsidR="009A27D1" w:rsidRDefault="009A27D1" w:rsidP="00D4122F">
      <w:pPr>
        <w:pStyle w:val="Geenafstand"/>
        <w:rPr>
          <w:rFonts w:ascii="Verdana" w:hAnsi="Verdana"/>
          <w:sz w:val="18"/>
          <w:szCs w:val="18"/>
        </w:rPr>
      </w:pPr>
    </w:p>
    <w:p w14:paraId="5E709D68" w14:textId="28F0921C" w:rsidR="003D1416" w:rsidRPr="003D1416" w:rsidRDefault="003D1416" w:rsidP="003D1416">
      <w:pPr>
        <w:pStyle w:val="Geenafstand"/>
        <w:numPr>
          <w:ilvl w:val="0"/>
          <w:numId w:val="34"/>
        </w:numPr>
        <w:rPr>
          <w:rFonts w:ascii="Verdana" w:hAnsi="Verdana"/>
          <w:b/>
          <w:bCs/>
          <w:sz w:val="18"/>
          <w:szCs w:val="18"/>
        </w:rPr>
      </w:pPr>
      <w:r>
        <w:rPr>
          <w:rFonts w:ascii="Verdana" w:hAnsi="Verdana"/>
          <w:b/>
          <w:bCs/>
          <w:sz w:val="18"/>
          <w:szCs w:val="18"/>
        </w:rPr>
        <w:t>Voor welke kerncompetenties geldt deze referentie?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6799"/>
        <w:gridCol w:w="2410"/>
      </w:tblGrid>
      <w:tr w:rsidR="009A27D1" w:rsidRPr="00147DE9" w14:paraId="6FA62F83" w14:textId="77777777" w:rsidTr="00FC59B2">
        <w:trPr>
          <w:trHeight w:val="447"/>
        </w:trPr>
        <w:tc>
          <w:tcPr>
            <w:tcW w:w="6799" w:type="dxa"/>
            <w:shd w:val="clear" w:color="auto" w:fill="A6A6A6" w:themeFill="background1" w:themeFillShade="A6"/>
          </w:tcPr>
          <w:p w14:paraId="5E49820D" w14:textId="4A91BC2B" w:rsidR="009A27D1" w:rsidRPr="00147DE9" w:rsidRDefault="009A27D1" w:rsidP="00F81B27">
            <w:pPr>
              <w:spacing w:line="276" w:lineRule="auto"/>
              <w:jc w:val="both"/>
              <w:rPr>
                <w:rFonts w:ascii="Verdana" w:hAnsi="Verdana" w:cs="Arial"/>
                <w:b/>
                <w:color w:val="FFFFFF" w:themeColor="background1"/>
                <w:sz w:val="18"/>
                <w:szCs w:val="18"/>
              </w:rPr>
            </w:pPr>
            <w:r>
              <w:rPr>
                <w:rFonts w:ascii="Verdana" w:hAnsi="Verdana" w:cs="Arial"/>
                <w:b/>
                <w:color w:val="FFFFFF" w:themeColor="background1"/>
                <w:sz w:val="18"/>
                <w:szCs w:val="18"/>
              </w:rPr>
              <w:t>Kerncompetentie</w:t>
            </w:r>
          </w:p>
        </w:tc>
        <w:tc>
          <w:tcPr>
            <w:tcW w:w="2410" w:type="dxa"/>
            <w:shd w:val="clear" w:color="auto" w:fill="A6A6A6" w:themeFill="background1" w:themeFillShade="A6"/>
          </w:tcPr>
          <w:p w14:paraId="450F1BB1" w14:textId="580ABC40" w:rsidR="009A27D1" w:rsidRPr="00147DE9" w:rsidRDefault="00FC59B2" w:rsidP="00F81B27">
            <w:pPr>
              <w:spacing w:line="276" w:lineRule="auto"/>
              <w:jc w:val="both"/>
              <w:rPr>
                <w:rFonts w:ascii="Verdana" w:hAnsi="Verdana" w:cs="Arial"/>
                <w:b/>
                <w:color w:val="FFFFFF" w:themeColor="background1"/>
                <w:sz w:val="18"/>
                <w:szCs w:val="18"/>
              </w:rPr>
            </w:pPr>
            <w:r>
              <w:rPr>
                <w:rFonts w:ascii="Verdana" w:hAnsi="Verdana" w:cs="Arial"/>
                <w:b/>
                <w:color w:val="FFFFFF" w:themeColor="background1"/>
                <w:sz w:val="18"/>
                <w:szCs w:val="18"/>
              </w:rPr>
              <w:t>Referentieopdracht op dit formulier ziet op deze kerncompetentie (ja/nee)</w:t>
            </w:r>
          </w:p>
        </w:tc>
      </w:tr>
      <w:tr w:rsidR="009A27D1" w:rsidRPr="00147DE9" w14:paraId="09E2E5D4" w14:textId="77777777" w:rsidTr="00FC59B2">
        <w:trPr>
          <w:trHeight w:val="447"/>
        </w:trPr>
        <w:tc>
          <w:tcPr>
            <w:tcW w:w="6799" w:type="dxa"/>
          </w:tcPr>
          <w:p w14:paraId="5579A91A" w14:textId="6C92EA0D" w:rsidR="009A27D1" w:rsidRPr="004A4F46" w:rsidRDefault="009A27D1" w:rsidP="004A4F46">
            <w:pPr>
              <w:pStyle w:val="Plattetekst"/>
              <w:numPr>
                <w:ilvl w:val="0"/>
                <w:numId w:val="35"/>
              </w:numPr>
              <w:jc w:val="both"/>
            </w:pPr>
            <w:r w:rsidRPr="00594FB6">
              <w:rPr>
                <w:rFonts w:ascii="Verdana" w:hAnsi="Verdana"/>
                <w:b/>
                <w:bCs/>
                <w:sz w:val="18"/>
                <w:szCs w:val="18"/>
              </w:rPr>
              <w:t>Kerncompetentie 1:</w:t>
            </w:r>
            <w:r w:rsidRPr="00594FB6">
              <w:rPr>
                <w:rFonts w:ascii="Verdana" w:hAnsi="Verdana"/>
                <w:sz w:val="18"/>
                <w:szCs w:val="18"/>
              </w:rPr>
              <w:t xml:space="preserve"> </w:t>
            </w:r>
            <w:r w:rsidR="00735897" w:rsidRPr="005C3D34">
              <w:t xml:space="preserve">Inschrijver heeft aantoonbaar ervaring met het beheer van de M365 ICT-infrastructuur bij een </w:t>
            </w:r>
            <w:r w:rsidR="00735897" w:rsidRPr="005C3D34">
              <w:rPr>
                <w:i/>
                <w:iCs/>
              </w:rPr>
              <w:t xml:space="preserve">publieke </w:t>
            </w:r>
            <w:r w:rsidR="00735897" w:rsidRPr="005C3D34">
              <w:t xml:space="preserve">instelling met beperkte eigen IT capaciteit waarbij sprake is van eerste, tweede en derde </w:t>
            </w:r>
            <w:proofErr w:type="spellStart"/>
            <w:r w:rsidR="00735897" w:rsidRPr="005C3D34">
              <w:t>lijns</w:t>
            </w:r>
            <w:proofErr w:type="spellEnd"/>
            <w:r w:rsidR="00735897" w:rsidRPr="005C3D34">
              <w:t xml:space="preserve"> beheer van meer dan 200 accounts.</w:t>
            </w:r>
          </w:p>
        </w:tc>
        <w:tc>
          <w:tcPr>
            <w:tcW w:w="2410" w:type="dxa"/>
          </w:tcPr>
          <w:p w14:paraId="746CB82F" w14:textId="5E2EC864" w:rsidR="009A27D1" w:rsidRPr="00147DE9" w:rsidRDefault="00FC59B2" w:rsidP="009A27D1">
            <w:pPr>
              <w:jc w:val="both"/>
              <w:rPr>
                <w:rFonts w:ascii="Verdana" w:hAnsi="Verdana" w:cs="Arial"/>
                <w:sz w:val="18"/>
                <w:szCs w:val="18"/>
              </w:rPr>
            </w:pPr>
            <w:r>
              <w:rPr>
                <w:rFonts w:ascii="Verdana" w:hAnsi="Verdana" w:cs="Arial"/>
                <w:sz w:val="18"/>
                <w:szCs w:val="18"/>
              </w:rPr>
              <w:t>Ja / nee</w:t>
            </w:r>
          </w:p>
        </w:tc>
      </w:tr>
      <w:tr w:rsidR="00FC59B2" w:rsidRPr="00147DE9" w14:paraId="52F82E54" w14:textId="77777777" w:rsidTr="00FC59B2">
        <w:trPr>
          <w:trHeight w:val="447"/>
        </w:trPr>
        <w:tc>
          <w:tcPr>
            <w:tcW w:w="6799" w:type="dxa"/>
          </w:tcPr>
          <w:p w14:paraId="154A4ABD" w14:textId="77777777" w:rsidR="002A62E6" w:rsidRPr="00C46753" w:rsidRDefault="009A5B24" w:rsidP="002A62E6">
            <w:pPr>
              <w:pStyle w:val="Plattetekst"/>
              <w:numPr>
                <w:ilvl w:val="0"/>
                <w:numId w:val="36"/>
              </w:numPr>
              <w:jc w:val="both"/>
            </w:pPr>
            <w:r w:rsidRPr="009A5B24">
              <w:rPr>
                <w:rFonts w:ascii="Verdana" w:hAnsi="Verdana"/>
                <w:b/>
                <w:bCs/>
                <w:sz w:val="18"/>
                <w:szCs w:val="18"/>
              </w:rPr>
              <w:t>Kerncompetentie 2:</w:t>
            </w:r>
            <w:r w:rsidRPr="009A5B24">
              <w:rPr>
                <w:rFonts w:ascii="Verdana" w:hAnsi="Verdana"/>
                <w:sz w:val="18"/>
                <w:szCs w:val="18"/>
              </w:rPr>
              <w:t xml:space="preserve"> </w:t>
            </w:r>
            <w:r w:rsidR="002A62E6" w:rsidRPr="00C46753">
              <w:t>Inschrijver beschikt over aantoonbare ervaring met beheer van de M365 ICT-infrastructuur ten behoeve van een primair onderwijsorganisatie met ten minste 20 basisschoollocaties.</w:t>
            </w:r>
          </w:p>
          <w:p w14:paraId="752F3145" w14:textId="594010F1" w:rsidR="00FC59B2" w:rsidRPr="009A5B24" w:rsidRDefault="00FC59B2" w:rsidP="002A62E6">
            <w:pPr>
              <w:pStyle w:val="Plattetekst"/>
              <w:jc w:val="both"/>
              <w:rPr>
                <w:rFonts w:ascii="Verdana" w:hAnsi="Verdana"/>
                <w:sz w:val="18"/>
                <w:szCs w:val="18"/>
              </w:rPr>
            </w:pPr>
          </w:p>
        </w:tc>
        <w:tc>
          <w:tcPr>
            <w:tcW w:w="2410" w:type="dxa"/>
          </w:tcPr>
          <w:p w14:paraId="2E822CA9" w14:textId="135A0AA0" w:rsidR="00FC59B2" w:rsidRDefault="009A5B24" w:rsidP="009A27D1">
            <w:pPr>
              <w:jc w:val="both"/>
              <w:rPr>
                <w:rFonts w:ascii="Verdana" w:hAnsi="Verdana" w:cs="Arial"/>
                <w:sz w:val="18"/>
                <w:szCs w:val="18"/>
              </w:rPr>
            </w:pPr>
            <w:r>
              <w:rPr>
                <w:rFonts w:ascii="Verdana" w:hAnsi="Verdana" w:cs="Arial"/>
                <w:sz w:val="18"/>
                <w:szCs w:val="18"/>
              </w:rPr>
              <w:t>Ja / nee</w:t>
            </w:r>
          </w:p>
        </w:tc>
      </w:tr>
    </w:tbl>
    <w:p w14:paraId="6339A6FB" w14:textId="77777777" w:rsidR="009A27D1" w:rsidRDefault="009A27D1" w:rsidP="00D4122F">
      <w:pPr>
        <w:pStyle w:val="Geenafstand"/>
        <w:rPr>
          <w:rFonts w:ascii="Verdana" w:hAnsi="Verdana"/>
          <w:sz w:val="18"/>
          <w:szCs w:val="18"/>
        </w:rPr>
      </w:pPr>
    </w:p>
    <w:p w14:paraId="28096E5D" w14:textId="77777777" w:rsidR="009A27D1" w:rsidRPr="00D4122F" w:rsidRDefault="009A27D1" w:rsidP="00D4122F">
      <w:pPr>
        <w:pStyle w:val="Geenafstand"/>
        <w:rPr>
          <w:rFonts w:ascii="Verdana" w:hAnsi="Verdana"/>
          <w:sz w:val="18"/>
          <w:szCs w:val="18"/>
        </w:rPr>
      </w:pPr>
    </w:p>
    <w:p w14:paraId="6D6FE33A" w14:textId="404F2927" w:rsidR="00807304" w:rsidRPr="003D1416" w:rsidRDefault="003D1416" w:rsidP="003D1416">
      <w:pPr>
        <w:pStyle w:val="Lijstalinea"/>
        <w:numPr>
          <w:ilvl w:val="0"/>
          <w:numId w:val="34"/>
        </w:numPr>
        <w:spacing w:line="360" w:lineRule="auto"/>
        <w:jc w:val="both"/>
        <w:rPr>
          <w:rFonts w:ascii="Verdana" w:hAnsi="Verdana" w:cs="Arial"/>
          <w:b/>
          <w:bCs/>
          <w:sz w:val="18"/>
          <w:szCs w:val="18"/>
        </w:rPr>
      </w:pPr>
      <w:r w:rsidRPr="003D1416">
        <w:rPr>
          <w:rFonts w:ascii="Verdana" w:hAnsi="Verdana" w:cs="Arial"/>
          <w:b/>
          <w:bCs/>
          <w:sz w:val="18"/>
          <w:szCs w:val="18"/>
        </w:rPr>
        <w:t>Gegevens referentie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114"/>
        <w:gridCol w:w="6095"/>
      </w:tblGrid>
      <w:tr w:rsidR="00807304" w:rsidRPr="00147DE9" w14:paraId="58F6646B" w14:textId="77777777" w:rsidTr="00807304">
        <w:trPr>
          <w:trHeight w:val="447"/>
        </w:trPr>
        <w:tc>
          <w:tcPr>
            <w:tcW w:w="3114" w:type="dxa"/>
            <w:shd w:val="clear" w:color="auto" w:fill="A6A6A6" w:themeFill="background1" w:themeFillShade="A6"/>
          </w:tcPr>
          <w:p w14:paraId="786D1CF5" w14:textId="77777777" w:rsidR="008A402B" w:rsidRPr="00147DE9" w:rsidRDefault="00CE338F" w:rsidP="00807304">
            <w:pPr>
              <w:spacing w:line="276" w:lineRule="auto"/>
              <w:jc w:val="both"/>
              <w:rPr>
                <w:rFonts w:ascii="Verdana" w:hAnsi="Verdana" w:cs="Arial"/>
                <w:b/>
                <w:color w:val="FFFFFF" w:themeColor="background1"/>
                <w:sz w:val="18"/>
                <w:szCs w:val="18"/>
              </w:rPr>
            </w:pPr>
            <w:r w:rsidRPr="00147DE9">
              <w:rPr>
                <w:rFonts w:ascii="Verdana" w:hAnsi="Verdana" w:cs="Arial"/>
                <w:b/>
                <w:color w:val="FFFFFF" w:themeColor="background1"/>
                <w:sz w:val="18"/>
                <w:szCs w:val="18"/>
              </w:rPr>
              <w:t>Algemene gegevens</w:t>
            </w:r>
          </w:p>
        </w:tc>
        <w:tc>
          <w:tcPr>
            <w:tcW w:w="6095" w:type="dxa"/>
            <w:shd w:val="clear" w:color="auto" w:fill="A6A6A6" w:themeFill="background1" w:themeFillShade="A6"/>
          </w:tcPr>
          <w:p w14:paraId="0CFCCAA2" w14:textId="1D286605" w:rsidR="008A402B" w:rsidRPr="00147DE9" w:rsidRDefault="00357DD9" w:rsidP="00807304">
            <w:pPr>
              <w:spacing w:line="276" w:lineRule="auto"/>
              <w:jc w:val="both"/>
              <w:rPr>
                <w:rFonts w:ascii="Verdana" w:hAnsi="Verdana" w:cs="Arial"/>
                <w:b/>
                <w:color w:val="FFFFFF" w:themeColor="background1"/>
                <w:sz w:val="18"/>
                <w:szCs w:val="18"/>
              </w:rPr>
            </w:pPr>
            <w:r w:rsidRPr="00147DE9">
              <w:rPr>
                <w:rFonts w:ascii="Verdana" w:hAnsi="Verdana" w:cs="Arial"/>
                <w:b/>
                <w:color w:val="FFFFFF" w:themeColor="background1"/>
                <w:sz w:val="18"/>
                <w:szCs w:val="18"/>
              </w:rPr>
              <w:t xml:space="preserve">Kerncompetentie </w:t>
            </w:r>
          </w:p>
        </w:tc>
      </w:tr>
      <w:tr w:rsidR="008A402B" w:rsidRPr="00147DE9" w14:paraId="5E97AD55" w14:textId="77777777" w:rsidTr="00807304">
        <w:trPr>
          <w:trHeight w:val="447"/>
        </w:trPr>
        <w:tc>
          <w:tcPr>
            <w:tcW w:w="3114" w:type="dxa"/>
          </w:tcPr>
          <w:p w14:paraId="40F93700" w14:textId="77777777" w:rsidR="00113208" w:rsidRPr="00147DE9" w:rsidRDefault="008A402B" w:rsidP="00807304">
            <w:pPr>
              <w:spacing w:line="276" w:lineRule="auto"/>
              <w:jc w:val="both"/>
              <w:rPr>
                <w:rFonts w:ascii="Verdana" w:hAnsi="Verdana" w:cs="Arial"/>
                <w:sz w:val="18"/>
                <w:szCs w:val="18"/>
              </w:rPr>
            </w:pPr>
            <w:r w:rsidRPr="00147DE9">
              <w:rPr>
                <w:rFonts w:ascii="Verdana" w:hAnsi="Verdana" w:cs="Arial"/>
                <w:sz w:val="18"/>
                <w:szCs w:val="18"/>
              </w:rPr>
              <w:t>Naam referentie</w:t>
            </w:r>
            <w:r w:rsidR="005B48F6" w:rsidRPr="00147DE9">
              <w:rPr>
                <w:rFonts w:ascii="Verdana" w:hAnsi="Verdana" w:cs="Arial"/>
                <w:sz w:val="18"/>
                <w:szCs w:val="18"/>
              </w:rPr>
              <w:t>opdracht</w:t>
            </w:r>
            <w:r w:rsidR="00CE338F" w:rsidRPr="00147DE9">
              <w:rPr>
                <w:rFonts w:ascii="Verdana" w:hAnsi="Verdana" w:cs="Arial"/>
                <w:sz w:val="18"/>
                <w:szCs w:val="18"/>
              </w:rPr>
              <w:t>:</w:t>
            </w:r>
          </w:p>
        </w:tc>
        <w:tc>
          <w:tcPr>
            <w:tcW w:w="6095" w:type="dxa"/>
          </w:tcPr>
          <w:p w14:paraId="33BFC28F" w14:textId="77777777" w:rsidR="008A402B" w:rsidRPr="00147DE9" w:rsidRDefault="008A402B" w:rsidP="00807304">
            <w:pPr>
              <w:spacing w:line="276" w:lineRule="auto"/>
              <w:jc w:val="both"/>
              <w:rPr>
                <w:rFonts w:ascii="Verdana" w:hAnsi="Verdana" w:cs="Arial"/>
                <w:sz w:val="18"/>
                <w:szCs w:val="18"/>
              </w:rPr>
            </w:pPr>
          </w:p>
        </w:tc>
      </w:tr>
      <w:tr w:rsidR="008A402B" w:rsidRPr="00147DE9" w14:paraId="6BA64D30" w14:textId="77777777" w:rsidTr="00807304">
        <w:trPr>
          <w:trHeight w:val="447"/>
        </w:trPr>
        <w:tc>
          <w:tcPr>
            <w:tcW w:w="3114" w:type="dxa"/>
          </w:tcPr>
          <w:p w14:paraId="7BE1775B" w14:textId="77777777" w:rsidR="00113208" w:rsidRPr="00147DE9" w:rsidRDefault="008A402B" w:rsidP="00807304">
            <w:pPr>
              <w:spacing w:line="276" w:lineRule="auto"/>
              <w:jc w:val="both"/>
              <w:rPr>
                <w:rFonts w:ascii="Verdana" w:hAnsi="Verdana" w:cs="Arial"/>
                <w:sz w:val="18"/>
                <w:szCs w:val="18"/>
              </w:rPr>
            </w:pPr>
            <w:r w:rsidRPr="00147DE9">
              <w:rPr>
                <w:rFonts w:ascii="Verdana" w:hAnsi="Verdana" w:cs="Arial"/>
                <w:sz w:val="18"/>
                <w:szCs w:val="18"/>
              </w:rPr>
              <w:t xml:space="preserve">Naam en </w:t>
            </w:r>
            <w:r w:rsidR="00475F75" w:rsidRPr="00147DE9">
              <w:rPr>
                <w:rFonts w:ascii="Verdana" w:hAnsi="Verdana" w:cs="Arial"/>
                <w:sz w:val="18"/>
                <w:szCs w:val="18"/>
              </w:rPr>
              <w:t xml:space="preserve">plaats </w:t>
            </w:r>
            <w:r w:rsidRPr="00147DE9">
              <w:rPr>
                <w:rFonts w:ascii="Verdana" w:hAnsi="Verdana" w:cs="Arial"/>
                <w:sz w:val="18"/>
                <w:szCs w:val="18"/>
              </w:rPr>
              <w:t>opdrachtgever</w:t>
            </w:r>
            <w:r w:rsidR="00CE338F" w:rsidRPr="00147DE9">
              <w:rPr>
                <w:rFonts w:ascii="Verdana" w:hAnsi="Verdana" w:cs="Arial"/>
                <w:sz w:val="18"/>
                <w:szCs w:val="18"/>
              </w:rPr>
              <w:t>:</w:t>
            </w:r>
          </w:p>
        </w:tc>
        <w:tc>
          <w:tcPr>
            <w:tcW w:w="6095" w:type="dxa"/>
          </w:tcPr>
          <w:p w14:paraId="13ACEA54" w14:textId="77777777" w:rsidR="008A402B" w:rsidRPr="00147DE9" w:rsidRDefault="008A402B" w:rsidP="00807304">
            <w:pPr>
              <w:spacing w:line="276" w:lineRule="auto"/>
              <w:jc w:val="both"/>
              <w:rPr>
                <w:rFonts w:ascii="Verdana" w:hAnsi="Verdana" w:cs="Arial"/>
                <w:sz w:val="18"/>
                <w:szCs w:val="18"/>
              </w:rPr>
            </w:pPr>
          </w:p>
        </w:tc>
      </w:tr>
      <w:tr w:rsidR="008A402B" w:rsidRPr="00147DE9" w14:paraId="1AEFEA8D" w14:textId="77777777" w:rsidTr="00807304">
        <w:trPr>
          <w:trHeight w:val="447"/>
        </w:trPr>
        <w:tc>
          <w:tcPr>
            <w:tcW w:w="3114" w:type="dxa"/>
          </w:tcPr>
          <w:p w14:paraId="65EC1EE0" w14:textId="77777777" w:rsidR="00A72CFA" w:rsidRPr="00147DE9" w:rsidRDefault="008A402B" w:rsidP="00807304">
            <w:pPr>
              <w:spacing w:line="276" w:lineRule="auto"/>
              <w:jc w:val="both"/>
              <w:rPr>
                <w:rFonts w:ascii="Verdana" w:hAnsi="Verdana" w:cs="Arial"/>
                <w:sz w:val="18"/>
                <w:szCs w:val="18"/>
              </w:rPr>
            </w:pPr>
            <w:r w:rsidRPr="00147DE9">
              <w:rPr>
                <w:rFonts w:ascii="Verdana" w:hAnsi="Verdana" w:cs="Arial"/>
                <w:sz w:val="18"/>
                <w:szCs w:val="18"/>
              </w:rPr>
              <w:t>Naam contactpersoon bij opdrachtgever</w:t>
            </w:r>
            <w:r w:rsidR="00807304" w:rsidRPr="00147DE9">
              <w:rPr>
                <w:rFonts w:ascii="Verdana" w:hAnsi="Verdana" w:cs="Arial"/>
                <w:sz w:val="18"/>
                <w:szCs w:val="18"/>
              </w:rPr>
              <w:t xml:space="preserve"> </w:t>
            </w:r>
            <w:r w:rsidR="00DE6C80" w:rsidRPr="00147DE9">
              <w:rPr>
                <w:rFonts w:ascii="Verdana" w:hAnsi="Verdana" w:cs="Arial"/>
                <w:sz w:val="18"/>
                <w:szCs w:val="18"/>
              </w:rPr>
              <w:t>(referent)</w:t>
            </w:r>
            <w:r w:rsidR="00CE338F" w:rsidRPr="00147DE9">
              <w:rPr>
                <w:rFonts w:ascii="Verdana" w:hAnsi="Verdana" w:cs="Arial"/>
                <w:sz w:val="18"/>
                <w:szCs w:val="18"/>
              </w:rPr>
              <w:t>:</w:t>
            </w:r>
          </w:p>
        </w:tc>
        <w:tc>
          <w:tcPr>
            <w:tcW w:w="6095" w:type="dxa"/>
          </w:tcPr>
          <w:p w14:paraId="2E695BB5" w14:textId="77777777" w:rsidR="008A402B" w:rsidRPr="00147DE9" w:rsidRDefault="008A402B" w:rsidP="00807304">
            <w:pPr>
              <w:spacing w:line="276" w:lineRule="auto"/>
              <w:jc w:val="both"/>
              <w:rPr>
                <w:rFonts w:ascii="Verdana" w:hAnsi="Verdana" w:cs="Arial"/>
                <w:sz w:val="18"/>
                <w:szCs w:val="18"/>
              </w:rPr>
            </w:pPr>
          </w:p>
        </w:tc>
      </w:tr>
      <w:tr w:rsidR="008A402B" w:rsidRPr="00147DE9" w14:paraId="6ECF2B49" w14:textId="77777777" w:rsidTr="00807304">
        <w:trPr>
          <w:trHeight w:val="447"/>
        </w:trPr>
        <w:tc>
          <w:tcPr>
            <w:tcW w:w="3114" w:type="dxa"/>
          </w:tcPr>
          <w:p w14:paraId="0105D4C1" w14:textId="77777777" w:rsidR="00ED44ED" w:rsidRPr="00147DE9" w:rsidRDefault="00ED44ED" w:rsidP="00807304">
            <w:pPr>
              <w:spacing w:line="276" w:lineRule="auto"/>
              <w:jc w:val="both"/>
              <w:rPr>
                <w:rFonts w:ascii="Verdana" w:hAnsi="Verdana" w:cs="Arial"/>
                <w:sz w:val="18"/>
                <w:szCs w:val="18"/>
              </w:rPr>
            </w:pPr>
            <w:r w:rsidRPr="00147DE9">
              <w:rPr>
                <w:rFonts w:ascii="Verdana" w:hAnsi="Verdana" w:cs="Arial"/>
                <w:sz w:val="18"/>
                <w:szCs w:val="18"/>
              </w:rPr>
              <w:t>T</w:t>
            </w:r>
            <w:r w:rsidR="008A402B" w:rsidRPr="00147DE9">
              <w:rPr>
                <w:rFonts w:ascii="Verdana" w:hAnsi="Verdana" w:cs="Arial"/>
                <w:sz w:val="18"/>
                <w:szCs w:val="18"/>
              </w:rPr>
              <w:t>elefoonnummer contactpersoon</w:t>
            </w:r>
            <w:r w:rsidRPr="00147DE9">
              <w:rPr>
                <w:rFonts w:ascii="Verdana" w:hAnsi="Verdana" w:cs="Arial"/>
                <w:sz w:val="18"/>
                <w:szCs w:val="18"/>
              </w:rPr>
              <w:t xml:space="preserve"> </w:t>
            </w:r>
          </w:p>
          <w:p w14:paraId="57BFA60F" w14:textId="77777777" w:rsidR="00A72CFA" w:rsidRPr="00147DE9" w:rsidRDefault="00ED44ED" w:rsidP="00807304">
            <w:pPr>
              <w:spacing w:line="276" w:lineRule="auto"/>
              <w:jc w:val="both"/>
              <w:rPr>
                <w:rFonts w:ascii="Verdana" w:hAnsi="Verdana" w:cs="Arial"/>
                <w:sz w:val="18"/>
                <w:szCs w:val="18"/>
              </w:rPr>
            </w:pPr>
            <w:r w:rsidRPr="00147DE9">
              <w:rPr>
                <w:rFonts w:ascii="Verdana" w:hAnsi="Verdana" w:cs="Arial"/>
                <w:sz w:val="18"/>
                <w:szCs w:val="18"/>
              </w:rPr>
              <w:t xml:space="preserve">opdrachtgever </w:t>
            </w:r>
            <w:r w:rsidR="00DE6C80" w:rsidRPr="00147DE9">
              <w:rPr>
                <w:rFonts w:ascii="Verdana" w:hAnsi="Verdana" w:cs="Arial"/>
                <w:sz w:val="18"/>
                <w:szCs w:val="18"/>
              </w:rPr>
              <w:t>(referent)</w:t>
            </w:r>
            <w:r w:rsidR="00CE338F" w:rsidRPr="00147DE9">
              <w:rPr>
                <w:rFonts w:ascii="Verdana" w:hAnsi="Verdana" w:cs="Arial"/>
                <w:sz w:val="18"/>
                <w:szCs w:val="18"/>
              </w:rPr>
              <w:t>:</w:t>
            </w:r>
          </w:p>
        </w:tc>
        <w:tc>
          <w:tcPr>
            <w:tcW w:w="6095" w:type="dxa"/>
          </w:tcPr>
          <w:p w14:paraId="6E528542" w14:textId="77777777" w:rsidR="008A402B" w:rsidRPr="00147DE9" w:rsidRDefault="008A402B" w:rsidP="00807304">
            <w:pPr>
              <w:spacing w:line="276" w:lineRule="auto"/>
              <w:jc w:val="both"/>
              <w:rPr>
                <w:rFonts w:ascii="Verdana" w:hAnsi="Verdana" w:cs="Arial"/>
                <w:sz w:val="18"/>
                <w:szCs w:val="18"/>
              </w:rPr>
            </w:pPr>
          </w:p>
        </w:tc>
      </w:tr>
      <w:tr w:rsidR="008A402B" w:rsidRPr="00147DE9" w14:paraId="199F247F" w14:textId="77777777" w:rsidTr="00807304">
        <w:trPr>
          <w:trHeight w:val="448"/>
        </w:trPr>
        <w:tc>
          <w:tcPr>
            <w:tcW w:w="3114" w:type="dxa"/>
          </w:tcPr>
          <w:p w14:paraId="1CBC8888" w14:textId="30CF3D60" w:rsidR="008A402B" w:rsidRPr="003D1416" w:rsidRDefault="009850A5" w:rsidP="00807304">
            <w:pPr>
              <w:spacing w:line="276" w:lineRule="auto"/>
              <w:jc w:val="both"/>
              <w:rPr>
                <w:rFonts w:ascii="Verdana" w:hAnsi="Verdana" w:cs="Arial"/>
                <w:bCs/>
                <w:sz w:val="18"/>
                <w:szCs w:val="18"/>
              </w:rPr>
            </w:pPr>
            <w:r w:rsidRPr="003D1416">
              <w:rPr>
                <w:rFonts w:ascii="Verdana" w:hAnsi="Verdana" w:cs="Arial"/>
                <w:bCs/>
                <w:sz w:val="18"/>
                <w:szCs w:val="18"/>
              </w:rPr>
              <w:t>B</w:t>
            </w:r>
            <w:r w:rsidR="003D1416">
              <w:rPr>
                <w:rFonts w:ascii="Verdana" w:hAnsi="Verdana" w:cs="Arial"/>
                <w:bCs/>
                <w:sz w:val="18"/>
                <w:szCs w:val="18"/>
              </w:rPr>
              <w:t>eknopte b</w:t>
            </w:r>
            <w:r w:rsidRPr="003D1416">
              <w:rPr>
                <w:rFonts w:ascii="Verdana" w:hAnsi="Verdana" w:cs="Arial"/>
                <w:bCs/>
                <w:sz w:val="18"/>
                <w:szCs w:val="18"/>
              </w:rPr>
              <w:t xml:space="preserve">eschrijving van het </w:t>
            </w:r>
            <w:r w:rsidR="00CE338F" w:rsidRPr="003D1416">
              <w:rPr>
                <w:rFonts w:ascii="Verdana" w:hAnsi="Verdana" w:cs="Arial"/>
                <w:bCs/>
                <w:sz w:val="18"/>
                <w:szCs w:val="18"/>
              </w:rPr>
              <w:t>project</w:t>
            </w:r>
          </w:p>
        </w:tc>
        <w:tc>
          <w:tcPr>
            <w:tcW w:w="6095" w:type="dxa"/>
          </w:tcPr>
          <w:p w14:paraId="7349BB38" w14:textId="7875FF47" w:rsidR="002A62E6" w:rsidRPr="002A62E6" w:rsidRDefault="002A62E6" w:rsidP="002A62E6">
            <w:pPr>
              <w:pStyle w:val="Geenafstand"/>
              <w:rPr>
                <w:rFonts w:ascii="Verdana" w:hAnsi="Verdana"/>
                <w:i/>
                <w:iCs/>
                <w:color w:val="A5A5A5" w:themeColor="accent3"/>
                <w:sz w:val="18"/>
                <w:szCs w:val="18"/>
              </w:rPr>
            </w:pPr>
            <w:r>
              <w:rPr>
                <w:rFonts w:ascii="Verdana" w:hAnsi="Verdana"/>
                <w:i/>
                <w:iCs/>
                <w:color w:val="A5A5A5" w:themeColor="accent3"/>
                <w:sz w:val="18"/>
                <w:szCs w:val="18"/>
              </w:rPr>
              <w:t>&lt;</w:t>
            </w:r>
            <w:r w:rsidRPr="002A62E6">
              <w:rPr>
                <w:rFonts w:ascii="Verdana" w:hAnsi="Verdana"/>
                <w:i/>
                <w:iCs/>
                <w:color w:val="A5A5A5" w:themeColor="accent3"/>
                <w:sz w:val="18"/>
                <w:szCs w:val="18"/>
              </w:rPr>
              <w:t>Inschrijver licht op het ‘invulformulier referenties’ beknopt toe: de situatie, de omvang van de organisatie van Opdrachtgever, de aandachtsgebieden en taken waaruit het beheer bestond.</w:t>
            </w:r>
            <w:r>
              <w:rPr>
                <w:rFonts w:ascii="Verdana" w:hAnsi="Verdana"/>
                <w:i/>
                <w:iCs/>
                <w:color w:val="A5A5A5" w:themeColor="accent3"/>
                <w:sz w:val="18"/>
                <w:szCs w:val="18"/>
              </w:rPr>
              <w:t>&gt;</w:t>
            </w:r>
          </w:p>
          <w:p w14:paraId="3E8144A6" w14:textId="77777777" w:rsidR="003D1416" w:rsidRDefault="003D1416" w:rsidP="00807304">
            <w:pPr>
              <w:spacing w:line="276" w:lineRule="auto"/>
              <w:jc w:val="both"/>
              <w:rPr>
                <w:rFonts w:ascii="Verdana" w:hAnsi="Verdana" w:cs="Arial"/>
                <w:b/>
                <w:sz w:val="18"/>
                <w:szCs w:val="18"/>
              </w:rPr>
            </w:pPr>
          </w:p>
          <w:p w14:paraId="4DB3EE88" w14:textId="77777777" w:rsidR="003D1416" w:rsidRDefault="003D1416" w:rsidP="00807304">
            <w:pPr>
              <w:spacing w:line="276" w:lineRule="auto"/>
              <w:jc w:val="both"/>
              <w:rPr>
                <w:rFonts w:ascii="Verdana" w:hAnsi="Verdana" w:cs="Arial"/>
                <w:b/>
                <w:sz w:val="18"/>
                <w:szCs w:val="18"/>
              </w:rPr>
            </w:pPr>
          </w:p>
          <w:p w14:paraId="4E87EDB9" w14:textId="77777777" w:rsidR="003D1416" w:rsidRDefault="003D1416" w:rsidP="00807304">
            <w:pPr>
              <w:spacing w:line="276" w:lineRule="auto"/>
              <w:jc w:val="both"/>
              <w:rPr>
                <w:rFonts w:ascii="Verdana" w:hAnsi="Verdana" w:cs="Arial"/>
                <w:b/>
                <w:sz w:val="18"/>
                <w:szCs w:val="18"/>
              </w:rPr>
            </w:pPr>
          </w:p>
          <w:p w14:paraId="54221C19" w14:textId="77777777" w:rsidR="003D1416" w:rsidRDefault="003D1416" w:rsidP="00807304">
            <w:pPr>
              <w:spacing w:line="276" w:lineRule="auto"/>
              <w:jc w:val="both"/>
              <w:rPr>
                <w:rFonts w:ascii="Verdana" w:hAnsi="Verdana" w:cs="Arial"/>
                <w:b/>
                <w:sz w:val="18"/>
                <w:szCs w:val="18"/>
              </w:rPr>
            </w:pPr>
          </w:p>
          <w:p w14:paraId="07CE8A5F" w14:textId="77777777" w:rsidR="003D1416" w:rsidRPr="00147DE9" w:rsidRDefault="003D1416" w:rsidP="00807304">
            <w:pPr>
              <w:spacing w:line="276" w:lineRule="auto"/>
              <w:jc w:val="both"/>
              <w:rPr>
                <w:rFonts w:ascii="Verdana" w:hAnsi="Verdana" w:cs="Arial"/>
                <w:b/>
                <w:sz w:val="18"/>
                <w:szCs w:val="18"/>
              </w:rPr>
            </w:pPr>
          </w:p>
        </w:tc>
      </w:tr>
      <w:tr w:rsidR="002B5516" w:rsidRPr="00147DE9" w14:paraId="20757FD9" w14:textId="77777777" w:rsidTr="00807304">
        <w:tc>
          <w:tcPr>
            <w:tcW w:w="3114" w:type="dxa"/>
          </w:tcPr>
          <w:p w14:paraId="0947E8A4" w14:textId="77777777" w:rsidR="002B5516" w:rsidRPr="00147DE9" w:rsidRDefault="00ED44ED" w:rsidP="00807304">
            <w:pPr>
              <w:tabs>
                <w:tab w:val="clear" w:pos="113"/>
                <w:tab w:val="clear" w:pos="397"/>
                <w:tab w:val="left" w:pos="142"/>
              </w:tabs>
              <w:spacing w:line="276" w:lineRule="auto"/>
              <w:jc w:val="both"/>
              <w:rPr>
                <w:rFonts w:ascii="Verdana" w:hAnsi="Verdana" w:cs="Arial"/>
                <w:sz w:val="18"/>
                <w:szCs w:val="18"/>
              </w:rPr>
            </w:pPr>
            <w:r w:rsidRPr="00147DE9">
              <w:rPr>
                <w:rFonts w:ascii="Verdana" w:hAnsi="Verdana" w:cs="Arial"/>
                <w:sz w:val="18"/>
                <w:szCs w:val="18"/>
              </w:rPr>
              <w:t>Naar tevredenheid van opdrachtgever</w:t>
            </w:r>
            <w:r w:rsidR="00CE338F" w:rsidRPr="00147DE9">
              <w:rPr>
                <w:rFonts w:ascii="Verdana" w:hAnsi="Verdana" w:cs="Arial"/>
                <w:sz w:val="18"/>
                <w:szCs w:val="18"/>
              </w:rPr>
              <w:t>:</w:t>
            </w:r>
          </w:p>
          <w:p w14:paraId="26B4A084" w14:textId="77777777" w:rsidR="002B5516" w:rsidRPr="00147DE9" w:rsidRDefault="002B5516" w:rsidP="00807304">
            <w:pPr>
              <w:tabs>
                <w:tab w:val="clear" w:pos="113"/>
                <w:tab w:val="clear" w:pos="397"/>
                <w:tab w:val="left" w:pos="142"/>
              </w:tabs>
              <w:spacing w:line="276" w:lineRule="auto"/>
              <w:jc w:val="both"/>
              <w:rPr>
                <w:rFonts w:ascii="Verdana" w:hAnsi="Verdana" w:cs="Arial"/>
                <w:sz w:val="18"/>
                <w:szCs w:val="18"/>
              </w:rPr>
            </w:pPr>
          </w:p>
        </w:tc>
        <w:tc>
          <w:tcPr>
            <w:tcW w:w="6095" w:type="dxa"/>
          </w:tcPr>
          <w:p w14:paraId="7A7E9F9F" w14:textId="77777777" w:rsidR="005B48F6" w:rsidRPr="00147DE9" w:rsidRDefault="00ED44ED" w:rsidP="00807304">
            <w:pPr>
              <w:spacing w:line="276" w:lineRule="auto"/>
              <w:jc w:val="both"/>
              <w:rPr>
                <w:rFonts w:ascii="Verdana" w:hAnsi="Verdana" w:cs="Arial"/>
                <w:sz w:val="18"/>
                <w:szCs w:val="18"/>
              </w:rPr>
            </w:pPr>
            <w:r w:rsidRPr="00147DE9">
              <w:rPr>
                <w:rFonts w:ascii="Verdana" w:hAnsi="Verdana" w:cs="Arial"/>
                <w:sz w:val="18"/>
                <w:szCs w:val="18"/>
              </w:rPr>
              <w:fldChar w:fldCharType="begin">
                <w:ffData>
                  <w:name w:val="Check1"/>
                  <w:enabled/>
                  <w:calcOnExit w:val="0"/>
                  <w:checkBox>
                    <w:sizeAuto/>
                    <w:default w:val="0"/>
                    <w:checked w:val="0"/>
                  </w:checkBox>
                </w:ffData>
              </w:fldChar>
            </w:r>
            <w:bookmarkStart w:id="0" w:name="Check1"/>
            <w:r w:rsidRPr="00147DE9">
              <w:rPr>
                <w:rFonts w:ascii="Verdana" w:hAnsi="Verdana" w:cs="Arial"/>
                <w:sz w:val="18"/>
                <w:szCs w:val="18"/>
              </w:rPr>
              <w:instrText xml:space="preserve"> FORMCHECKBOX </w:instrText>
            </w:r>
            <w:r w:rsidRPr="00147DE9">
              <w:rPr>
                <w:rFonts w:ascii="Verdana" w:hAnsi="Verdana" w:cs="Arial"/>
                <w:sz w:val="18"/>
                <w:szCs w:val="18"/>
              </w:rPr>
            </w:r>
            <w:r w:rsidRPr="00147DE9">
              <w:rPr>
                <w:rFonts w:ascii="Verdana" w:hAnsi="Verdana" w:cs="Arial"/>
                <w:sz w:val="18"/>
                <w:szCs w:val="18"/>
              </w:rPr>
              <w:fldChar w:fldCharType="separate"/>
            </w:r>
            <w:r w:rsidRPr="00147DE9">
              <w:rPr>
                <w:rFonts w:ascii="Verdana" w:hAnsi="Verdana" w:cs="Arial"/>
                <w:sz w:val="18"/>
                <w:szCs w:val="18"/>
              </w:rPr>
              <w:fldChar w:fldCharType="end"/>
            </w:r>
            <w:bookmarkEnd w:id="0"/>
            <w:r w:rsidR="002B5516" w:rsidRPr="00147DE9">
              <w:rPr>
                <w:rFonts w:ascii="Verdana" w:hAnsi="Verdana" w:cs="Arial"/>
                <w:sz w:val="18"/>
                <w:szCs w:val="18"/>
              </w:rPr>
              <w:t xml:space="preserve"> Ja</w:t>
            </w:r>
            <w:r w:rsidRPr="00147DE9">
              <w:rPr>
                <w:rFonts w:ascii="Verdana" w:hAnsi="Verdana" w:cs="Arial"/>
                <w:sz w:val="18"/>
                <w:szCs w:val="18"/>
              </w:rPr>
              <w:t xml:space="preserve"> </w:t>
            </w:r>
          </w:p>
          <w:p w14:paraId="66BE9563" w14:textId="77777777" w:rsidR="002B5516" w:rsidRPr="00147DE9" w:rsidRDefault="005B48F6" w:rsidP="00807304">
            <w:pPr>
              <w:spacing w:line="276" w:lineRule="auto"/>
              <w:jc w:val="both"/>
              <w:rPr>
                <w:rFonts w:ascii="Verdana" w:hAnsi="Verdana" w:cs="Arial"/>
                <w:sz w:val="18"/>
                <w:szCs w:val="18"/>
              </w:rPr>
            </w:pPr>
            <w:r w:rsidRPr="00147DE9">
              <w:rPr>
                <w:rFonts w:ascii="Verdana" w:hAnsi="Verdana" w:cs="Arial"/>
                <w:sz w:val="18"/>
                <w:szCs w:val="18"/>
              </w:rPr>
              <w:t>Aanbestedende dienst</w:t>
            </w:r>
            <w:r w:rsidR="00ED44ED" w:rsidRPr="00147DE9">
              <w:rPr>
                <w:rFonts w:ascii="Verdana" w:hAnsi="Verdana" w:cs="Arial"/>
                <w:sz w:val="18"/>
                <w:szCs w:val="18"/>
              </w:rPr>
              <w:t xml:space="preserve"> behoudt zich het recht voor dit bij opdrachtgever (referent) te verifiëren</w:t>
            </w:r>
          </w:p>
          <w:p w14:paraId="3875F645" w14:textId="77777777" w:rsidR="002B5516" w:rsidRPr="00147DE9" w:rsidRDefault="002B5516" w:rsidP="00807304">
            <w:pPr>
              <w:spacing w:line="276" w:lineRule="auto"/>
              <w:jc w:val="both"/>
              <w:rPr>
                <w:rFonts w:ascii="Verdana" w:hAnsi="Verdana" w:cs="Arial"/>
                <w:sz w:val="18"/>
                <w:szCs w:val="18"/>
              </w:rPr>
            </w:pPr>
            <w:r w:rsidRPr="00147DE9">
              <w:rPr>
                <w:rFonts w:ascii="Verdana" w:hAnsi="Verdana" w:cs="Arial"/>
                <w:sz w:val="18"/>
                <w:szCs w:val="18"/>
              </w:rPr>
              <w:t xml:space="preserve">               </w:t>
            </w:r>
          </w:p>
        </w:tc>
      </w:tr>
      <w:tr w:rsidR="00B656D1" w:rsidRPr="00147DE9" w14:paraId="626B4D60" w14:textId="77777777" w:rsidTr="00D778AB">
        <w:trPr>
          <w:trHeight w:val="529"/>
        </w:trPr>
        <w:tc>
          <w:tcPr>
            <w:tcW w:w="3114" w:type="dxa"/>
          </w:tcPr>
          <w:p w14:paraId="56B665F2" w14:textId="77777777" w:rsidR="008A57CF" w:rsidRPr="00147DE9" w:rsidRDefault="00943877" w:rsidP="00807304">
            <w:pPr>
              <w:tabs>
                <w:tab w:val="clear" w:pos="113"/>
                <w:tab w:val="clear" w:pos="397"/>
                <w:tab w:val="left" w:pos="142"/>
              </w:tabs>
              <w:spacing w:line="276" w:lineRule="auto"/>
              <w:jc w:val="both"/>
              <w:rPr>
                <w:rFonts w:ascii="Verdana" w:hAnsi="Verdana" w:cs="Arial"/>
                <w:sz w:val="18"/>
                <w:szCs w:val="18"/>
              </w:rPr>
            </w:pPr>
            <w:r w:rsidRPr="00147DE9">
              <w:rPr>
                <w:rFonts w:ascii="Verdana" w:hAnsi="Verdana" w:cs="Arial"/>
                <w:sz w:val="18"/>
                <w:szCs w:val="18"/>
              </w:rPr>
              <w:lastRenderedPageBreak/>
              <w:t xml:space="preserve">Opgeleverd </w:t>
            </w:r>
            <w:r w:rsidR="005B48F6" w:rsidRPr="00147DE9">
              <w:rPr>
                <w:rFonts w:ascii="Verdana" w:hAnsi="Verdana" w:cs="Arial"/>
                <w:sz w:val="18"/>
                <w:szCs w:val="18"/>
              </w:rPr>
              <w:t>/</w:t>
            </w:r>
            <w:r w:rsidR="00870F1F" w:rsidRPr="00147DE9">
              <w:rPr>
                <w:rFonts w:ascii="Verdana" w:hAnsi="Verdana" w:cs="Arial"/>
                <w:sz w:val="18"/>
                <w:szCs w:val="18"/>
              </w:rPr>
              <w:t xml:space="preserve"> </w:t>
            </w:r>
            <w:r w:rsidR="005B48F6" w:rsidRPr="00147DE9">
              <w:rPr>
                <w:rFonts w:ascii="Verdana" w:hAnsi="Verdana" w:cs="Arial"/>
                <w:sz w:val="18"/>
                <w:szCs w:val="18"/>
              </w:rPr>
              <w:t xml:space="preserve">Uitgevoerd </w:t>
            </w:r>
            <w:r w:rsidRPr="00147DE9">
              <w:rPr>
                <w:rFonts w:ascii="Verdana" w:hAnsi="Verdana" w:cs="Arial"/>
                <w:sz w:val="18"/>
                <w:szCs w:val="18"/>
              </w:rPr>
              <w:t xml:space="preserve">in de afgelopen </w:t>
            </w:r>
            <w:r w:rsidR="008A2D26" w:rsidRPr="00147DE9">
              <w:rPr>
                <w:rFonts w:ascii="Verdana" w:hAnsi="Verdana" w:cs="Arial"/>
                <w:sz w:val="18"/>
                <w:szCs w:val="18"/>
              </w:rPr>
              <w:t>3 jaar.</w:t>
            </w:r>
          </w:p>
        </w:tc>
        <w:tc>
          <w:tcPr>
            <w:tcW w:w="6095" w:type="dxa"/>
          </w:tcPr>
          <w:p w14:paraId="2E71E502" w14:textId="77777777" w:rsidR="00181871" w:rsidRPr="00147DE9" w:rsidRDefault="00943877" w:rsidP="00807304">
            <w:pPr>
              <w:spacing w:line="276" w:lineRule="auto"/>
              <w:jc w:val="both"/>
              <w:rPr>
                <w:rFonts w:ascii="Verdana" w:hAnsi="Verdana" w:cs="Arial"/>
                <w:sz w:val="18"/>
                <w:szCs w:val="18"/>
              </w:rPr>
            </w:pPr>
            <w:r w:rsidRPr="00147DE9">
              <w:rPr>
                <w:rFonts w:ascii="Verdana" w:hAnsi="Verdana" w:cs="Arial"/>
                <w:sz w:val="18"/>
                <w:szCs w:val="18"/>
              </w:rPr>
              <w:fldChar w:fldCharType="begin">
                <w:ffData>
                  <w:name w:val="Check1"/>
                  <w:enabled/>
                  <w:calcOnExit w:val="0"/>
                  <w:checkBox>
                    <w:sizeAuto/>
                    <w:default w:val="0"/>
                    <w:checked w:val="0"/>
                  </w:checkBox>
                </w:ffData>
              </w:fldChar>
            </w:r>
            <w:r w:rsidRPr="00147DE9">
              <w:rPr>
                <w:rFonts w:ascii="Verdana" w:hAnsi="Verdana" w:cs="Arial"/>
                <w:sz w:val="18"/>
                <w:szCs w:val="18"/>
              </w:rPr>
              <w:instrText xml:space="preserve"> FORMCHECKBOX </w:instrText>
            </w:r>
            <w:r w:rsidRPr="00147DE9">
              <w:rPr>
                <w:rFonts w:ascii="Verdana" w:hAnsi="Verdana" w:cs="Arial"/>
                <w:sz w:val="18"/>
                <w:szCs w:val="18"/>
              </w:rPr>
            </w:r>
            <w:r w:rsidRPr="00147DE9">
              <w:rPr>
                <w:rFonts w:ascii="Verdana" w:hAnsi="Verdana" w:cs="Arial"/>
                <w:sz w:val="18"/>
                <w:szCs w:val="18"/>
              </w:rPr>
              <w:fldChar w:fldCharType="separate"/>
            </w:r>
            <w:r w:rsidRPr="00147DE9">
              <w:rPr>
                <w:rFonts w:ascii="Verdana" w:hAnsi="Verdana" w:cs="Arial"/>
                <w:sz w:val="18"/>
                <w:szCs w:val="18"/>
              </w:rPr>
              <w:fldChar w:fldCharType="end"/>
            </w:r>
            <w:r w:rsidRPr="00147DE9">
              <w:rPr>
                <w:rFonts w:ascii="Verdana" w:hAnsi="Verdana" w:cs="Arial"/>
                <w:sz w:val="18"/>
                <w:szCs w:val="18"/>
              </w:rPr>
              <w:t xml:space="preserve"> Ja </w:t>
            </w:r>
            <w:r w:rsidRPr="00147DE9">
              <w:rPr>
                <w:rFonts w:ascii="Verdana" w:hAnsi="Verdana" w:cs="Arial"/>
                <w:noProof/>
                <w:sz w:val="18"/>
                <w:szCs w:val="18"/>
              </w:rPr>
              <w:sym w:font="Wingdings" w:char="F0E0"/>
            </w:r>
            <w:r w:rsidRPr="00147DE9">
              <w:rPr>
                <w:rFonts w:ascii="Verdana" w:hAnsi="Verdana" w:cs="Arial"/>
                <w:sz w:val="18"/>
                <w:szCs w:val="18"/>
              </w:rPr>
              <w:t xml:space="preserve"> </w:t>
            </w:r>
            <w:r w:rsidR="00C33D4D" w:rsidRPr="00147DE9">
              <w:rPr>
                <w:rFonts w:ascii="Verdana" w:hAnsi="Verdana" w:cs="Arial"/>
                <w:sz w:val="18"/>
                <w:szCs w:val="18"/>
              </w:rPr>
              <w:t>Aanbestedende dienst</w:t>
            </w:r>
            <w:r w:rsidRPr="00147DE9">
              <w:rPr>
                <w:rFonts w:ascii="Verdana" w:hAnsi="Verdana" w:cs="Arial"/>
                <w:sz w:val="18"/>
                <w:szCs w:val="18"/>
              </w:rPr>
              <w:t xml:space="preserve"> behoudt zich het recht voor dit bij opdrachtgever (referent) te verifiëren</w:t>
            </w:r>
          </w:p>
        </w:tc>
      </w:tr>
      <w:tr w:rsidR="0072754B" w:rsidRPr="00147DE9" w14:paraId="56A79DDB" w14:textId="77777777" w:rsidTr="00807304">
        <w:tc>
          <w:tcPr>
            <w:tcW w:w="3114" w:type="dxa"/>
          </w:tcPr>
          <w:p w14:paraId="498438F0" w14:textId="0BCE5368" w:rsidR="00D92F9F" w:rsidRPr="00147DE9" w:rsidRDefault="0072754B" w:rsidP="00B96B10">
            <w:pPr>
              <w:tabs>
                <w:tab w:val="clear" w:pos="113"/>
                <w:tab w:val="clear" w:pos="397"/>
                <w:tab w:val="left" w:pos="142"/>
              </w:tabs>
              <w:spacing w:line="276" w:lineRule="auto"/>
              <w:jc w:val="both"/>
              <w:rPr>
                <w:rFonts w:ascii="Verdana" w:hAnsi="Verdana" w:cs="Arial"/>
                <w:sz w:val="18"/>
                <w:szCs w:val="18"/>
              </w:rPr>
            </w:pPr>
            <w:r w:rsidRPr="00147DE9">
              <w:rPr>
                <w:rFonts w:ascii="Verdana" w:hAnsi="Verdana" w:cs="Arial"/>
                <w:sz w:val="18"/>
                <w:szCs w:val="18"/>
              </w:rPr>
              <w:t xml:space="preserve">Omvang in </w:t>
            </w:r>
            <w:r w:rsidR="00D82CDF" w:rsidRPr="00147DE9">
              <w:rPr>
                <w:rFonts w:ascii="Verdana" w:hAnsi="Verdana" w:cs="Arial"/>
                <w:sz w:val="18"/>
                <w:szCs w:val="18"/>
              </w:rPr>
              <w:t>aantal</w:t>
            </w:r>
            <w:r w:rsidR="00B96B10" w:rsidRPr="00147DE9">
              <w:rPr>
                <w:rFonts w:ascii="Verdana" w:hAnsi="Verdana" w:cs="Arial"/>
                <w:sz w:val="18"/>
                <w:szCs w:val="18"/>
              </w:rPr>
              <w:t xml:space="preserve"> </w:t>
            </w:r>
            <w:r w:rsidR="004A4F46">
              <w:rPr>
                <w:rFonts w:ascii="Verdana" w:hAnsi="Verdana" w:cs="Arial"/>
                <w:sz w:val="18"/>
                <w:szCs w:val="18"/>
              </w:rPr>
              <w:t>Acco</w:t>
            </w:r>
            <w:r w:rsidR="00DE4185">
              <w:rPr>
                <w:rFonts w:ascii="Verdana" w:hAnsi="Verdana" w:cs="Arial"/>
                <w:sz w:val="18"/>
                <w:szCs w:val="18"/>
              </w:rPr>
              <w:t>unts en/of locaties</w:t>
            </w:r>
          </w:p>
        </w:tc>
        <w:tc>
          <w:tcPr>
            <w:tcW w:w="6095" w:type="dxa"/>
          </w:tcPr>
          <w:p w14:paraId="70891997" w14:textId="77777777" w:rsidR="0072754B" w:rsidRPr="00147DE9" w:rsidRDefault="0072754B" w:rsidP="00807304">
            <w:pPr>
              <w:tabs>
                <w:tab w:val="clear" w:pos="1134"/>
                <w:tab w:val="left" w:pos="1877"/>
              </w:tabs>
              <w:spacing w:line="276" w:lineRule="auto"/>
              <w:jc w:val="both"/>
              <w:rPr>
                <w:rFonts w:ascii="Verdana" w:hAnsi="Verdana" w:cs="Arial"/>
                <w:sz w:val="18"/>
                <w:szCs w:val="18"/>
              </w:rPr>
            </w:pPr>
          </w:p>
        </w:tc>
      </w:tr>
      <w:tr w:rsidR="002E763B" w:rsidRPr="00147DE9" w14:paraId="6F009691" w14:textId="77777777" w:rsidTr="00807304">
        <w:trPr>
          <w:trHeight w:val="431"/>
        </w:trPr>
        <w:tc>
          <w:tcPr>
            <w:tcW w:w="3114" w:type="dxa"/>
          </w:tcPr>
          <w:p w14:paraId="775FB8E4" w14:textId="77777777" w:rsidR="00943877" w:rsidRPr="00147DE9" w:rsidRDefault="00943877" w:rsidP="00807304">
            <w:pPr>
              <w:spacing w:line="276" w:lineRule="auto"/>
              <w:jc w:val="both"/>
              <w:rPr>
                <w:rFonts w:ascii="Verdana" w:hAnsi="Verdana" w:cs="Arial"/>
                <w:sz w:val="18"/>
                <w:szCs w:val="18"/>
              </w:rPr>
            </w:pPr>
            <w:r w:rsidRPr="00147DE9">
              <w:rPr>
                <w:rFonts w:ascii="Verdana" w:hAnsi="Verdana" w:cs="Arial"/>
                <w:sz w:val="18"/>
                <w:szCs w:val="18"/>
              </w:rPr>
              <w:t xml:space="preserve">Geef </w:t>
            </w:r>
            <w:r w:rsidR="0072754B" w:rsidRPr="00147DE9">
              <w:rPr>
                <w:rFonts w:ascii="Verdana" w:hAnsi="Verdana" w:cs="Arial"/>
                <w:sz w:val="18"/>
                <w:szCs w:val="18"/>
                <w:u w:val="single"/>
              </w:rPr>
              <w:t>uitvoerige</w:t>
            </w:r>
            <w:r w:rsidR="0072754B" w:rsidRPr="00147DE9">
              <w:rPr>
                <w:rFonts w:ascii="Verdana" w:hAnsi="Verdana" w:cs="Arial"/>
                <w:sz w:val="18"/>
                <w:szCs w:val="18"/>
              </w:rPr>
              <w:t xml:space="preserve"> </w:t>
            </w:r>
            <w:r w:rsidRPr="00147DE9">
              <w:rPr>
                <w:rFonts w:ascii="Verdana" w:hAnsi="Verdana" w:cs="Arial"/>
                <w:sz w:val="18"/>
                <w:szCs w:val="18"/>
              </w:rPr>
              <w:t>beschrijving van</w:t>
            </w:r>
            <w:r w:rsidR="0072754B" w:rsidRPr="00147DE9">
              <w:rPr>
                <w:rFonts w:ascii="Verdana" w:hAnsi="Verdana" w:cs="Arial"/>
                <w:sz w:val="18"/>
                <w:szCs w:val="18"/>
              </w:rPr>
              <w:t xml:space="preserve"> en toelichting op de uitgevoerde referentieopdracht. </w:t>
            </w:r>
          </w:p>
          <w:p w14:paraId="2E44F6F8" w14:textId="77777777" w:rsidR="0072754B" w:rsidRPr="00147DE9" w:rsidRDefault="0072754B" w:rsidP="00807304">
            <w:pPr>
              <w:spacing w:line="276" w:lineRule="auto"/>
              <w:jc w:val="both"/>
              <w:rPr>
                <w:rFonts w:ascii="Verdana" w:hAnsi="Verdana" w:cs="Arial"/>
                <w:sz w:val="18"/>
                <w:szCs w:val="18"/>
              </w:rPr>
            </w:pPr>
          </w:p>
          <w:p w14:paraId="26C3508D" w14:textId="6CCBF2E1" w:rsidR="00943877" w:rsidRPr="00147DE9" w:rsidRDefault="0072754B" w:rsidP="00807304">
            <w:pPr>
              <w:spacing w:line="276" w:lineRule="auto"/>
              <w:jc w:val="both"/>
              <w:rPr>
                <w:rFonts w:ascii="Verdana" w:hAnsi="Verdana" w:cs="Arial"/>
                <w:sz w:val="18"/>
                <w:szCs w:val="18"/>
              </w:rPr>
            </w:pPr>
            <w:r w:rsidRPr="00147DE9">
              <w:rPr>
                <w:rFonts w:ascii="Verdana" w:hAnsi="Verdana" w:cs="Arial"/>
                <w:sz w:val="18"/>
                <w:szCs w:val="18"/>
              </w:rPr>
              <w:t xml:space="preserve">Uit deze beschrijving en toelichting moet voldoende blijken dat aan alle onderdelen van de minimumeis </w:t>
            </w:r>
            <w:r w:rsidR="00357DD9" w:rsidRPr="00147DE9">
              <w:rPr>
                <w:rFonts w:ascii="Verdana" w:hAnsi="Verdana" w:cs="Arial"/>
                <w:sz w:val="18"/>
                <w:szCs w:val="18"/>
              </w:rPr>
              <w:t xml:space="preserve">van deze </w:t>
            </w:r>
            <w:r w:rsidR="00D82CDF" w:rsidRPr="00147DE9">
              <w:rPr>
                <w:rFonts w:ascii="Verdana" w:hAnsi="Verdana" w:cs="Arial"/>
                <w:sz w:val="18"/>
                <w:szCs w:val="18"/>
              </w:rPr>
              <w:t xml:space="preserve">kerncompetentie </w:t>
            </w:r>
            <w:r w:rsidRPr="00147DE9">
              <w:rPr>
                <w:rFonts w:ascii="Verdana" w:hAnsi="Verdana" w:cs="Arial"/>
                <w:sz w:val="18"/>
                <w:szCs w:val="18"/>
              </w:rPr>
              <w:t>is voldaan</w:t>
            </w:r>
            <w:r w:rsidR="00147DE9" w:rsidRPr="00147DE9">
              <w:rPr>
                <w:rFonts w:ascii="Verdana" w:hAnsi="Verdana" w:cs="Arial"/>
                <w:sz w:val="18"/>
                <w:szCs w:val="18"/>
              </w:rPr>
              <w:t xml:space="preserve"> (zie paragraaf 4.2</w:t>
            </w:r>
            <w:r w:rsidR="00A4602C">
              <w:rPr>
                <w:rFonts w:ascii="Verdana" w:hAnsi="Verdana" w:cs="Arial"/>
                <w:sz w:val="18"/>
                <w:szCs w:val="18"/>
              </w:rPr>
              <w:t>.</w:t>
            </w:r>
            <w:r w:rsidR="00147DE9" w:rsidRPr="00147DE9">
              <w:rPr>
                <w:rFonts w:ascii="Verdana" w:hAnsi="Verdana" w:cs="Arial"/>
                <w:sz w:val="18"/>
                <w:szCs w:val="18"/>
              </w:rPr>
              <w:t xml:space="preserve"> aanbestedingsdocument)</w:t>
            </w:r>
            <w:r w:rsidRPr="00147DE9">
              <w:rPr>
                <w:rFonts w:ascii="Verdana" w:hAnsi="Verdana" w:cs="Arial"/>
                <w:sz w:val="18"/>
                <w:szCs w:val="18"/>
              </w:rPr>
              <w:t>.</w:t>
            </w:r>
          </w:p>
        </w:tc>
        <w:tc>
          <w:tcPr>
            <w:tcW w:w="6095" w:type="dxa"/>
          </w:tcPr>
          <w:p w14:paraId="2DF5FD80" w14:textId="77777777" w:rsidR="00113208" w:rsidRPr="00147DE9" w:rsidRDefault="00113208" w:rsidP="00807304">
            <w:pPr>
              <w:spacing w:line="276" w:lineRule="auto"/>
              <w:jc w:val="both"/>
              <w:rPr>
                <w:rFonts w:ascii="Verdana" w:hAnsi="Verdana" w:cs="Arial"/>
                <w:sz w:val="18"/>
                <w:szCs w:val="18"/>
              </w:rPr>
            </w:pPr>
          </w:p>
          <w:p w14:paraId="510AEDE4" w14:textId="77777777" w:rsidR="00943877" w:rsidRPr="00147DE9" w:rsidRDefault="00943877" w:rsidP="00807304">
            <w:pPr>
              <w:spacing w:line="276" w:lineRule="auto"/>
              <w:jc w:val="both"/>
              <w:rPr>
                <w:rFonts w:ascii="Verdana" w:hAnsi="Verdana" w:cs="Arial"/>
                <w:sz w:val="18"/>
                <w:szCs w:val="18"/>
              </w:rPr>
            </w:pPr>
          </w:p>
          <w:p w14:paraId="2B552E3A" w14:textId="77777777" w:rsidR="00943877" w:rsidRPr="00147DE9" w:rsidRDefault="00943877" w:rsidP="00807304">
            <w:pPr>
              <w:spacing w:line="276" w:lineRule="auto"/>
              <w:jc w:val="both"/>
              <w:rPr>
                <w:rFonts w:ascii="Verdana" w:hAnsi="Verdana" w:cs="Arial"/>
                <w:sz w:val="18"/>
                <w:szCs w:val="18"/>
              </w:rPr>
            </w:pPr>
          </w:p>
          <w:p w14:paraId="7DDB3E35" w14:textId="77777777" w:rsidR="009F3D29" w:rsidRPr="00147DE9" w:rsidRDefault="009F3D29" w:rsidP="00807304">
            <w:pPr>
              <w:spacing w:line="276" w:lineRule="auto"/>
              <w:jc w:val="both"/>
              <w:rPr>
                <w:rFonts w:ascii="Verdana" w:hAnsi="Verdana" w:cs="Arial"/>
                <w:sz w:val="18"/>
                <w:szCs w:val="18"/>
              </w:rPr>
            </w:pPr>
          </w:p>
          <w:p w14:paraId="5EEE80F8" w14:textId="77777777" w:rsidR="009F3D29" w:rsidRPr="00147DE9" w:rsidRDefault="009F3D29" w:rsidP="00807304">
            <w:pPr>
              <w:spacing w:line="276" w:lineRule="auto"/>
              <w:jc w:val="both"/>
              <w:rPr>
                <w:rFonts w:ascii="Verdana" w:hAnsi="Verdana" w:cs="Arial"/>
                <w:sz w:val="18"/>
                <w:szCs w:val="18"/>
              </w:rPr>
            </w:pPr>
          </w:p>
          <w:p w14:paraId="7ED6A4E6" w14:textId="77777777" w:rsidR="009F3D29" w:rsidRPr="00147DE9" w:rsidRDefault="009F3D29" w:rsidP="00807304">
            <w:pPr>
              <w:spacing w:line="276" w:lineRule="auto"/>
              <w:jc w:val="both"/>
              <w:rPr>
                <w:rFonts w:ascii="Verdana" w:hAnsi="Verdana" w:cs="Arial"/>
                <w:sz w:val="18"/>
                <w:szCs w:val="18"/>
              </w:rPr>
            </w:pPr>
          </w:p>
          <w:p w14:paraId="0B810099" w14:textId="77777777" w:rsidR="00943877" w:rsidRPr="00147DE9" w:rsidRDefault="00943877" w:rsidP="00807304">
            <w:pPr>
              <w:spacing w:line="276" w:lineRule="auto"/>
              <w:jc w:val="both"/>
              <w:rPr>
                <w:rFonts w:ascii="Verdana" w:hAnsi="Verdana" w:cs="Arial"/>
                <w:sz w:val="18"/>
                <w:szCs w:val="18"/>
              </w:rPr>
            </w:pPr>
          </w:p>
        </w:tc>
      </w:tr>
      <w:tr w:rsidR="0072754B" w:rsidRPr="00147DE9" w14:paraId="24AAFC40" w14:textId="77777777" w:rsidTr="00807304">
        <w:trPr>
          <w:trHeight w:val="431"/>
        </w:trPr>
        <w:tc>
          <w:tcPr>
            <w:tcW w:w="3114" w:type="dxa"/>
          </w:tcPr>
          <w:p w14:paraId="049D203B" w14:textId="77777777" w:rsidR="00D92F9F" w:rsidRPr="00147DE9" w:rsidRDefault="0072754B" w:rsidP="00807304">
            <w:pPr>
              <w:spacing w:line="276" w:lineRule="auto"/>
              <w:jc w:val="both"/>
              <w:rPr>
                <w:rFonts w:ascii="Verdana" w:hAnsi="Verdana" w:cs="Arial"/>
                <w:sz w:val="18"/>
                <w:szCs w:val="18"/>
              </w:rPr>
            </w:pPr>
            <w:r w:rsidRPr="00147DE9">
              <w:rPr>
                <w:rFonts w:ascii="Verdana" w:hAnsi="Verdana" w:cs="Arial"/>
                <w:sz w:val="18"/>
                <w:szCs w:val="18"/>
              </w:rPr>
              <w:t>Indien onderdelen van de referentieopdracht uitgevoerd zijn door anderen dan inschrijver</w:t>
            </w:r>
            <w:r w:rsidR="00D92F9F" w:rsidRPr="00147DE9">
              <w:rPr>
                <w:rFonts w:ascii="Verdana" w:hAnsi="Verdana" w:cs="Arial"/>
                <w:sz w:val="18"/>
                <w:szCs w:val="18"/>
              </w:rPr>
              <w:t xml:space="preserve">, </w:t>
            </w:r>
            <w:r w:rsidR="00D92F9F" w:rsidRPr="00147DE9">
              <w:rPr>
                <w:rFonts w:ascii="Verdana" w:hAnsi="Verdana" w:cs="Arial"/>
                <w:sz w:val="18"/>
                <w:szCs w:val="18"/>
                <w:u w:val="single"/>
              </w:rPr>
              <w:t>uitvoerig</w:t>
            </w:r>
            <w:r w:rsidR="00D92F9F" w:rsidRPr="00147DE9">
              <w:rPr>
                <w:rFonts w:ascii="Verdana" w:hAnsi="Verdana" w:cs="Arial"/>
                <w:sz w:val="18"/>
                <w:szCs w:val="18"/>
              </w:rPr>
              <w:t xml:space="preserve"> beschrijven a) welke onderdelen van b) welke omvang zijn uitgevoerd door c) bij naam te noemen derden.</w:t>
            </w:r>
          </w:p>
        </w:tc>
        <w:tc>
          <w:tcPr>
            <w:tcW w:w="6095" w:type="dxa"/>
          </w:tcPr>
          <w:p w14:paraId="1AEA2C1C" w14:textId="77777777" w:rsidR="0072754B" w:rsidRPr="00147DE9" w:rsidRDefault="0072754B" w:rsidP="00807304">
            <w:pPr>
              <w:spacing w:line="276" w:lineRule="auto"/>
              <w:jc w:val="both"/>
              <w:rPr>
                <w:rFonts w:ascii="Verdana" w:hAnsi="Verdana" w:cs="Arial"/>
                <w:sz w:val="18"/>
                <w:szCs w:val="18"/>
              </w:rPr>
            </w:pPr>
          </w:p>
        </w:tc>
      </w:tr>
    </w:tbl>
    <w:p w14:paraId="0E10FBDA" w14:textId="3952B159" w:rsidR="00BA6A8C" w:rsidRPr="00147DE9" w:rsidRDefault="00BA6A8C" w:rsidP="00BA6A8C">
      <w:pPr>
        <w:jc w:val="both"/>
        <w:rPr>
          <w:rFonts w:ascii="Verdana" w:hAnsi="Verdana" w:cs="Arial"/>
          <w:sz w:val="18"/>
          <w:szCs w:val="18"/>
        </w:rPr>
      </w:pPr>
    </w:p>
    <w:p w14:paraId="3C9A82CF" w14:textId="77777777" w:rsidR="00BA6A8C" w:rsidRPr="00147DE9" w:rsidRDefault="00BA6A8C" w:rsidP="00BA6A8C">
      <w:pPr>
        <w:jc w:val="both"/>
        <w:rPr>
          <w:rFonts w:ascii="Verdana" w:hAnsi="Verdana" w:cs="Arial"/>
          <w:sz w:val="18"/>
          <w:szCs w:val="18"/>
        </w:rPr>
      </w:pPr>
    </w:p>
    <w:p w14:paraId="2356C947" w14:textId="77777777" w:rsidR="00BA6A8C" w:rsidRPr="00147DE9" w:rsidRDefault="00BA6A8C" w:rsidP="00F52050">
      <w:pPr>
        <w:jc w:val="both"/>
        <w:rPr>
          <w:rFonts w:ascii="Verdana" w:hAnsi="Verdana" w:cs="Arial"/>
          <w:sz w:val="18"/>
          <w:szCs w:val="18"/>
        </w:rPr>
      </w:pPr>
    </w:p>
    <w:sectPr w:rsidR="00BA6A8C" w:rsidRPr="00147DE9" w:rsidSect="00093ED7">
      <w:footerReference w:type="default" r:id="rId10"/>
      <w:headerReference w:type="first" r:id="rId11"/>
      <w:footerReference w:type="first" r:id="rId12"/>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4604" w14:textId="77777777" w:rsidR="00E90CD6" w:rsidRDefault="00E90CD6">
      <w:r>
        <w:separator/>
      </w:r>
    </w:p>
  </w:endnote>
  <w:endnote w:type="continuationSeparator" w:id="0">
    <w:p w14:paraId="070806E5" w14:textId="77777777" w:rsidR="00E90CD6" w:rsidRDefault="00E9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B125" w14:textId="10E9B18E" w:rsidR="00357DD9" w:rsidRPr="00AA2866" w:rsidRDefault="00147DE9" w:rsidP="00093ED7">
    <w:pPr>
      <w:pStyle w:val="Voettekst"/>
      <w:rPr>
        <w:szCs w:val="16"/>
      </w:rPr>
    </w:pPr>
    <w:r>
      <w:rPr>
        <w:rFonts w:ascii="Verdana" w:hAnsi="Verdana"/>
        <w:sz w:val="16"/>
        <w:szCs w:val="16"/>
      </w:rPr>
      <w:t>Invulf</w:t>
    </w:r>
    <w:r w:rsidR="00375E04">
      <w:rPr>
        <w:rFonts w:ascii="Verdana" w:hAnsi="Verdana"/>
        <w:sz w:val="16"/>
        <w:szCs w:val="16"/>
      </w:rPr>
      <w:t xml:space="preserve">ormulier </w:t>
    </w:r>
    <w:r w:rsidR="00A4602C">
      <w:rPr>
        <w:rFonts w:ascii="Verdana" w:hAnsi="Verdana"/>
        <w:sz w:val="16"/>
        <w:szCs w:val="16"/>
      </w:rPr>
      <w:t xml:space="preserve">C </w:t>
    </w:r>
    <w:r w:rsidR="00093ED7">
      <w:rPr>
        <w:rFonts w:ascii="Verdana" w:hAnsi="Verdana"/>
        <w:sz w:val="16"/>
        <w:szCs w:val="16"/>
      </w:rPr>
      <w:t>–</w:t>
    </w:r>
    <w:r w:rsidR="00375E04">
      <w:rPr>
        <w:rFonts w:ascii="Verdana" w:hAnsi="Verdana"/>
        <w:sz w:val="16"/>
        <w:szCs w:val="16"/>
      </w:rPr>
      <w:t xml:space="preserve"> </w:t>
    </w:r>
    <w:r w:rsidR="00093ED7">
      <w:rPr>
        <w:rFonts w:ascii="Verdana" w:hAnsi="Verdana"/>
        <w:sz w:val="16"/>
        <w:szCs w:val="16"/>
      </w:rPr>
      <w:t xml:space="preserve">Europese aanbesteding </w:t>
    </w:r>
    <w:r w:rsidR="00DE4185">
      <w:rPr>
        <w:rFonts w:ascii="Verdana" w:hAnsi="Verdana"/>
        <w:sz w:val="16"/>
        <w:szCs w:val="16"/>
      </w:rPr>
      <w:t>ICT Beheersdiensten – KyK Scholen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B85" w14:textId="199BC72F" w:rsidR="00093ED7" w:rsidRPr="00AA2866" w:rsidRDefault="00093ED7" w:rsidP="00093ED7">
    <w:pPr>
      <w:pStyle w:val="Voettekst"/>
      <w:rPr>
        <w:szCs w:val="16"/>
      </w:rPr>
    </w:pPr>
    <w:r>
      <w:rPr>
        <w:rFonts w:ascii="Verdana" w:hAnsi="Verdana"/>
        <w:sz w:val="16"/>
        <w:szCs w:val="16"/>
      </w:rPr>
      <w:t>Invulformulier C –</w:t>
    </w:r>
    <w:r w:rsidR="00DE4185">
      <w:rPr>
        <w:rFonts w:ascii="Verdana" w:hAnsi="Verdana"/>
        <w:sz w:val="16"/>
        <w:szCs w:val="16"/>
      </w:rPr>
      <w:t xml:space="preserve"> </w:t>
    </w:r>
    <w:r w:rsidR="00DE4185">
      <w:rPr>
        <w:rFonts w:ascii="Verdana" w:hAnsi="Verdana"/>
        <w:sz w:val="16"/>
        <w:szCs w:val="16"/>
      </w:rPr>
      <w:t>Europese aanbesteding ICT Beheersdiensten – KyK Scholen</w:t>
    </w:r>
  </w:p>
  <w:p w14:paraId="6A92C583" w14:textId="611D5A30" w:rsidR="00357DD9" w:rsidRPr="000B2721" w:rsidRDefault="00C06933" w:rsidP="00A1013C">
    <w:pPr>
      <w:pStyle w:val="Voettekst"/>
      <w:jc w:val="center"/>
      <w:rPr>
        <w:rFonts w:ascii="Verdana" w:hAnsi="Verdana"/>
        <w:sz w:val="16"/>
        <w:szCs w:val="16"/>
      </w:rPr>
    </w:pPr>
    <w:r w:rsidRPr="00C06933">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2891" w14:textId="77777777" w:rsidR="00E90CD6" w:rsidRDefault="00E90CD6">
      <w:r>
        <w:separator/>
      </w:r>
    </w:p>
  </w:footnote>
  <w:footnote w:type="continuationSeparator" w:id="0">
    <w:p w14:paraId="59175DFE" w14:textId="77777777" w:rsidR="00E90CD6" w:rsidRDefault="00E90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F9A" w14:textId="40223380" w:rsidR="00357DD9" w:rsidRPr="00830049" w:rsidRDefault="00757F8D" w:rsidP="00E53A14">
    <w:pPr>
      <w:pStyle w:val="Koptekst"/>
      <w:jc w:val="right"/>
    </w:pPr>
    <w:r w:rsidRPr="000501D3">
      <w:rPr>
        <w:noProof/>
      </w:rPr>
      <w:drawing>
        <wp:inline distT="0" distB="0" distL="0" distR="0" wp14:anchorId="7B1E83F2" wp14:editId="5CB8E1EF">
          <wp:extent cx="1190625" cy="476250"/>
          <wp:effectExtent l="0" t="0" r="9525" b="0"/>
          <wp:docPr id="1256519316" name="Afbeelding 2" descr="Afbeelding met Graphics, grafische vormgeving,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2072" name="Afbeelding 2" descr="Afbeelding met Graphics, grafische vormgeving, Lettertyp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720" cy="4778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BC1462"/>
    <w:multiLevelType w:val="hybridMultilevel"/>
    <w:tmpl w:val="B85C4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9"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10"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1"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2"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4"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5" w15:restartNumberingAfterBreak="0">
    <w:nsid w:val="3F1D75EE"/>
    <w:multiLevelType w:val="hybridMultilevel"/>
    <w:tmpl w:val="DF14BF0A"/>
    <w:lvl w:ilvl="0" w:tplc="61FA4A72">
      <w:start w:val="2"/>
      <w:numFmt w:val="decimal"/>
      <w:lvlText w:val="%1)"/>
      <w:lvlJc w:val="left"/>
      <w:pPr>
        <w:tabs>
          <w:tab w:val="num" w:pos="720"/>
        </w:tabs>
        <w:ind w:left="720" w:hanging="360"/>
      </w:pPr>
    </w:lvl>
    <w:lvl w:ilvl="1" w:tplc="65EECEAC" w:tentative="1">
      <w:start w:val="1"/>
      <w:numFmt w:val="decimal"/>
      <w:lvlText w:val="%2)"/>
      <w:lvlJc w:val="left"/>
      <w:pPr>
        <w:tabs>
          <w:tab w:val="num" w:pos="1440"/>
        </w:tabs>
        <w:ind w:left="1440" w:hanging="360"/>
      </w:pPr>
    </w:lvl>
    <w:lvl w:ilvl="2" w:tplc="2520B770" w:tentative="1">
      <w:start w:val="1"/>
      <w:numFmt w:val="decimal"/>
      <w:lvlText w:val="%3)"/>
      <w:lvlJc w:val="left"/>
      <w:pPr>
        <w:tabs>
          <w:tab w:val="num" w:pos="2160"/>
        </w:tabs>
        <w:ind w:left="2160" w:hanging="360"/>
      </w:pPr>
    </w:lvl>
    <w:lvl w:ilvl="3" w:tplc="C0DEAE96" w:tentative="1">
      <w:start w:val="1"/>
      <w:numFmt w:val="decimal"/>
      <w:lvlText w:val="%4)"/>
      <w:lvlJc w:val="left"/>
      <w:pPr>
        <w:tabs>
          <w:tab w:val="num" w:pos="2880"/>
        </w:tabs>
        <w:ind w:left="2880" w:hanging="360"/>
      </w:pPr>
    </w:lvl>
    <w:lvl w:ilvl="4" w:tplc="654C8876" w:tentative="1">
      <w:start w:val="1"/>
      <w:numFmt w:val="decimal"/>
      <w:lvlText w:val="%5)"/>
      <w:lvlJc w:val="left"/>
      <w:pPr>
        <w:tabs>
          <w:tab w:val="num" w:pos="3600"/>
        </w:tabs>
        <w:ind w:left="3600" w:hanging="360"/>
      </w:pPr>
    </w:lvl>
    <w:lvl w:ilvl="5" w:tplc="C278EB2E" w:tentative="1">
      <w:start w:val="1"/>
      <w:numFmt w:val="decimal"/>
      <w:lvlText w:val="%6)"/>
      <w:lvlJc w:val="left"/>
      <w:pPr>
        <w:tabs>
          <w:tab w:val="num" w:pos="4320"/>
        </w:tabs>
        <w:ind w:left="4320" w:hanging="360"/>
      </w:pPr>
    </w:lvl>
    <w:lvl w:ilvl="6" w:tplc="EA3477B8" w:tentative="1">
      <w:start w:val="1"/>
      <w:numFmt w:val="decimal"/>
      <w:lvlText w:val="%7)"/>
      <w:lvlJc w:val="left"/>
      <w:pPr>
        <w:tabs>
          <w:tab w:val="num" w:pos="5040"/>
        </w:tabs>
        <w:ind w:left="5040" w:hanging="360"/>
      </w:pPr>
    </w:lvl>
    <w:lvl w:ilvl="7" w:tplc="42C02436" w:tentative="1">
      <w:start w:val="1"/>
      <w:numFmt w:val="decimal"/>
      <w:lvlText w:val="%8)"/>
      <w:lvlJc w:val="left"/>
      <w:pPr>
        <w:tabs>
          <w:tab w:val="num" w:pos="5760"/>
        </w:tabs>
        <w:ind w:left="5760" w:hanging="360"/>
      </w:pPr>
    </w:lvl>
    <w:lvl w:ilvl="8" w:tplc="783E4C66" w:tentative="1">
      <w:start w:val="1"/>
      <w:numFmt w:val="decimal"/>
      <w:lvlText w:val="%9)"/>
      <w:lvlJc w:val="left"/>
      <w:pPr>
        <w:tabs>
          <w:tab w:val="num" w:pos="6480"/>
        </w:tabs>
        <w:ind w:left="6480" w:hanging="360"/>
      </w:pPr>
    </w:lvl>
  </w:abstractNum>
  <w:abstractNum w:abstractNumId="16" w15:restartNumberingAfterBreak="0">
    <w:nsid w:val="4A8B0835"/>
    <w:multiLevelType w:val="hybridMultilevel"/>
    <w:tmpl w:val="0A2ED9FA"/>
    <w:lvl w:ilvl="0" w:tplc="C38091AE">
      <w:start w:val="1"/>
      <w:numFmt w:val="decimal"/>
      <w:lvlText w:val="%1)"/>
      <w:lvlJc w:val="left"/>
      <w:pPr>
        <w:tabs>
          <w:tab w:val="num" w:pos="720"/>
        </w:tabs>
        <w:ind w:left="720" w:hanging="360"/>
      </w:pPr>
    </w:lvl>
    <w:lvl w:ilvl="1" w:tplc="3D0C6566" w:tentative="1">
      <w:start w:val="1"/>
      <w:numFmt w:val="decimal"/>
      <w:lvlText w:val="%2)"/>
      <w:lvlJc w:val="left"/>
      <w:pPr>
        <w:tabs>
          <w:tab w:val="num" w:pos="1440"/>
        </w:tabs>
        <w:ind w:left="1440" w:hanging="360"/>
      </w:pPr>
    </w:lvl>
    <w:lvl w:ilvl="2" w:tplc="5844BD1A" w:tentative="1">
      <w:start w:val="1"/>
      <w:numFmt w:val="decimal"/>
      <w:lvlText w:val="%3)"/>
      <w:lvlJc w:val="left"/>
      <w:pPr>
        <w:tabs>
          <w:tab w:val="num" w:pos="2160"/>
        </w:tabs>
        <w:ind w:left="2160" w:hanging="360"/>
      </w:pPr>
    </w:lvl>
    <w:lvl w:ilvl="3" w:tplc="2C9E19AC" w:tentative="1">
      <w:start w:val="1"/>
      <w:numFmt w:val="decimal"/>
      <w:lvlText w:val="%4)"/>
      <w:lvlJc w:val="left"/>
      <w:pPr>
        <w:tabs>
          <w:tab w:val="num" w:pos="2880"/>
        </w:tabs>
        <w:ind w:left="2880" w:hanging="360"/>
      </w:pPr>
    </w:lvl>
    <w:lvl w:ilvl="4" w:tplc="2098C4C0" w:tentative="1">
      <w:start w:val="1"/>
      <w:numFmt w:val="decimal"/>
      <w:lvlText w:val="%5)"/>
      <w:lvlJc w:val="left"/>
      <w:pPr>
        <w:tabs>
          <w:tab w:val="num" w:pos="3600"/>
        </w:tabs>
        <w:ind w:left="3600" w:hanging="360"/>
      </w:pPr>
    </w:lvl>
    <w:lvl w:ilvl="5" w:tplc="B352EB26" w:tentative="1">
      <w:start w:val="1"/>
      <w:numFmt w:val="decimal"/>
      <w:lvlText w:val="%6)"/>
      <w:lvlJc w:val="left"/>
      <w:pPr>
        <w:tabs>
          <w:tab w:val="num" w:pos="4320"/>
        </w:tabs>
        <w:ind w:left="4320" w:hanging="360"/>
      </w:pPr>
    </w:lvl>
    <w:lvl w:ilvl="6" w:tplc="C80884DC" w:tentative="1">
      <w:start w:val="1"/>
      <w:numFmt w:val="decimal"/>
      <w:lvlText w:val="%7)"/>
      <w:lvlJc w:val="left"/>
      <w:pPr>
        <w:tabs>
          <w:tab w:val="num" w:pos="5040"/>
        </w:tabs>
        <w:ind w:left="5040" w:hanging="360"/>
      </w:pPr>
    </w:lvl>
    <w:lvl w:ilvl="7" w:tplc="65A87862" w:tentative="1">
      <w:start w:val="1"/>
      <w:numFmt w:val="decimal"/>
      <w:lvlText w:val="%8)"/>
      <w:lvlJc w:val="left"/>
      <w:pPr>
        <w:tabs>
          <w:tab w:val="num" w:pos="5760"/>
        </w:tabs>
        <w:ind w:left="5760" w:hanging="360"/>
      </w:pPr>
    </w:lvl>
    <w:lvl w:ilvl="8" w:tplc="CD920A72" w:tentative="1">
      <w:start w:val="1"/>
      <w:numFmt w:val="decimal"/>
      <w:lvlText w:val="%9)"/>
      <w:lvlJc w:val="left"/>
      <w:pPr>
        <w:tabs>
          <w:tab w:val="num" w:pos="6480"/>
        </w:tabs>
        <w:ind w:left="6480" w:hanging="360"/>
      </w:pPr>
    </w:lvl>
  </w:abstractNum>
  <w:abstractNum w:abstractNumId="17"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8"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20"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21"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2"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3"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4"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6"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7"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9"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30"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31"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32"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3"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4"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75079136">
    <w:abstractNumId w:val="11"/>
  </w:num>
  <w:num w:numId="2" w16cid:durableId="1695420579">
    <w:abstractNumId w:val="1"/>
  </w:num>
  <w:num w:numId="3" w16cid:durableId="908342062">
    <w:abstractNumId w:val="17"/>
  </w:num>
  <w:num w:numId="4" w16cid:durableId="4596457">
    <w:abstractNumId w:val="3"/>
  </w:num>
  <w:num w:numId="5" w16cid:durableId="876812973">
    <w:abstractNumId w:val="9"/>
  </w:num>
  <w:num w:numId="6" w16cid:durableId="1211763894">
    <w:abstractNumId w:val="24"/>
  </w:num>
  <w:num w:numId="7" w16cid:durableId="630357828">
    <w:abstractNumId w:val="8"/>
  </w:num>
  <w:num w:numId="8" w16cid:durableId="1921452200">
    <w:abstractNumId w:val="32"/>
  </w:num>
  <w:num w:numId="9" w16cid:durableId="354697344">
    <w:abstractNumId w:val="10"/>
  </w:num>
  <w:num w:numId="10" w16cid:durableId="1208487516">
    <w:abstractNumId w:val="23"/>
  </w:num>
  <w:num w:numId="11" w16cid:durableId="1837266407">
    <w:abstractNumId w:val="18"/>
  </w:num>
  <w:num w:numId="12" w16cid:durableId="18817464">
    <w:abstractNumId w:val="26"/>
  </w:num>
  <w:num w:numId="13" w16cid:durableId="1263610057">
    <w:abstractNumId w:val="21"/>
  </w:num>
  <w:num w:numId="14" w16cid:durableId="35277843">
    <w:abstractNumId w:val="6"/>
  </w:num>
  <w:num w:numId="15" w16cid:durableId="1391347025">
    <w:abstractNumId w:val="28"/>
  </w:num>
  <w:num w:numId="16" w16cid:durableId="561720752">
    <w:abstractNumId w:val="22"/>
  </w:num>
  <w:num w:numId="17" w16cid:durableId="1923492202">
    <w:abstractNumId w:val="5"/>
  </w:num>
  <w:num w:numId="18" w16cid:durableId="151918595">
    <w:abstractNumId w:val="12"/>
  </w:num>
  <w:num w:numId="19" w16cid:durableId="713769848">
    <w:abstractNumId w:val="27"/>
  </w:num>
  <w:num w:numId="20" w16cid:durableId="1171723721">
    <w:abstractNumId w:val="31"/>
  </w:num>
  <w:num w:numId="21" w16cid:durableId="1085342349">
    <w:abstractNumId w:val="30"/>
  </w:num>
  <w:num w:numId="22" w16cid:durableId="2016027998">
    <w:abstractNumId w:val="35"/>
  </w:num>
  <w:num w:numId="23" w16cid:durableId="382362987">
    <w:abstractNumId w:val="20"/>
  </w:num>
  <w:num w:numId="24" w16cid:durableId="1041706650">
    <w:abstractNumId w:val="14"/>
  </w:num>
  <w:num w:numId="25" w16cid:durableId="279000720">
    <w:abstractNumId w:val="25"/>
  </w:num>
  <w:num w:numId="26" w16cid:durableId="27487331">
    <w:abstractNumId w:val="2"/>
  </w:num>
  <w:num w:numId="27" w16cid:durableId="280499695">
    <w:abstractNumId w:val="4"/>
  </w:num>
  <w:num w:numId="28" w16cid:durableId="886573057">
    <w:abstractNumId w:val="29"/>
  </w:num>
  <w:num w:numId="29" w16cid:durableId="1225795216">
    <w:abstractNumId w:val="13"/>
  </w:num>
  <w:num w:numId="30" w16cid:durableId="1442724627">
    <w:abstractNumId w:val="19"/>
  </w:num>
  <w:num w:numId="31" w16cid:durableId="1523081656">
    <w:abstractNumId w:val="33"/>
  </w:num>
  <w:num w:numId="32" w16cid:durableId="1477450847">
    <w:abstractNumId w:val="0"/>
  </w:num>
  <w:num w:numId="33" w16cid:durableId="1672105071">
    <w:abstractNumId w:val="34"/>
  </w:num>
  <w:num w:numId="34" w16cid:durableId="1869247487">
    <w:abstractNumId w:val="7"/>
  </w:num>
  <w:num w:numId="35" w16cid:durableId="93601732">
    <w:abstractNumId w:val="16"/>
  </w:num>
  <w:num w:numId="36" w16cid:durableId="970208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03D3C"/>
    <w:rsid w:val="00021D83"/>
    <w:rsid w:val="00040F44"/>
    <w:rsid w:val="00042497"/>
    <w:rsid w:val="00063D67"/>
    <w:rsid w:val="000658B6"/>
    <w:rsid w:val="00075618"/>
    <w:rsid w:val="000927DA"/>
    <w:rsid w:val="00093ED7"/>
    <w:rsid w:val="000A2558"/>
    <w:rsid w:val="000A74CE"/>
    <w:rsid w:val="000B2721"/>
    <w:rsid w:val="000B6ED8"/>
    <w:rsid w:val="000C1D33"/>
    <w:rsid w:val="000F6661"/>
    <w:rsid w:val="00100542"/>
    <w:rsid w:val="00113208"/>
    <w:rsid w:val="001140AA"/>
    <w:rsid w:val="00120906"/>
    <w:rsid w:val="0012610D"/>
    <w:rsid w:val="0014484B"/>
    <w:rsid w:val="00147DE9"/>
    <w:rsid w:val="0015291C"/>
    <w:rsid w:val="001573EA"/>
    <w:rsid w:val="00160F3C"/>
    <w:rsid w:val="00180D58"/>
    <w:rsid w:val="00181871"/>
    <w:rsid w:val="00186D64"/>
    <w:rsid w:val="001D01A8"/>
    <w:rsid w:val="001E68EE"/>
    <w:rsid w:val="00220F4B"/>
    <w:rsid w:val="00221883"/>
    <w:rsid w:val="00230734"/>
    <w:rsid w:val="00245AF0"/>
    <w:rsid w:val="00270E4E"/>
    <w:rsid w:val="00270F15"/>
    <w:rsid w:val="00293269"/>
    <w:rsid w:val="00297268"/>
    <w:rsid w:val="002A62E6"/>
    <w:rsid w:val="002B5516"/>
    <w:rsid w:val="002D5A4C"/>
    <w:rsid w:val="002E763B"/>
    <w:rsid w:val="003018B0"/>
    <w:rsid w:val="00326714"/>
    <w:rsid w:val="00335E1C"/>
    <w:rsid w:val="00336060"/>
    <w:rsid w:val="00357DD9"/>
    <w:rsid w:val="00374873"/>
    <w:rsid w:val="00375E04"/>
    <w:rsid w:val="003A5485"/>
    <w:rsid w:val="003B39C6"/>
    <w:rsid w:val="003D1416"/>
    <w:rsid w:val="003D265D"/>
    <w:rsid w:val="003D7D78"/>
    <w:rsid w:val="003E1CDC"/>
    <w:rsid w:val="00412755"/>
    <w:rsid w:val="0041703B"/>
    <w:rsid w:val="00420B73"/>
    <w:rsid w:val="0043494E"/>
    <w:rsid w:val="0047451D"/>
    <w:rsid w:val="00475F75"/>
    <w:rsid w:val="004850E3"/>
    <w:rsid w:val="00497241"/>
    <w:rsid w:val="004A4F46"/>
    <w:rsid w:val="00512BFD"/>
    <w:rsid w:val="00520008"/>
    <w:rsid w:val="005208C3"/>
    <w:rsid w:val="00542A88"/>
    <w:rsid w:val="0055177A"/>
    <w:rsid w:val="00551F31"/>
    <w:rsid w:val="00555671"/>
    <w:rsid w:val="005558DA"/>
    <w:rsid w:val="00566C26"/>
    <w:rsid w:val="00566FE6"/>
    <w:rsid w:val="00570886"/>
    <w:rsid w:val="005801DF"/>
    <w:rsid w:val="00594FB6"/>
    <w:rsid w:val="005B338D"/>
    <w:rsid w:val="005B48F6"/>
    <w:rsid w:val="005D1767"/>
    <w:rsid w:val="005E2AD9"/>
    <w:rsid w:val="005E76A4"/>
    <w:rsid w:val="005F2DBE"/>
    <w:rsid w:val="00602064"/>
    <w:rsid w:val="006200A0"/>
    <w:rsid w:val="006366B5"/>
    <w:rsid w:val="006448E1"/>
    <w:rsid w:val="0064630B"/>
    <w:rsid w:val="00651A82"/>
    <w:rsid w:val="0065753B"/>
    <w:rsid w:val="006619FB"/>
    <w:rsid w:val="006773FF"/>
    <w:rsid w:val="0068476F"/>
    <w:rsid w:val="00697EC4"/>
    <w:rsid w:val="006A0273"/>
    <w:rsid w:val="006C59AF"/>
    <w:rsid w:val="006D0235"/>
    <w:rsid w:val="006D1F6B"/>
    <w:rsid w:val="006D61C0"/>
    <w:rsid w:val="006E02C5"/>
    <w:rsid w:val="006E3FB9"/>
    <w:rsid w:val="006E791C"/>
    <w:rsid w:val="006F3762"/>
    <w:rsid w:val="006F41FF"/>
    <w:rsid w:val="00725B93"/>
    <w:rsid w:val="0072710B"/>
    <w:rsid w:val="0072754B"/>
    <w:rsid w:val="00735897"/>
    <w:rsid w:val="00757F8D"/>
    <w:rsid w:val="00773B97"/>
    <w:rsid w:val="0077606F"/>
    <w:rsid w:val="007B1471"/>
    <w:rsid w:val="007B2424"/>
    <w:rsid w:val="007E76A8"/>
    <w:rsid w:val="0080628B"/>
    <w:rsid w:val="00807304"/>
    <w:rsid w:val="00811661"/>
    <w:rsid w:val="008174A9"/>
    <w:rsid w:val="00817AEA"/>
    <w:rsid w:val="00817BBA"/>
    <w:rsid w:val="00821D17"/>
    <w:rsid w:val="00827A9D"/>
    <w:rsid w:val="00830049"/>
    <w:rsid w:val="00833157"/>
    <w:rsid w:val="00844BC9"/>
    <w:rsid w:val="008637D0"/>
    <w:rsid w:val="00870F1F"/>
    <w:rsid w:val="00886B64"/>
    <w:rsid w:val="00896BB4"/>
    <w:rsid w:val="008A2845"/>
    <w:rsid w:val="008A2D26"/>
    <w:rsid w:val="008A402B"/>
    <w:rsid w:val="008A57CF"/>
    <w:rsid w:val="008C211A"/>
    <w:rsid w:val="008D0E9A"/>
    <w:rsid w:val="008D62A7"/>
    <w:rsid w:val="008D7B87"/>
    <w:rsid w:val="008E2E0B"/>
    <w:rsid w:val="008F66FA"/>
    <w:rsid w:val="00907C60"/>
    <w:rsid w:val="0091152C"/>
    <w:rsid w:val="00943877"/>
    <w:rsid w:val="00946EBE"/>
    <w:rsid w:val="0095072D"/>
    <w:rsid w:val="00971A47"/>
    <w:rsid w:val="00972468"/>
    <w:rsid w:val="00974270"/>
    <w:rsid w:val="009850A5"/>
    <w:rsid w:val="009A27D1"/>
    <w:rsid w:val="009A47CC"/>
    <w:rsid w:val="009A4D3B"/>
    <w:rsid w:val="009A5B24"/>
    <w:rsid w:val="009A63EF"/>
    <w:rsid w:val="009C2424"/>
    <w:rsid w:val="009E2C2A"/>
    <w:rsid w:val="009F3D29"/>
    <w:rsid w:val="009F7D2E"/>
    <w:rsid w:val="00A1013C"/>
    <w:rsid w:val="00A16BE6"/>
    <w:rsid w:val="00A4602C"/>
    <w:rsid w:val="00A54D4D"/>
    <w:rsid w:val="00A62386"/>
    <w:rsid w:val="00A72CFA"/>
    <w:rsid w:val="00A746E8"/>
    <w:rsid w:val="00A7585A"/>
    <w:rsid w:val="00A81A1E"/>
    <w:rsid w:val="00A81FDD"/>
    <w:rsid w:val="00A90FCA"/>
    <w:rsid w:val="00A96901"/>
    <w:rsid w:val="00A96D12"/>
    <w:rsid w:val="00AA2866"/>
    <w:rsid w:val="00AB5D30"/>
    <w:rsid w:val="00AD569A"/>
    <w:rsid w:val="00AF0047"/>
    <w:rsid w:val="00B15669"/>
    <w:rsid w:val="00B15A20"/>
    <w:rsid w:val="00B22C68"/>
    <w:rsid w:val="00B31AE8"/>
    <w:rsid w:val="00B3301E"/>
    <w:rsid w:val="00B4749B"/>
    <w:rsid w:val="00B5055B"/>
    <w:rsid w:val="00B50E02"/>
    <w:rsid w:val="00B576A9"/>
    <w:rsid w:val="00B656D1"/>
    <w:rsid w:val="00B7464E"/>
    <w:rsid w:val="00B8688F"/>
    <w:rsid w:val="00B96B10"/>
    <w:rsid w:val="00BA541D"/>
    <w:rsid w:val="00BA6A8C"/>
    <w:rsid w:val="00BB2FC1"/>
    <w:rsid w:val="00BD3358"/>
    <w:rsid w:val="00BD4BFA"/>
    <w:rsid w:val="00BD5E0C"/>
    <w:rsid w:val="00BE5A1F"/>
    <w:rsid w:val="00C02DCC"/>
    <w:rsid w:val="00C06933"/>
    <w:rsid w:val="00C14962"/>
    <w:rsid w:val="00C33D4D"/>
    <w:rsid w:val="00C34971"/>
    <w:rsid w:val="00C52D25"/>
    <w:rsid w:val="00C62D11"/>
    <w:rsid w:val="00C6387E"/>
    <w:rsid w:val="00C775E9"/>
    <w:rsid w:val="00C85F99"/>
    <w:rsid w:val="00CC2EBE"/>
    <w:rsid w:val="00CD5CA3"/>
    <w:rsid w:val="00CE1942"/>
    <w:rsid w:val="00CE338F"/>
    <w:rsid w:val="00D1157D"/>
    <w:rsid w:val="00D30317"/>
    <w:rsid w:val="00D4122F"/>
    <w:rsid w:val="00D4624A"/>
    <w:rsid w:val="00D5396B"/>
    <w:rsid w:val="00D778AB"/>
    <w:rsid w:val="00D82CDF"/>
    <w:rsid w:val="00D92F9F"/>
    <w:rsid w:val="00D971E9"/>
    <w:rsid w:val="00DA0C47"/>
    <w:rsid w:val="00DA5BC4"/>
    <w:rsid w:val="00DB442D"/>
    <w:rsid w:val="00DB790F"/>
    <w:rsid w:val="00DD29FC"/>
    <w:rsid w:val="00DE4185"/>
    <w:rsid w:val="00DE6C80"/>
    <w:rsid w:val="00E2068D"/>
    <w:rsid w:val="00E24B66"/>
    <w:rsid w:val="00E32802"/>
    <w:rsid w:val="00E361D5"/>
    <w:rsid w:val="00E42474"/>
    <w:rsid w:val="00E53A14"/>
    <w:rsid w:val="00E55F9C"/>
    <w:rsid w:val="00E57721"/>
    <w:rsid w:val="00E628F4"/>
    <w:rsid w:val="00E67629"/>
    <w:rsid w:val="00E80137"/>
    <w:rsid w:val="00E90CD6"/>
    <w:rsid w:val="00EA219B"/>
    <w:rsid w:val="00EA359A"/>
    <w:rsid w:val="00EA563F"/>
    <w:rsid w:val="00EA6EF8"/>
    <w:rsid w:val="00EB16FC"/>
    <w:rsid w:val="00EB477E"/>
    <w:rsid w:val="00EB6F44"/>
    <w:rsid w:val="00EB7798"/>
    <w:rsid w:val="00ED44ED"/>
    <w:rsid w:val="00ED6E3D"/>
    <w:rsid w:val="00F52050"/>
    <w:rsid w:val="00F5544F"/>
    <w:rsid w:val="00F74D73"/>
    <w:rsid w:val="00F77BC5"/>
    <w:rsid w:val="00F8669A"/>
    <w:rsid w:val="00F9719F"/>
    <w:rsid w:val="00FA6DF7"/>
    <w:rsid w:val="00FA75CE"/>
    <w:rsid w:val="00FC2EF8"/>
    <w:rsid w:val="00FC59B2"/>
    <w:rsid w:val="00FE5375"/>
    <w:rsid w:val="00FE564F"/>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15:docId w15:val="{4498E687-694C-4294-ACB2-D0F4F78E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Geenafstand">
    <w:name w:val="No Spacing"/>
    <w:uiPriority w:val="1"/>
    <w:qFormat/>
    <w:rsid w:val="00D4122F"/>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Lijstalinea">
    <w:name w:val="List Paragraph"/>
    <w:basedOn w:val="Standaard"/>
    <w:uiPriority w:val="34"/>
    <w:qFormat/>
    <w:rsid w:val="003D1416"/>
    <w:pPr>
      <w:ind w:left="720"/>
      <w:contextualSpacing/>
    </w:pPr>
  </w:style>
  <w:style w:type="paragraph" w:styleId="Plattetekst">
    <w:name w:val="Body Text"/>
    <w:basedOn w:val="Standaard"/>
    <w:link w:val="PlattetekstChar"/>
    <w:uiPriority w:val="1"/>
    <w:qFormat/>
    <w:rsid w:val="00735897"/>
    <w:pPr>
      <w:widowControl w:val="0"/>
      <w:tabs>
        <w:tab w:val="clear" w:pos="113"/>
        <w:tab w:val="clear" w:pos="397"/>
        <w:tab w:val="clear" w:pos="1134"/>
        <w:tab w:val="clear" w:pos="2268"/>
        <w:tab w:val="clear" w:pos="3402"/>
        <w:tab w:val="clear" w:pos="4536"/>
        <w:tab w:val="clear" w:pos="5670"/>
        <w:tab w:val="clear" w:pos="6804"/>
        <w:tab w:val="clear" w:pos="7938"/>
        <w:tab w:val="clear" w:pos="9072"/>
      </w:tabs>
      <w:autoSpaceDE w:val="0"/>
      <w:autoSpaceDN w:val="0"/>
      <w:ind w:left="251" w:right="488"/>
    </w:pPr>
    <w:rPr>
      <w:rFonts w:asciiTheme="minorHAnsi" w:hAnsiTheme="minorHAnsi" w:cstheme="minorHAnsi"/>
      <w:szCs w:val="24"/>
      <w:lang w:eastAsia="en-US"/>
    </w:rPr>
  </w:style>
  <w:style w:type="character" w:customStyle="1" w:styleId="PlattetekstChar">
    <w:name w:val="Platte tekst Char"/>
    <w:basedOn w:val="Standaardalinea-lettertype"/>
    <w:link w:val="Plattetekst"/>
    <w:uiPriority w:val="1"/>
    <w:rsid w:val="00735897"/>
    <w:rPr>
      <w:rFonts w:asciiTheme="minorHAnsi" w:hAnsiTheme="minorHAnsi"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DC42C8AE0624A8AD54FC47BBC7F91" ma:contentTypeVersion="4" ma:contentTypeDescription="Een nieuw document maken." ma:contentTypeScope="" ma:versionID="67de28a76f2c4200cfe1a8143ad822cd">
  <xsd:schema xmlns:xsd="http://www.w3.org/2001/XMLSchema" xmlns:xs="http://www.w3.org/2001/XMLSchema" xmlns:p="http://schemas.microsoft.com/office/2006/metadata/properties" xmlns:ns2="18d59ead-3c02-400a-af5d-0d77c4952f6e" targetNamespace="http://schemas.microsoft.com/office/2006/metadata/properties" ma:root="true" ma:fieldsID="0a9417eaf588362cda2193fbe0abc91e" ns2:_="">
    <xsd:import namespace="18d59ead-3c02-400a-af5d-0d77c4952f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9ead-3c02-400a-af5d-0d77c495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D8C3A-CE71-496E-B3DE-7589D354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9ead-3c02-400a-af5d-0d77c4952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25953-D663-4719-9AD4-73FE136A01BC}">
  <ds:schemaRefs>
    <ds:schemaRef ds:uri="http://schemas.microsoft.com/sharepoint/v3/contenttype/forms"/>
  </ds:schemaRefs>
</ds:datastoreItem>
</file>

<file path=customXml/itemProps3.xml><?xml version="1.0" encoding="utf-8"?>
<ds:datastoreItem xmlns:ds="http://schemas.openxmlformats.org/officeDocument/2006/customXml" ds:itemID="{0383C198-7EB6-44BD-B08C-CCA58E4A2D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Lourens Wijnen</cp:lastModifiedBy>
  <cp:revision>15</cp:revision>
  <dcterms:created xsi:type="dcterms:W3CDTF">2019-06-19T11:24:00Z</dcterms:created>
  <dcterms:modified xsi:type="dcterms:W3CDTF">2025-11-05T13:32:00Z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0x010100B5ADC42C8AE0624A8AD54FC47BBC7F91</vt:lpwstr>
  </property>
</Properties>
</file>