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B2EC" w14:textId="6A06F7BD" w:rsidR="00AE326D" w:rsidRPr="00306A05" w:rsidRDefault="00AE326D" w:rsidP="00AE326D">
      <w:pPr>
        <w:pStyle w:val="Kop1-nw"/>
        <w:rPr>
          <w:rFonts w:ascii="Calibri" w:hAnsi="Calibri" w:cs="Calibri"/>
        </w:rPr>
      </w:pPr>
      <w:bookmarkStart w:id="0" w:name="_Toc334096301"/>
      <w:r w:rsidRPr="00306A05">
        <w:rPr>
          <w:rFonts w:ascii="Calibri" w:hAnsi="Calibri" w:cs="Calibri"/>
        </w:rPr>
        <w:drawing>
          <wp:anchor distT="0" distB="0" distL="114300" distR="114300" simplePos="0" relativeHeight="251659264" behindDoc="1" locked="0" layoutInCell="1" allowOverlap="1" wp14:anchorId="1C40A33A" wp14:editId="1F3DF004">
            <wp:simplePos x="0" y="0"/>
            <wp:positionH relativeFrom="page">
              <wp:posOffset>6011545</wp:posOffset>
            </wp:positionH>
            <wp:positionV relativeFrom="page">
              <wp:posOffset>359410</wp:posOffset>
            </wp:positionV>
            <wp:extent cx="666115" cy="1080135"/>
            <wp:effectExtent l="0" t="0" r="635" b="5715"/>
            <wp:wrapNone/>
            <wp:docPr id="108072158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A05">
        <w:rPr>
          <w:rFonts w:ascii="Calibri" w:hAnsi="Calibri" w:cs="Calibri"/>
        </w:rPr>
        <w:t xml:space="preserve">Bijlage:  </w:t>
      </w:r>
      <w:bookmarkEnd w:id="0"/>
      <w:r w:rsidRPr="00306A05">
        <w:rPr>
          <w:rFonts w:ascii="Calibri" w:hAnsi="Calibri" w:cs="Calibri"/>
        </w:rPr>
        <w:t>Inschrijfformulier</w:t>
      </w:r>
      <w:r>
        <w:rPr>
          <w:rFonts w:ascii="Calibri" w:hAnsi="Calibri" w:cs="Calibri"/>
        </w:rPr>
        <w:t xml:space="preserve"> </w:t>
      </w:r>
    </w:p>
    <w:p w14:paraId="2656F32F" w14:textId="3E15F9B0" w:rsidR="00AE326D" w:rsidRPr="00306A05" w:rsidRDefault="001426AC" w:rsidP="00AE326D">
      <w:pPr>
        <w:rPr>
          <w:rFonts w:ascii="Calibri" w:hAnsi="Calibri" w:cs="Calibri"/>
          <w:color w:val="00657C"/>
          <w:sz w:val="36"/>
          <w:szCs w:val="36"/>
        </w:rPr>
      </w:pPr>
      <w:r>
        <w:rPr>
          <w:rFonts w:ascii="Calibri" w:hAnsi="Calibri" w:cs="Calibri"/>
          <w:color w:val="00657C"/>
          <w:sz w:val="24"/>
        </w:rPr>
        <w:t xml:space="preserve">Evaluatie </w:t>
      </w:r>
      <w:proofErr w:type="spellStart"/>
      <w:r w:rsidR="00527ADA" w:rsidRPr="00527ADA">
        <w:rPr>
          <w:rFonts w:ascii="Calibri" w:hAnsi="Calibri" w:cs="Calibri"/>
          <w:color w:val="00657C"/>
          <w:sz w:val="24"/>
        </w:rPr>
        <w:t>RoR</w:t>
      </w:r>
      <w:proofErr w:type="spellEnd"/>
      <w:r w:rsidR="00527ADA" w:rsidRPr="00527ADA">
        <w:rPr>
          <w:rFonts w:ascii="Calibri" w:hAnsi="Calibri" w:cs="Calibri"/>
          <w:color w:val="00657C"/>
          <w:sz w:val="24"/>
        </w:rPr>
        <w:t xml:space="preserve"> Kennissamenwerking</w:t>
      </w:r>
    </w:p>
    <w:p w14:paraId="70BC17D4" w14:textId="77777777" w:rsidR="00AE326D" w:rsidRPr="00306A05" w:rsidRDefault="00AE326D" w:rsidP="00AE326D">
      <w:pPr>
        <w:rPr>
          <w:rFonts w:ascii="Calibri" w:hAnsi="Calibri" w:cs="Calibri"/>
          <w:sz w:val="19"/>
          <w:szCs w:val="19"/>
        </w:rPr>
      </w:pPr>
    </w:p>
    <w:p w14:paraId="7AEB2456" w14:textId="77777777" w:rsidR="00AE326D" w:rsidRPr="00306A05" w:rsidRDefault="00AE326D" w:rsidP="00AE326D">
      <w:pPr>
        <w:rPr>
          <w:rFonts w:ascii="Calibri" w:hAnsi="Calibri" w:cs="Calibri"/>
          <w:noProof/>
          <w:sz w:val="20"/>
          <w:szCs w:val="20"/>
        </w:rPr>
      </w:pPr>
      <w:r w:rsidRPr="00306A05">
        <w:rPr>
          <w:rFonts w:ascii="Calibri" w:hAnsi="Calibri" w:cs="Calibri"/>
          <w:noProof/>
          <w:sz w:val="20"/>
          <w:szCs w:val="20"/>
        </w:rPr>
        <w:t xml:space="preserve">Door het invullen en rechtsgeldig ondertekenen van dit inschrijfformulier, verklaart </w:t>
      </w:r>
      <w:r>
        <w:rPr>
          <w:rFonts w:ascii="Calibri" w:hAnsi="Calibri" w:cs="Calibri"/>
          <w:noProof/>
          <w:sz w:val="20"/>
          <w:szCs w:val="20"/>
        </w:rPr>
        <w:t>u</w:t>
      </w:r>
      <w:r w:rsidRPr="00306A05">
        <w:rPr>
          <w:rFonts w:ascii="Calibri" w:hAnsi="Calibri" w:cs="Calibri"/>
          <w:noProof/>
          <w:sz w:val="20"/>
          <w:szCs w:val="20"/>
        </w:rPr>
        <w:t xml:space="preserve"> dat:</w:t>
      </w:r>
    </w:p>
    <w:p w14:paraId="29DDEF0E" w14:textId="77777777" w:rsidR="00AE326D" w:rsidRPr="00306A05" w:rsidRDefault="00AE326D" w:rsidP="00AE326D">
      <w:pPr>
        <w:rPr>
          <w:rFonts w:ascii="Calibri" w:hAnsi="Calibri" w:cs="Calibri"/>
          <w:noProof/>
          <w:sz w:val="20"/>
          <w:szCs w:val="20"/>
        </w:rPr>
      </w:pPr>
    </w:p>
    <w:p w14:paraId="4228B0A5" w14:textId="77777777" w:rsidR="00AE326D" w:rsidRPr="00306A05" w:rsidRDefault="00AE326D" w:rsidP="00AE326D">
      <w:pPr>
        <w:numPr>
          <w:ilvl w:val="0"/>
          <w:numId w:val="9"/>
        </w:numPr>
        <w:rPr>
          <w:rFonts w:ascii="Calibri" w:hAnsi="Calibri" w:cs="Calibri"/>
          <w:noProof/>
          <w:sz w:val="20"/>
          <w:szCs w:val="20"/>
        </w:rPr>
      </w:pPr>
      <w:r w:rsidRPr="00306A05">
        <w:rPr>
          <w:rFonts w:ascii="Calibri" w:hAnsi="Calibri" w:cs="Calibri"/>
          <w:noProof/>
          <w:sz w:val="20"/>
          <w:szCs w:val="20"/>
        </w:rPr>
        <w:t>Met de eisen en bepalingen van deze aanbestedingsprocedure en aanbestedingsdocumenten wordt ingestemd;</w:t>
      </w:r>
    </w:p>
    <w:p w14:paraId="2E0D8B80" w14:textId="77777777" w:rsidR="00AE326D" w:rsidRPr="00306A05" w:rsidRDefault="00AE326D" w:rsidP="00AE326D">
      <w:pPr>
        <w:numPr>
          <w:ilvl w:val="0"/>
          <w:numId w:val="9"/>
        </w:numPr>
        <w:rPr>
          <w:rFonts w:ascii="Calibri" w:hAnsi="Calibri" w:cs="Calibri"/>
          <w:noProof/>
          <w:sz w:val="20"/>
          <w:szCs w:val="20"/>
        </w:rPr>
      </w:pPr>
      <w:r w:rsidRPr="00306A05">
        <w:rPr>
          <w:rFonts w:ascii="Calibri" w:hAnsi="Calibri" w:cs="Calibri"/>
          <w:noProof/>
          <w:sz w:val="20"/>
          <w:szCs w:val="20"/>
        </w:rPr>
        <w:t>De Inschrijving wordt uitgebracht met inachtneming van de bepalingen en gegevens zoals deze zijn omschreven in de Aanbestedingsdocumenten;</w:t>
      </w:r>
    </w:p>
    <w:p w14:paraId="58AD7402" w14:textId="77777777" w:rsidR="00AE326D" w:rsidRPr="00306A05" w:rsidRDefault="00AE326D" w:rsidP="00AE326D">
      <w:pPr>
        <w:pStyle w:val="Lijstalinea"/>
        <w:numPr>
          <w:ilvl w:val="0"/>
          <w:numId w:val="9"/>
        </w:numPr>
        <w:rPr>
          <w:rFonts w:ascii="Calibri" w:hAnsi="Calibri" w:cs="Calibri"/>
          <w:noProof/>
          <w:sz w:val="20"/>
          <w:szCs w:val="20"/>
        </w:rPr>
      </w:pPr>
      <w:r w:rsidRPr="00306A05">
        <w:rPr>
          <w:rFonts w:ascii="Calibri" w:hAnsi="Calibri" w:cs="Calibri"/>
          <w:noProof/>
          <w:sz w:val="20"/>
          <w:szCs w:val="20"/>
        </w:rPr>
        <w:t>Alle vragen volledig en naar waarheid zijn beantwoord en alle verstrekte inlichtingen en ingediende gegevens in het kader van de aanbesteding met de werkelijkheid overeenstemmen, juist en volledig zijn;</w:t>
      </w:r>
    </w:p>
    <w:p w14:paraId="114847A6" w14:textId="77777777" w:rsidR="00AE326D" w:rsidRPr="00306A05" w:rsidRDefault="00AE326D" w:rsidP="00AE326D">
      <w:pPr>
        <w:numPr>
          <w:ilvl w:val="0"/>
          <w:numId w:val="9"/>
        </w:numPr>
        <w:rPr>
          <w:rFonts w:ascii="Calibri" w:hAnsi="Calibri" w:cs="Calibri"/>
          <w:noProof/>
          <w:sz w:val="20"/>
          <w:szCs w:val="20"/>
        </w:rPr>
      </w:pPr>
      <w:r w:rsidRPr="00A842EA">
        <w:rPr>
          <w:rFonts w:ascii="Calibri" w:hAnsi="Calibri" w:cs="Calibri"/>
          <w:noProof/>
          <w:sz w:val="20"/>
          <w:szCs w:val="20"/>
        </w:rPr>
        <w:t>De te leveren dienstverlening  voldoet  aa</w:t>
      </w:r>
      <w:r>
        <w:rPr>
          <w:rFonts w:ascii="Calibri" w:hAnsi="Calibri" w:cs="Calibri"/>
          <w:noProof/>
          <w:sz w:val="20"/>
          <w:szCs w:val="20"/>
        </w:rPr>
        <w:t xml:space="preserve">n het gestelde </w:t>
      </w:r>
      <w:r w:rsidRPr="00306A05">
        <w:rPr>
          <w:rFonts w:ascii="Calibri" w:hAnsi="Calibri" w:cs="Calibri"/>
          <w:noProof/>
          <w:sz w:val="20"/>
          <w:szCs w:val="20"/>
        </w:rPr>
        <w:t>zoals omschreven in de Aanbestedingsdocumenten</w:t>
      </w:r>
      <w:r>
        <w:rPr>
          <w:rFonts w:ascii="Calibri" w:hAnsi="Calibri" w:cs="Calibri"/>
          <w:noProof/>
          <w:sz w:val="20"/>
          <w:szCs w:val="20"/>
        </w:rPr>
        <w:t xml:space="preserve"> en uw offerte</w:t>
      </w:r>
      <w:r w:rsidRPr="00306A05">
        <w:rPr>
          <w:rFonts w:ascii="Calibri" w:hAnsi="Calibri" w:cs="Calibri"/>
          <w:noProof/>
          <w:sz w:val="20"/>
          <w:szCs w:val="20"/>
        </w:rPr>
        <w:t>;</w:t>
      </w:r>
    </w:p>
    <w:p w14:paraId="1CF15365" w14:textId="77777777" w:rsidR="00AE326D" w:rsidRPr="00306A05" w:rsidRDefault="00AE326D" w:rsidP="00AE326D">
      <w:pPr>
        <w:rPr>
          <w:rFonts w:ascii="Calibri" w:hAnsi="Calibri" w:cs="Calibri"/>
          <w:sz w:val="20"/>
          <w:szCs w:val="20"/>
        </w:rPr>
      </w:pPr>
    </w:p>
    <w:tbl>
      <w:tblPr>
        <w:tblpPr w:leftFromText="141" w:rightFromText="141" w:vertAnchor="text" w:tblpX="70" w:tblpY="1"/>
        <w:tblOverlap w:val="never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496"/>
        <w:gridCol w:w="6505"/>
      </w:tblGrid>
      <w:tr w:rsidR="00AE326D" w:rsidRPr="00306A05" w14:paraId="67BAC086" w14:textId="77777777" w:rsidTr="005277CE">
        <w:trPr>
          <w:cantSplit/>
        </w:trPr>
        <w:tc>
          <w:tcPr>
            <w:tcW w:w="9001" w:type="dxa"/>
            <w:gridSpan w:val="2"/>
            <w:shd w:val="clear" w:color="auto" w:fill="FFFFFF"/>
          </w:tcPr>
          <w:p w14:paraId="711903FC" w14:textId="77777777" w:rsidR="00AE326D" w:rsidRPr="00306A05" w:rsidRDefault="00AE326D" w:rsidP="005277CE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 xml:space="preserve">Gegevens </w:t>
            </w:r>
          </w:p>
        </w:tc>
      </w:tr>
      <w:tr w:rsidR="00AE326D" w:rsidRPr="00306A05" w14:paraId="792EBB35" w14:textId="77777777" w:rsidTr="005277CE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496" w:type="dxa"/>
            <w:shd w:val="clear" w:color="auto" w:fill="E0E0E0"/>
          </w:tcPr>
          <w:p w14:paraId="0278B6C4" w14:textId="77777777" w:rsidR="00AE326D" w:rsidRPr="00306A05" w:rsidRDefault="00AE326D" w:rsidP="005277CE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Naam Inschrijver :</w:t>
            </w:r>
          </w:p>
          <w:p w14:paraId="6C0827C3" w14:textId="77777777" w:rsidR="00AE326D" w:rsidRPr="00306A05" w:rsidRDefault="00AE326D" w:rsidP="005277C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6505" w:type="dxa"/>
            <w:vAlign w:val="center"/>
          </w:tcPr>
          <w:p w14:paraId="0FEA4447" w14:textId="77777777" w:rsidR="00AE326D" w:rsidRPr="00306A05" w:rsidRDefault="00AE326D" w:rsidP="005277C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Naam organisatie:</w:t>
            </w:r>
          </w:p>
          <w:p w14:paraId="294A1982" w14:textId="77777777" w:rsidR="00AE326D" w:rsidRPr="00306A05" w:rsidRDefault="00AE326D" w:rsidP="005277C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KvK nummer:</w:t>
            </w:r>
          </w:p>
          <w:p w14:paraId="1AC14F2B" w14:textId="77777777" w:rsidR="00AE326D" w:rsidRPr="00306A05" w:rsidRDefault="00AE326D" w:rsidP="005277C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Adres:</w:t>
            </w:r>
          </w:p>
          <w:p w14:paraId="0506EE48" w14:textId="77777777" w:rsidR="00AE326D" w:rsidRPr="00306A05" w:rsidRDefault="00AE326D" w:rsidP="005277C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Postcode:</w:t>
            </w:r>
          </w:p>
          <w:p w14:paraId="75EFE278" w14:textId="77777777" w:rsidR="00AE326D" w:rsidRPr="00306A05" w:rsidRDefault="00AE326D" w:rsidP="005277C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Woonplaats:</w:t>
            </w:r>
          </w:p>
          <w:p w14:paraId="0ED01D24" w14:textId="77777777" w:rsidR="00AE326D" w:rsidRPr="00306A05" w:rsidRDefault="00AE326D" w:rsidP="005277C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60FAB82E" w14:textId="77777777" w:rsidR="00AE326D" w:rsidRPr="00306A05" w:rsidRDefault="00AE326D" w:rsidP="005277C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Contactpersoon voor aanbesteding:</w:t>
            </w:r>
          </w:p>
          <w:p w14:paraId="0D78AF34" w14:textId="77777777" w:rsidR="00AE326D" w:rsidRPr="00306A05" w:rsidRDefault="00AE326D" w:rsidP="005277C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Naam:</w:t>
            </w:r>
          </w:p>
          <w:p w14:paraId="69E62658" w14:textId="77777777" w:rsidR="00AE326D" w:rsidRPr="00306A05" w:rsidRDefault="00AE326D" w:rsidP="005277C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Emailadres:</w:t>
            </w:r>
          </w:p>
          <w:p w14:paraId="3D59F09C" w14:textId="77777777" w:rsidR="00AE326D" w:rsidRPr="00306A05" w:rsidRDefault="00AE326D" w:rsidP="005277C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Telefoonnummer:</w:t>
            </w:r>
          </w:p>
          <w:p w14:paraId="3E706711" w14:textId="77777777" w:rsidR="00AE326D" w:rsidRPr="00306A05" w:rsidRDefault="00AE326D" w:rsidP="005277C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</w:tbl>
    <w:p w14:paraId="10D0DDC3" w14:textId="77777777" w:rsidR="00AE326D" w:rsidRDefault="00AE326D" w:rsidP="00AE326D">
      <w:pPr>
        <w:rPr>
          <w:rFonts w:ascii="Calibri" w:hAnsi="Calibri" w:cs="Calibri"/>
          <w:noProof/>
          <w:sz w:val="20"/>
          <w:szCs w:val="20"/>
        </w:rPr>
      </w:pPr>
    </w:p>
    <w:p w14:paraId="4722AAE8" w14:textId="77777777" w:rsidR="00AE326D" w:rsidRPr="00306A05" w:rsidRDefault="00AE326D" w:rsidP="00AE326D">
      <w:pPr>
        <w:rPr>
          <w:rFonts w:ascii="Calibri" w:hAnsi="Calibri" w:cs="Calibri"/>
          <w:noProof/>
          <w:sz w:val="20"/>
          <w:szCs w:val="20"/>
        </w:rPr>
      </w:pPr>
    </w:p>
    <w:tbl>
      <w:tblPr>
        <w:tblpPr w:leftFromText="141" w:rightFromText="141" w:vertAnchor="text" w:tblpX="70" w:tblpY="1"/>
        <w:tblOverlap w:val="never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496"/>
        <w:gridCol w:w="6505"/>
      </w:tblGrid>
      <w:tr w:rsidR="00AE326D" w:rsidRPr="00306A05" w14:paraId="571AB972" w14:textId="77777777" w:rsidTr="005277CE">
        <w:trPr>
          <w:cantSplit/>
        </w:trPr>
        <w:tc>
          <w:tcPr>
            <w:tcW w:w="9001" w:type="dxa"/>
            <w:gridSpan w:val="2"/>
            <w:shd w:val="clear" w:color="auto" w:fill="FFFFFF"/>
          </w:tcPr>
          <w:p w14:paraId="18037135" w14:textId="77777777" w:rsidR="00AE326D" w:rsidRPr="00306A05" w:rsidRDefault="00AE326D" w:rsidP="005277CE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 xml:space="preserve">Ondertekening </w:t>
            </w:r>
          </w:p>
        </w:tc>
      </w:tr>
      <w:tr w:rsidR="00AE326D" w:rsidRPr="00306A05" w14:paraId="42384C5F" w14:textId="77777777" w:rsidTr="005277CE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496" w:type="dxa"/>
            <w:shd w:val="clear" w:color="auto" w:fill="E0E0E0"/>
          </w:tcPr>
          <w:p w14:paraId="37493749" w14:textId="77777777" w:rsidR="00AE326D" w:rsidRPr="00306A05" w:rsidRDefault="00AE326D" w:rsidP="005277CE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Naam rechtsgeldig  ondertekenaar:</w:t>
            </w: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ab/>
            </w:r>
          </w:p>
        </w:tc>
        <w:tc>
          <w:tcPr>
            <w:tcW w:w="6505" w:type="dxa"/>
            <w:vAlign w:val="center"/>
          </w:tcPr>
          <w:p w14:paraId="0EDAC271" w14:textId="77777777" w:rsidR="00AE326D" w:rsidRPr="00306A05" w:rsidRDefault="00AE326D" w:rsidP="005277C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79621122" w14:textId="77777777" w:rsidR="00AE326D" w:rsidRPr="00306A05" w:rsidRDefault="00AE326D" w:rsidP="005277C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AE326D" w:rsidRPr="00306A05" w14:paraId="7EC6689C" w14:textId="77777777" w:rsidTr="005277CE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496" w:type="dxa"/>
            <w:shd w:val="clear" w:color="auto" w:fill="E0E0E0"/>
          </w:tcPr>
          <w:p w14:paraId="04D6BEA5" w14:textId="77777777" w:rsidR="00AE326D" w:rsidRPr="00306A05" w:rsidRDefault="00AE326D" w:rsidP="005277CE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Functie:</w:t>
            </w:r>
          </w:p>
        </w:tc>
        <w:tc>
          <w:tcPr>
            <w:tcW w:w="6505" w:type="dxa"/>
            <w:vAlign w:val="center"/>
          </w:tcPr>
          <w:p w14:paraId="3D5C6328" w14:textId="77777777" w:rsidR="00AE326D" w:rsidRDefault="00AE326D" w:rsidP="005277C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1C54DD9C" w14:textId="77777777" w:rsidR="00AE326D" w:rsidRPr="00306A05" w:rsidRDefault="00AE326D" w:rsidP="005277C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AE326D" w:rsidRPr="00306A05" w14:paraId="1BE7C638" w14:textId="77777777" w:rsidTr="005277CE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496" w:type="dxa"/>
            <w:shd w:val="clear" w:color="auto" w:fill="E0E0E0"/>
          </w:tcPr>
          <w:p w14:paraId="1CA818B1" w14:textId="77777777" w:rsidR="00AE326D" w:rsidRPr="00306A05" w:rsidRDefault="00AE326D" w:rsidP="005277CE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Datum:</w:t>
            </w:r>
          </w:p>
        </w:tc>
        <w:tc>
          <w:tcPr>
            <w:tcW w:w="6505" w:type="dxa"/>
            <w:vAlign w:val="center"/>
          </w:tcPr>
          <w:p w14:paraId="77C8070E" w14:textId="77777777" w:rsidR="00AE326D" w:rsidRPr="00306A05" w:rsidRDefault="00AE326D" w:rsidP="005277C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4FC38C3C" w14:textId="77777777" w:rsidR="00AE326D" w:rsidRPr="00306A05" w:rsidRDefault="00AE326D" w:rsidP="005277C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AE326D" w:rsidRPr="00306A05" w14:paraId="1B312979" w14:textId="77777777" w:rsidTr="005277CE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496" w:type="dxa"/>
            <w:tcBorders>
              <w:bottom w:val="single" w:sz="4" w:space="0" w:color="auto"/>
            </w:tcBorders>
            <w:shd w:val="clear" w:color="auto" w:fill="E0E0E0"/>
          </w:tcPr>
          <w:p w14:paraId="25AC25D1" w14:textId="77777777" w:rsidR="00AE326D" w:rsidRPr="00306A05" w:rsidRDefault="00AE326D" w:rsidP="005277CE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Handtekening:</w:t>
            </w:r>
          </w:p>
        </w:tc>
        <w:tc>
          <w:tcPr>
            <w:tcW w:w="6505" w:type="dxa"/>
            <w:tcBorders>
              <w:bottom w:val="single" w:sz="4" w:space="0" w:color="auto"/>
            </w:tcBorders>
            <w:vAlign w:val="center"/>
          </w:tcPr>
          <w:p w14:paraId="583383BD" w14:textId="77777777" w:rsidR="00AE326D" w:rsidRDefault="00AE326D" w:rsidP="005277C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4B51C812" w14:textId="77777777" w:rsidR="00AE326D" w:rsidRDefault="00AE326D" w:rsidP="005277C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1B752F49" w14:textId="77777777" w:rsidR="00AE326D" w:rsidRDefault="00AE326D" w:rsidP="005277C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79A3C7B3" w14:textId="77777777" w:rsidR="00AE326D" w:rsidRPr="00306A05" w:rsidRDefault="00AE326D" w:rsidP="005277C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</w:tbl>
    <w:p w14:paraId="4810BBC8" w14:textId="77777777" w:rsidR="00AE326D" w:rsidRPr="00306A05" w:rsidRDefault="00AE326D" w:rsidP="00AE326D">
      <w:pPr>
        <w:rPr>
          <w:rFonts w:ascii="Calibri" w:hAnsi="Calibri" w:cs="Calibri"/>
          <w:sz w:val="20"/>
          <w:szCs w:val="20"/>
        </w:rPr>
      </w:pPr>
    </w:p>
    <w:p w14:paraId="650BBC52" w14:textId="77777777" w:rsidR="00A420AF" w:rsidRPr="00A420AF" w:rsidRDefault="00A420AF" w:rsidP="00A420AF"/>
    <w:sectPr w:rsidR="00A420AF" w:rsidRPr="00A420AF" w:rsidSect="00AE326D">
      <w:footerReference w:type="default" r:id="rId12"/>
      <w:footerReference w:type="first" r:id="rId13"/>
      <w:pgSz w:w="11906" w:h="16838" w:code="9"/>
      <w:pgMar w:top="2835" w:right="1418" w:bottom="1559" w:left="1418" w:header="239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8668E" w14:textId="77777777" w:rsidR="00AE326D" w:rsidRDefault="00AE326D" w:rsidP="003A2A2B">
      <w:pPr>
        <w:spacing w:line="240" w:lineRule="auto"/>
      </w:pPr>
      <w:r>
        <w:separator/>
      </w:r>
    </w:p>
  </w:endnote>
  <w:endnote w:type="continuationSeparator" w:id="0">
    <w:p w14:paraId="05D46EFB" w14:textId="77777777" w:rsidR="00AE326D" w:rsidRDefault="00AE326D" w:rsidP="003A2A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ira ExtraCondensed Medium">
    <w:altName w:val="Calibri"/>
    <w:charset w:val="00"/>
    <w:family w:val="auto"/>
    <w:pitch w:val="variable"/>
    <w:sig w:usb0="2000000F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C3AB" w14:textId="77777777" w:rsidR="00AE326D" w:rsidRPr="007B6575" w:rsidRDefault="00AE326D">
    <w:pPr>
      <w:pStyle w:val="Voettekst"/>
      <w:jc w:val="right"/>
      <w:rPr>
        <w:rFonts w:ascii="Calibri" w:hAnsi="Calibri" w:cs="Calibri"/>
        <w:sz w:val="16"/>
        <w:szCs w:val="16"/>
      </w:rPr>
    </w:pPr>
    <w:r w:rsidRPr="007B6575">
      <w:rPr>
        <w:rFonts w:ascii="Calibri" w:hAnsi="Calibri" w:cs="Calibri"/>
        <w:sz w:val="16"/>
        <w:szCs w:val="16"/>
      </w:rPr>
      <w:t xml:space="preserve">Pagina </w:t>
    </w:r>
    <w:r w:rsidRPr="007B6575">
      <w:rPr>
        <w:rFonts w:ascii="Calibri" w:hAnsi="Calibri" w:cs="Calibri"/>
        <w:bCs/>
        <w:sz w:val="16"/>
        <w:szCs w:val="16"/>
      </w:rPr>
      <w:fldChar w:fldCharType="begin"/>
    </w:r>
    <w:r w:rsidRPr="007B6575">
      <w:rPr>
        <w:rFonts w:ascii="Calibri" w:hAnsi="Calibri" w:cs="Calibri"/>
        <w:bCs/>
        <w:sz w:val="16"/>
        <w:szCs w:val="16"/>
      </w:rPr>
      <w:instrText>PAGE</w:instrText>
    </w:r>
    <w:r w:rsidRPr="007B6575">
      <w:rPr>
        <w:rFonts w:ascii="Calibri" w:hAnsi="Calibri" w:cs="Calibri"/>
        <w:bCs/>
        <w:sz w:val="16"/>
        <w:szCs w:val="16"/>
      </w:rPr>
      <w:fldChar w:fldCharType="separate"/>
    </w:r>
    <w:r>
      <w:rPr>
        <w:rFonts w:ascii="Calibri" w:hAnsi="Calibri" w:cs="Calibri"/>
        <w:bCs/>
        <w:noProof/>
        <w:sz w:val="16"/>
        <w:szCs w:val="16"/>
      </w:rPr>
      <w:t>2</w:t>
    </w:r>
    <w:r w:rsidRPr="007B6575">
      <w:rPr>
        <w:rFonts w:ascii="Calibri" w:hAnsi="Calibri" w:cs="Calibri"/>
        <w:bCs/>
        <w:sz w:val="16"/>
        <w:szCs w:val="16"/>
      </w:rPr>
      <w:fldChar w:fldCharType="end"/>
    </w:r>
    <w:r w:rsidRPr="007B6575">
      <w:rPr>
        <w:rFonts w:ascii="Calibri" w:hAnsi="Calibri" w:cs="Calibri"/>
        <w:sz w:val="16"/>
        <w:szCs w:val="16"/>
      </w:rPr>
      <w:t xml:space="preserve"> van </w:t>
    </w:r>
    <w:r w:rsidRPr="007B6575">
      <w:rPr>
        <w:rFonts w:ascii="Calibri" w:hAnsi="Calibri" w:cs="Calibri"/>
        <w:bCs/>
        <w:sz w:val="16"/>
        <w:szCs w:val="16"/>
      </w:rPr>
      <w:fldChar w:fldCharType="begin"/>
    </w:r>
    <w:r w:rsidRPr="007B6575">
      <w:rPr>
        <w:rFonts w:ascii="Calibri" w:hAnsi="Calibri" w:cs="Calibri"/>
        <w:bCs/>
        <w:sz w:val="16"/>
        <w:szCs w:val="16"/>
      </w:rPr>
      <w:instrText>NUMPAGES</w:instrText>
    </w:r>
    <w:r w:rsidRPr="007B6575">
      <w:rPr>
        <w:rFonts w:ascii="Calibri" w:hAnsi="Calibri" w:cs="Calibri"/>
        <w:bCs/>
        <w:sz w:val="16"/>
        <w:szCs w:val="16"/>
      </w:rPr>
      <w:fldChar w:fldCharType="separate"/>
    </w:r>
    <w:r>
      <w:rPr>
        <w:rFonts w:ascii="Calibri" w:hAnsi="Calibri" w:cs="Calibri"/>
        <w:bCs/>
        <w:noProof/>
        <w:sz w:val="16"/>
        <w:szCs w:val="16"/>
      </w:rPr>
      <w:t>2</w:t>
    </w:r>
    <w:r w:rsidRPr="007B6575">
      <w:rPr>
        <w:rFonts w:ascii="Calibri" w:hAnsi="Calibri" w:cs="Calibri"/>
        <w:bCs/>
        <w:sz w:val="16"/>
        <w:szCs w:val="16"/>
      </w:rPr>
      <w:fldChar w:fldCharType="end"/>
    </w:r>
  </w:p>
  <w:p w14:paraId="495F530F" w14:textId="77777777" w:rsidR="00AE326D" w:rsidRDefault="00AE326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E50F7" w14:textId="77777777" w:rsidR="00AE326D" w:rsidRPr="007B6575" w:rsidRDefault="00AE326D">
    <w:pPr>
      <w:pStyle w:val="Voettekst"/>
      <w:jc w:val="right"/>
      <w:rPr>
        <w:rFonts w:ascii="Calibri" w:hAnsi="Calibri" w:cs="Calibri"/>
        <w:sz w:val="16"/>
        <w:szCs w:val="16"/>
      </w:rPr>
    </w:pPr>
    <w:r w:rsidRPr="007B6575">
      <w:rPr>
        <w:rFonts w:ascii="Calibri" w:hAnsi="Calibri" w:cs="Calibri"/>
        <w:sz w:val="16"/>
        <w:szCs w:val="16"/>
      </w:rPr>
      <w:t xml:space="preserve">Pagina </w:t>
    </w:r>
    <w:r w:rsidRPr="007B6575">
      <w:rPr>
        <w:rFonts w:ascii="Calibri" w:hAnsi="Calibri" w:cs="Calibri"/>
        <w:bCs/>
        <w:sz w:val="16"/>
        <w:szCs w:val="16"/>
      </w:rPr>
      <w:fldChar w:fldCharType="begin"/>
    </w:r>
    <w:r w:rsidRPr="007B6575">
      <w:rPr>
        <w:rFonts w:ascii="Calibri" w:hAnsi="Calibri" w:cs="Calibri"/>
        <w:bCs/>
        <w:sz w:val="16"/>
        <w:szCs w:val="16"/>
      </w:rPr>
      <w:instrText>PAGE</w:instrText>
    </w:r>
    <w:r w:rsidRPr="007B6575">
      <w:rPr>
        <w:rFonts w:ascii="Calibri" w:hAnsi="Calibri" w:cs="Calibri"/>
        <w:bCs/>
        <w:sz w:val="16"/>
        <w:szCs w:val="16"/>
      </w:rPr>
      <w:fldChar w:fldCharType="separate"/>
    </w:r>
    <w:r>
      <w:rPr>
        <w:rFonts w:ascii="Calibri" w:hAnsi="Calibri" w:cs="Calibri"/>
        <w:bCs/>
        <w:noProof/>
        <w:sz w:val="16"/>
        <w:szCs w:val="16"/>
      </w:rPr>
      <w:t>1</w:t>
    </w:r>
    <w:r w:rsidRPr="007B6575">
      <w:rPr>
        <w:rFonts w:ascii="Calibri" w:hAnsi="Calibri" w:cs="Calibri"/>
        <w:bCs/>
        <w:sz w:val="16"/>
        <w:szCs w:val="16"/>
      </w:rPr>
      <w:fldChar w:fldCharType="end"/>
    </w:r>
    <w:r w:rsidRPr="007B6575">
      <w:rPr>
        <w:rFonts w:ascii="Calibri" w:hAnsi="Calibri" w:cs="Calibri"/>
        <w:sz w:val="16"/>
        <w:szCs w:val="16"/>
      </w:rPr>
      <w:t xml:space="preserve"> van </w:t>
    </w:r>
    <w:r w:rsidRPr="007B6575">
      <w:rPr>
        <w:rFonts w:ascii="Calibri" w:hAnsi="Calibri" w:cs="Calibri"/>
        <w:bCs/>
        <w:sz w:val="16"/>
        <w:szCs w:val="16"/>
      </w:rPr>
      <w:fldChar w:fldCharType="begin"/>
    </w:r>
    <w:r w:rsidRPr="007B6575">
      <w:rPr>
        <w:rFonts w:ascii="Calibri" w:hAnsi="Calibri" w:cs="Calibri"/>
        <w:bCs/>
        <w:sz w:val="16"/>
        <w:szCs w:val="16"/>
      </w:rPr>
      <w:instrText>NUMPAGES</w:instrText>
    </w:r>
    <w:r w:rsidRPr="007B6575">
      <w:rPr>
        <w:rFonts w:ascii="Calibri" w:hAnsi="Calibri" w:cs="Calibri"/>
        <w:bCs/>
        <w:sz w:val="16"/>
        <w:szCs w:val="16"/>
      </w:rPr>
      <w:fldChar w:fldCharType="separate"/>
    </w:r>
    <w:r>
      <w:rPr>
        <w:rFonts w:ascii="Calibri" w:hAnsi="Calibri" w:cs="Calibri"/>
        <w:bCs/>
        <w:noProof/>
        <w:sz w:val="16"/>
        <w:szCs w:val="16"/>
      </w:rPr>
      <w:t>2</w:t>
    </w:r>
    <w:r w:rsidRPr="007B6575">
      <w:rPr>
        <w:rFonts w:ascii="Calibri" w:hAnsi="Calibri" w:cs="Calibri"/>
        <w:bCs/>
        <w:sz w:val="16"/>
        <w:szCs w:val="16"/>
      </w:rPr>
      <w:fldChar w:fldCharType="end"/>
    </w:r>
  </w:p>
  <w:p w14:paraId="5B64C615" w14:textId="77777777" w:rsidR="00AE326D" w:rsidRDefault="00AE32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05D03" w14:textId="77777777" w:rsidR="00AE326D" w:rsidRPr="007D46B8" w:rsidRDefault="00AE326D" w:rsidP="007D46B8">
      <w:pPr>
        <w:pStyle w:val="Voettekst"/>
      </w:pPr>
    </w:p>
  </w:footnote>
  <w:footnote w:type="continuationSeparator" w:id="0">
    <w:p w14:paraId="7233EE84" w14:textId="77777777" w:rsidR="00AE326D" w:rsidRPr="007D46B8" w:rsidRDefault="00AE326D" w:rsidP="007D46B8">
      <w:pPr>
        <w:pStyle w:val="Voettekst"/>
      </w:pPr>
    </w:p>
  </w:footnote>
  <w:footnote w:type="continuationNotice" w:id="1">
    <w:p w14:paraId="664A004F" w14:textId="77777777" w:rsidR="00AE326D" w:rsidRPr="007D46B8" w:rsidRDefault="00AE326D" w:rsidP="007D46B8">
      <w:pPr>
        <w:pStyle w:val="Voe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756"/>
    <w:multiLevelType w:val="multilevel"/>
    <w:tmpl w:val="FE2217B8"/>
    <w:lvl w:ilvl="0">
      <w:start w:val="1"/>
      <w:numFmt w:val="decimal"/>
      <w:pStyle w:val="Kop1metnummer"/>
      <w:lvlText w:val="%1"/>
      <w:lvlJc w:val="left"/>
      <w:pPr>
        <w:ind w:left="907" w:hanging="907"/>
      </w:pPr>
    </w:lvl>
    <w:lvl w:ilvl="1">
      <w:start w:val="1"/>
      <w:numFmt w:val="decimal"/>
      <w:pStyle w:val="Kop2metnummer"/>
      <w:lvlText w:val="%1.%2"/>
      <w:lvlJc w:val="left"/>
      <w:pPr>
        <w:ind w:left="907" w:hanging="907"/>
      </w:pPr>
      <w:rPr>
        <w:rFonts w:asciiTheme="majorHAnsi" w:hAnsiTheme="majorHAnsi" w:hint="default"/>
        <w:color w:val="18657C" w:themeColor="text1"/>
      </w:rPr>
    </w:lvl>
    <w:lvl w:ilvl="2">
      <w:start w:val="1"/>
      <w:numFmt w:val="decimal"/>
      <w:pStyle w:val="Kop3metnummer"/>
      <w:lvlText w:val="%1.%2.%3"/>
      <w:lvlJc w:val="left"/>
      <w:pPr>
        <w:ind w:left="907" w:hanging="907"/>
      </w:pPr>
      <w:rPr>
        <w:rFonts w:asciiTheme="majorHAnsi" w:hAnsiTheme="majorHAnsi" w:hint="default"/>
        <w:color w:val="18657C" w:themeColor="text1"/>
      </w:rPr>
    </w:lvl>
    <w:lvl w:ilvl="3">
      <w:start w:val="1"/>
      <w:numFmt w:val="decimal"/>
      <w:pStyle w:val="Kop4metnummer"/>
      <w:lvlText w:val="%1.%2.%3.%4"/>
      <w:lvlJc w:val="left"/>
      <w:pPr>
        <w:ind w:left="907" w:hanging="907"/>
      </w:pPr>
      <w:rPr>
        <w:rFonts w:asciiTheme="majorHAnsi" w:hAnsiTheme="majorHAnsi" w:hint="default"/>
        <w:color w:val="18657C" w:themeColor="text1"/>
      </w:rPr>
    </w:lvl>
    <w:lvl w:ilvl="4">
      <w:start w:val="1"/>
      <w:numFmt w:val="lowerLetter"/>
      <w:lvlText w:val="%5."/>
      <w:lvlJc w:val="left"/>
      <w:pPr>
        <w:ind w:left="113" w:hanging="11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3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3" w:hanging="11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" w:hanging="11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" w:hanging="113"/>
      </w:pPr>
      <w:rPr>
        <w:rFonts w:hint="default"/>
      </w:rPr>
    </w:lvl>
  </w:abstractNum>
  <w:abstractNum w:abstractNumId="1" w15:restartNumberingAfterBreak="0">
    <w:nsid w:val="273565D2"/>
    <w:multiLevelType w:val="multilevel"/>
    <w:tmpl w:val="681A21FC"/>
    <w:styleLink w:val="Lijstnummeringiiiiii"/>
    <w:lvl w:ilvl="0">
      <w:start w:val="1"/>
      <w:numFmt w:val="lowerRoman"/>
      <w:lvlText w:val="%1."/>
      <w:lvlJc w:val="left"/>
      <w:pPr>
        <w:ind w:left="340" w:hanging="340"/>
      </w:pPr>
      <w:rPr>
        <w:rFonts w:asciiTheme="minorHAnsi" w:hAnsiTheme="minorHAnsi" w:hint="default"/>
        <w:color w:val="18657C" w:themeColor="text1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  <w:color w:val="18657C" w:themeColor="text1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asciiTheme="minorHAnsi" w:hAnsiTheme="minorHAnsi" w:hint="default"/>
        <w:color w:val="18657C" w:themeColor="text1"/>
      </w:rPr>
    </w:lvl>
    <w:lvl w:ilvl="3">
      <w:start w:val="1"/>
      <w:numFmt w:val="lowerRoman"/>
      <w:lvlText w:val="%4."/>
      <w:lvlJc w:val="left"/>
      <w:pPr>
        <w:ind w:left="1360" w:hanging="340"/>
      </w:pPr>
      <w:rPr>
        <w:rFonts w:asciiTheme="minorHAnsi" w:hAnsiTheme="minorHAnsi" w:hint="default"/>
        <w:color w:val="18657C" w:themeColor="text1"/>
      </w:rPr>
    </w:lvl>
    <w:lvl w:ilvl="4">
      <w:start w:val="1"/>
      <w:numFmt w:val="lowerRoman"/>
      <w:lvlText w:val="%5."/>
      <w:lvlJc w:val="left"/>
      <w:pPr>
        <w:ind w:left="1700" w:hanging="340"/>
      </w:pPr>
      <w:rPr>
        <w:rFonts w:asciiTheme="minorHAnsi" w:hAnsiTheme="minorHAnsi" w:hint="default"/>
        <w:color w:val="18657C" w:themeColor="text1"/>
      </w:rPr>
    </w:lvl>
    <w:lvl w:ilvl="5">
      <w:start w:val="1"/>
      <w:numFmt w:val="lowerRoman"/>
      <w:lvlText w:val="%6."/>
      <w:lvlJc w:val="left"/>
      <w:pPr>
        <w:ind w:left="2040" w:hanging="340"/>
      </w:pPr>
      <w:rPr>
        <w:rFonts w:asciiTheme="minorHAnsi" w:hAnsiTheme="minorHAnsi" w:hint="default"/>
        <w:color w:val="18657C" w:themeColor="text1"/>
      </w:rPr>
    </w:lvl>
    <w:lvl w:ilvl="6">
      <w:start w:val="1"/>
      <w:numFmt w:val="lowerRoman"/>
      <w:lvlText w:val="%7."/>
      <w:lvlJc w:val="left"/>
      <w:pPr>
        <w:ind w:left="2380" w:hanging="340"/>
      </w:pPr>
      <w:rPr>
        <w:rFonts w:asciiTheme="minorHAnsi" w:hAnsiTheme="minorHAnsi" w:hint="default"/>
        <w:color w:val="18657C" w:themeColor="text1"/>
      </w:rPr>
    </w:lvl>
    <w:lvl w:ilvl="7">
      <w:start w:val="1"/>
      <w:numFmt w:val="lowerRoman"/>
      <w:lvlText w:val="%8."/>
      <w:lvlJc w:val="left"/>
      <w:pPr>
        <w:ind w:left="2720" w:hanging="340"/>
      </w:pPr>
      <w:rPr>
        <w:rFonts w:asciiTheme="minorHAnsi" w:hAnsiTheme="minorHAnsi" w:hint="default"/>
        <w:color w:val="18657C" w:themeColor="text1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asciiTheme="minorHAnsi" w:hAnsiTheme="minorHAnsi" w:hint="default"/>
        <w:color w:val="18657C" w:themeColor="text1"/>
      </w:rPr>
    </w:lvl>
  </w:abstractNum>
  <w:abstractNum w:abstractNumId="2" w15:restartNumberingAfterBreak="0">
    <w:nsid w:val="2AEC6AA1"/>
    <w:multiLevelType w:val="multilevel"/>
    <w:tmpl w:val="636ECAAA"/>
    <w:styleLink w:val="Lijstnummeringabc"/>
    <w:lvl w:ilvl="0">
      <w:start w:val="1"/>
      <w:numFmt w:val="lowerLetter"/>
      <w:lvlText w:val="%1."/>
      <w:lvlJc w:val="left"/>
      <w:pPr>
        <w:ind w:left="340" w:hanging="340"/>
      </w:pPr>
      <w:rPr>
        <w:rFonts w:asciiTheme="minorHAnsi" w:hAnsiTheme="minorHAnsi" w:hint="default"/>
        <w:color w:val="18657C" w:themeColor="text1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asciiTheme="minorHAnsi" w:hAnsiTheme="minorHAnsi" w:hint="default"/>
        <w:color w:val="18657C" w:themeColor="text1"/>
      </w:rPr>
    </w:lvl>
    <w:lvl w:ilvl="2">
      <w:start w:val="1"/>
      <w:numFmt w:val="lowerLetter"/>
      <w:lvlText w:val="%3."/>
      <w:lvlJc w:val="left"/>
      <w:pPr>
        <w:ind w:left="1020" w:hanging="340"/>
      </w:pPr>
      <w:rPr>
        <w:rFonts w:asciiTheme="minorHAnsi" w:hAnsiTheme="minorHAnsi" w:hint="default"/>
        <w:color w:val="18657C" w:themeColor="text1"/>
      </w:rPr>
    </w:lvl>
    <w:lvl w:ilvl="3">
      <w:start w:val="1"/>
      <w:numFmt w:val="lowerLetter"/>
      <w:lvlText w:val="%4."/>
      <w:lvlJc w:val="left"/>
      <w:pPr>
        <w:ind w:left="1360" w:hanging="340"/>
      </w:pPr>
      <w:rPr>
        <w:rFonts w:asciiTheme="minorHAnsi" w:hAnsiTheme="minorHAnsi" w:hint="default"/>
        <w:color w:val="18657C" w:themeColor="text1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asciiTheme="minorHAnsi" w:hAnsiTheme="minorHAnsi" w:hint="default"/>
        <w:color w:val="18657C" w:themeColor="text1"/>
      </w:rPr>
    </w:lvl>
    <w:lvl w:ilvl="5">
      <w:start w:val="1"/>
      <w:numFmt w:val="lowerLetter"/>
      <w:lvlText w:val="%6."/>
      <w:lvlJc w:val="left"/>
      <w:pPr>
        <w:ind w:left="2040" w:hanging="340"/>
      </w:pPr>
      <w:rPr>
        <w:rFonts w:asciiTheme="minorHAnsi" w:hAnsiTheme="minorHAnsi" w:hint="default"/>
        <w:color w:val="18657C" w:themeColor="text1"/>
      </w:rPr>
    </w:lvl>
    <w:lvl w:ilvl="6">
      <w:start w:val="1"/>
      <w:numFmt w:val="lowerLetter"/>
      <w:lvlText w:val="%7."/>
      <w:lvlJc w:val="left"/>
      <w:pPr>
        <w:ind w:left="2380" w:hanging="340"/>
      </w:pPr>
      <w:rPr>
        <w:rFonts w:asciiTheme="minorHAnsi" w:hAnsiTheme="minorHAnsi" w:hint="default"/>
        <w:color w:val="18657C" w:themeColor="text1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asciiTheme="minorHAnsi" w:hAnsiTheme="minorHAnsi" w:hint="default"/>
        <w:color w:val="18657C" w:themeColor="text1"/>
      </w:rPr>
    </w:lvl>
    <w:lvl w:ilvl="8">
      <w:start w:val="1"/>
      <w:numFmt w:val="lowerLetter"/>
      <w:lvlText w:val="%9."/>
      <w:lvlJc w:val="left"/>
      <w:pPr>
        <w:ind w:left="3060" w:hanging="340"/>
      </w:pPr>
      <w:rPr>
        <w:rFonts w:asciiTheme="minorHAnsi" w:hAnsiTheme="minorHAnsi" w:hint="default"/>
        <w:color w:val="18657C" w:themeColor="text1"/>
      </w:rPr>
    </w:lvl>
  </w:abstractNum>
  <w:abstractNum w:abstractNumId="3" w15:restartNumberingAfterBreak="0">
    <w:nsid w:val="3A785416"/>
    <w:multiLevelType w:val="multilevel"/>
    <w:tmpl w:val="A38CD26C"/>
    <w:styleLink w:val="Stijl2"/>
    <w:lvl w:ilvl="0">
      <w:start w:val="1"/>
      <w:numFmt w:val="none"/>
      <w:lvlText w:val="•"/>
      <w:lvlJc w:val="left"/>
      <w:pPr>
        <w:ind w:left="340" w:hanging="340"/>
      </w:pPr>
      <w:rPr>
        <w:rFonts w:asciiTheme="minorHAnsi" w:hAnsiTheme="minorHAnsi" w:hint="default"/>
        <w:color w:val="18657C" w:themeColor="text1"/>
      </w:rPr>
    </w:lvl>
    <w:lvl w:ilvl="1">
      <w:start w:val="1"/>
      <w:numFmt w:val="none"/>
      <w:lvlText w:val="•"/>
      <w:lvlJc w:val="left"/>
      <w:pPr>
        <w:ind w:left="680" w:hanging="340"/>
      </w:pPr>
      <w:rPr>
        <w:rFonts w:asciiTheme="minorHAnsi" w:hAnsiTheme="minorHAnsi" w:hint="default"/>
        <w:color w:val="18657C" w:themeColor="text1"/>
      </w:rPr>
    </w:lvl>
    <w:lvl w:ilvl="2">
      <w:start w:val="1"/>
      <w:numFmt w:val="none"/>
      <w:lvlText w:val="•"/>
      <w:lvlJc w:val="left"/>
      <w:pPr>
        <w:ind w:left="1020" w:hanging="340"/>
      </w:pPr>
      <w:rPr>
        <w:rFonts w:asciiTheme="minorHAnsi" w:hAnsiTheme="minorHAnsi" w:hint="default"/>
        <w:color w:val="18657C" w:themeColor="text1"/>
      </w:rPr>
    </w:lvl>
    <w:lvl w:ilvl="3">
      <w:start w:val="1"/>
      <w:numFmt w:val="none"/>
      <w:lvlText w:val="•"/>
      <w:lvlJc w:val="left"/>
      <w:pPr>
        <w:ind w:left="1360" w:hanging="340"/>
      </w:pPr>
      <w:rPr>
        <w:rFonts w:asciiTheme="minorHAnsi" w:hAnsiTheme="minorHAnsi" w:hint="default"/>
        <w:color w:val="18657C" w:themeColor="text1"/>
      </w:rPr>
    </w:lvl>
    <w:lvl w:ilvl="4">
      <w:start w:val="1"/>
      <w:numFmt w:val="none"/>
      <w:lvlText w:val="•"/>
      <w:lvlJc w:val="left"/>
      <w:pPr>
        <w:ind w:left="1700" w:hanging="340"/>
      </w:pPr>
      <w:rPr>
        <w:rFonts w:asciiTheme="minorHAnsi" w:hAnsiTheme="minorHAnsi" w:hint="default"/>
        <w:color w:val="18657C" w:themeColor="text1"/>
      </w:rPr>
    </w:lvl>
    <w:lvl w:ilvl="5">
      <w:start w:val="1"/>
      <w:numFmt w:val="none"/>
      <w:lvlText w:val="•"/>
      <w:lvlJc w:val="left"/>
      <w:pPr>
        <w:ind w:left="2040" w:hanging="340"/>
      </w:pPr>
      <w:rPr>
        <w:rFonts w:asciiTheme="minorHAnsi" w:hAnsiTheme="minorHAnsi" w:hint="default"/>
        <w:color w:val="18657C" w:themeColor="text1"/>
      </w:rPr>
    </w:lvl>
    <w:lvl w:ilvl="6">
      <w:start w:val="1"/>
      <w:numFmt w:val="none"/>
      <w:lvlText w:val="•"/>
      <w:lvlJc w:val="left"/>
      <w:pPr>
        <w:ind w:left="2380" w:hanging="340"/>
      </w:pPr>
      <w:rPr>
        <w:rFonts w:asciiTheme="minorHAnsi" w:hAnsiTheme="minorHAnsi" w:hint="default"/>
        <w:color w:val="18657C" w:themeColor="text1"/>
      </w:rPr>
    </w:lvl>
    <w:lvl w:ilvl="7">
      <w:start w:val="1"/>
      <w:numFmt w:val="none"/>
      <w:lvlText w:val="•"/>
      <w:lvlJc w:val="left"/>
      <w:pPr>
        <w:ind w:left="2720" w:hanging="340"/>
      </w:pPr>
      <w:rPr>
        <w:rFonts w:asciiTheme="minorHAnsi" w:hAnsiTheme="minorHAnsi" w:hint="default"/>
        <w:color w:val="18657C" w:themeColor="text1"/>
      </w:rPr>
    </w:lvl>
    <w:lvl w:ilvl="8">
      <w:start w:val="1"/>
      <w:numFmt w:val="none"/>
      <w:lvlText w:val="•"/>
      <w:lvlJc w:val="left"/>
      <w:pPr>
        <w:ind w:left="3060" w:hanging="340"/>
      </w:pPr>
      <w:rPr>
        <w:rFonts w:asciiTheme="minorHAnsi" w:hAnsiTheme="minorHAnsi" w:hint="default"/>
        <w:color w:val="18657C" w:themeColor="text1"/>
      </w:rPr>
    </w:lvl>
  </w:abstractNum>
  <w:abstractNum w:abstractNumId="4" w15:restartNumberingAfterBreak="0">
    <w:nsid w:val="4EA83686"/>
    <w:multiLevelType w:val="multilevel"/>
    <w:tmpl w:val="3EA23CF0"/>
    <w:styleLink w:val="LijstnummeringABC0"/>
    <w:lvl w:ilvl="0">
      <w:start w:val="1"/>
      <w:numFmt w:val="upperLetter"/>
      <w:lvlText w:val="%1."/>
      <w:lvlJc w:val="left"/>
      <w:pPr>
        <w:ind w:left="340" w:hanging="340"/>
      </w:pPr>
      <w:rPr>
        <w:rFonts w:asciiTheme="minorHAnsi" w:hAnsiTheme="minorHAnsi" w:hint="default"/>
        <w:color w:val="18657C" w:themeColor="text1"/>
      </w:rPr>
    </w:lvl>
    <w:lvl w:ilvl="1">
      <w:start w:val="1"/>
      <w:numFmt w:val="upperLetter"/>
      <w:lvlText w:val="%2."/>
      <w:lvlJc w:val="left"/>
      <w:pPr>
        <w:ind w:left="680" w:hanging="340"/>
      </w:pPr>
      <w:rPr>
        <w:rFonts w:asciiTheme="minorHAnsi" w:hAnsiTheme="minorHAnsi" w:hint="default"/>
        <w:color w:val="18657C" w:themeColor="text1"/>
      </w:rPr>
    </w:lvl>
    <w:lvl w:ilvl="2">
      <w:start w:val="1"/>
      <w:numFmt w:val="upperLetter"/>
      <w:lvlText w:val="%3."/>
      <w:lvlJc w:val="left"/>
      <w:pPr>
        <w:ind w:left="1020" w:hanging="340"/>
      </w:pPr>
      <w:rPr>
        <w:rFonts w:asciiTheme="minorHAnsi" w:hAnsiTheme="minorHAnsi" w:hint="default"/>
        <w:color w:val="18657C" w:themeColor="text1"/>
      </w:rPr>
    </w:lvl>
    <w:lvl w:ilvl="3">
      <w:start w:val="1"/>
      <w:numFmt w:val="upperLetter"/>
      <w:lvlText w:val="%4."/>
      <w:lvlJc w:val="left"/>
      <w:pPr>
        <w:ind w:left="1360" w:hanging="340"/>
      </w:pPr>
      <w:rPr>
        <w:rFonts w:asciiTheme="minorHAnsi" w:hAnsiTheme="minorHAnsi" w:hint="default"/>
        <w:color w:val="18657C" w:themeColor="text1"/>
      </w:rPr>
    </w:lvl>
    <w:lvl w:ilvl="4">
      <w:start w:val="1"/>
      <w:numFmt w:val="upperLetter"/>
      <w:lvlText w:val="%5."/>
      <w:lvlJc w:val="left"/>
      <w:pPr>
        <w:ind w:left="1700" w:hanging="340"/>
      </w:pPr>
      <w:rPr>
        <w:rFonts w:asciiTheme="minorHAnsi" w:hAnsiTheme="minorHAnsi" w:hint="default"/>
        <w:color w:val="18657C" w:themeColor="text1"/>
      </w:rPr>
    </w:lvl>
    <w:lvl w:ilvl="5">
      <w:start w:val="1"/>
      <w:numFmt w:val="upperLetter"/>
      <w:lvlText w:val="%6."/>
      <w:lvlJc w:val="left"/>
      <w:pPr>
        <w:ind w:left="2040" w:hanging="340"/>
      </w:pPr>
      <w:rPr>
        <w:rFonts w:asciiTheme="minorHAnsi" w:hAnsiTheme="minorHAnsi" w:hint="default"/>
        <w:color w:val="18657C" w:themeColor="text1"/>
      </w:rPr>
    </w:lvl>
    <w:lvl w:ilvl="6">
      <w:start w:val="1"/>
      <w:numFmt w:val="upperLetter"/>
      <w:lvlText w:val="%7."/>
      <w:lvlJc w:val="left"/>
      <w:pPr>
        <w:ind w:left="2380" w:hanging="340"/>
      </w:pPr>
      <w:rPr>
        <w:rFonts w:asciiTheme="minorHAnsi" w:hAnsiTheme="minorHAnsi" w:hint="default"/>
        <w:color w:val="18657C" w:themeColor="text1"/>
      </w:rPr>
    </w:lvl>
    <w:lvl w:ilvl="7">
      <w:start w:val="1"/>
      <w:numFmt w:val="upperLetter"/>
      <w:lvlText w:val="%8."/>
      <w:lvlJc w:val="left"/>
      <w:pPr>
        <w:ind w:left="2720" w:hanging="340"/>
      </w:pPr>
      <w:rPr>
        <w:rFonts w:asciiTheme="minorHAnsi" w:hAnsiTheme="minorHAnsi" w:hint="default"/>
        <w:color w:val="18657C" w:themeColor="text1"/>
      </w:rPr>
    </w:lvl>
    <w:lvl w:ilvl="8">
      <w:start w:val="1"/>
      <w:numFmt w:val="upperLetter"/>
      <w:lvlText w:val="%9."/>
      <w:lvlJc w:val="left"/>
      <w:pPr>
        <w:ind w:left="3060" w:hanging="340"/>
      </w:pPr>
      <w:rPr>
        <w:rFonts w:asciiTheme="minorHAnsi" w:hAnsiTheme="minorHAnsi" w:hint="default"/>
        <w:color w:val="18657C" w:themeColor="text1"/>
      </w:rPr>
    </w:lvl>
  </w:abstractNum>
  <w:abstractNum w:abstractNumId="5" w15:restartNumberingAfterBreak="0">
    <w:nsid w:val="67A31871"/>
    <w:multiLevelType w:val="multilevel"/>
    <w:tmpl w:val="E76CD830"/>
    <w:styleLink w:val="Stijl1"/>
    <w:lvl w:ilvl="0">
      <w:start w:val="1"/>
      <w:numFmt w:val="none"/>
      <w:lvlText w:val="–"/>
      <w:lvlJc w:val="left"/>
      <w:pPr>
        <w:ind w:left="340" w:hanging="340"/>
      </w:pPr>
      <w:rPr>
        <w:rFonts w:asciiTheme="minorHAnsi" w:hAnsiTheme="minorHAnsi" w:hint="default"/>
        <w:color w:val="18657C" w:themeColor="text1"/>
      </w:rPr>
    </w:lvl>
    <w:lvl w:ilvl="1">
      <w:start w:val="1"/>
      <w:numFmt w:val="none"/>
      <w:lvlText w:val="–"/>
      <w:lvlJc w:val="left"/>
      <w:pPr>
        <w:ind w:left="680" w:hanging="340"/>
      </w:pPr>
      <w:rPr>
        <w:rFonts w:asciiTheme="minorHAnsi" w:hAnsiTheme="minorHAnsi" w:hint="default"/>
        <w:color w:val="18657C" w:themeColor="text1"/>
      </w:rPr>
    </w:lvl>
    <w:lvl w:ilvl="2">
      <w:start w:val="1"/>
      <w:numFmt w:val="none"/>
      <w:lvlText w:val="–"/>
      <w:lvlJc w:val="left"/>
      <w:pPr>
        <w:ind w:left="1020" w:hanging="340"/>
      </w:pPr>
      <w:rPr>
        <w:rFonts w:asciiTheme="minorHAnsi" w:hAnsiTheme="minorHAnsi" w:hint="default"/>
        <w:color w:val="18657C" w:themeColor="text1"/>
      </w:rPr>
    </w:lvl>
    <w:lvl w:ilvl="3">
      <w:start w:val="1"/>
      <w:numFmt w:val="none"/>
      <w:lvlText w:val="–"/>
      <w:lvlJc w:val="left"/>
      <w:pPr>
        <w:ind w:left="1360" w:hanging="340"/>
      </w:pPr>
      <w:rPr>
        <w:rFonts w:asciiTheme="minorHAnsi" w:hAnsiTheme="minorHAnsi" w:hint="default"/>
        <w:color w:val="18657C" w:themeColor="text1"/>
      </w:rPr>
    </w:lvl>
    <w:lvl w:ilvl="4">
      <w:start w:val="1"/>
      <w:numFmt w:val="none"/>
      <w:lvlText w:val="–"/>
      <w:lvlJc w:val="left"/>
      <w:pPr>
        <w:ind w:left="1700" w:hanging="340"/>
      </w:pPr>
      <w:rPr>
        <w:rFonts w:asciiTheme="minorHAnsi" w:hAnsiTheme="minorHAnsi" w:hint="default"/>
        <w:color w:val="18657C" w:themeColor="text1"/>
      </w:rPr>
    </w:lvl>
    <w:lvl w:ilvl="5">
      <w:start w:val="1"/>
      <w:numFmt w:val="none"/>
      <w:lvlText w:val="%6–"/>
      <w:lvlJc w:val="left"/>
      <w:pPr>
        <w:ind w:left="2040" w:hanging="340"/>
      </w:pPr>
      <w:rPr>
        <w:rFonts w:asciiTheme="minorHAnsi" w:hAnsiTheme="minorHAnsi" w:hint="default"/>
        <w:color w:val="18657C" w:themeColor="text1"/>
      </w:rPr>
    </w:lvl>
    <w:lvl w:ilvl="6">
      <w:start w:val="1"/>
      <w:numFmt w:val="none"/>
      <w:lvlText w:val="–"/>
      <w:lvlJc w:val="left"/>
      <w:pPr>
        <w:ind w:left="2380" w:hanging="340"/>
      </w:pPr>
      <w:rPr>
        <w:rFonts w:asciiTheme="minorHAnsi" w:hAnsiTheme="minorHAnsi" w:hint="default"/>
        <w:color w:val="18657C" w:themeColor="text1"/>
      </w:rPr>
    </w:lvl>
    <w:lvl w:ilvl="7">
      <w:start w:val="1"/>
      <w:numFmt w:val="none"/>
      <w:lvlText w:val="–"/>
      <w:lvlJc w:val="left"/>
      <w:pPr>
        <w:ind w:left="2720" w:hanging="340"/>
      </w:pPr>
      <w:rPr>
        <w:rFonts w:asciiTheme="minorHAnsi" w:hAnsiTheme="minorHAnsi" w:hint="default"/>
        <w:color w:val="18657C" w:themeColor="text1"/>
      </w:rPr>
    </w:lvl>
    <w:lvl w:ilvl="8">
      <w:start w:val="1"/>
      <w:numFmt w:val="none"/>
      <w:lvlText w:val="–"/>
      <w:lvlJc w:val="left"/>
      <w:pPr>
        <w:ind w:left="3060" w:hanging="340"/>
      </w:pPr>
      <w:rPr>
        <w:rFonts w:asciiTheme="minorHAnsi" w:hAnsiTheme="minorHAnsi" w:hint="default"/>
        <w:color w:val="18657C" w:themeColor="text1"/>
      </w:rPr>
    </w:lvl>
  </w:abstractNum>
  <w:abstractNum w:abstractNumId="6" w15:restartNumberingAfterBreak="0">
    <w:nsid w:val="728C28E9"/>
    <w:multiLevelType w:val="multilevel"/>
    <w:tmpl w:val="94A62718"/>
    <w:styleLink w:val="Lijstnummering123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  <w:color w:val="18657C" w:themeColor="text1"/>
      </w:rPr>
    </w:lvl>
    <w:lvl w:ilvl="1">
      <w:start w:val="1"/>
      <w:numFmt w:val="decimal"/>
      <w:lvlText w:val="%2."/>
      <w:lvlJc w:val="left"/>
      <w:pPr>
        <w:ind w:left="680" w:hanging="340"/>
      </w:pPr>
      <w:rPr>
        <w:rFonts w:asciiTheme="minorHAnsi" w:hAnsiTheme="minorHAnsi" w:hint="default"/>
        <w:color w:val="18657C" w:themeColor="text1"/>
      </w:rPr>
    </w:lvl>
    <w:lvl w:ilvl="2">
      <w:start w:val="1"/>
      <w:numFmt w:val="decimal"/>
      <w:lvlText w:val="%3."/>
      <w:lvlJc w:val="left"/>
      <w:pPr>
        <w:ind w:left="1021" w:hanging="341"/>
      </w:pPr>
      <w:rPr>
        <w:rFonts w:asciiTheme="minorHAnsi" w:hAnsiTheme="minorHAnsi" w:hint="default"/>
        <w:color w:val="18657C" w:themeColor="text1"/>
      </w:rPr>
    </w:lvl>
    <w:lvl w:ilvl="3">
      <w:start w:val="1"/>
      <w:numFmt w:val="decimal"/>
      <w:lvlText w:val="%4."/>
      <w:lvlJc w:val="left"/>
      <w:pPr>
        <w:ind w:left="1361" w:hanging="341"/>
      </w:pPr>
      <w:rPr>
        <w:rFonts w:asciiTheme="minorHAnsi" w:hAnsiTheme="minorHAnsi" w:hint="default"/>
        <w:color w:val="18657C" w:themeColor="text1"/>
      </w:rPr>
    </w:lvl>
    <w:lvl w:ilvl="4">
      <w:start w:val="1"/>
      <w:numFmt w:val="decimal"/>
      <w:lvlText w:val="%5."/>
      <w:lvlJc w:val="left"/>
      <w:pPr>
        <w:ind w:left="1700" w:hanging="340"/>
      </w:pPr>
      <w:rPr>
        <w:rFonts w:asciiTheme="minorHAnsi" w:hAnsiTheme="minorHAnsi" w:hint="default"/>
        <w:color w:val="18657C" w:themeColor="text1"/>
      </w:rPr>
    </w:lvl>
    <w:lvl w:ilvl="5">
      <w:start w:val="1"/>
      <w:numFmt w:val="decimal"/>
      <w:lvlText w:val="%6."/>
      <w:lvlJc w:val="left"/>
      <w:pPr>
        <w:ind w:left="2040" w:hanging="340"/>
      </w:pPr>
      <w:rPr>
        <w:rFonts w:asciiTheme="minorHAnsi" w:hAnsiTheme="minorHAnsi" w:hint="default"/>
        <w:color w:val="18657C" w:themeColor="text1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asciiTheme="minorHAnsi" w:hAnsiTheme="minorHAnsi" w:hint="default"/>
        <w:color w:val="18657C" w:themeColor="text1"/>
      </w:rPr>
    </w:lvl>
    <w:lvl w:ilvl="7">
      <w:start w:val="1"/>
      <w:numFmt w:val="decimal"/>
      <w:lvlText w:val="%8."/>
      <w:lvlJc w:val="left"/>
      <w:pPr>
        <w:ind w:left="2720" w:hanging="340"/>
      </w:pPr>
      <w:rPr>
        <w:rFonts w:asciiTheme="minorHAnsi" w:hAnsiTheme="minorHAnsi" w:hint="default"/>
        <w:color w:val="18657C" w:themeColor="text1"/>
      </w:rPr>
    </w:lvl>
    <w:lvl w:ilvl="8">
      <w:start w:val="1"/>
      <w:numFmt w:val="decimal"/>
      <w:lvlText w:val="%9."/>
      <w:lvlJc w:val="left"/>
      <w:pPr>
        <w:ind w:left="3060" w:hanging="340"/>
      </w:pPr>
      <w:rPr>
        <w:rFonts w:asciiTheme="minorHAnsi" w:hAnsiTheme="minorHAnsi" w:hint="default"/>
        <w:color w:val="18657C" w:themeColor="text1"/>
      </w:rPr>
    </w:lvl>
  </w:abstractNum>
  <w:abstractNum w:abstractNumId="7" w15:restartNumberingAfterBreak="0">
    <w:nsid w:val="76FD1480"/>
    <w:multiLevelType w:val="hybridMultilevel"/>
    <w:tmpl w:val="50D697A6"/>
    <w:lvl w:ilvl="0" w:tplc="4A8E7D12">
      <w:start w:val="20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C4744"/>
    <w:multiLevelType w:val="multilevel"/>
    <w:tmpl w:val="391425B0"/>
    <w:styleLink w:val="LijstnummeringIIIIII0"/>
    <w:lvl w:ilvl="0">
      <w:start w:val="1"/>
      <w:numFmt w:val="upperRoman"/>
      <w:lvlText w:val="%1."/>
      <w:lvlJc w:val="left"/>
      <w:pPr>
        <w:ind w:left="340" w:hanging="340"/>
      </w:pPr>
      <w:rPr>
        <w:rFonts w:asciiTheme="minorHAnsi" w:hAnsiTheme="minorHAnsi" w:hint="default"/>
        <w:color w:val="18657C" w:themeColor="text1"/>
      </w:rPr>
    </w:lvl>
    <w:lvl w:ilvl="1">
      <w:start w:val="1"/>
      <w:numFmt w:val="upperRoman"/>
      <w:lvlText w:val="%2."/>
      <w:lvlJc w:val="left"/>
      <w:pPr>
        <w:ind w:left="680" w:hanging="340"/>
      </w:pPr>
      <w:rPr>
        <w:rFonts w:asciiTheme="minorHAnsi" w:hAnsiTheme="minorHAnsi" w:hint="default"/>
        <w:color w:val="18657C" w:themeColor="text1"/>
      </w:rPr>
    </w:lvl>
    <w:lvl w:ilvl="2">
      <w:start w:val="1"/>
      <w:numFmt w:val="upperRoman"/>
      <w:lvlText w:val="%3."/>
      <w:lvlJc w:val="left"/>
      <w:pPr>
        <w:ind w:left="1020" w:hanging="340"/>
      </w:pPr>
      <w:rPr>
        <w:rFonts w:asciiTheme="minorHAnsi" w:hAnsiTheme="minorHAnsi" w:hint="default"/>
        <w:color w:val="18657C" w:themeColor="text1"/>
      </w:rPr>
    </w:lvl>
    <w:lvl w:ilvl="3">
      <w:start w:val="1"/>
      <w:numFmt w:val="upperRoman"/>
      <w:lvlText w:val="%4."/>
      <w:lvlJc w:val="left"/>
      <w:pPr>
        <w:ind w:left="1360" w:hanging="340"/>
      </w:pPr>
      <w:rPr>
        <w:rFonts w:asciiTheme="minorHAnsi" w:hAnsiTheme="minorHAnsi" w:hint="default"/>
        <w:color w:val="18657C" w:themeColor="text1"/>
      </w:rPr>
    </w:lvl>
    <w:lvl w:ilvl="4">
      <w:start w:val="1"/>
      <w:numFmt w:val="upperRoman"/>
      <w:lvlText w:val="%5."/>
      <w:lvlJc w:val="left"/>
      <w:pPr>
        <w:ind w:left="1700" w:hanging="340"/>
      </w:pPr>
      <w:rPr>
        <w:rFonts w:asciiTheme="minorHAnsi" w:hAnsiTheme="minorHAnsi" w:hint="default"/>
        <w:color w:val="18657C" w:themeColor="text1"/>
      </w:rPr>
    </w:lvl>
    <w:lvl w:ilvl="5">
      <w:start w:val="1"/>
      <w:numFmt w:val="upperRoman"/>
      <w:lvlText w:val="%6."/>
      <w:lvlJc w:val="left"/>
      <w:pPr>
        <w:ind w:left="2040" w:hanging="340"/>
      </w:pPr>
      <w:rPr>
        <w:rFonts w:asciiTheme="minorHAnsi" w:hAnsiTheme="minorHAnsi" w:hint="default"/>
        <w:color w:val="18657C" w:themeColor="text1"/>
      </w:rPr>
    </w:lvl>
    <w:lvl w:ilvl="6">
      <w:start w:val="1"/>
      <w:numFmt w:val="upperRoman"/>
      <w:lvlText w:val="%7."/>
      <w:lvlJc w:val="left"/>
      <w:pPr>
        <w:ind w:left="2380" w:hanging="340"/>
      </w:pPr>
      <w:rPr>
        <w:rFonts w:asciiTheme="minorHAnsi" w:hAnsiTheme="minorHAnsi" w:hint="default"/>
        <w:color w:val="18657C" w:themeColor="text1"/>
      </w:rPr>
    </w:lvl>
    <w:lvl w:ilvl="7">
      <w:start w:val="1"/>
      <w:numFmt w:val="upperRoman"/>
      <w:lvlText w:val="%8."/>
      <w:lvlJc w:val="left"/>
      <w:pPr>
        <w:ind w:left="2720" w:hanging="340"/>
      </w:pPr>
      <w:rPr>
        <w:rFonts w:asciiTheme="minorHAnsi" w:hAnsiTheme="minorHAnsi" w:hint="default"/>
        <w:color w:val="18657C" w:themeColor="text1"/>
      </w:rPr>
    </w:lvl>
    <w:lvl w:ilvl="8">
      <w:start w:val="1"/>
      <w:numFmt w:val="upperRoman"/>
      <w:lvlText w:val="%9."/>
      <w:lvlJc w:val="left"/>
      <w:pPr>
        <w:ind w:left="3060" w:hanging="340"/>
      </w:pPr>
      <w:rPr>
        <w:rFonts w:asciiTheme="minorHAnsi" w:hAnsiTheme="minorHAnsi" w:hint="default"/>
        <w:color w:val="18657C" w:themeColor="text1"/>
      </w:rPr>
    </w:lvl>
  </w:abstractNum>
  <w:num w:numId="1" w16cid:durableId="1743992000">
    <w:abstractNumId w:val="6"/>
  </w:num>
  <w:num w:numId="2" w16cid:durableId="612444150">
    <w:abstractNumId w:val="2"/>
  </w:num>
  <w:num w:numId="3" w16cid:durableId="1841650888">
    <w:abstractNumId w:val="4"/>
  </w:num>
  <w:num w:numId="4" w16cid:durableId="1487822941">
    <w:abstractNumId w:val="1"/>
  </w:num>
  <w:num w:numId="5" w16cid:durableId="407924832">
    <w:abstractNumId w:val="8"/>
  </w:num>
  <w:num w:numId="6" w16cid:durableId="1784688641">
    <w:abstractNumId w:val="5"/>
  </w:num>
  <w:num w:numId="7" w16cid:durableId="107285478">
    <w:abstractNumId w:val="3"/>
  </w:num>
  <w:num w:numId="8" w16cid:durableId="1818381280">
    <w:abstractNumId w:val="0"/>
  </w:num>
  <w:num w:numId="9" w16cid:durableId="96419246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6D"/>
    <w:rsid w:val="000C7AF8"/>
    <w:rsid w:val="000F6A6D"/>
    <w:rsid w:val="001020BD"/>
    <w:rsid w:val="001426AC"/>
    <w:rsid w:val="00151DD5"/>
    <w:rsid w:val="001531BC"/>
    <w:rsid w:val="00196F4B"/>
    <w:rsid w:val="001A412D"/>
    <w:rsid w:val="001F02EC"/>
    <w:rsid w:val="00217343"/>
    <w:rsid w:val="00226A2D"/>
    <w:rsid w:val="002E3880"/>
    <w:rsid w:val="002F110B"/>
    <w:rsid w:val="0032334E"/>
    <w:rsid w:val="00327FF6"/>
    <w:rsid w:val="00334D05"/>
    <w:rsid w:val="00376749"/>
    <w:rsid w:val="003A2A2B"/>
    <w:rsid w:val="003A5457"/>
    <w:rsid w:val="0045528D"/>
    <w:rsid w:val="004826DC"/>
    <w:rsid w:val="00482711"/>
    <w:rsid w:val="00493FA0"/>
    <w:rsid w:val="004A35DE"/>
    <w:rsid w:val="0050745C"/>
    <w:rsid w:val="00527ADA"/>
    <w:rsid w:val="00551698"/>
    <w:rsid w:val="0057318A"/>
    <w:rsid w:val="005B6612"/>
    <w:rsid w:val="005C027B"/>
    <w:rsid w:val="005D0018"/>
    <w:rsid w:val="005D4C3A"/>
    <w:rsid w:val="005D74DC"/>
    <w:rsid w:val="005D7E80"/>
    <w:rsid w:val="0062391E"/>
    <w:rsid w:val="00650FAF"/>
    <w:rsid w:val="006B26A5"/>
    <w:rsid w:val="006D56A9"/>
    <w:rsid w:val="006D78A9"/>
    <w:rsid w:val="00711868"/>
    <w:rsid w:val="00721256"/>
    <w:rsid w:val="00751278"/>
    <w:rsid w:val="0076310E"/>
    <w:rsid w:val="00782B88"/>
    <w:rsid w:val="00783B87"/>
    <w:rsid w:val="007858E1"/>
    <w:rsid w:val="007D46B8"/>
    <w:rsid w:val="007F2B31"/>
    <w:rsid w:val="0083038F"/>
    <w:rsid w:val="008344E4"/>
    <w:rsid w:val="00855D54"/>
    <w:rsid w:val="00857C9B"/>
    <w:rsid w:val="00864686"/>
    <w:rsid w:val="0089790C"/>
    <w:rsid w:val="008A7F5D"/>
    <w:rsid w:val="008B7212"/>
    <w:rsid w:val="008F199E"/>
    <w:rsid w:val="00926A92"/>
    <w:rsid w:val="00967E87"/>
    <w:rsid w:val="009A1646"/>
    <w:rsid w:val="009C1E56"/>
    <w:rsid w:val="00A22AEA"/>
    <w:rsid w:val="00A420AF"/>
    <w:rsid w:val="00A545E4"/>
    <w:rsid w:val="00A701FE"/>
    <w:rsid w:val="00AA1C37"/>
    <w:rsid w:val="00AE326D"/>
    <w:rsid w:val="00B047CB"/>
    <w:rsid w:val="00B94205"/>
    <w:rsid w:val="00BF400D"/>
    <w:rsid w:val="00BF65E5"/>
    <w:rsid w:val="00C60A42"/>
    <w:rsid w:val="00C67CA3"/>
    <w:rsid w:val="00C75C1A"/>
    <w:rsid w:val="00C93BB7"/>
    <w:rsid w:val="00D451B7"/>
    <w:rsid w:val="00D527CC"/>
    <w:rsid w:val="00D52C99"/>
    <w:rsid w:val="00D8352B"/>
    <w:rsid w:val="00D93A30"/>
    <w:rsid w:val="00DA32B5"/>
    <w:rsid w:val="00DB0A64"/>
    <w:rsid w:val="00DD33BA"/>
    <w:rsid w:val="00E256A7"/>
    <w:rsid w:val="00E330F6"/>
    <w:rsid w:val="00E50D36"/>
    <w:rsid w:val="00E81863"/>
    <w:rsid w:val="00E9215C"/>
    <w:rsid w:val="00EC19ED"/>
    <w:rsid w:val="00EE09C9"/>
    <w:rsid w:val="00EF7DF3"/>
    <w:rsid w:val="00F148DD"/>
    <w:rsid w:val="00F15B94"/>
    <w:rsid w:val="00F16DE5"/>
    <w:rsid w:val="00F25C71"/>
    <w:rsid w:val="00F44FF7"/>
    <w:rsid w:val="00F83433"/>
    <w:rsid w:val="00F85E47"/>
    <w:rsid w:val="00F91ECB"/>
    <w:rsid w:val="00FA66B5"/>
    <w:rsid w:val="00FB1510"/>
    <w:rsid w:val="00FC29AF"/>
    <w:rsid w:val="00FE54BB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00979"/>
  <w15:chartTrackingRefBased/>
  <w15:docId w15:val="{96304DCC-777E-4FC6-BBCD-597DC82F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nl-NL" w:eastAsia="en-US" w:bidi="ar-SA"/>
        <w14:ligatures w14:val="standardContextual"/>
      </w:rPr>
    </w:rPrDefault>
    <w:pPrDefault>
      <w:pPr>
        <w:spacing w:after="2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E326D"/>
    <w:pPr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F7DF3"/>
    <w:pPr>
      <w:keepNext/>
      <w:keepLines/>
      <w:pageBreakBefore/>
      <w:spacing w:after="120"/>
      <w:outlineLvl w:val="0"/>
    </w:pPr>
    <w:rPr>
      <w:rFonts w:asciiTheme="majorHAnsi" w:eastAsiaTheme="majorEastAsia" w:hAnsiTheme="majorHAnsi" w:cstheme="majorBidi"/>
      <w:color w:val="18657C" w:themeColor="text1"/>
      <w:sz w:val="48"/>
      <w:szCs w:val="40"/>
    </w:rPr>
  </w:style>
  <w:style w:type="paragraph" w:styleId="Kop2">
    <w:name w:val="heading 2"/>
    <w:basedOn w:val="Standaard"/>
    <w:next w:val="Standaard"/>
    <w:link w:val="Kop2Char"/>
    <w:uiPriority w:val="9"/>
    <w:qFormat/>
    <w:rsid w:val="00376749"/>
    <w:pPr>
      <w:keepNext/>
      <w:keepLines/>
      <w:spacing w:before="260" w:after="120"/>
      <w:outlineLvl w:val="1"/>
    </w:pPr>
    <w:rPr>
      <w:rFonts w:asciiTheme="majorHAnsi" w:eastAsiaTheme="majorEastAsia" w:hAnsiTheme="majorHAnsi" w:cstheme="majorBidi"/>
      <w:color w:val="18657C" w:themeColor="text1"/>
      <w:sz w:val="36"/>
      <w:szCs w:val="32"/>
    </w:rPr>
  </w:style>
  <w:style w:type="paragraph" w:styleId="Kop3">
    <w:name w:val="heading 3"/>
    <w:basedOn w:val="Standaard"/>
    <w:next w:val="Standaard"/>
    <w:link w:val="Kop3Char"/>
    <w:uiPriority w:val="9"/>
    <w:qFormat/>
    <w:rsid w:val="00376749"/>
    <w:pPr>
      <w:keepNext/>
      <w:keepLines/>
      <w:spacing w:before="260" w:after="120"/>
      <w:outlineLvl w:val="2"/>
    </w:pPr>
    <w:rPr>
      <w:rFonts w:asciiTheme="majorHAnsi" w:eastAsiaTheme="majorEastAsia" w:hAnsiTheme="majorHAnsi" w:cstheme="majorBidi"/>
      <w:color w:val="18657C" w:themeColor="text1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qFormat/>
    <w:rsid w:val="00E256A7"/>
    <w:pPr>
      <w:keepNext/>
      <w:keepLines/>
      <w:outlineLvl w:val="3"/>
    </w:pPr>
    <w:rPr>
      <w:rFonts w:asciiTheme="majorHAnsi" w:eastAsiaTheme="majorEastAsia" w:hAnsiTheme="majorHAnsi" w:cstheme="majorBidi"/>
      <w:iCs/>
      <w:color w:val="18657C" w:themeColor="text1"/>
      <w:sz w:val="24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F83433"/>
    <w:pPr>
      <w:keepNext/>
      <w:keepLines/>
      <w:spacing w:before="80" w:after="40"/>
      <w:outlineLvl w:val="4"/>
    </w:pPr>
    <w:rPr>
      <w:rFonts w:eastAsiaTheme="majorEastAsia" w:cstheme="majorBidi"/>
      <w:color w:val="3D7A4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151DD5"/>
    <w:pPr>
      <w:keepNext/>
      <w:keepLines/>
      <w:spacing w:before="40"/>
      <w:outlineLvl w:val="5"/>
    </w:pPr>
    <w:rPr>
      <w:rFonts w:eastAsiaTheme="majorEastAsia" w:cstheme="majorBidi"/>
      <w:i/>
      <w:iCs/>
      <w:color w:val="18657C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151DD5"/>
    <w:pPr>
      <w:keepNext/>
      <w:keepLines/>
      <w:spacing w:before="40"/>
      <w:outlineLvl w:val="6"/>
    </w:pPr>
    <w:rPr>
      <w:rFonts w:eastAsiaTheme="majorEastAsia" w:cstheme="majorBidi"/>
      <w:color w:val="18657C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151DD5"/>
    <w:pPr>
      <w:keepNext/>
      <w:keepLines/>
      <w:outlineLvl w:val="7"/>
    </w:pPr>
    <w:rPr>
      <w:rFonts w:eastAsiaTheme="majorEastAsia" w:cstheme="majorBidi"/>
      <w:i/>
      <w:iCs/>
      <w:color w:val="18657C" w:themeColor="text1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151DD5"/>
    <w:pPr>
      <w:keepNext/>
      <w:keepLines/>
      <w:outlineLvl w:val="8"/>
    </w:pPr>
    <w:rPr>
      <w:rFonts w:eastAsiaTheme="majorEastAsia" w:cstheme="majorBidi"/>
      <w:color w:val="18657C" w:themeColor="tex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7DF3"/>
    <w:rPr>
      <w:rFonts w:asciiTheme="majorHAnsi" w:eastAsiaTheme="majorEastAsia" w:hAnsiTheme="majorHAnsi" w:cstheme="majorBidi"/>
      <w:color w:val="18657C" w:themeColor="text1"/>
      <w:sz w:val="48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376749"/>
    <w:rPr>
      <w:rFonts w:asciiTheme="majorHAnsi" w:eastAsiaTheme="majorEastAsia" w:hAnsiTheme="majorHAnsi" w:cstheme="majorBidi"/>
      <w:color w:val="18657C" w:themeColor="text1"/>
      <w:sz w:val="36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376749"/>
    <w:rPr>
      <w:rFonts w:asciiTheme="majorHAnsi" w:eastAsiaTheme="majorEastAsia" w:hAnsiTheme="majorHAnsi" w:cstheme="majorBidi"/>
      <w:color w:val="18657C" w:themeColor="text1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E256A7"/>
    <w:rPr>
      <w:rFonts w:asciiTheme="majorHAnsi" w:eastAsiaTheme="majorEastAsia" w:hAnsiTheme="majorHAnsi" w:cstheme="majorBidi"/>
      <w:iCs/>
      <w:color w:val="18657C" w:themeColor="text1"/>
      <w:sz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391E"/>
    <w:rPr>
      <w:rFonts w:eastAsiaTheme="majorEastAsia" w:cstheme="majorBidi"/>
      <w:color w:val="3D7A43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51DD5"/>
    <w:rPr>
      <w:rFonts w:eastAsiaTheme="majorEastAsia" w:cstheme="majorBidi"/>
      <w:i/>
      <w:iCs/>
      <w:color w:val="18657C" w:themeColor="text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51DD5"/>
    <w:rPr>
      <w:rFonts w:eastAsiaTheme="majorEastAsia" w:cstheme="majorBidi"/>
      <w:color w:val="18657C" w:themeColor="text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51DD5"/>
    <w:rPr>
      <w:rFonts w:eastAsiaTheme="majorEastAsia" w:cstheme="majorBidi"/>
      <w:i/>
      <w:iCs/>
      <w:color w:val="18657C" w:themeColor="text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51DD5"/>
    <w:rPr>
      <w:rFonts w:eastAsiaTheme="majorEastAsia" w:cstheme="majorBidi"/>
      <w:color w:val="18657C" w:themeColor="text1"/>
    </w:rPr>
  </w:style>
  <w:style w:type="paragraph" w:styleId="Titel">
    <w:name w:val="Title"/>
    <w:basedOn w:val="Standaard"/>
    <w:next w:val="Standaard"/>
    <w:link w:val="TitelChar"/>
    <w:uiPriority w:val="7"/>
    <w:qFormat/>
    <w:rsid w:val="008F199E"/>
    <w:pPr>
      <w:contextualSpacing/>
    </w:pPr>
    <w:rPr>
      <w:rFonts w:asciiTheme="majorHAnsi" w:eastAsiaTheme="majorEastAsia" w:hAnsiTheme="majorHAnsi" w:cstheme="majorBidi"/>
      <w:color w:val="18657C" w:themeColor="text1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7"/>
    <w:rsid w:val="008F199E"/>
    <w:rPr>
      <w:rFonts w:asciiTheme="majorHAnsi" w:eastAsiaTheme="majorEastAsia" w:hAnsiTheme="majorHAnsi" w:cstheme="majorBidi"/>
      <w:color w:val="18657C" w:themeColor="text1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8"/>
    <w:qFormat/>
    <w:rsid w:val="00782B88"/>
    <w:pPr>
      <w:numPr>
        <w:ilvl w:val="1"/>
      </w:numPr>
    </w:pPr>
    <w:rPr>
      <w:rFonts w:eastAsiaTheme="majorEastAsia" w:cstheme="majorBidi"/>
      <w:color w:val="18657C" w:themeColor="text1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8"/>
    <w:rsid w:val="00A22AEA"/>
    <w:rPr>
      <w:rFonts w:eastAsiaTheme="majorEastAsia" w:cstheme="majorBidi"/>
      <w:color w:val="18657C" w:themeColor="text1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151DD5"/>
    <w:pPr>
      <w:spacing w:before="160"/>
      <w:jc w:val="center"/>
    </w:pPr>
    <w:rPr>
      <w:i/>
      <w:iCs/>
      <w:color w:val="18657C" w:themeColor="text1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151DD5"/>
    <w:rPr>
      <w:i/>
      <w:iCs/>
      <w:color w:val="18657C" w:themeColor="text1"/>
    </w:rPr>
  </w:style>
  <w:style w:type="paragraph" w:styleId="Lijstalinea">
    <w:name w:val="List Paragraph"/>
    <w:basedOn w:val="Standaard"/>
    <w:uiPriority w:val="34"/>
    <w:qFormat/>
    <w:rsid w:val="00782B88"/>
    <w:pPr>
      <w:ind w:left="340"/>
      <w:contextualSpacing/>
    </w:pPr>
  </w:style>
  <w:style w:type="character" w:styleId="Intensievebenadrukking">
    <w:name w:val="Intense Emphasis"/>
    <w:uiPriority w:val="22"/>
    <w:qFormat/>
    <w:rsid w:val="00782B88"/>
    <w:rPr>
      <w:b/>
      <w:i w:val="0"/>
      <w:iCs/>
      <w:color w:val="18657C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F83433"/>
    <w:pPr>
      <w:pBdr>
        <w:top w:val="single" w:sz="4" w:space="10" w:color="3D7A43" w:themeColor="accent1" w:themeShade="BF"/>
        <w:bottom w:val="single" w:sz="4" w:space="10" w:color="3D7A43" w:themeColor="accent1" w:themeShade="BF"/>
      </w:pBdr>
      <w:spacing w:before="360" w:after="360"/>
      <w:ind w:left="864" w:right="864"/>
      <w:jc w:val="center"/>
    </w:pPr>
    <w:rPr>
      <w:i/>
      <w:iCs/>
      <w:color w:val="3D7A43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782B88"/>
    <w:rPr>
      <w:i/>
      <w:iCs/>
      <w:color w:val="3D7A43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qFormat/>
    <w:rsid w:val="00F83433"/>
    <w:rPr>
      <w:b/>
      <w:bCs/>
      <w:smallCaps/>
      <w:color w:val="3D7A43" w:themeColor="accent1" w:themeShade="BF"/>
      <w:spacing w:val="5"/>
    </w:rPr>
  </w:style>
  <w:style w:type="paragraph" w:styleId="Geenafstand">
    <w:name w:val="No Spacing"/>
    <w:uiPriority w:val="1"/>
    <w:qFormat/>
    <w:rsid w:val="0062391E"/>
    <w:pPr>
      <w:spacing w:after="0"/>
    </w:pPr>
  </w:style>
  <w:style w:type="paragraph" w:customStyle="1" w:styleId="Kopalinea">
    <w:name w:val="Kop alinea"/>
    <w:basedOn w:val="Standaard"/>
    <w:next w:val="Standaard"/>
    <w:link w:val="KopalineaChar"/>
    <w:uiPriority w:val="9"/>
    <w:qFormat/>
    <w:rsid w:val="00EF7DF3"/>
    <w:pPr>
      <w:keepNext/>
      <w:keepLines/>
      <w:spacing w:before="260"/>
    </w:pPr>
    <w:rPr>
      <w:color w:val="18657C" w:themeColor="text1"/>
    </w:rPr>
  </w:style>
  <w:style w:type="character" w:customStyle="1" w:styleId="KopalineaChar">
    <w:name w:val="Kop alinea Char"/>
    <w:basedOn w:val="Standaardalinea-lettertype"/>
    <w:link w:val="Kopalinea"/>
    <w:uiPriority w:val="9"/>
    <w:rsid w:val="00EF7DF3"/>
    <w:rPr>
      <w:color w:val="18657C" w:themeColor="text1"/>
    </w:rPr>
  </w:style>
  <w:style w:type="character" w:styleId="Subtielebenadrukking">
    <w:name w:val="Subtle Emphasis"/>
    <w:uiPriority w:val="21"/>
    <w:qFormat/>
    <w:rsid w:val="00782B88"/>
    <w:rPr>
      <w:i/>
      <w:iCs/>
      <w:color w:val="18657C" w:themeColor="tex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82B88"/>
    <w:pPr>
      <w:spacing w:after="200" w:line="240" w:lineRule="auto"/>
    </w:pPr>
    <w:rPr>
      <w:i/>
      <w:iCs/>
      <w:color w:val="18657C" w:themeColor="text1"/>
      <w:szCs w:val="18"/>
    </w:rPr>
  </w:style>
  <w:style w:type="paragraph" w:styleId="Kopvaninhoudsopgave">
    <w:name w:val="TOC Heading"/>
    <w:basedOn w:val="Kop1"/>
    <w:next w:val="Standaard"/>
    <w:uiPriority w:val="38"/>
    <w:semiHidden/>
    <w:qFormat/>
    <w:rsid w:val="00855D54"/>
    <w:pPr>
      <w:spacing w:before="240" w:after="0"/>
      <w:outlineLvl w:val="9"/>
    </w:pPr>
    <w:rPr>
      <w:sz w:val="32"/>
      <w:szCs w:val="32"/>
    </w:rPr>
  </w:style>
  <w:style w:type="paragraph" w:styleId="Inhopg2">
    <w:name w:val="toc 2"/>
    <w:basedOn w:val="Standaard"/>
    <w:next w:val="Standaard"/>
    <w:autoRedefine/>
    <w:uiPriority w:val="39"/>
    <w:semiHidden/>
    <w:rsid w:val="00857C9B"/>
    <w:pPr>
      <w:spacing w:after="100"/>
      <w:ind w:left="220"/>
    </w:pPr>
    <w:rPr>
      <w:rFonts w:eastAsiaTheme="minorEastAsia"/>
      <w:szCs w:val="22"/>
    </w:rPr>
  </w:style>
  <w:style w:type="paragraph" w:styleId="Inhopg1">
    <w:name w:val="toc 1"/>
    <w:basedOn w:val="Standaard"/>
    <w:next w:val="Standaard"/>
    <w:autoRedefine/>
    <w:uiPriority w:val="39"/>
    <w:semiHidden/>
    <w:rsid w:val="00857C9B"/>
    <w:pPr>
      <w:spacing w:after="100"/>
    </w:pPr>
    <w:rPr>
      <w:rFonts w:eastAsiaTheme="minorEastAsia"/>
      <w:color w:val="18657C" w:themeColor="text1"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semiHidden/>
    <w:rsid w:val="00857C9B"/>
    <w:pPr>
      <w:spacing w:after="100"/>
      <w:ind w:left="440"/>
    </w:pPr>
    <w:rPr>
      <w:rFonts w:eastAsiaTheme="minorEastAsia"/>
      <w:szCs w:val="22"/>
    </w:rPr>
  </w:style>
  <w:style w:type="character" w:styleId="Hyperlink">
    <w:name w:val="Hyperlink"/>
    <w:basedOn w:val="Standaardalinea-lettertype"/>
    <w:uiPriority w:val="23"/>
    <w:rsid w:val="00151DD5"/>
    <w:rPr>
      <w:color w:val="auto"/>
      <w:u w:val="single" w:color="18657C" w:themeColor="text1"/>
    </w:rPr>
  </w:style>
  <w:style w:type="character" w:styleId="Subtieleverwijzing">
    <w:name w:val="Subtle Reference"/>
    <w:basedOn w:val="Standaardalinea-lettertype"/>
    <w:uiPriority w:val="31"/>
    <w:semiHidden/>
    <w:qFormat/>
    <w:rsid w:val="00151DD5"/>
    <w:rPr>
      <w:smallCaps/>
      <w:color w:val="auto"/>
    </w:rPr>
  </w:style>
  <w:style w:type="character" w:styleId="Eindnootmarkering">
    <w:name w:val="endnote reference"/>
    <w:basedOn w:val="Standaardalinea-lettertype"/>
    <w:uiPriority w:val="99"/>
    <w:semiHidden/>
    <w:unhideWhenUsed/>
    <w:rsid w:val="007D46B8"/>
    <w:rPr>
      <w:b/>
      <w:color w:val="18657C" w:themeColor="text1"/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51DD5"/>
    <w:rPr>
      <w:color w:val="18657C" w:themeColor="text1"/>
      <w:u w:val="single" w:color="18657C" w:themeColor="text1"/>
    </w:rPr>
  </w:style>
  <w:style w:type="character" w:customStyle="1" w:styleId="Engelstalig">
    <w:name w:val="Engelstalig"/>
    <w:uiPriority w:val="2"/>
    <w:qFormat/>
    <w:rsid w:val="00482711"/>
    <w:rPr>
      <w:lang w:val="en-GB"/>
    </w:rPr>
  </w:style>
  <w:style w:type="numbering" w:customStyle="1" w:styleId="Lijstnummering123">
    <w:name w:val="Lijst nummering 1 2 3"/>
    <w:uiPriority w:val="99"/>
    <w:rsid w:val="00DA32B5"/>
    <w:pPr>
      <w:numPr>
        <w:numId w:val="1"/>
      </w:numPr>
    </w:pPr>
  </w:style>
  <w:style w:type="numbering" w:customStyle="1" w:styleId="Lijstnummeringabc">
    <w:name w:val="Lijst nummering a b c"/>
    <w:uiPriority w:val="99"/>
    <w:rsid w:val="00DA32B5"/>
    <w:pPr>
      <w:numPr>
        <w:numId w:val="2"/>
      </w:numPr>
    </w:pPr>
  </w:style>
  <w:style w:type="numbering" w:customStyle="1" w:styleId="LijstnummeringABC0">
    <w:name w:val="Lijst nummering A B C"/>
    <w:uiPriority w:val="99"/>
    <w:rsid w:val="00DA32B5"/>
    <w:pPr>
      <w:numPr>
        <w:numId w:val="3"/>
      </w:numPr>
    </w:pPr>
  </w:style>
  <w:style w:type="numbering" w:customStyle="1" w:styleId="Lijstnummeringiiiiii">
    <w:name w:val="Lijst nummering i ii iii"/>
    <w:uiPriority w:val="99"/>
    <w:rsid w:val="00DA32B5"/>
    <w:pPr>
      <w:numPr>
        <w:numId w:val="4"/>
      </w:numPr>
    </w:pPr>
  </w:style>
  <w:style w:type="numbering" w:customStyle="1" w:styleId="LijstnummeringIIIIII0">
    <w:name w:val="Lijst nummering I II III"/>
    <w:uiPriority w:val="99"/>
    <w:rsid w:val="00DA32B5"/>
    <w:pPr>
      <w:numPr>
        <w:numId w:val="5"/>
      </w:numPr>
    </w:pPr>
  </w:style>
  <w:style w:type="numbering" w:customStyle="1" w:styleId="Stijl1">
    <w:name w:val="Stijl1"/>
    <w:uiPriority w:val="99"/>
    <w:rsid w:val="00DA32B5"/>
    <w:pPr>
      <w:numPr>
        <w:numId w:val="6"/>
      </w:numPr>
    </w:pPr>
  </w:style>
  <w:style w:type="numbering" w:customStyle="1" w:styleId="Stijl2">
    <w:name w:val="Stijl2"/>
    <w:uiPriority w:val="99"/>
    <w:rsid w:val="00DA32B5"/>
    <w:pPr>
      <w:numPr>
        <w:numId w:val="7"/>
      </w:numPr>
    </w:pPr>
  </w:style>
  <w:style w:type="paragraph" w:customStyle="1" w:styleId="Kop1metnummer">
    <w:name w:val="Kop 1 met nummer"/>
    <w:basedOn w:val="Kop1"/>
    <w:next w:val="Standaard"/>
    <w:uiPriority w:val="10"/>
    <w:qFormat/>
    <w:rsid w:val="00F15B94"/>
    <w:pPr>
      <w:numPr>
        <w:numId w:val="8"/>
      </w:numPr>
      <w:spacing w:after="260"/>
    </w:pPr>
  </w:style>
  <w:style w:type="paragraph" w:customStyle="1" w:styleId="Kop2metnummer">
    <w:name w:val="Kop 2 met nummer"/>
    <w:basedOn w:val="Kop2"/>
    <w:next w:val="Standaard"/>
    <w:uiPriority w:val="10"/>
    <w:qFormat/>
    <w:rsid w:val="00E330F6"/>
    <w:pPr>
      <w:numPr>
        <w:ilvl w:val="1"/>
        <w:numId w:val="8"/>
      </w:numPr>
    </w:pPr>
  </w:style>
  <w:style w:type="table" w:styleId="Tabelraster">
    <w:name w:val="Table Grid"/>
    <w:basedOn w:val="Standaardtabel"/>
    <w:uiPriority w:val="39"/>
    <w:rsid w:val="005D7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2">
    <w:name w:val="Grid Table 4 Accent 2"/>
    <w:basedOn w:val="Standaardtabel"/>
    <w:uiPriority w:val="49"/>
    <w:rsid w:val="005D74DC"/>
    <w:pPr>
      <w:spacing w:after="0" w:line="240" w:lineRule="auto"/>
    </w:pPr>
    <w:tblPr>
      <w:tblStyleRowBandSize w:val="1"/>
      <w:tblStyleColBandSize w:val="1"/>
      <w:tblBorders>
        <w:top w:val="single" w:sz="4" w:space="0" w:color="FBD083" w:themeColor="accent2" w:themeTint="99"/>
        <w:left w:val="single" w:sz="4" w:space="0" w:color="FBD083" w:themeColor="accent2" w:themeTint="99"/>
        <w:bottom w:val="single" w:sz="4" w:space="0" w:color="FBD083" w:themeColor="accent2" w:themeTint="99"/>
        <w:right w:val="single" w:sz="4" w:space="0" w:color="FBD083" w:themeColor="accent2" w:themeTint="99"/>
        <w:insideH w:val="single" w:sz="4" w:space="0" w:color="FBD083" w:themeColor="accent2" w:themeTint="99"/>
        <w:insideV w:val="single" w:sz="4" w:space="0" w:color="FBD083" w:themeColor="accent2" w:themeTint="99"/>
      </w:tblBorders>
    </w:tblPr>
    <w:tblStylePr w:type="firstRow">
      <w:rPr>
        <w:b/>
        <w:bCs/>
        <w:color w:val="008B9F" w:themeColor="background1"/>
      </w:rPr>
      <w:tblPr/>
      <w:tcPr>
        <w:tcBorders>
          <w:top w:val="single" w:sz="4" w:space="0" w:color="F9B232" w:themeColor="accent2"/>
          <w:left w:val="single" w:sz="4" w:space="0" w:color="F9B232" w:themeColor="accent2"/>
          <w:bottom w:val="single" w:sz="4" w:space="0" w:color="F9B232" w:themeColor="accent2"/>
          <w:right w:val="single" w:sz="4" w:space="0" w:color="F9B232" w:themeColor="accent2"/>
          <w:insideH w:val="nil"/>
          <w:insideV w:val="nil"/>
        </w:tcBorders>
        <w:shd w:val="clear" w:color="auto" w:fill="F9B232" w:themeFill="accent2"/>
      </w:tcPr>
    </w:tblStylePr>
    <w:tblStylePr w:type="lastRow">
      <w:rPr>
        <w:b/>
        <w:bCs/>
      </w:rPr>
      <w:tblPr/>
      <w:tcPr>
        <w:tcBorders>
          <w:top w:val="double" w:sz="4" w:space="0" w:color="F9B2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2" w:themeFillTint="33"/>
      </w:tcPr>
    </w:tblStylePr>
    <w:tblStylePr w:type="band1Horz">
      <w:tblPr/>
      <w:tcPr>
        <w:shd w:val="clear" w:color="auto" w:fill="FDEFD5" w:themeFill="accent2" w:themeFillTint="33"/>
      </w:tcPr>
    </w:tblStylePr>
  </w:style>
  <w:style w:type="table" w:customStyle="1" w:styleId="NWO-basistabel">
    <w:name w:val="NWO-basistabel"/>
    <w:basedOn w:val="Tabelraster"/>
    <w:uiPriority w:val="99"/>
    <w:rsid w:val="00FB1510"/>
    <w:tblPr>
      <w:tblBorders>
        <w:top w:val="single" w:sz="4" w:space="0" w:color="00A9C8" w:themeColor="background2"/>
        <w:left w:val="single" w:sz="4" w:space="0" w:color="00A9C8" w:themeColor="background2"/>
        <w:bottom w:val="single" w:sz="4" w:space="0" w:color="00A9C8" w:themeColor="background2"/>
        <w:right w:val="single" w:sz="4" w:space="0" w:color="00A9C8" w:themeColor="background2"/>
        <w:insideH w:val="single" w:sz="4" w:space="0" w:color="00A9C8" w:themeColor="background2"/>
        <w:insideV w:val="single" w:sz="4" w:space="0" w:color="00A9C8" w:themeColor="background2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b/>
        <w:color w:val="18657C" w:themeColor="text1"/>
      </w:rPr>
      <w:tblPr/>
      <w:trPr>
        <w:tblHeader/>
      </w:trPr>
      <w:tcPr>
        <w:shd w:val="clear" w:color="auto" w:fill="008B9F" w:themeFill="background1"/>
      </w:tcPr>
    </w:tblStylePr>
    <w:tblStylePr w:type="lastRow">
      <w:rPr>
        <w:rFonts w:asciiTheme="minorHAnsi" w:hAnsiTheme="minorHAnsi"/>
        <w:b w:val="0"/>
        <w:bCs/>
        <w:sz w:val="20"/>
      </w:rPr>
      <w:tblPr/>
      <w:tcPr>
        <w:shd w:val="clear" w:color="auto" w:fill="008B9F" w:themeFill="background1"/>
      </w:tcPr>
    </w:tblStylePr>
    <w:tblStylePr w:type="firstCol">
      <w:rPr>
        <w:rFonts w:asciiTheme="minorHAnsi" w:hAnsiTheme="minorHAnsi"/>
        <w:b w:val="0"/>
        <w:bCs/>
        <w:color w:val="auto"/>
        <w:sz w:val="20"/>
      </w:rPr>
    </w:tblStylePr>
    <w:tblStylePr w:type="lastCol">
      <w:rPr>
        <w:rFonts w:asciiTheme="minorHAnsi" w:hAnsiTheme="minorHAnsi"/>
        <w:b w:val="0"/>
        <w:bCs/>
        <w:sz w:val="20"/>
      </w:rPr>
    </w:tblStylePr>
    <w:tblStylePr w:type="band1Vert">
      <w:rPr>
        <w:rFonts w:asciiTheme="minorHAnsi" w:hAnsiTheme="minorHAnsi"/>
        <w:sz w:val="20"/>
      </w:rPr>
    </w:tblStylePr>
    <w:tblStylePr w:type="band2Vert">
      <w:rPr>
        <w:rFonts w:asciiTheme="minorHAnsi" w:hAnsiTheme="minorHAnsi"/>
        <w:sz w:val="20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0"/>
      </w:rPr>
    </w:tblStylePr>
  </w:style>
  <w:style w:type="table" w:styleId="Lijsttabel4-Accent2">
    <w:name w:val="List Table 4 Accent 2"/>
    <w:basedOn w:val="Standaardtabel"/>
    <w:uiPriority w:val="49"/>
    <w:rsid w:val="005D74DC"/>
    <w:pPr>
      <w:spacing w:after="0" w:line="240" w:lineRule="auto"/>
    </w:pPr>
    <w:tblPr>
      <w:tblStyleRowBandSize w:val="1"/>
      <w:tblStyleColBandSize w:val="1"/>
      <w:tblBorders>
        <w:top w:val="single" w:sz="4" w:space="0" w:color="FBD083" w:themeColor="accent2" w:themeTint="99"/>
        <w:left w:val="single" w:sz="4" w:space="0" w:color="FBD083" w:themeColor="accent2" w:themeTint="99"/>
        <w:bottom w:val="single" w:sz="4" w:space="0" w:color="FBD083" w:themeColor="accent2" w:themeTint="99"/>
        <w:right w:val="single" w:sz="4" w:space="0" w:color="FBD083" w:themeColor="accent2" w:themeTint="99"/>
        <w:insideH w:val="single" w:sz="4" w:space="0" w:color="FBD083" w:themeColor="accent2" w:themeTint="99"/>
      </w:tblBorders>
    </w:tblPr>
    <w:tblStylePr w:type="firstRow">
      <w:rPr>
        <w:b/>
        <w:bCs/>
        <w:color w:val="008B9F" w:themeColor="background1"/>
      </w:rPr>
      <w:tblPr/>
      <w:tcPr>
        <w:tcBorders>
          <w:top w:val="single" w:sz="4" w:space="0" w:color="F9B232" w:themeColor="accent2"/>
          <w:left w:val="single" w:sz="4" w:space="0" w:color="F9B232" w:themeColor="accent2"/>
          <w:bottom w:val="single" w:sz="4" w:space="0" w:color="F9B232" w:themeColor="accent2"/>
          <w:right w:val="single" w:sz="4" w:space="0" w:color="F9B232" w:themeColor="accent2"/>
          <w:insideH w:val="nil"/>
        </w:tcBorders>
        <w:shd w:val="clear" w:color="auto" w:fill="F9B232" w:themeFill="accent2"/>
      </w:tcPr>
    </w:tblStylePr>
    <w:tblStylePr w:type="lastRow">
      <w:rPr>
        <w:b/>
        <w:bCs/>
      </w:rPr>
      <w:tblPr/>
      <w:tcPr>
        <w:tcBorders>
          <w:top w:val="double" w:sz="4" w:space="0" w:color="FBD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2" w:themeFillTint="33"/>
      </w:tcPr>
    </w:tblStylePr>
    <w:tblStylePr w:type="band1Horz">
      <w:tblPr/>
      <w:tcPr>
        <w:shd w:val="clear" w:color="auto" w:fill="FDEFD5" w:themeFill="accent2" w:themeFillTint="33"/>
      </w:tcPr>
    </w:tblStylePr>
  </w:style>
  <w:style w:type="table" w:styleId="Onopgemaaktetabel5">
    <w:name w:val="Plain Table 5"/>
    <w:basedOn w:val="Standaardtabel"/>
    <w:uiPriority w:val="45"/>
    <w:rsid w:val="005C027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C5E1" w:themeColor="text1" w:themeTint="80"/>
        </w:tcBorders>
        <w:shd w:val="clear" w:color="auto" w:fill="008B9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C5E1" w:themeColor="text1" w:themeTint="80"/>
        </w:tcBorders>
        <w:shd w:val="clear" w:color="auto" w:fill="008B9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C5E1" w:themeColor="text1" w:themeTint="80"/>
        </w:tcBorders>
        <w:shd w:val="clear" w:color="auto" w:fill="008B9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C5E1" w:themeColor="text1" w:themeTint="80"/>
        </w:tcBorders>
        <w:shd w:val="clear" w:color="auto" w:fill="008B9F" w:themeFill="background1"/>
      </w:tcPr>
    </w:tblStylePr>
    <w:tblStylePr w:type="band1Vert">
      <w:tblPr/>
      <w:tcPr>
        <w:shd w:val="clear" w:color="auto" w:fill="008396" w:themeFill="background1" w:themeFillShade="F2"/>
      </w:tcPr>
    </w:tblStylePr>
    <w:tblStylePr w:type="band1Horz">
      <w:tblPr/>
      <w:tcPr>
        <w:shd w:val="clear" w:color="auto" w:fill="008396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NWO-registertabel">
    <w:name w:val="NWO-registertabel"/>
    <w:basedOn w:val="NWO-basistabel"/>
    <w:uiPriority w:val="99"/>
    <w:rsid w:val="00A545E4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rFonts w:asciiTheme="minorHAnsi" w:hAnsiTheme="minorHAnsi"/>
        <w:b w:val="0"/>
        <w:color w:val="18657C" w:themeColor="text1"/>
        <w:sz w:val="20"/>
      </w:rPr>
      <w:tblPr/>
      <w:trPr>
        <w:tblHeader/>
      </w:trPr>
      <w:tcPr>
        <w:shd w:val="clear" w:color="auto" w:fill="008B9F" w:themeFill="background1"/>
      </w:tcPr>
    </w:tblStylePr>
    <w:tblStylePr w:type="lastRow">
      <w:rPr>
        <w:rFonts w:asciiTheme="minorHAnsi" w:hAnsiTheme="minorHAnsi"/>
        <w:b w:val="0"/>
        <w:bCs/>
        <w:sz w:val="20"/>
      </w:rPr>
      <w:tblPr/>
      <w:tcPr>
        <w:shd w:val="clear" w:color="auto" w:fill="008B9F" w:themeFill="background1"/>
      </w:tcPr>
    </w:tblStylePr>
    <w:tblStylePr w:type="firstCol">
      <w:rPr>
        <w:rFonts w:asciiTheme="minorHAnsi" w:hAnsiTheme="minorHAnsi"/>
        <w:b w:val="0"/>
        <w:bCs/>
        <w:color w:val="18657C" w:themeColor="text1"/>
        <w:sz w:val="20"/>
      </w:rPr>
    </w:tblStylePr>
    <w:tblStylePr w:type="lastCol">
      <w:rPr>
        <w:rFonts w:asciiTheme="minorHAnsi" w:hAnsiTheme="minorHAnsi"/>
        <w:b w:val="0"/>
        <w:bCs/>
        <w:sz w:val="20"/>
      </w:rPr>
    </w:tblStylePr>
    <w:tblStylePr w:type="band1Vert">
      <w:rPr>
        <w:rFonts w:asciiTheme="minorHAnsi" w:hAnsiTheme="minorHAnsi"/>
        <w:sz w:val="20"/>
      </w:rPr>
    </w:tblStylePr>
    <w:tblStylePr w:type="band2Vert">
      <w:rPr>
        <w:rFonts w:asciiTheme="minorHAnsi" w:hAnsiTheme="minorHAnsi"/>
        <w:sz w:val="20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0"/>
      </w:rPr>
    </w:tblStylePr>
  </w:style>
  <w:style w:type="table" w:customStyle="1" w:styleId="NWO-tijdspadtabel">
    <w:name w:val="NWO-tijdspadtabel"/>
    <w:basedOn w:val="NWO-basistabel"/>
    <w:uiPriority w:val="99"/>
    <w:rsid w:val="00A545E4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rFonts w:asciiTheme="minorHAnsi" w:hAnsiTheme="minorHAnsi"/>
        <w:b w:val="0"/>
        <w:color w:val="auto"/>
        <w:sz w:val="20"/>
      </w:rPr>
      <w:tblPr/>
      <w:trPr>
        <w:tblHeader/>
      </w:trPr>
      <w:tcPr>
        <w:shd w:val="clear" w:color="auto" w:fill="008B9F" w:themeFill="background1"/>
      </w:tcPr>
    </w:tblStylePr>
    <w:tblStylePr w:type="lastRow">
      <w:rPr>
        <w:rFonts w:asciiTheme="minorHAnsi" w:hAnsiTheme="minorHAnsi"/>
        <w:b w:val="0"/>
        <w:bCs/>
        <w:sz w:val="20"/>
      </w:rPr>
      <w:tblPr/>
      <w:tcPr>
        <w:tcBorders>
          <w:top w:val="nil"/>
          <w:left w:val="nil"/>
          <w:bottom w:val="single" w:sz="4" w:space="0" w:color="00A9C8" w:themeColor="background2"/>
          <w:right w:val="nil"/>
          <w:insideH w:val="single" w:sz="4" w:space="0" w:color="00A9C8" w:themeColor="background2"/>
          <w:insideV w:val="nil"/>
        </w:tcBorders>
        <w:shd w:val="clear" w:color="auto" w:fill="auto"/>
      </w:tcPr>
    </w:tblStylePr>
    <w:tblStylePr w:type="firstCol">
      <w:rPr>
        <w:rFonts w:asciiTheme="minorHAnsi" w:hAnsiTheme="minorHAnsi"/>
        <w:b w:val="0"/>
        <w:bCs/>
        <w:color w:val="auto"/>
        <w:sz w:val="20"/>
      </w:rPr>
      <w:tblPr/>
      <w:tcPr>
        <w:tcBorders>
          <w:top w:val="nil"/>
          <w:left w:val="nil"/>
          <w:bottom w:val="single" w:sz="4" w:space="0" w:color="00A9C8" w:themeColor="background2"/>
          <w:right w:val="nil"/>
          <w:insideH w:val="single" w:sz="4" w:space="0" w:color="00A9C8" w:themeColor="background2"/>
          <w:insideV w:val="nil"/>
        </w:tcBorders>
        <w:shd w:val="clear" w:color="auto" w:fill="auto"/>
      </w:tcPr>
    </w:tblStylePr>
    <w:tblStylePr w:type="lastCol">
      <w:rPr>
        <w:rFonts w:asciiTheme="minorHAnsi" w:hAnsiTheme="minorHAnsi"/>
        <w:b/>
        <w:bCs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A9C8" w:themeColor="background2"/>
          <w:insideV w:val="nil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bottom w:val="single" w:sz="4" w:space="0" w:color="00A9C8" w:themeColor="background2"/>
          <w:insideH w:val="single" w:sz="4" w:space="0" w:color="00A9C8" w:themeColor="background2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bottom w:val="nil"/>
        </w:tcBorders>
      </w:tcPr>
    </w:tblStylePr>
    <w:tblStylePr w:type="band1Horz">
      <w:rPr>
        <w:rFonts w:asciiTheme="minorHAnsi" w:hAnsiTheme="minorHAnsi"/>
        <w:sz w:val="20"/>
      </w:rPr>
      <w:tblPr/>
      <w:tcPr>
        <w:tcBorders>
          <w:bottom w:val="single" w:sz="4" w:space="0" w:color="00A9C8" w:themeColor="background2"/>
          <w:insideH w:val="nil"/>
        </w:tcBorders>
        <w:shd w:val="clear" w:color="auto" w:fill="auto"/>
      </w:tcPr>
    </w:tblStylePr>
    <w:tblStylePr w:type="band2Horz">
      <w:rPr>
        <w:rFonts w:asciiTheme="minorHAnsi" w:hAnsiTheme="minorHAnsi"/>
        <w:sz w:val="20"/>
      </w:rPr>
      <w:tblPr/>
      <w:tcPr>
        <w:tcBorders>
          <w:bottom w:val="single" w:sz="4" w:space="0" w:color="00A9C8" w:themeColor="background2"/>
          <w:insideH w:val="single" w:sz="4" w:space="0" w:color="00A9C8" w:themeColor="background2"/>
        </w:tcBorders>
        <w:shd w:val="clear" w:color="auto" w:fill="auto"/>
      </w:tcPr>
    </w:tblStylePr>
    <w:tblStylePr w:type="neCell">
      <w:tblPr/>
      <w:tcPr>
        <w:tcBorders>
          <w:bottom w:val="nil"/>
          <w:insideH w:val="nil"/>
        </w:tcBorders>
        <w:shd w:val="clear" w:color="auto" w:fill="auto"/>
      </w:tcPr>
    </w:tblStylePr>
    <w:tblStylePr w:type="nwCell">
      <w:rPr>
        <w:rFonts w:asciiTheme="minorHAnsi" w:hAnsiTheme="minorHAnsi"/>
        <w:sz w:val="20"/>
      </w:rPr>
      <w:tblPr/>
      <w:tcPr>
        <w:tcBorders>
          <w:top w:val="nil"/>
          <w:left w:val="nil"/>
          <w:bottom w:val="single" w:sz="4" w:space="0" w:color="00A9C8" w:themeColor="background2"/>
          <w:right w:val="nil"/>
          <w:insideH w:val="single" w:sz="4" w:space="0" w:color="00A9C8" w:themeColor="background2"/>
          <w:insideV w:val="nil"/>
        </w:tcBorders>
        <w:shd w:val="clear" w:color="auto" w:fill="auto"/>
      </w:tcPr>
    </w:tblStylePr>
    <w:tblStylePr w:type="seCell">
      <w:tblPr/>
      <w:tcPr>
        <w:tcBorders>
          <w:bottom w:val="nil"/>
          <w:insideH w:val="nil"/>
        </w:tcBorders>
        <w:shd w:val="clear" w:color="auto" w:fill="auto"/>
      </w:tcPr>
    </w:tblStylePr>
    <w:tblStylePr w:type="swCell">
      <w:tblPr/>
      <w:tcPr>
        <w:tcBorders>
          <w:bottom w:val="single" w:sz="4" w:space="0" w:color="00A9C8" w:themeColor="background2"/>
          <w:insideH w:val="single" w:sz="4" w:space="0" w:color="00A9C8" w:themeColor="background2"/>
        </w:tcBorders>
        <w:shd w:val="clear" w:color="auto" w:fill="auto"/>
      </w:tcPr>
    </w:tblStylePr>
  </w:style>
  <w:style w:type="paragraph" w:customStyle="1" w:styleId="Kop3metnummer">
    <w:name w:val="Kop 3 met nummer"/>
    <w:basedOn w:val="Kop3"/>
    <w:next w:val="Standaard"/>
    <w:uiPriority w:val="10"/>
    <w:qFormat/>
    <w:rsid w:val="00F44FF7"/>
    <w:pPr>
      <w:numPr>
        <w:ilvl w:val="2"/>
        <w:numId w:val="8"/>
      </w:numPr>
    </w:pPr>
  </w:style>
  <w:style w:type="paragraph" w:customStyle="1" w:styleId="Kop4metnummer">
    <w:name w:val="Kop 4 met nummer"/>
    <w:basedOn w:val="Kop4"/>
    <w:uiPriority w:val="10"/>
    <w:qFormat/>
    <w:rsid w:val="00F44FF7"/>
    <w:pPr>
      <w:numPr>
        <w:ilvl w:val="3"/>
        <w:numId w:val="8"/>
      </w:numPr>
    </w:pPr>
  </w:style>
  <w:style w:type="paragraph" w:styleId="Koptekst">
    <w:name w:val="header"/>
    <w:basedOn w:val="Standaard"/>
    <w:link w:val="KoptekstChar"/>
    <w:uiPriority w:val="99"/>
    <w:unhideWhenUsed/>
    <w:rsid w:val="003A2A2B"/>
    <w:pPr>
      <w:tabs>
        <w:tab w:val="center" w:pos="4536"/>
        <w:tab w:val="right" w:pos="9072"/>
      </w:tabs>
      <w:spacing w:line="260" w:lineRule="auto"/>
      <w:contextualSpacing/>
    </w:pPr>
  </w:style>
  <w:style w:type="character" w:customStyle="1" w:styleId="KoptekstChar">
    <w:name w:val="Koptekst Char"/>
    <w:basedOn w:val="Standaardalinea-lettertype"/>
    <w:link w:val="Koptekst"/>
    <w:uiPriority w:val="99"/>
    <w:rsid w:val="00E81863"/>
  </w:style>
  <w:style w:type="paragraph" w:styleId="Voettekst">
    <w:name w:val="footer"/>
    <w:basedOn w:val="Standaard"/>
    <w:link w:val="VoettekstChar"/>
    <w:uiPriority w:val="99"/>
    <w:rsid w:val="003A2A2B"/>
    <w:pPr>
      <w:tabs>
        <w:tab w:val="center" w:pos="4536"/>
        <w:tab w:val="right" w:pos="9072"/>
      </w:tabs>
      <w:spacing w:line="26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420AF"/>
  </w:style>
  <w:style w:type="paragraph" w:styleId="Eindnoottekst">
    <w:name w:val="endnote text"/>
    <w:basedOn w:val="Standaard"/>
    <w:link w:val="EindnoottekstChar"/>
    <w:uiPriority w:val="99"/>
    <w:semiHidden/>
    <w:unhideWhenUsed/>
    <w:rsid w:val="007D46B8"/>
    <w:pPr>
      <w:spacing w:line="260" w:lineRule="auto"/>
      <w:contextualSpacing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7D46B8"/>
  </w:style>
  <w:style w:type="paragraph" w:styleId="Voetnoottekst">
    <w:name w:val="footnote text"/>
    <w:basedOn w:val="Standaard"/>
    <w:link w:val="VoetnoottekstChar"/>
    <w:uiPriority w:val="99"/>
    <w:rsid w:val="00A420AF"/>
    <w:pPr>
      <w:spacing w:line="260" w:lineRule="auto"/>
      <w:contextualSpacing/>
    </w:pPr>
  </w:style>
  <w:style w:type="character" w:customStyle="1" w:styleId="VoetnoottekstChar">
    <w:name w:val="Voetnoottekst Char"/>
    <w:basedOn w:val="Standaardalinea-lettertype"/>
    <w:link w:val="Voetnoottekst"/>
    <w:uiPriority w:val="99"/>
    <w:rsid w:val="00A420AF"/>
    <w:rPr>
      <w:sz w:val="18"/>
    </w:rPr>
  </w:style>
  <w:style w:type="character" w:styleId="Voetnootmarkering">
    <w:name w:val="footnote reference"/>
    <w:basedOn w:val="Standaardalinea-lettertype"/>
    <w:uiPriority w:val="99"/>
    <w:rsid w:val="007D46B8"/>
    <w:rPr>
      <w:b/>
      <w:color w:val="18657C" w:themeColor="text1"/>
      <w:vertAlign w:val="superscript"/>
    </w:rPr>
  </w:style>
  <w:style w:type="character" w:styleId="Nadruk">
    <w:name w:val="Emphasis"/>
    <w:uiPriority w:val="19"/>
    <w:qFormat/>
    <w:rsid w:val="00EF7DF3"/>
    <w:rPr>
      <w:i/>
      <w:iCs/>
    </w:rPr>
  </w:style>
  <w:style w:type="character" w:styleId="Zwaar">
    <w:name w:val="Strong"/>
    <w:uiPriority w:val="20"/>
    <w:qFormat/>
    <w:rsid w:val="00EF7DF3"/>
    <w:rPr>
      <w:b/>
      <w:bCs/>
    </w:rPr>
  </w:style>
  <w:style w:type="paragraph" w:customStyle="1" w:styleId="Kop1-nw">
    <w:name w:val="Kop1-nw"/>
    <w:basedOn w:val="Kop1"/>
    <w:next w:val="Standaard"/>
    <w:link w:val="Kop1-nwChar"/>
    <w:qFormat/>
    <w:rsid w:val="00AE326D"/>
    <w:pPr>
      <w:keepLines w:val="0"/>
      <w:spacing w:before="240" w:after="240" w:line="240" w:lineRule="auto"/>
    </w:pPr>
    <w:rPr>
      <w:rFonts w:ascii="Saira ExtraCondensed Medium" w:eastAsia="Times New Roman" w:hAnsi="Saira ExtraCondensed Medium" w:cs="Times New Roman"/>
      <w:noProof/>
      <w:color w:val="18657C"/>
      <w:kern w:val="28"/>
      <w:szCs w:val="26"/>
    </w:rPr>
  </w:style>
  <w:style w:type="character" w:customStyle="1" w:styleId="Kop1-nwChar">
    <w:name w:val="Kop1-nw Char"/>
    <w:link w:val="Kop1-nw"/>
    <w:rsid w:val="00AE326D"/>
    <w:rPr>
      <w:rFonts w:ascii="Saira ExtraCondensed Medium" w:eastAsia="Times New Roman" w:hAnsi="Saira ExtraCondensed Medium" w:cs="Times New Roman"/>
      <w:noProof/>
      <w:color w:val="18657C"/>
      <w:kern w:val="28"/>
      <w:sz w:val="48"/>
      <w:szCs w:val="26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NWO">
      <a:dk1>
        <a:srgbClr val="18657C"/>
      </a:dk1>
      <a:lt1>
        <a:srgbClr val="008B9F"/>
      </a:lt1>
      <a:dk2>
        <a:srgbClr val="EB5D47"/>
      </a:dk2>
      <a:lt2>
        <a:srgbClr val="00A9C8"/>
      </a:lt2>
      <a:accent1>
        <a:srgbClr val="52A45B"/>
      </a:accent1>
      <a:accent2>
        <a:srgbClr val="F9B232"/>
      </a:accent2>
      <a:accent3>
        <a:srgbClr val="BA8B66"/>
      </a:accent3>
      <a:accent4>
        <a:srgbClr val="8B6648"/>
      </a:accent4>
      <a:accent5>
        <a:srgbClr val="494949"/>
      </a:accent5>
      <a:accent6>
        <a:srgbClr val="E3E3E3"/>
      </a:accent6>
      <a:hlink>
        <a:srgbClr val="18657C"/>
      </a:hlink>
      <a:folHlink>
        <a:srgbClr val="18657C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8cbf15-0c01-4e29-a14b-6316cf4248e9">
      <Terms xmlns="http://schemas.microsoft.com/office/infopath/2007/PartnerControls"/>
    </lcf76f155ced4ddcb4097134ff3c332f>
    <TaxCatchAll xmlns="18d844fb-605b-4a94-a9a8-5f532b8abe3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DFA5867C49442998D729FE8CCE2BE" ma:contentTypeVersion="13" ma:contentTypeDescription="Een nieuw document maken." ma:contentTypeScope="" ma:versionID="12be2b2d6461f4a71891161e93a88ca7">
  <xsd:schema xmlns:xsd="http://www.w3.org/2001/XMLSchema" xmlns:xs="http://www.w3.org/2001/XMLSchema" xmlns:p="http://schemas.microsoft.com/office/2006/metadata/properties" xmlns:ns2="848cbf15-0c01-4e29-a14b-6316cf4248e9" xmlns:ns3="18d844fb-605b-4a94-a9a8-5f532b8abe32" targetNamespace="http://schemas.microsoft.com/office/2006/metadata/properties" ma:root="true" ma:fieldsID="3407aa7bccaf6804da2f886d9f2a77c2" ns2:_="" ns3:_="">
    <xsd:import namespace="848cbf15-0c01-4e29-a14b-6316cf4248e9"/>
    <xsd:import namespace="18d844fb-605b-4a94-a9a8-5f532b8ab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cbf15-0c01-4e29-a14b-6316cf424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c4de90ba-4bda-406b-98db-adb497818b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844fb-605b-4a94-a9a8-5f532b8abe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046822-3f46-428b-bc0d-650df69bee03}" ma:internalName="TaxCatchAll" ma:showField="CatchAllData" ma:web="18d844fb-605b-4a94-a9a8-5f532b8ab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2A9CEC-E6F6-4F26-9125-DE3BAF7F4154}">
  <ds:schemaRefs>
    <ds:schemaRef ds:uri="http://schemas.microsoft.com/office/2006/metadata/properties"/>
    <ds:schemaRef ds:uri="http://schemas.microsoft.com/office/infopath/2007/PartnerControls"/>
    <ds:schemaRef ds:uri="848cbf15-0c01-4e29-a14b-6316cf4248e9"/>
    <ds:schemaRef ds:uri="18d844fb-605b-4a94-a9a8-5f532b8abe32"/>
  </ds:schemaRefs>
</ds:datastoreItem>
</file>

<file path=customXml/itemProps2.xml><?xml version="1.0" encoding="utf-8"?>
<ds:datastoreItem xmlns:ds="http://schemas.openxmlformats.org/officeDocument/2006/customXml" ds:itemID="{C7787192-BBBE-4268-A149-20F19063A7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1FFCDB-40AF-48EC-B5AB-506A377EC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cbf15-0c01-4e29-a14b-6316cf4248e9"/>
    <ds:schemaRef ds:uri="18d844fb-605b-4a94-a9a8-5f532b8ab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F10FC8-2850-4A4F-87CF-1645EE5D81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832</Characters>
  <Application>Microsoft Office Word</Application>
  <DocSecurity>0</DocSecurity>
  <Lines>6</Lines>
  <Paragraphs>1</Paragraphs>
  <ScaleCrop>false</ScaleCrop>
  <Company>NWO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Schepper, S. de [Sander]</dc:creator>
  <cp:keywords/>
  <dc:description/>
  <cp:lastModifiedBy>Schepper, S. de [Sander]</cp:lastModifiedBy>
  <cp:revision>5</cp:revision>
  <dcterms:created xsi:type="dcterms:W3CDTF">2025-08-27T09:43:00Z</dcterms:created>
  <dcterms:modified xsi:type="dcterms:W3CDTF">2025-10-21T12:13:00Z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0x010100631DFA5867C49442998D729FE8CCE2BE</vt:lpwstr>
  </property>
  <property fmtid="{D5CDD505-2E9C-101B-9397-08002B2CF9AE}" pid="3" name="MediaServiceImageTags">
    <vt:lpwstr/>
  </property>
</Properties>
</file>