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ECE1" w14:textId="77777777" w:rsidR="003B0EE2" w:rsidRDefault="003B0EE2"/>
    <w:p w14:paraId="3FC87238" w14:textId="43771EB8" w:rsidR="00920C17" w:rsidRDefault="004A491D" w:rsidP="003D7A11">
      <w:pPr>
        <w:pStyle w:val="HoofdstuktekstRapportH2"/>
      </w:pPr>
      <w:r>
        <w:t>Bijlage</w:t>
      </w:r>
      <w:r w:rsidR="004E6E73">
        <w:t xml:space="preserve"> 2</w:t>
      </w:r>
      <w:r>
        <w:t xml:space="preserve"> – </w:t>
      </w:r>
      <w:r w:rsidR="002D74F9">
        <w:t>Contactgegevens</w:t>
      </w:r>
    </w:p>
    <w:p w14:paraId="07D29933" w14:textId="50257D2D" w:rsidR="004A491D" w:rsidRDefault="004A491D" w:rsidP="00E06282">
      <w:pPr>
        <w:pStyle w:val="TussenkoprapportH3"/>
      </w:pPr>
      <w:r w:rsidRPr="00E06282">
        <w:t xml:space="preserve">Behorende bij de offerteaanvraag </w:t>
      </w:r>
      <w:r w:rsidR="004E6E73">
        <w:t>‘Reinigen van Kolken’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D74F9" w14:paraId="3F7392A5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354BFE9D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Contactgegevens</w:t>
            </w:r>
          </w:p>
        </w:tc>
      </w:tr>
      <w:tr w:rsidR="002D74F9" w14:paraId="7DF1E73A" w14:textId="77777777" w:rsidTr="002D74F9">
        <w:trPr>
          <w:trHeight w:val="20"/>
        </w:trPr>
        <w:tc>
          <w:tcPr>
            <w:tcW w:w="4390" w:type="dxa"/>
          </w:tcPr>
          <w:p w14:paraId="4FCD93F7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bedrijf</w:t>
            </w:r>
          </w:p>
        </w:tc>
        <w:tc>
          <w:tcPr>
            <w:tcW w:w="4672" w:type="dxa"/>
          </w:tcPr>
          <w:p w14:paraId="1CB2444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8348A4A" w14:textId="77777777" w:rsidTr="002D74F9">
        <w:trPr>
          <w:trHeight w:val="20"/>
        </w:trPr>
        <w:tc>
          <w:tcPr>
            <w:tcW w:w="4390" w:type="dxa"/>
          </w:tcPr>
          <w:p w14:paraId="444085F2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Handelsregister-nummer uit uw uittreksel van de Kamer van Koophandel</w:t>
            </w:r>
          </w:p>
        </w:tc>
        <w:tc>
          <w:tcPr>
            <w:tcW w:w="4672" w:type="dxa"/>
          </w:tcPr>
          <w:p w14:paraId="7A5F61B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D1AFF0F" w14:textId="77777777" w:rsidTr="002D74F9">
        <w:trPr>
          <w:trHeight w:val="20"/>
        </w:trPr>
        <w:tc>
          <w:tcPr>
            <w:tcW w:w="4390" w:type="dxa"/>
          </w:tcPr>
          <w:p w14:paraId="52AA066F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proofErr w:type="spellStart"/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BTW-nummer</w:t>
            </w:r>
            <w:proofErr w:type="spellEnd"/>
          </w:p>
        </w:tc>
        <w:tc>
          <w:tcPr>
            <w:tcW w:w="4672" w:type="dxa"/>
          </w:tcPr>
          <w:p w14:paraId="5FC5AA1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BCA499F" w14:textId="77777777" w:rsidTr="002D74F9">
        <w:trPr>
          <w:trHeight w:val="20"/>
        </w:trPr>
        <w:tc>
          <w:tcPr>
            <w:tcW w:w="4390" w:type="dxa"/>
          </w:tcPr>
          <w:p w14:paraId="4FB7BFF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contactpersoon</w:t>
            </w:r>
          </w:p>
        </w:tc>
        <w:tc>
          <w:tcPr>
            <w:tcW w:w="4672" w:type="dxa"/>
          </w:tcPr>
          <w:p w14:paraId="574C0E37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89A6BEE" w14:textId="77777777" w:rsidTr="002D74F9">
        <w:trPr>
          <w:trHeight w:val="20"/>
        </w:trPr>
        <w:tc>
          <w:tcPr>
            <w:tcW w:w="4390" w:type="dxa"/>
          </w:tcPr>
          <w:p w14:paraId="3A7712FB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contactpersoon</w:t>
            </w:r>
          </w:p>
        </w:tc>
        <w:tc>
          <w:tcPr>
            <w:tcW w:w="4672" w:type="dxa"/>
          </w:tcPr>
          <w:p w14:paraId="05200632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2CF89B0F" w14:textId="77777777" w:rsidTr="002D74F9">
        <w:trPr>
          <w:trHeight w:val="20"/>
        </w:trPr>
        <w:tc>
          <w:tcPr>
            <w:tcW w:w="4390" w:type="dxa"/>
          </w:tcPr>
          <w:p w14:paraId="172B530B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Telefoonnummer contactpersoon</w:t>
            </w:r>
          </w:p>
        </w:tc>
        <w:tc>
          <w:tcPr>
            <w:tcW w:w="4672" w:type="dxa"/>
          </w:tcPr>
          <w:p w14:paraId="741D8EB5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5A1AB897" w14:textId="77777777" w:rsidTr="002D74F9">
        <w:trPr>
          <w:trHeight w:val="20"/>
        </w:trPr>
        <w:tc>
          <w:tcPr>
            <w:tcW w:w="4390" w:type="dxa"/>
          </w:tcPr>
          <w:p w14:paraId="5861581A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E-mailadres contactpersoon</w:t>
            </w:r>
          </w:p>
        </w:tc>
        <w:tc>
          <w:tcPr>
            <w:tcW w:w="4672" w:type="dxa"/>
          </w:tcPr>
          <w:p w14:paraId="297DCC7E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4E2365B9" w14:textId="77777777" w:rsidTr="002D74F9">
        <w:trPr>
          <w:trHeight w:val="20"/>
        </w:trPr>
        <w:tc>
          <w:tcPr>
            <w:tcW w:w="4390" w:type="dxa"/>
          </w:tcPr>
          <w:p w14:paraId="4E28693F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tekenbevoegde persoon</w:t>
            </w:r>
          </w:p>
        </w:tc>
        <w:tc>
          <w:tcPr>
            <w:tcW w:w="4672" w:type="dxa"/>
          </w:tcPr>
          <w:p w14:paraId="7F5A8168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930BA6A" w14:textId="77777777" w:rsidTr="002D74F9">
        <w:trPr>
          <w:trHeight w:val="20"/>
        </w:trPr>
        <w:tc>
          <w:tcPr>
            <w:tcW w:w="4390" w:type="dxa"/>
          </w:tcPr>
          <w:p w14:paraId="3F023642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tekenbevoegde persoon</w:t>
            </w:r>
          </w:p>
        </w:tc>
        <w:tc>
          <w:tcPr>
            <w:tcW w:w="4672" w:type="dxa"/>
          </w:tcPr>
          <w:p w14:paraId="52E869D4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5E73E499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1D6C4A87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Vestigingsgegevens</w:t>
            </w:r>
          </w:p>
        </w:tc>
      </w:tr>
      <w:tr w:rsidR="002D74F9" w14:paraId="36DB2C8A" w14:textId="77777777" w:rsidTr="002D74F9">
        <w:trPr>
          <w:trHeight w:val="20"/>
        </w:trPr>
        <w:tc>
          <w:tcPr>
            <w:tcW w:w="4390" w:type="dxa"/>
          </w:tcPr>
          <w:p w14:paraId="1F15AD55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1DA75100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29609EA1" w14:textId="77777777" w:rsidTr="002D74F9">
        <w:trPr>
          <w:trHeight w:val="20"/>
        </w:trPr>
        <w:tc>
          <w:tcPr>
            <w:tcW w:w="4390" w:type="dxa"/>
          </w:tcPr>
          <w:p w14:paraId="1148852D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2629B710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10B2D1B" w14:textId="77777777" w:rsidTr="002D74F9">
        <w:trPr>
          <w:trHeight w:val="20"/>
        </w:trPr>
        <w:tc>
          <w:tcPr>
            <w:tcW w:w="4390" w:type="dxa"/>
          </w:tcPr>
          <w:p w14:paraId="7AB25AB4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274EB1E4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225E107E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74CE1DE7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 xml:space="preserve"> </w:t>
            </w: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Correspondentiegegevens</w:t>
            </w:r>
          </w:p>
        </w:tc>
      </w:tr>
      <w:tr w:rsidR="002D74F9" w14:paraId="4D6103DC" w14:textId="77777777" w:rsidTr="002D74F9">
        <w:trPr>
          <w:trHeight w:val="20"/>
        </w:trPr>
        <w:tc>
          <w:tcPr>
            <w:tcW w:w="4390" w:type="dxa"/>
          </w:tcPr>
          <w:p w14:paraId="0DAB8911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08B61C1C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23D49E89" w14:textId="77777777" w:rsidTr="002D74F9">
        <w:trPr>
          <w:trHeight w:val="20"/>
        </w:trPr>
        <w:tc>
          <w:tcPr>
            <w:tcW w:w="4390" w:type="dxa"/>
          </w:tcPr>
          <w:p w14:paraId="1DDDF6C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6750DA53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4F8850A" w14:textId="77777777" w:rsidTr="002D74F9">
        <w:trPr>
          <w:trHeight w:val="20"/>
        </w:trPr>
        <w:tc>
          <w:tcPr>
            <w:tcW w:w="4390" w:type="dxa"/>
          </w:tcPr>
          <w:p w14:paraId="2ED2B554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64831CE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</w:tbl>
    <w:p w14:paraId="1D14902D" w14:textId="77777777" w:rsidR="002D74F9" w:rsidRPr="002D74F9" w:rsidRDefault="002D74F9" w:rsidP="002D74F9"/>
    <w:sectPr w:rsidR="002D74F9" w:rsidRPr="002D74F9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87ED" w14:textId="77777777" w:rsidR="000F5523" w:rsidRDefault="000F5523" w:rsidP="003B0EE2">
      <w:pPr>
        <w:spacing w:after="0" w:line="240" w:lineRule="auto"/>
      </w:pPr>
      <w:r>
        <w:separator/>
      </w:r>
    </w:p>
  </w:endnote>
  <w:endnote w:type="continuationSeparator" w:id="0">
    <w:p w14:paraId="19D86961" w14:textId="77777777" w:rsidR="000F5523" w:rsidRDefault="000F5523" w:rsidP="003B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21D64430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02A9B3" w14:textId="1DDCB59F" w:rsidR="003B0EE2" w:rsidRDefault="0001596E" w:rsidP="0001596E">
    <w:pPr>
      <w:pStyle w:val="Tekstinheaderrapport"/>
    </w:pPr>
    <w:r>
      <w:t>Bijlage</w:t>
    </w:r>
    <w:r w:rsidR="002E5EF0">
      <w:t xml:space="preserve"> 2 – Europese openbare aanbesteding ‘Reinigen van kolken’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58B41" w14:textId="77777777" w:rsidR="000F5523" w:rsidRDefault="000F5523" w:rsidP="003B0EE2">
      <w:pPr>
        <w:spacing w:after="0" w:line="240" w:lineRule="auto"/>
      </w:pPr>
      <w:r>
        <w:separator/>
      </w:r>
    </w:p>
  </w:footnote>
  <w:footnote w:type="continuationSeparator" w:id="0">
    <w:p w14:paraId="7BE2DFF6" w14:textId="77777777" w:rsidR="000F5523" w:rsidRDefault="000F5523" w:rsidP="003B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DFAD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553597" wp14:editId="70F5BE64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34E663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4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5"/>
  </w:num>
  <w:num w:numId="7" w16cid:durableId="251476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23"/>
    <w:rsid w:val="0001596E"/>
    <w:rsid w:val="000A735C"/>
    <w:rsid w:val="000A789B"/>
    <w:rsid w:val="000B3A8B"/>
    <w:rsid w:val="000D3465"/>
    <w:rsid w:val="000D4A96"/>
    <w:rsid w:val="000F5523"/>
    <w:rsid w:val="00126E83"/>
    <w:rsid w:val="00134B5C"/>
    <w:rsid w:val="00140483"/>
    <w:rsid w:val="00144333"/>
    <w:rsid w:val="001C4406"/>
    <w:rsid w:val="001E47FF"/>
    <w:rsid w:val="00204DD5"/>
    <w:rsid w:val="0022129E"/>
    <w:rsid w:val="002217D2"/>
    <w:rsid w:val="00234B13"/>
    <w:rsid w:val="0029618F"/>
    <w:rsid w:val="002B61B0"/>
    <w:rsid w:val="002D2B33"/>
    <w:rsid w:val="002D74F9"/>
    <w:rsid w:val="002E5EF0"/>
    <w:rsid w:val="002F1A9E"/>
    <w:rsid w:val="003A3691"/>
    <w:rsid w:val="003B0EE2"/>
    <w:rsid w:val="003B6521"/>
    <w:rsid w:val="003D7A11"/>
    <w:rsid w:val="004334FD"/>
    <w:rsid w:val="0048043A"/>
    <w:rsid w:val="00483835"/>
    <w:rsid w:val="004A491D"/>
    <w:rsid w:val="004D05AD"/>
    <w:rsid w:val="004E6E73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21F7"/>
    <w:rsid w:val="006159E3"/>
    <w:rsid w:val="006C4076"/>
    <w:rsid w:val="006E1799"/>
    <w:rsid w:val="007017B5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A534F"/>
    <w:rsid w:val="008B7C95"/>
    <w:rsid w:val="008C64B4"/>
    <w:rsid w:val="00903956"/>
    <w:rsid w:val="00920C17"/>
    <w:rsid w:val="0096601D"/>
    <w:rsid w:val="00970A1A"/>
    <w:rsid w:val="009D0354"/>
    <w:rsid w:val="00A604A6"/>
    <w:rsid w:val="00A703E2"/>
    <w:rsid w:val="00A7793C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C025C7"/>
    <w:rsid w:val="00C0698E"/>
    <w:rsid w:val="00C11459"/>
    <w:rsid w:val="00CD5D3F"/>
    <w:rsid w:val="00CE6BFE"/>
    <w:rsid w:val="00D01BED"/>
    <w:rsid w:val="00D30386"/>
    <w:rsid w:val="00D367F6"/>
    <w:rsid w:val="00DE244C"/>
    <w:rsid w:val="00DF25AF"/>
    <w:rsid w:val="00E06282"/>
    <w:rsid w:val="00E11BDE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9152F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C39D8"/>
  <w15:chartTrackingRefBased/>
  <w15:docId w15:val="{69DA0315-428A-431E-AFAE-9E859BED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74F9"/>
    <w:pPr>
      <w:spacing w:after="200"/>
    </w:pPr>
    <w:rPr>
      <w:rFonts w:asciiTheme="minorHAnsi" w:hAnsiTheme="minorHAnsi"/>
      <w:sz w:val="24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ascii="Segoe UI" w:eastAsiaTheme="majorEastAsia" w:hAnsi="Segoe UI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ascii="Segoe UI" w:eastAsiaTheme="majorEastAsia" w:hAnsi="Segoe UI" w:cstheme="majorBidi"/>
      <w:i/>
      <w:iCs/>
      <w:color w:val="15233E" w:themeColor="accent1" w:themeShade="BF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ascii="Segoe UI" w:eastAsiaTheme="majorEastAsia" w:hAnsi="Segoe UI" w:cstheme="majorBidi"/>
      <w:color w:val="15233E" w:themeColor="accent1" w:themeShade="BF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ascii="Segoe UI" w:eastAsiaTheme="majorEastAsia" w:hAnsi="Segoe UI" w:cstheme="majorBidi"/>
      <w:i/>
      <w:iCs/>
      <w:color w:val="595959" w:themeColor="text1" w:themeTint="A6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ascii="Segoe UI" w:eastAsiaTheme="majorEastAsia" w:hAnsi="Segoe UI" w:cstheme="majorBidi"/>
      <w:color w:val="595959" w:themeColor="text1" w:themeTint="A6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ascii="Segoe UI" w:eastAsiaTheme="majorEastAsia" w:hAnsi="Segoe UI" w:cstheme="majorBidi"/>
      <w:i/>
      <w:iCs/>
      <w:color w:val="272727" w:themeColor="text1" w:themeTint="D8"/>
      <w:sz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ascii="Segoe UI" w:eastAsiaTheme="majorEastAsia" w:hAnsi="Segoe UI" w:cstheme="majorBidi"/>
      <w:color w:val="272727" w:themeColor="text1" w:themeTint="D8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spacing w:after="210"/>
      <w:ind w:left="360"/>
      <w:contextualSpacing/>
    </w:pPr>
    <w:rPr>
      <w:rFonts w:ascii="Segoe UI" w:hAnsi="Segoe UI"/>
      <w:sz w:val="22"/>
    </w:r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ascii="Segoe UI" w:eastAsiaTheme="minorEastAsia" w:hAnsi="Segoe UI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ascii="Segoe UI" w:eastAsiaTheme="majorEastAsia" w:hAnsi="Segoe UI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  <w:rPr>
      <w:rFonts w:ascii="Segoe UI" w:hAnsi="Segoe UI"/>
      <w:sz w:val="22"/>
    </w:r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5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after="210" w:line="240" w:lineRule="auto"/>
    </w:pPr>
    <w:rPr>
      <w:rFonts w:ascii="Segoe UI" w:hAnsi="Segoe U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  <w:rPr>
      <w:rFonts w:ascii="Segoe UI" w:hAnsi="Segoe UI"/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  <w:rPr>
      <w:rFonts w:ascii="Segoe UI" w:hAnsi="Segoe UI"/>
      <w:sz w:val="22"/>
    </w:rPr>
  </w:style>
  <w:style w:type="paragraph" w:customStyle="1" w:styleId="Colofontitel">
    <w:name w:val="Colofontitel"/>
    <w:basedOn w:val="HoofdstuktekstRapportH2"/>
    <w:next w:val="Documentgegevens"/>
    <w:qFormat/>
    <w:rsid w:val="0096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Contactgegevens.dotx" TargetMode="External"/></Relationship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Contactgegevens</Template>
  <TotalTime>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Sharon Lisser</dc:creator>
  <cp:keywords/>
  <dc:description/>
  <cp:lastModifiedBy>Sharon Lisser</cp:lastModifiedBy>
  <cp:revision>3</cp:revision>
  <dcterms:created xsi:type="dcterms:W3CDTF">2025-04-16T08:00:00Z</dcterms:created>
  <dcterms:modified xsi:type="dcterms:W3CDTF">2025-05-13T07:06:00Z</dcterms:modified>
</cp:coreProperties>
</file>