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62B41B59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="009541D3">
        <w:rPr>
          <w:rFonts w:ascii="Arial" w:hAnsi="Arial" w:cs="Arial"/>
          <w:b/>
          <w:snapToGrid w:val="0"/>
          <w:sz w:val="24"/>
          <w:szCs w:val="24"/>
        </w:rPr>
        <w:t>.1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  <w:r w:rsidR="009541D3">
        <w:rPr>
          <w:rFonts w:ascii="Arial" w:hAnsi="Arial" w:cs="Arial"/>
          <w:b/>
          <w:snapToGrid w:val="0"/>
          <w:sz w:val="24"/>
          <w:szCs w:val="24"/>
        </w:rPr>
        <w:t>Ingenieursdiensten algemeen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494FD333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9541D3">
        <w:rPr>
          <w:rFonts w:ascii="Arial" w:hAnsi="Arial" w:cs="Arial"/>
          <w:szCs w:val="20"/>
        </w:rPr>
        <w:t>Raamovereenkomst Ingenieursdiensten Algemeen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6D56547E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</w:t>
      </w:r>
      <w:r w:rsidR="00151489">
        <w:rPr>
          <w:rFonts w:ascii="Arial" w:hAnsi="Arial" w:cs="Arial"/>
          <w:szCs w:val="20"/>
        </w:rPr>
        <w:t>de tarieven zoals genoemd in bijlage 7 - inschrijfstaat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C043C27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761449DD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inschrijfbiljet verklaart de inschrijver tevens dat hij het digitale </w:t>
      </w:r>
      <w:r w:rsidR="009541D3">
        <w:rPr>
          <w:rFonts w:ascii="Arial" w:hAnsi="Arial" w:cs="Arial"/>
          <w:szCs w:val="20"/>
        </w:rPr>
        <w:t>UEA-document</w:t>
      </w:r>
      <w:r>
        <w:rPr>
          <w:rFonts w:ascii="Arial" w:hAnsi="Arial" w:cs="Arial"/>
          <w:szCs w:val="20"/>
        </w:rPr>
        <w:t xml:space="preserve">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DDDAC" w14:textId="77777777" w:rsidR="00702AE4" w:rsidRDefault="00702AE4" w:rsidP="004340AF">
      <w:r>
        <w:separator/>
      </w:r>
    </w:p>
  </w:endnote>
  <w:endnote w:type="continuationSeparator" w:id="0">
    <w:p w14:paraId="753F4429" w14:textId="77777777" w:rsidR="00702AE4" w:rsidRDefault="00702AE4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95FF" w14:textId="77777777" w:rsidR="00702AE4" w:rsidRDefault="00702AE4" w:rsidP="004340AF">
      <w:r>
        <w:separator/>
      </w:r>
    </w:p>
  </w:footnote>
  <w:footnote w:type="continuationSeparator" w:id="0">
    <w:p w14:paraId="1419FECB" w14:textId="77777777" w:rsidR="00702AE4" w:rsidRDefault="00702AE4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67A31998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="009541D3">
            <w:rPr>
              <w:rFonts w:ascii="Arial" w:hAnsi="Arial" w:cstheme="minorHAnsi"/>
              <w:sz w:val="16"/>
              <w:szCs w:val="16"/>
            </w:rPr>
            <w:t>.1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0D5E1E8A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9541D3">
            <w:rPr>
              <w:rFonts w:ascii="Arial" w:hAnsi="Arial" w:cstheme="minorHAnsi"/>
              <w:sz w:val="16"/>
              <w:szCs w:val="16"/>
            </w:rPr>
            <w:t>25-4129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591216">
    <w:abstractNumId w:val="1"/>
  </w:num>
  <w:num w:numId="2" w16cid:durableId="689256238">
    <w:abstractNumId w:val="0"/>
  </w:num>
  <w:num w:numId="3" w16cid:durableId="1672562629">
    <w:abstractNumId w:val="3"/>
  </w:num>
  <w:num w:numId="4" w16cid:durableId="731391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D7A99"/>
    <w:rsid w:val="000F0094"/>
    <w:rsid w:val="001436D4"/>
    <w:rsid w:val="00151489"/>
    <w:rsid w:val="001D5C55"/>
    <w:rsid w:val="00357A9F"/>
    <w:rsid w:val="003E5FF6"/>
    <w:rsid w:val="004340AF"/>
    <w:rsid w:val="005F46CD"/>
    <w:rsid w:val="00602E70"/>
    <w:rsid w:val="00676E56"/>
    <w:rsid w:val="006C5ED1"/>
    <w:rsid w:val="00702AE4"/>
    <w:rsid w:val="007640AA"/>
    <w:rsid w:val="00780AA6"/>
    <w:rsid w:val="008D2743"/>
    <w:rsid w:val="009541D3"/>
    <w:rsid w:val="00BA4DF6"/>
    <w:rsid w:val="00BF3669"/>
    <w:rsid w:val="00DA4BE4"/>
    <w:rsid w:val="00FB1B65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77312d96891f469ef175a0c1a4c2769c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228d76aa5f2ba36d0738e4ab26b0525d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DA1335-5E63-4787-B220-522CE82A0BB8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2.xml><?xml version="1.0" encoding="utf-8"?>
<ds:datastoreItem xmlns:ds="http://schemas.openxmlformats.org/officeDocument/2006/customXml" ds:itemID="{280CB834-A37B-41F8-AF08-3D4585977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47C64-E74F-4148-B0EC-6D7E7E5C8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6</cp:revision>
  <dcterms:created xsi:type="dcterms:W3CDTF">2021-08-19T05:09:00Z</dcterms:created>
  <dcterms:modified xsi:type="dcterms:W3CDTF">2025-11-10T18:15:00Z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