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108FD" w14:textId="279963B8" w:rsidR="00057FC1" w:rsidRPr="00703454" w:rsidRDefault="00875313" w:rsidP="00057FC1">
      <w:pPr>
        <w:pStyle w:val="Kop1"/>
        <w:pageBreakBefore/>
        <w:spacing w:after="300" w:line="480" w:lineRule="atLeast"/>
        <w:rPr>
          <w:rFonts w:ascii="Trebuchet MS" w:hAnsi="Trebuchet MS"/>
          <w:b/>
          <w:bCs/>
          <w:color w:val="auto"/>
          <w:sz w:val="28"/>
          <w:szCs w:val="28"/>
        </w:rPr>
      </w:pPr>
      <w:bookmarkStart w:id="0" w:name="_Toc467236119"/>
      <w:bookmarkStart w:id="1" w:name="_Toc463361823"/>
      <w:r w:rsidRPr="00703454">
        <w:rPr>
          <w:rFonts w:ascii="Trebuchet MS" w:hAnsi="Trebuchet MS"/>
          <w:b/>
          <w:bCs/>
          <w:color w:val="auto"/>
          <w:sz w:val="28"/>
          <w:szCs w:val="28"/>
        </w:rPr>
        <w:t xml:space="preserve">Bijlage </w:t>
      </w:r>
      <w:r w:rsidR="008D7F84" w:rsidRPr="00703454">
        <w:rPr>
          <w:rFonts w:ascii="Trebuchet MS" w:hAnsi="Trebuchet MS"/>
          <w:b/>
          <w:bCs/>
          <w:color w:val="auto"/>
          <w:sz w:val="28"/>
          <w:szCs w:val="28"/>
        </w:rPr>
        <w:t>7</w:t>
      </w:r>
      <w:r w:rsidR="00703454">
        <w:rPr>
          <w:rFonts w:ascii="Trebuchet MS" w:hAnsi="Trebuchet MS"/>
          <w:b/>
          <w:bCs/>
          <w:color w:val="auto"/>
          <w:sz w:val="28"/>
          <w:szCs w:val="28"/>
        </w:rPr>
        <w:t xml:space="preserve"> - </w:t>
      </w:r>
      <w:r w:rsidRPr="00703454">
        <w:rPr>
          <w:rFonts w:ascii="Trebuchet MS" w:hAnsi="Trebuchet MS"/>
          <w:b/>
          <w:bCs/>
          <w:color w:val="auto"/>
          <w:sz w:val="28"/>
          <w:szCs w:val="28"/>
        </w:rPr>
        <w:t>Verklaring liquiditeit en solvabiliteit</w:t>
      </w:r>
    </w:p>
    <w:bookmarkEnd w:id="0"/>
    <w:bookmarkEnd w:id="1"/>
    <w:p w14:paraId="61129797" w14:textId="0BD96A29" w:rsidR="00057FC1" w:rsidRPr="00875313" w:rsidRDefault="00057FC1" w:rsidP="00057FC1">
      <w:pPr>
        <w:pStyle w:val="Basistekstabcnova"/>
        <w:rPr>
          <w:rFonts w:ascii="Trebuchet MS" w:hAnsi="Trebuchet MS"/>
          <w:sz w:val="20"/>
          <w:szCs w:val="20"/>
        </w:rPr>
      </w:pPr>
      <w:r w:rsidRPr="00875313">
        <w:rPr>
          <w:rFonts w:ascii="Trebuchet MS" w:hAnsi="Trebuchet MS"/>
          <w:sz w:val="20"/>
          <w:szCs w:val="20"/>
        </w:rPr>
        <w:t xml:space="preserve">Betreft: </w:t>
      </w:r>
      <w:r w:rsidRPr="00875313">
        <w:rPr>
          <w:rFonts w:ascii="Trebuchet MS" w:hAnsi="Trebuchet MS"/>
          <w:sz w:val="20"/>
          <w:szCs w:val="20"/>
        </w:rPr>
        <w:tab/>
        <w:t xml:space="preserve">Aanbesteding Nieuwbouw </w:t>
      </w:r>
      <w:proofErr w:type="spellStart"/>
      <w:r w:rsidRPr="00875313">
        <w:rPr>
          <w:rFonts w:ascii="Trebuchet MS" w:hAnsi="Trebuchet MS"/>
          <w:sz w:val="20"/>
          <w:szCs w:val="20"/>
        </w:rPr>
        <w:t>Klameare</w:t>
      </w:r>
      <w:proofErr w:type="spellEnd"/>
      <w:r w:rsidRPr="00875313">
        <w:rPr>
          <w:rFonts w:ascii="Trebuchet MS" w:hAnsi="Trebuchet MS"/>
          <w:sz w:val="20"/>
          <w:szCs w:val="20"/>
        </w:rPr>
        <w:t xml:space="preserve"> Workum SWF 25103</w:t>
      </w:r>
    </w:p>
    <w:p w14:paraId="214E7936" w14:textId="4D74B659" w:rsidR="00057FC1" w:rsidRPr="00875313" w:rsidRDefault="00057FC1" w:rsidP="00057FC1">
      <w:pPr>
        <w:pStyle w:val="Basistekstabcnova"/>
        <w:rPr>
          <w:rFonts w:ascii="Trebuchet MS" w:hAnsi="Trebuchet MS"/>
          <w:sz w:val="20"/>
          <w:szCs w:val="20"/>
        </w:rPr>
      </w:pPr>
      <w:r w:rsidRPr="00875313">
        <w:rPr>
          <w:rFonts w:ascii="Trebuchet MS" w:hAnsi="Trebuchet MS"/>
          <w:sz w:val="20"/>
          <w:szCs w:val="20"/>
        </w:rPr>
        <w:t>Datum:</w:t>
      </w:r>
      <w:r w:rsidRPr="00875313">
        <w:rPr>
          <w:rFonts w:ascii="Trebuchet MS" w:hAnsi="Trebuchet MS"/>
          <w:sz w:val="20"/>
          <w:szCs w:val="20"/>
        </w:rPr>
        <w:tab/>
      </w:r>
      <w:r w:rsidRPr="00875313">
        <w:rPr>
          <w:rFonts w:ascii="Trebuchet MS" w:hAnsi="Trebuchet MS"/>
          <w:sz w:val="20"/>
          <w:szCs w:val="20"/>
        </w:rPr>
        <w:tab/>
      </w:r>
      <w:r w:rsidR="00AC334C">
        <w:rPr>
          <w:rFonts w:ascii="Trebuchet MS" w:hAnsi="Trebuchet MS"/>
          <w:sz w:val="20"/>
          <w:szCs w:val="20"/>
        </w:rPr>
        <w:t>17 oktober</w:t>
      </w:r>
      <w:r w:rsidRPr="00875313">
        <w:rPr>
          <w:rFonts w:ascii="Trebuchet MS" w:hAnsi="Trebuchet MS"/>
          <w:sz w:val="20"/>
          <w:szCs w:val="20"/>
        </w:rPr>
        <w:t xml:space="preserve"> 2025</w:t>
      </w:r>
    </w:p>
    <w:p w14:paraId="5A8CE209" w14:textId="77777777" w:rsidR="00057FC1" w:rsidRPr="00875313" w:rsidRDefault="00057FC1" w:rsidP="00057FC1">
      <w:pPr>
        <w:pStyle w:val="Basistekstabcnova"/>
        <w:rPr>
          <w:rFonts w:ascii="Trebuchet MS" w:hAnsi="Trebuchet MS"/>
          <w:sz w:val="20"/>
          <w:szCs w:val="20"/>
        </w:rPr>
      </w:pPr>
    </w:p>
    <w:p w14:paraId="69C84FCE" w14:textId="77777777" w:rsidR="00057FC1" w:rsidRPr="00875313" w:rsidRDefault="00057FC1" w:rsidP="00057FC1">
      <w:pPr>
        <w:pStyle w:val="Basistekstabcnova"/>
        <w:rPr>
          <w:rFonts w:ascii="Trebuchet MS" w:hAnsi="Trebuchet MS"/>
          <w:sz w:val="20"/>
          <w:szCs w:val="20"/>
        </w:rPr>
      </w:pPr>
      <w:r w:rsidRPr="00875313">
        <w:rPr>
          <w:rFonts w:ascii="Trebuchet MS" w:hAnsi="Trebuchet MS"/>
          <w:sz w:val="20"/>
          <w:szCs w:val="20"/>
        </w:rPr>
        <w:t xml:space="preserve">De Inschrijver verklaart door deze verklaring over voldoende financiële en economische draagkracht te beschikken voor (continuïteit in) de uitvoering van de Opdracht. </w:t>
      </w:r>
    </w:p>
    <w:p w14:paraId="44AA7830" w14:textId="77777777" w:rsidR="00057FC1" w:rsidRPr="00875313" w:rsidRDefault="00057FC1" w:rsidP="00057FC1">
      <w:pPr>
        <w:pStyle w:val="Basistekstabcnova"/>
        <w:rPr>
          <w:rFonts w:ascii="Trebuchet MS" w:hAnsi="Trebuchet MS"/>
          <w:sz w:val="20"/>
          <w:szCs w:val="20"/>
        </w:rPr>
      </w:pPr>
    </w:p>
    <w:p w14:paraId="10EB9FB3" w14:textId="6D71DE26" w:rsidR="00057FC1" w:rsidRPr="00875313" w:rsidRDefault="00057FC1" w:rsidP="00057FC1">
      <w:pPr>
        <w:pStyle w:val="Basistekstabcnova"/>
        <w:rPr>
          <w:rFonts w:ascii="Trebuchet MS" w:hAnsi="Trebuchet MS"/>
          <w:sz w:val="20"/>
          <w:szCs w:val="20"/>
        </w:rPr>
      </w:pPr>
      <w:r w:rsidRPr="00875313">
        <w:rPr>
          <w:rFonts w:ascii="Trebuchet MS" w:hAnsi="Trebuchet MS"/>
          <w:sz w:val="20"/>
          <w:szCs w:val="20"/>
        </w:rPr>
        <w:t>De liquiditeits- en solvabiliteitsratio worden berekend met gebruikmaking van de formules zoals opgenomen in het aanbestedingsdocument</w:t>
      </w:r>
    </w:p>
    <w:p w14:paraId="58D6135E" w14:textId="77777777" w:rsidR="00057FC1" w:rsidRPr="00875313" w:rsidRDefault="00057FC1" w:rsidP="00057FC1">
      <w:pPr>
        <w:pStyle w:val="Basistekstabcnova"/>
        <w:rPr>
          <w:rFonts w:ascii="Trebuchet MS" w:hAnsi="Trebuchet MS"/>
          <w:sz w:val="20"/>
          <w:szCs w:val="20"/>
        </w:rPr>
      </w:pPr>
    </w:p>
    <w:p w14:paraId="3A5A5498" w14:textId="77777777" w:rsidR="00057FC1" w:rsidRPr="00875313" w:rsidRDefault="00057FC1" w:rsidP="00057FC1">
      <w:pPr>
        <w:pStyle w:val="Basistekstabcnova"/>
        <w:rPr>
          <w:rFonts w:ascii="Trebuchet MS" w:hAnsi="Trebuchet MS"/>
          <w:sz w:val="20"/>
          <w:szCs w:val="20"/>
        </w:rPr>
      </w:pPr>
      <w:r w:rsidRPr="00875313">
        <w:rPr>
          <w:rFonts w:ascii="Trebuchet MS" w:hAnsi="Trebuchet MS"/>
          <w:sz w:val="20"/>
          <w:szCs w:val="20"/>
        </w:rPr>
        <w:t xml:space="preserve">De Inschrijver heeft met betrekking tot de liquiditeit en solvabiliteit over de afgelopen drie boekjaren de onderstaande resultaten bereikt: </w:t>
      </w:r>
    </w:p>
    <w:p w14:paraId="366C1865" w14:textId="77777777" w:rsidR="00057FC1" w:rsidRPr="00875313" w:rsidRDefault="00057FC1" w:rsidP="00057FC1">
      <w:pPr>
        <w:pStyle w:val="Basistekstabcnova"/>
        <w:rPr>
          <w:rFonts w:ascii="Trebuchet MS" w:hAnsi="Trebuchet MS"/>
          <w:sz w:val="20"/>
          <w:szCs w:val="20"/>
        </w:rPr>
      </w:pPr>
    </w:p>
    <w:tbl>
      <w:tblPr>
        <w:tblStyle w:val="Lijsttabel4-Accent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9"/>
        <w:gridCol w:w="2552"/>
        <w:gridCol w:w="2410"/>
      </w:tblGrid>
      <w:tr w:rsidR="00BE1167" w:rsidRPr="00875313" w14:paraId="66AE6CB3" w14:textId="77777777" w:rsidTr="008549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4C94D8" w:themeFill="text2" w:themeFillTint="80"/>
          </w:tcPr>
          <w:p w14:paraId="7E812152" w14:textId="77777777" w:rsidR="00BE1167" w:rsidRPr="00875313" w:rsidRDefault="00BE1167" w:rsidP="008549BE">
            <w:pPr>
              <w:rPr>
                <w:rFonts w:ascii="Trebuchet MS" w:hAnsi="Trebuchet MS"/>
                <w:b w:val="0"/>
              </w:rPr>
            </w:pPr>
            <w:r w:rsidRPr="00875313">
              <w:rPr>
                <w:rFonts w:ascii="Trebuchet MS" w:hAnsi="Trebuchet MS"/>
              </w:rPr>
              <w:t>Jaar</w:t>
            </w:r>
          </w:p>
        </w:tc>
        <w:tc>
          <w:tcPr>
            <w:tcW w:w="2552" w:type="dxa"/>
            <w:shd w:val="clear" w:color="auto" w:fill="4C94D8" w:themeFill="text2" w:themeFillTint="80"/>
          </w:tcPr>
          <w:p w14:paraId="3AE84126" w14:textId="77777777" w:rsidR="00BE1167" w:rsidRPr="00875313" w:rsidRDefault="00BE1167" w:rsidP="008549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</w:rPr>
            </w:pPr>
            <w:r w:rsidRPr="00875313">
              <w:rPr>
                <w:rFonts w:ascii="Trebuchet MS" w:hAnsi="Trebuchet MS"/>
              </w:rPr>
              <w:t>Liquiditeitsratio</w:t>
            </w:r>
          </w:p>
        </w:tc>
        <w:tc>
          <w:tcPr>
            <w:tcW w:w="2410" w:type="dxa"/>
            <w:shd w:val="clear" w:color="auto" w:fill="4C94D8" w:themeFill="text2" w:themeFillTint="80"/>
          </w:tcPr>
          <w:p w14:paraId="7B181A1B" w14:textId="77777777" w:rsidR="00BE1167" w:rsidRPr="00875313" w:rsidRDefault="00BE1167" w:rsidP="008549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</w:rPr>
            </w:pPr>
            <w:r w:rsidRPr="00875313">
              <w:rPr>
                <w:rFonts w:ascii="Trebuchet MS" w:hAnsi="Trebuchet MS"/>
              </w:rPr>
              <w:t>Solvabiliteitsratio</w:t>
            </w:r>
          </w:p>
        </w:tc>
      </w:tr>
      <w:tr w:rsidR="00BE1167" w:rsidRPr="00875313" w14:paraId="383A0DE9" w14:textId="77777777" w:rsidTr="008549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C8D08A3" w14:textId="77777777" w:rsidR="00BE1167" w:rsidRPr="00875313" w:rsidRDefault="00BE1167" w:rsidP="008549BE">
            <w:pPr>
              <w:rPr>
                <w:rFonts w:ascii="Trebuchet MS" w:hAnsi="Trebuchet MS"/>
              </w:rPr>
            </w:pPr>
            <w:r w:rsidRPr="00875313">
              <w:rPr>
                <w:rFonts w:ascii="Trebuchet MS" w:hAnsi="Trebuchet MS"/>
              </w:rPr>
              <w:t>202</w:t>
            </w:r>
            <w:r>
              <w:rPr>
                <w:rFonts w:ascii="Trebuchet MS" w:hAnsi="Trebuchet MS"/>
              </w:rPr>
              <w:t>1 *</w:t>
            </w:r>
          </w:p>
        </w:tc>
        <w:tc>
          <w:tcPr>
            <w:tcW w:w="2552" w:type="dxa"/>
          </w:tcPr>
          <w:p w14:paraId="5991277C" w14:textId="77777777" w:rsidR="00BE1167" w:rsidRPr="00875313" w:rsidRDefault="00BE1167" w:rsidP="00854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  <w:tc>
          <w:tcPr>
            <w:tcW w:w="2410" w:type="dxa"/>
          </w:tcPr>
          <w:p w14:paraId="30A4AAD2" w14:textId="77777777" w:rsidR="00BE1167" w:rsidRPr="00875313" w:rsidRDefault="00BE1167" w:rsidP="00854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BE1167" w:rsidRPr="00875313" w14:paraId="6C523103" w14:textId="77777777" w:rsidTr="008549BE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5C9EB" w:themeFill="text2" w:themeFillTint="40"/>
          </w:tcPr>
          <w:p w14:paraId="26347265" w14:textId="77777777" w:rsidR="00BE1167" w:rsidRPr="00875313" w:rsidRDefault="00BE1167" w:rsidP="008549BE">
            <w:pPr>
              <w:rPr>
                <w:rFonts w:ascii="Trebuchet MS" w:hAnsi="Trebuchet MS"/>
              </w:rPr>
            </w:pPr>
            <w:r w:rsidRPr="00875313">
              <w:rPr>
                <w:rFonts w:ascii="Trebuchet MS" w:hAnsi="Trebuchet MS"/>
              </w:rPr>
              <w:t>2022</w:t>
            </w:r>
          </w:p>
        </w:tc>
        <w:tc>
          <w:tcPr>
            <w:tcW w:w="2552" w:type="dxa"/>
            <w:shd w:val="clear" w:color="auto" w:fill="A5C9EB" w:themeFill="text2" w:themeFillTint="40"/>
          </w:tcPr>
          <w:p w14:paraId="451562DC" w14:textId="77777777" w:rsidR="00BE1167" w:rsidRPr="00875313" w:rsidRDefault="00BE1167" w:rsidP="00854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  <w:tc>
          <w:tcPr>
            <w:tcW w:w="2410" w:type="dxa"/>
            <w:shd w:val="clear" w:color="auto" w:fill="A5C9EB" w:themeFill="text2" w:themeFillTint="40"/>
          </w:tcPr>
          <w:p w14:paraId="607E676A" w14:textId="77777777" w:rsidR="00BE1167" w:rsidRPr="00875313" w:rsidRDefault="00BE1167" w:rsidP="00854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BE1167" w:rsidRPr="00875313" w14:paraId="522E2DD9" w14:textId="77777777" w:rsidTr="008549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82F2253" w14:textId="77777777" w:rsidR="00BE1167" w:rsidRPr="00875313" w:rsidRDefault="00BE1167" w:rsidP="008549BE">
            <w:pPr>
              <w:rPr>
                <w:rFonts w:ascii="Trebuchet MS" w:hAnsi="Trebuchet MS"/>
              </w:rPr>
            </w:pPr>
            <w:r w:rsidRPr="00875313">
              <w:rPr>
                <w:rFonts w:ascii="Trebuchet MS" w:hAnsi="Trebuchet MS"/>
              </w:rPr>
              <w:t>2023</w:t>
            </w:r>
          </w:p>
        </w:tc>
        <w:tc>
          <w:tcPr>
            <w:tcW w:w="2552" w:type="dxa"/>
          </w:tcPr>
          <w:p w14:paraId="334482B9" w14:textId="77777777" w:rsidR="00BE1167" w:rsidRPr="00875313" w:rsidRDefault="00BE1167" w:rsidP="00854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  <w:tc>
          <w:tcPr>
            <w:tcW w:w="2410" w:type="dxa"/>
          </w:tcPr>
          <w:p w14:paraId="6657D25D" w14:textId="77777777" w:rsidR="00BE1167" w:rsidRPr="00875313" w:rsidRDefault="00BE1167" w:rsidP="00854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BE1167" w:rsidRPr="00875313" w14:paraId="15BE2779" w14:textId="77777777" w:rsidTr="008549BE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5C9EB" w:themeFill="text2" w:themeFillTint="40"/>
          </w:tcPr>
          <w:p w14:paraId="50A1C588" w14:textId="77777777" w:rsidR="00BE1167" w:rsidRPr="00875313" w:rsidRDefault="00BE1167" w:rsidP="008549BE">
            <w:pPr>
              <w:rPr>
                <w:rFonts w:ascii="Trebuchet MS" w:hAnsi="Trebuchet MS"/>
              </w:rPr>
            </w:pPr>
            <w:r w:rsidRPr="00875313">
              <w:rPr>
                <w:rFonts w:ascii="Trebuchet MS" w:hAnsi="Trebuchet MS"/>
              </w:rPr>
              <w:t>2024</w:t>
            </w:r>
          </w:p>
        </w:tc>
        <w:tc>
          <w:tcPr>
            <w:tcW w:w="2552" w:type="dxa"/>
            <w:shd w:val="clear" w:color="auto" w:fill="A5C9EB" w:themeFill="text2" w:themeFillTint="40"/>
          </w:tcPr>
          <w:p w14:paraId="6923DB3B" w14:textId="77777777" w:rsidR="00BE1167" w:rsidRPr="00875313" w:rsidRDefault="00BE1167" w:rsidP="00854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  <w:tc>
          <w:tcPr>
            <w:tcW w:w="2410" w:type="dxa"/>
            <w:shd w:val="clear" w:color="auto" w:fill="A5C9EB" w:themeFill="text2" w:themeFillTint="40"/>
          </w:tcPr>
          <w:p w14:paraId="1F9E44B2" w14:textId="77777777" w:rsidR="00BE1167" w:rsidRPr="00875313" w:rsidRDefault="00BE1167" w:rsidP="00854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</w:tbl>
    <w:p w14:paraId="27263B90" w14:textId="77777777" w:rsidR="00057FC1" w:rsidRPr="00875313" w:rsidRDefault="00057FC1" w:rsidP="00057FC1">
      <w:pPr>
        <w:spacing w:line="240" w:lineRule="auto"/>
        <w:rPr>
          <w:rFonts w:ascii="Trebuchet MS" w:hAnsi="Trebuchet MS"/>
          <w:sz w:val="20"/>
          <w:szCs w:val="20"/>
        </w:rPr>
      </w:pPr>
    </w:p>
    <w:p w14:paraId="00C7BA9E" w14:textId="51057FE1" w:rsidR="00057FC1" w:rsidRPr="00875313" w:rsidRDefault="00BE1167" w:rsidP="00057FC1">
      <w:pPr>
        <w:pStyle w:val="Basistekstabcnova"/>
        <w:rPr>
          <w:rFonts w:ascii="Trebuchet MS" w:hAnsi="Trebuchet MS"/>
          <w:sz w:val="20"/>
          <w:szCs w:val="20"/>
        </w:rPr>
      </w:pPr>
      <w:r w:rsidRPr="00982E06">
        <w:rPr>
          <w:rFonts w:ascii="Trebuchet MS" w:hAnsi="Trebuchet MS"/>
          <w:b/>
          <w:bCs/>
          <w:sz w:val="20"/>
          <w:szCs w:val="20"/>
        </w:rPr>
        <w:t>*</w:t>
      </w:r>
      <w:r w:rsidRPr="00982E06">
        <w:rPr>
          <w:rFonts w:ascii="Trebuchet MS" w:hAnsi="Trebuchet MS"/>
          <w:sz w:val="20"/>
          <w:szCs w:val="20"/>
        </w:rPr>
        <w:t xml:space="preserve"> 2021 alleen invullen </w:t>
      </w:r>
      <w:r>
        <w:rPr>
          <w:rFonts w:ascii="Trebuchet MS" w:hAnsi="Trebuchet MS"/>
          <w:sz w:val="20"/>
          <w:szCs w:val="20"/>
        </w:rPr>
        <w:t>i</w:t>
      </w:r>
      <w:r w:rsidRPr="00982E06">
        <w:rPr>
          <w:rFonts w:ascii="Trebuchet MS" w:hAnsi="Trebuchet MS"/>
          <w:sz w:val="20"/>
          <w:szCs w:val="20"/>
        </w:rPr>
        <w:t>ndien de gegevens over boekjaar 2024 ten tijde van de Inschrijving niet beschikbaar zijn</w:t>
      </w:r>
      <w:r>
        <w:rPr>
          <w:rFonts w:ascii="Trebuchet MS" w:hAnsi="Trebuchet MS"/>
          <w:sz w:val="20"/>
          <w:szCs w:val="20"/>
        </w:rPr>
        <w:t xml:space="preserve">. Extra toevoegen: </w:t>
      </w:r>
      <w:r w:rsidRPr="00982E06">
        <w:rPr>
          <w:rFonts w:ascii="Trebuchet MS" w:hAnsi="Trebuchet MS"/>
          <w:sz w:val="20"/>
          <w:szCs w:val="20"/>
        </w:rPr>
        <w:t>verklaring van de accountant te dezer zake</w:t>
      </w:r>
      <w:r>
        <w:rPr>
          <w:rFonts w:ascii="Trebuchet MS" w:hAnsi="Trebuchet MS"/>
          <w:sz w:val="20"/>
          <w:szCs w:val="20"/>
        </w:rPr>
        <w:t>.</w:t>
      </w:r>
    </w:p>
    <w:p w14:paraId="094EE577" w14:textId="77777777" w:rsidR="00057FC1" w:rsidRPr="00875313" w:rsidRDefault="00057FC1" w:rsidP="00057FC1">
      <w:pPr>
        <w:pStyle w:val="Basistekstabcnova"/>
        <w:rPr>
          <w:rFonts w:ascii="Trebuchet MS" w:hAnsi="Trebuchet MS"/>
          <w:sz w:val="20"/>
          <w:szCs w:val="20"/>
        </w:rPr>
      </w:pPr>
    </w:p>
    <w:p w14:paraId="32C5C433" w14:textId="77777777" w:rsidR="00057FC1" w:rsidRPr="00875313" w:rsidRDefault="00057FC1" w:rsidP="00057FC1">
      <w:pPr>
        <w:pStyle w:val="Basistekstabcnova"/>
        <w:rPr>
          <w:rFonts w:ascii="Trebuchet MS" w:hAnsi="Trebuchet MS"/>
          <w:sz w:val="20"/>
          <w:szCs w:val="20"/>
        </w:rPr>
      </w:pPr>
    </w:p>
    <w:p w14:paraId="68049FD2" w14:textId="77777777" w:rsidR="00057FC1" w:rsidRPr="00875313" w:rsidRDefault="00057FC1" w:rsidP="00057FC1">
      <w:pPr>
        <w:pStyle w:val="Basistekstabcnova"/>
        <w:rPr>
          <w:rFonts w:ascii="Trebuchet MS" w:hAnsi="Trebuchet MS"/>
          <w:sz w:val="20"/>
          <w:szCs w:val="20"/>
        </w:rPr>
      </w:pPr>
    </w:p>
    <w:p w14:paraId="147421D5" w14:textId="77777777" w:rsidR="00057FC1" w:rsidRPr="00875313" w:rsidRDefault="00057FC1" w:rsidP="00057FC1">
      <w:pPr>
        <w:pStyle w:val="Basistekstabcnova"/>
        <w:spacing w:line="480" w:lineRule="auto"/>
        <w:rPr>
          <w:rFonts w:ascii="Trebuchet MS" w:hAnsi="Trebuchet MS"/>
          <w:sz w:val="20"/>
          <w:szCs w:val="20"/>
        </w:rPr>
      </w:pPr>
      <w:r w:rsidRPr="00875313">
        <w:rPr>
          <w:rFonts w:ascii="Trebuchet MS" w:hAnsi="Trebuchet MS"/>
          <w:sz w:val="20"/>
          <w:szCs w:val="20"/>
        </w:rPr>
        <w:t>Bedrijfsnaam:</w:t>
      </w:r>
    </w:p>
    <w:p w14:paraId="46429EC7" w14:textId="77777777" w:rsidR="00057FC1" w:rsidRPr="00875313" w:rsidRDefault="00057FC1" w:rsidP="00057FC1">
      <w:pPr>
        <w:pStyle w:val="Basistekstabcnova"/>
        <w:spacing w:line="480" w:lineRule="auto"/>
        <w:rPr>
          <w:rFonts w:ascii="Trebuchet MS" w:hAnsi="Trebuchet MS"/>
          <w:sz w:val="20"/>
          <w:szCs w:val="20"/>
        </w:rPr>
      </w:pPr>
      <w:r w:rsidRPr="00875313">
        <w:rPr>
          <w:rFonts w:ascii="Trebuchet MS" w:hAnsi="Trebuchet MS"/>
          <w:sz w:val="20"/>
          <w:szCs w:val="20"/>
        </w:rPr>
        <w:t>Ondertekend door:</w:t>
      </w:r>
    </w:p>
    <w:p w14:paraId="04D20D31" w14:textId="77777777" w:rsidR="00057FC1" w:rsidRPr="00875313" w:rsidRDefault="00057FC1" w:rsidP="00057FC1">
      <w:pPr>
        <w:pStyle w:val="Basistekstabcnova"/>
        <w:spacing w:line="480" w:lineRule="auto"/>
        <w:rPr>
          <w:rFonts w:ascii="Trebuchet MS" w:hAnsi="Trebuchet MS"/>
          <w:sz w:val="20"/>
          <w:szCs w:val="20"/>
        </w:rPr>
      </w:pPr>
      <w:r w:rsidRPr="00875313">
        <w:rPr>
          <w:rFonts w:ascii="Trebuchet MS" w:hAnsi="Trebuchet MS"/>
          <w:sz w:val="20"/>
          <w:szCs w:val="20"/>
        </w:rPr>
        <w:t>Plaats:</w:t>
      </w:r>
    </w:p>
    <w:p w14:paraId="0950BC90" w14:textId="77777777" w:rsidR="00057FC1" w:rsidRPr="00875313" w:rsidRDefault="00057FC1" w:rsidP="00057FC1">
      <w:pPr>
        <w:pStyle w:val="Basistekstabcnova"/>
        <w:spacing w:line="480" w:lineRule="auto"/>
        <w:rPr>
          <w:rFonts w:ascii="Trebuchet MS" w:hAnsi="Trebuchet MS"/>
          <w:sz w:val="20"/>
          <w:szCs w:val="20"/>
        </w:rPr>
      </w:pPr>
      <w:r w:rsidRPr="00875313">
        <w:rPr>
          <w:rFonts w:ascii="Trebuchet MS" w:hAnsi="Trebuchet MS"/>
          <w:sz w:val="20"/>
          <w:szCs w:val="20"/>
        </w:rPr>
        <w:t>Datum:</w:t>
      </w:r>
    </w:p>
    <w:p w14:paraId="74A5C47F" w14:textId="232A55F2" w:rsidR="00BA3232" w:rsidRPr="00875313" w:rsidRDefault="00057FC1" w:rsidP="00057FC1">
      <w:pPr>
        <w:pStyle w:val="Basistekstabcnova"/>
        <w:spacing w:line="480" w:lineRule="auto"/>
        <w:rPr>
          <w:rFonts w:ascii="Trebuchet MS" w:hAnsi="Trebuchet MS"/>
          <w:sz w:val="20"/>
          <w:szCs w:val="20"/>
        </w:rPr>
      </w:pPr>
      <w:r w:rsidRPr="00875313">
        <w:rPr>
          <w:rFonts w:ascii="Trebuchet MS" w:hAnsi="Trebuchet MS"/>
          <w:sz w:val="20"/>
          <w:szCs w:val="20"/>
        </w:rPr>
        <w:t>Handtekening:</w:t>
      </w:r>
    </w:p>
    <w:sectPr w:rsidR="00BA3232" w:rsidRPr="00875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yriad Pro">
    <w:panose1 w:val="020B0503030403020204"/>
    <w:charset w:val="00"/>
    <w:family w:val="swiss"/>
    <w:pitch w:val="variable"/>
    <w:sig w:usb0="A00002AF" w:usb1="5000204B" w:usb2="00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6644DD"/>
    <w:multiLevelType w:val="multilevel"/>
    <w:tmpl w:val="9E50E438"/>
    <w:lvl w:ilvl="0">
      <w:numFmt w:val="decimal"/>
      <w:pStyle w:val="Opsommingbolletje1eniveauabcnova"/>
      <w:lvlText w:val=""/>
      <w:lvlJc w:val="left"/>
    </w:lvl>
    <w:lvl w:ilvl="1">
      <w:numFmt w:val="decimal"/>
      <w:pStyle w:val="Opsommingbolletje2eniveauabcnova"/>
      <w:lvlText w:val=""/>
      <w:lvlJc w:val="left"/>
    </w:lvl>
    <w:lvl w:ilvl="2">
      <w:numFmt w:val="decimal"/>
      <w:pStyle w:val="Opsommingbolletje3eniveauabcnova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CA11D32"/>
    <w:multiLevelType w:val="multilevel"/>
    <w:tmpl w:val="363E3670"/>
    <w:styleLink w:val="HeadingnumberingRYS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8" w:hanging="1418"/>
      </w:pPr>
      <w:rPr>
        <w:rFonts w:hint="default"/>
      </w:rPr>
    </w:lvl>
  </w:abstractNum>
  <w:num w:numId="1" w16cid:durableId="65736549">
    <w:abstractNumId w:val="1"/>
  </w:num>
  <w:num w:numId="2" w16cid:durableId="1553073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FC1"/>
    <w:rsid w:val="00057FC1"/>
    <w:rsid w:val="00195B25"/>
    <w:rsid w:val="002B79C7"/>
    <w:rsid w:val="0030132E"/>
    <w:rsid w:val="005D3C5D"/>
    <w:rsid w:val="006B3BB3"/>
    <w:rsid w:val="00703454"/>
    <w:rsid w:val="0070386C"/>
    <w:rsid w:val="007B7BA4"/>
    <w:rsid w:val="00875313"/>
    <w:rsid w:val="008B3BD3"/>
    <w:rsid w:val="008D7F84"/>
    <w:rsid w:val="00935A34"/>
    <w:rsid w:val="009D148D"/>
    <w:rsid w:val="00AC334C"/>
    <w:rsid w:val="00B02305"/>
    <w:rsid w:val="00BA3232"/>
    <w:rsid w:val="00BE1167"/>
    <w:rsid w:val="00BF0643"/>
    <w:rsid w:val="00BF4461"/>
    <w:rsid w:val="00C007DD"/>
    <w:rsid w:val="00C46F13"/>
    <w:rsid w:val="00EA60EB"/>
    <w:rsid w:val="00EB11A6"/>
    <w:rsid w:val="00FE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909A9"/>
  <w15:chartTrackingRefBased/>
  <w15:docId w15:val="{C0654E44-3DF8-4BEA-AF1D-DCC214E83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94" w:qFormat="1"/>
    <w:lsdException w:name="heading 1" w:uiPriority="1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4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Normal RYSE"/>
    <w:uiPriority w:val="94"/>
    <w:rsid w:val="00057FC1"/>
    <w:pPr>
      <w:spacing w:line="320" w:lineRule="atLeast"/>
    </w:pPr>
    <w:rPr>
      <w:rFonts w:ascii="Montserrat" w:eastAsia="Times New Roman" w:hAnsi="Montserrat" w:cs="Maiandra GD"/>
      <w:color w:val="110E17"/>
      <w:kern w:val="0"/>
      <w:lang w:eastAsia="nl-NL" w:bidi="nl-NL"/>
      <w14:ligatures w14:val="none"/>
    </w:rPr>
  </w:style>
  <w:style w:type="paragraph" w:styleId="Kop1">
    <w:name w:val="heading 1"/>
    <w:aliases w:val="Heading 1 RYSE,Kop 1 abcnova"/>
    <w:basedOn w:val="Standaard"/>
    <w:next w:val="Standaard"/>
    <w:link w:val="Kop1Char"/>
    <w:uiPriority w:val="1"/>
    <w:qFormat/>
    <w:rsid w:val="00057F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Heading 2 RYSE,Kop 2 abcnova"/>
    <w:basedOn w:val="Standaard"/>
    <w:next w:val="Standaard"/>
    <w:link w:val="Kop2Char"/>
    <w:uiPriority w:val="4"/>
    <w:unhideWhenUsed/>
    <w:qFormat/>
    <w:rsid w:val="00057F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Heading 3 RYSE,Kop 3 abcnova"/>
    <w:basedOn w:val="Standaard"/>
    <w:next w:val="Standaard"/>
    <w:link w:val="Kop3Char"/>
    <w:uiPriority w:val="4"/>
    <w:unhideWhenUsed/>
    <w:qFormat/>
    <w:rsid w:val="00057F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aliases w:val="Heading 4 RYSE,Kop 4 abcnova"/>
    <w:basedOn w:val="Standaard"/>
    <w:next w:val="Standaard"/>
    <w:link w:val="Kop4Char"/>
    <w:uiPriority w:val="4"/>
    <w:unhideWhenUsed/>
    <w:qFormat/>
    <w:rsid w:val="00057F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aliases w:val="Heading 5 RYSE,Kop 5 abcnova"/>
    <w:basedOn w:val="Standaard"/>
    <w:next w:val="Standaard"/>
    <w:link w:val="Kop5Char"/>
    <w:uiPriority w:val="4"/>
    <w:unhideWhenUsed/>
    <w:qFormat/>
    <w:rsid w:val="00057F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aliases w:val="Heading 6 RYSE,Kop 6 abcnova"/>
    <w:basedOn w:val="Standaard"/>
    <w:next w:val="Standaard"/>
    <w:link w:val="Kop6Char"/>
    <w:uiPriority w:val="4"/>
    <w:unhideWhenUsed/>
    <w:qFormat/>
    <w:rsid w:val="00057FC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aliases w:val="Heading 7 RYSE,Kop 7 abcnova"/>
    <w:basedOn w:val="Standaard"/>
    <w:next w:val="Standaard"/>
    <w:link w:val="Kop7Char"/>
    <w:uiPriority w:val="4"/>
    <w:unhideWhenUsed/>
    <w:qFormat/>
    <w:rsid w:val="00057FC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aliases w:val="Heading 8 RYSE,Kop 8 abcnova"/>
    <w:basedOn w:val="Standaard"/>
    <w:next w:val="Standaard"/>
    <w:link w:val="Kop8Char"/>
    <w:uiPriority w:val="4"/>
    <w:unhideWhenUsed/>
    <w:qFormat/>
    <w:rsid w:val="00057FC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aliases w:val="Heading 9 RYSE,Kop 9 abcnova"/>
    <w:basedOn w:val="Standaard"/>
    <w:next w:val="Standaard"/>
    <w:link w:val="Kop9Char"/>
    <w:uiPriority w:val="4"/>
    <w:unhideWhenUsed/>
    <w:qFormat/>
    <w:rsid w:val="00057FC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eading 1 RYSE Char,Kop 1 abcnova Char"/>
    <w:basedOn w:val="Standaardalinea-lettertype"/>
    <w:link w:val="Kop1"/>
    <w:uiPriority w:val="3"/>
    <w:rsid w:val="00057F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aliases w:val="Heading 2 RYSE Char,Kop 2 abcnova Char"/>
    <w:basedOn w:val="Standaardalinea-lettertype"/>
    <w:link w:val="Kop2"/>
    <w:uiPriority w:val="9"/>
    <w:semiHidden/>
    <w:rsid w:val="00057F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aliases w:val="Heading 3 RYSE Char,Kop 3 abcnova Char"/>
    <w:basedOn w:val="Standaardalinea-lettertype"/>
    <w:link w:val="Kop3"/>
    <w:uiPriority w:val="9"/>
    <w:semiHidden/>
    <w:rsid w:val="00057F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aliases w:val="Heading 4 RYSE Char,Kop 4 abcnova Char"/>
    <w:basedOn w:val="Standaardalinea-lettertype"/>
    <w:link w:val="Kop4"/>
    <w:uiPriority w:val="9"/>
    <w:semiHidden/>
    <w:rsid w:val="00057FC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aliases w:val="Heading 5 RYSE Char,Kop 5 abcnova Char"/>
    <w:basedOn w:val="Standaardalinea-lettertype"/>
    <w:link w:val="Kop5"/>
    <w:uiPriority w:val="9"/>
    <w:semiHidden/>
    <w:rsid w:val="00057FC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aliases w:val="Heading 6 RYSE Char,Kop 6 abcnova Char"/>
    <w:basedOn w:val="Standaardalinea-lettertype"/>
    <w:link w:val="Kop6"/>
    <w:uiPriority w:val="9"/>
    <w:semiHidden/>
    <w:rsid w:val="00057FC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aliases w:val="Heading 7 RYSE Char,Kop 7 abcnova Char"/>
    <w:basedOn w:val="Standaardalinea-lettertype"/>
    <w:link w:val="Kop7"/>
    <w:uiPriority w:val="9"/>
    <w:semiHidden/>
    <w:rsid w:val="00057FC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aliases w:val="Heading 8 RYSE Char,Kop 8 abcnova Char"/>
    <w:basedOn w:val="Standaardalinea-lettertype"/>
    <w:link w:val="Kop8"/>
    <w:uiPriority w:val="9"/>
    <w:semiHidden/>
    <w:rsid w:val="00057FC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aliases w:val="Heading 9 RYSE Char,Kop 9 abcnova Char"/>
    <w:basedOn w:val="Standaardalinea-lettertype"/>
    <w:link w:val="Kop9"/>
    <w:uiPriority w:val="9"/>
    <w:semiHidden/>
    <w:rsid w:val="00057FC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57F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57F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57FC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57F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57FC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57FC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57FC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57FC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57F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57FC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57FC1"/>
    <w:rPr>
      <w:b/>
      <w:bCs/>
      <w:smallCaps/>
      <w:color w:val="0F4761" w:themeColor="accent1" w:themeShade="BF"/>
      <w:spacing w:val="5"/>
    </w:rPr>
  </w:style>
  <w:style w:type="numbering" w:customStyle="1" w:styleId="HeadingnumberingRYSE">
    <w:name w:val="Heading numbering RYSE"/>
    <w:uiPriority w:val="99"/>
    <w:semiHidden/>
    <w:rsid w:val="00057FC1"/>
    <w:pPr>
      <w:numPr>
        <w:numId w:val="1"/>
      </w:numPr>
    </w:pPr>
  </w:style>
  <w:style w:type="paragraph" w:customStyle="1" w:styleId="Basistekstabcnova">
    <w:name w:val="Basistekst abcnova"/>
    <w:basedOn w:val="Standaard"/>
    <w:qFormat/>
    <w:rsid w:val="00057FC1"/>
    <w:pPr>
      <w:spacing w:line="300" w:lineRule="atLeast"/>
    </w:pPr>
    <w:rPr>
      <w:rFonts w:ascii="Myriad Pro" w:hAnsi="Myriad Pro"/>
      <w:color w:val="auto"/>
      <w:sz w:val="18"/>
      <w:szCs w:val="18"/>
      <w:lang w:bidi="ar-SA"/>
    </w:rPr>
  </w:style>
  <w:style w:type="paragraph" w:customStyle="1" w:styleId="Opsommingbolletje1eniveauabcnova">
    <w:name w:val="Opsomming bolletje 1e niveau abcnova"/>
    <w:basedOn w:val="Standaard"/>
    <w:uiPriority w:val="4"/>
    <w:qFormat/>
    <w:rsid w:val="00057FC1"/>
    <w:pPr>
      <w:numPr>
        <w:numId w:val="2"/>
      </w:numPr>
      <w:spacing w:line="300" w:lineRule="atLeast"/>
    </w:pPr>
    <w:rPr>
      <w:rFonts w:ascii="Myriad Pro" w:hAnsi="Myriad Pro"/>
      <w:color w:val="auto"/>
      <w:sz w:val="18"/>
      <w:szCs w:val="18"/>
      <w:lang w:bidi="ar-SA"/>
    </w:rPr>
  </w:style>
  <w:style w:type="paragraph" w:customStyle="1" w:styleId="Opsommingbolletje2eniveauabcnova">
    <w:name w:val="Opsomming bolletje 2e niveau abcnova"/>
    <w:basedOn w:val="Standaard"/>
    <w:uiPriority w:val="4"/>
    <w:qFormat/>
    <w:rsid w:val="00057FC1"/>
    <w:pPr>
      <w:numPr>
        <w:ilvl w:val="1"/>
        <w:numId w:val="2"/>
      </w:numPr>
      <w:spacing w:line="300" w:lineRule="atLeast"/>
    </w:pPr>
    <w:rPr>
      <w:rFonts w:ascii="Myriad Pro" w:hAnsi="Myriad Pro"/>
      <w:color w:val="auto"/>
      <w:sz w:val="18"/>
      <w:szCs w:val="18"/>
      <w:lang w:bidi="ar-SA"/>
    </w:rPr>
  </w:style>
  <w:style w:type="paragraph" w:customStyle="1" w:styleId="Opsommingbolletje3eniveauabcnova">
    <w:name w:val="Opsomming bolletje 3e niveau abcnova"/>
    <w:basedOn w:val="Standaard"/>
    <w:uiPriority w:val="4"/>
    <w:qFormat/>
    <w:rsid w:val="00057FC1"/>
    <w:pPr>
      <w:numPr>
        <w:ilvl w:val="2"/>
        <w:numId w:val="2"/>
      </w:numPr>
      <w:spacing w:line="300" w:lineRule="atLeast"/>
    </w:pPr>
    <w:rPr>
      <w:rFonts w:ascii="Myriad Pro" w:hAnsi="Myriad Pro"/>
      <w:color w:val="auto"/>
      <w:sz w:val="18"/>
      <w:szCs w:val="18"/>
      <w:lang w:bidi="ar-SA"/>
    </w:rPr>
  </w:style>
  <w:style w:type="table" w:customStyle="1" w:styleId="Tabelstijlturquoiseabcnova">
    <w:name w:val="Tabelstijl turquoise abcnova"/>
    <w:basedOn w:val="Standaardtabel"/>
    <w:uiPriority w:val="99"/>
    <w:rsid w:val="00057FC1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StyleRow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156082" w:themeColor="accent1"/>
        <w:insideV w:val="single" w:sz="4" w:space="0" w:color="156082" w:themeColor="accent1"/>
      </w:tblBorders>
    </w:tblPr>
    <w:tcPr>
      <w:shd w:val="clear" w:color="auto" w:fill="auto"/>
    </w:tcPr>
    <w:tblStylePr w:type="firstRow">
      <w:tblPr/>
      <w:tcPr>
        <w:shd w:val="clear" w:color="auto" w:fill="156082" w:themeFill="accent1"/>
      </w:tcPr>
    </w:tblStylePr>
    <w:tblStylePr w:type="band1Horz">
      <w:tblPr/>
      <w:tcPr>
        <w:shd w:val="clear" w:color="auto" w:fill="196B24" w:themeFill="accent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057FC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57FC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57FC1"/>
    <w:rPr>
      <w:rFonts w:ascii="Montserrat" w:eastAsia="Times New Roman" w:hAnsi="Montserrat" w:cs="Maiandra GD"/>
      <w:color w:val="110E17"/>
      <w:kern w:val="0"/>
      <w:sz w:val="20"/>
      <w:szCs w:val="20"/>
      <w:lang w:eastAsia="nl-NL" w:bidi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7FC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7FC1"/>
    <w:rPr>
      <w:rFonts w:ascii="Montserrat" w:eastAsia="Times New Roman" w:hAnsi="Montserrat" w:cs="Maiandra GD"/>
      <w:b/>
      <w:bCs/>
      <w:color w:val="110E17"/>
      <w:kern w:val="0"/>
      <w:sz w:val="20"/>
      <w:szCs w:val="20"/>
      <w:lang w:eastAsia="nl-NL" w:bidi="nl-NL"/>
      <w14:ligatures w14:val="none"/>
    </w:rPr>
  </w:style>
  <w:style w:type="table" w:styleId="Lijsttabel4-Accent3">
    <w:name w:val="List Table 4 Accent 3"/>
    <w:basedOn w:val="Standaardtabel"/>
    <w:uiPriority w:val="49"/>
    <w:rsid w:val="005D3C5D"/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138</Words>
  <Characters>764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Kimsma</dc:creator>
  <cp:keywords/>
  <dc:description/>
  <cp:lastModifiedBy>Friso Dijkstra</cp:lastModifiedBy>
  <cp:revision>8</cp:revision>
  <dcterms:created xsi:type="dcterms:W3CDTF">2025-09-10T14:07:00Z</dcterms:created>
  <dcterms:modified xsi:type="dcterms:W3CDTF">2025-11-07T08:46:00Z</dcterms:modified>
</cp:coreProperties>
</file>