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A3114B" w:rsidRDefault="00F34783" w:rsidP="00764A84">
      <w:pPr>
        <w:spacing w:before="120" w:after="0"/>
        <w:rPr>
          <w:rFonts w:ascii="Arial" w:hAnsi="Arial" w:cs="Arial"/>
          <w:i/>
          <w:iCs/>
          <w:color w:val="000000"/>
          <w:sz w:val="20"/>
          <w:szCs w:val="20"/>
        </w:rPr>
      </w:pPr>
      <w:r w:rsidRPr="00A3114B">
        <w:rPr>
          <w:rFonts w:ascii="Arial" w:hAnsi="Arial" w:cs="Arial"/>
          <w:i/>
          <w:iCs/>
          <w:color w:val="000000"/>
          <w:sz w:val="18"/>
          <w:szCs w:val="18"/>
        </w:rPr>
        <w:t>In te dienen in het geval</w:t>
      </w:r>
      <w:r w:rsidR="00CE2884" w:rsidRPr="00A3114B">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A3114B">
        <w:rPr>
          <w:rFonts w:ascii="Arial" w:hAnsi="Arial" w:cs="Arial"/>
          <w:i/>
          <w:iCs/>
          <w:color w:val="000000"/>
          <w:sz w:val="18"/>
          <w:szCs w:val="18"/>
        </w:rPr>
        <w:t xml:space="preserve"> (</w:t>
      </w:r>
      <w:r w:rsidR="001F12F9" w:rsidRPr="00A3114B">
        <w:rPr>
          <w:rFonts w:ascii="Arial" w:hAnsi="Arial" w:cs="Arial"/>
          <w:i/>
          <w:iCs/>
          <w:color w:val="000000"/>
          <w:sz w:val="18"/>
          <w:szCs w:val="18"/>
        </w:rPr>
        <w:t xml:space="preserve">zie </w:t>
      </w:r>
      <w:r w:rsidR="00E222F2" w:rsidRPr="00A3114B">
        <w:rPr>
          <w:rFonts w:ascii="Arial" w:hAnsi="Arial" w:cs="Arial"/>
          <w:i/>
          <w:iCs/>
          <w:color w:val="000000"/>
          <w:sz w:val="18"/>
          <w:szCs w:val="18"/>
        </w:rPr>
        <w:t>artikel 10 ARN2016).</w:t>
      </w:r>
    </w:p>
    <w:p w14:paraId="2BBEB0D1" w14:textId="33294C7D" w:rsidR="00F34783" w:rsidRPr="006A779D"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DA619F" w:rsidRPr="006A779D">
        <w:rPr>
          <w:rFonts w:ascii="Arial" w:hAnsi="Arial" w:cs="Arial"/>
          <w:sz w:val="20"/>
          <w:szCs w:val="20"/>
        </w:rPr>
        <w:t>Landelijk - Boa OV basisopleiding, RTGB en Boa-OV PHB Kleurspoor rood</w:t>
      </w:r>
    </w:p>
    <w:p w14:paraId="1DB4A263" w14:textId="52BDE8AF" w:rsidR="00F07030" w:rsidRPr="006A779D" w:rsidRDefault="00051A96" w:rsidP="00E95F37">
      <w:pPr>
        <w:spacing w:before="120" w:after="0"/>
        <w:rPr>
          <w:rFonts w:ascii="Arial" w:hAnsi="Arial" w:cs="Arial"/>
          <w:sz w:val="20"/>
          <w:szCs w:val="20"/>
        </w:rPr>
      </w:pPr>
      <w:proofErr w:type="spellStart"/>
      <w:r w:rsidRPr="006A779D">
        <w:rPr>
          <w:rFonts w:ascii="Arial" w:hAnsi="Arial" w:cs="Arial"/>
          <w:sz w:val="20"/>
          <w:szCs w:val="20"/>
        </w:rPr>
        <w:t>TenderNed</w:t>
      </w:r>
      <w:proofErr w:type="spellEnd"/>
      <w:r w:rsidRPr="006A779D">
        <w:rPr>
          <w:rFonts w:ascii="Arial" w:hAnsi="Arial" w:cs="Arial"/>
          <w:sz w:val="20"/>
          <w:szCs w:val="20"/>
        </w:rPr>
        <w:t xml:space="preserve"> nummer:</w:t>
      </w:r>
      <w:r w:rsidR="006A779D" w:rsidRPr="006A779D">
        <w:rPr>
          <w:rFonts w:ascii="Arial" w:hAnsi="Arial" w:cs="Arial"/>
          <w:sz w:val="20"/>
          <w:szCs w:val="20"/>
        </w:rPr>
        <w:t xml:space="preserve"> </w:t>
      </w:r>
      <w:r w:rsidR="006A779D" w:rsidRPr="006A779D">
        <w:rPr>
          <w:rFonts w:ascii="Arial" w:hAnsi="Arial" w:cs="Arial"/>
          <w:sz w:val="20"/>
          <w:szCs w:val="20"/>
        </w:rPr>
        <w:t>TN 549067</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Default="00B611D5" w:rsidP="00B611D5">
      <w:pPr>
        <w:spacing w:after="0" w:line="280" w:lineRule="exact"/>
        <w:rPr>
          <w:rFonts w:ascii="Arial" w:hAnsi="Arial" w:cs="Arial"/>
          <w:b/>
          <w:bCs/>
          <w:color w:val="000000"/>
          <w:sz w:val="20"/>
          <w:szCs w:val="20"/>
        </w:rPr>
      </w:pPr>
    </w:p>
    <w:p w14:paraId="7C5ADA92" w14:textId="77777777" w:rsidR="00A3114B" w:rsidRPr="00861922" w:rsidRDefault="00A3114B"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F34E" w14:textId="77777777" w:rsidR="004F3775" w:rsidRDefault="004F3775" w:rsidP="00F34783">
      <w:pPr>
        <w:spacing w:after="0" w:line="240" w:lineRule="auto"/>
      </w:pPr>
      <w:r>
        <w:separator/>
      </w:r>
    </w:p>
  </w:endnote>
  <w:endnote w:type="continuationSeparator" w:id="0">
    <w:p w14:paraId="0F09D229" w14:textId="77777777" w:rsidR="004F3775" w:rsidRDefault="004F3775" w:rsidP="00F34783">
      <w:pPr>
        <w:spacing w:after="0" w:line="240" w:lineRule="auto"/>
      </w:pPr>
      <w:r>
        <w:continuationSeparator/>
      </w:r>
    </w:p>
  </w:endnote>
  <w:endnote w:type="continuationNotice" w:id="1">
    <w:p w14:paraId="7CAEC68E" w14:textId="77777777" w:rsidR="004F3775" w:rsidRDefault="004F37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7DB9" w14:textId="77777777" w:rsidR="004F3775" w:rsidRDefault="004F3775" w:rsidP="00F34783">
      <w:pPr>
        <w:spacing w:after="0" w:line="240" w:lineRule="auto"/>
      </w:pPr>
      <w:r>
        <w:separator/>
      </w:r>
    </w:p>
  </w:footnote>
  <w:footnote w:type="continuationSeparator" w:id="0">
    <w:p w14:paraId="36A76627" w14:textId="77777777" w:rsidR="004F3775" w:rsidRDefault="004F3775" w:rsidP="00F34783">
      <w:pPr>
        <w:spacing w:after="0" w:line="240" w:lineRule="auto"/>
      </w:pPr>
      <w:r>
        <w:continuationSeparator/>
      </w:r>
    </w:p>
  </w:footnote>
  <w:footnote w:type="continuationNotice" w:id="1">
    <w:p w14:paraId="4FA7EDEB" w14:textId="77777777" w:rsidR="004F3775" w:rsidRDefault="004F3775">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36B4F"/>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1771"/>
    <w:rsid w:val="00127C52"/>
    <w:rsid w:val="00152A7B"/>
    <w:rsid w:val="00155A75"/>
    <w:rsid w:val="00161E9B"/>
    <w:rsid w:val="00162983"/>
    <w:rsid w:val="00187A70"/>
    <w:rsid w:val="001937ED"/>
    <w:rsid w:val="001963C4"/>
    <w:rsid w:val="001970EF"/>
    <w:rsid w:val="001A07A7"/>
    <w:rsid w:val="001B1BA5"/>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71F5B"/>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463EA"/>
    <w:rsid w:val="00481ED1"/>
    <w:rsid w:val="004B0508"/>
    <w:rsid w:val="004B3D30"/>
    <w:rsid w:val="004C5C89"/>
    <w:rsid w:val="004D7A97"/>
    <w:rsid w:val="004E51D0"/>
    <w:rsid w:val="004E6029"/>
    <w:rsid w:val="004E79CE"/>
    <w:rsid w:val="004F3775"/>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A779D"/>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2BA7"/>
    <w:rsid w:val="009B5C8C"/>
    <w:rsid w:val="009B61F3"/>
    <w:rsid w:val="009C1618"/>
    <w:rsid w:val="009D1004"/>
    <w:rsid w:val="009D481E"/>
    <w:rsid w:val="009E4885"/>
    <w:rsid w:val="009F6EB1"/>
    <w:rsid w:val="009F7A38"/>
    <w:rsid w:val="00A06104"/>
    <w:rsid w:val="00A1537E"/>
    <w:rsid w:val="00A22DCC"/>
    <w:rsid w:val="00A23F6D"/>
    <w:rsid w:val="00A25D9B"/>
    <w:rsid w:val="00A3114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909C9"/>
    <w:rsid w:val="00B96CF3"/>
    <w:rsid w:val="00BA67CC"/>
    <w:rsid w:val="00BB5A46"/>
    <w:rsid w:val="00BB757C"/>
    <w:rsid w:val="00BC5B3A"/>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841EB"/>
    <w:rsid w:val="00D9445C"/>
    <w:rsid w:val="00DA03AC"/>
    <w:rsid w:val="00DA619F"/>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872BD"/>
    <w:rsid w:val="00E95F37"/>
    <w:rsid w:val="00EA185E"/>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5167eb2-d146-48ba-b9f3-7e68dce4d426">
      <UserInfo>
        <DisplayName>Lacomblé, M.E.R. (Marcel)</DisplayName>
        <AccountId>14</AccountId>
        <AccountType/>
      </UserInfo>
      <UserInfo>
        <DisplayName>Woerdt, K.H.M. van der (Kristel)</DisplayName>
        <AccountId>49</AccountId>
        <AccountType/>
      </UserInfo>
    </SharedWithUsers>
    <TaxCatchAll xmlns="e5167eb2-d146-48ba-b9f3-7e68dce4d426" xsi:nil="true"/>
    <lcf76f155ced4ddcb4097134ff3c332f xmlns="08cd7ea0-11af-4500-8973-0d9731a6ac20">
      <Terms xmlns="http://schemas.microsoft.com/office/infopath/2007/PartnerControls"/>
    </lcf76f155ced4ddcb4097134ff3c332f>
    <_dlc_DocId xmlns="e5167eb2-d146-48ba-b9f3-7e68dce4d426">TS016D218CE-1466977290-7302</_dlc_DocId>
    <_dlc_DocIdUrl xmlns="e5167eb2-d146-48ba-b9f3-7e68dce4d426">
      <Url>https://prorailbv.sharepoint.com/teams/Outillagestrategie2024/_layouts/15/DocIdRedir.aspx?ID=TS016D218CE-1466977290-7302</Url>
      <Description>TS016D218CE-1466977290-7302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6ee96e6b7dd8d11e2a4edd0f423cbe6">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4169949a487b09613ea2f6e67373f2a6"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3.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e5167eb2-d146-48ba-b9f3-7e68dce4d426"/>
    <ds:schemaRef ds:uri="08cd7ea0-11af-4500-8973-0d9731a6ac20"/>
  </ds:schemaRefs>
</ds:datastoreItem>
</file>

<file path=customXml/itemProps4.xml><?xml version="1.0" encoding="utf-8"?>
<ds:datastoreItem xmlns:ds="http://schemas.openxmlformats.org/officeDocument/2006/customXml" ds:itemID="{872ED712-09E3-4C50-B883-2340AFA6E40D}"/>
</file>

<file path=customXml/itemProps5.xml><?xml version="1.0" encoding="utf-8"?>
<ds:datastoreItem xmlns:ds="http://schemas.openxmlformats.org/officeDocument/2006/customXml" ds:itemID="{3DDBC075-DD4F-436A-8362-D6934536CC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247</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Riggeling - Bartels, C.P.E. (Claire)</cp:lastModifiedBy>
  <cp:revision>190</cp:revision>
  <dcterms:created xsi:type="dcterms:W3CDTF">2022-07-11T22:19:00Z</dcterms:created>
  <dcterms:modified xsi:type="dcterms:W3CDTF">2025-09-30T13:23:00Z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0x010100310AA4A10C837C44A2DE89EE293E9E77</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392e9d06-e385-4236-a95d-1ea1798077ce</vt:lpwstr>
  </property>
  <property fmtid="{D5CDD505-2E9C-101B-9397-08002B2CF9AE}" pid="12" name="MediaServiceImageTags">
    <vt:lpwstr/>
  </property>
  <property fmtid="{D5CDD505-2E9C-101B-9397-08002B2CF9AE}" pid="14" name="docLang">
    <vt:lpwstr>nl</vt:lpwstr>
  </property>
</Properties>
</file>