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6DFC" w:rsidR="00BF6DFC" w:rsidP="00DF6527" w:rsidRDefault="00AD5D2E" w14:paraId="142711E5" w14:textId="443627D4">
      <w:pPr>
        <w:spacing w:after="0" w:line="240" w:lineRule="auto"/>
        <w:rPr>
          <w:rFonts w:ascii="Aptos" w:hAnsi="Aptos" w:cstheme="minorHAnsi"/>
          <w:i/>
          <w:iCs/>
          <w:color w:val="7F7F7F" w:themeColor="text1" w:themeTint="80"/>
          <w:sz w:val="18"/>
          <w:szCs w:val="18"/>
        </w:rPr>
      </w:pPr>
      <w:r>
        <w:rPr>
          <w:rFonts w:ascii="Aptos" w:hAnsi="Aptos" w:eastAsia="Calibri" w:cstheme="minorHAnsi"/>
          <w:b/>
          <w:color w:val="2B4155"/>
          <w:sz w:val="28"/>
          <w:szCs w:val="28"/>
        </w:rPr>
        <w:t xml:space="preserve">Bijlage 6: </w:t>
      </w:r>
      <w:r w:rsidR="006A1AFB">
        <w:rPr>
          <w:rFonts w:ascii="Aptos" w:hAnsi="Aptos" w:eastAsia="Calibri" w:cstheme="minorHAnsi"/>
          <w:b/>
          <w:color w:val="2B4155"/>
          <w:sz w:val="28"/>
          <w:szCs w:val="28"/>
        </w:rPr>
        <w:t>Referentieverklaring</w:t>
      </w:r>
      <w:r w:rsidRPr="001C2E32" w:rsidR="00BF6DFC">
        <w:rPr>
          <w:rFonts w:ascii="Aptos" w:hAnsi="Aptos" w:eastAsia="Calibri" w:cstheme="minorHAnsi"/>
          <w:b/>
          <w:color w:val="2B4155"/>
          <w:sz w:val="28"/>
          <w:szCs w:val="28"/>
        </w:rPr>
        <w:t xml:space="preserve"> </w:t>
      </w:r>
      <w:r w:rsidRPr="001C2E32" w:rsidR="00BF6DFC">
        <w:rPr>
          <w:rFonts w:ascii="Aptos" w:hAnsi="Aptos" w:eastAsia="Calibri" w:cstheme="minorHAnsi"/>
          <w:b/>
          <w:color w:val="2B4155"/>
          <w:sz w:val="28"/>
          <w:szCs w:val="28"/>
        </w:rPr>
        <w:br/>
      </w:r>
      <w:r w:rsidRPr="00BF6DFC" w:rsidR="00BF6DFC">
        <w:rPr>
          <w:rFonts w:ascii="Aptos" w:hAnsi="Aptos" w:cstheme="minorHAnsi"/>
          <w:i/>
          <w:iCs/>
          <w:color w:val="767171" w:themeColor="background2" w:themeShade="80"/>
          <w:sz w:val="18"/>
          <w:szCs w:val="18"/>
        </w:rPr>
        <w:br/>
      </w:r>
      <w:r w:rsidRPr="00143413" w:rsidR="00B420F6">
        <w:rPr>
          <w:rFonts w:ascii="Aptos" w:hAnsi="Aptos" w:cstheme="minorHAnsi"/>
          <w:i/>
          <w:iCs/>
          <w:color w:val="767171" w:themeColor="background2" w:themeShade="80"/>
          <w:sz w:val="18"/>
          <w:szCs w:val="18"/>
        </w:rPr>
        <w:t>A</w:t>
      </w:r>
      <w:r w:rsidRPr="00143413" w:rsidR="00BF6DFC">
        <w:rPr>
          <w:rFonts w:ascii="Aptos" w:hAnsi="Aptos" w:cstheme="minorHAnsi"/>
          <w:i/>
          <w:iCs/>
          <w:color w:val="767171" w:themeColor="background2" w:themeShade="80"/>
          <w:sz w:val="18"/>
          <w:szCs w:val="18"/>
        </w:rPr>
        <w:t>anbestedende dienst</w:t>
      </w:r>
      <w:r w:rsidRPr="00143413" w:rsidR="00BF6DFC">
        <w:rPr>
          <w:rFonts w:ascii="Aptos" w:hAnsi="Aptos" w:cstheme="minorHAnsi"/>
          <w:i/>
          <w:iCs/>
          <w:sz w:val="18"/>
          <w:szCs w:val="18"/>
        </w:rPr>
        <w:t xml:space="preserve"> </w:t>
      </w:r>
      <w:r w:rsidRPr="00143413" w:rsidR="00BF6DFC">
        <w:rPr>
          <w:rFonts w:ascii="Aptos" w:hAnsi="Aptos" w:cstheme="minorHAnsi"/>
          <w:i/>
          <w:iCs/>
          <w:color w:val="767171" w:themeColor="background2" w:themeShade="80"/>
          <w:sz w:val="18"/>
          <w:szCs w:val="18"/>
        </w:rPr>
        <w:t>behoudt</w:t>
      </w:r>
      <w:r w:rsidRPr="00BF6DFC" w:rsid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sidR="00BF6DFC">
        <w:rPr>
          <w:rFonts w:ascii="Aptos" w:hAnsi="Aptos" w:cstheme="minorHAnsi"/>
          <w:i/>
          <w:iCs/>
          <w:color w:val="7F7F7F" w:themeColor="text1" w:themeTint="80"/>
          <w:sz w:val="18"/>
          <w:szCs w:val="18"/>
        </w:rPr>
        <w:t>zonder tussenkomst en/of toestemming van Inschrijver contact op te nemen met een of meer referenties.</w:t>
      </w:r>
    </w:p>
    <w:p w:rsidRPr="001D35CE" w:rsidR="00BF6DFC" w:rsidP="22EA7D7E" w:rsidRDefault="00BF6DFC" w14:paraId="519021D3" w14:noSpellErr="1" w14:textId="4465E548">
      <w:pPr>
        <w:spacing w:after="0" w:line="240" w:lineRule="auto"/>
        <w:rPr>
          <w:rFonts w:ascii="Aptos" w:hAnsi="Aptos" w:eastAsia="Calibri" w:cs="Calibri" w:cstheme="minorAscii"/>
          <w:b w:val="1"/>
          <w:bCs w:val="1"/>
          <w:color w:val="2B4155"/>
          <w:sz w:val="28"/>
          <w:szCs w:val="28"/>
        </w:rPr>
      </w:pPr>
      <w:r w:rsidRPr="4B69F9FC" w:rsidR="00BF6DFC">
        <w:rPr>
          <w:rFonts w:ascii="Aptos" w:hAnsi="Aptos" w:eastAsia="Calibri" w:cs="Calibri" w:cstheme="minorAscii"/>
          <w:b w:val="1"/>
          <w:bCs w:val="1"/>
          <w:color w:val="2B4155"/>
          <w:sz w:val="28"/>
          <w:szCs w:val="28"/>
        </w:rPr>
        <w:t>Referentiebeschrijving bij kerncompetentie 1</w:t>
      </w:r>
    </w:p>
    <w:p w:rsidRPr="00BF6DFC" w:rsidR="00BF6DFC" w:rsidP="00BF6DFC" w:rsidRDefault="00BF6DFC" w14:paraId="216E72A5" w14:textId="77777777">
      <w:pPr>
        <w:spacing w:after="0" w:line="240" w:lineRule="auto"/>
        <w:rPr>
          <w:rFonts w:ascii="Aptos" w:hAnsi="Aptos" w:eastAsia="Calibri" w:cstheme="minorHAnsi"/>
          <w:b/>
          <w:color w:val="2E74B5"/>
          <w:sz w:val="18"/>
          <w:szCs w:val="18"/>
        </w:rPr>
      </w:pPr>
    </w:p>
    <w:tbl>
      <w:tblPr>
        <w:tblStyle w:val="GridTable4-Accent11"/>
        <w:tblW w:w="9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398"/>
        <w:gridCol w:w="2149"/>
        <w:gridCol w:w="1920"/>
        <w:gridCol w:w="4709"/>
        <w:gridCol w:w="6"/>
      </w:tblGrid>
      <w:tr w:rsidRPr="00BF6DFC" w:rsidR="00BF6DFC" w:rsidTr="4B69F9FC" w14:paraId="0AA60F5C" w14:textId="77777777">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color="auto" w:sz="4" w:space="0"/>
              <w:left w:val="single" w:color="auto" w:sz="4" w:space="0"/>
              <w:bottom w:val="single" w:color="auto" w:sz="4" w:space="0"/>
            </w:tcBorders>
            <w:shd w:val="clear" w:color="auto" w:fill="2B4155"/>
            <w:tcMar/>
            <w:hideMark/>
          </w:tcPr>
          <w:p w:rsidRPr="00143413" w:rsidR="00BF6DFC" w:rsidP="008B36CC" w:rsidRDefault="00BF6DFC" w14:paraId="2530F95D" w14:textId="77777777">
            <w:pPr>
              <w:rPr>
                <w:rFonts w:ascii="Aptos" w:hAnsi="Aptos" w:cstheme="minorHAnsi"/>
                <w:sz w:val="18"/>
                <w:szCs w:val="18"/>
              </w:rPr>
            </w:pPr>
            <w:r w:rsidRPr="00143413">
              <w:rPr>
                <w:rFonts w:ascii="Aptos" w:hAnsi="Aptos" w:cstheme="minorHAnsi"/>
                <w:sz w:val="18"/>
                <w:szCs w:val="18"/>
              </w:rPr>
              <w:t>Referentie behoort toe aan:</w:t>
            </w:r>
          </w:p>
        </w:tc>
        <w:tc>
          <w:tcPr>
            <w:cnfStyle w:val="000000000000" w:firstRow="0" w:lastRow="0" w:firstColumn="0" w:lastColumn="0" w:oddVBand="0" w:evenVBand="0" w:oddHBand="0" w:evenHBand="0" w:firstRowFirstColumn="0" w:firstRowLastColumn="0" w:lastRowFirstColumn="0" w:lastRowLastColumn="0"/>
            <w:tcW w:w="6629" w:type="dxa"/>
            <w:gridSpan w:val="2"/>
            <w:tcBorders>
              <w:top w:val="single" w:color="auto" w:sz="4" w:space="0"/>
              <w:bottom w:val="single" w:color="auto" w:sz="4" w:space="0"/>
              <w:right w:val="single" w:color="auto" w:sz="4" w:space="0"/>
            </w:tcBorders>
            <w:shd w:val="clear" w:color="auto" w:fill="2B4155"/>
            <w:tcMar/>
            <w:hideMark/>
          </w:tcPr>
          <w:p w:rsidRPr="00143413" w:rsidR="00BF6DFC" w:rsidP="008B36CC" w:rsidRDefault="00BF6DFC" w14:paraId="62DB1AF5" w14:textId="0793A4C2">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DF6527">
              <w:rPr>
                <w:rFonts w:ascii="Aptos" w:hAnsi="Aptos" w:cstheme="minorHAnsi"/>
                <w:color w:val="FFFF00"/>
                <w:sz w:val="18"/>
                <w:szCs w:val="18"/>
              </w:rPr>
              <w:t xml:space="preserve"> </w:t>
            </w:r>
            <w:r w:rsidRPr="00DF6527" w:rsidR="002D6A63">
              <w:rPr>
                <w:rFonts w:ascii="Aptos" w:hAnsi="Aptos" w:cstheme="minorHAnsi"/>
                <w:color w:val="FFFF00"/>
                <w:sz w:val="18"/>
                <w:szCs w:val="18"/>
              </w:rPr>
              <w:t>&lt;</w:t>
            </w:r>
            <w:r w:rsidRPr="00DF6527">
              <w:rPr>
                <w:rFonts w:ascii="Aptos" w:hAnsi="Aptos" w:cstheme="minorHAnsi"/>
                <w:color w:val="FFFF00"/>
                <w:sz w:val="18"/>
                <w:szCs w:val="18"/>
              </w:rPr>
              <w:t>naam inschrijver</w:t>
            </w:r>
            <w:r w:rsidRPr="00DF6527" w:rsidR="002D6A63">
              <w:rPr>
                <w:rFonts w:ascii="Aptos" w:hAnsi="Aptos" w:cstheme="minorHAnsi"/>
                <w:color w:val="FFFF00"/>
                <w:sz w:val="18"/>
                <w:szCs w:val="18"/>
              </w:rPr>
              <w:t>&gt;</w:t>
            </w:r>
            <w:r w:rsidRPr="00DF6527">
              <w:rPr>
                <w:rFonts w:ascii="Aptos" w:hAnsi="Aptos" w:cstheme="minorHAnsi"/>
                <w:color w:val="FFFF00"/>
                <w:sz w:val="18"/>
                <w:szCs w:val="18"/>
              </w:rPr>
              <w:t xml:space="preserve"> </w:t>
            </w:r>
          </w:p>
        </w:tc>
      </w:tr>
      <w:tr w:rsidRPr="00BF6DFC" w:rsidR="00BF6DFC" w:rsidTr="4B69F9FC" w14:paraId="5C745BAE" w14:textId="77777777">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color="auto" w:sz="4" w:space="0"/>
              <w:left w:val="single" w:color="auto" w:sz="4" w:space="0"/>
              <w:bottom w:val="single" w:color="auto" w:sz="4" w:space="0"/>
              <w:right w:val="single" w:color="auto" w:sz="4" w:space="0"/>
            </w:tcBorders>
            <w:shd w:val="clear" w:color="auto" w:fill="2B4155"/>
            <w:tcMar/>
          </w:tcPr>
          <w:p w:rsidRPr="005613EC" w:rsidR="00BF6DFC" w:rsidP="22EA7D7E" w:rsidRDefault="00BF6DFC" w14:paraId="1FA7F48C" w14:noSpellErr="1" w14:textId="388BE50B">
            <w:pPr>
              <w:rPr>
                <w:rFonts w:ascii="Aptos" w:hAnsi="Aptos" w:cs="Calibri" w:cstheme="minorAscii"/>
                <w:color w:val="FFFFFF" w:themeColor="background1"/>
                <w:sz w:val="18"/>
                <w:szCs w:val="18"/>
              </w:rPr>
            </w:pPr>
            <w:r w:rsidRPr="4B69F9FC" w:rsidR="00BF6DFC">
              <w:rPr>
                <w:rFonts w:ascii="Aptos" w:hAnsi="Aptos" w:cs="Calibri" w:cstheme="minorAscii"/>
                <w:color w:val="FFFFFF" w:themeColor="background1" w:themeTint="FF" w:themeShade="FF"/>
                <w:sz w:val="18"/>
                <w:szCs w:val="18"/>
              </w:rPr>
              <w:t xml:space="preserve">Kerncompetentie 1: </w:t>
            </w:r>
            <w:r w:rsidRPr="4B69F9FC" w:rsidR="6226C971">
              <w:rPr>
                <w:rFonts w:ascii="Aptos" w:hAnsi="Aptos" w:cs="Calibri" w:cstheme="minorAscii"/>
                <w:color w:val="FFFFFF" w:themeColor="background1" w:themeTint="FF" w:themeShade="FF"/>
                <w:sz w:val="18"/>
                <w:szCs w:val="18"/>
              </w:rPr>
              <w:t>Ervaring met contractbeheer inhuurovereenkomsten binnen de (semi)publieke sector</w:t>
            </w:r>
          </w:p>
          <w:p w:rsidRPr="005613EC" w:rsidR="00BF6DFC" w:rsidP="008B36CC" w:rsidRDefault="00BF6DFC" w14:paraId="095D5436" w14:textId="77777777">
            <w:pPr>
              <w:rPr>
                <w:rFonts w:ascii="Aptos" w:hAnsi="Aptos" w:cstheme="minorHAnsi"/>
                <w:color w:val="FFFFFF" w:themeColor="background1"/>
                <w:sz w:val="18"/>
                <w:szCs w:val="18"/>
              </w:rPr>
            </w:pPr>
          </w:p>
        </w:tc>
      </w:tr>
      <w:tr w:rsidRPr="00BF6DFC" w:rsidR="00BF6DFC" w:rsidTr="4B69F9FC" w14:paraId="24A8DC5A" w14:textId="77777777">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color="auto" w:sz="4" w:space="0"/>
            </w:tcBorders>
            <w:tcMar/>
            <w:hideMark/>
          </w:tcPr>
          <w:p w:rsidRPr="00BF6DFC" w:rsidR="00BF6DFC" w:rsidP="008B36CC" w:rsidRDefault="00BF6DFC" w14:paraId="76EE07A9" w14:textId="77777777">
            <w:pPr>
              <w:tabs>
                <w:tab w:val="left" w:pos="720"/>
              </w:tabs>
              <w:rPr>
                <w:rFonts w:ascii="Aptos" w:hAnsi="Aptos" w:cstheme="minorHAnsi"/>
                <w:sz w:val="18"/>
                <w:szCs w:val="18"/>
              </w:rPr>
            </w:pPr>
          </w:p>
        </w:tc>
      </w:tr>
      <w:tr w:rsidRPr="00BF6DFC" w:rsidR="00BF6DFC" w:rsidTr="4B69F9FC" w14:paraId="00D044B3" w14:textId="77777777">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tcMar/>
            <w:hideMark/>
          </w:tcPr>
          <w:p w:rsidRPr="00BF6DFC" w:rsidR="00BF6DFC" w:rsidP="008B36CC" w:rsidRDefault="00BF6DFC" w14:paraId="7D1A2935" w14:textId="77777777">
            <w:pPr>
              <w:jc w:val="center"/>
              <w:rPr>
                <w:rFonts w:ascii="Aptos" w:hAnsi="Aptos" w:cstheme="minorHAnsi"/>
                <w:sz w:val="18"/>
                <w:szCs w:val="18"/>
              </w:rPr>
            </w:pPr>
            <w:r w:rsidRPr="00BF6DFC">
              <w:rPr>
                <w:rFonts w:ascii="Aptos" w:hAnsi="Aptos" w:cstheme="minorHAnsi"/>
                <w:sz w:val="18"/>
                <w:szCs w:val="18"/>
              </w:rPr>
              <w:t>A.</w:t>
            </w:r>
          </w:p>
        </w:tc>
        <w:tc>
          <w:tcPr>
            <w:cnfStyle w:val="000000000000" w:firstRow="0" w:lastRow="0" w:firstColumn="0" w:lastColumn="0" w:oddVBand="0" w:evenVBand="0" w:oddHBand="0" w:evenHBand="0" w:firstRowFirstColumn="0" w:firstRowLastColumn="0" w:lastRowFirstColumn="0" w:lastRowLastColumn="0"/>
            <w:tcW w:w="2149" w:type="dxa"/>
            <w:vMerge w:val="restart"/>
            <w:shd w:val="clear" w:color="auto" w:fill="C0C5CC"/>
            <w:tcMar/>
          </w:tcPr>
          <w:p w:rsidRPr="00BF6DFC" w:rsidR="00BF6DFC" w:rsidP="4B69F9FC" w:rsidRDefault="00BF6DFC" w14:paraId="6FABBF27" w14:noSpellErr="1" w14:textId="4FDB5800">
            <w:pPr>
              <w:cnfStyle w:val="000000000000" w:firstRow="0" w:lastRow="0" w:firstColumn="0" w:lastColumn="0" w:oddVBand="0" w:evenVBand="0" w:oddHBand="0" w:evenHBand="0" w:firstRowFirstColumn="0" w:firstRowLastColumn="0" w:lastRowFirstColumn="0" w:lastRowLastColumn="0"/>
              <w:rPr>
                <w:rFonts w:ascii="Aptos" w:hAnsi="Aptos" w:cs="Calibri" w:cstheme="minorAscii"/>
                <w:b w:val="1"/>
                <w:bCs w:val="1"/>
                <w:sz w:val="18"/>
                <w:szCs w:val="18"/>
              </w:rPr>
            </w:pPr>
            <w:r w:rsidRPr="4B69F9FC" w:rsidR="3997886C">
              <w:rPr>
                <w:rFonts w:ascii="Aptos" w:hAnsi="Aptos" w:cs="Calibri" w:cstheme="minorAscii"/>
                <w:b w:val="1"/>
                <w:bCs w:val="1"/>
                <w:sz w:val="18"/>
                <w:szCs w:val="18"/>
              </w:rPr>
              <w:t>G</w:t>
            </w:r>
            <w:r w:rsidRPr="4B69F9FC" w:rsidR="00BF6DFC">
              <w:rPr>
                <w:rFonts w:ascii="Aptos" w:hAnsi="Aptos" w:cs="Calibri" w:cstheme="minorAscii"/>
                <w:b w:val="1"/>
                <w:bCs w:val="1"/>
                <w:sz w:val="18"/>
                <w:szCs w:val="18"/>
              </w:rPr>
              <w:t>egevens referent</w:t>
            </w:r>
          </w:p>
        </w:tc>
        <w:tc>
          <w:tcPr>
            <w:cnfStyle w:val="000000000000" w:firstRow="0" w:lastRow="0" w:firstColumn="0" w:lastColumn="0" w:oddVBand="0" w:evenVBand="0" w:oddHBand="0" w:evenHBand="0" w:firstRowFirstColumn="0" w:firstRowLastColumn="0" w:lastRowFirstColumn="0" w:lastRowLastColumn="0"/>
            <w:tcW w:w="1920" w:type="dxa"/>
            <w:shd w:val="clear" w:color="auto" w:fill="C0C5CC"/>
            <w:tcMar/>
          </w:tcPr>
          <w:p w:rsidRPr="00BF6DFC" w:rsidR="00BF6DFC" w:rsidP="4B69F9FC" w:rsidRDefault="00BF6DFC" w14:paraId="2AD12066" w14:noSpellErr="1" w14:textId="0C7C5DF7">
            <w:pPr>
              <w:cnfStyle w:val="000000000000" w:firstRow="0" w:lastRow="0" w:firstColumn="0" w:lastColumn="0" w:oddVBand="0" w:evenVBand="0" w:oddHBand="0" w:evenHBand="0" w:firstRowFirstColumn="0" w:firstRowLastColumn="0" w:lastRowFirstColumn="0" w:lastRowLastColumn="0"/>
              <w:rPr>
                <w:rFonts w:ascii="Aptos" w:hAnsi="Aptos" w:cs="Calibri" w:cstheme="minorAscii"/>
                <w:sz w:val="18"/>
                <w:szCs w:val="18"/>
              </w:rPr>
            </w:pPr>
            <w:r w:rsidRPr="4B69F9FC" w:rsidR="3EF43D71">
              <w:rPr>
                <w:rFonts w:ascii="Aptos" w:hAnsi="Aptos" w:cs="Calibri" w:cstheme="minorAscii"/>
                <w:sz w:val="18"/>
                <w:szCs w:val="18"/>
              </w:rPr>
              <w:t>N</w:t>
            </w:r>
            <w:r w:rsidRPr="4B69F9FC" w:rsidR="00BF6DFC">
              <w:rPr>
                <w:rFonts w:ascii="Aptos" w:hAnsi="Aptos" w:cs="Calibri" w:cstheme="minorAscii"/>
                <w:sz w:val="18"/>
                <w:szCs w:val="18"/>
              </w:rPr>
              <w:t>aam</w:t>
            </w:r>
            <w:r w:rsidRPr="4B69F9FC" w:rsidR="0865EB3C">
              <w:rPr>
                <w:rFonts w:ascii="Aptos" w:hAnsi="Aptos" w:cs="Calibri" w:cstheme="minorAscii"/>
                <w:sz w:val="18"/>
                <w:szCs w:val="18"/>
              </w:rPr>
              <w:t xml:space="preserve"> organisatie</w:t>
            </w:r>
          </w:p>
        </w:tc>
        <w:tc>
          <w:tcPr>
            <w:cnfStyle w:val="000000000000" w:firstRow="0" w:lastRow="0" w:firstColumn="0" w:lastColumn="0" w:oddVBand="0" w:evenVBand="0" w:oddHBand="0" w:evenHBand="0" w:firstRowFirstColumn="0" w:firstRowLastColumn="0" w:lastRowFirstColumn="0" w:lastRowLastColumn="0"/>
            <w:tcW w:w="4709" w:type="dxa"/>
            <w:shd w:val="clear" w:color="auto" w:fill="EAEBEE"/>
            <w:tcMar/>
            <w:hideMark/>
          </w:tcPr>
          <w:p w:rsidRPr="00BF6DFC" w:rsidR="00BF6DFC" w:rsidP="008B36CC" w:rsidRDefault="00BF6DFC" w14:paraId="33D4ABD1"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4B69F9FC" w:rsidTr="4B69F9FC" w14:paraId="2D7358A5">
        <w:trPr>
          <w:gridAfter w:val="1"/>
          <w:trHeight w:val="300"/>
        </w:trPr>
        <w:tc>
          <w:tcPr>
            <w:cnfStyle w:val="001000000000" w:firstRow="0" w:lastRow="0" w:firstColumn="1" w:lastColumn="0" w:oddVBand="0" w:evenVBand="0" w:oddHBand="0" w:evenHBand="0" w:firstRowFirstColumn="0" w:firstRowLastColumn="0" w:lastRowFirstColumn="0" w:lastRowLastColumn="0"/>
            <w:tcW w:w="398" w:type="dxa"/>
            <w:vMerge/>
            <w:tcMar/>
            <w:hideMark/>
          </w:tcPr>
          <w:p w14:paraId="1C183175"/>
        </w:tc>
        <w:tc>
          <w:tcPr>
            <w:cnfStyle w:val="000000000000" w:firstRow="0" w:lastRow="0" w:firstColumn="0" w:lastColumn="0" w:oddVBand="0" w:evenVBand="0" w:oddHBand="0" w:evenHBand="0" w:firstRowFirstColumn="0" w:firstRowLastColumn="0" w:lastRowFirstColumn="0" w:lastRowLastColumn="0"/>
            <w:tcW w:w="2149" w:type="dxa"/>
            <w:vMerge/>
            <w:tcMar/>
          </w:tcPr>
          <w:p w14:paraId="4270D713"/>
        </w:tc>
        <w:tc>
          <w:tcPr>
            <w:cnfStyle w:val="000000000000" w:firstRow="0" w:lastRow="0" w:firstColumn="0" w:lastColumn="0" w:oddVBand="0" w:evenVBand="0" w:oddHBand="0" w:evenHBand="0" w:firstRowFirstColumn="0" w:firstRowLastColumn="0" w:lastRowFirstColumn="0" w:lastRowLastColumn="0"/>
            <w:tcW w:w="1920" w:type="dxa"/>
            <w:shd w:val="clear" w:color="auto" w:fill="C0C5CC"/>
            <w:tcMar/>
          </w:tcPr>
          <w:p w:rsidR="260B8A22" w:rsidP="4B69F9FC" w:rsidRDefault="260B8A22" w14:paraId="47979F2D" w14:textId="739955DC">
            <w:pPr>
              <w:pStyle w:val="Standaard"/>
              <w:rPr>
                <w:rFonts w:ascii="Aptos" w:hAnsi="Aptos" w:cs="Calibri" w:cstheme="minorAscii"/>
                <w:sz w:val="18"/>
                <w:szCs w:val="18"/>
              </w:rPr>
            </w:pPr>
            <w:r w:rsidRPr="4B69F9FC" w:rsidR="260B8A22">
              <w:rPr>
                <w:rFonts w:ascii="Aptos" w:hAnsi="Aptos" w:cs="Calibri" w:cstheme="minorAscii"/>
                <w:sz w:val="18"/>
                <w:szCs w:val="18"/>
              </w:rPr>
              <w:t>Sector</w:t>
            </w:r>
          </w:p>
        </w:tc>
        <w:tc>
          <w:tcPr>
            <w:cnfStyle w:val="000000000000" w:firstRow="0" w:lastRow="0" w:firstColumn="0" w:lastColumn="0" w:oddVBand="0" w:evenVBand="0" w:oddHBand="0" w:evenHBand="0" w:firstRowFirstColumn="0" w:firstRowLastColumn="0" w:lastRowFirstColumn="0" w:lastRowLastColumn="0"/>
            <w:tcW w:w="4709" w:type="dxa"/>
            <w:shd w:val="clear" w:color="auto" w:fill="EAEBEE"/>
            <w:tcMar/>
          </w:tcPr>
          <w:p w:rsidR="260B8A22" w:rsidP="4B69F9FC" w:rsidRDefault="260B8A22" w14:paraId="0605565A" w14:textId="4B64EFF4">
            <w:pPr>
              <w:pStyle w:val="Standaard"/>
              <w:rPr>
                <w:rFonts w:ascii="Aptos" w:hAnsi="Aptos" w:cs="Calibri" w:cstheme="minorAscii"/>
                <w:i w:val="1"/>
                <w:iCs w:val="1"/>
                <w:sz w:val="18"/>
                <w:szCs w:val="18"/>
              </w:rPr>
            </w:pPr>
            <w:r w:rsidRPr="4B69F9FC" w:rsidR="260B8A22">
              <w:rPr>
                <w:rFonts w:ascii="Aptos" w:hAnsi="Aptos" w:cs="Calibri" w:cstheme="minorAscii"/>
                <w:i w:val="1"/>
                <w:iCs w:val="1"/>
                <w:sz w:val="18"/>
                <w:szCs w:val="18"/>
              </w:rPr>
              <w:t xml:space="preserve">Eis is </w:t>
            </w:r>
            <w:r w:rsidRPr="4B69F9FC" w:rsidR="260B8A22">
              <w:rPr>
                <w:rFonts w:ascii="Aptos" w:hAnsi="Aptos" w:cs="Calibri" w:cstheme="minorAscii"/>
                <w:i w:val="1"/>
                <w:iCs w:val="1"/>
                <w:sz w:val="18"/>
                <w:szCs w:val="18"/>
              </w:rPr>
              <w:t>semi-publiek</w:t>
            </w:r>
            <w:r w:rsidRPr="4B69F9FC" w:rsidR="260B8A22">
              <w:rPr>
                <w:rFonts w:ascii="Aptos" w:hAnsi="Aptos" w:cs="Calibri" w:cstheme="minorAscii"/>
                <w:i w:val="1"/>
                <w:iCs w:val="1"/>
                <w:sz w:val="18"/>
                <w:szCs w:val="18"/>
              </w:rPr>
              <w:t xml:space="preserve"> (zie </w:t>
            </w:r>
            <w:r w:rsidRPr="4B69F9FC" w:rsidR="260B8A22">
              <w:rPr>
                <w:rFonts w:ascii="Aptos" w:hAnsi="Aptos" w:cs="Calibri" w:cstheme="minorAscii"/>
                <w:i w:val="1"/>
                <w:iCs w:val="1"/>
                <w:sz w:val="18"/>
                <w:szCs w:val="18"/>
              </w:rPr>
              <w:t>aanbestedingsleidraad</w:t>
            </w:r>
            <w:r w:rsidRPr="4B69F9FC" w:rsidR="260B8A22">
              <w:rPr>
                <w:rFonts w:ascii="Aptos" w:hAnsi="Aptos" w:cs="Calibri" w:cstheme="minorAscii"/>
                <w:i w:val="1"/>
                <w:iCs w:val="1"/>
                <w:sz w:val="18"/>
                <w:szCs w:val="18"/>
              </w:rPr>
              <w:t xml:space="preserve"> 5.4.3)</w:t>
            </w:r>
          </w:p>
        </w:tc>
      </w:tr>
      <w:tr w:rsidRPr="00BF6DFC" w:rsidR="00BF6DFC" w:rsidTr="4B69F9FC" w14:paraId="2A0B3A4F" w14:textId="77777777">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BF6DFC" w:rsidP="008B36CC" w:rsidRDefault="00BF6DFC" w14:paraId="50E83D5A"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149" w:type="dxa"/>
            <w:vMerge/>
            <w:tcMar/>
          </w:tcPr>
          <w:p w:rsidRPr="00BF6DFC" w:rsidR="00BF6DFC" w:rsidP="008B36CC" w:rsidRDefault="00BF6DFC" w14:paraId="7886739E"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cnfStyle w:val="000000000000" w:firstRow="0" w:lastRow="0" w:firstColumn="0" w:lastColumn="0" w:oddVBand="0" w:evenVBand="0" w:oddHBand="0" w:evenHBand="0" w:firstRowFirstColumn="0" w:firstRowLastColumn="0" w:lastRowFirstColumn="0" w:lastRowLastColumn="0"/>
            <w:tcW w:w="1920" w:type="dxa"/>
            <w:shd w:val="clear" w:color="auto" w:fill="C0C5CC"/>
            <w:tcMar/>
          </w:tcPr>
          <w:p w:rsidRPr="00BF6DFC" w:rsidR="00BF6DFC" w:rsidP="008B36CC" w:rsidRDefault="00BF6DFC" w14:paraId="590E7C78"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cnfStyle w:val="000000000000" w:firstRow="0" w:lastRow="0" w:firstColumn="0" w:lastColumn="0" w:oddVBand="0" w:evenVBand="0" w:oddHBand="0" w:evenHBand="0" w:firstRowFirstColumn="0" w:firstRowLastColumn="0" w:lastRowFirstColumn="0" w:lastRowLastColumn="0"/>
            <w:tcW w:w="4709" w:type="dxa"/>
            <w:shd w:val="clear" w:color="auto" w:fill="EAEBEE"/>
            <w:tcMar/>
          </w:tcPr>
          <w:p w:rsidRPr="00BF6DFC" w:rsidR="00BF6DFC" w:rsidP="008B36CC" w:rsidRDefault="00BF6DFC" w14:paraId="1BC9DC0A"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5E89311D" w14:textId="77777777">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tcMar/>
            <w:hideMark/>
          </w:tcPr>
          <w:p w:rsidRPr="00BF6DFC" w:rsidR="00BF6DFC" w:rsidP="008B36CC" w:rsidRDefault="00BF6DFC" w14:paraId="0BC8B7E7"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149" w:type="dxa"/>
            <w:vMerge/>
            <w:tcMar/>
            <w:vAlign w:val="center"/>
          </w:tcPr>
          <w:p w:rsidRPr="00BF6DFC" w:rsidR="00BF6DFC" w:rsidP="008B36CC" w:rsidRDefault="00BF6DFC" w14:paraId="2E43CC2C"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920" w:type="dxa"/>
            <w:shd w:val="clear" w:color="auto" w:fill="C0C5CC"/>
            <w:tcMar/>
          </w:tcPr>
          <w:p w:rsidRPr="00BF6DFC" w:rsidR="00BF6DFC" w:rsidP="008B36CC" w:rsidRDefault="00BF6DFC" w14:paraId="79FC70BF"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cnfStyle w:val="000000000000" w:firstRow="0" w:lastRow="0" w:firstColumn="0" w:lastColumn="0" w:oddVBand="0" w:evenVBand="0" w:oddHBand="0" w:evenHBand="0" w:firstRowFirstColumn="0" w:firstRowLastColumn="0" w:lastRowFirstColumn="0" w:lastRowLastColumn="0"/>
            <w:tcW w:w="4709" w:type="dxa"/>
            <w:shd w:val="clear" w:color="auto" w:fill="EAEBEE"/>
            <w:tcMar/>
            <w:hideMark/>
          </w:tcPr>
          <w:p w:rsidRPr="00BF6DFC" w:rsidR="00BF6DFC" w:rsidP="008B36CC" w:rsidRDefault="00BF6DFC" w14:paraId="647E5B80"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4CF65C5D" w14:textId="77777777">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BF6DFC" w:rsidP="008B36CC" w:rsidRDefault="00BF6DFC" w14:paraId="502E09CA"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149" w:type="dxa"/>
            <w:vMerge/>
            <w:tcMar/>
            <w:vAlign w:val="center"/>
          </w:tcPr>
          <w:p w:rsidRPr="00BF6DFC" w:rsidR="00BF6DFC" w:rsidP="008B36CC" w:rsidRDefault="00BF6DFC" w14:paraId="113A6593"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920" w:type="dxa"/>
            <w:shd w:val="clear" w:color="auto" w:fill="C0C5CC"/>
            <w:tcMar/>
          </w:tcPr>
          <w:p w:rsidRPr="00BF6DFC" w:rsidR="00BF6DFC" w:rsidP="008B36CC" w:rsidRDefault="00BF6DFC" w14:paraId="08576E0E"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cnfStyle w:val="000000000000" w:firstRow="0" w:lastRow="0" w:firstColumn="0" w:lastColumn="0" w:oddVBand="0" w:evenVBand="0" w:oddHBand="0" w:evenHBand="0" w:firstRowFirstColumn="0" w:firstRowLastColumn="0" w:lastRowFirstColumn="0" w:lastRowLastColumn="0"/>
            <w:tcW w:w="4709" w:type="dxa"/>
            <w:shd w:val="clear" w:color="auto" w:fill="EAEBEE"/>
            <w:tcMar/>
          </w:tcPr>
          <w:p w:rsidRPr="00BF6DFC" w:rsidR="00BF6DFC" w:rsidP="008B36CC" w:rsidRDefault="00BF6DFC" w14:paraId="1D25C4AA"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7DAD0CC7" w14:textId="77777777">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BF6DFC" w:rsidP="008B36CC" w:rsidRDefault="00BF6DFC" w14:paraId="224234E1"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149" w:type="dxa"/>
            <w:vMerge/>
            <w:tcMar/>
            <w:vAlign w:val="center"/>
          </w:tcPr>
          <w:p w:rsidRPr="00BF6DFC" w:rsidR="00BF6DFC" w:rsidP="008B36CC" w:rsidRDefault="00BF6DFC" w14:paraId="60F34E17"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920" w:type="dxa"/>
            <w:shd w:val="clear" w:color="auto" w:fill="C0C5CC"/>
            <w:tcMar/>
          </w:tcPr>
          <w:p w:rsidRPr="00BF6DFC" w:rsidR="00BF6DFC" w:rsidP="008B36CC" w:rsidRDefault="00BF6DFC" w14:paraId="7107A497"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cnfStyle w:val="000000000000" w:firstRow="0" w:lastRow="0" w:firstColumn="0" w:lastColumn="0" w:oddVBand="0" w:evenVBand="0" w:oddHBand="0" w:evenHBand="0" w:firstRowFirstColumn="0" w:firstRowLastColumn="0" w:lastRowFirstColumn="0" w:lastRowLastColumn="0"/>
            <w:tcW w:w="4709" w:type="dxa"/>
            <w:shd w:val="clear" w:color="auto" w:fill="EAEBEE"/>
            <w:tcMar/>
          </w:tcPr>
          <w:p w:rsidRPr="00BF6DFC" w:rsidR="00BF6DFC" w:rsidP="008B36CC" w:rsidRDefault="00BF6DFC" w14:paraId="4D4225B2"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7D3F1727" w14:textId="77777777">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BF6DFC" w:rsidP="008B36CC" w:rsidRDefault="00BF6DFC" w14:paraId="72D03CCE"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149" w:type="dxa"/>
            <w:vMerge/>
            <w:tcMar/>
            <w:vAlign w:val="center"/>
          </w:tcPr>
          <w:p w:rsidRPr="00BF6DFC" w:rsidR="00BF6DFC" w:rsidP="008B36CC" w:rsidRDefault="00BF6DFC" w14:paraId="39B99742"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920" w:type="dxa"/>
            <w:shd w:val="clear" w:color="auto" w:fill="C0C5CC"/>
            <w:tcMar/>
          </w:tcPr>
          <w:p w:rsidRPr="00BF6DFC" w:rsidR="00BF6DFC" w:rsidP="008B36CC" w:rsidRDefault="00BF6DFC" w14:paraId="1FEC9286"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cnfStyle w:val="000000000000" w:firstRow="0" w:lastRow="0" w:firstColumn="0" w:lastColumn="0" w:oddVBand="0" w:evenVBand="0" w:oddHBand="0" w:evenHBand="0" w:firstRowFirstColumn="0" w:firstRowLastColumn="0" w:lastRowFirstColumn="0" w:lastRowLastColumn="0"/>
            <w:tcW w:w="4709" w:type="dxa"/>
            <w:shd w:val="clear" w:color="auto" w:fill="EAEBEE"/>
            <w:tcMar/>
          </w:tcPr>
          <w:p w:rsidRPr="00BF6DFC" w:rsidR="00BF6DFC" w:rsidP="008B36CC" w:rsidRDefault="00BF6DFC" w14:paraId="51BDE676"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2A22E1E7" w14:textId="77777777">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BF6DFC" w:rsidP="008B36CC" w:rsidRDefault="00BF6DFC" w14:paraId="78682EA6"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149" w:type="dxa"/>
            <w:vMerge/>
            <w:tcMar/>
            <w:vAlign w:val="center"/>
          </w:tcPr>
          <w:p w:rsidRPr="00BF6DFC" w:rsidR="00BF6DFC" w:rsidP="008B36CC" w:rsidRDefault="00BF6DFC" w14:paraId="4FD27D55"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920" w:type="dxa"/>
            <w:shd w:val="clear" w:color="auto" w:fill="C0C5CC"/>
            <w:tcMar/>
          </w:tcPr>
          <w:p w:rsidRPr="00BF6DFC" w:rsidR="00BF6DFC" w:rsidP="008B36CC" w:rsidRDefault="00BF6DFC" w14:paraId="591EF66D"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cnfStyle w:val="000000000000" w:firstRow="0" w:lastRow="0" w:firstColumn="0" w:lastColumn="0" w:oddVBand="0" w:evenVBand="0" w:oddHBand="0" w:evenHBand="0" w:firstRowFirstColumn="0" w:firstRowLastColumn="0" w:lastRowFirstColumn="0" w:lastRowLastColumn="0"/>
            <w:tcW w:w="4709" w:type="dxa"/>
            <w:shd w:val="clear" w:color="auto" w:fill="EAEBEE"/>
            <w:tcMar/>
          </w:tcPr>
          <w:p w:rsidRPr="00BF6DFC" w:rsidR="00BF6DFC" w:rsidP="008B36CC" w:rsidRDefault="00BF6DFC" w14:paraId="13E0978E"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04458837" w14:textId="77777777">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tcMar/>
            <w:hideMark/>
          </w:tcPr>
          <w:p w:rsidRPr="00BF6DFC" w:rsidR="00BF6DFC" w:rsidP="008B36CC" w:rsidRDefault="00BF6DFC" w14:paraId="1741210E" w14:textId="77777777">
            <w:pPr>
              <w:jc w:val="center"/>
              <w:rPr>
                <w:rFonts w:ascii="Aptos" w:hAnsi="Aptos" w:cstheme="minorHAnsi"/>
                <w:sz w:val="18"/>
                <w:szCs w:val="18"/>
              </w:rPr>
            </w:pPr>
            <w:r w:rsidRPr="00BF6DFC">
              <w:rPr>
                <w:rFonts w:ascii="Aptos" w:hAnsi="Aptos" w:cstheme="minorHAnsi"/>
                <w:sz w:val="18"/>
                <w:szCs w:val="18"/>
              </w:rPr>
              <w:t>B.</w:t>
            </w:r>
          </w:p>
        </w:tc>
        <w:tc>
          <w:tcPr>
            <w:cnfStyle w:val="000000000000" w:firstRow="0" w:lastRow="0" w:firstColumn="0" w:lastColumn="0" w:oddVBand="0" w:evenVBand="0" w:oddHBand="0" w:evenHBand="0" w:firstRowFirstColumn="0" w:firstRowLastColumn="0" w:lastRowFirstColumn="0" w:lastRowLastColumn="0"/>
            <w:tcW w:w="2149" w:type="dxa"/>
            <w:vMerge w:val="restart"/>
            <w:shd w:val="clear" w:color="auto" w:fill="C0C5CC"/>
            <w:tcMar/>
          </w:tcPr>
          <w:p w:rsidRPr="00BF6DFC" w:rsidR="00BF6DFC" w:rsidP="008B36CC" w:rsidRDefault="00BF6DFC" w14:paraId="389DCA29"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cnfStyle w:val="000000000000" w:firstRow="0" w:lastRow="0" w:firstColumn="0" w:lastColumn="0" w:oddVBand="0" w:evenVBand="0" w:oddHBand="0" w:evenHBand="0" w:firstRowFirstColumn="0" w:firstRowLastColumn="0" w:lastRowFirstColumn="0" w:lastRowLastColumn="0"/>
            <w:tcW w:w="1920" w:type="dxa"/>
            <w:shd w:val="clear" w:color="auto" w:fill="C0C5CC"/>
            <w:tcMar/>
          </w:tcPr>
          <w:p w:rsidRPr="00BF6DFC" w:rsidR="00BF6DFC" w:rsidP="008B36CC" w:rsidRDefault="00BF6DFC" w14:paraId="186169F4"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cnfStyle w:val="000000000000" w:firstRow="0" w:lastRow="0" w:firstColumn="0" w:lastColumn="0" w:oddVBand="0" w:evenVBand="0" w:oddHBand="0" w:evenHBand="0" w:firstRowFirstColumn="0" w:firstRowLastColumn="0" w:lastRowFirstColumn="0" w:lastRowLastColumn="0"/>
            <w:tcW w:w="4709" w:type="dxa"/>
            <w:shd w:val="clear" w:color="auto" w:fill="EAEBEE"/>
            <w:tcMar/>
            <w:hideMark/>
          </w:tcPr>
          <w:p w:rsidRPr="00BF6DFC" w:rsidR="00BF6DFC" w:rsidP="008B36CC" w:rsidRDefault="00BF6DFC" w14:paraId="6C2A6E0F" w14:textId="77777777">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rsidRPr="00BF6DFC" w:rsidR="00BF6DFC" w:rsidP="008B36CC" w:rsidRDefault="00BF6DFC" w14:paraId="32CD2D09" w14:textId="77777777">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752C0DAE" w14:textId="77777777">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tcMar/>
            <w:hideMark/>
          </w:tcPr>
          <w:p w:rsidRPr="00BF6DFC" w:rsidR="00BF6DFC" w:rsidP="008B36CC" w:rsidRDefault="00BF6DFC" w14:paraId="7A876691"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149" w:type="dxa"/>
            <w:vMerge/>
            <w:tcMar/>
            <w:vAlign w:val="center"/>
          </w:tcPr>
          <w:p w:rsidRPr="00BF6DFC" w:rsidR="00BF6DFC" w:rsidP="008B36CC" w:rsidRDefault="00BF6DFC" w14:paraId="3776B88B"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920" w:type="dxa"/>
            <w:shd w:val="clear" w:color="auto" w:fill="C0C5CC"/>
            <w:tcMar/>
          </w:tcPr>
          <w:p w:rsidRPr="00BF6DFC" w:rsidR="00BF6DFC" w:rsidP="008B36CC" w:rsidRDefault="00BF6DFC" w14:paraId="60928DAD"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cnfStyle w:val="000000000000" w:firstRow="0" w:lastRow="0" w:firstColumn="0" w:lastColumn="0" w:oddVBand="0" w:evenVBand="0" w:oddHBand="0" w:evenHBand="0" w:firstRowFirstColumn="0" w:firstRowLastColumn="0" w:lastRowFirstColumn="0" w:lastRowLastColumn="0"/>
            <w:tcW w:w="4709" w:type="dxa"/>
            <w:shd w:val="clear" w:color="auto" w:fill="EAEBEE"/>
            <w:tcMar/>
            <w:hideMark/>
          </w:tcPr>
          <w:p w:rsidRPr="00BF6DFC" w:rsidR="00BF6DFC" w:rsidP="008B36CC" w:rsidRDefault="00BF6DFC" w14:paraId="7152163D"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097A5007" w14:textId="77777777">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BF6DFC" w:rsidP="008B36CC" w:rsidRDefault="00BF6DFC" w14:paraId="3615BF3A"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149" w:type="dxa"/>
            <w:vMerge/>
            <w:tcMar/>
            <w:vAlign w:val="center"/>
          </w:tcPr>
          <w:p w:rsidRPr="00BF6DFC" w:rsidR="00BF6DFC" w:rsidP="008B36CC" w:rsidRDefault="00BF6DFC" w14:paraId="7B55E703"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6629" w:type="dxa"/>
            <w:gridSpan w:val="2"/>
            <w:shd w:val="clear" w:color="auto" w:fill="C0C5CC"/>
            <w:tcMar/>
          </w:tcPr>
          <w:p w:rsidRPr="00CC21D9" w:rsidR="00BF6DFC" w:rsidP="00CC21D9" w:rsidRDefault="00CC21D9" w14:paraId="298C6137" w14:textId="2DE372C1">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Pr="00BF6DFC" w:rsidR="00BF6DFC" w:rsidTr="4B69F9FC" w14:paraId="2199E6DF" w14:textId="77777777">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Mar/>
          </w:tcPr>
          <w:p w:rsidRPr="00BF6DFC" w:rsidR="00BF6DFC" w:rsidP="008B36CC" w:rsidRDefault="00BF6DFC" w14:paraId="345CD63D" w14:textId="77777777">
            <w:pPr>
              <w:jc w:val="center"/>
              <w:rPr>
                <w:rFonts w:ascii="Aptos" w:hAnsi="Aptos" w:cstheme="minorHAnsi"/>
                <w:sz w:val="18"/>
                <w:szCs w:val="18"/>
              </w:rPr>
            </w:pPr>
            <w:r w:rsidRPr="00BF6DFC">
              <w:rPr>
                <w:rFonts w:ascii="Aptos" w:hAnsi="Aptos" w:cstheme="minorHAnsi"/>
                <w:sz w:val="18"/>
                <w:szCs w:val="18"/>
              </w:rPr>
              <w:t>C.</w:t>
            </w:r>
          </w:p>
        </w:tc>
        <w:tc>
          <w:tcPr>
            <w:cnfStyle w:val="000000000000" w:firstRow="0" w:lastRow="0" w:firstColumn="0" w:lastColumn="0" w:oddVBand="0" w:evenVBand="0" w:oddHBand="0" w:evenHBand="0" w:firstRowFirstColumn="0" w:firstRowLastColumn="0" w:lastRowFirstColumn="0" w:lastRowLastColumn="0"/>
            <w:tcW w:w="8784" w:type="dxa"/>
            <w:gridSpan w:val="4"/>
            <w:shd w:val="clear" w:color="auto" w:fill="EAEBEE"/>
            <w:tcMar/>
          </w:tcPr>
          <w:p w:rsidRPr="00BF6DFC" w:rsidR="00BF6DFC" w:rsidP="008B36CC" w:rsidRDefault="00BF6DFC" w14:paraId="6893B6C1"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4B69F9FC" w:rsidR="00BF6DFC">
              <w:rPr>
                <w:rFonts w:ascii="Aptos" w:hAnsi="Aptos" w:cs="Calibri" w:cstheme="minorAscii"/>
                <w:color w:val="000000" w:themeColor="text1" w:themeTint="FF" w:themeShade="FF"/>
                <w:sz w:val="18"/>
                <w:szCs w:val="18"/>
              </w:rPr>
              <w:t xml:space="preserve">Voeg hier uw beschrijving toe van de referentieopdracht. Hieruit moet duidelijk blijken dat aan de kerncompetentie wordt voldaan. </w:t>
            </w:r>
          </w:p>
          <w:p w:rsidR="4B69F9FC" w:rsidP="4B69F9FC" w:rsidRDefault="4B69F9FC" w14:paraId="53020702" w14:textId="1F192F28">
            <w:pPr>
              <w:rPr>
                <w:rFonts w:ascii="Aptos" w:hAnsi="Aptos" w:cs="Calibri" w:cstheme="minorAscii"/>
                <w:color w:val="000000" w:themeColor="text1" w:themeTint="FF" w:themeShade="FF"/>
                <w:sz w:val="18"/>
                <w:szCs w:val="18"/>
              </w:rPr>
            </w:pPr>
          </w:p>
          <w:p w:rsidRPr="00BF6DFC" w:rsidR="00BF6DFC" w:rsidP="4B69F9FC" w:rsidRDefault="00BF6DFC" w14:noSpellErr="1" w14:paraId="67C7C5AD" w14:textId="094AC488">
            <w:pPr>
              <w:cnfStyle w:val="000000000000" w:firstRow="0" w:lastRow="0" w:firstColumn="0" w:lastColumn="0" w:oddVBand="0" w:evenVBand="0" w:oddHBand="0" w:evenHBand="0" w:firstRowFirstColumn="0" w:firstRowLastColumn="0" w:lastRowFirstColumn="0" w:lastRowLastColumn="0"/>
              <w:rPr>
                <w:rFonts w:ascii="Aptos" w:hAnsi="Aptos" w:cs="Calibri" w:cstheme="minorAscii"/>
                <w:i w:val="1"/>
                <w:iCs w:val="1"/>
                <w:sz w:val="18"/>
                <w:szCs w:val="18"/>
              </w:rPr>
            </w:pPr>
            <w:r w:rsidRPr="4B69F9FC" w:rsidR="1564F074">
              <w:rPr>
                <w:rFonts w:ascii="Aptos" w:hAnsi="Aptos" w:cs="Calibri" w:cstheme="minorAscii"/>
                <w:i w:val="1"/>
                <w:iCs w:val="1"/>
                <w:sz w:val="18"/>
                <w:szCs w:val="18"/>
              </w:rPr>
              <w:t xml:space="preserve">Vermeld </w:t>
            </w:r>
            <w:r w:rsidRPr="4B69F9FC" w:rsidR="07FE2C93">
              <w:rPr>
                <w:rFonts w:ascii="Aptos" w:hAnsi="Aptos" w:cs="Calibri" w:cstheme="minorAscii"/>
                <w:i w:val="1"/>
                <w:iCs w:val="1"/>
                <w:sz w:val="18"/>
                <w:szCs w:val="18"/>
              </w:rPr>
              <w:t xml:space="preserve">hierbij </w:t>
            </w:r>
            <w:r w:rsidRPr="4B69F9FC" w:rsidR="69658737">
              <w:rPr>
                <w:rFonts w:ascii="Aptos" w:hAnsi="Aptos" w:cs="Calibri" w:cstheme="minorAscii"/>
                <w:i w:val="1"/>
                <w:iCs w:val="1"/>
                <w:sz w:val="18"/>
                <w:szCs w:val="18"/>
              </w:rPr>
              <w:t>in ieder geval</w:t>
            </w:r>
            <w:r w:rsidRPr="4B69F9FC" w:rsidR="07FE2C93">
              <w:rPr>
                <w:rFonts w:ascii="Aptos" w:hAnsi="Aptos" w:cs="Calibri" w:cstheme="minorAscii"/>
                <w:i w:val="1"/>
                <w:iCs w:val="1"/>
                <w:sz w:val="18"/>
                <w:szCs w:val="18"/>
              </w:rPr>
              <w:t>:</w:t>
            </w:r>
          </w:p>
          <w:p w:rsidRPr="00BF6DFC" w:rsidR="00BF6DFC" w:rsidP="4B69F9FC" w:rsidRDefault="00BF6DFC" w14:paraId="05D6E6BB" w14:textId="129F91DF">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Aptos" w:hAnsi="Aptos" w:cs="Calibri" w:cstheme="minorAscii"/>
                <w:i w:val="1"/>
                <w:iCs w:val="1"/>
                <w:sz w:val="18"/>
                <w:szCs w:val="18"/>
              </w:rPr>
            </w:pPr>
            <w:r w:rsidRPr="4B69F9FC" w:rsidR="29C816E9">
              <w:rPr>
                <w:rFonts w:ascii="Aptos" w:hAnsi="Aptos" w:cs="Calibri" w:cstheme="minorAscii"/>
                <w:i w:val="1"/>
                <w:iCs w:val="1"/>
                <w:sz w:val="18"/>
                <w:szCs w:val="18"/>
              </w:rPr>
              <w:t>H</w:t>
            </w:r>
            <w:r w:rsidRPr="4B69F9FC" w:rsidR="1564F074">
              <w:rPr>
                <w:rFonts w:ascii="Aptos" w:hAnsi="Aptos" w:cs="Calibri" w:cstheme="minorAscii"/>
                <w:i w:val="1"/>
                <w:iCs w:val="1"/>
                <w:sz w:val="18"/>
                <w:szCs w:val="18"/>
              </w:rPr>
              <w:t xml:space="preserve">et aantal inhuuropdrachten waarvoor </w:t>
            </w:r>
            <w:r w:rsidRPr="4B69F9FC" w:rsidR="1564F074">
              <w:rPr>
                <w:rFonts w:ascii="Aptos" w:hAnsi="Aptos" w:cs="Calibri" w:cstheme="minorAscii"/>
                <w:i w:val="1"/>
                <w:iCs w:val="1"/>
                <w:sz w:val="18"/>
                <w:szCs w:val="18"/>
              </w:rPr>
              <w:t xml:space="preserve">contractbeheer </w:t>
            </w:r>
            <w:r w:rsidRPr="4B69F9FC" w:rsidR="0F38377F">
              <w:rPr>
                <w:rFonts w:ascii="Aptos" w:hAnsi="Aptos" w:cs="Calibri" w:cstheme="minorAscii"/>
                <w:i w:val="1"/>
                <w:iCs w:val="1"/>
                <w:sz w:val="18"/>
                <w:szCs w:val="18"/>
              </w:rPr>
              <w:t xml:space="preserve">is uitgevoerd </w:t>
            </w:r>
            <w:r w:rsidRPr="4B69F9FC" w:rsidR="1564F074">
              <w:rPr>
                <w:rFonts w:ascii="Aptos" w:hAnsi="Aptos" w:cs="Calibri" w:cstheme="minorAscii"/>
                <w:i w:val="1"/>
                <w:iCs w:val="1"/>
                <w:sz w:val="18"/>
                <w:szCs w:val="18"/>
              </w:rPr>
              <w:t xml:space="preserve">als onderdeel van brokerdienstverlening </w:t>
            </w:r>
            <w:r w:rsidRPr="4B69F9FC" w:rsidR="2DE24F70">
              <w:rPr>
                <w:rFonts w:ascii="Aptos" w:hAnsi="Aptos" w:cs="Calibri" w:cstheme="minorAscii"/>
                <w:i w:val="1"/>
                <w:iCs w:val="1"/>
                <w:sz w:val="18"/>
                <w:szCs w:val="18"/>
              </w:rPr>
              <w:t>(minimaal 10)</w:t>
            </w:r>
            <w:r w:rsidRPr="4B69F9FC" w:rsidR="20A6436D">
              <w:rPr>
                <w:rFonts w:ascii="Aptos" w:hAnsi="Aptos" w:cs="Calibri" w:cstheme="minorAscii"/>
                <w:i w:val="1"/>
                <w:iCs w:val="1"/>
                <w:sz w:val="18"/>
                <w:szCs w:val="18"/>
              </w:rPr>
              <w:t>.</w:t>
            </w:r>
          </w:p>
          <w:p w:rsidR="2DE24F70" w:rsidP="4B69F9FC" w:rsidRDefault="2DE24F70" w14:paraId="309B7E39" w14:textId="6AE1DCE5">
            <w:pPr>
              <w:pStyle w:val="Lijstalinea"/>
              <w:numPr>
                <w:ilvl w:val="0"/>
                <w:numId w:val="3"/>
              </w:numPr>
              <w:rPr>
                <w:rFonts w:ascii="Aptos" w:hAnsi="Aptos" w:cs="Calibri" w:cstheme="minorAscii"/>
                <w:i w:val="1"/>
                <w:iCs w:val="1"/>
                <w:sz w:val="18"/>
                <w:szCs w:val="18"/>
              </w:rPr>
            </w:pPr>
            <w:r w:rsidRPr="4B69F9FC" w:rsidR="2DE24F70">
              <w:rPr>
                <w:rFonts w:ascii="Aptos" w:hAnsi="Aptos" w:cs="Calibri" w:cstheme="minorAscii"/>
                <w:i w:val="1"/>
                <w:iCs w:val="1"/>
                <w:sz w:val="18"/>
                <w:szCs w:val="18"/>
              </w:rPr>
              <w:t>Hoeveel zzp-overeenkomsten dit betrof (minimaal 7)</w:t>
            </w:r>
            <w:r w:rsidRPr="4B69F9FC" w:rsidR="28ED4000">
              <w:rPr>
                <w:rFonts w:ascii="Aptos" w:hAnsi="Aptos" w:cs="Calibri" w:cstheme="minorAscii"/>
                <w:i w:val="1"/>
                <w:iCs w:val="1"/>
                <w:sz w:val="18"/>
                <w:szCs w:val="18"/>
              </w:rPr>
              <w:t>.</w:t>
            </w:r>
          </w:p>
          <w:p w:rsidR="07218C27" w:rsidP="4B69F9FC" w:rsidRDefault="07218C27" w14:paraId="78E69FA0" w14:textId="2D7D03DB">
            <w:pPr>
              <w:pStyle w:val="Lijstalinea"/>
              <w:numPr>
                <w:ilvl w:val="0"/>
                <w:numId w:val="3"/>
              </w:numPr>
              <w:rPr>
                <w:rFonts w:ascii="Aptos" w:hAnsi="Aptos" w:cs="Calibri" w:cstheme="minorAscii"/>
                <w:i w:val="1"/>
                <w:iCs w:val="1"/>
                <w:sz w:val="18"/>
                <w:szCs w:val="18"/>
              </w:rPr>
            </w:pPr>
            <w:r w:rsidRPr="4B69F9FC" w:rsidR="07218C27">
              <w:rPr>
                <w:rFonts w:ascii="Aptos" w:hAnsi="Aptos" w:cs="Calibri" w:cstheme="minorAscii"/>
                <w:i w:val="1"/>
                <w:iCs w:val="1"/>
                <w:sz w:val="18"/>
                <w:szCs w:val="18"/>
              </w:rPr>
              <w:t>Welke periode dit betrof (twaalf aaneengesloten kalendermaanden).</w:t>
            </w:r>
          </w:p>
          <w:p w:rsidR="4B69F9FC" w:rsidP="4B69F9FC" w:rsidRDefault="4B69F9FC" w14:paraId="4BAD4814" w14:textId="4092AD32">
            <w:pPr>
              <w:rPr>
                <w:rFonts w:ascii="Aptos" w:hAnsi="Aptos" w:cs="Calibri" w:cstheme="minorAscii"/>
                <w:i w:val="1"/>
                <w:iCs w:val="1"/>
                <w:sz w:val="18"/>
                <w:szCs w:val="18"/>
              </w:rPr>
            </w:pPr>
          </w:p>
          <w:p w:rsidR="4B69F9FC" w:rsidP="4B69F9FC" w:rsidRDefault="4B69F9FC" w14:paraId="343FD18E" w14:textId="32F93CA5">
            <w:pPr>
              <w:rPr>
                <w:rFonts w:ascii="Aptos" w:hAnsi="Aptos" w:cs="Calibri" w:cstheme="minorAscii"/>
                <w:sz w:val="18"/>
                <w:szCs w:val="18"/>
              </w:rPr>
            </w:pPr>
          </w:p>
          <w:p w:rsidRPr="00BF6DFC" w:rsidR="00BF6DFC" w:rsidP="008B36CC" w:rsidRDefault="00BF6DFC" w14:paraId="205E3488"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rsidRPr="00BF6DFC" w:rsidR="00BF6DFC" w:rsidP="008B36CC" w:rsidRDefault="00BF6DFC" w14:paraId="5911F968"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rsidRPr="00BF6DFC" w:rsidR="00BF6DFC" w:rsidP="00BF6DFC" w:rsidRDefault="00BF6DFC" w14:paraId="283AB58E" w14:textId="77777777">
      <w:pPr>
        <w:spacing w:after="0" w:line="240" w:lineRule="auto"/>
        <w:rPr>
          <w:rFonts w:ascii="Aptos" w:hAnsi="Aptos" w:eastAsia="Calibri" w:cstheme="minorHAnsi"/>
          <w:b/>
          <w:color w:val="2E74B5"/>
          <w:sz w:val="18"/>
          <w:szCs w:val="18"/>
        </w:rPr>
      </w:pPr>
    </w:p>
    <w:p w:rsidRPr="00BF6DFC" w:rsidR="00BF6DFC" w:rsidP="00BF6DFC" w:rsidRDefault="00BF6DFC" w14:paraId="6F53D96E" w14:textId="77777777">
      <w:pPr>
        <w:rPr>
          <w:rFonts w:ascii="Aptos" w:hAnsi="Aptos" w:eastAsia="Calibri" w:cstheme="minorHAnsi"/>
          <w:b/>
          <w:color w:val="2E74B5"/>
          <w:sz w:val="18"/>
          <w:szCs w:val="18"/>
        </w:rPr>
      </w:pPr>
      <w:r w:rsidRPr="00BF6DFC">
        <w:rPr>
          <w:rFonts w:ascii="Aptos" w:hAnsi="Aptos" w:eastAsia="Calibri" w:cstheme="minorHAnsi"/>
          <w:b/>
          <w:color w:val="2E74B5"/>
          <w:sz w:val="18"/>
          <w:szCs w:val="18"/>
        </w:rPr>
        <w:br w:type="page"/>
      </w:r>
    </w:p>
    <w:p w:rsidRPr="001D35CE" w:rsidR="00BF6DFC" w:rsidP="00BF6DFC" w:rsidRDefault="00BF6DFC" w14:paraId="7EC950C9" w14:textId="77777777">
      <w:pPr>
        <w:spacing w:after="0" w:line="240" w:lineRule="auto"/>
        <w:rPr>
          <w:rFonts w:ascii="Aptos" w:hAnsi="Aptos" w:eastAsia="Calibri" w:cstheme="minorHAnsi"/>
          <w:b/>
          <w:color w:val="2B4155"/>
          <w:sz w:val="28"/>
          <w:szCs w:val="28"/>
        </w:rPr>
      </w:pPr>
      <w:r w:rsidRPr="001D35CE">
        <w:rPr>
          <w:rFonts w:ascii="Aptos" w:hAnsi="Aptos" w:eastAsia="Calibri" w:cstheme="minorHAnsi"/>
          <w:b/>
          <w:color w:val="2B4155"/>
          <w:sz w:val="28"/>
          <w:szCs w:val="28"/>
        </w:rPr>
        <w:lastRenderedPageBreak/>
        <w:t>Referentiebeschrijving bij kerncompetentie 2</w:t>
      </w:r>
    </w:p>
    <w:p w:rsidRPr="00BF6DFC" w:rsidR="00BF6DFC" w:rsidP="00BF6DFC" w:rsidRDefault="00BF6DFC" w14:paraId="0C2D2ABB" w14:textId="77777777">
      <w:pPr>
        <w:spacing w:after="0" w:line="240" w:lineRule="auto"/>
        <w:rPr>
          <w:rFonts w:ascii="Aptos" w:hAnsi="Aptos" w:cstheme="minorHAnsi"/>
          <w:b/>
          <w:bCs/>
          <w:sz w:val="18"/>
          <w:szCs w:val="18"/>
        </w:rPr>
      </w:pPr>
    </w:p>
    <w:tbl>
      <w:tblPr>
        <w:tblStyle w:val="GridTable4-Accent11"/>
        <w:tblW w:w="9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398"/>
        <w:gridCol w:w="2035"/>
        <w:gridCol w:w="1875"/>
        <w:gridCol w:w="4754"/>
      </w:tblGrid>
      <w:tr w:rsidRPr="00BF6DFC" w:rsidR="00BF6DFC" w:rsidTr="4B69F9FC" w14:paraId="20524D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color="auto" w:sz="4" w:space="0"/>
              <w:left w:val="single" w:color="auto" w:sz="4" w:space="0"/>
              <w:bottom w:val="single" w:color="auto" w:sz="4" w:space="0"/>
            </w:tcBorders>
            <w:shd w:val="clear" w:color="auto" w:fill="2B4155"/>
            <w:tcMar/>
            <w:hideMark/>
          </w:tcPr>
          <w:p w:rsidRPr="00143413" w:rsidR="00BF6DFC" w:rsidP="005613EC" w:rsidRDefault="00BF6DFC" w14:paraId="3BCCF737" w14:textId="77777777">
            <w:pPr>
              <w:spacing w:line="260" w:lineRule="exact"/>
              <w:jc w:val="both"/>
              <w:rPr>
                <w:rFonts w:ascii="Aptos" w:hAnsi="Aptos" w:eastAsia="Verdana" w:cs="Verdana"/>
                <w:sz w:val="18"/>
                <w:szCs w:val="18"/>
              </w:rPr>
            </w:pPr>
            <w:r w:rsidRPr="00143413">
              <w:rPr>
                <w:rFonts w:ascii="Aptos" w:hAnsi="Aptos" w:eastAsia="Verdana" w:cs="Verdana"/>
                <w:sz w:val="18"/>
                <w:szCs w:val="18"/>
              </w:rPr>
              <w:t>Referentie behoort toe aan:</w:t>
            </w:r>
          </w:p>
        </w:tc>
        <w:tc>
          <w:tcPr>
            <w:cnfStyle w:val="000000000000" w:firstRow="0" w:lastRow="0" w:firstColumn="0" w:lastColumn="0" w:oddVBand="0" w:evenVBand="0" w:oddHBand="0" w:evenHBand="0" w:firstRowFirstColumn="0" w:firstRowLastColumn="0" w:lastRowFirstColumn="0" w:lastRowLastColumn="0"/>
            <w:tcW w:w="6629" w:type="dxa"/>
            <w:gridSpan w:val="2"/>
            <w:tcBorders>
              <w:top w:val="single" w:color="auto" w:sz="4" w:space="0"/>
              <w:bottom w:val="single" w:color="auto" w:sz="4" w:space="0"/>
              <w:right w:val="single" w:color="auto" w:sz="4" w:space="0"/>
            </w:tcBorders>
            <w:shd w:val="clear" w:color="auto" w:fill="2B4155"/>
            <w:tcMar/>
            <w:hideMark/>
          </w:tcPr>
          <w:p w:rsidRPr="00143413" w:rsidR="00BF6DFC" w:rsidP="008B36CC" w:rsidRDefault="00BF6DFC" w14:paraId="4134C40F" w14:textId="22A97C2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DF6527">
              <w:rPr>
                <w:rFonts w:ascii="Aptos" w:hAnsi="Aptos" w:cstheme="minorHAnsi"/>
                <w:color w:val="FFFF00"/>
                <w:sz w:val="18"/>
                <w:szCs w:val="18"/>
              </w:rPr>
              <w:t xml:space="preserve"> </w:t>
            </w:r>
            <w:r w:rsidRPr="00DF6527" w:rsidR="002D6A63">
              <w:rPr>
                <w:rFonts w:ascii="Aptos" w:hAnsi="Aptos" w:cstheme="minorHAnsi"/>
                <w:color w:val="FFFF00"/>
                <w:sz w:val="18"/>
                <w:szCs w:val="18"/>
              </w:rPr>
              <w:t>&lt;naam inschrijver&gt;</w:t>
            </w:r>
          </w:p>
        </w:tc>
      </w:tr>
      <w:tr w:rsidRPr="00BF6DFC" w:rsidR="00BF6DFC" w:rsidTr="4B69F9FC" w14:paraId="76C12E73" w14:textId="77777777">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color="auto" w:sz="4" w:space="0"/>
              <w:left w:val="single" w:color="auto" w:sz="4" w:space="0"/>
              <w:bottom w:val="single" w:color="auto" w:sz="4" w:space="0"/>
              <w:right w:val="single" w:color="auto" w:sz="4" w:space="0"/>
            </w:tcBorders>
            <w:shd w:val="clear" w:color="auto" w:fill="2B4155"/>
            <w:tcMar/>
          </w:tcPr>
          <w:p w:rsidRPr="005613EC" w:rsidR="00BF6DFC" w:rsidP="4B69F9FC" w:rsidRDefault="00BF6DFC" w14:paraId="1071A14D" w14:noSpellErr="1" w14:textId="3711A8EC">
            <w:pPr>
              <w:rPr>
                <w:rFonts w:ascii="Aptos" w:hAnsi="Aptos" w:cs="Calibri" w:cstheme="minorAscii"/>
                <w:color w:val="FFFFFF" w:themeColor="background1"/>
                <w:sz w:val="18"/>
                <w:szCs w:val="18"/>
              </w:rPr>
            </w:pPr>
            <w:r w:rsidRPr="4B69F9FC" w:rsidR="00BF6DFC">
              <w:rPr>
                <w:rFonts w:ascii="Aptos" w:hAnsi="Aptos" w:cs="Calibri" w:cstheme="minorAscii"/>
                <w:color w:val="FFFFFF" w:themeColor="background1" w:themeTint="FF" w:themeShade="FF"/>
                <w:sz w:val="18"/>
                <w:szCs w:val="18"/>
              </w:rPr>
              <w:t>Kerncompetentie 2:</w:t>
            </w:r>
            <w:r w:rsidRPr="4B69F9FC" w:rsidR="6F2D2317">
              <w:rPr>
                <w:rFonts w:ascii="Aptos" w:hAnsi="Aptos" w:cs="Calibri" w:cstheme="minorAscii"/>
                <w:color w:val="FFFFFF" w:themeColor="background1" w:themeTint="FF" w:themeShade="FF"/>
                <w:sz w:val="18"/>
                <w:szCs w:val="18"/>
              </w:rPr>
              <w:t xml:space="preserve"> Ervaring met invullen aanvragen door werving</w:t>
            </w:r>
          </w:p>
          <w:p w:rsidRPr="005613EC" w:rsidR="00BF6DFC" w:rsidP="008B36CC" w:rsidRDefault="00BF6DFC" w14:paraId="7245B1C1" w14:textId="77777777">
            <w:pPr>
              <w:rPr>
                <w:rFonts w:ascii="Aptos" w:hAnsi="Aptos" w:cstheme="minorHAnsi"/>
                <w:sz w:val="18"/>
                <w:szCs w:val="18"/>
              </w:rPr>
            </w:pPr>
          </w:p>
        </w:tc>
      </w:tr>
      <w:tr w:rsidRPr="00BF6DFC" w:rsidR="00BF6DFC" w:rsidTr="4B69F9FC" w14:paraId="1D6E2025" w14:textId="77777777">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color="auto" w:sz="4" w:space="0"/>
            </w:tcBorders>
            <w:tcMar/>
            <w:hideMark/>
          </w:tcPr>
          <w:p w:rsidRPr="00BF6DFC" w:rsidR="00BF6DFC" w:rsidP="008B36CC" w:rsidRDefault="00BF6DFC" w14:paraId="6C1FDCFF" w14:textId="77777777">
            <w:pPr>
              <w:tabs>
                <w:tab w:val="left" w:pos="720"/>
              </w:tabs>
              <w:rPr>
                <w:rFonts w:ascii="Aptos" w:hAnsi="Aptos" w:cstheme="minorHAnsi"/>
                <w:sz w:val="18"/>
                <w:szCs w:val="18"/>
              </w:rPr>
            </w:pPr>
          </w:p>
        </w:tc>
      </w:tr>
      <w:tr w:rsidRPr="00BF6DFC" w:rsidR="00BF6DFC" w:rsidTr="4B69F9FC" w14:paraId="1B4C68A8" w14:textId="77777777">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tcMar/>
            <w:hideMark/>
          </w:tcPr>
          <w:p w:rsidRPr="00BF6DFC" w:rsidR="00BF6DFC" w:rsidP="008B36CC" w:rsidRDefault="00BF6DFC" w14:paraId="24D3E883" w14:textId="77777777">
            <w:pPr>
              <w:jc w:val="center"/>
              <w:rPr>
                <w:rFonts w:ascii="Aptos" w:hAnsi="Aptos" w:cstheme="minorHAnsi"/>
                <w:sz w:val="18"/>
                <w:szCs w:val="18"/>
              </w:rPr>
            </w:pPr>
            <w:r w:rsidRPr="00BF6DFC">
              <w:rPr>
                <w:rFonts w:ascii="Aptos" w:hAnsi="Aptos" w:cstheme="minorHAnsi"/>
                <w:sz w:val="18"/>
                <w:szCs w:val="18"/>
              </w:rPr>
              <w:t>A.</w:t>
            </w:r>
          </w:p>
        </w:tc>
        <w:tc>
          <w:tcPr>
            <w:cnfStyle w:val="000000000000" w:firstRow="0" w:lastRow="0" w:firstColumn="0" w:lastColumn="0" w:oddVBand="0" w:evenVBand="0" w:oddHBand="0" w:evenHBand="0" w:firstRowFirstColumn="0" w:firstRowLastColumn="0" w:lastRowFirstColumn="0" w:lastRowLastColumn="0"/>
            <w:tcW w:w="2035" w:type="dxa"/>
            <w:vMerge w:val="restart"/>
            <w:shd w:val="clear" w:color="auto" w:fill="C0C5CC"/>
            <w:tcMar/>
          </w:tcPr>
          <w:p w:rsidRPr="00BF6DFC" w:rsidR="00BF6DFC" w:rsidP="4B69F9FC" w:rsidRDefault="00BF6DFC" w14:paraId="708B9E7D" w14:noSpellErr="1" w14:textId="0C5A3819">
            <w:pPr>
              <w:cnfStyle w:val="000000000000" w:firstRow="0" w:lastRow="0" w:firstColumn="0" w:lastColumn="0" w:oddVBand="0" w:evenVBand="0" w:oddHBand="0" w:evenHBand="0" w:firstRowFirstColumn="0" w:firstRowLastColumn="0" w:lastRowFirstColumn="0" w:lastRowLastColumn="0"/>
              <w:rPr>
                <w:rFonts w:ascii="Aptos" w:hAnsi="Aptos" w:cs="Calibri" w:cstheme="minorAscii"/>
                <w:b w:val="1"/>
                <w:bCs w:val="1"/>
                <w:sz w:val="18"/>
                <w:szCs w:val="18"/>
              </w:rPr>
            </w:pPr>
            <w:r w:rsidRPr="4B69F9FC" w:rsidR="52141657">
              <w:rPr>
                <w:rFonts w:ascii="Aptos" w:hAnsi="Aptos" w:cs="Calibri" w:cstheme="minorAscii"/>
                <w:b w:val="1"/>
                <w:bCs w:val="1"/>
                <w:sz w:val="18"/>
                <w:szCs w:val="18"/>
              </w:rPr>
              <w:t>G</w:t>
            </w:r>
            <w:r w:rsidRPr="4B69F9FC" w:rsidR="00BF6DFC">
              <w:rPr>
                <w:rFonts w:ascii="Aptos" w:hAnsi="Aptos" w:cs="Calibri" w:cstheme="minorAscii"/>
                <w:b w:val="1"/>
                <w:bCs w:val="1"/>
                <w:sz w:val="18"/>
                <w:szCs w:val="18"/>
              </w:rPr>
              <w:t>egevens referent</w:t>
            </w:r>
          </w:p>
        </w:tc>
        <w:tc>
          <w:tcPr>
            <w:cnfStyle w:val="000000000000" w:firstRow="0" w:lastRow="0" w:firstColumn="0" w:lastColumn="0" w:oddVBand="0" w:evenVBand="0" w:oddHBand="0" w:evenHBand="0" w:firstRowFirstColumn="0" w:firstRowLastColumn="0" w:lastRowFirstColumn="0" w:lastRowLastColumn="0"/>
            <w:tcW w:w="1875" w:type="dxa"/>
            <w:shd w:val="clear" w:color="auto" w:fill="C0C5CC"/>
            <w:tcMar/>
          </w:tcPr>
          <w:p w:rsidRPr="00BF6DFC" w:rsidR="00BF6DFC" w:rsidP="4B69F9FC" w:rsidRDefault="00BF6DFC" w14:paraId="374C0464" w14:noSpellErr="1" w14:textId="2CEC5AFC">
            <w:pPr>
              <w:cnfStyle w:val="000000000000" w:firstRow="0" w:lastRow="0" w:firstColumn="0" w:lastColumn="0" w:oddVBand="0" w:evenVBand="0" w:oddHBand="0" w:evenHBand="0" w:firstRowFirstColumn="0" w:firstRowLastColumn="0" w:lastRowFirstColumn="0" w:lastRowLastColumn="0"/>
              <w:rPr>
                <w:rFonts w:ascii="Aptos" w:hAnsi="Aptos" w:cs="Calibri" w:cstheme="minorAscii"/>
                <w:sz w:val="18"/>
                <w:szCs w:val="18"/>
              </w:rPr>
            </w:pPr>
            <w:r w:rsidRPr="4B69F9FC" w:rsidR="24A38800">
              <w:rPr>
                <w:rFonts w:ascii="Aptos" w:hAnsi="Aptos" w:cs="Calibri" w:cstheme="minorAscii"/>
                <w:sz w:val="18"/>
                <w:szCs w:val="18"/>
              </w:rPr>
              <w:t>N</w:t>
            </w:r>
            <w:r w:rsidRPr="4B69F9FC" w:rsidR="00BF6DFC">
              <w:rPr>
                <w:rFonts w:ascii="Aptos" w:hAnsi="Aptos" w:cs="Calibri" w:cstheme="minorAscii"/>
                <w:sz w:val="18"/>
                <w:szCs w:val="18"/>
              </w:rPr>
              <w:t>aam</w:t>
            </w:r>
            <w:r w:rsidRPr="4B69F9FC" w:rsidR="24A38800">
              <w:rPr>
                <w:rFonts w:ascii="Aptos" w:hAnsi="Aptos" w:cs="Calibri" w:cstheme="minorAscii"/>
                <w:sz w:val="18"/>
                <w:szCs w:val="18"/>
              </w:rPr>
              <w:t xml:space="preserve"> organisatie</w:t>
            </w:r>
          </w:p>
        </w:tc>
        <w:tc>
          <w:tcPr>
            <w:cnfStyle w:val="000000000000" w:firstRow="0" w:lastRow="0" w:firstColumn="0" w:lastColumn="0" w:oddVBand="0" w:evenVBand="0" w:oddHBand="0" w:evenHBand="0" w:firstRowFirstColumn="0" w:firstRowLastColumn="0" w:lastRowFirstColumn="0" w:lastRowLastColumn="0"/>
            <w:tcW w:w="4754" w:type="dxa"/>
            <w:shd w:val="clear" w:color="auto" w:fill="EAEBEE"/>
            <w:tcMar/>
            <w:hideMark/>
          </w:tcPr>
          <w:p w:rsidRPr="005613EC" w:rsidR="00BF6DFC" w:rsidP="008B36CC" w:rsidRDefault="00BF6DFC" w14:paraId="7A514837"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7641B26D" w14:textId="77777777">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BF6DFC" w:rsidP="008B36CC" w:rsidRDefault="00BF6DFC" w14:paraId="5D57C67A"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035" w:type="dxa"/>
            <w:vMerge/>
            <w:tcMar/>
          </w:tcPr>
          <w:p w:rsidRPr="00BF6DFC" w:rsidR="00BF6DFC" w:rsidP="008B36CC" w:rsidRDefault="00BF6DFC" w14:paraId="0B66212C"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cnfStyle w:val="000000000000" w:firstRow="0" w:lastRow="0" w:firstColumn="0" w:lastColumn="0" w:oddVBand="0" w:evenVBand="0" w:oddHBand="0" w:evenHBand="0" w:firstRowFirstColumn="0" w:firstRowLastColumn="0" w:lastRowFirstColumn="0" w:lastRowLastColumn="0"/>
            <w:tcW w:w="1875" w:type="dxa"/>
            <w:shd w:val="clear" w:color="auto" w:fill="C0C5CC"/>
            <w:tcMar/>
          </w:tcPr>
          <w:p w:rsidRPr="00BF6DFC" w:rsidR="00BF6DFC" w:rsidP="008B36CC" w:rsidRDefault="00BF6DFC" w14:paraId="68134935"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cnfStyle w:val="000000000000" w:firstRow="0" w:lastRow="0" w:firstColumn="0" w:lastColumn="0" w:oddVBand="0" w:evenVBand="0" w:oddHBand="0" w:evenHBand="0" w:firstRowFirstColumn="0" w:firstRowLastColumn="0" w:lastRowFirstColumn="0" w:lastRowLastColumn="0"/>
            <w:tcW w:w="4754" w:type="dxa"/>
            <w:shd w:val="clear" w:color="auto" w:fill="EAEBEE"/>
            <w:tcMar/>
          </w:tcPr>
          <w:p w:rsidRPr="005613EC" w:rsidR="00BF6DFC" w:rsidP="008B36CC" w:rsidRDefault="00BF6DFC" w14:paraId="46EC673F"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6D1CAA76" w14:textId="77777777">
        <w:tc>
          <w:tcPr>
            <w:cnfStyle w:val="001000000000" w:firstRow="0" w:lastRow="0" w:firstColumn="1" w:lastColumn="0" w:oddVBand="0" w:evenVBand="0" w:oddHBand="0" w:evenHBand="0" w:firstRowFirstColumn="0" w:firstRowLastColumn="0" w:lastRowFirstColumn="0" w:lastRowLastColumn="0"/>
            <w:tcW w:w="398" w:type="dxa"/>
            <w:vMerge/>
            <w:tcMar/>
            <w:hideMark/>
          </w:tcPr>
          <w:p w:rsidRPr="00BF6DFC" w:rsidR="00BF6DFC" w:rsidP="008B36CC" w:rsidRDefault="00BF6DFC" w14:paraId="5166F7EF"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035" w:type="dxa"/>
            <w:vMerge/>
            <w:tcMar/>
            <w:vAlign w:val="center"/>
          </w:tcPr>
          <w:p w:rsidRPr="00BF6DFC" w:rsidR="00BF6DFC" w:rsidP="008B36CC" w:rsidRDefault="00BF6DFC" w14:paraId="76425ADF"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875" w:type="dxa"/>
            <w:shd w:val="clear" w:color="auto" w:fill="C0C5CC"/>
            <w:tcMar/>
          </w:tcPr>
          <w:p w:rsidRPr="00BF6DFC" w:rsidR="00BF6DFC" w:rsidP="008B36CC" w:rsidRDefault="00BF6DFC" w14:paraId="6AA50F0D"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cnfStyle w:val="000000000000" w:firstRow="0" w:lastRow="0" w:firstColumn="0" w:lastColumn="0" w:oddVBand="0" w:evenVBand="0" w:oddHBand="0" w:evenHBand="0" w:firstRowFirstColumn="0" w:firstRowLastColumn="0" w:lastRowFirstColumn="0" w:lastRowLastColumn="0"/>
            <w:tcW w:w="4754" w:type="dxa"/>
            <w:shd w:val="clear" w:color="auto" w:fill="EAEBEE"/>
            <w:tcMar/>
            <w:hideMark/>
          </w:tcPr>
          <w:p w:rsidRPr="005613EC" w:rsidR="00BF6DFC" w:rsidP="008B36CC" w:rsidRDefault="00BF6DFC" w14:paraId="593F513E"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75291BDA" w14:textId="77777777">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BF6DFC" w:rsidP="008B36CC" w:rsidRDefault="00BF6DFC" w14:paraId="7FC46321"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035" w:type="dxa"/>
            <w:vMerge/>
            <w:tcMar/>
            <w:vAlign w:val="center"/>
          </w:tcPr>
          <w:p w:rsidRPr="00BF6DFC" w:rsidR="00BF6DFC" w:rsidP="008B36CC" w:rsidRDefault="00BF6DFC" w14:paraId="2C1BE958"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875" w:type="dxa"/>
            <w:shd w:val="clear" w:color="auto" w:fill="C0C5CC"/>
            <w:tcMar/>
          </w:tcPr>
          <w:p w:rsidRPr="00BF6DFC" w:rsidR="00BF6DFC" w:rsidP="008B36CC" w:rsidRDefault="00BF6DFC" w14:paraId="45D38E4A"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cnfStyle w:val="000000000000" w:firstRow="0" w:lastRow="0" w:firstColumn="0" w:lastColumn="0" w:oddVBand="0" w:evenVBand="0" w:oddHBand="0" w:evenHBand="0" w:firstRowFirstColumn="0" w:firstRowLastColumn="0" w:lastRowFirstColumn="0" w:lastRowLastColumn="0"/>
            <w:tcW w:w="4754" w:type="dxa"/>
            <w:shd w:val="clear" w:color="auto" w:fill="EAEBEE"/>
            <w:tcMar/>
          </w:tcPr>
          <w:p w:rsidRPr="005613EC" w:rsidR="00BF6DFC" w:rsidP="008B36CC" w:rsidRDefault="00BF6DFC" w14:paraId="600684FF"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3BC4DD2A" w14:textId="77777777">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BF6DFC" w:rsidP="008B36CC" w:rsidRDefault="00BF6DFC" w14:paraId="451E65A4"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035" w:type="dxa"/>
            <w:vMerge/>
            <w:tcMar/>
            <w:vAlign w:val="center"/>
          </w:tcPr>
          <w:p w:rsidRPr="00BF6DFC" w:rsidR="00BF6DFC" w:rsidP="008B36CC" w:rsidRDefault="00BF6DFC" w14:paraId="3A2E30B3"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875" w:type="dxa"/>
            <w:shd w:val="clear" w:color="auto" w:fill="C0C5CC"/>
            <w:tcMar/>
          </w:tcPr>
          <w:p w:rsidRPr="00BF6DFC" w:rsidR="00BF6DFC" w:rsidP="008B36CC" w:rsidRDefault="00BF6DFC" w14:paraId="190F20FD"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cnfStyle w:val="000000000000" w:firstRow="0" w:lastRow="0" w:firstColumn="0" w:lastColumn="0" w:oddVBand="0" w:evenVBand="0" w:oddHBand="0" w:evenHBand="0" w:firstRowFirstColumn="0" w:firstRowLastColumn="0" w:lastRowFirstColumn="0" w:lastRowLastColumn="0"/>
            <w:tcW w:w="4754" w:type="dxa"/>
            <w:shd w:val="clear" w:color="auto" w:fill="EAEBEE"/>
            <w:tcMar/>
          </w:tcPr>
          <w:p w:rsidRPr="005613EC" w:rsidR="00BF6DFC" w:rsidP="008B36CC" w:rsidRDefault="00BF6DFC" w14:paraId="74715B34"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2F771442" w14:textId="77777777">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BF6DFC" w:rsidP="008B36CC" w:rsidRDefault="00BF6DFC" w14:paraId="0A657718"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035" w:type="dxa"/>
            <w:vMerge/>
            <w:tcMar/>
            <w:vAlign w:val="center"/>
          </w:tcPr>
          <w:p w:rsidRPr="00BF6DFC" w:rsidR="00BF6DFC" w:rsidP="008B36CC" w:rsidRDefault="00BF6DFC" w14:paraId="7196773B"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875" w:type="dxa"/>
            <w:shd w:val="clear" w:color="auto" w:fill="C0C5CC"/>
            <w:tcMar/>
          </w:tcPr>
          <w:p w:rsidRPr="00BF6DFC" w:rsidR="00BF6DFC" w:rsidP="008B36CC" w:rsidRDefault="00BF6DFC" w14:paraId="34691662"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cnfStyle w:val="000000000000" w:firstRow="0" w:lastRow="0" w:firstColumn="0" w:lastColumn="0" w:oddVBand="0" w:evenVBand="0" w:oddHBand="0" w:evenHBand="0" w:firstRowFirstColumn="0" w:firstRowLastColumn="0" w:lastRowFirstColumn="0" w:lastRowLastColumn="0"/>
            <w:tcW w:w="4754" w:type="dxa"/>
            <w:shd w:val="clear" w:color="auto" w:fill="EAEBEE"/>
            <w:tcMar/>
          </w:tcPr>
          <w:p w:rsidRPr="005613EC" w:rsidR="00BF6DFC" w:rsidP="008B36CC" w:rsidRDefault="00BF6DFC" w14:paraId="3E8C827F"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23F667F6" w14:textId="77777777">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BF6DFC" w:rsidP="008B36CC" w:rsidRDefault="00BF6DFC" w14:paraId="065104D1"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035" w:type="dxa"/>
            <w:vMerge/>
            <w:tcMar/>
            <w:vAlign w:val="center"/>
          </w:tcPr>
          <w:p w:rsidRPr="00BF6DFC" w:rsidR="00BF6DFC" w:rsidP="008B36CC" w:rsidRDefault="00BF6DFC" w14:paraId="6D327B6C"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875" w:type="dxa"/>
            <w:shd w:val="clear" w:color="auto" w:fill="C0C5CC"/>
            <w:tcMar/>
          </w:tcPr>
          <w:p w:rsidRPr="00BF6DFC" w:rsidR="00BF6DFC" w:rsidP="008B36CC" w:rsidRDefault="00BF6DFC" w14:paraId="44B5D299"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cnfStyle w:val="000000000000" w:firstRow="0" w:lastRow="0" w:firstColumn="0" w:lastColumn="0" w:oddVBand="0" w:evenVBand="0" w:oddHBand="0" w:evenHBand="0" w:firstRowFirstColumn="0" w:firstRowLastColumn="0" w:lastRowFirstColumn="0" w:lastRowLastColumn="0"/>
            <w:tcW w:w="4754" w:type="dxa"/>
            <w:shd w:val="clear" w:color="auto" w:fill="EAEBEE"/>
            <w:tcMar/>
          </w:tcPr>
          <w:p w:rsidRPr="005613EC" w:rsidR="00BF6DFC" w:rsidP="008B36CC" w:rsidRDefault="00BF6DFC" w14:paraId="0E5D14DF"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3EC40D31" w14:textId="77777777">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tcMar/>
            <w:hideMark/>
          </w:tcPr>
          <w:p w:rsidRPr="00BF6DFC" w:rsidR="00BF6DFC" w:rsidP="008B36CC" w:rsidRDefault="00BF6DFC" w14:paraId="3EFEFDA4" w14:textId="77777777">
            <w:pPr>
              <w:jc w:val="center"/>
              <w:rPr>
                <w:rFonts w:ascii="Aptos" w:hAnsi="Aptos" w:cstheme="minorHAnsi"/>
                <w:sz w:val="18"/>
                <w:szCs w:val="18"/>
              </w:rPr>
            </w:pPr>
            <w:r w:rsidRPr="00BF6DFC">
              <w:rPr>
                <w:rFonts w:ascii="Aptos" w:hAnsi="Aptos" w:cstheme="minorHAnsi"/>
                <w:sz w:val="18"/>
                <w:szCs w:val="18"/>
              </w:rPr>
              <w:t>B.</w:t>
            </w:r>
          </w:p>
        </w:tc>
        <w:tc>
          <w:tcPr>
            <w:cnfStyle w:val="000000000000" w:firstRow="0" w:lastRow="0" w:firstColumn="0" w:lastColumn="0" w:oddVBand="0" w:evenVBand="0" w:oddHBand="0" w:evenHBand="0" w:firstRowFirstColumn="0" w:firstRowLastColumn="0" w:lastRowFirstColumn="0" w:lastRowLastColumn="0"/>
            <w:tcW w:w="2035" w:type="dxa"/>
            <w:vMerge w:val="restart"/>
            <w:shd w:val="clear" w:color="auto" w:fill="C0C5CC"/>
            <w:tcMar/>
          </w:tcPr>
          <w:p w:rsidRPr="00BF6DFC" w:rsidR="00BF6DFC" w:rsidP="008B36CC" w:rsidRDefault="00BF6DFC" w14:paraId="57555C09"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cnfStyle w:val="000000000000" w:firstRow="0" w:lastRow="0" w:firstColumn="0" w:lastColumn="0" w:oddVBand="0" w:evenVBand="0" w:oddHBand="0" w:evenHBand="0" w:firstRowFirstColumn="0" w:firstRowLastColumn="0" w:lastRowFirstColumn="0" w:lastRowLastColumn="0"/>
            <w:tcW w:w="1875" w:type="dxa"/>
            <w:shd w:val="clear" w:color="auto" w:fill="C0C5CC"/>
            <w:tcMar/>
          </w:tcPr>
          <w:p w:rsidRPr="00BF6DFC" w:rsidR="00BF6DFC" w:rsidP="008B36CC" w:rsidRDefault="00BF6DFC" w14:paraId="00B8AED9"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cnfStyle w:val="000000000000" w:firstRow="0" w:lastRow="0" w:firstColumn="0" w:lastColumn="0" w:oddVBand="0" w:evenVBand="0" w:oddHBand="0" w:evenHBand="0" w:firstRowFirstColumn="0" w:firstRowLastColumn="0" w:lastRowFirstColumn="0" w:lastRowLastColumn="0"/>
            <w:tcW w:w="4754" w:type="dxa"/>
            <w:shd w:val="clear" w:color="auto" w:fill="EAEBEE"/>
            <w:tcMar/>
            <w:hideMark/>
          </w:tcPr>
          <w:p w:rsidRPr="005613EC" w:rsidR="00BF6DFC" w:rsidP="008B36CC" w:rsidRDefault="00BF6DFC" w14:paraId="48186BAF" w14:textId="77777777">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rsidRPr="005613EC" w:rsidR="00BF6DFC" w:rsidP="008B36CC" w:rsidRDefault="00BF6DFC" w14:paraId="6BE802E5" w14:textId="77777777">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BF6DFC" w:rsidTr="4B69F9FC" w14:paraId="288842EE" w14:textId="77777777">
        <w:tc>
          <w:tcPr>
            <w:cnfStyle w:val="001000000000" w:firstRow="0" w:lastRow="0" w:firstColumn="1" w:lastColumn="0" w:oddVBand="0" w:evenVBand="0" w:oddHBand="0" w:evenHBand="0" w:firstRowFirstColumn="0" w:firstRowLastColumn="0" w:lastRowFirstColumn="0" w:lastRowLastColumn="0"/>
            <w:tcW w:w="398" w:type="dxa"/>
            <w:vMerge/>
            <w:tcMar/>
            <w:hideMark/>
          </w:tcPr>
          <w:p w:rsidRPr="00BF6DFC" w:rsidR="00BF6DFC" w:rsidP="008B36CC" w:rsidRDefault="00BF6DFC" w14:paraId="023AF057"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035" w:type="dxa"/>
            <w:vMerge/>
            <w:tcMar/>
            <w:vAlign w:val="center"/>
          </w:tcPr>
          <w:p w:rsidRPr="00BF6DFC" w:rsidR="00BF6DFC" w:rsidP="008B36CC" w:rsidRDefault="00BF6DFC" w14:paraId="2A22DD6C"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1875" w:type="dxa"/>
            <w:shd w:val="clear" w:color="auto" w:fill="C0C5CC"/>
            <w:tcMar/>
          </w:tcPr>
          <w:p w:rsidRPr="00BF6DFC" w:rsidR="00BF6DFC" w:rsidP="008B36CC" w:rsidRDefault="00BF6DFC" w14:paraId="16954B56"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cnfStyle w:val="000000000000" w:firstRow="0" w:lastRow="0" w:firstColumn="0" w:lastColumn="0" w:oddVBand="0" w:evenVBand="0" w:oddHBand="0" w:evenHBand="0" w:firstRowFirstColumn="0" w:firstRowLastColumn="0" w:lastRowFirstColumn="0" w:lastRowLastColumn="0"/>
            <w:tcW w:w="4754" w:type="dxa"/>
            <w:shd w:val="clear" w:color="auto" w:fill="EAEBEE"/>
            <w:tcMar/>
            <w:hideMark/>
          </w:tcPr>
          <w:p w:rsidRPr="005613EC" w:rsidR="00BF6DFC" w:rsidP="008B36CC" w:rsidRDefault="00BF6DFC" w14:paraId="7877D737"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Pr="00BF6DFC" w:rsidR="001C2E32" w:rsidTr="4B69F9FC" w14:paraId="0EE5CAE3" w14:textId="77777777">
        <w:tc>
          <w:tcPr>
            <w:cnfStyle w:val="001000000000" w:firstRow="0" w:lastRow="0" w:firstColumn="1" w:lastColumn="0" w:oddVBand="0" w:evenVBand="0" w:oddHBand="0" w:evenHBand="0" w:firstRowFirstColumn="0" w:firstRowLastColumn="0" w:lastRowFirstColumn="0" w:lastRowLastColumn="0"/>
            <w:tcW w:w="398" w:type="dxa"/>
            <w:vMerge/>
            <w:tcMar/>
          </w:tcPr>
          <w:p w:rsidRPr="00BF6DFC" w:rsidR="001C2E32" w:rsidP="001C2E32" w:rsidRDefault="001C2E32" w14:paraId="0E7C784F" w14:textId="77777777">
            <w:pPr>
              <w:jc w:val="center"/>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2035" w:type="dxa"/>
            <w:vMerge/>
            <w:tcMar/>
            <w:vAlign w:val="center"/>
          </w:tcPr>
          <w:p w:rsidRPr="00BF6DFC" w:rsidR="001C2E32" w:rsidP="001C2E32" w:rsidRDefault="001C2E32" w14:paraId="58202BFD"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cnfStyle w:val="000000000000" w:firstRow="0" w:lastRow="0" w:firstColumn="0" w:lastColumn="0" w:oddVBand="0" w:evenVBand="0" w:oddHBand="0" w:evenHBand="0" w:firstRowFirstColumn="0" w:firstRowLastColumn="0" w:lastRowFirstColumn="0" w:lastRowLastColumn="0"/>
            <w:tcW w:w="6629" w:type="dxa"/>
            <w:gridSpan w:val="2"/>
            <w:shd w:val="clear" w:color="auto" w:fill="C0C5CC"/>
            <w:tcMar/>
          </w:tcPr>
          <w:p w:rsidRPr="00CC21D9" w:rsidR="001C2E32" w:rsidP="001C2E32" w:rsidRDefault="00CC21D9" w14:paraId="65447913" w14:textId="2C0252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Pr="00BF6DFC" w:rsidR="00BF6DFC" w:rsidTr="4B69F9FC" w14:paraId="318B3C22" w14:textId="77777777">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Mar/>
          </w:tcPr>
          <w:p w:rsidRPr="00BF6DFC" w:rsidR="00BF6DFC" w:rsidP="008B36CC" w:rsidRDefault="00BF6DFC" w14:paraId="20A5190B" w14:textId="77777777">
            <w:pPr>
              <w:jc w:val="center"/>
              <w:rPr>
                <w:rFonts w:ascii="Aptos" w:hAnsi="Aptos" w:cstheme="minorHAnsi"/>
                <w:sz w:val="18"/>
                <w:szCs w:val="18"/>
              </w:rPr>
            </w:pPr>
            <w:r w:rsidRPr="00BF6DFC">
              <w:rPr>
                <w:rFonts w:ascii="Aptos" w:hAnsi="Aptos" w:cstheme="minorHAnsi"/>
                <w:sz w:val="18"/>
                <w:szCs w:val="18"/>
              </w:rPr>
              <w:t>C.</w:t>
            </w:r>
          </w:p>
        </w:tc>
        <w:tc>
          <w:tcPr>
            <w:cnfStyle w:val="000000000000" w:firstRow="0" w:lastRow="0" w:firstColumn="0" w:lastColumn="0" w:oddVBand="0" w:evenVBand="0" w:oddHBand="0" w:evenHBand="0" w:firstRowFirstColumn="0" w:firstRowLastColumn="0" w:lastRowFirstColumn="0" w:lastRowLastColumn="0"/>
            <w:tcW w:w="8664" w:type="dxa"/>
            <w:gridSpan w:val="3"/>
            <w:shd w:val="clear" w:color="auto" w:fill="EAEBEE"/>
            <w:tcMar/>
          </w:tcPr>
          <w:p w:rsidRPr="00BF6DFC" w:rsidR="00BF6DFC" w:rsidP="008B36CC" w:rsidRDefault="00BF6DFC" w14:paraId="78BE85C5"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4B69F9FC" w:rsidR="00BF6DFC">
              <w:rPr>
                <w:rFonts w:ascii="Aptos" w:hAnsi="Aptos" w:cs="Calibri" w:cstheme="minorAscii"/>
                <w:color w:val="000000" w:themeColor="text1" w:themeTint="FF" w:themeShade="FF"/>
                <w:sz w:val="18"/>
                <w:szCs w:val="18"/>
              </w:rPr>
              <w:t>Voeg hier uw beschrijving toe van de referentieopdracht. Hieruit moet duidelijk blijken dat aan de kerncompetentie wordt voldaan.</w:t>
            </w:r>
          </w:p>
          <w:p w:rsidR="4B69F9FC" w:rsidP="4B69F9FC" w:rsidRDefault="4B69F9FC" w14:paraId="474DFC3F" w14:textId="320B3198">
            <w:pPr>
              <w:rPr>
                <w:rFonts w:ascii="Aptos" w:hAnsi="Aptos" w:cs="Calibri" w:cstheme="minorAscii"/>
                <w:color w:val="000000" w:themeColor="text1" w:themeTint="FF" w:themeShade="FF"/>
                <w:sz w:val="18"/>
                <w:szCs w:val="18"/>
              </w:rPr>
            </w:pPr>
          </w:p>
          <w:p w:rsidR="24EFBD6B" w:rsidP="4B69F9FC" w:rsidRDefault="24EFBD6B" w14:noSpellErr="1" w14:paraId="50DA2FF0" w14:textId="094AC488">
            <w:pPr>
              <w:rPr>
                <w:rFonts w:ascii="Aptos" w:hAnsi="Aptos" w:cs="Calibri" w:cstheme="minorAscii"/>
                <w:i w:val="1"/>
                <w:iCs w:val="1"/>
                <w:sz w:val="18"/>
                <w:szCs w:val="18"/>
              </w:rPr>
            </w:pPr>
            <w:r w:rsidRPr="4B69F9FC" w:rsidR="24EFBD6B">
              <w:rPr>
                <w:rFonts w:ascii="Aptos" w:hAnsi="Aptos" w:cs="Calibri" w:cstheme="minorAscii"/>
                <w:i w:val="1"/>
                <w:iCs w:val="1"/>
                <w:sz w:val="18"/>
                <w:szCs w:val="18"/>
              </w:rPr>
              <w:t>Vermeld hierbij in ieder geval:</w:t>
            </w:r>
          </w:p>
          <w:p w:rsidR="24EFBD6B" w:rsidP="4B69F9FC" w:rsidRDefault="24EFBD6B" w14:paraId="46395BE2" w14:textId="39C893D0">
            <w:pPr>
              <w:pStyle w:val="Lijstalinea"/>
              <w:numPr>
                <w:ilvl w:val="0"/>
                <w:numId w:val="3"/>
              </w:numPr>
              <w:rPr>
                <w:rFonts w:ascii="Aptos" w:hAnsi="Aptos" w:cs="Calibri" w:cstheme="minorAscii"/>
                <w:i w:val="1"/>
                <w:iCs w:val="1"/>
                <w:sz w:val="18"/>
                <w:szCs w:val="18"/>
              </w:rPr>
            </w:pPr>
            <w:r w:rsidRPr="4B69F9FC" w:rsidR="24EFBD6B">
              <w:rPr>
                <w:rFonts w:ascii="Aptos" w:hAnsi="Aptos" w:cs="Calibri" w:cstheme="minorAscii"/>
                <w:i w:val="1"/>
                <w:iCs w:val="1"/>
                <w:sz w:val="18"/>
                <w:szCs w:val="18"/>
              </w:rPr>
              <w:t>Het aantal inhuuraanvragen die inschrijver heeft ingevuld via werving bij de uitvoering van brokerdienstverlening</w:t>
            </w:r>
            <w:r w:rsidRPr="4B69F9FC" w:rsidR="69697CC6">
              <w:rPr>
                <w:rFonts w:ascii="Aptos" w:hAnsi="Aptos" w:cs="Calibri" w:cstheme="minorAscii"/>
                <w:i w:val="1"/>
                <w:iCs w:val="1"/>
                <w:sz w:val="18"/>
                <w:szCs w:val="18"/>
              </w:rPr>
              <w:t xml:space="preserve"> (minimaal 5)</w:t>
            </w:r>
            <w:r w:rsidRPr="4B69F9FC" w:rsidR="24EFBD6B">
              <w:rPr>
                <w:rFonts w:ascii="Aptos" w:hAnsi="Aptos" w:cs="Calibri" w:cstheme="minorAscii"/>
                <w:i w:val="1"/>
                <w:iCs w:val="1"/>
                <w:sz w:val="18"/>
                <w:szCs w:val="18"/>
              </w:rPr>
              <w:t>.</w:t>
            </w:r>
          </w:p>
          <w:p w:rsidR="24EFBD6B" w:rsidP="4B69F9FC" w:rsidRDefault="24EFBD6B" w14:paraId="50574561" w14:textId="0E57ABC3">
            <w:pPr>
              <w:pStyle w:val="Lijstalinea"/>
              <w:numPr>
                <w:ilvl w:val="0"/>
                <w:numId w:val="3"/>
              </w:numPr>
              <w:rPr>
                <w:rFonts w:ascii="Aptos" w:hAnsi="Aptos" w:cs="Calibri" w:cstheme="minorAscii"/>
                <w:i w:val="1"/>
                <w:iCs w:val="1"/>
                <w:sz w:val="22"/>
                <w:szCs w:val="22"/>
              </w:rPr>
            </w:pPr>
            <w:r w:rsidRPr="4B69F9FC" w:rsidR="24EFBD6B">
              <w:rPr>
                <w:rFonts w:ascii="Aptos" w:hAnsi="Aptos" w:cs="Calibri" w:cstheme="minorAscii"/>
                <w:i w:val="1"/>
                <w:iCs w:val="1"/>
                <w:sz w:val="18"/>
                <w:szCs w:val="18"/>
              </w:rPr>
              <w:t>Welke periode dit betrof (twaalf aaneengesloten kalendermaanden).</w:t>
            </w:r>
          </w:p>
          <w:p w:rsidR="4B69F9FC" w:rsidP="4B69F9FC" w:rsidRDefault="4B69F9FC" w14:paraId="18E2CB6B" w14:textId="4F664751">
            <w:pPr>
              <w:rPr>
                <w:rFonts w:ascii="Aptos" w:hAnsi="Aptos" w:cs="Calibri" w:cstheme="minorAscii"/>
                <w:color w:val="000000" w:themeColor="text1" w:themeTint="FF" w:themeShade="FF"/>
                <w:sz w:val="18"/>
                <w:szCs w:val="18"/>
              </w:rPr>
            </w:pPr>
          </w:p>
          <w:p w:rsidRPr="00BF6DFC" w:rsidR="00BF6DFC" w:rsidP="008B36CC" w:rsidRDefault="00BF6DFC" w14:paraId="401EE169"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rsidRPr="005613EC" w:rsidR="00BF6DFC" w:rsidP="008B36CC" w:rsidRDefault="00BF6DFC" w14:paraId="7BBA42F2"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rsidRPr="00BF6DFC" w:rsidR="00BF6DFC" w:rsidP="008B36CC" w:rsidRDefault="00BF6DFC" w14:paraId="33A73AE5"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rsidRPr="00BF6DFC" w:rsidR="00BF6DFC" w:rsidP="00BF6DFC" w:rsidRDefault="00BF6DFC" w14:paraId="458EAF21" w14:textId="77777777">
      <w:pPr>
        <w:spacing w:after="0" w:line="240" w:lineRule="auto"/>
        <w:rPr>
          <w:rFonts w:ascii="Aptos" w:hAnsi="Aptos" w:cstheme="minorHAnsi"/>
          <w:sz w:val="18"/>
          <w:szCs w:val="18"/>
        </w:rPr>
      </w:pPr>
    </w:p>
    <w:sectPr w:rsidRPr="00BF6DFC" w:rsidR="00BF6DFC" w:rsidSect="007E2F52">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05B" w:rsidP="00C91125" w:rsidRDefault="0016105B" w14:paraId="26D5E0F2" w14:textId="77777777">
      <w:pPr>
        <w:spacing w:after="0" w:line="240" w:lineRule="auto"/>
      </w:pPr>
      <w:r>
        <w:separator/>
      </w:r>
    </w:p>
  </w:endnote>
  <w:endnote w:type="continuationSeparator" w:id="0">
    <w:p w:rsidR="0016105B" w:rsidP="00C91125" w:rsidRDefault="0016105B" w14:paraId="470CEFC8" w14:textId="77777777">
      <w:pPr>
        <w:spacing w:after="0" w:line="240" w:lineRule="auto"/>
      </w:pPr>
      <w:r>
        <w:continuationSeparator/>
      </w:r>
    </w:p>
  </w:endnote>
  <w:endnote w:type="continuationNotice" w:id="1">
    <w:p w:rsidR="0016105B" w:rsidRDefault="0016105B" w14:paraId="7BB407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tbl>
    <w:tblPr>
      <w:tblStyle w:val="Tabelraster"/>
      <w:tblpPr w:leftFromText="170" w:vertAnchor="page" w:tblpY="15990"/>
      <w:tblW w:w="97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751"/>
    </w:tblGrid>
    <w:tr w:rsidRPr="00AB503C" w:rsidR="00A35F96" w:rsidTr="007E2F52" w14:paraId="6892F753" w14:textId="77777777">
      <w:trPr>
        <w:trHeight w:val="510" w:hRule="exact"/>
      </w:trPr>
      <w:tc>
        <w:tcPr>
          <w:tcW w:w="9751" w:type="dxa"/>
          <w:vAlign w:val="center"/>
        </w:tcPr>
        <w:p w:rsidRPr="00AB503C" w:rsidR="00A35F96" w:rsidP="00A35F96" w:rsidRDefault="00A35F96" w14:paraId="36F8243D" w14:textId="4A26DA5F">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Pr="00AB503C" w:rsidR="00AB503C">
            <w:rPr>
              <w:rFonts w:ascii="Aptos" w:hAnsi="Aptos"/>
            </w:rPr>
            <w:fldChar w:fldCharType="begin"/>
          </w:r>
          <w:r w:rsidRPr="00AB503C" w:rsidR="00AB503C">
            <w:rPr>
              <w:rFonts w:ascii="Aptos" w:hAnsi="Aptos"/>
            </w:rPr>
            <w:instrText>SECTIONPAGES  \* Arabic  \* MERGEFORMAT</w:instrText>
          </w:r>
          <w:r w:rsidRPr="00AB503C" w:rsidR="00AB503C">
            <w:rPr>
              <w:rFonts w:ascii="Aptos" w:hAnsi="Aptos"/>
            </w:rPr>
            <w:fldChar w:fldCharType="separate"/>
          </w:r>
          <w:r w:rsidR="00DF6527">
            <w:rPr>
              <w:rFonts w:ascii="Aptos" w:hAnsi="Aptos"/>
              <w:noProof/>
            </w:rPr>
            <w:t>2</w:t>
          </w:r>
          <w:r w:rsidRPr="00AB503C" w:rsidR="00AB503C">
            <w:rPr>
              <w:rFonts w:ascii="Aptos" w:hAnsi="Aptos"/>
              <w:noProof/>
            </w:rPr>
            <w:fldChar w:fldCharType="end"/>
          </w:r>
        </w:p>
      </w:tc>
    </w:tr>
  </w:tbl>
  <w:p w:rsidR="000F3D9B" w:rsidRDefault="00137873" w14:paraId="0BB77B54" w14:textId="38659CA1">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BF6DFC" w:rsidR="00F3141B" w:rsidP="00F3141B" w:rsidRDefault="00F3141B" w14:paraId="4C3E2F7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hthoek 3"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2b4155" stroked="f" strokeweight="1pt" w14:anchorId="6A2F2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v:textbox>
                <w:txbxContent>
                  <w:p w:rsidRPr="00BF6DFC" w:rsidR="00F3141B" w:rsidP="00F3141B" w:rsidRDefault="00F3141B" w14:paraId="4C3E2F77" w14:textId="77777777"/>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05B" w:rsidP="00C91125" w:rsidRDefault="0016105B" w14:paraId="27021B82" w14:textId="77777777">
      <w:pPr>
        <w:spacing w:after="0" w:line="240" w:lineRule="auto"/>
      </w:pPr>
      <w:r>
        <w:separator/>
      </w:r>
    </w:p>
  </w:footnote>
  <w:footnote w:type="continuationSeparator" w:id="0">
    <w:p w:rsidR="0016105B" w:rsidP="00C91125" w:rsidRDefault="0016105B" w14:paraId="12D7D652" w14:textId="77777777">
      <w:pPr>
        <w:spacing w:after="0" w:line="240" w:lineRule="auto"/>
      </w:pPr>
      <w:r>
        <w:continuationSeparator/>
      </w:r>
    </w:p>
  </w:footnote>
  <w:footnote w:type="continuationNotice" w:id="1">
    <w:p w:rsidR="0016105B" w:rsidRDefault="0016105B" w14:paraId="78CBDEC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C91125" w:rsidRDefault="00C91125" w14:paraId="38DFA442" w14:textId="0FB74B89">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2ba003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3B9772B"/>
    <w:multiLevelType w:val="hybridMultilevel"/>
    <w:tmpl w:val="F94699CA"/>
    <w:lvl w:ilvl="0" w:tplc="829ACF94">
      <w:start w:val="5"/>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3">
    <w:abstractNumId w:val="2"/>
  </w: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F1370"/>
    <w:rsid w:val="00611A7A"/>
    <w:rsid w:val="00685FF5"/>
    <w:rsid w:val="006A1AFB"/>
    <w:rsid w:val="006B03B3"/>
    <w:rsid w:val="006E082B"/>
    <w:rsid w:val="007002FB"/>
    <w:rsid w:val="007021E6"/>
    <w:rsid w:val="00710B25"/>
    <w:rsid w:val="00777722"/>
    <w:rsid w:val="00796509"/>
    <w:rsid w:val="007970B1"/>
    <w:rsid w:val="007E2F52"/>
    <w:rsid w:val="0080428C"/>
    <w:rsid w:val="0085235F"/>
    <w:rsid w:val="00883A9A"/>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E7239"/>
    <w:rsid w:val="00BF6DFC"/>
    <w:rsid w:val="00C77B76"/>
    <w:rsid w:val="00C91125"/>
    <w:rsid w:val="00C91DCE"/>
    <w:rsid w:val="00CA4D4C"/>
    <w:rsid w:val="00CC21D9"/>
    <w:rsid w:val="00CF19C1"/>
    <w:rsid w:val="00D071AF"/>
    <w:rsid w:val="00D12B82"/>
    <w:rsid w:val="00D47D16"/>
    <w:rsid w:val="00D50D30"/>
    <w:rsid w:val="00D60F31"/>
    <w:rsid w:val="00D7257A"/>
    <w:rsid w:val="00D7481D"/>
    <w:rsid w:val="00D74C39"/>
    <w:rsid w:val="00DF28A7"/>
    <w:rsid w:val="00DF6527"/>
    <w:rsid w:val="00E60880"/>
    <w:rsid w:val="00E740AB"/>
    <w:rsid w:val="00F3141B"/>
    <w:rsid w:val="00FC0865"/>
    <w:rsid w:val="00FC6BB2"/>
    <w:rsid w:val="03813965"/>
    <w:rsid w:val="06AA891E"/>
    <w:rsid w:val="07218C27"/>
    <w:rsid w:val="0758BEB4"/>
    <w:rsid w:val="07FE2C93"/>
    <w:rsid w:val="083B822B"/>
    <w:rsid w:val="0865EB3C"/>
    <w:rsid w:val="0CD24221"/>
    <w:rsid w:val="0F38377F"/>
    <w:rsid w:val="10DF22F9"/>
    <w:rsid w:val="128C9BA1"/>
    <w:rsid w:val="14C99C5F"/>
    <w:rsid w:val="1564F074"/>
    <w:rsid w:val="18C6C79B"/>
    <w:rsid w:val="199D3D93"/>
    <w:rsid w:val="1F176B5A"/>
    <w:rsid w:val="20A6436D"/>
    <w:rsid w:val="213BD4A1"/>
    <w:rsid w:val="22EA7D7E"/>
    <w:rsid w:val="24A38800"/>
    <w:rsid w:val="24EFBD6B"/>
    <w:rsid w:val="260B8A22"/>
    <w:rsid w:val="28ED4000"/>
    <w:rsid w:val="29C816E9"/>
    <w:rsid w:val="2A9087A3"/>
    <w:rsid w:val="2DE24F70"/>
    <w:rsid w:val="2F4937B6"/>
    <w:rsid w:val="2F98DC2E"/>
    <w:rsid w:val="3283E680"/>
    <w:rsid w:val="3997886C"/>
    <w:rsid w:val="3EF43D71"/>
    <w:rsid w:val="43F77EEA"/>
    <w:rsid w:val="4A7EB252"/>
    <w:rsid w:val="4B69F9FC"/>
    <w:rsid w:val="50C07589"/>
    <w:rsid w:val="52141657"/>
    <w:rsid w:val="597FC8A3"/>
    <w:rsid w:val="5CD8A2DF"/>
    <w:rsid w:val="5FBB92E0"/>
    <w:rsid w:val="60E9C5FE"/>
    <w:rsid w:val="6226C971"/>
    <w:rsid w:val="68E998BE"/>
    <w:rsid w:val="69658737"/>
    <w:rsid w:val="69697CC6"/>
    <w:rsid w:val="6B58162F"/>
    <w:rsid w:val="6F2D2317"/>
    <w:rsid w:val="7AC43154"/>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hAnsi="Univers" w:eastAsia="Times New Roman"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91125"/>
  </w:style>
  <w:style w:type="paragraph" w:styleId="xvany" w:customStyle="1">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styleId="GridTable4-Accent11" w:customStyle="1">
    <w:name w:val="Grid Table 4 - Accent 11"/>
    <w:basedOn w:val="Standaardtabel"/>
    <w:uiPriority w:val="49"/>
    <w:rsid w:val="00BF6DFC"/>
    <w:pPr>
      <w:spacing w:after="0" w:line="240" w:lineRule="auto"/>
    </w:pPr>
    <w:rPr>
      <w:rFonts w:ascii="Times New Roman" w:hAnsi="Times New Roman" w:eastAsia="Times New Roman" w:cs="Times New Roman"/>
      <w:sz w:val="20"/>
      <w:szCs w:val="20"/>
      <w:lang w:eastAsia="nl-NL"/>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773f298dc94625d753cc3c1b3532dd8">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e15ca3647278d4fa3620d211ccc3e93f"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CACDCF98-AB4A-4FB1-BD3E-65CDE0D9D4CE}"/>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cp:lastModifiedBy>
  <cp:revision>76</cp:revision>
  <dcterms:created xsi:type="dcterms:W3CDTF">2023-10-12T03:15:00Z</dcterms:created>
  <dcterms:modified xsi:type="dcterms:W3CDTF">2025-10-27T08:15:00Z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