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E0BB5" w14:textId="0C71E59C" w:rsidR="002B263C" w:rsidRPr="00B960DA" w:rsidRDefault="00666CEC" w:rsidP="0D12DA49">
      <w:pPr>
        <w:pStyle w:val="1-Kop1MemoCorversenBS"/>
        <w:spacing w:line="300" w:lineRule="auto"/>
        <w:ind w:left="425" w:hanging="425"/>
        <w:rPr>
          <w:rFonts w:ascii="Trebuchet MS" w:eastAsia="Trebuchet MS" w:hAnsi="Trebuchet MS" w:cs="Trebuchet MS"/>
          <w:sz w:val="32"/>
          <w:szCs w:val="32"/>
        </w:rPr>
      </w:pPr>
      <w:bookmarkStart w:id="0" w:name="_Toc8133026"/>
      <w:bookmarkStart w:id="1" w:name="_Hlk512691279"/>
      <w:r w:rsidRPr="0D12DA49">
        <w:rPr>
          <w:rFonts w:ascii="Trebuchet MS" w:eastAsia="Trebuchet MS" w:hAnsi="Trebuchet MS" w:cs="Trebuchet MS"/>
          <w:sz w:val="32"/>
          <w:szCs w:val="32"/>
        </w:rPr>
        <w:t xml:space="preserve">Bijlage </w:t>
      </w:r>
      <w:r w:rsidR="63A1EEC2" w:rsidRPr="0D12DA49">
        <w:rPr>
          <w:rFonts w:ascii="Trebuchet MS" w:eastAsia="Trebuchet MS" w:hAnsi="Trebuchet MS" w:cs="Trebuchet MS"/>
          <w:sz w:val="32"/>
          <w:szCs w:val="32"/>
        </w:rPr>
        <w:t>3</w:t>
      </w:r>
      <w:r w:rsidR="003B10ED" w:rsidRPr="0D12DA49">
        <w:rPr>
          <w:rFonts w:ascii="Trebuchet MS" w:eastAsia="Trebuchet MS" w:hAnsi="Trebuchet MS" w:cs="Trebuchet MS"/>
          <w:sz w:val="32"/>
          <w:szCs w:val="32"/>
        </w:rPr>
        <w:t xml:space="preserve"> T</w:t>
      </w:r>
      <w:r w:rsidR="008A7E9E" w:rsidRPr="0D12DA49">
        <w:rPr>
          <w:rFonts w:ascii="Trebuchet MS" w:eastAsia="Trebuchet MS" w:hAnsi="Trebuchet MS" w:cs="Trebuchet MS"/>
          <w:sz w:val="32"/>
          <w:szCs w:val="32"/>
        </w:rPr>
        <w:t>arief</w:t>
      </w:r>
      <w:r w:rsidR="002B263C" w:rsidRPr="0D12DA49">
        <w:rPr>
          <w:rFonts w:ascii="Trebuchet MS" w:eastAsia="Trebuchet MS" w:hAnsi="Trebuchet MS" w:cs="Trebuchet MS"/>
          <w:sz w:val="32"/>
          <w:szCs w:val="32"/>
        </w:rPr>
        <w:t>blad</w:t>
      </w:r>
      <w:bookmarkEnd w:id="0"/>
    </w:p>
    <w:bookmarkEnd w:id="1"/>
    <w:p w14:paraId="222A8347" w14:textId="0443D584" w:rsidR="000B2B37" w:rsidRPr="00B8609E" w:rsidRDefault="003B10ED" w:rsidP="00A708D8">
      <w:pPr>
        <w:pStyle w:val="Default"/>
        <w:spacing w:line="260" w:lineRule="atLeast"/>
        <w:rPr>
          <w:rFonts w:ascii="Trebuchet MS" w:hAnsi="Trebuchet MS"/>
          <w:sz w:val="20"/>
          <w:szCs w:val="20"/>
        </w:rPr>
      </w:pPr>
      <w:r w:rsidRPr="0D12DA49">
        <w:rPr>
          <w:rFonts w:ascii="Trebuchet MS" w:hAnsi="Trebuchet MS"/>
          <w:sz w:val="20"/>
          <w:szCs w:val="20"/>
        </w:rPr>
        <w:t xml:space="preserve">Inschrijver dient onderstaand </w:t>
      </w:r>
      <w:r w:rsidR="008A7E9E" w:rsidRPr="0D12DA49">
        <w:rPr>
          <w:rFonts w:ascii="Trebuchet MS" w:hAnsi="Trebuchet MS"/>
          <w:sz w:val="20"/>
          <w:szCs w:val="20"/>
        </w:rPr>
        <w:t>tariefblad</w:t>
      </w:r>
      <w:r w:rsidRPr="0D12DA49">
        <w:rPr>
          <w:rFonts w:ascii="Trebuchet MS" w:hAnsi="Trebuchet MS"/>
          <w:sz w:val="20"/>
          <w:szCs w:val="20"/>
        </w:rPr>
        <w:t xml:space="preserve"> in te dienen bij de </w:t>
      </w:r>
      <w:r w:rsidR="00B461B5" w:rsidRPr="0D12DA49">
        <w:rPr>
          <w:rFonts w:ascii="Trebuchet MS" w:hAnsi="Trebuchet MS"/>
          <w:sz w:val="20"/>
          <w:szCs w:val="20"/>
        </w:rPr>
        <w:t xml:space="preserve">inschrijving. Het uurtarief is het tarief dat wordt gedeclareerd. </w:t>
      </w:r>
      <w:r w:rsidR="00026AC8" w:rsidRPr="0D12DA49">
        <w:rPr>
          <w:rFonts w:ascii="Trebuchet MS" w:hAnsi="Trebuchet MS"/>
          <w:sz w:val="20"/>
          <w:szCs w:val="20"/>
        </w:rPr>
        <w:t>We gaan ervan</w:t>
      </w:r>
      <w:r w:rsidR="533EB063" w:rsidRPr="0D12DA49">
        <w:rPr>
          <w:rFonts w:ascii="Trebuchet MS" w:hAnsi="Trebuchet MS"/>
          <w:sz w:val="20"/>
          <w:szCs w:val="20"/>
        </w:rPr>
        <w:t xml:space="preserve"> </w:t>
      </w:r>
      <w:r w:rsidR="00026AC8" w:rsidRPr="0D12DA49">
        <w:rPr>
          <w:rFonts w:ascii="Trebuchet MS" w:hAnsi="Trebuchet MS"/>
          <w:sz w:val="20"/>
          <w:szCs w:val="20"/>
        </w:rPr>
        <w:t xml:space="preserve">uit </w:t>
      </w:r>
      <w:r w:rsidR="00743C84" w:rsidRPr="0D12DA49">
        <w:rPr>
          <w:rFonts w:ascii="Trebuchet MS" w:hAnsi="Trebuchet MS"/>
          <w:sz w:val="20"/>
          <w:szCs w:val="20"/>
        </w:rPr>
        <w:t xml:space="preserve">dat het tarief is </w:t>
      </w:r>
      <w:r w:rsidR="00026AC8" w:rsidRPr="0D12DA49">
        <w:rPr>
          <w:rFonts w:ascii="Trebuchet MS" w:hAnsi="Trebuchet MS"/>
          <w:sz w:val="20"/>
          <w:szCs w:val="20"/>
        </w:rPr>
        <w:t xml:space="preserve">vrijgesteld van Btw. </w:t>
      </w:r>
      <w:r w:rsidR="008A7E9E" w:rsidRPr="0D12DA49">
        <w:rPr>
          <w:rFonts w:ascii="Trebuchet MS" w:hAnsi="Trebuchet MS"/>
          <w:sz w:val="20"/>
          <w:szCs w:val="20"/>
        </w:rPr>
        <w:t>Lichte- en intensieve trajecten</w:t>
      </w:r>
      <w:r w:rsidR="00BB5CFE" w:rsidRPr="0D12DA49">
        <w:rPr>
          <w:rFonts w:ascii="Trebuchet MS" w:hAnsi="Trebuchet MS"/>
          <w:sz w:val="20"/>
          <w:szCs w:val="20"/>
        </w:rPr>
        <w:t xml:space="preserve"> (en consultatie- en advies)</w:t>
      </w:r>
      <w:r w:rsidR="008A7E9E" w:rsidRPr="0D12DA49">
        <w:rPr>
          <w:rFonts w:ascii="Trebuchet MS" w:hAnsi="Trebuchet MS"/>
          <w:sz w:val="20"/>
          <w:szCs w:val="20"/>
        </w:rPr>
        <w:t xml:space="preserve"> worden door dezelfde medewerkers uitgevoerd; vandaar dat we maar één tarief vragen.</w:t>
      </w:r>
    </w:p>
    <w:p w14:paraId="3D8B9711" w14:textId="60643952" w:rsidR="5426E206" w:rsidRPr="00B8609E" w:rsidRDefault="5426E206" w:rsidP="5426E206">
      <w:pPr>
        <w:pStyle w:val="Default"/>
        <w:spacing w:line="260" w:lineRule="atLeast"/>
        <w:rPr>
          <w:rFonts w:ascii="Trebuchet MS" w:hAnsi="Trebuchet MS"/>
          <w:sz w:val="20"/>
          <w:szCs w:val="20"/>
        </w:rPr>
      </w:pPr>
    </w:p>
    <w:p w14:paraId="7FF7EF1A" w14:textId="49B23FAC" w:rsidR="00B461B5" w:rsidRPr="00B8609E" w:rsidRDefault="00B461B5" w:rsidP="5426E206">
      <w:pPr>
        <w:pStyle w:val="Default"/>
        <w:spacing w:line="260" w:lineRule="atLeast"/>
        <w:rPr>
          <w:rFonts w:ascii="Trebuchet MS" w:hAnsi="Trebuchet MS"/>
          <w:b/>
          <w:sz w:val="20"/>
          <w:szCs w:val="20"/>
        </w:rPr>
      </w:pPr>
      <w:r w:rsidRPr="00B8609E">
        <w:rPr>
          <w:rFonts w:ascii="Trebuchet MS" w:hAnsi="Trebuchet MS"/>
          <w:b/>
          <w:sz w:val="20"/>
          <w:szCs w:val="20"/>
        </w:rPr>
        <w:t>Wat is declarabel?</w:t>
      </w:r>
    </w:p>
    <w:p w14:paraId="6615A905" w14:textId="61A4454E" w:rsidR="00B461B5" w:rsidRPr="00B8609E" w:rsidRDefault="1B30B11C" w:rsidP="5426E206">
      <w:pPr>
        <w:pStyle w:val="Default"/>
        <w:spacing w:line="260" w:lineRule="atLeast"/>
        <w:rPr>
          <w:sz w:val="20"/>
          <w:szCs w:val="20"/>
        </w:rPr>
      </w:pPr>
      <w:r w:rsidRPr="00B8609E">
        <w:rPr>
          <w:rFonts w:ascii="Trebuchet MS" w:hAnsi="Trebuchet MS"/>
          <w:sz w:val="20"/>
          <w:szCs w:val="20"/>
        </w:rPr>
        <w:t xml:space="preserve">Voor de lichte en intensieve uren is alleen de direct-cliëntgebonden tijd declarabel. </w:t>
      </w:r>
      <w:r w:rsidR="00B461B5" w:rsidRPr="00B8609E">
        <w:rPr>
          <w:rFonts w:ascii="Trebuchet MS" w:hAnsi="Trebuchet MS"/>
          <w:sz w:val="20"/>
          <w:szCs w:val="20"/>
        </w:rPr>
        <w:t xml:space="preserve">Voor de consultatie- en adviesuren declareert u de uren die u inzet voor het vormgeven van de brugfunctie tussen jeugdhulp-onderwijs. </w:t>
      </w:r>
    </w:p>
    <w:p w14:paraId="02EB378F" w14:textId="77777777" w:rsidR="003B10ED" w:rsidRPr="00B8609E" w:rsidRDefault="003B10ED" w:rsidP="00A708D8">
      <w:pPr>
        <w:pStyle w:val="Default"/>
        <w:spacing w:line="260" w:lineRule="atLeast"/>
        <w:rPr>
          <w:rFonts w:ascii="Trebuchet MS" w:hAnsi="Trebuchet MS"/>
          <w:sz w:val="20"/>
          <w:szCs w:val="20"/>
        </w:rPr>
      </w:pPr>
    </w:p>
    <w:p w14:paraId="6A05A809" w14:textId="75F14EDC" w:rsidR="003B10ED" w:rsidRPr="00B8609E" w:rsidRDefault="00B461B5" w:rsidP="00A708D8">
      <w:pPr>
        <w:pStyle w:val="Default"/>
        <w:spacing w:line="260" w:lineRule="atLeast"/>
        <w:rPr>
          <w:rFonts w:ascii="Trebuchet MS" w:hAnsi="Trebuchet MS"/>
          <w:b/>
          <w:sz w:val="20"/>
          <w:szCs w:val="20"/>
        </w:rPr>
      </w:pPr>
      <w:r w:rsidRPr="00B8609E">
        <w:rPr>
          <w:rFonts w:ascii="Trebuchet MS" w:hAnsi="Trebuchet MS"/>
          <w:b/>
          <w:sz w:val="20"/>
          <w:szCs w:val="20"/>
        </w:rPr>
        <w:t xml:space="preserve">Wat is </w:t>
      </w:r>
      <w:r w:rsidRPr="00B8609E">
        <w:rPr>
          <w:rFonts w:ascii="Trebuchet MS" w:hAnsi="Trebuchet MS"/>
          <w:b/>
          <w:sz w:val="20"/>
          <w:szCs w:val="20"/>
          <w:u w:val="single"/>
        </w:rPr>
        <w:t>niet</w:t>
      </w:r>
      <w:r w:rsidRPr="00B8609E">
        <w:rPr>
          <w:rFonts w:ascii="Trebuchet MS" w:hAnsi="Trebuchet MS"/>
          <w:b/>
          <w:sz w:val="20"/>
          <w:szCs w:val="20"/>
        </w:rPr>
        <w:t xml:space="preserve"> declarabel?</w:t>
      </w:r>
    </w:p>
    <w:p w14:paraId="329B1AA3" w14:textId="77777777" w:rsidR="00F7260F" w:rsidRPr="00B8609E" w:rsidRDefault="00B461B5" w:rsidP="00F7260F">
      <w:pPr>
        <w:pStyle w:val="Default"/>
        <w:numPr>
          <w:ilvl w:val="0"/>
          <w:numId w:val="54"/>
        </w:numPr>
        <w:spacing w:line="260" w:lineRule="atLeast"/>
        <w:rPr>
          <w:rFonts w:ascii="Trebuchet MS" w:hAnsi="Trebuchet MS"/>
          <w:b/>
          <w:sz w:val="20"/>
          <w:szCs w:val="20"/>
        </w:rPr>
      </w:pPr>
      <w:r w:rsidRPr="00B8609E">
        <w:rPr>
          <w:rFonts w:ascii="Trebuchet MS" w:hAnsi="Trebuchet MS"/>
          <w:sz w:val="20"/>
          <w:szCs w:val="20"/>
        </w:rPr>
        <w:t xml:space="preserve">Voor de lichte en intensieve trajecten is de indirect cliëntgebonden tijd niet declarabel. </w:t>
      </w:r>
    </w:p>
    <w:p w14:paraId="456B3300" w14:textId="0359B17D" w:rsidR="00B461B5" w:rsidRPr="00B8609E" w:rsidRDefault="00B461B5" w:rsidP="00F7260F">
      <w:pPr>
        <w:pStyle w:val="Default"/>
        <w:numPr>
          <w:ilvl w:val="0"/>
          <w:numId w:val="54"/>
        </w:numPr>
        <w:spacing w:line="260" w:lineRule="atLeast"/>
        <w:rPr>
          <w:rFonts w:ascii="Trebuchet MS" w:hAnsi="Trebuchet MS"/>
          <w:b/>
          <w:sz w:val="20"/>
          <w:szCs w:val="20"/>
        </w:rPr>
      </w:pPr>
      <w:r w:rsidRPr="00B8609E">
        <w:rPr>
          <w:rFonts w:ascii="Trebuchet MS" w:hAnsi="Trebuchet MS"/>
          <w:sz w:val="20"/>
          <w:szCs w:val="20"/>
        </w:rPr>
        <w:t xml:space="preserve">Ook de niet-cliëntgebonden tijd is niet declarabel. </w:t>
      </w:r>
    </w:p>
    <w:p w14:paraId="22FACCD2" w14:textId="78A5E09D" w:rsidR="00F7260F" w:rsidRPr="00B8609E" w:rsidRDefault="00F7260F" w:rsidP="00F7260F">
      <w:pPr>
        <w:pStyle w:val="Default"/>
        <w:numPr>
          <w:ilvl w:val="0"/>
          <w:numId w:val="54"/>
        </w:numPr>
        <w:spacing w:line="260" w:lineRule="atLeast"/>
        <w:rPr>
          <w:rFonts w:ascii="Trebuchet MS" w:hAnsi="Trebuchet MS"/>
          <w:b/>
          <w:sz w:val="20"/>
          <w:szCs w:val="20"/>
        </w:rPr>
      </w:pPr>
      <w:r w:rsidRPr="00B8609E">
        <w:rPr>
          <w:rFonts w:ascii="Trebuchet MS" w:hAnsi="Trebuchet MS"/>
          <w:sz w:val="20"/>
          <w:szCs w:val="20"/>
        </w:rPr>
        <w:t xml:space="preserve">Overige kosten zoals overhead, ondersteunend personeel etc. zijn ook niet declarabel </w:t>
      </w:r>
    </w:p>
    <w:p w14:paraId="6D652DDB" w14:textId="5D427A81" w:rsidR="003055AC" w:rsidRDefault="00F7260F" w:rsidP="00A708D8">
      <w:pPr>
        <w:pStyle w:val="Default"/>
        <w:spacing w:line="260" w:lineRule="atLeast"/>
        <w:rPr>
          <w:rFonts w:ascii="Trebuchet MS" w:hAnsi="Trebuchet MS"/>
          <w:sz w:val="20"/>
          <w:szCs w:val="20"/>
        </w:rPr>
      </w:pPr>
      <w:r w:rsidRPr="00B8609E">
        <w:rPr>
          <w:rFonts w:ascii="Trebuchet MS" w:hAnsi="Trebuchet MS"/>
          <w:sz w:val="20"/>
          <w:szCs w:val="20"/>
        </w:rPr>
        <w:t>Bovenstaande kosten moet u dus verdisconteren in uw uurtarief. E</w:t>
      </w:r>
      <w:r w:rsidR="003B10ED" w:rsidRPr="00B8609E">
        <w:rPr>
          <w:rFonts w:ascii="Trebuchet MS" w:hAnsi="Trebuchet MS"/>
          <w:sz w:val="20"/>
          <w:szCs w:val="20"/>
        </w:rPr>
        <w:t xml:space="preserve">r mogen geen andere uren worden gedeclareerd die niet door de JOS zijn uitgevoerd, deze zitten immers in het uurtarief verdisconteerd. </w:t>
      </w:r>
    </w:p>
    <w:p w14:paraId="52834D22" w14:textId="4C91C8B4" w:rsidR="00B8609E" w:rsidRDefault="00B8609E" w:rsidP="00A708D8">
      <w:pPr>
        <w:pStyle w:val="Default"/>
        <w:spacing w:line="260" w:lineRule="atLeast"/>
        <w:rPr>
          <w:rFonts w:ascii="Trebuchet MS" w:hAnsi="Trebuchet MS"/>
          <w:sz w:val="20"/>
          <w:szCs w:val="20"/>
        </w:rPr>
      </w:pPr>
    </w:p>
    <w:p w14:paraId="0FCD89B2" w14:textId="5A8C2128" w:rsidR="00B8609E" w:rsidRPr="00B8609E" w:rsidRDefault="00B8609E" w:rsidP="00A708D8">
      <w:pPr>
        <w:pStyle w:val="Default"/>
        <w:spacing w:line="260" w:lineRule="atLeas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De definities van directe- indirecte- en niet-cliëntgebonden tijd staan op de volgende pagina. </w:t>
      </w:r>
    </w:p>
    <w:p w14:paraId="41C8F396" w14:textId="77777777" w:rsidR="000B2B37" w:rsidRPr="00B8609E" w:rsidRDefault="000B2B37" w:rsidP="00A708D8">
      <w:pPr>
        <w:pStyle w:val="Default"/>
        <w:spacing w:line="260" w:lineRule="atLeast"/>
        <w:rPr>
          <w:rFonts w:ascii="Trebuchet MS" w:hAnsi="Trebuchet MS"/>
          <w:sz w:val="20"/>
          <w:szCs w:val="20"/>
        </w:rPr>
      </w:pPr>
    </w:p>
    <w:p w14:paraId="70FDF9FA" w14:textId="77777777" w:rsidR="003B10ED" w:rsidRPr="00B8609E" w:rsidRDefault="003B10ED" w:rsidP="003B10ED">
      <w:pPr>
        <w:rPr>
          <w:b/>
          <w:sz w:val="20"/>
        </w:rPr>
      </w:pPr>
      <w:r w:rsidRPr="00B8609E">
        <w:rPr>
          <w:b/>
          <w:sz w:val="20"/>
        </w:rPr>
        <w:t>Inschrijfprijs</w:t>
      </w:r>
    </w:p>
    <w:p w14:paraId="5BD1F244" w14:textId="355F2DE9" w:rsidR="003B10ED" w:rsidRPr="00B8609E" w:rsidRDefault="003B10ED" w:rsidP="003B10ED">
      <w:pPr>
        <w:rPr>
          <w:sz w:val="20"/>
        </w:rPr>
      </w:pPr>
      <w:r w:rsidRPr="00B8609E">
        <w:rPr>
          <w:sz w:val="20"/>
        </w:rPr>
        <w:t xml:space="preserve">In onderstaande tabel </w:t>
      </w:r>
      <w:r w:rsidR="008A7E9E">
        <w:rPr>
          <w:sz w:val="20"/>
        </w:rPr>
        <w:t xml:space="preserve">vult u de gele velden in. </w:t>
      </w:r>
      <w:r w:rsidR="009D6748" w:rsidRPr="007A30B5">
        <w:rPr>
          <w:color w:val="FF0000"/>
          <w:sz w:val="20"/>
        </w:rPr>
        <w:t>Alleen uw</w:t>
      </w:r>
      <w:r w:rsidR="008A7E9E" w:rsidRPr="007A30B5">
        <w:rPr>
          <w:color w:val="FF0000"/>
          <w:sz w:val="20"/>
        </w:rPr>
        <w:t xml:space="preserve"> uurtarief wordt meegenomen in de beoordeling. </w:t>
      </w:r>
      <w:r w:rsidR="007A30B5">
        <w:rPr>
          <w:sz w:val="20"/>
        </w:rPr>
        <w:t>Wij vinden het echter ook belangrijk om te weten hoe u de opdracht</w:t>
      </w:r>
      <w:bookmarkStart w:id="2" w:name="_GoBack"/>
      <w:bookmarkEnd w:id="2"/>
      <w:r w:rsidR="007A30B5">
        <w:rPr>
          <w:sz w:val="20"/>
        </w:rPr>
        <w:t xml:space="preserve"> wil gaan invullen en vragen daarom de uitsplitsing van de uren op te geven. </w:t>
      </w:r>
    </w:p>
    <w:p w14:paraId="0FB78278" w14:textId="77777777" w:rsidR="003B10ED" w:rsidRPr="00B8609E" w:rsidRDefault="003B10ED" w:rsidP="003B10ED">
      <w:pPr>
        <w:rPr>
          <w:sz w:val="20"/>
        </w:rPr>
      </w:pPr>
    </w:p>
    <w:tbl>
      <w:tblPr>
        <w:tblStyle w:val="TabelLansingerlandstandaard"/>
        <w:tblW w:w="0" w:type="auto"/>
        <w:tblLook w:val="04A0" w:firstRow="1" w:lastRow="0" w:firstColumn="1" w:lastColumn="0" w:noHBand="0" w:noVBand="1"/>
      </w:tblPr>
      <w:tblGrid>
        <w:gridCol w:w="2830"/>
        <w:gridCol w:w="2354"/>
        <w:gridCol w:w="1580"/>
        <w:gridCol w:w="2298"/>
      </w:tblGrid>
      <w:tr w:rsidR="00F7260F" w:rsidRPr="00B8609E" w14:paraId="7853B7F3" w14:textId="77777777" w:rsidTr="0D12DA49">
        <w:tc>
          <w:tcPr>
            <w:tcW w:w="2830" w:type="dxa"/>
            <w:shd w:val="clear" w:color="auto" w:fill="D9D9D9" w:themeFill="background1" w:themeFillShade="D9"/>
            <w:vAlign w:val="bottom"/>
          </w:tcPr>
          <w:p w14:paraId="081E9CE4" w14:textId="33D8ABBD" w:rsidR="00F7260F" w:rsidRPr="00B8609E" w:rsidRDefault="00F7260F" w:rsidP="00F7260F">
            <w:pPr>
              <w:rPr>
                <w:b/>
                <w:sz w:val="20"/>
              </w:rPr>
            </w:pPr>
            <w:r w:rsidRPr="00B8609E">
              <w:rPr>
                <w:b/>
                <w:sz w:val="20"/>
              </w:rPr>
              <w:t xml:space="preserve">Uitsplitsing uren 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bottom"/>
          </w:tcPr>
          <w:p w14:paraId="591E246E" w14:textId="01DFF74B" w:rsidR="00F7260F" w:rsidRPr="00B8609E" w:rsidRDefault="00F7260F" w:rsidP="003B10ED">
            <w:pPr>
              <w:rPr>
                <w:b/>
                <w:sz w:val="20"/>
              </w:rPr>
            </w:pPr>
            <w:r w:rsidRPr="00B8609E">
              <w:rPr>
                <w:b/>
                <w:sz w:val="20"/>
              </w:rPr>
              <w:t>Totaal in te zetten uren per jaar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bottom"/>
          </w:tcPr>
          <w:p w14:paraId="4897D34A" w14:textId="77777777" w:rsidR="00F7260F" w:rsidRPr="00B8609E" w:rsidRDefault="00F7260F" w:rsidP="003B10ED">
            <w:pPr>
              <w:rPr>
                <w:b/>
                <w:sz w:val="20"/>
              </w:rPr>
            </w:pPr>
            <w:r w:rsidRPr="00B8609E">
              <w:rPr>
                <w:b/>
                <w:sz w:val="20"/>
              </w:rPr>
              <w:t>Uurtarief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8E3430" w14:textId="2228FB3C" w:rsidR="00F7260F" w:rsidRPr="00B8609E" w:rsidRDefault="00F7260F" w:rsidP="003B10ED">
            <w:pPr>
              <w:rPr>
                <w:b/>
                <w:sz w:val="20"/>
              </w:rPr>
            </w:pPr>
            <w:r w:rsidRPr="00B8609E">
              <w:rPr>
                <w:b/>
                <w:sz w:val="20"/>
              </w:rPr>
              <w:t>Totaalbedrag per jaar</w:t>
            </w:r>
          </w:p>
        </w:tc>
      </w:tr>
      <w:tr w:rsidR="00F7260F" w:rsidRPr="00B8609E" w14:paraId="2F46E180" w14:textId="77777777" w:rsidTr="0D12DA49">
        <w:tc>
          <w:tcPr>
            <w:tcW w:w="2830" w:type="dxa"/>
            <w:vAlign w:val="bottom"/>
          </w:tcPr>
          <w:p w14:paraId="5457E7D1" w14:textId="74A942E9" w:rsidR="00F7260F" w:rsidRPr="00B8609E" w:rsidRDefault="00F7260F" w:rsidP="00A97ABB">
            <w:pPr>
              <w:rPr>
                <w:sz w:val="20"/>
              </w:rPr>
            </w:pPr>
            <w:r w:rsidRPr="00B8609E">
              <w:rPr>
                <w:sz w:val="20"/>
              </w:rPr>
              <w:t>Totaal</w:t>
            </w:r>
          </w:p>
        </w:tc>
        <w:tc>
          <w:tcPr>
            <w:tcW w:w="2354" w:type="dxa"/>
            <w:shd w:val="clear" w:color="auto" w:fill="FFFF00"/>
            <w:vAlign w:val="bottom"/>
          </w:tcPr>
          <w:p w14:paraId="1FC39945" w14:textId="20D63264" w:rsidR="00F7260F" w:rsidRPr="00B8609E" w:rsidRDefault="00F7260F" w:rsidP="00A97ABB">
            <w:pPr>
              <w:rPr>
                <w:sz w:val="20"/>
              </w:rPr>
            </w:pPr>
          </w:p>
          <w:p w14:paraId="29A75BC8" w14:textId="281BEC7D" w:rsidR="00F7260F" w:rsidRPr="00B8609E" w:rsidRDefault="00026AC8" w:rsidP="00A97ABB">
            <w:pPr>
              <w:rPr>
                <w:sz w:val="20"/>
              </w:rPr>
            </w:pPr>
            <w:r w:rsidRPr="00B8609E">
              <w:rPr>
                <w:sz w:val="20"/>
              </w:rPr>
              <w:t>_______________uur</w:t>
            </w:r>
          </w:p>
        </w:tc>
        <w:tc>
          <w:tcPr>
            <w:tcW w:w="1580" w:type="dxa"/>
            <w:shd w:val="clear" w:color="auto" w:fill="FFFF00"/>
            <w:vAlign w:val="bottom"/>
          </w:tcPr>
          <w:p w14:paraId="0562CB0E" w14:textId="77777777" w:rsidR="00F7260F" w:rsidRPr="00B8609E" w:rsidRDefault="00F7260F" w:rsidP="003B10ED">
            <w:pPr>
              <w:rPr>
                <w:sz w:val="20"/>
              </w:rPr>
            </w:pPr>
          </w:p>
          <w:p w14:paraId="35D9F549" w14:textId="628624D7" w:rsidR="00F7260F" w:rsidRPr="00B8609E" w:rsidRDefault="00F7260F" w:rsidP="0D12DA49">
            <w:pPr>
              <w:rPr>
                <w:sz w:val="20"/>
              </w:rPr>
            </w:pPr>
            <w:r w:rsidRPr="0D12DA49">
              <w:rPr>
                <w:sz w:val="20"/>
              </w:rPr>
              <w:t>€___________</w:t>
            </w:r>
          </w:p>
        </w:tc>
        <w:tc>
          <w:tcPr>
            <w:tcW w:w="2298" w:type="dxa"/>
            <w:shd w:val="clear" w:color="auto" w:fill="FFFF00"/>
            <w:vAlign w:val="bottom"/>
          </w:tcPr>
          <w:p w14:paraId="36501954" w14:textId="77777777" w:rsidR="00743C84" w:rsidRDefault="00743C84" w:rsidP="003B10ED">
            <w:pPr>
              <w:rPr>
                <w:sz w:val="20"/>
              </w:rPr>
            </w:pPr>
          </w:p>
          <w:p w14:paraId="62EBF3C5" w14:textId="146FF237" w:rsidR="00F7260F" w:rsidRPr="00B8609E" w:rsidRDefault="00743C84" w:rsidP="003B10ED">
            <w:pPr>
              <w:rPr>
                <w:sz w:val="20"/>
              </w:rPr>
            </w:pPr>
            <w:r>
              <w:rPr>
                <w:sz w:val="20"/>
              </w:rPr>
              <w:t>€____________</w:t>
            </w:r>
          </w:p>
        </w:tc>
      </w:tr>
      <w:tr w:rsidR="00743C84" w14:paraId="74C52E9E" w14:textId="77777777" w:rsidTr="0D12DA49">
        <w:trPr>
          <w:gridAfter w:val="2"/>
          <w:wAfter w:w="3878" w:type="dxa"/>
          <w:trHeight w:val="300"/>
        </w:trPr>
        <w:tc>
          <w:tcPr>
            <w:tcW w:w="5184" w:type="dxa"/>
            <w:gridSpan w:val="2"/>
            <w:shd w:val="clear" w:color="auto" w:fill="E7E6E6" w:themeFill="background2"/>
            <w:vAlign w:val="bottom"/>
          </w:tcPr>
          <w:p w14:paraId="0BA65F54" w14:textId="658E31C2" w:rsidR="00743C84" w:rsidRPr="00743C84" w:rsidRDefault="00743C84" w:rsidP="00A97ABB">
            <w:pPr>
              <w:rPr>
                <w:b/>
                <w:sz w:val="20"/>
              </w:rPr>
            </w:pPr>
            <w:r w:rsidRPr="00743C84">
              <w:rPr>
                <w:b/>
                <w:sz w:val="20"/>
              </w:rPr>
              <w:t>Waarvan</w:t>
            </w:r>
          </w:p>
        </w:tc>
      </w:tr>
      <w:tr w:rsidR="00026AC8" w:rsidRPr="00B8609E" w14:paraId="570DA411" w14:textId="77777777" w:rsidTr="0D12DA49">
        <w:trPr>
          <w:gridAfter w:val="2"/>
          <w:wAfter w:w="3878" w:type="dxa"/>
        </w:trPr>
        <w:tc>
          <w:tcPr>
            <w:tcW w:w="2830" w:type="dxa"/>
            <w:vAlign w:val="bottom"/>
          </w:tcPr>
          <w:p w14:paraId="1CEC53F5" w14:textId="7758CF6C" w:rsidR="00026AC8" w:rsidRPr="00B8609E" w:rsidRDefault="00026AC8" w:rsidP="00A97ABB">
            <w:pPr>
              <w:rPr>
                <w:sz w:val="20"/>
              </w:rPr>
            </w:pPr>
            <w:r w:rsidRPr="00B8609E">
              <w:rPr>
                <w:sz w:val="20"/>
              </w:rPr>
              <w:t>Lichte uren</w:t>
            </w:r>
          </w:p>
        </w:tc>
        <w:tc>
          <w:tcPr>
            <w:tcW w:w="2354" w:type="dxa"/>
            <w:shd w:val="clear" w:color="auto" w:fill="FFFF00"/>
            <w:vAlign w:val="bottom"/>
          </w:tcPr>
          <w:p w14:paraId="0D67B58B" w14:textId="61365704" w:rsidR="00743C84" w:rsidRPr="00B8609E" w:rsidRDefault="00026AC8" w:rsidP="00A97ABB">
            <w:pPr>
              <w:rPr>
                <w:sz w:val="20"/>
              </w:rPr>
            </w:pPr>
            <w:r w:rsidRPr="00B8609E">
              <w:rPr>
                <w:sz w:val="20"/>
              </w:rPr>
              <w:t>_______________uur</w:t>
            </w:r>
          </w:p>
        </w:tc>
      </w:tr>
      <w:tr w:rsidR="00026AC8" w:rsidRPr="00B8609E" w14:paraId="465D0AF7" w14:textId="77777777" w:rsidTr="0D12DA49">
        <w:trPr>
          <w:gridAfter w:val="2"/>
          <w:wAfter w:w="3878" w:type="dxa"/>
        </w:trPr>
        <w:tc>
          <w:tcPr>
            <w:tcW w:w="2830" w:type="dxa"/>
            <w:vAlign w:val="bottom"/>
          </w:tcPr>
          <w:p w14:paraId="162B428B" w14:textId="206E7098" w:rsidR="00026AC8" w:rsidRPr="00B8609E" w:rsidRDefault="00026AC8" w:rsidP="00A97ABB">
            <w:pPr>
              <w:rPr>
                <w:sz w:val="20"/>
              </w:rPr>
            </w:pPr>
            <w:r w:rsidRPr="00B8609E">
              <w:rPr>
                <w:sz w:val="20"/>
              </w:rPr>
              <w:t>Intensieve uren</w:t>
            </w:r>
          </w:p>
        </w:tc>
        <w:tc>
          <w:tcPr>
            <w:tcW w:w="2354" w:type="dxa"/>
            <w:shd w:val="clear" w:color="auto" w:fill="FFFF00"/>
            <w:vAlign w:val="bottom"/>
          </w:tcPr>
          <w:p w14:paraId="5C6F5A61" w14:textId="6B955FE3" w:rsidR="00743C84" w:rsidRPr="00B8609E" w:rsidRDefault="00026AC8" w:rsidP="00A97ABB">
            <w:pPr>
              <w:rPr>
                <w:sz w:val="20"/>
              </w:rPr>
            </w:pPr>
            <w:r w:rsidRPr="00B8609E">
              <w:rPr>
                <w:sz w:val="20"/>
              </w:rPr>
              <w:t>_______________uur</w:t>
            </w:r>
          </w:p>
        </w:tc>
      </w:tr>
      <w:tr w:rsidR="00026AC8" w:rsidRPr="00B8609E" w14:paraId="38AACE50" w14:textId="77777777" w:rsidTr="0D12DA49">
        <w:trPr>
          <w:gridAfter w:val="2"/>
          <w:wAfter w:w="3878" w:type="dxa"/>
        </w:trPr>
        <w:tc>
          <w:tcPr>
            <w:tcW w:w="2830" w:type="dxa"/>
            <w:vAlign w:val="bottom"/>
          </w:tcPr>
          <w:p w14:paraId="63F2C980" w14:textId="5F14243E" w:rsidR="00026AC8" w:rsidRPr="00B8609E" w:rsidRDefault="00026AC8" w:rsidP="00A97ABB">
            <w:pPr>
              <w:rPr>
                <w:sz w:val="20"/>
              </w:rPr>
            </w:pPr>
            <w:r w:rsidRPr="00B8609E">
              <w:rPr>
                <w:sz w:val="20"/>
              </w:rPr>
              <w:t>Consultatie- en adviesuren</w:t>
            </w:r>
          </w:p>
        </w:tc>
        <w:tc>
          <w:tcPr>
            <w:tcW w:w="2354" w:type="dxa"/>
            <w:shd w:val="clear" w:color="auto" w:fill="FFFF00"/>
            <w:vAlign w:val="bottom"/>
          </w:tcPr>
          <w:p w14:paraId="35C5387D" w14:textId="4B91FCC7" w:rsidR="00026AC8" w:rsidRPr="00B8609E" w:rsidRDefault="00026AC8" w:rsidP="00A97ABB">
            <w:pPr>
              <w:rPr>
                <w:sz w:val="20"/>
              </w:rPr>
            </w:pPr>
            <w:r w:rsidRPr="00B8609E">
              <w:rPr>
                <w:sz w:val="20"/>
              </w:rPr>
              <w:t>_______________uur</w:t>
            </w:r>
          </w:p>
        </w:tc>
      </w:tr>
    </w:tbl>
    <w:p w14:paraId="6D98A12B" w14:textId="5B9EE637" w:rsidR="003B10ED" w:rsidRPr="00B8609E" w:rsidRDefault="003B10ED" w:rsidP="003B10ED">
      <w:pPr>
        <w:rPr>
          <w:sz w:val="20"/>
        </w:rPr>
      </w:pPr>
    </w:p>
    <w:p w14:paraId="747AED44" w14:textId="77777777" w:rsidR="00026AC8" w:rsidRPr="00B8609E" w:rsidRDefault="00026AC8" w:rsidP="003B10ED">
      <w:pPr>
        <w:rPr>
          <w:sz w:val="20"/>
        </w:rPr>
      </w:pPr>
      <w:r w:rsidRPr="00B8609E">
        <w:rPr>
          <w:b/>
          <w:sz w:val="20"/>
        </w:rPr>
        <w:t>Let op:</w:t>
      </w:r>
      <w:r w:rsidRPr="00B8609E">
        <w:rPr>
          <w:sz w:val="20"/>
        </w:rPr>
        <w:t xml:space="preserve"> </w:t>
      </w:r>
    </w:p>
    <w:p w14:paraId="79F2BDCB" w14:textId="1A7C74EF" w:rsidR="00026AC8" w:rsidRDefault="00026AC8" w:rsidP="00026AC8">
      <w:pPr>
        <w:pStyle w:val="Lijstalinea"/>
        <w:numPr>
          <w:ilvl w:val="0"/>
          <w:numId w:val="54"/>
        </w:numPr>
        <w:rPr>
          <w:sz w:val="20"/>
          <w:szCs w:val="20"/>
        </w:rPr>
      </w:pPr>
      <w:r w:rsidRPr="00B8609E">
        <w:rPr>
          <w:sz w:val="20"/>
          <w:szCs w:val="20"/>
        </w:rPr>
        <w:t xml:space="preserve">Het minimum aantal lichte uren staat vermeld in </w:t>
      </w:r>
      <w:r w:rsidR="009D6748">
        <w:rPr>
          <w:sz w:val="20"/>
          <w:szCs w:val="20"/>
        </w:rPr>
        <w:t>de leidraad op pagina 17 en 18</w:t>
      </w:r>
      <w:r w:rsidRPr="00B8609E">
        <w:rPr>
          <w:sz w:val="20"/>
          <w:szCs w:val="20"/>
        </w:rPr>
        <w:t xml:space="preserve">. U kunt niet minder dan </w:t>
      </w:r>
      <w:r w:rsidR="009D6748">
        <w:rPr>
          <w:sz w:val="20"/>
          <w:szCs w:val="20"/>
        </w:rPr>
        <w:t>4080 lichte uren inzetten per jaar (102 uur per week voor alle scholen * 40 schoolweken = 4080 uur)</w:t>
      </w:r>
      <w:r w:rsidR="007A30B5">
        <w:rPr>
          <w:sz w:val="20"/>
          <w:szCs w:val="20"/>
        </w:rPr>
        <w:t xml:space="preserve">. Meer lichte uren mag dus wel. </w:t>
      </w:r>
    </w:p>
    <w:p w14:paraId="339EA6A7" w14:textId="6322FF4A" w:rsidR="007A30B5" w:rsidRPr="00B8609E" w:rsidRDefault="007A30B5" w:rsidP="00026AC8">
      <w:pPr>
        <w:pStyle w:val="Lijstalinea"/>
        <w:numPr>
          <w:ilvl w:val="0"/>
          <w:numId w:val="54"/>
        </w:numPr>
        <w:rPr>
          <w:sz w:val="20"/>
          <w:szCs w:val="20"/>
        </w:rPr>
      </w:pPr>
      <w:r>
        <w:rPr>
          <w:sz w:val="20"/>
          <w:szCs w:val="20"/>
        </w:rPr>
        <w:t>Het aantal consultatie- en adviesuren zit rond de 20% van het totaal.</w:t>
      </w:r>
    </w:p>
    <w:p w14:paraId="4267627C" w14:textId="2CCBC2DD" w:rsidR="00026AC8" w:rsidRDefault="00026AC8" w:rsidP="00026AC8">
      <w:pPr>
        <w:pStyle w:val="Lijstalinea"/>
        <w:numPr>
          <w:ilvl w:val="0"/>
          <w:numId w:val="54"/>
        </w:numPr>
        <w:rPr>
          <w:sz w:val="20"/>
          <w:szCs w:val="20"/>
        </w:rPr>
      </w:pPr>
      <w:r w:rsidRPr="00B8609E">
        <w:rPr>
          <w:sz w:val="20"/>
          <w:szCs w:val="20"/>
        </w:rPr>
        <w:t xml:space="preserve">Het totaalbedrag per jaar </w:t>
      </w:r>
      <w:r w:rsidR="007A30B5">
        <w:rPr>
          <w:sz w:val="20"/>
          <w:szCs w:val="20"/>
        </w:rPr>
        <w:t xml:space="preserve">is het aantal in te zetten uren per jaar * het uurtarief: dit </w:t>
      </w:r>
      <w:r w:rsidRPr="00B8609E">
        <w:rPr>
          <w:sz w:val="20"/>
          <w:szCs w:val="20"/>
        </w:rPr>
        <w:t xml:space="preserve">kan niet boven de </w:t>
      </w:r>
      <w:r w:rsidR="00785FF1">
        <w:rPr>
          <w:sz w:val="20"/>
          <w:szCs w:val="20"/>
        </w:rPr>
        <w:t xml:space="preserve">€ </w:t>
      </w:r>
      <w:r w:rsidRPr="00B8609E">
        <w:rPr>
          <w:sz w:val="20"/>
          <w:szCs w:val="20"/>
        </w:rPr>
        <w:t xml:space="preserve">1.100.000 uitkomen. </w:t>
      </w:r>
    </w:p>
    <w:p w14:paraId="03CA01E9" w14:textId="3358CC35" w:rsidR="00B960DA" w:rsidRDefault="001D7844" w:rsidP="00026AC8">
      <w:pPr>
        <w:pStyle w:val="Lijstalinea"/>
        <w:numPr>
          <w:ilvl w:val="0"/>
          <w:numId w:val="54"/>
        </w:numPr>
        <w:rPr>
          <w:sz w:val="20"/>
          <w:szCs w:val="20"/>
        </w:rPr>
      </w:pPr>
      <w:r>
        <w:rPr>
          <w:sz w:val="20"/>
          <w:szCs w:val="20"/>
        </w:rPr>
        <w:t xml:space="preserve">Uw uurtarief dient te liggen tussen € 82,- en € 106,- </w:t>
      </w:r>
    </w:p>
    <w:p w14:paraId="709ECFCA" w14:textId="77777777" w:rsidR="00B960DA" w:rsidRDefault="00B960DA">
      <w:pPr>
        <w:spacing w:line="240" w:lineRule="auto"/>
        <w:rPr>
          <w:sz w:val="20"/>
        </w:rPr>
      </w:pPr>
      <w:r>
        <w:rPr>
          <w:sz w:val="20"/>
        </w:rPr>
        <w:br w:type="page"/>
      </w:r>
    </w:p>
    <w:p w14:paraId="79284914" w14:textId="5DE50C98" w:rsidR="003B10ED" w:rsidRPr="00B8609E" w:rsidRDefault="00F7260F" w:rsidP="003B10ED">
      <w:pPr>
        <w:rPr>
          <w:b/>
          <w:sz w:val="20"/>
        </w:rPr>
      </w:pPr>
      <w:r w:rsidRPr="00B8609E">
        <w:rPr>
          <w:b/>
          <w:sz w:val="20"/>
        </w:rPr>
        <w:lastRenderedPageBreak/>
        <w:t>Ondertekening</w:t>
      </w:r>
    </w:p>
    <w:p w14:paraId="2946DB82" w14:textId="77777777" w:rsidR="00A23B52" w:rsidRPr="00B8609E" w:rsidRDefault="00A23B52" w:rsidP="003B10ED">
      <w:pPr>
        <w:rPr>
          <w:b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4900"/>
      </w:tblGrid>
      <w:tr w:rsidR="003B10ED" w:rsidRPr="00B8609E" w14:paraId="5997CC1D" w14:textId="77777777" w:rsidTr="00B23FF7"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0FFD37" w14:textId="77777777" w:rsidR="003B10ED" w:rsidRPr="00B8609E" w:rsidRDefault="003B10ED" w:rsidP="00B23FF7">
            <w:pPr>
              <w:rPr>
                <w:sz w:val="20"/>
              </w:rPr>
            </w:pPr>
          </w:p>
        </w:tc>
      </w:tr>
      <w:tr w:rsidR="003B10ED" w:rsidRPr="00B8609E" w14:paraId="16335C46" w14:textId="77777777" w:rsidTr="00B23FF7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CBF8" w14:textId="77777777" w:rsidR="003B10ED" w:rsidRPr="00B8609E" w:rsidRDefault="003B10ED" w:rsidP="00B23FF7">
            <w:pPr>
              <w:rPr>
                <w:sz w:val="20"/>
              </w:rPr>
            </w:pPr>
            <w:r w:rsidRPr="00B8609E">
              <w:rPr>
                <w:sz w:val="20"/>
              </w:rPr>
              <w:t>Naam inschrijver:</w:t>
            </w:r>
          </w:p>
          <w:p w14:paraId="6B699379" w14:textId="77777777" w:rsidR="003B10ED" w:rsidRPr="00B8609E" w:rsidRDefault="003B10ED" w:rsidP="00B23FF7">
            <w:pPr>
              <w:rPr>
                <w:sz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3B10ED" w:rsidRPr="00B8609E" w:rsidRDefault="003B10ED" w:rsidP="00B23FF7">
            <w:pPr>
              <w:rPr>
                <w:sz w:val="20"/>
              </w:rPr>
            </w:pPr>
          </w:p>
        </w:tc>
      </w:tr>
      <w:tr w:rsidR="003B10ED" w:rsidRPr="00B8609E" w14:paraId="6E348032" w14:textId="77777777" w:rsidTr="00B23FF7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D4BF" w14:textId="77777777" w:rsidR="003B10ED" w:rsidRPr="00B8609E" w:rsidRDefault="003B10ED" w:rsidP="00B23FF7">
            <w:pPr>
              <w:rPr>
                <w:sz w:val="20"/>
              </w:rPr>
            </w:pPr>
            <w:r w:rsidRPr="00B8609E">
              <w:rPr>
                <w:sz w:val="20"/>
              </w:rPr>
              <w:t>Naam vertegenwoordigingsbevoegde ondertekenaar:</w:t>
            </w:r>
          </w:p>
          <w:p w14:paraId="1F72F646" w14:textId="77777777" w:rsidR="003B10ED" w:rsidRPr="00B8609E" w:rsidRDefault="003B10ED" w:rsidP="00B23FF7">
            <w:pPr>
              <w:rPr>
                <w:sz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3B10ED" w:rsidRPr="00B8609E" w:rsidRDefault="003B10ED" w:rsidP="00B23FF7">
            <w:pPr>
              <w:rPr>
                <w:sz w:val="20"/>
              </w:rPr>
            </w:pPr>
          </w:p>
          <w:p w14:paraId="61CDCEAD" w14:textId="77777777" w:rsidR="003B10ED" w:rsidRPr="00B8609E" w:rsidRDefault="003B10ED" w:rsidP="00B23FF7">
            <w:pPr>
              <w:rPr>
                <w:sz w:val="20"/>
              </w:rPr>
            </w:pPr>
          </w:p>
        </w:tc>
      </w:tr>
      <w:tr w:rsidR="003B10ED" w:rsidRPr="00B8609E" w14:paraId="3E46DAAC" w14:textId="77777777" w:rsidTr="00B23FF7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D16E" w14:textId="77777777" w:rsidR="003B10ED" w:rsidRPr="00B8609E" w:rsidRDefault="003B10ED" w:rsidP="00B23FF7">
            <w:pPr>
              <w:rPr>
                <w:sz w:val="20"/>
              </w:rPr>
            </w:pPr>
            <w:r w:rsidRPr="00B8609E">
              <w:rPr>
                <w:sz w:val="20"/>
              </w:rPr>
              <w:t>Functie vertegenwoordigingsbevoegde ondertekenaar:</w:t>
            </w:r>
          </w:p>
          <w:p w14:paraId="6BB9E253" w14:textId="77777777" w:rsidR="003B10ED" w:rsidRPr="00B8609E" w:rsidRDefault="003B10ED" w:rsidP="00B23FF7">
            <w:pPr>
              <w:rPr>
                <w:sz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3B10ED" w:rsidRPr="00B8609E" w:rsidRDefault="003B10ED" w:rsidP="00B23FF7">
            <w:pPr>
              <w:rPr>
                <w:sz w:val="20"/>
              </w:rPr>
            </w:pPr>
          </w:p>
        </w:tc>
      </w:tr>
      <w:tr w:rsidR="003B10ED" w:rsidRPr="00B8609E" w14:paraId="1DB13E44" w14:textId="77777777" w:rsidTr="00B23FF7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27D" w14:textId="77777777" w:rsidR="003B10ED" w:rsidRPr="00B8609E" w:rsidRDefault="003B10ED" w:rsidP="00B23FF7">
            <w:pPr>
              <w:rPr>
                <w:sz w:val="20"/>
              </w:rPr>
            </w:pPr>
            <w:r w:rsidRPr="00B8609E">
              <w:rPr>
                <w:sz w:val="20"/>
              </w:rPr>
              <w:t>Handtekening: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3B10ED" w:rsidRPr="00B8609E" w:rsidRDefault="003B10ED" w:rsidP="00B23FF7">
            <w:pPr>
              <w:rPr>
                <w:sz w:val="20"/>
              </w:rPr>
            </w:pPr>
          </w:p>
          <w:p w14:paraId="07547A01" w14:textId="77777777" w:rsidR="003B10ED" w:rsidRPr="00B8609E" w:rsidRDefault="003B10ED" w:rsidP="00B23FF7">
            <w:pPr>
              <w:rPr>
                <w:sz w:val="20"/>
              </w:rPr>
            </w:pPr>
          </w:p>
        </w:tc>
      </w:tr>
      <w:tr w:rsidR="003B10ED" w:rsidRPr="00B8609E" w14:paraId="286DF678" w14:textId="77777777" w:rsidTr="00B23FF7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BEE" w14:textId="77777777" w:rsidR="003B10ED" w:rsidRPr="00B8609E" w:rsidRDefault="003B10ED" w:rsidP="00B23FF7">
            <w:pPr>
              <w:rPr>
                <w:sz w:val="20"/>
              </w:rPr>
            </w:pPr>
            <w:r w:rsidRPr="00B8609E">
              <w:rPr>
                <w:sz w:val="20"/>
              </w:rPr>
              <w:t>Datum:</w:t>
            </w:r>
          </w:p>
          <w:p w14:paraId="5043CB0F" w14:textId="77777777" w:rsidR="003B10ED" w:rsidRPr="00B8609E" w:rsidRDefault="003B10ED" w:rsidP="00B23FF7">
            <w:pPr>
              <w:rPr>
                <w:sz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3B10ED" w:rsidRPr="00B8609E" w:rsidRDefault="003B10ED" w:rsidP="00B23FF7">
            <w:pPr>
              <w:rPr>
                <w:sz w:val="20"/>
              </w:rPr>
            </w:pPr>
          </w:p>
          <w:p w14:paraId="6537F28F" w14:textId="77777777" w:rsidR="003B10ED" w:rsidRPr="00B8609E" w:rsidRDefault="003B10ED" w:rsidP="00B23FF7">
            <w:pPr>
              <w:rPr>
                <w:sz w:val="20"/>
              </w:rPr>
            </w:pPr>
          </w:p>
        </w:tc>
      </w:tr>
    </w:tbl>
    <w:p w14:paraId="6DFB9E20" w14:textId="77777777" w:rsidR="003B10ED" w:rsidRPr="00B8609E" w:rsidRDefault="003B10ED" w:rsidP="003B10ED">
      <w:pPr>
        <w:rPr>
          <w:sz w:val="20"/>
        </w:rPr>
      </w:pPr>
    </w:p>
    <w:p w14:paraId="70DF9E56" w14:textId="3607ECD0" w:rsidR="002B263C" w:rsidRPr="00B8609E" w:rsidRDefault="00026AC8" w:rsidP="001E7E11">
      <w:pPr>
        <w:rPr>
          <w:sz w:val="20"/>
        </w:rPr>
      </w:pPr>
      <w:r w:rsidRPr="00B8609E">
        <w:rPr>
          <w:b/>
          <w:sz w:val="20"/>
        </w:rPr>
        <w:t>Definities</w:t>
      </w:r>
    </w:p>
    <w:p w14:paraId="31125AB6" w14:textId="6FE55487" w:rsidR="00026AC8" w:rsidRPr="00B8609E" w:rsidRDefault="00026AC8" w:rsidP="001E7E11">
      <w:pPr>
        <w:rPr>
          <w:sz w:val="20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0"/>
        <w:gridCol w:w="5386"/>
      </w:tblGrid>
      <w:tr w:rsidR="002A1EA8" w:rsidRPr="00B8609E" w14:paraId="58594BF6" w14:textId="77777777" w:rsidTr="002A1EA8">
        <w:trPr>
          <w:trHeight w:val="300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2F91E" w14:textId="77777777" w:rsidR="002A1EA8" w:rsidRPr="002A1EA8" w:rsidRDefault="002A1EA8" w:rsidP="00E21BD5">
            <w:pPr>
              <w:spacing w:line="240" w:lineRule="auto"/>
              <w:jc w:val="both"/>
              <w:textAlignment w:val="baseline"/>
              <w:rPr>
                <w:rFonts w:cs="Segoe UI"/>
                <w:sz w:val="20"/>
              </w:rPr>
            </w:pPr>
            <w:r w:rsidRPr="00B8609E">
              <w:rPr>
                <w:rFonts w:cs="Segoe UI"/>
                <w:sz w:val="20"/>
              </w:rPr>
              <w:t>Direct cliëntgebonden tijd </w:t>
            </w:r>
          </w:p>
          <w:p w14:paraId="20BBECFC" w14:textId="77777777" w:rsidR="002A1EA8" w:rsidRPr="002A1EA8" w:rsidRDefault="002A1EA8" w:rsidP="00E21BD5">
            <w:pPr>
              <w:spacing w:line="240" w:lineRule="auto"/>
              <w:jc w:val="both"/>
              <w:textAlignment w:val="baseline"/>
              <w:rPr>
                <w:rFonts w:cs="Segoe UI"/>
                <w:sz w:val="20"/>
              </w:rPr>
            </w:pPr>
            <w:r w:rsidRPr="00B8609E">
              <w:rPr>
                <w:rFonts w:cs="Segoe UI"/>
                <w:sz w:val="20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F4767" w14:textId="436BE0A4" w:rsidR="002A1EA8" w:rsidRPr="002A1EA8" w:rsidRDefault="002A1EA8" w:rsidP="00E21BD5">
            <w:pPr>
              <w:spacing w:line="240" w:lineRule="auto"/>
              <w:textAlignment w:val="baseline"/>
              <w:rPr>
                <w:rFonts w:cs="Segoe UI"/>
                <w:sz w:val="20"/>
              </w:rPr>
            </w:pPr>
            <w:r w:rsidRPr="00B8609E">
              <w:rPr>
                <w:rFonts w:cs="Segoe UI"/>
                <w:sz w:val="20"/>
              </w:rPr>
              <w:t>Direct cliëntgebonden is de tijd van de jeugdcoach, besteed aan contact met de jeugdige of het cliëntsysteem. Dit kan naast face-to-face contact ook ‘op afstand’ (telefonische, screen-to-screen of per mail) plaatsvinden. Contact met overig bij de jeugdige betrokken personen of instanties hoort niet bij de directe cliëntgebonden tijd, tenzij dit contact heeft plaatsgevonden in aanwezigheid v</w:t>
            </w:r>
            <w:r w:rsidR="003A1252">
              <w:rPr>
                <w:rFonts w:cs="Segoe UI"/>
                <w:sz w:val="20"/>
              </w:rPr>
              <w:t xml:space="preserve">an de jeugdige, </w:t>
            </w:r>
            <w:r w:rsidRPr="00B8609E">
              <w:rPr>
                <w:rFonts w:cs="Segoe UI"/>
                <w:sz w:val="20"/>
              </w:rPr>
              <w:t>in aanwezigheid van de jeugdconsulent van de gemeente of betrokken onderwijsprofessional. </w:t>
            </w:r>
          </w:p>
          <w:p w14:paraId="01E31BAE" w14:textId="77777777" w:rsidR="002A1EA8" w:rsidRPr="002A1EA8" w:rsidRDefault="002A1EA8" w:rsidP="00E21BD5">
            <w:pPr>
              <w:spacing w:line="240" w:lineRule="auto"/>
              <w:textAlignment w:val="baseline"/>
              <w:rPr>
                <w:rFonts w:cs="Segoe UI"/>
                <w:sz w:val="20"/>
              </w:rPr>
            </w:pPr>
            <w:r w:rsidRPr="00B8609E">
              <w:rPr>
                <w:rFonts w:cs="Segoe UI"/>
                <w:sz w:val="20"/>
              </w:rPr>
              <w:t> </w:t>
            </w:r>
          </w:p>
          <w:p w14:paraId="00A98CD9" w14:textId="77777777" w:rsidR="002A1EA8" w:rsidRPr="002A1EA8" w:rsidRDefault="002A1EA8" w:rsidP="00E21BD5">
            <w:pPr>
              <w:spacing w:line="240" w:lineRule="auto"/>
              <w:textAlignment w:val="baseline"/>
              <w:rPr>
                <w:rFonts w:cs="Segoe UI"/>
                <w:sz w:val="20"/>
              </w:rPr>
            </w:pPr>
            <w:r w:rsidRPr="00B8609E">
              <w:rPr>
                <w:rFonts w:cs="Segoe UI"/>
                <w:sz w:val="20"/>
              </w:rPr>
              <w:t>Wanneer de jeugdcoach meerdere jeugdigen tegelijk helpt dan wordt de totale tijd van aanwezige jeugdcoach, gedeeld door het aantal aanwezige</w:t>
            </w:r>
            <w:r w:rsidRPr="00B8609E">
              <w:rPr>
                <w:rFonts w:ascii="Arial" w:hAnsi="Arial" w:cs="Arial"/>
                <w:sz w:val="20"/>
              </w:rPr>
              <w:t> </w:t>
            </w:r>
            <w:r w:rsidRPr="00B8609E">
              <w:rPr>
                <w:rFonts w:cs="Segoe UI"/>
                <w:sz w:val="20"/>
              </w:rPr>
              <w:t>cliënten. Bijvoorbeeld een gesprek van 1 uur, delen door 3 aanwezige</w:t>
            </w:r>
            <w:r w:rsidRPr="00B8609E">
              <w:rPr>
                <w:rFonts w:ascii="Arial" w:hAnsi="Arial" w:cs="Arial"/>
                <w:sz w:val="20"/>
              </w:rPr>
              <w:t> </w:t>
            </w:r>
            <w:r w:rsidRPr="00B8609E">
              <w:rPr>
                <w:rFonts w:cs="Segoe UI"/>
                <w:sz w:val="20"/>
              </w:rPr>
              <w:t>cliënten betekent 20 minuten registreren en factureren per jeugdige. </w:t>
            </w:r>
          </w:p>
          <w:p w14:paraId="038D21E0" w14:textId="77777777" w:rsidR="002A1EA8" w:rsidRPr="002A1EA8" w:rsidRDefault="002A1EA8" w:rsidP="00E21BD5">
            <w:pPr>
              <w:spacing w:line="240" w:lineRule="auto"/>
              <w:textAlignment w:val="baseline"/>
              <w:rPr>
                <w:rFonts w:cs="Segoe UI"/>
                <w:sz w:val="20"/>
              </w:rPr>
            </w:pPr>
            <w:r w:rsidRPr="00B8609E">
              <w:rPr>
                <w:rFonts w:cs="Segoe UI"/>
                <w:sz w:val="20"/>
              </w:rPr>
              <w:t> </w:t>
            </w:r>
          </w:p>
        </w:tc>
      </w:tr>
      <w:tr w:rsidR="00026AC8" w:rsidRPr="00026AC8" w14:paraId="097F4874" w14:textId="77777777" w:rsidTr="00026AC8">
        <w:trPr>
          <w:trHeight w:val="300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38C32" w14:textId="77777777" w:rsidR="00026AC8" w:rsidRPr="00026AC8" w:rsidRDefault="00026AC8" w:rsidP="00026AC8">
            <w:pPr>
              <w:spacing w:line="240" w:lineRule="auto"/>
              <w:jc w:val="both"/>
              <w:textAlignment w:val="baseline"/>
              <w:rPr>
                <w:rFonts w:ascii="Segoe UI" w:hAnsi="Segoe UI" w:cs="Segoe UI"/>
                <w:sz w:val="20"/>
              </w:rPr>
            </w:pPr>
            <w:r w:rsidRPr="00B8609E">
              <w:rPr>
                <w:rFonts w:cs="Segoe UI"/>
                <w:sz w:val="20"/>
              </w:rPr>
              <w:t>Indirect cliëntgebonden tijd </w:t>
            </w:r>
          </w:p>
          <w:p w14:paraId="40E63D38" w14:textId="77777777" w:rsidR="00026AC8" w:rsidRPr="00026AC8" w:rsidRDefault="00026AC8" w:rsidP="00026AC8">
            <w:pPr>
              <w:spacing w:line="240" w:lineRule="auto"/>
              <w:textAlignment w:val="baseline"/>
              <w:rPr>
                <w:rFonts w:ascii="Segoe UI" w:hAnsi="Segoe UI" w:cs="Segoe UI"/>
                <w:sz w:val="20"/>
              </w:rPr>
            </w:pPr>
            <w:r w:rsidRPr="00B8609E">
              <w:rPr>
                <w:rFonts w:cs="Segoe UI"/>
                <w:sz w:val="20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76C20" w14:textId="77777777" w:rsidR="00026AC8" w:rsidRPr="00026AC8" w:rsidRDefault="00026AC8" w:rsidP="00026AC8">
            <w:pPr>
              <w:spacing w:line="240" w:lineRule="auto"/>
              <w:textAlignment w:val="baseline"/>
              <w:rPr>
                <w:rFonts w:ascii="Segoe UI" w:hAnsi="Segoe UI" w:cs="Segoe UI"/>
                <w:sz w:val="20"/>
              </w:rPr>
            </w:pPr>
            <w:r w:rsidRPr="00B8609E">
              <w:rPr>
                <w:rFonts w:cs="Segoe UI"/>
                <w:sz w:val="20"/>
              </w:rPr>
              <w:t xml:space="preserve">De tijd die de jeugdcoach besteedt aan zaken rondom een contactmoment (de direct cliëntgebonden tijd), maar waarbij de cliënt, ouder, verzorger, familie, jeugdconsulent, onderwijsprofessional of directe omgeving zelf </w:t>
            </w:r>
            <w:r w:rsidRPr="00B8609E">
              <w:rPr>
                <w:rFonts w:cs="Segoe UI"/>
                <w:sz w:val="20"/>
                <w:u w:val="single"/>
              </w:rPr>
              <w:t xml:space="preserve">niet </w:t>
            </w:r>
            <w:r w:rsidRPr="00B8609E">
              <w:rPr>
                <w:rFonts w:cs="Segoe UI"/>
                <w:sz w:val="20"/>
              </w:rPr>
              <w:t>aanwezig</w:t>
            </w:r>
            <w:r w:rsidRPr="00B8609E">
              <w:rPr>
                <w:rFonts w:ascii="Arial" w:hAnsi="Arial" w:cs="Arial"/>
                <w:sz w:val="20"/>
              </w:rPr>
              <w:t> </w:t>
            </w:r>
            <w:r w:rsidRPr="00B8609E">
              <w:rPr>
                <w:rFonts w:cs="Segoe UI"/>
                <w:sz w:val="20"/>
              </w:rPr>
              <w:t>is zoals: </w:t>
            </w:r>
          </w:p>
          <w:p w14:paraId="0C8BFF37" w14:textId="77777777" w:rsidR="00026AC8" w:rsidRPr="00026AC8" w:rsidRDefault="00026AC8" w:rsidP="00026AC8">
            <w:pPr>
              <w:numPr>
                <w:ilvl w:val="0"/>
                <w:numId w:val="55"/>
              </w:numPr>
              <w:spacing w:line="240" w:lineRule="auto"/>
              <w:ind w:left="0" w:firstLine="0"/>
              <w:textAlignment w:val="baseline"/>
              <w:rPr>
                <w:rFonts w:cs="Segoe UI"/>
                <w:sz w:val="20"/>
              </w:rPr>
            </w:pPr>
            <w:r w:rsidRPr="00B8609E">
              <w:rPr>
                <w:rFonts w:cs="Segoe UI"/>
                <w:sz w:val="20"/>
              </w:rPr>
              <w:t>administratie, verslaglegging, rapportage</w:t>
            </w:r>
            <w:r w:rsidRPr="00B8609E">
              <w:rPr>
                <w:rFonts w:ascii="Arial" w:hAnsi="Arial" w:cs="Arial"/>
                <w:sz w:val="20"/>
              </w:rPr>
              <w:t> </w:t>
            </w:r>
            <w:r w:rsidRPr="00B8609E">
              <w:rPr>
                <w:rFonts w:cs="Segoe UI"/>
                <w:sz w:val="20"/>
              </w:rPr>
              <w:t> </w:t>
            </w:r>
          </w:p>
          <w:p w14:paraId="71CA908F" w14:textId="77777777" w:rsidR="00026AC8" w:rsidRPr="00026AC8" w:rsidRDefault="00026AC8" w:rsidP="00026AC8">
            <w:pPr>
              <w:numPr>
                <w:ilvl w:val="0"/>
                <w:numId w:val="56"/>
              </w:numPr>
              <w:spacing w:line="240" w:lineRule="auto"/>
              <w:ind w:left="0" w:firstLine="0"/>
              <w:textAlignment w:val="baseline"/>
              <w:rPr>
                <w:rFonts w:cs="Segoe UI"/>
                <w:sz w:val="20"/>
              </w:rPr>
            </w:pPr>
            <w:r w:rsidRPr="00B8609E">
              <w:rPr>
                <w:rFonts w:cs="Segoe UI"/>
                <w:sz w:val="20"/>
              </w:rPr>
              <w:t>analysetijd  </w:t>
            </w:r>
          </w:p>
          <w:p w14:paraId="0318A4E8" w14:textId="77777777" w:rsidR="00026AC8" w:rsidRPr="00026AC8" w:rsidRDefault="00026AC8" w:rsidP="00026AC8">
            <w:pPr>
              <w:numPr>
                <w:ilvl w:val="0"/>
                <w:numId w:val="57"/>
              </w:numPr>
              <w:spacing w:line="240" w:lineRule="auto"/>
              <w:ind w:left="0" w:firstLine="0"/>
              <w:textAlignment w:val="baseline"/>
              <w:rPr>
                <w:rFonts w:cs="Segoe UI"/>
                <w:sz w:val="20"/>
              </w:rPr>
            </w:pPr>
            <w:r w:rsidRPr="00B8609E">
              <w:rPr>
                <w:rFonts w:cs="Segoe UI"/>
                <w:sz w:val="20"/>
              </w:rPr>
              <w:t>reistijd (van en naar de cliënt(en))</w:t>
            </w:r>
            <w:r w:rsidRPr="00B8609E">
              <w:rPr>
                <w:rFonts w:ascii="Arial" w:hAnsi="Arial" w:cs="Arial"/>
                <w:sz w:val="20"/>
              </w:rPr>
              <w:t> </w:t>
            </w:r>
            <w:r w:rsidRPr="00B8609E">
              <w:rPr>
                <w:rFonts w:cs="Segoe UI"/>
                <w:sz w:val="20"/>
              </w:rPr>
              <w:t> </w:t>
            </w:r>
          </w:p>
          <w:p w14:paraId="637AFB92" w14:textId="77777777" w:rsidR="00026AC8" w:rsidRPr="00026AC8" w:rsidRDefault="00026AC8" w:rsidP="00026AC8">
            <w:pPr>
              <w:numPr>
                <w:ilvl w:val="0"/>
                <w:numId w:val="58"/>
              </w:numPr>
              <w:spacing w:line="240" w:lineRule="auto"/>
              <w:ind w:left="0" w:firstLine="0"/>
              <w:textAlignment w:val="baseline"/>
              <w:rPr>
                <w:rFonts w:cs="Segoe UI"/>
                <w:sz w:val="20"/>
              </w:rPr>
            </w:pPr>
            <w:r w:rsidRPr="00B8609E">
              <w:rPr>
                <w:rFonts w:cs="Segoe UI"/>
                <w:sz w:val="20"/>
              </w:rPr>
              <w:t>voorbereiding</w:t>
            </w:r>
            <w:r w:rsidRPr="00B8609E">
              <w:rPr>
                <w:rFonts w:ascii="Arial" w:hAnsi="Arial" w:cs="Arial"/>
                <w:sz w:val="20"/>
              </w:rPr>
              <w:t> </w:t>
            </w:r>
            <w:r w:rsidRPr="00B8609E">
              <w:rPr>
                <w:rFonts w:cs="Segoe UI"/>
                <w:sz w:val="20"/>
              </w:rPr>
              <w:t> </w:t>
            </w:r>
          </w:p>
          <w:p w14:paraId="14006B59" w14:textId="77777777" w:rsidR="00B8609E" w:rsidRPr="00B8609E" w:rsidRDefault="00026AC8" w:rsidP="00026AC8">
            <w:pPr>
              <w:numPr>
                <w:ilvl w:val="0"/>
                <w:numId w:val="59"/>
              </w:numPr>
              <w:spacing w:line="240" w:lineRule="auto"/>
              <w:ind w:left="0" w:firstLine="0"/>
              <w:textAlignment w:val="baseline"/>
              <w:rPr>
                <w:rFonts w:cs="Segoe UI"/>
                <w:sz w:val="20"/>
              </w:rPr>
            </w:pPr>
            <w:r w:rsidRPr="00B8609E">
              <w:rPr>
                <w:rFonts w:cs="Segoe UI"/>
                <w:sz w:val="20"/>
              </w:rPr>
              <w:t xml:space="preserve">coördinatie met andere hulpverleners in het gezin </w:t>
            </w:r>
            <w:r w:rsidR="00B8609E" w:rsidRPr="00B8609E">
              <w:rPr>
                <w:rFonts w:cs="Segoe UI"/>
                <w:sz w:val="20"/>
              </w:rPr>
              <w:t xml:space="preserve"> </w:t>
            </w:r>
          </w:p>
          <w:p w14:paraId="0011FF17" w14:textId="0B087A95" w:rsidR="00026AC8" w:rsidRPr="00026AC8" w:rsidRDefault="00B8609E" w:rsidP="00B8609E">
            <w:pPr>
              <w:spacing w:line="240" w:lineRule="auto"/>
              <w:textAlignment w:val="baseline"/>
              <w:rPr>
                <w:rFonts w:cs="Segoe UI"/>
                <w:sz w:val="20"/>
              </w:rPr>
            </w:pPr>
            <w:r w:rsidRPr="00B8609E">
              <w:rPr>
                <w:rFonts w:cs="Segoe UI"/>
                <w:sz w:val="20"/>
              </w:rPr>
              <w:t xml:space="preserve">            </w:t>
            </w:r>
            <w:r w:rsidR="00026AC8" w:rsidRPr="00B8609E">
              <w:rPr>
                <w:rFonts w:cs="Segoe UI"/>
                <w:sz w:val="20"/>
              </w:rPr>
              <w:t>(wanneer nodig) </w:t>
            </w:r>
          </w:p>
          <w:p w14:paraId="4D73C0D0" w14:textId="77777777" w:rsidR="00026AC8" w:rsidRPr="00026AC8" w:rsidRDefault="00026AC8" w:rsidP="00026AC8">
            <w:pPr>
              <w:spacing w:line="240" w:lineRule="auto"/>
              <w:textAlignment w:val="baseline"/>
              <w:rPr>
                <w:rFonts w:ascii="Segoe UI" w:hAnsi="Segoe UI" w:cs="Segoe UI"/>
                <w:sz w:val="20"/>
              </w:rPr>
            </w:pPr>
            <w:r w:rsidRPr="00B8609E">
              <w:rPr>
                <w:rFonts w:cs="Segoe UI"/>
                <w:sz w:val="20"/>
              </w:rPr>
              <w:t> </w:t>
            </w:r>
          </w:p>
          <w:p w14:paraId="54010166" w14:textId="77777777" w:rsidR="00026AC8" w:rsidRDefault="00026AC8" w:rsidP="00026AC8">
            <w:pPr>
              <w:spacing w:line="240" w:lineRule="auto"/>
              <w:textAlignment w:val="baseline"/>
              <w:rPr>
                <w:rFonts w:cs="Segoe UI"/>
                <w:sz w:val="20"/>
              </w:rPr>
            </w:pPr>
            <w:r w:rsidRPr="00B8609E">
              <w:rPr>
                <w:rFonts w:cs="Segoe UI"/>
                <w:sz w:val="20"/>
              </w:rPr>
              <w:t>De indirect cliëntgebonden tijd is gericht op de hulpverlener en geeft handvatten voor de hulpverlener om de begeleiding beter te doen. </w:t>
            </w:r>
          </w:p>
          <w:p w14:paraId="257623D1" w14:textId="77777777" w:rsidR="00B960DA" w:rsidRDefault="00B960DA" w:rsidP="00026AC8">
            <w:pPr>
              <w:spacing w:line="240" w:lineRule="auto"/>
              <w:textAlignment w:val="baseline"/>
              <w:rPr>
                <w:rFonts w:cs="Segoe UI"/>
                <w:sz w:val="20"/>
              </w:rPr>
            </w:pPr>
          </w:p>
          <w:p w14:paraId="6CB8D2E3" w14:textId="621046B9" w:rsidR="00B960DA" w:rsidRPr="00026AC8" w:rsidRDefault="00B960DA" w:rsidP="00026AC8">
            <w:pPr>
              <w:spacing w:line="240" w:lineRule="auto"/>
              <w:textAlignment w:val="baseline"/>
              <w:rPr>
                <w:rFonts w:ascii="Segoe UI" w:hAnsi="Segoe UI" w:cs="Segoe UI"/>
                <w:sz w:val="20"/>
              </w:rPr>
            </w:pPr>
          </w:p>
        </w:tc>
      </w:tr>
      <w:tr w:rsidR="00026AC8" w:rsidRPr="00026AC8" w14:paraId="747E8D9E" w14:textId="77777777" w:rsidTr="00026AC8">
        <w:trPr>
          <w:trHeight w:val="300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424CC" w14:textId="5636A35E" w:rsidR="00026AC8" w:rsidRPr="00026AC8" w:rsidRDefault="00026AC8" w:rsidP="00026AC8">
            <w:pPr>
              <w:spacing w:line="240" w:lineRule="auto"/>
              <w:jc w:val="both"/>
              <w:textAlignment w:val="baseline"/>
              <w:rPr>
                <w:rFonts w:cs="Segoe UI"/>
                <w:sz w:val="20"/>
              </w:rPr>
            </w:pPr>
            <w:r w:rsidRPr="00B8609E">
              <w:rPr>
                <w:rFonts w:cs="Segoe UI"/>
                <w:sz w:val="20"/>
              </w:rPr>
              <w:lastRenderedPageBreak/>
              <w:t>Niet</w:t>
            </w:r>
            <w:r w:rsidR="002A1EA8" w:rsidRPr="00B8609E">
              <w:rPr>
                <w:rFonts w:cs="Segoe UI"/>
                <w:sz w:val="20"/>
              </w:rPr>
              <w:t>-</w:t>
            </w:r>
            <w:r w:rsidRPr="00B8609E">
              <w:rPr>
                <w:rFonts w:cs="Segoe UI"/>
                <w:sz w:val="20"/>
              </w:rPr>
              <w:t>cliëntgebonden tijd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489FE" w14:textId="77777777" w:rsidR="00026AC8" w:rsidRPr="00026AC8" w:rsidRDefault="00026AC8" w:rsidP="00026AC8">
            <w:pPr>
              <w:spacing w:line="240" w:lineRule="auto"/>
              <w:textAlignment w:val="baseline"/>
              <w:rPr>
                <w:rFonts w:cs="Segoe UI"/>
                <w:sz w:val="20"/>
              </w:rPr>
            </w:pPr>
            <w:r w:rsidRPr="00B8609E">
              <w:rPr>
                <w:rFonts w:cs="Segoe UI"/>
                <w:sz w:val="20"/>
              </w:rPr>
              <w:t>Uren van een medewerker die niet toe te schrijven zijn naar een</w:t>
            </w:r>
            <w:r w:rsidRPr="00B8609E">
              <w:rPr>
                <w:rFonts w:ascii="Arial" w:hAnsi="Arial" w:cs="Arial"/>
                <w:sz w:val="20"/>
              </w:rPr>
              <w:t> </w:t>
            </w:r>
            <w:r w:rsidRPr="00B8609E">
              <w:rPr>
                <w:rFonts w:cs="Segoe UI"/>
                <w:sz w:val="20"/>
              </w:rPr>
              <w:t>cliënt zoals vakantie, ziekte, opleiding, niet-productieve tijd, werkoverleg, beleid, intervisie, reflectie, reistijd (naar locaties, werkoverleg, enz.). </w:t>
            </w:r>
          </w:p>
        </w:tc>
      </w:tr>
    </w:tbl>
    <w:p w14:paraId="13F2A30C" w14:textId="77777777" w:rsidR="00026AC8" w:rsidRPr="00B8609E" w:rsidRDefault="00026AC8" w:rsidP="001E7E11">
      <w:pPr>
        <w:rPr>
          <w:color w:val="00B0F0"/>
          <w:sz w:val="20"/>
        </w:rPr>
      </w:pPr>
    </w:p>
    <w:sectPr w:rsidR="00026AC8" w:rsidRPr="00B8609E" w:rsidSect="00344B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68A5C" w14:textId="77777777" w:rsidR="00E21BD5" w:rsidRDefault="00E21BD5">
      <w:r>
        <w:separator/>
      </w:r>
    </w:p>
  </w:endnote>
  <w:endnote w:type="continuationSeparator" w:id="0">
    <w:p w14:paraId="64FB9D94" w14:textId="77777777" w:rsidR="00E21BD5" w:rsidRDefault="00E2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608977"/>
      <w:docPartObj>
        <w:docPartGallery w:val="Page Numbers (Bottom of Page)"/>
        <w:docPartUnique/>
      </w:docPartObj>
    </w:sdtPr>
    <w:sdtEndPr/>
    <w:sdtContent>
      <w:p w14:paraId="407CE2FB" w14:textId="00256B5F" w:rsidR="00DA26E4" w:rsidRDefault="00DA26E4" w:rsidP="00CC295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BDC">
          <w:rPr>
            <w:noProof/>
          </w:rPr>
          <w:t>1</w:t>
        </w:r>
        <w:r>
          <w:fldChar w:fldCharType="end"/>
        </w:r>
      </w:p>
    </w:sdtContent>
  </w:sdt>
  <w:p w14:paraId="20C13019" w14:textId="6DAB2429" w:rsidR="00DA26E4" w:rsidRDefault="57ADDD98" w:rsidP="00CC295A">
    <w:pPr>
      <w:pStyle w:val="Voettekst"/>
      <w:spacing w:line="0" w:lineRule="atLeast"/>
    </w:pPr>
    <w:r>
      <w:t>Tariefblad “Jeugdcoach op School”</w:t>
    </w:r>
  </w:p>
  <w:p w14:paraId="05ECF8E5" w14:textId="6BD314BE" w:rsidR="00DA26E4" w:rsidRPr="00CC295A" w:rsidRDefault="00DA26E4" w:rsidP="00B2196C">
    <w:pPr>
      <w:pStyle w:val="Voettekst"/>
      <w:tabs>
        <w:tab w:val="clear" w:pos="4536"/>
        <w:tab w:val="clear" w:pos="9072"/>
        <w:tab w:val="left" w:pos="1590"/>
      </w:tabs>
      <w:spacing w:line="0" w:lineRule="atLeast"/>
      <w:rPr>
        <w:color w:val="00B0F0"/>
      </w:rPr>
    </w:pPr>
    <w:r>
      <w:t xml:space="preserve">Referentienr.:  </w:t>
    </w:r>
    <w:r w:rsidR="00785FF1" w:rsidRPr="00785FF1">
      <w:t>D24-01084</w:t>
    </w:r>
    <w:r>
      <w:rPr>
        <w:color w:val="00B0F0"/>
      </w:rPr>
      <w:tab/>
    </w:r>
  </w:p>
  <w:p w14:paraId="3B7B4B86" w14:textId="77777777" w:rsidR="00DA26E4" w:rsidRDefault="00DA26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1A0D3" w14:textId="2AA10B04" w:rsidR="00A66138" w:rsidRDefault="008719A9" w:rsidP="00A66138">
    <w:pPr>
      <w:pStyle w:val="Voettekst"/>
    </w:pPr>
    <w:r>
      <w:t>Tariefblad</w:t>
    </w:r>
    <w:r w:rsidR="00A66138">
      <w:t xml:space="preserve"> “Jeugdcoach op school”</w:t>
    </w:r>
  </w:p>
  <w:p w14:paraId="5CD3B2B8" w14:textId="77777777" w:rsidR="00A66138" w:rsidRDefault="00A66138" w:rsidP="00A66138">
    <w:pPr>
      <w:pStyle w:val="Voettekst"/>
    </w:pPr>
    <w:r>
      <w:t>Referentienr.: D24-01084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B0DE3" w14:textId="77777777" w:rsidR="00E21BD5" w:rsidRDefault="00E21BD5">
      <w:r>
        <w:separator/>
      </w:r>
    </w:p>
  </w:footnote>
  <w:footnote w:type="continuationSeparator" w:id="0">
    <w:p w14:paraId="38E88375" w14:textId="77777777" w:rsidR="00E21BD5" w:rsidRDefault="00E21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6B04F" w14:textId="77777777" w:rsidR="00DA26E4" w:rsidRDefault="00DA26E4" w:rsidP="00D45096">
    <w:pPr>
      <w:pStyle w:val="Koptekst"/>
      <w:jc w:val="right"/>
    </w:pPr>
    <w:r w:rsidRPr="00290F22">
      <w:rPr>
        <w:noProof/>
      </w:rPr>
      <w:drawing>
        <wp:inline distT="0" distB="0" distL="0" distR="0" wp14:anchorId="5F65B9DF" wp14:editId="5C9886D0">
          <wp:extent cx="2577600" cy="903600"/>
          <wp:effectExtent l="0" t="0" r="0" b="0"/>
          <wp:docPr id="4" name="Afbeelding 4" descr="C:\Users\EBeens\Appdata\Local\Microsoft\Windows\Temporary Internet Files\Content.Outlook\0VSRQDBJ\LAN-Logo.RGB.Horizonta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Beens\Appdata\Local\Microsoft\Windows\Temporary Internet Files\Content.Outlook\0VSRQDBJ\LAN-Logo.RGB.Horizonta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76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F29E8" w14:textId="77777777" w:rsidR="000D6984" w:rsidRDefault="000D6984" w:rsidP="000D6984">
    <w:pPr>
      <w:pStyle w:val="Koptekst"/>
      <w:jc w:val="right"/>
    </w:pPr>
    <w:r>
      <w:rPr>
        <w:noProof/>
      </w:rPr>
      <w:drawing>
        <wp:inline distT="0" distB="0" distL="0" distR="0" wp14:anchorId="545D4A3A" wp14:editId="10601BBA">
          <wp:extent cx="1499870" cy="548640"/>
          <wp:effectExtent l="0" t="0" r="5080" b="381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B6123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0EFF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886CC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E152B46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E30138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437A085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871CE15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D33F0D"/>
    <w:multiLevelType w:val="hybridMultilevel"/>
    <w:tmpl w:val="692673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645C1"/>
    <w:multiLevelType w:val="hybridMultilevel"/>
    <w:tmpl w:val="99C232FA"/>
    <w:lvl w:ilvl="0" w:tplc="F18629B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F6B2492"/>
    <w:multiLevelType w:val="hybridMultilevel"/>
    <w:tmpl w:val="41C81C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6614B"/>
    <w:multiLevelType w:val="hybridMultilevel"/>
    <w:tmpl w:val="E3C0D0AC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2DF2895"/>
    <w:multiLevelType w:val="hybridMultilevel"/>
    <w:tmpl w:val="28301EAC"/>
    <w:lvl w:ilvl="0" w:tplc="42620618">
      <w:numFmt w:val="bullet"/>
      <w:lvlText w:val="-"/>
      <w:lvlJc w:val="left"/>
      <w:pPr>
        <w:ind w:left="720" w:hanging="360"/>
      </w:pPr>
      <w:rPr>
        <w:rFonts w:ascii="Cambria" w:eastAsiaTheme="minorHAnsi" w:hAnsi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75951"/>
    <w:multiLevelType w:val="multilevel"/>
    <w:tmpl w:val="A312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EE47A7"/>
    <w:multiLevelType w:val="hybridMultilevel"/>
    <w:tmpl w:val="1A7ED0EE"/>
    <w:lvl w:ilvl="0" w:tplc="3AA07EAC">
      <w:start w:val="1"/>
      <w:numFmt w:val="bullet"/>
      <w:pStyle w:val="OpmaakprofielLijst2Links0cmEersteregel0cm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21366D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9CA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28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47B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CC6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F06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C5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9CE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87F76"/>
    <w:multiLevelType w:val="hybridMultilevel"/>
    <w:tmpl w:val="6BF4F8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A27DD"/>
    <w:multiLevelType w:val="hybridMultilevel"/>
    <w:tmpl w:val="69C40B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10DE6"/>
    <w:multiLevelType w:val="hybridMultilevel"/>
    <w:tmpl w:val="59C66B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B2D12"/>
    <w:multiLevelType w:val="hybridMultilevel"/>
    <w:tmpl w:val="1C321D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24233"/>
    <w:multiLevelType w:val="hybridMultilevel"/>
    <w:tmpl w:val="E0B646C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44B8C"/>
    <w:multiLevelType w:val="multilevel"/>
    <w:tmpl w:val="1F7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BA512CE"/>
    <w:multiLevelType w:val="hybridMultilevel"/>
    <w:tmpl w:val="45BC94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F0D2E"/>
    <w:multiLevelType w:val="multilevel"/>
    <w:tmpl w:val="DF78AB0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19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5664094"/>
    <w:multiLevelType w:val="hybridMultilevel"/>
    <w:tmpl w:val="E65262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55ED9"/>
    <w:multiLevelType w:val="hybridMultilevel"/>
    <w:tmpl w:val="C3C01D30"/>
    <w:lvl w:ilvl="0" w:tplc="2312D0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9085F"/>
    <w:multiLevelType w:val="hybridMultilevel"/>
    <w:tmpl w:val="031235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C25703"/>
    <w:multiLevelType w:val="hybridMultilevel"/>
    <w:tmpl w:val="E81E44EA"/>
    <w:lvl w:ilvl="0" w:tplc="DA9C4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5B0170"/>
    <w:multiLevelType w:val="multilevel"/>
    <w:tmpl w:val="AC76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DF221F0"/>
    <w:multiLevelType w:val="hybridMultilevel"/>
    <w:tmpl w:val="08A01BDC"/>
    <w:lvl w:ilvl="0" w:tplc="39363A86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777CA4"/>
    <w:multiLevelType w:val="multilevel"/>
    <w:tmpl w:val="E74A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FA26F42"/>
    <w:multiLevelType w:val="hybridMultilevel"/>
    <w:tmpl w:val="32682B12"/>
    <w:lvl w:ilvl="0" w:tplc="42620618">
      <w:numFmt w:val="bullet"/>
      <w:lvlText w:val="-"/>
      <w:lvlJc w:val="left"/>
      <w:pPr>
        <w:ind w:left="1428" w:hanging="360"/>
      </w:pPr>
      <w:rPr>
        <w:rFonts w:ascii="Cambria" w:eastAsiaTheme="minorHAnsi" w:hAnsi="Cambria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FB0772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10E6CA0"/>
    <w:multiLevelType w:val="hybridMultilevel"/>
    <w:tmpl w:val="68449328"/>
    <w:lvl w:ilvl="0" w:tplc="F18629B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13C5D00"/>
    <w:multiLevelType w:val="hybridMultilevel"/>
    <w:tmpl w:val="2AC88A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4F3123"/>
    <w:multiLevelType w:val="hybridMultilevel"/>
    <w:tmpl w:val="DFC87D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A0689C"/>
    <w:multiLevelType w:val="hybridMultilevel"/>
    <w:tmpl w:val="EB8CDD92"/>
    <w:lvl w:ilvl="0" w:tplc="DA68505E">
      <w:start w:val="1"/>
      <w:numFmt w:val="decimal"/>
      <w:lvlText w:val="%1."/>
      <w:lvlJc w:val="left"/>
      <w:pPr>
        <w:ind w:left="1080" w:hanging="360"/>
      </w:pPr>
      <w:rPr>
        <w:rFonts w:ascii="Trebuchet MS" w:eastAsia="Times New Roman" w:hAnsi="Trebuchet MS" w:cs="Aria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C826707"/>
    <w:multiLevelType w:val="hybridMultilevel"/>
    <w:tmpl w:val="09FC48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E506AF"/>
    <w:multiLevelType w:val="hybridMultilevel"/>
    <w:tmpl w:val="4D4A7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020D4"/>
    <w:multiLevelType w:val="hybridMultilevel"/>
    <w:tmpl w:val="55F650B0"/>
    <w:lvl w:ilvl="0" w:tplc="C1627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E57326D"/>
    <w:multiLevelType w:val="hybridMultilevel"/>
    <w:tmpl w:val="5B8C834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1D3472"/>
    <w:multiLevelType w:val="hybridMultilevel"/>
    <w:tmpl w:val="39C24C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955EFE"/>
    <w:multiLevelType w:val="hybridMultilevel"/>
    <w:tmpl w:val="E6D884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9707E6"/>
    <w:multiLevelType w:val="hybridMultilevel"/>
    <w:tmpl w:val="7A4AD9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1B54A8"/>
    <w:multiLevelType w:val="hybridMultilevel"/>
    <w:tmpl w:val="61C4064E"/>
    <w:lvl w:ilvl="0" w:tplc="50809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12730E"/>
    <w:multiLevelType w:val="hybridMultilevel"/>
    <w:tmpl w:val="B65C90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D344A9"/>
    <w:multiLevelType w:val="hybridMultilevel"/>
    <w:tmpl w:val="6E0EA81A"/>
    <w:lvl w:ilvl="0" w:tplc="9D8A62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BF403A"/>
    <w:multiLevelType w:val="multilevel"/>
    <w:tmpl w:val="5B2E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2A75D88"/>
    <w:multiLevelType w:val="multilevel"/>
    <w:tmpl w:val="D9FAEF1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65634DB2"/>
    <w:multiLevelType w:val="multilevel"/>
    <w:tmpl w:val="74A0814A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effect w:val="none"/>
        <w:vertAlign w:val="baseline"/>
        <w:em w:val="none"/>
        <w:specVanish w:val="0"/>
      </w:rPr>
    </w:lvl>
    <w:lvl w:ilvl="2">
      <w:numFmt w:val="bullet"/>
      <w:pStyle w:val="2-Opsomming"/>
      <w:lvlText w:val="-"/>
      <w:lvlJc w:val="left"/>
      <w:pPr>
        <w:ind w:left="1418" w:hanging="567"/>
      </w:pPr>
      <w:rPr>
        <w:rFonts w:ascii="Calibri" w:eastAsiaTheme="minorHAnsi" w:hAnsi="Calibri" w:cs="Verdana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65A700AC"/>
    <w:multiLevelType w:val="multilevel"/>
    <w:tmpl w:val="787A510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-Kop2ParagraafCorversBS"/>
      <w:lvlText w:val="%1.%2"/>
      <w:lvlJc w:val="left"/>
      <w:pPr>
        <w:ind w:left="567" w:hanging="426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-Kop3SubparagraafCorversBS"/>
      <w:lvlText w:val="%1.%2.%3"/>
      <w:lvlJc w:val="left"/>
      <w:pPr>
        <w:ind w:left="709" w:hanging="567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-Kop1111Kop4"/>
      <w:lvlText w:val="%1.%2.%3.%4."/>
      <w:lvlJc w:val="left"/>
      <w:pPr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67306E82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" w15:restartNumberingAfterBreak="0">
    <w:nsid w:val="688B5D88"/>
    <w:multiLevelType w:val="hybridMultilevel"/>
    <w:tmpl w:val="3B20B1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6A20D8"/>
    <w:multiLevelType w:val="hybridMultilevel"/>
    <w:tmpl w:val="E3C0D0AC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6C51291E"/>
    <w:multiLevelType w:val="multilevel"/>
    <w:tmpl w:val="0809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 w15:restartNumberingAfterBreak="0">
    <w:nsid w:val="6EC71D49"/>
    <w:multiLevelType w:val="hybridMultilevel"/>
    <w:tmpl w:val="379E27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715E73"/>
    <w:multiLevelType w:val="multilevel"/>
    <w:tmpl w:val="EDF0B23E"/>
    <w:lvl w:ilvl="0">
      <w:start w:val="1"/>
      <w:numFmt w:val="decimal"/>
      <w:pStyle w:val="Lijs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jstopsomtek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72AB55B6"/>
    <w:multiLevelType w:val="hybridMultilevel"/>
    <w:tmpl w:val="F71A58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834472"/>
    <w:multiLevelType w:val="hybridMultilevel"/>
    <w:tmpl w:val="2F7E782E"/>
    <w:lvl w:ilvl="0" w:tplc="9B3CF31C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8F32D3"/>
    <w:multiLevelType w:val="hybridMultilevel"/>
    <w:tmpl w:val="BEE2639A"/>
    <w:lvl w:ilvl="0" w:tplc="42620618">
      <w:numFmt w:val="bullet"/>
      <w:lvlText w:val="-"/>
      <w:lvlJc w:val="left"/>
      <w:pPr>
        <w:ind w:left="720" w:hanging="360"/>
      </w:pPr>
      <w:rPr>
        <w:rFonts w:ascii="Cambria" w:eastAsiaTheme="minorHAnsi" w:hAnsi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7172D4"/>
    <w:multiLevelType w:val="hybridMultilevel"/>
    <w:tmpl w:val="8A601A20"/>
    <w:lvl w:ilvl="0" w:tplc="898C6AE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3"/>
  </w:num>
  <w:num w:numId="9">
    <w:abstractNumId w:val="54"/>
  </w:num>
  <w:num w:numId="10">
    <w:abstractNumId w:val="21"/>
  </w:num>
  <w:num w:numId="11">
    <w:abstractNumId w:val="46"/>
  </w:num>
  <w:num w:numId="12">
    <w:abstractNumId w:val="49"/>
  </w:num>
  <w:num w:numId="13">
    <w:abstractNumId w:val="30"/>
  </w:num>
  <w:num w:numId="14">
    <w:abstractNumId w:val="52"/>
  </w:num>
  <w:num w:numId="15">
    <w:abstractNumId w:val="47"/>
  </w:num>
  <w:num w:numId="16">
    <w:abstractNumId w:val="24"/>
  </w:num>
  <w:num w:numId="17">
    <w:abstractNumId w:val="37"/>
  </w:num>
  <w:num w:numId="18">
    <w:abstractNumId w:val="51"/>
  </w:num>
  <w:num w:numId="19">
    <w:abstractNumId w:val="48"/>
  </w:num>
  <w:num w:numId="20">
    <w:abstractNumId w:val="36"/>
  </w:num>
  <w:num w:numId="21">
    <w:abstractNumId w:val="10"/>
  </w:num>
  <w:num w:numId="22">
    <w:abstractNumId w:val="57"/>
  </w:num>
  <w:num w:numId="23">
    <w:abstractNumId w:val="27"/>
  </w:num>
  <w:num w:numId="24">
    <w:abstractNumId w:val="38"/>
  </w:num>
  <w:num w:numId="25">
    <w:abstractNumId w:val="31"/>
  </w:num>
  <w:num w:numId="26">
    <w:abstractNumId w:val="8"/>
  </w:num>
  <w:num w:numId="27">
    <w:abstractNumId w:val="22"/>
  </w:num>
  <w:num w:numId="28">
    <w:abstractNumId w:val="41"/>
  </w:num>
  <w:num w:numId="29">
    <w:abstractNumId w:val="18"/>
  </w:num>
  <w:num w:numId="30">
    <w:abstractNumId w:val="11"/>
  </w:num>
  <w:num w:numId="31">
    <w:abstractNumId w:val="34"/>
  </w:num>
  <w:num w:numId="32">
    <w:abstractNumId w:val="43"/>
  </w:num>
  <w:num w:numId="33">
    <w:abstractNumId w:val="25"/>
  </w:num>
  <w:num w:numId="34">
    <w:abstractNumId w:val="39"/>
  </w:num>
  <w:num w:numId="35">
    <w:abstractNumId w:val="32"/>
  </w:num>
  <w:num w:numId="36">
    <w:abstractNumId w:val="35"/>
  </w:num>
  <w:num w:numId="37">
    <w:abstractNumId w:val="7"/>
  </w:num>
  <w:num w:numId="38">
    <w:abstractNumId w:val="40"/>
  </w:num>
  <w:num w:numId="39">
    <w:abstractNumId w:val="17"/>
  </w:num>
  <w:num w:numId="40">
    <w:abstractNumId w:val="14"/>
  </w:num>
  <w:num w:numId="41">
    <w:abstractNumId w:val="9"/>
  </w:num>
  <w:num w:numId="42">
    <w:abstractNumId w:val="42"/>
  </w:num>
  <w:num w:numId="43">
    <w:abstractNumId w:val="23"/>
  </w:num>
  <w:num w:numId="44">
    <w:abstractNumId w:val="58"/>
  </w:num>
  <w:num w:numId="45">
    <w:abstractNumId w:val="29"/>
  </w:num>
  <w:num w:numId="46">
    <w:abstractNumId w:val="55"/>
  </w:num>
  <w:num w:numId="47">
    <w:abstractNumId w:val="50"/>
  </w:num>
  <w:num w:numId="48">
    <w:abstractNumId w:val="20"/>
  </w:num>
  <w:num w:numId="49">
    <w:abstractNumId w:val="15"/>
  </w:num>
  <w:num w:numId="50">
    <w:abstractNumId w:val="16"/>
  </w:num>
  <w:num w:numId="51">
    <w:abstractNumId w:val="53"/>
  </w:num>
  <w:num w:numId="52">
    <w:abstractNumId w:val="33"/>
  </w:num>
  <w:num w:numId="53">
    <w:abstractNumId w:val="56"/>
  </w:num>
  <w:num w:numId="54">
    <w:abstractNumId w:val="44"/>
  </w:num>
  <w:num w:numId="55">
    <w:abstractNumId w:val="12"/>
  </w:num>
  <w:num w:numId="56">
    <w:abstractNumId w:val="19"/>
  </w:num>
  <w:num w:numId="57">
    <w:abstractNumId w:val="45"/>
  </w:num>
  <w:num w:numId="58">
    <w:abstractNumId w:val="26"/>
  </w:num>
  <w:num w:numId="59">
    <w:abstractNumId w:val="2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" w:vendorID="1" w:dllVersion="512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B1"/>
    <w:rsid w:val="00000315"/>
    <w:rsid w:val="000005DE"/>
    <w:rsid w:val="0001041C"/>
    <w:rsid w:val="00010507"/>
    <w:rsid w:val="00011A07"/>
    <w:rsid w:val="0001279F"/>
    <w:rsid w:val="0001285C"/>
    <w:rsid w:val="00014EBA"/>
    <w:rsid w:val="000200A2"/>
    <w:rsid w:val="00021D4C"/>
    <w:rsid w:val="00022510"/>
    <w:rsid w:val="00022A1E"/>
    <w:rsid w:val="00026AC8"/>
    <w:rsid w:val="000273F5"/>
    <w:rsid w:val="00037D43"/>
    <w:rsid w:val="00041576"/>
    <w:rsid w:val="00043B2E"/>
    <w:rsid w:val="00044ECE"/>
    <w:rsid w:val="000460C8"/>
    <w:rsid w:val="00055A31"/>
    <w:rsid w:val="000567C7"/>
    <w:rsid w:val="00064664"/>
    <w:rsid w:val="00066D9E"/>
    <w:rsid w:val="00071C0E"/>
    <w:rsid w:val="000762F3"/>
    <w:rsid w:val="000764A2"/>
    <w:rsid w:val="00077C73"/>
    <w:rsid w:val="0008083A"/>
    <w:rsid w:val="00085EA4"/>
    <w:rsid w:val="0008659D"/>
    <w:rsid w:val="000870BE"/>
    <w:rsid w:val="00087375"/>
    <w:rsid w:val="0009192D"/>
    <w:rsid w:val="00092B28"/>
    <w:rsid w:val="00094C72"/>
    <w:rsid w:val="0009529A"/>
    <w:rsid w:val="000A435F"/>
    <w:rsid w:val="000B2B37"/>
    <w:rsid w:val="000B7F04"/>
    <w:rsid w:val="000C29AF"/>
    <w:rsid w:val="000C2A3D"/>
    <w:rsid w:val="000C3A4F"/>
    <w:rsid w:val="000C3B13"/>
    <w:rsid w:val="000C4566"/>
    <w:rsid w:val="000C4740"/>
    <w:rsid w:val="000D42DC"/>
    <w:rsid w:val="000D6984"/>
    <w:rsid w:val="000D69BC"/>
    <w:rsid w:val="000E1A74"/>
    <w:rsid w:val="000E44D2"/>
    <w:rsid w:val="000E59C3"/>
    <w:rsid w:val="000F052D"/>
    <w:rsid w:val="000F180B"/>
    <w:rsid w:val="000F378A"/>
    <w:rsid w:val="000F4CCA"/>
    <w:rsid w:val="000F5F33"/>
    <w:rsid w:val="000F6CAC"/>
    <w:rsid w:val="001026AC"/>
    <w:rsid w:val="00103014"/>
    <w:rsid w:val="00106B39"/>
    <w:rsid w:val="0011010D"/>
    <w:rsid w:val="00110F16"/>
    <w:rsid w:val="00111E02"/>
    <w:rsid w:val="00112B47"/>
    <w:rsid w:val="00113B66"/>
    <w:rsid w:val="00114F34"/>
    <w:rsid w:val="00115BA3"/>
    <w:rsid w:val="001204E3"/>
    <w:rsid w:val="00122815"/>
    <w:rsid w:val="0012410D"/>
    <w:rsid w:val="0013508D"/>
    <w:rsid w:val="00136819"/>
    <w:rsid w:val="001409CF"/>
    <w:rsid w:val="00143BB9"/>
    <w:rsid w:val="0014433B"/>
    <w:rsid w:val="00144A25"/>
    <w:rsid w:val="00145EE2"/>
    <w:rsid w:val="00145F31"/>
    <w:rsid w:val="001463FA"/>
    <w:rsid w:val="00152E73"/>
    <w:rsid w:val="00153623"/>
    <w:rsid w:val="00160B3B"/>
    <w:rsid w:val="00163909"/>
    <w:rsid w:val="00170E86"/>
    <w:rsid w:val="00175A20"/>
    <w:rsid w:val="0018373C"/>
    <w:rsid w:val="001847CF"/>
    <w:rsid w:val="00187DB0"/>
    <w:rsid w:val="00192C09"/>
    <w:rsid w:val="001944BF"/>
    <w:rsid w:val="00194C62"/>
    <w:rsid w:val="00195691"/>
    <w:rsid w:val="001972BA"/>
    <w:rsid w:val="001A6C2D"/>
    <w:rsid w:val="001A7BF4"/>
    <w:rsid w:val="001B00F8"/>
    <w:rsid w:val="001B1239"/>
    <w:rsid w:val="001B135F"/>
    <w:rsid w:val="001B3E1D"/>
    <w:rsid w:val="001B42E0"/>
    <w:rsid w:val="001B67DC"/>
    <w:rsid w:val="001B6BC2"/>
    <w:rsid w:val="001C1127"/>
    <w:rsid w:val="001C5A0B"/>
    <w:rsid w:val="001D0DE1"/>
    <w:rsid w:val="001D6E2E"/>
    <w:rsid w:val="001D72DB"/>
    <w:rsid w:val="001D7844"/>
    <w:rsid w:val="001E0C79"/>
    <w:rsid w:val="001E299D"/>
    <w:rsid w:val="001E41B0"/>
    <w:rsid w:val="001E6FEC"/>
    <w:rsid w:val="001E7E11"/>
    <w:rsid w:val="001F040A"/>
    <w:rsid w:val="001F66EE"/>
    <w:rsid w:val="001F6A14"/>
    <w:rsid w:val="00203A52"/>
    <w:rsid w:val="00204D23"/>
    <w:rsid w:val="00204D26"/>
    <w:rsid w:val="00207011"/>
    <w:rsid w:val="00207B0B"/>
    <w:rsid w:val="00214530"/>
    <w:rsid w:val="00221E23"/>
    <w:rsid w:val="00222780"/>
    <w:rsid w:val="0022279E"/>
    <w:rsid w:val="00222FDC"/>
    <w:rsid w:val="0023413C"/>
    <w:rsid w:val="00242428"/>
    <w:rsid w:val="00256745"/>
    <w:rsid w:val="00261C8A"/>
    <w:rsid w:val="00265A53"/>
    <w:rsid w:val="0027071A"/>
    <w:rsid w:val="00270D51"/>
    <w:rsid w:val="00272334"/>
    <w:rsid w:val="002740DC"/>
    <w:rsid w:val="0027449B"/>
    <w:rsid w:val="00274DB5"/>
    <w:rsid w:val="00275A38"/>
    <w:rsid w:val="002769C3"/>
    <w:rsid w:val="00280632"/>
    <w:rsid w:val="0028079D"/>
    <w:rsid w:val="00281CEF"/>
    <w:rsid w:val="002834C5"/>
    <w:rsid w:val="002850B4"/>
    <w:rsid w:val="002856F2"/>
    <w:rsid w:val="002866BF"/>
    <w:rsid w:val="00290F22"/>
    <w:rsid w:val="0029690D"/>
    <w:rsid w:val="002A1EA8"/>
    <w:rsid w:val="002A2505"/>
    <w:rsid w:val="002A3333"/>
    <w:rsid w:val="002B0F4C"/>
    <w:rsid w:val="002B12EE"/>
    <w:rsid w:val="002B1C32"/>
    <w:rsid w:val="002B21C5"/>
    <w:rsid w:val="002B263C"/>
    <w:rsid w:val="002C05B4"/>
    <w:rsid w:val="002C0B07"/>
    <w:rsid w:val="002C2489"/>
    <w:rsid w:val="002C4558"/>
    <w:rsid w:val="002D4BE6"/>
    <w:rsid w:val="002D670B"/>
    <w:rsid w:val="002D6A2A"/>
    <w:rsid w:val="002D7A81"/>
    <w:rsid w:val="002E0C74"/>
    <w:rsid w:val="002E2D98"/>
    <w:rsid w:val="002E4A99"/>
    <w:rsid w:val="002E556E"/>
    <w:rsid w:val="002E6AF0"/>
    <w:rsid w:val="002E7667"/>
    <w:rsid w:val="002F02A1"/>
    <w:rsid w:val="002F0900"/>
    <w:rsid w:val="002F20F8"/>
    <w:rsid w:val="002F49DE"/>
    <w:rsid w:val="002F6664"/>
    <w:rsid w:val="00300996"/>
    <w:rsid w:val="00301C9F"/>
    <w:rsid w:val="00303F45"/>
    <w:rsid w:val="003046A7"/>
    <w:rsid w:val="003055AC"/>
    <w:rsid w:val="0031530F"/>
    <w:rsid w:val="0031557C"/>
    <w:rsid w:val="003207FD"/>
    <w:rsid w:val="00321BAF"/>
    <w:rsid w:val="00325142"/>
    <w:rsid w:val="0032626C"/>
    <w:rsid w:val="00326FF7"/>
    <w:rsid w:val="00335C7B"/>
    <w:rsid w:val="0034472C"/>
    <w:rsid w:val="00344B3D"/>
    <w:rsid w:val="003454A9"/>
    <w:rsid w:val="0035285D"/>
    <w:rsid w:val="0035474E"/>
    <w:rsid w:val="003567D2"/>
    <w:rsid w:val="00370F77"/>
    <w:rsid w:val="003766A0"/>
    <w:rsid w:val="00376772"/>
    <w:rsid w:val="003777D4"/>
    <w:rsid w:val="00381957"/>
    <w:rsid w:val="00381D34"/>
    <w:rsid w:val="00386DD4"/>
    <w:rsid w:val="00387EA6"/>
    <w:rsid w:val="00393674"/>
    <w:rsid w:val="00394117"/>
    <w:rsid w:val="00396E02"/>
    <w:rsid w:val="003A1252"/>
    <w:rsid w:val="003A1396"/>
    <w:rsid w:val="003A217B"/>
    <w:rsid w:val="003A3818"/>
    <w:rsid w:val="003A3D7D"/>
    <w:rsid w:val="003A7831"/>
    <w:rsid w:val="003B04F3"/>
    <w:rsid w:val="003B10ED"/>
    <w:rsid w:val="003B3DBD"/>
    <w:rsid w:val="003B55F0"/>
    <w:rsid w:val="003B57D6"/>
    <w:rsid w:val="003B5A25"/>
    <w:rsid w:val="003C07EB"/>
    <w:rsid w:val="003C0A8F"/>
    <w:rsid w:val="003C13C5"/>
    <w:rsid w:val="003C377E"/>
    <w:rsid w:val="003C4E65"/>
    <w:rsid w:val="003D0FEE"/>
    <w:rsid w:val="003D26D4"/>
    <w:rsid w:val="003D2C11"/>
    <w:rsid w:val="003D6AF5"/>
    <w:rsid w:val="003D79DC"/>
    <w:rsid w:val="003E4885"/>
    <w:rsid w:val="003E57B1"/>
    <w:rsid w:val="003E5AEC"/>
    <w:rsid w:val="003E7487"/>
    <w:rsid w:val="003F49C0"/>
    <w:rsid w:val="003F6758"/>
    <w:rsid w:val="003F6BE5"/>
    <w:rsid w:val="0040006D"/>
    <w:rsid w:val="004040A1"/>
    <w:rsid w:val="0040523F"/>
    <w:rsid w:val="00405972"/>
    <w:rsid w:val="00405CA4"/>
    <w:rsid w:val="0040796D"/>
    <w:rsid w:val="0041037D"/>
    <w:rsid w:val="004118C6"/>
    <w:rsid w:val="004122C5"/>
    <w:rsid w:val="00413E92"/>
    <w:rsid w:val="00414057"/>
    <w:rsid w:val="00415D85"/>
    <w:rsid w:val="004166C0"/>
    <w:rsid w:val="00416905"/>
    <w:rsid w:val="00420679"/>
    <w:rsid w:val="00420828"/>
    <w:rsid w:val="004234D3"/>
    <w:rsid w:val="004245D7"/>
    <w:rsid w:val="004260D7"/>
    <w:rsid w:val="00426757"/>
    <w:rsid w:val="0043441C"/>
    <w:rsid w:val="00436E5B"/>
    <w:rsid w:val="00443A23"/>
    <w:rsid w:val="00444CA5"/>
    <w:rsid w:val="00446D69"/>
    <w:rsid w:val="0045062D"/>
    <w:rsid w:val="00455223"/>
    <w:rsid w:val="00456810"/>
    <w:rsid w:val="004600BC"/>
    <w:rsid w:val="00460751"/>
    <w:rsid w:val="00462C2C"/>
    <w:rsid w:val="00472914"/>
    <w:rsid w:val="00476608"/>
    <w:rsid w:val="0047788C"/>
    <w:rsid w:val="004801D8"/>
    <w:rsid w:val="0048272A"/>
    <w:rsid w:val="00483FB3"/>
    <w:rsid w:val="00486613"/>
    <w:rsid w:val="004904AF"/>
    <w:rsid w:val="00491DC7"/>
    <w:rsid w:val="00495365"/>
    <w:rsid w:val="004A38BE"/>
    <w:rsid w:val="004A4245"/>
    <w:rsid w:val="004B0363"/>
    <w:rsid w:val="004B09CB"/>
    <w:rsid w:val="004B5BCB"/>
    <w:rsid w:val="004B64A6"/>
    <w:rsid w:val="004B7689"/>
    <w:rsid w:val="004C13F4"/>
    <w:rsid w:val="004C151B"/>
    <w:rsid w:val="004C2866"/>
    <w:rsid w:val="004C2D1F"/>
    <w:rsid w:val="004D021C"/>
    <w:rsid w:val="004D07B7"/>
    <w:rsid w:val="004D44F6"/>
    <w:rsid w:val="004D5249"/>
    <w:rsid w:val="004D7267"/>
    <w:rsid w:val="004E017F"/>
    <w:rsid w:val="004E2D64"/>
    <w:rsid w:val="004E464D"/>
    <w:rsid w:val="004F14AB"/>
    <w:rsid w:val="004F4B56"/>
    <w:rsid w:val="004F7865"/>
    <w:rsid w:val="00501AFD"/>
    <w:rsid w:val="00501F30"/>
    <w:rsid w:val="005032C0"/>
    <w:rsid w:val="00503DB9"/>
    <w:rsid w:val="00505B9E"/>
    <w:rsid w:val="00507112"/>
    <w:rsid w:val="0051182D"/>
    <w:rsid w:val="0051595D"/>
    <w:rsid w:val="005164DF"/>
    <w:rsid w:val="005252C7"/>
    <w:rsid w:val="00530C58"/>
    <w:rsid w:val="00530DD8"/>
    <w:rsid w:val="00534A26"/>
    <w:rsid w:val="0054004E"/>
    <w:rsid w:val="00541622"/>
    <w:rsid w:val="00545621"/>
    <w:rsid w:val="00546E32"/>
    <w:rsid w:val="00555675"/>
    <w:rsid w:val="00565FAB"/>
    <w:rsid w:val="005670A8"/>
    <w:rsid w:val="00570067"/>
    <w:rsid w:val="00573E91"/>
    <w:rsid w:val="00580EED"/>
    <w:rsid w:val="00581B93"/>
    <w:rsid w:val="00590393"/>
    <w:rsid w:val="00594F1F"/>
    <w:rsid w:val="005A0A4E"/>
    <w:rsid w:val="005A1FCF"/>
    <w:rsid w:val="005B0BDF"/>
    <w:rsid w:val="005B2D5E"/>
    <w:rsid w:val="005B5C97"/>
    <w:rsid w:val="005C2AF4"/>
    <w:rsid w:val="005C45D0"/>
    <w:rsid w:val="005D0361"/>
    <w:rsid w:val="005D1E30"/>
    <w:rsid w:val="005D5137"/>
    <w:rsid w:val="005D55A4"/>
    <w:rsid w:val="005D5A00"/>
    <w:rsid w:val="005D5D5B"/>
    <w:rsid w:val="005D66ED"/>
    <w:rsid w:val="005E343B"/>
    <w:rsid w:val="005E359B"/>
    <w:rsid w:val="005E4C0A"/>
    <w:rsid w:val="005E4E01"/>
    <w:rsid w:val="005E7F44"/>
    <w:rsid w:val="005F302B"/>
    <w:rsid w:val="005F3BF5"/>
    <w:rsid w:val="005F5D15"/>
    <w:rsid w:val="005F6FFE"/>
    <w:rsid w:val="00600AAD"/>
    <w:rsid w:val="00600D5A"/>
    <w:rsid w:val="00601BD8"/>
    <w:rsid w:val="00603FB1"/>
    <w:rsid w:val="00604DE1"/>
    <w:rsid w:val="00605B75"/>
    <w:rsid w:val="00607089"/>
    <w:rsid w:val="00607B36"/>
    <w:rsid w:val="0061004C"/>
    <w:rsid w:val="00616A2F"/>
    <w:rsid w:val="00620490"/>
    <w:rsid w:val="00622A0C"/>
    <w:rsid w:val="00624A18"/>
    <w:rsid w:val="00626431"/>
    <w:rsid w:val="00627063"/>
    <w:rsid w:val="0062716B"/>
    <w:rsid w:val="006322CE"/>
    <w:rsid w:val="00632326"/>
    <w:rsid w:val="00633A8A"/>
    <w:rsid w:val="00635D5C"/>
    <w:rsid w:val="00636010"/>
    <w:rsid w:val="006362F4"/>
    <w:rsid w:val="006365B5"/>
    <w:rsid w:val="00640178"/>
    <w:rsid w:val="00640716"/>
    <w:rsid w:val="0064143F"/>
    <w:rsid w:val="00646A17"/>
    <w:rsid w:val="006476B9"/>
    <w:rsid w:val="00650807"/>
    <w:rsid w:val="00650882"/>
    <w:rsid w:val="006511EE"/>
    <w:rsid w:val="0065191E"/>
    <w:rsid w:val="006525EA"/>
    <w:rsid w:val="006528DA"/>
    <w:rsid w:val="00655042"/>
    <w:rsid w:val="00657B01"/>
    <w:rsid w:val="006606D7"/>
    <w:rsid w:val="00662774"/>
    <w:rsid w:val="0066437E"/>
    <w:rsid w:val="00666CEC"/>
    <w:rsid w:val="00671164"/>
    <w:rsid w:val="00672A00"/>
    <w:rsid w:val="006765F7"/>
    <w:rsid w:val="00677E8E"/>
    <w:rsid w:val="00680A5E"/>
    <w:rsid w:val="006822CE"/>
    <w:rsid w:val="0068460A"/>
    <w:rsid w:val="00684974"/>
    <w:rsid w:val="0068632A"/>
    <w:rsid w:val="00687893"/>
    <w:rsid w:val="00690F31"/>
    <w:rsid w:val="006912FC"/>
    <w:rsid w:val="00692346"/>
    <w:rsid w:val="0069706D"/>
    <w:rsid w:val="006A4034"/>
    <w:rsid w:val="006A49F8"/>
    <w:rsid w:val="006B3BCE"/>
    <w:rsid w:val="006B6460"/>
    <w:rsid w:val="006C589F"/>
    <w:rsid w:val="006C6A43"/>
    <w:rsid w:val="006C75FD"/>
    <w:rsid w:val="006D3CB7"/>
    <w:rsid w:val="006D486E"/>
    <w:rsid w:val="006D5DED"/>
    <w:rsid w:val="006D68B4"/>
    <w:rsid w:val="006D6BED"/>
    <w:rsid w:val="006E623B"/>
    <w:rsid w:val="007003BB"/>
    <w:rsid w:val="00700BCF"/>
    <w:rsid w:val="007014AA"/>
    <w:rsid w:val="007037EC"/>
    <w:rsid w:val="00703E98"/>
    <w:rsid w:val="0070418E"/>
    <w:rsid w:val="0070421D"/>
    <w:rsid w:val="00704894"/>
    <w:rsid w:val="00705D4E"/>
    <w:rsid w:val="00707734"/>
    <w:rsid w:val="00710C47"/>
    <w:rsid w:val="0071214F"/>
    <w:rsid w:val="007137DD"/>
    <w:rsid w:val="0071430A"/>
    <w:rsid w:val="0072429A"/>
    <w:rsid w:val="0072584B"/>
    <w:rsid w:val="007263A2"/>
    <w:rsid w:val="007329E2"/>
    <w:rsid w:val="007335BF"/>
    <w:rsid w:val="00740993"/>
    <w:rsid w:val="007433C8"/>
    <w:rsid w:val="00743C84"/>
    <w:rsid w:val="00746E82"/>
    <w:rsid w:val="0074763C"/>
    <w:rsid w:val="00747994"/>
    <w:rsid w:val="007532DB"/>
    <w:rsid w:val="0075450A"/>
    <w:rsid w:val="00754996"/>
    <w:rsid w:val="0075673A"/>
    <w:rsid w:val="007569B4"/>
    <w:rsid w:val="00756CC1"/>
    <w:rsid w:val="00760D48"/>
    <w:rsid w:val="00770435"/>
    <w:rsid w:val="00773457"/>
    <w:rsid w:val="007760D3"/>
    <w:rsid w:val="00776CD4"/>
    <w:rsid w:val="00777B5F"/>
    <w:rsid w:val="00781F1A"/>
    <w:rsid w:val="0078393B"/>
    <w:rsid w:val="00784675"/>
    <w:rsid w:val="00784EF1"/>
    <w:rsid w:val="00785FF1"/>
    <w:rsid w:val="007869D3"/>
    <w:rsid w:val="00787757"/>
    <w:rsid w:val="00793A5A"/>
    <w:rsid w:val="00795B94"/>
    <w:rsid w:val="00797E9F"/>
    <w:rsid w:val="007A1E52"/>
    <w:rsid w:val="007A30B5"/>
    <w:rsid w:val="007A7399"/>
    <w:rsid w:val="007B2C17"/>
    <w:rsid w:val="007C0FE7"/>
    <w:rsid w:val="007C3AC1"/>
    <w:rsid w:val="007C4B5A"/>
    <w:rsid w:val="007C7180"/>
    <w:rsid w:val="007D4021"/>
    <w:rsid w:val="007D6383"/>
    <w:rsid w:val="007D793C"/>
    <w:rsid w:val="007E0033"/>
    <w:rsid w:val="007E4B5A"/>
    <w:rsid w:val="007E7962"/>
    <w:rsid w:val="007F3798"/>
    <w:rsid w:val="007F3FD0"/>
    <w:rsid w:val="007F58B3"/>
    <w:rsid w:val="007F6A40"/>
    <w:rsid w:val="007F72F2"/>
    <w:rsid w:val="007F7359"/>
    <w:rsid w:val="008016C8"/>
    <w:rsid w:val="008129F9"/>
    <w:rsid w:val="00813094"/>
    <w:rsid w:val="00817D0A"/>
    <w:rsid w:val="00821950"/>
    <w:rsid w:val="00821ABA"/>
    <w:rsid w:val="00822C21"/>
    <w:rsid w:val="0082460D"/>
    <w:rsid w:val="00824C82"/>
    <w:rsid w:val="00824DD2"/>
    <w:rsid w:val="00837762"/>
    <w:rsid w:val="008416A3"/>
    <w:rsid w:val="00852A9B"/>
    <w:rsid w:val="00853E5E"/>
    <w:rsid w:val="00853EE5"/>
    <w:rsid w:val="00854384"/>
    <w:rsid w:val="0085643C"/>
    <w:rsid w:val="00860B70"/>
    <w:rsid w:val="00864103"/>
    <w:rsid w:val="008719A9"/>
    <w:rsid w:val="00872FA1"/>
    <w:rsid w:val="008807DE"/>
    <w:rsid w:val="0088094D"/>
    <w:rsid w:val="00881CDD"/>
    <w:rsid w:val="00884AC4"/>
    <w:rsid w:val="00890ED5"/>
    <w:rsid w:val="00891A1B"/>
    <w:rsid w:val="00891D03"/>
    <w:rsid w:val="00894147"/>
    <w:rsid w:val="00895F69"/>
    <w:rsid w:val="008960EF"/>
    <w:rsid w:val="0089707D"/>
    <w:rsid w:val="008A1600"/>
    <w:rsid w:val="008A2912"/>
    <w:rsid w:val="008A7E9E"/>
    <w:rsid w:val="008B1FA3"/>
    <w:rsid w:val="008B256D"/>
    <w:rsid w:val="008B509F"/>
    <w:rsid w:val="008B5380"/>
    <w:rsid w:val="008B7259"/>
    <w:rsid w:val="008D15EB"/>
    <w:rsid w:val="008D28E0"/>
    <w:rsid w:val="008D3A2D"/>
    <w:rsid w:val="008D780B"/>
    <w:rsid w:val="008E0A27"/>
    <w:rsid w:val="008E2F12"/>
    <w:rsid w:val="008F0F6D"/>
    <w:rsid w:val="008F163A"/>
    <w:rsid w:val="00902712"/>
    <w:rsid w:val="00903823"/>
    <w:rsid w:val="009102D6"/>
    <w:rsid w:val="00910F5F"/>
    <w:rsid w:val="00911CC7"/>
    <w:rsid w:val="00920115"/>
    <w:rsid w:val="00922BA7"/>
    <w:rsid w:val="009231EF"/>
    <w:rsid w:val="009243B8"/>
    <w:rsid w:val="00924421"/>
    <w:rsid w:val="00925D96"/>
    <w:rsid w:val="00933FD3"/>
    <w:rsid w:val="0093507E"/>
    <w:rsid w:val="00947A3C"/>
    <w:rsid w:val="00950327"/>
    <w:rsid w:val="009643E0"/>
    <w:rsid w:val="00967E2D"/>
    <w:rsid w:val="009714A9"/>
    <w:rsid w:val="00971CE0"/>
    <w:rsid w:val="0097514D"/>
    <w:rsid w:val="00977B54"/>
    <w:rsid w:val="0098091B"/>
    <w:rsid w:val="0098242C"/>
    <w:rsid w:val="009840F2"/>
    <w:rsid w:val="00984992"/>
    <w:rsid w:val="00986DBD"/>
    <w:rsid w:val="009876A6"/>
    <w:rsid w:val="00991410"/>
    <w:rsid w:val="00991D06"/>
    <w:rsid w:val="009A03C3"/>
    <w:rsid w:val="009A0970"/>
    <w:rsid w:val="009A0AD8"/>
    <w:rsid w:val="009A0FBA"/>
    <w:rsid w:val="009A5B4A"/>
    <w:rsid w:val="009B0B1F"/>
    <w:rsid w:val="009B7313"/>
    <w:rsid w:val="009C1555"/>
    <w:rsid w:val="009C1948"/>
    <w:rsid w:val="009C336C"/>
    <w:rsid w:val="009C6262"/>
    <w:rsid w:val="009C7895"/>
    <w:rsid w:val="009D1298"/>
    <w:rsid w:val="009D3302"/>
    <w:rsid w:val="009D393A"/>
    <w:rsid w:val="009D6748"/>
    <w:rsid w:val="009D776B"/>
    <w:rsid w:val="009E4CFE"/>
    <w:rsid w:val="009E54F3"/>
    <w:rsid w:val="009F0367"/>
    <w:rsid w:val="009F1626"/>
    <w:rsid w:val="009F2BF9"/>
    <w:rsid w:val="009F580F"/>
    <w:rsid w:val="009F6391"/>
    <w:rsid w:val="00A031AD"/>
    <w:rsid w:val="00A0337A"/>
    <w:rsid w:val="00A04387"/>
    <w:rsid w:val="00A108E1"/>
    <w:rsid w:val="00A11A3D"/>
    <w:rsid w:val="00A1252B"/>
    <w:rsid w:val="00A20B5E"/>
    <w:rsid w:val="00A23B52"/>
    <w:rsid w:val="00A23C36"/>
    <w:rsid w:val="00A23D7F"/>
    <w:rsid w:val="00A24029"/>
    <w:rsid w:val="00A24A49"/>
    <w:rsid w:val="00A24C3F"/>
    <w:rsid w:val="00A24F54"/>
    <w:rsid w:val="00A25B0E"/>
    <w:rsid w:val="00A26790"/>
    <w:rsid w:val="00A3072F"/>
    <w:rsid w:val="00A31F1E"/>
    <w:rsid w:val="00A365AE"/>
    <w:rsid w:val="00A42129"/>
    <w:rsid w:val="00A4264D"/>
    <w:rsid w:val="00A43225"/>
    <w:rsid w:val="00A4422E"/>
    <w:rsid w:val="00A442C4"/>
    <w:rsid w:val="00A4576C"/>
    <w:rsid w:val="00A4791C"/>
    <w:rsid w:val="00A54E10"/>
    <w:rsid w:val="00A56B96"/>
    <w:rsid w:val="00A5714B"/>
    <w:rsid w:val="00A57DC2"/>
    <w:rsid w:val="00A64C0F"/>
    <w:rsid w:val="00A66138"/>
    <w:rsid w:val="00A708D8"/>
    <w:rsid w:val="00A71189"/>
    <w:rsid w:val="00A72050"/>
    <w:rsid w:val="00A734DC"/>
    <w:rsid w:val="00A771FF"/>
    <w:rsid w:val="00A77DE1"/>
    <w:rsid w:val="00A82A7E"/>
    <w:rsid w:val="00A82A8E"/>
    <w:rsid w:val="00A831D9"/>
    <w:rsid w:val="00A848DD"/>
    <w:rsid w:val="00A856AC"/>
    <w:rsid w:val="00A87970"/>
    <w:rsid w:val="00A91DCC"/>
    <w:rsid w:val="00A97897"/>
    <w:rsid w:val="00A97ABB"/>
    <w:rsid w:val="00AA217C"/>
    <w:rsid w:val="00AB0D49"/>
    <w:rsid w:val="00AB121C"/>
    <w:rsid w:val="00AB45CC"/>
    <w:rsid w:val="00AB4A02"/>
    <w:rsid w:val="00AB61EE"/>
    <w:rsid w:val="00AC0529"/>
    <w:rsid w:val="00AC2E05"/>
    <w:rsid w:val="00AC381A"/>
    <w:rsid w:val="00AC4B2F"/>
    <w:rsid w:val="00AC5AE6"/>
    <w:rsid w:val="00AC5CB7"/>
    <w:rsid w:val="00AC5D98"/>
    <w:rsid w:val="00AC7D4A"/>
    <w:rsid w:val="00AD4C43"/>
    <w:rsid w:val="00AD5752"/>
    <w:rsid w:val="00AE066A"/>
    <w:rsid w:val="00AE0BDF"/>
    <w:rsid w:val="00AE3761"/>
    <w:rsid w:val="00AE5444"/>
    <w:rsid w:val="00AE5708"/>
    <w:rsid w:val="00AF12DA"/>
    <w:rsid w:val="00AF665A"/>
    <w:rsid w:val="00AF7270"/>
    <w:rsid w:val="00AF7AB6"/>
    <w:rsid w:val="00B015BC"/>
    <w:rsid w:val="00B018CE"/>
    <w:rsid w:val="00B06224"/>
    <w:rsid w:val="00B10297"/>
    <w:rsid w:val="00B1156D"/>
    <w:rsid w:val="00B12270"/>
    <w:rsid w:val="00B13494"/>
    <w:rsid w:val="00B20258"/>
    <w:rsid w:val="00B2196C"/>
    <w:rsid w:val="00B23FF7"/>
    <w:rsid w:val="00B24EAE"/>
    <w:rsid w:val="00B34D07"/>
    <w:rsid w:val="00B34F58"/>
    <w:rsid w:val="00B35D39"/>
    <w:rsid w:val="00B37F9C"/>
    <w:rsid w:val="00B461B5"/>
    <w:rsid w:val="00B46DC7"/>
    <w:rsid w:val="00B477A7"/>
    <w:rsid w:val="00B50EAE"/>
    <w:rsid w:val="00B54CF3"/>
    <w:rsid w:val="00B62881"/>
    <w:rsid w:val="00B64DCA"/>
    <w:rsid w:val="00B65C5D"/>
    <w:rsid w:val="00B673A5"/>
    <w:rsid w:val="00B67676"/>
    <w:rsid w:val="00B71826"/>
    <w:rsid w:val="00B74B24"/>
    <w:rsid w:val="00B8248B"/>
    <w:rsid w:val="00B8519B"/>
    <w:rsid w:val="00B8609E"/>
    <w:rsid w:val="00B8661E"/>
    <w:rsid w:val="00B86759"/>
    <w:rsid w:val="00B960DA"/>
    <w:rsid w:val="00B9781B"/>
    <w:rsid w:val="00BA0013"/>
    <w:rsid w:val="00BA181E"/>
    <w:rsid w:val="00BA2094"/>
    <w:rsid w:val="00BA595D"/>
    <w:rsid w:val="00BB00A1"/>
    <w:rsid w:val="00BB06BA"/>
    <w:rsid w:val="00BB5CFE"/>
    <w:rsid w:val="00BB5F6B"/>
    <w:rsid w:val="00BC14A4"/>
    <w:rsid w:val="00BC16F3"/>
    <w:rsid w:val="00BC6D15"/>
    <w:rsid w:val="00BC7941"/>
    <w:rsid w:val="00BD4745"/>
    <w:rsid w:val="00BD4FEA"/>
    <w:rsid w:val="00BD5D7F"/>
    <w:rsid w:val="00BD7ACE"/>
    <w:rsid w:val="00BE0D67"/>
    <w:rsid w:val="00BE1699"/>
    <w:rsid w:val="00BE221A"/>
    <w:rsid w:val="00BE5BDC"/>
    <w:rsid w:val="00BF1AD6"/>
    <w:rsid w:val="00BF1CAE"/>
    <w:rsid w:val="00BF24CB"/>
    <w:rsid w:val="00BF3736"/>
    <w:rsid w:val="00BF489B"/>
    <w:rsid w:val="00BF770F"/>
    <w:rsid w:val="00BF7FF2"/>
    <w:rsid w:val="00C02629"/>
    <w:rsid w:val="00C05C4C"/>
    <w:rsid w:val="00C070B4"/>
    <w:rsid w:val="00C15E99"/>
    <w:rsid w:val="00C21F34"/>
    <w:rsid w:val="00C31CF4"/>
    <w:rsid w:val="00C32EB7"/>
    <w:rsid w:val="00C33A41"/>
    <w:rsid w:val="00C41175"/>
    <w:rsid w:val="00C41DC1"/>
    <w:rsid w:val="00C452C6"/>
    <w:rsid w:val="00C54658"/>
    <w:rsid w:val="00C64D8E"/>
    <w:rsid w:val="00C6744D"/>
    <w:rsid w:val="00C675D4"/>
    <w:rsid w:val="00C67E4E"/>
    <w:rsid w:val="00C70067"/>
    <w:rsid w:val="00C77B52"/>
    <w:rsid w:val="00C82441"/>
    <w:rsid w:val="00C90CDC"/>
    <w:rsid w:val="00C9463D"/>
    <w:rsid w:val="00C964F4"/>
    <w:rsid w:val="00CA0D02"/>
    <w:rsid w:val="00CB0CA5"/>
    <w:rsid w:val="00CB2BCC"/>
    <w:rsid w:val="00CB6679"/>
    <w:rsid w:val="00CC009A"/>
    <w:rsid w:val="00CC295A"/>
    <w:rsid w:val="00CC2B47"/>
    <w:rsid w:val="00CC2D3A"/>
    <w:rsid w:val="00CC3FAA"/>
    <w:rsid w:val="00CC4265"/>
    <w:rsid w:val="00CD5878"/>
    <w:rsid w:val="00CE13F5"/>
    <w:rsid w:val="00CE2C6F"/>
    <w:rsid w:val="00CE2D54"/>
    <w:rsid w:val="00CE34AC"/>
    <w:rsid w:val="00CE3585"/>
    <w:rsid w:val="00CE594F"/>
    <w:rsid w:val="00CE6F32"/>
    <w:rsid w:val="00CE7B70"/>
    <w:rsid w:val="00CF5EEB"/>
    <w:rsid w:val="00D01551"/>
    <w:rsid w:val="00D01976"/>
    <w:rsid w:val="00D02E22"/>
    <w:rsid w:val="00D10708"/>
    <w:rsid w:val="00D128CA"/>
    <w:rsid w:val="00D14CB1"/>
    <w:rsid w:val="00D15099"/>
    <w:rsid w:val="00D33C7A"/>
    <w:rsid w:val="00D35E43"/>
    <w:rsid w:val="00D401F6"/>
    <w:rsid w:val="00D43FBD"/>
    <w:rsid w:val="00D445F5"/>
    <w:rsid w:val="00D44D1A"/>
    <w:rsid w:val="00D45096"/>
    <w:rsid w:val="00D455FC"/>
    <w:rsid w:val="00D46891"/>
    <w:rsid w:val="00D4730E"/>
    <w:rsid w:val="00D508A4"/>
    <w:rsid w:val="00D5161C"/>
    <w:rsid w:val="00D51DC8"/>
    <w:rsid w:val="00D527AE"/>
    <w:rsid w:val="00D5514C"/>
    <w:rsid w:val="00D60E65"/>
    <w:rsid w:val="00D611B3"/>
    <w:rsid w:val="00D63E39"/>
    <w:rsid w:val="00D67051"/>
    <w:rsid w:val="00D67AA5"/>
    <w:rsid w:val="00D75655"/>
    <w:rsid w:val="00D7638D"/>
    <w:rsid w:val="00D87C29"/>
    <w:rsid w:val="00D90047"/>
    <w:rsid w:val="00D90A84"/>
    <w:rsid w:val="00D92AA8"/>
    <w:rsid w:val="00D93262"/>
    <w:rsid w:val="00D932A1"/>
    <w:rsid w:val="00D93BE0"/>
    <w:rsid w:val="00DA26E4"/>
    <w:rsid w:val="00DA360E"/>
    <w:rsid w:val="00DA4DBB"/>
    <w:rsid w:val="00DB55F3"/>
    <w:rsid w:val="00DC2129"/>
    <w:rsid w:val="00DD1AFB"/>
    <w:rsid w:val="00DD30AA"/>
    <w:rsid w:val="00DD400D"/>
    <w:rsid w:val="00DD4BB5"/>
    <w:rsid w:val="00DD4ED4"/>
    <w:rsid w:val="00DE280C"/>
    <w:rsid w:val="00DE29E7"/>
    <w:rsid w:val="00DE3A61"/>
    <w:rsid w:val="00DE3B97"/>
    <w:rsid w:val="00DE3FB7"/>
    <w:rsid w:val="00DE57BC"/>
    <w:rsid w:val="00DE6796"/>
    <w:rsid w:val="00DF34FE"/>
    <w:rsid w:val="00DF3B44"/>
    <w:rsid w:val="00DF3EC4"/>
    <w:rsid w:val="00DF4188"/>
    <w:rsid w:val="00DF5CF5"/>
    <w:rsid w:val="00E0407D"/>
    <w:rsid w:val="00E05229"/>
    <w:rsid w:val="00E058E1"/>
    <w:rsid w:val="00E06647"/>
    <w:rsid w:val="00E11E0E"/>
    <w:rsid w:val="00E1226D"/>
    <w:rsid w:val="00E13DF9"/>
    <w:rsid w:val="00E21BD5"/>
    <w:rsid w:val="00E30953"/>
    <w:rsid w:val="00E31193"/>
    <w:rsid w:val="00E31FFB"/>
    <w:rsid w:val="00E326F3"/>
    <w:rsid w:val="00E36664"/>
    <w:rsid w:val="00E40BEA"/>
    <w:rsid w:val="00E419F6"/>
    <w:rsid w:val="00E51AF3"/>
    <w:rsid w:val="00E525E1"/>
    <w:rsid w:val="00E540CA"/>
    <w:rsid w:val="00E57D47"/>
    <w:rsid w:val="00E62F01"/>
    <w:rsid w:val="00E631CC"/>
    <w:rsid w:val="00E63F55"/>
    <w:rsid w:val="00E65C21"/>
    <w:rsid w:val="00E676ED"/>
    <w:rsid w:val="00E71287"/>
    <w:rsid w:val="00E71397"/>
    <w:rsid w:val="00E718EE"/>
    <w:rsid w:val="00E72A09"/>
    <w:rsid w:val="00E72B85"/>
    <w:rsid w:val="00E739B3"/>
    <w:rsid w:val="00E74295"/>
    <w:rsid w:val="00E7453E"/>
    <w:rsid w:val="00E81A2C"/>
    <w:rsid w:val="00E846A7"/>
    <w:rsid w:val="00E85608"/>
    <w:rsid w:val="00E86665"/>
    <w:rsid w:val="00E9017D"/>
    <w:rsid w:val="00E90A79"/>
    <w:rsid w:val="00E934C7"/>
    <w:rsid w:val="00E94995"/>
    <w:rsid w:val="00E96CF6"/>
    <w:rsid w:val="00E970A9"/>
    <w:rsid w:val="00E97E2E"/>
    <w:rsid w:val="00EA187B"/>
    <w:rsid w:val="00EA513B"/>
    <w:rsid w:val="00EA6FA3"/>
    <w:rsid w:val="00EB06E3"/>
    <w:rsid w:val="00EB076A"/>
    <w:rsid w:val="00EB205E"/>
    <w:rsid w:val="00EC1E34"/>
    <w:rsid w:val="00EC6F08"/>
    <w:rsid w:val="00EC704D"/>
    <w:rsid w:val="00ED0C0D"/>
    <w:rsid w:val="00ED7C65"/>
    <w:rsid w:val="00EE0902"/>
    <w:rsid w:val="00EE138B"/>
    <w:rsid w:val="00EE289C"/>
    <w:rsid w:val="00EE5735"/>
    <w:rsid w:val="00EF2302"/>
    <w:rsid w:val="00EF3474"/>
    <w:rsid w:val="00EF514E"/>
    <w:rsid w:val="00EF68BA"/>
    <w:rsid w:val="00EF743E"/>
    <w:rsid w:val="00F06BB0"/>
    <w:rsid w:val="00F06E4D"/>
    <w:rsid w:val="00F1137E"/>
    <w:rsid w:val="00F12C55"/>
    <w:rsid w:val="00F134A5"/>
    <w:rsid w:val="00F1372F"/>
    <w:rsid w:val="00F139F6"/>
    <w:rsid w:val="00F15412"/>
    <w:rsid w:val="00F166CC"/>
    <w:rsid w:val="00F2398F"/>
    <w:rsid w:val="00F31054"/>
    <w:rsid w:val="00F34062"/>
    <w:rsid w:val="00F34A3B"/>
    <w:rsid w:val="00F35AB9"/>
    <w:rsid w:val="00F36A84"/>
    <w:rsid w:val="00F4060B"/>
    <w:rsid w:val="00F412B8"/>
    <w:rsid w:val="00F41395"/>
    <w:rsid w:val="00F41972"/>
    <w:rsid w:val="00F43762"/>
    <w:rsid w:val="00F4652B"/>
    <w:rsid w:val="00F47A00"/>
    <w:rsid w:val="00F47EC5"/>
    <w:rsid w:val="00F501C5"/>
    <w:rsid w:val="00F50DD3"/>
    <w:rsid w:val="00F53723"/>
    <w:rsid w:val="00F55400"/>
    <w:rsid w:val="00F64054"/>
    <w:rsid w:val="00F7260F"/>
    <w:rsid w:val="00F765AE"/>
    <w:rsid w:val="00F76D1A"/>
    <w:rsid w:val="00F772EA"/>
    <w:rsid w:val="00F7780B"/>
    <w:rsid w:val="00F80835"/>
    <w:rsid w:val="00F83CE2"/>
    <w:rsid w:val="00F868A6"/>
    <w:rsid w:val="00F9490A"/>
    <w:rsid w:val="00F94C08"/>
    <w:rsid w:val="00F96138"/>
    <w:rsid w:val="00F96C67"/>
    <w:rsid w:val="00FA17D8"/>
    <w:rsid w:val="00FA2984"/>
    <w:rsid w:val="00FB068C"/>
    <w:rsid w:val="00FB06CB"/>
    <w:rsid w:val="00FB498E"/>
    <w:rsid w:val="00FB6C4C"/>
    <w:rsid w:val="00FC1012"/>
    <w:rsid w:val="00FC2870"/>
    <w:rsid w:val="00FC2EC7"/>
    <w:rsid w:val="00FC4396"/>
    <w:rsid w:val="00FC474F"/>
    <w:rsid w:val="00FC6D34"/>
    <w:rsid w:val="00FC76C2"/>
    <w:rsid w:val="00FD1959"/>
    <w:rsid w:val="00FD3DE2"/>
    <w:rsid w:val="00FE0BD6"/>
    <w:rsid w:val="00FE0D72"/>
    <w:rsid w:val="00FE1B87"/>
    <w:rsid w:val="00FE3E4A"/>
    <w:rsid w:val="00FF1BFB"/>
    <w:rsid w:val="00FF2031"/>
    <w:rsid w:val="00FF3883"/>
    <w:rsid w:val="00FF596F"/>
    <w:rsid w:val="00FF6863"/>
    <w:rsid w:val="038E5D50"/>
    <w:rsid w:val="0D12DA49"/>
    <w:rsid w:val="0E1A0D29"/>
    <w:rsid w:val="12FC92E2"/>
    <w:rsid w:val="1B30B11C"/>
    <w:rsid w:val="1E46EB72"/>
    <w:rsid w:val="27FBDFE3"/>
    <w:rsid w:val="33B7BBE1"/>
    <w:rsid w:val="39070506"/>
    <w:rsid w:val="3929BD3F"/>
    <w:rsid w:val="50926507"/>
    <w:rsid w:val="533EB063"/>
    <w:rsid w:val="5426E206"/>
    <w:rsid w:val="57ADDD98"/>
    <w:rsid w:val="63A1EEC2"/>
    <w:rsid w:val="6B87E0AF"/>
    <w:rsid w:val="700D62BD"/>
    <w:rsid w:val="71FF6267"/>
    <w:rsid w:val="7BBCD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06515EE"/>
  <w15:chartTrackingRefBased/>
  <w15:docId w15:val="{B9F0E399-02AC-42B1-B79B-A1EC099D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260D7"/>
    <w:pPr>
      <w:spacing w:line="260" w:lineRule="atLeast"/>
    </w:pPr>
    <w:rPr>
      <w:rFonts w:ascii="Trebuchet MS" w:hAnsi="Trebuchet MS"/>
      <w:sz w:val="19"/>
    </w:rPr>
  </w:style>
  <w:style w:type="paragraph" w:styleId="Kop1">
    <w:name w:val="heading 1"/>
    <w:aliases w:val="Hoofdstukkop"/>
    <w:basedOn w:val="Standaard"/>
    <w:next w:val="Standaard"/>
    <w:link w:val="Kop1Char"/>
    <w:qFormat/>
    <w:rsid w:val="00DF3B44"/>
    <w:pPr>
      <w:keepNext/>
      <w:numPr>
        <w:numId w:val="11"/>
      </w:numPr>
      <w:spacing w:before="240" w:after="60"/>
      <w:outlineLvl w:val="0"/>
    </w:pPr>
    <w:rPr>
      <w:rFonts w:cs="Arial"/>
      <w:bCs/>
      <w:i/>
      <w:kern w:val="32"/>
      <w:sz w:val="2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qFormat/>
    <w:rsid w:val="00DF3B44"/>
    <w:pPr>
      <w:keepNext/>
      <w:numPr>
        <w:ilvl w:val="1"/>
        <w:numId w:val="1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aliases w:val="Subparagraafkop"/>
    <w:basedOn w:val="Standaard"/>
    <w:next w:val="Standaard"/>
    <w:qFormat/>
    <w:rsid w:val="00BF7FF2"/>
    <w:pPr>
      <w:keepNext/>
      <w:numPr>
        <w:ilvl w:val="2"/>
        <w:numId w:val="11"/>
      </w:numPr>
      <w:spacing w:before="240" w:after="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DF3B44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DF3B44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DF3B44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DF3B44"/>
    <w:pPr>
      <w:numPr>
        <w:ilvl w:val="6"/>
        <w:numId w:val="11"/>
      </w:numPr>
      <w:spacing w:before="240" w:after="60"/>
      <w:outlineLvl w:val="6"/>
    </w:pPr>
    <w:rPr>
      <w:sz w:val="24"/>
      <w:szCs w:val="24"/>
    </w:rPr>
  </w:style>
  <w:style w:type="paragraph" w:styleId="Kop8">
    <w:name w:val="heading 8"/>
    <w:basedOn w:val="Standaard"/>
    <w:next w:val="Standaard"/>
    <w:qFormat/>
    <w:rsid w:val="00DF3B44"/>
    <w:pPr>
      <w:numPr>
        <w:ilvl w:val="7"/>
        <w:numId w:val="11"/>
      </w:num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DF3B44"/>
    <w:pPr>
      <w:numPr>
        <w:ilvl w:val="8"/>
        <w:numId w:val="1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4260D7"/>
  </w:style>
  <w:style w:type="paragraph" w:styleId="Koptekst">
    <w:name w:val="header"/>
    <w:basedOn w:val="Standaard"/>
    <w:rsid w:val="00E7453E"/>
    <w:pPr>
      <w:tabs>
        <w:tab w:val="center" w:pos="4536"/>
        <w:tab w:val="right" w:pos="9072"/>
      </w:tabs>
    </w:pPr>
    <w:rPr>
      <w:b/>
      <w:sz w:val="14"/>
    </w:rPr>
  </w:style>
  <w:style w:type="paragraph" w:customStyle="1" w:styleId="Leadsintro">
    <w:name w:val="Leads/intro"/>
    <w:basedOn w:val="Standaard"/>
    <w:next w:val="Standaard"/>
    <w:rsid w:val="00E7453E"/>
    <w:rPr>
      <w:b/>
    </w:rPr>
  </w:style>
  <w:style w:type="paragraph" w:styleId="Inhopg1">
    <w:name w:val="toc 1"/>
    <w:basedOn w:val="Standaard"/>
    <w:next w:val="Standaard"/>
    <w:autoRedefine/>
    <w:uiPriority w:val="39"/>
    <w:rsid w:val="00760D48"/>
    <w:pPr>
      <w:tabs>
        <w:tab w:val="left" w:pos="660"/>
        <w:tab w:val="right" w:leader="dot" w:pos="9062"/>
      </w:tabs>
    </w:pPr>
  </w:style>
  <w:style w:type="paragraph" w:styleId="Notitiekop">
    <w:name w:val="Note Heading"/>
    <w:basedOn w:val="Standaard"/>
    <w:next w:val="Standaard"/>
    <w:rsid w:val="00E7453E"/>
    <w:rPr>
      <w:b/>
      <w:caps/>
      <w:sz w:val="38"/>
    </w:rPr>
  </w:style>
  <w:style w:type="paragraph" w:styleId="Voettekst">
    <w:name w:val="footer"/>
    <w:basedOn w:val="Standaard"/>
    <w:link w:val="VoettekstChar"/>
    <w:uiPriority w:val="99"/>
    <w:rsid w:val="00E7453E"/>
    <w:pPr>
      <w:tabs>
        <w:tab w:val="center" w:pos="4536"/>
        <w:tab w:val="right" w:pos="9072"/>
      </w:tabs>
    </w:pPr>
    <w:rPr>
      <w:b/>
      <w:sz w:val="14"/>
    </w:rPr>
  </w:style>
  <w:style w:type="character" w:styleId="Paginanummer">
    <w:name w:val="page number"/>
    <w:basedOn w:val="Standaardalinea-lettertype"/>
    <w:rsid w:val="004E017F"/>
    <w:rPr>
      <w:rFonts w:ascii="Trebuchet MS" w:hAnsi="Trebuchet MS"/>
      <w:b/>
      <w:dstrike w:val="0"/>
      <w:sz w:val="14"/>
      <w:vertAlign w:val="baseline"/>
    </w:rPr>
  </w:style>
  <w:style w:type="paragraph" w:styleId="Lijstopsomteken">
    <w:name w:val="List Bullet"/>
    <w:basedOn w:val="Standaard"/>
    <w:rsid w:val="005252C7"/>
    <w:pPr>
      <w:numPr>
        <w:numId w:val="1"/>
      </w:numPr>
    </w:pPr>
  </w:style>
  <w:style w:type="paragraph" w:styleId="Lijstnummering">
    <w:name w:val="List Number"/>
    <w:basedOn w:val="Standaard"/>
    <w:rsid w:val="0098242C"/>
    <w:pPr>
      <w:numPr>
        <w:numId w:val="10"/>
      </w:numPr>
    </w:pPr>
  </w:style>
  <w:style w:type="paragraph" w:customStyle="1" w:styleId="OpmaakprofielLijst2Links0cmEersteregel0cm">
    <w:name w:val="Opmaakprofiel Lijst 2 + Links:  0 cm Eerste regel:  0 cm"/>
    <w:basedOn w:val="Standaard"/>
    <w:semiHidden/>
    <w:rsid w:val="004A4245"/>
    <w:pPr>
      <w:numPr>
        <w:numId w:val="8"/>
      </w:numPr>
    </w:pPr>
  </w:style>
  <w:style w:type="paragraph" w:styleId="Lijstnummering2">
    <w:name w:val="List Number 2"/>
    <w:basedOn w:val="Standaard"/>
    <w:rsid w:val="0098242C"/>
  </w:style>
  <w:style w:type="paragraph" w:styleId="Lijst">
    <w:name w:val="List"/>
    <w:basedOn w:val="Standaard"/>
    <w:semiHidden/>
    <w:rsid w:val="004A4245"/>
    <w:pPr>
      <w:numPr>
        <w:numId w:val="9"/>
      </w:numPr>
    </w:pPr>
  </w:style>
  <w:style w:type="paragraph" w:styleId="Lijstopsomteken2">
    <w:name w:val="List Bullet 2"/>
    <w:basedOn w:val="Standaard"/>
    <w:semiHidden/>
    <w:rsid w:val="004A4245"/>
    <w:pPr>
      <w:numPr>
        <w:ilvl w:val="1"/>
        <w:numId w:val="9"/>
      </w:numPr>
    </w:pPr>
  </w:style>
  <w:style w:type="table" w:customStyle="1" w:styleId="TabelLansingerlandNotitie">
    <w:name w:val="Tabel Lansingerland Notitie"/>
    <w:basedOn w:val="Standaardtabel"/>
    <w:rsid w:val="00530DD8"/>
    <w:rPr>
      <w:rFonts w:ascii="Trebuchet MS" w:hAnsi="Trebuchet MS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 Light" w:hAnsi="Calibri Light"/>
        <w:b/>
        <w:sz w:val="19"/>
      </w:rPr>
    </w:tblStylePr>
    <w:tblStylePr w:type="firstCol">
      <w:rPr>
        <w:rFonts w:ascii="Calibri Light" w:hAnsi="Calibri Light"/>
        <w:b/>
        <w:sz w:val="19"/>
      </w:rPr>
    </w:tblStylePr>
  </w:style>
  <w:style w:type="paragraph" w:customStyle="1" w:styleId="TabelkopLansingerland">
    <w:name w:val="Tabelkop Lansingerland"/>
    <w:basedOn w:val="Standaard"/>
    <w:rsid w:val="00DF5CF5"/>
    <w:rPr>
      <w:b/>
    </w:rPr>
  </w:style>
  <w:style w:type="numbering" w:styleId="111111">
    <w:name w:val="Outline List 2"/>
    <w:basedOn w:val="Geenlijst"/>
    <w:semiHidden/>
    <w:rsid w:val="009A5B4A"/>
    <w:pPr>
      <w:numPr>
        <w:numId w:val="12"/>
      </w:numPr>
    </w:pPr>
  </w:style>
  <w:style w:type="numbering" w:styleId="1ai">
    <w:name w:val="Outline List 1"/>
    <w:basedOn w:val="Geenlijst"/>
    <w:semiHidden/>
    <w:rsid w:val="009A5B4A"/>
    <w:pPr>
      <w:numPr>
        <w:numId w:val="13"/>
      </w:numPr>
    </w:pPr>
  </w:style>
  <w:style w:type="table" w:styleId="3D-effectenvoortabel1">
    <w:name w:val="Table 3D effects 1"/>
    <w:basedOn w:val="Standaardtabel"/>
    <w:semiHidden/>
    <w:rsid w:val="009A5B4A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9A5B4A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9A5B4A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9A5B4A"/>
  </w:style>
  <w:style w:type="paragraph" w:styleId="Adresenvelop">
    <w:name w:val="envelope address"/>
    <w:basedOn w:val="Standaard"/>
    <w:semiHidden/>
    <w:rsid w:val="009A5B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sluiting">
    <w:name w:val="Closing"/>
    <w:basedOn w:val="Standaard"/>
    <w:semiHidden/>
    <w:rsid w:val="009A5B4A"/>
    <w:pPr>
      <w:ind w:left="4252"/>
    </w:pPr>
  </w:style>
  <w:style w:type="paragraph" w:styleId="Afzender">
    <w:name w:val="envelope return"/>
    <w:basedOn w:val="Standaard"/>
    <w:semiHidden/>
    <w:rsid w:val="009A5B4A"/>
    <w:rPr>
      <w:rFonts w:ascii="Arial" w:hAnsi="Arial" w:cs="Arial"/>
      <w:sz w:val="20"/>
    </w:rPr>
  </w:style>
  <w:style w:type="numbering" w:styleId="Artikelsectie">
    <w:name w:val="Outline List 3"/>
    <w:basedOn w:val="Geenlijst"/>
    <w:semiHidden/>
    <w:rsid w:val="009A5B4A"/>
    <w:pPr>
      <w:numPr>
        <w:numId w:val="14"/>
      </w:numPr>
    </w:pPr>
  </w:style>
  <w:style w:type="paragraph" w:styleId="Berichtkop">
    <w:name w:val="Message Header"/>
    <w:basedOn w:val="Standaard"/>
    <w:semiHidden/>
    <w:rsid w:val="009A5B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Bloktekst">
    <w:name w:val="Block Text"/>
    <w:basedOn w:val="Standaard"/>
    <w:semiHidden/>
    <w:rsid w:val="009A5B4A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9A5B4A"/>
  </w:style>
  <w:style w:type="table" w:styleId="Eenvoudigetabel1">
    <w:name w:val="Table Simple 1"/>
    <w:basedOn w:val="Standaardtabel"/>
    <w:semiHidden/>
    <w:rsid w:val="009A5B4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9A5B4A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9A5B4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9A5B4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9A5B4A"/>
  </w:style>
  <w:style w:type="character" w:styleId="GevolgdeHyperlink">
    <w:name w:val="FollowedHyperlink"/>
    <w:basedOn w:val="Standaardalinea-lettertype"/>
    <w:semiHidden/>
    <w:rsid w:val="009A5B4A"/>
    <w:rPr>
      <w:color w:val="800080"/>
      <w:u w:val="single"/>
    </w:rPr>
  </w:style>
  <w:style w:type="paragraph" w:styleId="Handtekening">
    <w:name w:val="Signature"/>
    <w:basedOn w:val="Standaard"/>
    <w:semiHidden/>
    <w:rsid w:val="009A5B4A"/>
    <w:pPr>
      <w:ind w:left="4252"/>
    </w:pPr>
  </w:style>
  <w:style w:type="paragraph" w:styleId="HTML-voorafopgemaakt">
    <w:name w:val="HTML Preformatted"/>
    <w:basedOn w:val="Standaard"/>
    <w:semiHidden/>
    <w:rsid w:val="009A5B4A"/>
    <w:rPr>
      <w:rFonts w:ascii="Courier New" w:hAnsi="Courier New" w:cs="Courier New"/>
      <w:sz w:val="20"/>
    </w:rPr>
  </w:style>
  <w:style w:type="character" w:styleId="HTMLCode">
    <w:name w:val="HTML Code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9A5B4A"/>
    <w:rPr>
      <w:i/>
      <w:iCs/>
    </w:rPr>
  </w:style>
  <w:style w:type="character" w:styleId="HTMLVariable">
    <w:name w:val="HTML Variable"/>
    <w:basedOn w:val="Standaardalinea-lettertype"/>
    <w:semiHidden/>
    <w:rsid w:val="009A5B4A"/>
    <w:rPr>
      <w:i/>
      <w:iCs/>
    </w:rPr>
  </w:style>
  <w:style w:type="character" w:styleId="HTML-acroniem">
    <w:name w:val="HTML Acronym"/>
    <w:basedOn w:val="Standaardalinea-lettertype"/>
    <w:semiHidden/>
    <w:rsid w:val="009A5B4A"/>
  </w:style>
  <w:style w:type="paragraph" w:styleId="HTML-adres">
    <w:name w:val="HTML Address"/>
    <w:basedOn w:val="Standaard"/>
    <w:semiHidden/>
    <w:rsid w:val="009A5B4A"/>
    <w:rPr>
      <w:i/>
      <w:iCs/>
    </w:rPr>
  </w:style>
  <w:style w:type="character" w:styleId="HTML-citaat">
    <w:name w:val="HTML Cite"/>
    <w:basedOn w:val="Standaardalinea-lettertype"/>
    <w:semiHidden/>
    <w:rsid w:val="009A5B4A"/>
    <w:rPr>
      <w:i/>
      <w:iCs/>
    </w:rPr>
  </w:style>
  <w:style w:type="character" w:styleId="HTML-schrijfmachine">
    <w:name w:val="HTML Typewriter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semiHidden/>
    <w:rsid w:val="009A5B4A"/>
    <w:rPr>
      <w:rFonts w:ascii="Courier New" w:hAnsi="Courier New" w:cs="Courier New"/>
    </w:rPr>
  </w:style>
  <w:style w:type="character" w:styleId="Hyperlink">
    <w:name w:val="Hyperlink"/>
    <w:basedOn w:val="Standaardalinea-lettertype"/>
    <w:uiPriority w:val="99"/>
    <w:rsid w:val="009A5B4A"/>
    <w:rPr>
      <w:color w:val="0000FF"/>
      <w:u w:val="single"/>
    </w:rPr>
  </w:style>
  <w:style w:type="table" w:styleId="Klassieketabel1">
    <w:name w:val="Table Classic 1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9A5B4A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9A5B4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9A5B4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9A5B4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3">
    <w:name w:val="List 3"/>
    <w:basedOn w:val="Standaard"/>
    <w:semiHidden/>
    <w:rsid w:val="009A5B4A"/>
    <w:pPr>
      <w:ind w:left="849" w:hanging="283"/>
    </w:pPr>
  </w:style>
  <w:style w:type="paragraph" w:styleId="Lijst4">
    <w:name w:val="List 4"/>
    <w:basedOn w:val="Standaard"/>
    <w:semiHidden/>
    <w:rsid w:val="009A5B4A"/>
    <w:pPr>
      <w:ind w:left="1132" w:hanging="283"/>
    </w:pPr>
  </w:style>
  <w:style w:type="paragraph" w:styleId="Lijst5">
    <w:name w:val="List 5"/>
    <w:basedOn w:val="Standaard"/>
    <w:semiHidden/>
    <w:rsid w:val="009A5B4A"/>
    <w:pPr>
      <w:ind w:left="1415" w:hanging="283"/>
    </w:pPr>
  </w:style>
  <w:style w:type="paragraph" w:styleId="Lijstopsomteken3">
    <w:name w:val="List Bullet 3"/>
    <w:basedOn w:val="Standaard"/>
    <w:semiHidden/>
    <w:rsid w:val="009A5B4A"/>
    <w:pPr>
      <w:numPr>
        <w:numId w:val="2"/>
      </w:numPr>
    </w:pPr>
  </w:style>
  <w:style w:type="paragraph" w:styleId="Lijstopsomteken4">
    <w:name w:val="List Bullet 4"/>
    <w:basedOn w:val="Standaard"/>
    <w:semiHidden/>
    <w:rsid w:val="009A5B4A"/>
    <w:pPr>
      <w:numPr>
        <w:numId w:val="3"/>
      </w:numPr>
    </w:pPr>
  </w:style>
  <w:style w:type="paragraph" w:styleId="Lijstopsomteken5">
    <w:name w:val="List Bullet 5"/>
    <w:basedOn w:val="Standaard"/>
    <w:semiHidden/>
    <w:rsid w:val="009A5B4A"/>
    <w:pPr>
      <w:numPr>
        <w:numId w:val="4"/>
      </w:numPr>
    </w:pPr>
  </w:style>
  <w:style w:type="paragraph" w:styleId="Lijstnummering3">
    <w:name w:val="List Number 3"/>
    <w:basedOn w:val="Standaard"/>
    <w:semiHidden/>
    <w:rsid w:val="009A5B4A"/>
    <w:pPr>
      <w:numPr>
        <w:numId w:val="5"/>
      </w:numPr>
    </w:pPr>
  </w:style>
  <w:style w:type="paragraph" w:styleId="Lijstnummering4">
    <w:name w:val="List Number 4"/>
    <w:basedOn w:val="Standaard"/>
    <w:semiHidden/>
    <w:rsid w:val="009A5B4A"/>
    <w:pPr>
      <w:numPr>
        <w:numId w:val="6"/>
      </w:numPr>
    </w:pPr>
  </w:style>
  <w:style w:type="paragraph" w:styleId="Lijstnummering5">
    <w:name w:val="List Number 5"/>
    <w:basedOn w:val="Standaard"/>
    <w:semiHidden/>
    <w:rsid w:val="009A5B4A"/>
    <w:pPr>
      <w:numPr>
        <w:numId w:val="7"/>
      </w:numPr>
    </w:pPr>
  </w:style>
  <w:style w:type="paragraph" w:styleId="Lijstvoortzetting">
    <w:name w:val="List Continue"/>
    <w:basedOn w:val="Standaard"/>
    <w:semiHidden/>
    <w:rsid w:val="009A5B4A"/>
    <w:pPr>
      <w:spacing w:after="120"/>
      <w:ind w:left="283"/>
    </w:pPr>
  </w:style>
  <w:style w:type="paragraph" w:styleId="Lijstvoortzetting2">
    <w:name w:val="List Continue 2"/>
    <w:basedOn w:val="Standaard"/>
    <w:semiHidden/>
    <w:rsid w:val="009A5B4A"/>
    <w:pPr>
      <w:spacing w:after="120"/>
      <w:ind w:left="566"/>
    </w:pPr>
  </w:style>
  <w:style w:type="paragraph" w:styleId="Lijstvoortzetting3">
    <w:name w:val="List Continue 3"/>
    <w:basedOn w:val="Standaard"/>
    <w:semiHidden/>
    <w:rsid w:val="009A5B4A"/>
    <w:pPr>
      <w:spacing w:after="120"/>
      <w:ind w:left="849"/>
    </w:pPr>
  </w:style>
  <w:style w:type="paragraph" w:styleId="Lijstvoortzetting4">
    <w:name w:val="List Continue 4"/>
    <w:basedOn w:val="Standaard"/>
    <w:semiHidden/>
    <w:rsid w:val="009A5B4A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9A5B4A"/>
    <w:pPr>
      <w:spacing w:after="120"/>
      <w:ind w:left="1415"/>
    </w:pPr>
  </w:style>
  <w:style w:type="character" w:styleId="Nadruk">
    <w:name w:val="Emphasis"/>
    <w:basedOn w:val="Standaardalinea-lettertype"/>
    <w:qFormat/>
    <w:rsid w:val="009A5B4A"/>
    <w:rPr>
      <w:i/>
      <w:iCs/>
    </w:rPr>
  </w:style>
  <w:style w:type="paragraph" w:styleId="Normaalweb">
    <w:name w:val="Normal (Web)"/>
    <w:basedOn w:val="Standaard"/>
    <w:uiPriority w:val="99"/>
    <w:semiHidden/>
    <w:rsid w:val="009A5B4A"/>
    <w:rPr>
      <w:rFonts w:ascii="Times New Roman" w:hAnsi="Times New Roman"/>
      <w:sz w:val="24"/>
      <w:szCs w:val="24"/>
    </w:rPr>
  </w:style>
  <w:style w:type="paragraph" w:styleId="Plattetekst2">
    <w:name w:val="Body Text 2"/>
    <w:basedOn w:val="Standaard"/>
    <w:semiHidden/>
    <w:rsid w:val="009A5B4A"/>
    <w:pPr>
      <w:spacing w:after="120" w:line="480" w:lineRule="auto"/>
    </w:pPr>
  </w:style>
  <w:style w:type="paragraph" w:styleId="Plattetekst3">
    <w:name w:val="Body Text 3"/>
    <w:basedOn w:val="Standaard"/>
    <w:semiHidden/>
    <w:rsid w:val="009A5B4A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9A5B4A"/>
    <w:pPr>
      <w:spacing w:after="120"/>
      <w:ind w:firstLine="210"/>
    </w:pPr>
  </w:style>
  <w:style w:type="paragraph" w:styleId="Plattetekstinspringen">
    <w:name w:val="Body Text Indent"/>
    <w:basedOn w:val="Standaard"/>
    <w:semiHidden/>
    <w:rsid w:val="009A5B4A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9A5B4A"/>
    <w:pPr>
      <w:ind w:firstLine="210"/>
    </w:pPr>
  </w:style>
  <w:style w:type="paragraph" w:styleId="Plattetekstinspringen2">
    <w:name w:val="Body Text Indent 2"/>
    <w:basedOn w:val="Standaard"/>
    <w:semiHidden/>
    <w:rsid w:val="009A5B4A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9A5B4A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9A5B4A"/>
  </w:style>
  <w:style w:type="paragraph" w:styleId="Standaardinspringing">
    <w:name w:val="Normal Indent"/>
    <w:basedOn w:val="Standaard"/>
    <w:semiHidden/>
    <w:rsid w:val="009A5B4A"/>
    <w:pPr>
      <w:ind w:left="708"/>
    </w:pPr>
  </w:style>
  <w:style w:type="paragraph" w:styleId="Ondertitel">
    <w:name w:val="Subtitle"/>
    <w:basedOn w:val="Standaard"/>
    <w:qFormat/>
    <w:rsid w:val="009A5B4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kolommen1">
    <w:name w:val="Table Columns 1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9A5B4A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9A5B4A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9A5B4A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39"/>
    <w:rsid w:val="009A5B4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9A5B4A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9A5B4A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9A5B4A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9A5B4A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9A5B4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qFormat/>
    <w:rsid w:val="009A5B4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9A5B4A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9A5B4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9A5B4A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qFormat/>
    <w:rsid w:val="009A5B4A"/>
    <w:rPr>
      <w:b/>
      <w:bCs/>
    </w:rPr>
  </w:style>
  <w:style w:type="paragraph" w:styleId="Lijst2">
    <w:name w:val="List 2"/>
    <w:basedOn w:val="Standaard"/>
    <w:semiHidden/>
    <w:rsid w:val="009A5B4A"/>
    <w:pPr>
      <w:ind w:left="566" w:hanging="283"/>
    </w:pPr>
  </w:style>
  <w:style w:type="paragraph" w:styleId="Voetnoottekst">
    <w:name w:val="footnote text"/>
    <w:basedOn w:val="Standaard"/>
    <w:link w:val="VoetnoottekstChar"/>
    <w:rsid w:val="009A5B4A"/>
    <w:rPr>
      <w:b/>
      <w:sz w:val="14"/>
    </w:rPr>
  </w:style>
  <w:style w:type="character" w:styleId="Voetnootmarkering">
    <w:name w:val="footnote reference"/>
    <w:basedOn w:val="Standaardalinea-lettertype"/>
    <w:rsid w:val="009A5B4A"/>
    <w:rPr>
      <w:rFonts w:ascii="Trebuchet MS" w:hAnsi="Trebuchet MS"/>
      <w:sz w:val="19"/>
      <w:vertAlign w:val="superscript"/>
    </w:rPr>
  </w:style>
  <w:style w:type="table" w:customStyle="1" w:styleId="TabelLansingerlandstandaard">
    <w:name w:val="Tabel Lansingerland standaard"/>
    <w:basedOn w:val="Standaardtabel"/>
    <w:rsid w:val="00824DD2"/>
    <w:pPr>
      <w:spacing w:line="260" w:lineRule="atLeast"/>
    </w:pPr>
    <w:rPr>
      <w:rFonts w:ascii="Trebuchet MS" w:hAnsi="Trebuchet MS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Standaard"/>
    <w:next w:val="Standaard"/>
    <w:autoRedefine/>
    <w:semiHidden/>
    <w:rsid w:val="00A4264D"/>
    <w:pPr>
      <w:ind w:left="190" w:hanging="190"/>
    </w:pPr>
  </w:style>
  <w:style w:type="paragraph" w:styleId="Kopbronvermelding">
    <w:name w:val="toa heading"/>
    <w:basedOn w:val="Standaard"/>
    <w:next w:val="Standaard"/>
    <w:semiHidden/>
    <w:rsid w:val="00A4264D"/>
    <w:pPr>
      <w:spacing w:before="120"/>
    </w:pPr>
    <w:rPr>
      <w:rFonts w:cs="Arial"/>
      <w:bCs/>
      <w:i/>
      <w:sz w:val="24"/>
      <w:szCs w:val="24"/>
    </w:rPr>
  </w:style>
  <w:style w:type="paragraph" w:styleId="Bronvermelding">
    <w:name w:val="table of authorities"/>
    <w:basedOn w:val="Standaard"/>
    <w:next w:val="Standaard"/>
    <w:semiHidden/>
    <w:rsid w:val="00A4264D"/>
    <w:pPr>
      <w:ind w:left="190" w:hanging="190"/>
    </w:pPr>
  </w:style>
  <w:style w:type="paragraph" w:styleId="Lijstmetafbeeldingen">
    <w:name w:val="table of figures"/>
    <w:basedOn w:val="Standaard"/>
    <w:next w:val="Standaard"/>
    <w:semiHidden/>
    <w:rsid w:val="00A4264D"/>
  </w:style>
  <w:style w:type="paragraph" w:styleId="Tekstzonderopmaak">
    <w:name w:val="Plain Text"/>
    <w:basedOn w:val="Standaard"/>
    <w:rsid w:val="004E017F"/>
    <w:rPr>
      <w:rFonts w:cs="Courier New"/>
    </w:rPr>
  </w:style>
  <w:style w:type="paragraph" w:customStyle="1" w:styleId="2-Opsomming">
    <w:name w:val="2 - Opsomming"/>
    <w:basedOn w:val="Standaard"/>
    <w:link w:val="2-OpsommingChar"/>
    <w:qFormat/>
    <w:rsid w:val="002769C3"/>
    <w:pPr>
      <w:numPr>
        <w:ilvl w:val="2"/>
        <w:numId w:val="15"/>
      </w:numPr>
      <w:tabs>
        <w:tab w:val="left" w:pos="709"/>
      </w:tabs>
      <w:spacing w:before="240" w:after="60"/>
      <w:outlineLvl w:val="2"/>
    </w:pPr>
    <w:rPr>
      <w:bCs/>
    </w:rPr>
  </w:style>
  <w:style w:type="character" w:customStyle="1" w:styleId="2-OpsommingChar">
    <w:name w:val="2 - Opsomming Char"/>
    <w:basedOn w:val="Standaardalinea-lettertype"/>
    <w:link w:val="2-Opsomming"/>
    <w:rsid w:val="002769C3"/>
    <w:rPr>
      <w:rFonts w:ascii="Trebuchet MS" w:hAnsi="Trebuchet MS"/>
      <w:bCs/>
      <w:sz w:val="19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670A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Cs w:val="0"/>
      <w:i w:val="0"/>
      <w:color w:val="2E74B5" w:themeColor="accent1" w:themeShade="BF"/>
      <w:kern w:val="0"/>
      <w:sz w:val="32"/>
    </w:rPr>
  </w:style>
  <w:style w:type="paragraph" w:styleId="Inhopg2">
    <w:name w:val="toc 2"/>
    <w:basedOn w:val="Standaard"/>
    <w:next w:val="Standaard"/>
    <w:autoRedefine/>
    <w:uiPriority w:val="39"/>
    <w:rsid w:val="00E63F55"/>
    <w:pPr>
      <w:tabs>
        <w:tab w:val="left" w:pos="880"/>
        <w:tab w:val="right" w:leader="dot" w:pos="9062"/>
      </w:tabs>
      <w:spacing w:after="100"/>
      <w:ind w:left="190"/>
    </w:pPr>
  </w:style>
  <w:style w:type="paragraph" w:styleId="Inhopg3">
    <w:name w:val="toc 3"/>
    <w:basedOn w:val="Standaard"/>
    <w:next w:val="Standaard"/>
    <w:autoRedefine/>
    <w:uiPriority w:val="39"/>
    <w:rsid w:val="005670A8"/>
    <w:pPr>
      <w:spacing w:after="100"/>
      <w:ind w:left="380"/>
    </w:pPr>
  </w:style>
  <w:style w:type="paragraph" w:styleId="Lijstalinea">
    <w:name w:val="List Paragraph"/>
    <w:basedOn w:val="Standaard"/>
    <w:uiPriority w:val="34"/>
    <w:qFormat/>
    <w:rsid w:val="00F50DD3"/>
    <w:pPr>
      <w:ind w:left="708"/>
    </w:pPr>
    <w:rPr>
      <w:szCs w:val="24"/>
    </w:rPr>
  </w:style>
  <w:style w:type="paragraph" w:customStyle="1" w:styleId="Calibrikop1">
    <w:name w:val="Calibri kop 1"/>
    <w:basedOn w:val="Standaard"/>
    <w:link w:val="Calibrikop1Char"/>
    <w:qFormat/>
    <w:rsid w:val="003C07EB"/>
    <w:pPr>
      <w:spacing w:after="360" w:line="240" w:lineRule="auto"/>
    </w:pPr>
    <w:rPr>
      <w:rFonts w:ascii="Calibri" w:hAnsi="Calibri"/>
      <w:b/>
      <w:color w:val="333399"/>
      <w:sz w:val="28"/>
      <w:szCs w:val="28"/>
      <w:lang w:val="x-none" w:eastAsia="x-none"/>
    </w:rPr>
  </w:style>
  <w:style w:type="character" w:customStyle="1" w:styleId="Calibrikop1Char">
    <w:name w:val="Calibri kop 1 Char"/>
    <w:link w:val="Calibrikop1"/>
    <w:rsid w:val="003C07EB"/>
    <w:rPr>
      <w:rFonts w:ascii="Calibri" w:hAnsi="Calibri"/>
      <w:b/>
      <w:color w:val="333399"/>
      <w:sz w:val="28"/>
      <w:szCs w:val="28"/>
      <w:lang w:val="x-none" w:eastAsia="x-none"/>
    </w:rPr>
  </w:style>
  <w:style w:type="character" w:styleId="Verwijzingopmerking">
    <w:name w:val="annotation reference"/>
    <w:basedOn w:val="Standaardalinea-lettertype"/>
    <w:uiPriority w:val="99"/>
    <w:rsid w:val="00160B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60B3B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60B3B"/>
    <w:rPr>
      <w:rFonts w:ascii="Trebuchet MS" w:hAnsi="Trebuchet M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60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60B3B"/>
    <w:rPr>
      <w:rFonts w:ascii="Trebuchet MS" w:hAnsi="Trebuchet MS"/>
      <w:b/>
      <w:bCs/>
    </w:rPr>
  </w:style>
  <w:style w:type="paragraph" w:styleId="Ballontekst">
    <w:name w:val="Balloon Text"/>
    <w:basedOn w:val="Standaard"/>
    <w:link w:val="BallontekstChar"/>
    <w:rsid w:val="00160B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60B3B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322CE"/>
    <w:rPr>
      <w:color w:val="808080"/>
      <w:shd w:val="clear" w:color="auto" w:fill="E6E6E6"/>
    </w:rPr>
  </w:style>
  <w:style w:type="character" w:customStyle="1" w:styleId="VoettekstChar">
    <w:name w:val="Voettekst Char"/>
    <w:basedOn w:val="Standaardalinea-lettertype"/>
    <w:link w:val="Voettekst"/>
    <w:uiPriority w:val="99"/>
    <w:rsid w:val="00222780"/>
    <w:rPr>
      <w:rFonts w:ascii="Trebuchet MS" w:hAnsi="Trebuchet MS"/>
      <w:b/>
      <w:sz w:val="14"/>
    </w:rPr>
  </w:style>
  <w:style w:type="paragraph" w:styleId="Revisie">
    <w:name w:val="Revision"/>
    <w:hidden/>
    <w:uiPriority w:val="99"/>
    <w:semiHidden/>
    <w:rsid w:val="001D0DE1"/>
    <w:rPr>
      <w:rFonts w:ascii="Trebuchet MS" w:hAnsi="Trebuchet MS"/>
      <w:sz w:val="19"/>
    </w:rPr>
  </w:style>
  <w:style w:type="paragraph" w:customStyle="1" w:styleId="1-Kop1MemoCorversenBS">
    <w:name w:val="1 - Kop 1 Memo Corvers en BS"/>
    <w:basedOn w:val="Standaard"/>
    <w:next w:val="Standaard"/>
    <w:qFormat/>
    <w:rsid w:val="0008659D"/>
    <w:pPr>
      <w:spacing w:before="360" w:after="160" w:line="259" w:lineRule="auto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-Kop3SubparagraafCorversBS">
    <w:name w:val="3 - Kop 3_Subparagraaf Corvers &amp; BS"/>
    <w:basedOn w:val="2-Kop2ParagraafCorversBS"/>
    <w:link w:val="3-Kop3SubparagraafCorversBSChar"/>
    <w:qFormat/>
    <w:rsid w:val="0008659D"/>
    <w:pPr>
      <w:numPr>
        <w:ilvl w:val="2"/>
      </w:numPr>
      <w:spacing w:before="240" w:after="60"/>
      <w:outlineLvl w:val="2"/>
    </w:pPr>
    <w:rPr>
      <w:u w:val="none"/>
    </w:rPr>
  </w:style>
  <w:style w:type="character" w:customStyle="1" w:styleId="3-Kop3SubparagraafCorversBSChar">
    <w:name w:val="3 - Kop 3_Subparagraaf Corvers &amp; BS Char"/>
    <w:link w:val="3-Kop3SubparagraafCorversBS"/>
    <w:rsid w:val="0008659D"/>
    <w:rPr>
      <w:rFonts w:asciiTheme="minorHAnsi" w:hAnsiTheme="minorHAnsi" w:cstheme="minorBidi"/>
      <w:bCs/>
      <w:sz w:val="22"/>
      <w:szCs w:val="22"/>
      <w:lang w:eastAsia="en-US"/>
    </w:rPr>
  </w:style>
  <w:style w:type="paragraph" w:customStyle="1" w:styleId="2-Kop2ParagraafCorversBS">
    <w:name w:val="2 - Kop 2_Paragraaf Corvers &amp; BS"/>
    <w:basedOn w:val="Standaard"/>
    <w:qFormat/>
    <w:rsid w:val="0008659D"/>
    <w:pPr>
      <w:numPr>
        <w:ilvl w:val="1"/>
        <w:numId w:val="19"/>
      </w:numPr>
      <w:tabs>
        <w:tab w:val="left" w:pos="709"/>
      </w:tabs>
      <w:spacing w:before="360" w:after="160" w:line="259" w:lineRule="auto"/>
      <w:ind w:hanging="851"/>
      <w:outlineLvl w:val="1"/>
    </w:pPr>
    <w:rPr>
      <w:rFonts w:asciiTheme="minorHAnsi" w:hAnsiTheme="minorHAnsi" w:cstheme="minorBidi"/>
      <w:bCs/>
      <w:sz w:val="22"/>
      <w:szCs w:val="22"/>
      <w:u w:val="single"/>
      <w:lang w:eastAsia="en-US"/>
    </w:rPr>
  </w:style>
  <w:style w:type="paragraph" w:customStyle="1" w:styleId="4-Kop1111Kop4">
    <w:name w:val="4 - Kop 1.1.1.1 Kop 4"/>
    <w:basedOn w:val="3-Kop3SubparagraafCorversBS"/>
    <w:qFormat/>
    <w:rsid w:val="0008659D"/>
    <w:pPr>
      <w:numPr>
        <w:ilvl w:val="3"/>
      </w:numPr>
      <w:tabs>
        <w:tab w:val="num" w:pos="864"/>
      </w:tabs>
      <w:ind w:left="1560" w:hanging="851"/>
    </w:pPr>
  </w:style>
  <w:style w:type="character" w:customStyle="1" w:styleId="Kop2Char">
    <w:name w:val="Kop 2 Char"/>
    <w:aliases w:val="Paragraafkop Char"/>
    <w:basedOn w:val="Standaardalinea-lettertype"/>
    <w:link w:val="Kop2"/>
    <w:rsid w:val="00DE29E7"/>
    <w:rPr>
      <w:rFonts w:ascii="Trebuchet MS" w:hAnsi="Trebuchet MS" w:cs="Arial"/>
      <w:b/>
      <w:bCs/>
      <w:iCs/>
      <w:sz w:val="22"/>
      <w:szCs w:val="28"/>
    </w:rPr>
  </w:style>
  <w:style w:type="paragraph" w:customStyle="1" w:styleId="Style">
    <w:name w:val="Style"/>
    <w:rsid w:val="00B24EA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nl" w:eastAsia="zh-CN"/>
    </w:rPr>
  </w:style>
  <w:style w:type="paragraph" w:customStyle="1" w:styleId="Kop2MVolg">
    <w:name w:val="Kop2 MVolg"/>
    <w:basedOn w:val="Kop2"/>
    <w:next w:val="Standaard"/>
    <w:rsid w:val="00D01551"/>
    <w:pPr>
      <w:numPr>
        <w:ilvl w:val="0"/>
        <w:numId w:val="0"/>
      </w:numPr>
      <w:spacing w:before="0" w:after="0"/>
    </w:pPr>
    <w:rPr>
      <w:rFonts w:eastAsia="MS Mincho"/>
      <w:sz w:val="24"/>
      <w:szCs w:val="19"/>
    </w:rPr>
  </w:style>
  <w:style w:type="character" w:customStyle="1" w:styleId="Kop1Char">
    <w:name w:val="Kop 1 Char"/>
    <w:aliases w:val="Hoofdstukkop Char"/>
    <w:basedOn w:val="Standaardalinea-lettertype"/>
    <w:link w:val="Kop1"/>
    <w:rsid w:val="002B263C"/>
    <w:rPr>
      <w:rFonts w:ascii="Trebuchet MS" w:hAnsi="Trebuchet MS" w:cs="Arial"/>
      <w:bCs/>
      <w:i/>
      <w:kern w:val="32"/>
      <w:sz w:val="28"/>
      <w:szCs w:val="32"/>
    </w:rPr>
  </w:style>
  <w:style w:type="paragraph" w:customStyle="1" w:styleId="Default">
    <w:name w:val="Default"/>
    <w:rsid w:val="00FE0D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unhideWhenUsed/>
    <w:rsid w:val="006D5DE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6D5DE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6D5DE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6D5DE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6D5DE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6D5DE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styleId="Rastertabel5donker-Accent6">
    <w:name w:val="Grid Table 5 Dark Accent 6"/>
    <w:basedOn w:val="Standaardtabel"/>
    <w:uiPriority w:val="50"/>
    <w:rsid w:val="001B00F8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BodyText31">
    <w:name w:val="Body Text 31"/>
    <w:basedOn w:val="Standaard"/>
    <w:rsid w:val="001E7E11"/>
    <w:pPr>
      <w:suppressAutoHyphens/>
      <w:ind w:right="-378"/>
    </w:pPr>
    <w:rPr>
      <w:rFonts w:cs="Trebuchet MS"/>
      <w:lang w:eastAsia="zh-CN"/>
    </w:rPr>
  </w:style>
  <w:style w:type="character" w:customStyle="1" w:styleId="VoetnoottekstChar">
    <w:name w:val="Voetnoottekst Char"/>
    <w:link w:val="Voetnoottekst"/>
    <w:rsid w:val="00E0407D"/>
    <w:rPr>
      <w:rFonts w:ascii="Trebuchet MS" w:hAnsi="Trebuchet MS"/>
      <w:b/>
      <w:sz w:val="14"/>
    </w:rPr>
  </w:style>
  <w:style w:type="paragraph" w:customStyle="1" w:styleId="paragraph">
    <w:name w:val="paragraph"/>
    <w:basedOn w:val="Standaard"/>
    <w:rsid w:val="00026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026AC8"/>
  </w:style>
  <w:style w:type="character" w:customStyle="1" w:styleId="eop">
    <w:name w:val="eop"/>
    <w:basedOn w:val="Standaardalinea-lettertype"/>
    <w:rsid w:val="0002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50212-80B2-4222-B0B5-1E0CC7CF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620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Lansingerland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Beens</dc:creator>
  <cp:keywords/>
  <dc:description/>
  <cp:lastModifiedBy>Marthe Gans</cp:lastModifiedBy>
  <cp:revision>15</cp:revision>
  <cp:lastPrinted>2018-11-13T09:40:00Z</cp:lastPrinted>
  <dcterms:created xsi:type="dcterms:W3CDTF">2025-06-16T11:21:00Z</dcterms:created>
  <dcterms:modified xsi:type="dcterms:W3CDTF">2025-11-07T08:34:00Z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OBJECTYPE">
    <vt:lpwstr>S</vt:lpwstr>
  </property>
  <property fmtid="{D5CDD505-2E9C-101B-9397-08002B2CF9AE}" pid="3" name="CORSA_GUID">
    <vt:lpwstr>bfcc378e-f34c-1986-db14-c75f986da804</vt:lpwstr>
  </property>
  <property fmtid="{D5CDD505-2E9C-101B-9397-08002B2CF9AE}" pid="4" name="CORSA_OBJECTTYPE">
    <vt:lpwstr>S</vt:lpwstr>
  </property>
  <property fmtid="{D5CDD505-2E9C-101B-9397-08002B2CF9AE}" pid="5" name="CORSA_OBJECTID">
    <vt:lpwstr>T25.04112</vt:lpwstr>
  </property>
  <property fmtid="{D5CDD505-2E9C-101B-9397-08002B2CF9AE}" pid="6" name="CORSA_VERSION">
    <vt:lpwstr>1</vt:lpwstr>
  </property>
</Properties>
</file>