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25B0" w14:textId="77777777" w:rsidR="001B0F5C" w:rsidRPr="00DC1B3E" w:rsidRDefault="001B0F5C" w:rsidP="001B0F5C">
      <w:pPr>
        <w:pStyle w:val="Kop1"/>
        <w:spacing w:after="240"/>
        <w:rPr>
          <w:rFonts w:ascii="Arial" w:hAnsi="Arial" w:cs="Arial"/>
          <w:b/>
          <w:bCs/>
        </w:rPr>
      </w:pPr>
      <w:bookmarkStart w:id="0" w:name="_Toc213165596"/>
      <w:bookmarkStart w:id="1" w:name="_Toc477253747"/>
      <w:bookmarkStart w:id="2" w:name="_Toc284919716"/>
      <w:r w:rsidRPr="00DC1B3E">
        <w:rPr>
          <w:rFonts w:ascii="Arial" w:hAnsi="Arial" w:cs="Arial"/>
          <w:b/>
          <w:bCs/>
        </w:rPr>
        <w:t>Marktconsultatievragen</w:t>
      </w:r>
      <w:bookmarkEnd w:id="0"/>
    </w:p>
    <w:tbl>
      <w:tblPr>
        <w:tblStyle w:val="Tabelraster"/>
        <w:tblW w:w="14170" w:type="dxa"/>
        <w:tblInd w:w="0" w:type="dxa"/>
        <w:tblBorders>
          <w:top w:val="single" w:sz="4" w:space="0" w:color="CBA052"/>
          <w:left w:val="single" w:sz="4" w:space="0" w:color="CBA052"/>
          <w:bottom w:val="single" w:sz="4" w:space="0" w:color="CBA052"/>
          <w:right w:val="single" w:sz="4" w:space="0" w:color="CBA052"/>
          <w:insideH w:val="single" w:sz="4" w:space="0" w:color="CBA052"/>
          <w:insideV w:val="single" w:sz="4" w:space="0" w:color="CBA052"/>
        </w:tblBorders>
        <w:tblLook w:val="04A0" w:firstRow="1" w:lastRow="0" w:firstColumn="1" w:lastColumn="0" w:noHBand="0" w:noVBand="1"/>
      </w:tblPr>
      <w:tblGrid>
        <w:gridCol w:w="562"/>
        <w:gridCol w:w="5529"/>
        <w:gridCol w:w="8079"/>
      </w:tblGrid>
      <w:tr w:rsidR="001B0F5C" w:rsidRPr="00C83B3D" w14:paraId="63470569" w14:textId="77777777" w:rsidTr="00B37CA2">
        <w:tc>
          <w:tcPr>
            <w:tcW w:w="562" w:type="dxa"/>
            <w:shd w:val="clear" w:color="auto" w:fill="CBA052"/>
          </w:tcPr>
          <w:p w14:paraId="5CD5A35B" w14:textId="77777777" w:rsidR="001B0F5C" w:rsidRPr="001C21E6" w:rsidRDefault="001B0F5C" w:rsidP="00B37CA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21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Nr.</w:t>
            </w:r>
          </w:p>
        </w:tc>
        <w:tc>
          <w:tcPr>
            <w:tcW w:w="5529" w:type="dxa"/>
            <w:shd w:val="clear" w:color="auto" w:fill="CBA052"/>
          </w:tcPr>
          <w:p w14:paraId="0AE8D2C6" w14:textId="77777777" w:rsidR="001B0F5C" w:rsidRPr="001C21E6" w:rsidRDefault="001B0F5C" w:rsidP="00B37CA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1C21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Vraag</w:t>
            </w:r>
            <w:proofErr w:type="spellEnd"/>
          </w:p>
        </w:tc>
        <w:tc>
          <w:tcPr>
            <w:tcW w:w="8079" w:type="dxa"/>
            <w:shd w:val="clear" w:color="auto" w:fill="CBA052"/>
          </w:tcPr>
          <w:p w14:paraId="20EA9AF2" w14:textId="77777777" w:rsidR="001B0F5C" w:rsidRPr="001C21E6" w:rsidRDefault="001B0F5C" w:rsidP="00B37CA2">
            <w:pPr>
              <w:spacing w:line="276" w:lineRule="auto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C21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Antwoord</w:t>
            </w:r>
          </w:p>
        </w:tc>
      </w:tr>
      <w:tr w:rsidR="001B0F5C" w:rsidRPr="00C83B3D" w14:paraId="229AB958" w14:textId="77777777" w:rsidTr="00B37CA2">
        <w:trPr>
          <w:trHeight w:val="1371"/>
        </w:trPr>
        <w:tc>
          <w:tcPr>
            <w:tcW w:w="562" w:type="dxa"/>
          </w:tcPr>
          <w:p w14:paraId="36A782A2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529" w:type="dxa"/>
          </w:tcPr>
          <w:p w14:paraId="534B537F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 xml:space="preserve">In paragraaf 2.3 ‘Gewenste situatie’ van de leidraad is beschreven hoe de dienstreizen in de gewenste situatie worden georganiseerd. Wij verzoeken u per </w:t>
            </w:r>
            <w:proofErr w:type="spellStart"/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bullet</w:t>
            </w:r>
            <w:proofErr w:type="spellEnd"/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 xml:space="preserve"> (1 t/m 12) aan te geven of u deze dienstverlening kunt leveren. Indien een onderdeel niet (volledig) kan worden geleverd, horen wij graag welk alternatief u daarvoor kunt bieden.</w:t>
            </w:r>
          </w:p>
        </w:tc>
        <w:tc>
          <w:tcPr>
            <w:tcW w:w="8079" w:type="dxa"/>
          </w:tcPr>
          <w:p w14:paraId="0BCF1664" w14:textId="77777777" w:rsidR="001B0F5C" w:rsidRPr="001C21E6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0A0BA4B5" w14:textId="77777777" w:rsidTr="00B37CA2">
        <w:trPr>
          <w:trHeight w:val="685"/>
        </w:trPr>
        <w:tc>
          <w:tcPr>
            <w:tcW w:w="562" w:type="dxa"/>
          </w:tcPr>
          <w:p w14:paraId="24C53598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529" w:type="dxa"/>
          </w:tcPr>
          <w:p w14:paraId="3CA5CCC7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Welke onderdelen van de gewenste situatie (zie paragraaf 2.3) brengen volgens u de grootste risico’s of uitvoeringsuitdagingen met zich mee, en waarom?</w:t>
            </w:r>
          </w:p>
        </w:tc>
        <w:tc>
          <w:tcPr>
            <w:tcW w:w="8079" w:type="dxa"/>
          </w:tcPr>
          <w:p w14:paraId="3FADCFDA" w14:textId="77777777" w:rsidR="001B0F5C" w:rsidRPr="00185D89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3A7AFFB7" w14:textId="77777777" w:rsidTr="00B37CA2">
        <w:trPr>
          <w:trHeight w:val="719"/>
        </w:trPr>
        <w:tc>
          <w:tcPr>
            <w:tcW w:w="562" w:type="dxa"/>
          </w:tcPr>
          <w:p w14:paraId="7BBA644E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3.</w:t>
            </w:r>
          </w:p>
        </w:tc>
        <w:tc>
          <w:tcPr>
            <w:tcW w:w="5529" w:type="dxa"/>
          </w:tcPr>
          <w:p w14:paraId="38A6F926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Zijn er onderdelen uit de gewenste situatie (zie paragraaf 2.3) die u juist als kans ziet om extra waarde of innovatie te bieden binnen de dienstverlening?</w:t>
            </w:r>
          </w:p>
        </w:tc>
        <w:tc>
          <w:tcPr>
            <w:tcW w:w="8079" w:type="dxa"/>
          </w:tcPr>
          <w:p w14:paraId="78B10789" w14:textId="77777777" w:rsidR="001B0F5C" w:rsidRPr="00185D89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763165A1" w14:textId="77777777" w:rsidTr="00B37CA2">
        <w:trPr>
          <w:trHeight w:val="719"/>
        </w:trPr>
        <w:tc>
          <w:tcPr>
            <w:tcW w:w="562" w:type="dxa"/>
          </w:tcPr>
          <w:p w14:paraId="1BB0ED85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529" w:type="dxa"/>
          </w:tcPr>
          <w:p w14:paraId="6D94B937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Op welke manier kan duurzaamheid binnen de aangeboden dienstverlening worden meegenomen in deze aanbesteding?</w:t>
            </w:r>
          </w:p>
        </w:tc>
        <w:tc>
          <w:tcPr>
            <w:tcW w:w="8079" w:type="dxa"/>
          </w:tcPr>
          <w:p w14:paraId="7D927221" w14:textId="77777777" w:rsidR="001B0F5C" w:rsidRPr="00185D89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66150449" w14:textId="77777777" w:rsidTr="00B37CA2">
        <w:trPr>
          <w:trHeight w:val="719"/>
        </w:trPr>
        <w:tc>
          <w:tcPr>
            <w:tcW w:w="562" w:type="dxa"/>
          </w:tcPr>
          <w:p w14:paraId="6014C540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5529" w:type="dxa"/>
          </w:tcPr>
          <w:p w14:paraId="17E01A85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Prijsopbouw: welke kostensoorten en posten acht u passend om op te nemen in het prijzenblad voor het berekenen van de totaalprijs (reis en verblijf, inclusief fee voor de verleende dienstverlening)?</w:t>
            </w:r>
          </w:p>
        </w:tc>
        <w:tc>
          <w:tcPr>
            <w:tcW w:w="8079" w:type="dxa"/>
          </w:tcPr>
          <w:p w14:paraId="0B6613DF" w14:textId="77777777" w:rsidR="001B0F5C" w:rsidRPr="00185D89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3726CEC8" w14:textId="77777777" w:rsidTr="00B37CA2">
        <w:tc>
          <w:tcPr>
            <w:tcW w:w="562" w:type="dxa"/>
          </w:tcPr>
          <w:p w14:paraId="4F526027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5529" w:type="dxa"/>
          </w:tcPr>
          <w:p w14:paraId="263F86C5" w14:textId="77777777" w:rsidR="001B0F5C" w:rsidRPr="00F760B8" w:rsidRDefault="001B0F5C" w:rsidP="00B37CA2">
            <w:pPr>
              <w:pStyle w:val="paragraph"/>
              <w:spacing w:before="0" w:beforeAutospacing="0" w:after="240" w:afterAutospacing="0" w:line="276" w:lineRule="auto"/>
              <w:textAlignment w:val="baseline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t xml:space="preserve">De KB is voornemens een </w:t>
            </w:r>
            <w:r w:rsidRPr="00F760B8">
              <w:rPr>
                <w:rFonts w:ascii="Arial" w:eastAsiaTheme="minorHAnsi" w:hAnsi="Arial" w:cs="Arial"/>
                <w:sz w:val="18"/>
                <w:szCs w:val="18"/>
                <w:lang w:val="nl-NL" w:eastAsia="en-US"/>
              </w:rPr>
              <w:t>Raamovereenkomst</w:t>
            </w: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t xml:space="preserve"> aan te gaan. </w:t>
            </w:r>
            <w:r w:rsidRPr="00F760B8">
              <w:rPr>
                <w:rFonts w:ascii="Arial" w:eastAsiaTheme="minorHAnsi" w:hAnsi="Arial" w:cs="Arial"/>
                <w:sz w:val="18"/>
                <w:szCs w:val="18"/>
                <w:lang w:val="nl-NL" w:eastAsia="en-US"/>
              </w:rPr>
              <w:t>Deze Raamovereenkomst kan maximaal vier jaar voortduren, tenzij er gegronde redenen zijn voor een langere doorlooptijd.</w:t>
            </w: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t> </w:t>
            </w:r>
            <w:r w:rsidRPr="00F760B8">
              <w:rPr>
                <w:rStyle w:val="eop"/>
                <w:rFonts w:ascii="Arial" w:eastAsia="MS Mincho" w:hAnsi="Arial" w:cs="Arial"/>
                <w:sz w:val="18"/>
                <w:szCs w:val="18"/>
                <w:lang w:val="nl-NL"/>
              </w:rPr>
              <w:t> </w:t>
            </w:r>
          </w:p>
          <w:p w14:paraId="6E21FBCB" w14:textId="77777777" w:rsidR="001B0F5C" w:rsidRPr="00F760B8" w:rsidRDefault="001B0F5C" w:rsidP="001B0F5C">
            <w:pPr>
              <w:pStyle w:val="paragraph"/>
              <w:numPr>
                <w:ilvl w:val="0"/>
                <w:numId w:val="1"/>
              </w:numPr>
              <w:spacing w:before="0" w:beforeAutospacing="0" w:after="240" w:afterAutospacing="0" w:line="276" w:lineRule="auto"/>
              <w:ind w:left="357" w:hanging="357"/>
              <w:textAlignment w:val="baseline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lastRenderedPageBreak/>
              <w:t>Welke initiële looptijd acht u passend ten aanzien van de opdracht?</w:t>
            </w:r>
            <w:r w:rsidRPr="00F760B8">
              <w:rPr>
                <w:rStyle w:val="eop"/>
                <w:rFonts w:ascii="Arial" w:eastAsia="MS Mincho" w:hAnsi="Arial" w:cs="Arial"/>
                <w:sz w:val="18"/>
                <w:szCs w:val="18"/>
                <w:lang w:val="nl-NL"/>
              </w:rPr>
              <w:t> </w:t>
            </w:r>
          </w:p>
          <w:p w14:paraId="28C59ED9" w14:textId="77777777" w:rsidR="001B0F5C" w:rsidRPr="00F760B8" w:rsidRDefault="001B0F5C" w:rsidP="001B0F5C">
            <w:pPr>
              <w:pStyle w:val="paragraph"/>
              <w:numPr>
                <w:ilvl w:val="0"/>
                <w:numId w:val="1"/>
              </w:numPr>
              <w:spacing w:before="0" w:beforeAutospacing="0" w:after="240" w:afterAutospacing="0" w:line="276" w:lineRule="auto"/>
              <w:ind w:left="357" w:hanging="357"/>
              <w:textAlignment w:val="baseline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t>Hoeveel verlengoptie(s) acht u passend?</w:t>
            </w:r>
            <w:r w:rsidRPr="00F760B8">
              <w:rPr>
                <w:rStyle w:val="eop"/>
                <w:rFonts w:ascii="Arial" w:eastAsia="MS Mincho" w:hAnsi="Arial" w:cs="Arial"/>
                <w:sz w:val="18"/>
                <w:szCs w:val="18"/>
                <w:lang w:val="nl-NL"/>
              </w:rPr>
              <w:t> </w:t>
            </w:r>
          </w:p>
          <w:p w14:paraId="406BA74D" w14:textId="77777777" w:rsidR="001B0F5C" w:rsidRPr="00F760B8" w:rsidRDefault="001B0F5C" w:rsidP="001B0F5C">
            <w:pPr>
              <w:pStyle w:val="paragraph"/>
              <w:numPr>
                <w:ilvl w:val="0"/>
                <w:numId w:val="1"/>
              </w:numPr>
              <w:spacing w:before="0" w:beforeAutospacing="0" w:after="240" w:afterAutospacing="0" w:line="276" w:lineRule="auto"/>
              <w:ind w:left="357" w:hanging="357"/>
              <w:textAlignment w:val="baseline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Style w:val="normaltextrun"/>
                <w:rFonts w:ascii="Arial" w:hAnsi="Arial" w:cs="Arial"/>
                <w:sz w:val="18"/>
                <w:szCs w:val="18"/>
                <w:lang w:val="nl-NL"/>
              </w:rPr>
              <w:t>Indien uw van mening bent dat deze Raamovereenkomst langer dan vier jaar voort dient te duren, wat zijn hiervoor in uw ogen gegronde redenen?</w:t>
            </w:r>
            <w:r w:rsidRPr="00F760B8">
              <w:rPr>
                <w:rStyle w:val="eop"/>
                <w:rFonts w:ascii="Arial" w:eastAsia="MS Mincho" w:hAnsi="Arial" w:cs="Arial"/>
                <w:sz w:val="18"/>
                <w:szCs w:val="18"/>
                <w:lang w:val="nl-NL"/>
              </w:rPr>
              <w:t> </w:t>
            </w:r>
          </w:p>
        </w:tc>
        <w:tc>
          <w:tcPr>
            <w:tcW w:w="8079" w:type="dxa"/>
          </w:tcPr>
          <w:p w14:paraId="7CFDFED9" w14:textId="77777777" w:rsidR="001B0F5C" w:rsidRPr="001C21E6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1B0F5C" w:rsidRPr="00C83B3D" w14:paraId="4F0710C6" w14:textId="77777777" w:rsidTr="00B37CA2">
        <w:tc>
          <w:tcPr>
            <w:tcW w:w="562" w:type="dxa"/>
          </w:tcPr>
          <w:p w14:paraId="66D7A38C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</w:rPr>
            </w:pPr>
            <w:r w:rsidRPr="00F760B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5529" w:type="dxa"/>
          </w:tcPr>
          <w:p w14:paraId="79AA2A57" w14:textId="77777777" w:rsidR="001B0F5C" w:rsidRPr="00F760B8" w:rsidRDefault="001B0F5C" w:rsidP="00B37CA2">
            <w:pPr>
              <w:spacing w:after="240"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F760B8">
              <w:rPr>
                <w:rFonts w:ascii="Arial" w:hAnsi="Arial" w:cs="Arial"/>
                <w:sz w:val="18"/>
                <w:szCs w:val="18"/>
                <w:lang w:val="nl-NL"/>
              </w:rPr>
              <w:t>Welke tips of overwegingen wilt u ons nog meegeven voor onze aanbesteding die u niet kwijt kon in de voorgaande, gestelde vragen?</w:t>
            </w:r>
          </w:p>
        </w:tc>
        <w:tc>
          <w:tcPr>
            <w:tcW w:w="8079" w:type="dxa"/>
          </w:tcPr>
          <w:p w14:paraId="10274ECF" w14:textId="77777777" w:rsidR="001B0F5C" w:rsidRPr="00DF7A1D" w:rsidRDefault="001B0F5C" w:rsidP="00B37CA2">
            <w:pPr>
              <w:spacing w:after="240" w:line="276" w:lineRule="auto"/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bookmarkEnd w:id="1"/>
      <w:bookmarkEnd w:id="2"/>
    </w:tbl>
    <w:p w14:paraId="7BFB60A4" w14:textId="77777777" w:rsidR="001B0F5C" w:rsidRPr="00C83B3D" w:rsidRDefault="001B0F5C" w:rsidP="001B0F5C">
      <w:pPr>
        <w:spacing w:line="276" w:lineRule="auto"/>
        <w:rPr>
          <w:rFonts w:ascii="Arial" w:hAnsi="Arial" w:cs="Arial"/>
        </w:rPr>
      </w:pPr>
    </w:p>
    <w:p w14:paraId="518C58E9" w14:textId="77777777" w:rsidR="00087297" w:rsidRDefault="00087297"/>
    <w:sectPr w:rsidR="00087297" w:rsidSect="001B0F5C">
      <w:headerReference w:type="default" r:id="rId7"/>
      <w:footerReference w:type="default" r:id="rId8"/>
      <w:headerReference w:type="first" r:id="rId9"/>
      <w:footerReference w:type="first" r:id="rId10"/>
      <w:pgSz w:w="16840" w:h="11900" w:orient="landscape"/>
      <w:pgMar w:top="1928" w:right="3232" w:bottom="1695" w:left="21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1F74" w14:textId="77777777" w:rsidR="008B5A2C" w:rsidRDefault="008B5A2C">
      <w:pPr>
        <w:spacing w:line="240" w:lineRule="auto"/>
      </w:pPr>
      <w:r>
        <w:separator/>
      </w:r>
    </w:p>
  </w:endnote>
  <w:endnote w:type="continuationSeparator" w:id="0">
    <w:p w14:paraId="704E974F" w14:textId="77777777" w:rsidR="008B5A2C" w:rsidRDefault="008B5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407EC9"/>
        <w:szCs w:val="16"/>
      </w:rPr>
      <w:id w:val="-123207920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407EC9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7769C4" w14:textId="77777777" w:rsidR="001B0F5C" w:rsidRPr="00272F83" w:rsidRDefault="001B0F5C">
            <w:pPr>
              <w:pStyle w:val="9Contactgegevens"/>
              <w:jc w:val="right"/>
              <w:rPr>
                <w:rFonts w:ascii="Arial" w:hAnsi="Arial" w:cs="Arial"/>
                <w:color w:val="407EC9"/>
                <w:szCs w:val="16"/>
              </w:rPr>
            </w:pPr>
            <w:r w:rsidRPr="00BC17F2">
              <w:rPr>
                <w:rFonts w:ascii="Arial" w:hAnsi="Arial" w:cs="Arial"/>
                <w:color w:val="CBA052"/>
                <w:szCs w:val="16"/>
              </w:rPr>
              <w:t>Marktconsultatie</w:t>
            </w:r>
            <w:r>
              <w:rPr>
                <w:rFonts w:ascii="Arial" w:hAnsi="Arial" w:cs="Arial"/>
                <w:color w:val="CBA052"/>
                <w:szCs w:val="16"/>
              </w:rPr>
              <w:t xml:space="preserve"> </w:t>
            </w:r>
            <w:r w:rsidRPr="002652AB">
              <w:rPr>
                <w:rFonts w:ascii="Arial" w:hAnsi="Arial" w:cs="Arial"/>
                <w:color w:val="CBA052"/>
                <w:szCs w:val="16"/>
              </w:rPr>
              <w:t>aanbesteding dienstreizen</w:t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</w:r>
            <w:r w:rsidRPr="00BC17F2">
              <w:rPr>
                <w:rFonts w:ascii="Arial" w:hAnsi="Arial" w:cs="Arial"/>
                <w:color w:val="CBA052"/>
                <w:szCs w:val="16"/>
              </w:rPr>
              <w:tab/>
              <w:t xml:space="preserve">Pagina </w: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begin"/>
            </w:r>
            <w:r w:rsidRPr="00BC17F2">
              <w:rPr>
                <w:rFonts w:ascii="Arial" w:hAnsi="Arial" w:cs="Arial"/>
                <w:color w:val="CBA052"/>
                <w:szCs w:val="16"/>
              </w:rPr>
              <w:instrText>PAGE</w:instrTex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separate"/>
            </w:r>
            <w:r w:rsidRPr="00BC17F2">
              <w:rPr>
                <w:rFonts w:ascii="Arial" w:hAnsi="Arial" w:cs="Arial"/>
                <w:noProof/>
                <w:color w:val="CBA052"/>
                <w:szCs w:val="16"/>
              </w:rPr>
              <w:t>8</w: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end"/>
            </w:r>
            <w:r w:rsidRPr="00BC17F2">
              <w:rPr>
                <w:rFonts w:ascii="Arial" w:hAnsi="Arial" w:cs="Arial"/>
                <w:color w:val="CBA052"/>
                <w:szCs w:val="16"/>
              </w:rPr>
              <w:t xml:space="preserve"> van </w: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begin"/>
            </w:r>
            <w:r w:rsidRPr="00BC17F2">
              <w:rPr>
                <w:rFonts w:ascii="Arial" w:hAnsi="Arial" w:cs="Arial"/>
                <w:color w:val="CBA052"/>
                <w:szCs w:val="16"/>
              </w:rPr>
              <w:instrText>NUMPAGES</w:instrTex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separate"/>
            </w:r>
            <w:r w:rsidRPr="00BC17F2">
              <w:rPr>
                <w:rFonts w:ascii="Arial" w:hAnsi="Arial" w:cs="Arial"/>
                <w:noProof/>
                <w:color w:val="CBA052"/>
                <w:szCs w:val="16"/>
              </w:rPr>
              <w:t>8</w:t>
            </w:r>
            <w:r w:rsidRPr="00BC17F2">
              <w:rPr>
                <w:rFonts w:ascii="Arial" w:hAnsi="Arial" w:cs="Arial"/>
                <w:color w:val="CBA052"/>
                <w:szCs w:val="16"/>
              </w:rPr>
              <w:fldChar w:fldCharType="end"/>
            </w:r>
          </w:p>
        </w:sdtContent>
      </w:sdt>
    </w:sdtContent>
  </w:sdt>
  <w:p w14:paraId="10216BD5" w14:textId="77777777" w:rsidR="001B0F5C" w:rsidRPr="00272F83" w:rsidRDefault="001B0F5C">
    <w:pPr>
      <w:pStyle w:val="Voetteks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1135" w:tblpY="15537"/>
      <w:tblOverlap w:val="never"/>
      <w:tblW w:w="9356" w:type="dxa"/>
      <w:tblInd w:w="0" w:type="dxa"/>
      <w:tblLayout w:type="fixed"/>
      <w:tblLook w:val="04A0" w:firstRow="1" w:lastRow="0" w:firstColumn="1" w:lastColumn="0" w:noHBand="0" w:noVBand="1"/>
    </w:tblPr>
    <w:tblGrid>
      <w:gridCol w:w="9356"/>
    </w:tblGrid>
    <w:tr w:rsidR="001B0F5C" w14:paraId="7B9099DC" w14:textId="77777777">
      <w:tc>
        <w:tcPr>
          <w:tcW w:w="9356" w:type="dxa"/>
        </w:tcPr>
        <w:p w14:paraId="4AE62E72" w14:textId="77777777" w:rsidR="001B0F5C" w:rsidRDefault="001B0F5C">
          <w:pPr>
            <w:pStyle w:val="9Contactgegevens"/>
            <w:ind w:left="851"/>
          </w:pPr>
        </w:p>
      </w:tc>
    </w:tr>
  </w:tbl>
  <w:p w14:paraId="756B93F1" w14:textId="77777777" w:rsidR="001B0F5C" w:rsidRDefault="001B0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E747A" w14:textId="77777777" w:rsidR="008B5A2C" w:rsidRDefault="008B5A2C">
      <w:pPr>
        <w:spacing w:line="240" w:lineRule="auto"/>
      </w:pPr>
      <w:r>
        <w:separator/>
      </w:r>
    </w:p>
  </w:footnote>
  <w:footnote w:type="continuationSeparator" w:id="0">
    <w:p w14:paraId="3B1DDEC4" w14:textId="77777777" w:rsidR="008B5A2C" w:rsidRDefault="008B5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345" w14:textId="77777777" w:rsidR="001B0F5C" w:rsidRDefault="001B0F5C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1198EB57" wp14:editId="32891856">
          <wp:extent cx="2267585" cy="1013460"/>
          <wp:effectExtent l="0" t="0" r="0" b="0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9E64" w14:textId="77777777" w:rsidR="001B0F5C" w:rsidRDefault="001B0F5C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E0E77"/>
    <w:multiLevelType w:val="multilevel"/>
    <w:tmpl w:val="4B1834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58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5C"/>
    <w:rsid w:val="00087297"/>
    <w:rsid w:val="001B0F5C"/>
    <w:rsid w:val="006160CE"/>
    <w:rsid w:val="008025A9"/>
    <w:rsid w:val="008B5A2C"/>
    <w:rsid w:val="00D26181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F69D"/>
  <w15:chartTrackingRefBased/>
  <w15:docId w15:val="{FE0D8E8C-3989-456C-93CB-B3E5510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0F5C"/>
    <w:pPr>
      <w:spacing w:after="0" w:line="260" w:lineRule="atLeast"/>
    </w:pPr>
    <w:rPr>
      <w:kern w:val="0"/>
      <w:sz w:val="19"/>
      <w14:ligatures w14:val="none"/>
    </w:rPr>
  </w:style>
  <w:style w:type="paragraph" w:styleId="Kop1">
    <w:name w:val="heading 1"/>
    <w:aliases w:val="kop 1"/>
    <w:basedOn w:val="Standaard"/>
    <w:next w:val="Standaard"/>
    <w:link w:val="Kop1Char"/>
    <w:qFormat/>
    <w:rsid w:val="001B0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kop 2"/>
    <w:basedOn w:val="Standaard"/>
    <w:next w:val="Standaard"/>
    <w:link w:val="Kop2Char"/>
    <w:unhideWhenUsed/>
    <w:qFormat/>
    <w:rsid w:val="001B0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Voorwoord,Level 1 - 1,Sub-paragraaf,Subparagraaf"/>
    <w:basedOn w:val="Standaard"/>
    <w:next w:val="Standaard"/>
    <w:link w:val="Kop3Char"/>
    <w:unhideWhenUsed/>
    <w:qFormat/>
    <w:rsid w:val="001B0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Level 2 - a"/>
    <w:basedOn w:val="Standaard"/>
    <w:next w:val="Standaard"/>
    <w:link w:val="Kop4Char"/>
    <w:unhideWhenUsed/>
    <w:qFormat/>
    <w:rsid w:val="001B0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aliases w:val="Level 3 - i,Bijlage 1"/>
    <w:basedOn w:val="Standaard"/>
    <w:next w:val="Standaard"/>
    <w:link w:val="Kop5Char"/>
    <w:unhideWhenUsed/>
    <w:qFormat/>
    <w:rsid w:val="001B0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aliases w:val="Bijlage 2"/>
    <w:basedOn w:val="Standaard"/>
    <w:next w:val="Standaard"/>
    <w:link w:val="Kop6Char"/>
    <w:unhideWhenUsed/>
    <w:qFormat/>
    <w:rsid w:val="001B0F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1B0F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aliases w:val="Legal Level 1.1.1."/>
    <w:basedOn w:val="Standaard"/>
    <w:next w:val="Standaard"/>
    <w:link w:val="Kop8Char"/>
    <w:unhideWhenUsed/>
    <w:qFormat/>
    <w:rsid w:val="001B0F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1B0F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Char"/>
    <w:basedOn w:val="Standaardalinea-lettertype"/>
    <w:link w:val="Kop1"/>
    <w:rsid w:val="001B0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kop 2 Char"/>
    <w:basedOn w:val="Standaardalinea-lettertype"/>
    <w:link w:val="Kop2"/>
    <w:uiPriority w:val="9"/>
    <w:semiHidden/>
    <w:rsid w:val="001B0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Voorwoord Char,Level 1 - 1 Char,Sub-paragraaf Char,Subparagraaf Char"/>
    <w:basedOn w:val="Standaardalinea-lettertype"/>
    <w:link w:val="Kop3"/>
    <w:uiPriority w:val="9"/>
    <w:semiHidden/>
    <w:rsid w:val="001B0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aliases w:val="Level 2 - a Char"/>
    <w:basedOn w:val="Standaardalinea-lettertype"/>
    <w:link w:val="Kop4"/>
    <w:uiPriority w:val="9"/>
    <w:semiHidden/>
    <w:rsid w:val="001B0F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aliases w:val="Level 3 - i Char,Bijlage 1 Char"/>
    <w:basedOn w:val="Standaardalinea-lettertype"/>
    <w:link w:val="Kop5"/>
    <w:uiPriority w:val="9"/>
    <w:semiHidden/>
    <w:rsid w:val="001B0F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aliases w:val="Bijlage 2 Char"/>
    <w:basedOn w:val="Standaardalinea-lettertype"/>
    <w:link w:val="Kop6"/>
    <w:uiPriority w:val="9"/>
    <w:semiHidden/>
    <w:rsid w:val="001B0F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0F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aliases w:val="Legal Level 1.1.1. Char"/>
    <w:basedOn w:val="Standaardalinea-lettertype"/>
    <w:link w:val="Kop8"/>
    <w:uiPriority w:val="9"/>
    <w:semiHidden/>
    <w:rsid w:val="001B0F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0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0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0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0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0F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0F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0F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0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0F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0F5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B0F5C"/>
    <w:pPr>
      <w:spacing w:after="0" w:line="240" w:lineRule="auto"/>
    </w:pPr>
    <w:rPr>
      <w:kern w:val="0"/>
      <w:lang w:val="en-US"/>
      <w14:ligatures w14:val="none"/>
    </w:rPr>
    <w:tblPr>
      <w:tblInd w:w="0" w:type="nil"/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1B0F5C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0F5C"/>
    <w:rPr>
      <w:kern w:val="0"/>
      <w:sz w:val="19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B0F5C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B0F5C"/>
    <w:rPr>
      <w:kern w:val="0"/>
      <w:sz w:val="19"/>
      <w14:ligatures w14:val="none"/>
    </w:rPr>
  </w:style>
  <w:style w:type="paragraph" w:customStyle="1" w:styleId="9Contactgegevens">
    <w:name w:val="9_Contactgegevens"/>
    <w:basedOn w:val="Standaard"/>
    <w:rsid w:val="001B0F5C"/>
    <w:pPr>
      <w:spacing w:line="220" w:lineRule="exact"/>
    </w:pPr>
    <w:rPr>
      <w:color w:val="452777"/>
      <w:sz w:val="16"/>
    </w:rPr>
  </w:style>
  <w:style w:type="paragraph" w:styleId="Inhopg1">
    <w:name w:val="toc 1"/>
    <w:basedOn w:val="Standaard"/>
    <w:uiPriority w:val="39"/>
    <w:rsid w:val="001B0F5C"/>
    <w:pPr>
      <w:spacing w:before="240" w:after="240" w:line="240" w:lineRule="auto"/>
    </w:pPr>
    <w:rPr>
      <w:rFonts w:ascii="Arial" w:eastAsia="Times New Roman" w:hAnsi="Arial" w:cs="Times New Roman"/>
      <w:b/>
      <w:caps/>
      <w:sz w:val="20"/>
      <w:szCs w:val="20"/>
    </w:rPr>
  </w:style>
  <w:style w:type="character" w:styleId="Verwijzingopmerking">
    <w:name w:val="annotation reference"/>
    <w:basedOn w:val="Standaardalinea-lettertype"/>
    <w:uiPriority w:val="99"/>
    <w:unhideWhenUsed/>
    <w:rsid w:val="001B0F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B0F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0F5C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Standaard"/>
    <w:rsid w:val="001B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1B0F5C"/>
  </w:style>
  <w:style w:type="character" w:customStyle="1" w:styleId="eop">
    <w:name w:val="eop"/>
    <w:basedOn w:val="Standaardalinea-lettertype"/>
    <w:rsid w:val="001B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Versteeg</dc:creator>
  <cp:keywords/>
  <dc:description/>
  <cp:lastModifiedBy>Daan Versteeg</cp:lastModifiedBy>
  <cp:revision>2</cp:revision>
  <dcterms:created xsi:type="dcterms:W3CDTF">2025-11-06T13:48:00Z</dcterms:created>
  <dcterms:modified xsi:type="dcterms:W3CDTF">2025-11-06T16:11:00Z</dcterms:modified>
</cp:coreProperties>
</file>