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561CD" w:rsidR="000627F2" w:rsidP="000627F2" w:rsidRDefault="000627F2" w14:paraId="2EF29391" w14:textId="77777777">
      <w:pPr>
        <w:rPr>
          <w:rFonts w:eastAsia="Times New Roman" w:asciiTheme="minorHAnsi" w:hAnsiTheme="minorHAnsi" w:cstheme="minorHAnsi"/>
          <w:sz w:val="22"/>
          <w:szCs w:val="22"/>
        </w:rPr>
      </w:pPr>
      <w:bookmarkStart w:name="page1" w:id="0"/>
      <w:bookmarkEnd w:id="0"/>
    </w:p>
    <w:p w:rsidRPr="00C561CD" w:rsidR="000627F2" w:rsidP="000627F2" w:rsidRDefault="000627F2" w14:paraId="2B13F1B3" w14:textId="77777777">
      <w:pPr>
        <w:rPr>
          <w:rFonts w:eastAsia="Times New Roman" w:asciiTheme="minorHAnsi" w:hAnsiTheme="minorHAnsi" w:cstheme="minorHAnsi"/>
          <w:sz w:val="22"/>
          <w:szCs w:val="22"/>
        </w:rPr>
      </w:pPr>
    </w:p>
    <w:p w:rsidRPr="00C561CD" w:rsidR="000627F2" w:rsidP="000627F2" w:rsidRDefault="000627F2" w14:paraId="372C3991" w14:textId="0AAA2FEC">
      <w:pPr>
        <w:ind w:right="-59"/>
        <w:jc w:val="center"/>
        <w:rPr>
          <w:rFonts w:asciiTheme="minorHAnsi" w:hAnsiTheme="minorHAnsi" w:cstheme="minorHAnsi"/>
          <w:color w:val="FF0000"/>
          <w:sz w:val="22"/>
          <w:szCs w:val="22"/>
        </w:rPr>
      </w:pPr>
      <w:r w:rsidRPr="00C561CD">
        <w:rPr>
          <w:rFonts w:asciiTheme="minorHAnsi" w:hAnsiTheme="minorHAnsi" w:cstheme="minorHAnsi"/>
          <w:sz w:val="22"/>
          <w:szCs w:val="22"/>
        </w:rPr>
        <w:t>ONDERHOUD</w:t>
      </w:r>
      <w:r w:rsidR="007F2F87">
        <w:rPr>
          <w:rFonts w:asciiTheme="minorHAnsi" w:hAnsiTheme="minorHAnsi" w:cstheme="minorHAnsi"/>
          <w:sz w:val="22"/>
          <w:szCs w:val="22"/>
        </w:rPr>
        <w:t>- en VERVANGINGS</w:t>
      </w:r>
      <w:r w:rsidRPr="00C561CD">
        <w:rPr>
          <w:rFonts w:asciiTheme="minorHAnsi" w:hAnsiTheme="minorHAnsi" w:cstheme="minorHAnsi"/>
          <w:sz w:val="22"/>
          <w:szCs w:val="22"/>
        </w:rPr>
        <w:t xml:space="preserve">BESTEK OPENBARE VERLICHTING </w:t>
      </w:r>
      <w:r w:rsidR="007F2F87">
        <w:rPr>
          <w:rFonts w:asciiTheme="minorHAnsi" w:hAnsiTheme="minorHAnsi" w:cstheme="minorHAnsi"/>
          <w:sz w:val="22"/>
          <w:szCs w:val="22"/>
        </w:rPr>
        <w:t>202</w:t>
      </w:r>
      <w:r w:rsidR="00AB1351">
        <w:rPr>
          <w:rFonts w:asciiTheme="minorHAnsi" w:hAnsiTheme="minorHAnsi" w:cstheme="minorHAnsi"/>
          <w:sz w:val="22"/>
          <w:szCs w:val="22"/>
        </w:rPr>
        <w:t>6</w:t>
      </w:r>
      <w:r w:rsidR="007F2F87">
        <w:rPr>
          <w:rFonts w:asciiTheme="minorHAnsi" w:hAnsiTheme="minorHAnsi" w:cstheme="minorHAnsi"/>
          <w:sz w:val="22"/>
          <w:szCs w:val="22"/>
        </w:rPr>
        <w:t>-20</w:t>
      </w:r>
      <w:r w:rsidR="00AB1351">
        <w:rPr>
          <w:rFonts w:asciiTheme="minorHAnsi" w:hAnsiTheme="minorHAnsi" w:cstheme="minorHAnsi"/>
          <w:sz w:val="22"/>
          <w:szCs w:val="22"/>
        </w:rPr>
        <w:t>30</w:t>
      </w:r>
      <w:r w:rsidRPr="00C561CD">
        <w:rPr>
          <w:rFonts w:asciiTheme="minorHAnsi" w:hAnsiTheme="minorHAnsi" w:cstheme="minorHAnsi"/>
          <w:sz w:val="22"/>
          <w:szCs w:val="22"/>
        </w:rPr>
        <w:t xml:space="preserve"> </w:t>
      </w:r>
    </w:p>
    <w:p w:rsidRPr="00C561CD" w:rsidR="000627F2" w:rsidP="000627F2" w:rsidRDefault="000627F2" w14:paraId="36A94BD7" w14:textId="77777777">
      <w:pPr>
        <w:ind w:right="-59"/>
        <w:jc w:val="center"/>
        <w:rPr>
          <w:rFonts w:asciiTheme="minorHAnsi" w:hAnsiTheme="minorHAnsi" w:cstheme="minorHAnsi"/>
          <w:sz w:val="22"/>
          <w:szCs w:val="22"/>
        </w:rPr>
      </w:pPr>
      <w:r w:rsidRPr="00C561CD">
        <w:rPr>
          <w:rFonts w:asciiTheme="minorHAnsi" w:hAnsiTheme="minorHAnsi" w:cstheme="minorHAnsi"/>
          <w:sz w:val="22"/>
          <w:szCs w:val="22"/>
        </w:rPr>
        <w:t>OVERBETUWE EN LINGEWAARD</w:t>
      </w:r>
    </w:p>
    <w:p w:rsidRPr="00C561CD" w:rsidR="000627F2" w:rsidP="000627F2" w:rsidRDefault="000627F2" w14:paraId="17CF3A9E" w14:textId="77777777">
      <w:pPr>
        <w:rPr>
          <w:rFonts w:eastAsia="Times New Roman" w:asciiTheme="minorHAnsi" w:hAnsiTheme="minorHAnsi" w:cstheme="minorHAnsi"/>
          <w:sz w:val="22"/>
          <w:szCs w:val="22"/>
        </w:rPr>
      </w:pPr>
    </w:p>
    <w:p w:rsidRPr="00C561CD" w:rsidR="000627F2" w:rsidP="000627F2" w:rsidRDefault="000627F2" w14:paraId="04088C21" w14:textId="2127ED9D">
      <w:pPr>
        <w:ind w:right="-59"/>
        <w:jc w:val="center"/>
        <w:rPr>
          <w:rFonts w:asciiTheme="minorHAnsi" w:hAnsiTheme="minorHAnsi" w:cstheme="minorHAnsi"/>
          <w:sz w:val="22"/>
          <w:szCs w:val="22"/>
        </w:rPr>
      </w:pPr>
      <w:r w:rsidRPr="00C561CD">
        <w:rPr>
          <w:rFonts w:asciiTheme="minorHAnsi" w:hAnsiTheme="minorHAnsi" w:cstheme="minorHAnsi"/>
          <w:sz w:val="22"/>
          <w:szCs w:val="22"/>
        </w:rPr>
        <w:t>Besteknummer</w:t>
      </w:r>
      <w:r w:rsidRPr="00B754AC">
        <w:rPr>
          <w:rFonts w:asciiTheme="minorHAnsi" w:hAnsiTheme="minorHAnsi" w:cstheme="minorHAnsi"/>
          <w:sz w:val="22"/>
          <w:szCs w:val="22"/>
        </w:rPr>
        <w:t xml:space="preserve">: </w:t>
      </w:r>
      <w:r w:rsidR="00C379B0">
        <w:rPr>
          <w:rFonts w:asciiTheme="minorHAnsi" w:hAnsiTheme="minorHAnsi" w:cstheme="minorHAnsi"/>
          <w:sz w:val="22"/>
          <w:szCs w:val="22"/>
        </w:rPr>
        <w:t>Z.1422428</w:t>
      </w:r>
    </w:p>
    <w:p w:rsidRPr="00C561CD" w:rsidR="000627F2" w:rsidP="000627F2" w:rsidRDefault="000627F2" w14:paraId="56F48177" w14:textId="77777777">
      <w:pPr>
        <w:rPr>
          <w:rFonts w:eastAsia="Times New Roman" w:asciiTheme="minorHAnsi" w:hAnsiTheme="minorHAnsi" w:cstheme="minorHAnsi"/>
          <w:sz w:val="22"/>
          <w:szCs w:val="22"/>
        </w:rPr>
      </w:pPr>
    </w:p>
    <w:p w:rsidRPr="00B754AC" w:rsidR="000627F2" w:rsidP="000627F2" w:rsidRDefault="0041089A" w14:paraId="7D1783E6" w14:textId="0CABAF7C">
      <w:pPr>
        <w:ind w:right="-59"/>
        <w:jc w:val="center"/>
        <w:rPr>
          <w:rFonts w:asciiTheme="minorHAnsi" w:hAnsiTheme="minorHAnsi" w:cstheme="minorHAnsi"/>
          <w:sz w:val="22"/>
          <w:szCs w:val="22"/>
        </w:rPr>
      </w:pPr>
      <w:r w:rsidRPr="00B754AC">
        <w:rPr>
          <w:rFonts w:asciiTheme="minorHAnsi" w:hAnsiTheme="minorHAnsi" w:cstheme="minorHAnsi"/>
          <w:sz w:val="22"/>
          <w:szCs w:val="22"/>
        </w:rPr>
        <w:t>Europese Openbare</w:t>
      </w:r>
      <w:r w:rsidRPr="00B754AC" w:rsidR="000627F2">
        <w:rPr>
          <w:rFonts w:asciiTheme="minorHAnsi" w:hAnsiTheme="minorHAnsi" w:cstheme="minorHAnsi"/>
          <w:sz w:val="22"/>
          <w:szCs w:val="22"/>
        </w:rPr>
        <w:t xml:space="preserve"> Aanbesteding</w:t>
      </w:r>
    </w:p>
    <w:p w:rsidRPr="00B754AC" w:rsidR="000627F2" w:rsidP="000627F2" w:rsidRDefault="000627F2" w14:paraId="0A2C0E50" w14:textId="77777777">
      <w:pPr>
        <w:rPr>
          <w:rFonts w:eastAsia="Times New Roman" w:asciiTheme="minorHAnsi" w:hAnsiTheme="minorHAnsi" w:cstheme="minorHAnsi"/>
          <w:sz w:val="22"/>
          <w:szCs w:val="22"/>
        </w:rPr>
      </w:pPr>
    </w:p>
    <w:p w:rsidRPr="00B754AC" w:rsidR="000627F2" w:rsidP="000627F2" w:rsidRDefault="000627F2" w14:paraId="572DBB00" w14:textId="27CBA5E9">
      <w:pPr>
        <w:ind w:right="-59"/>
        <w:jc w:val="center"/>
        <w:rPr>
          <w:rFonts w:asciiTheme="minorHAnsi" w:hAnsiTheme="minorHAnsi" w:cstheme="minorHAnsi"/>
          <w:sz w:val="22"/>
          <w:szCs w:val="22"/>
        </w:rPr>
      </w:pPr>
      <w:r w:rsidRPr="00B754AC">
        <w:rPr>
          <w:rFonts w:asciiTheme="minorHAnsi" w:hAnsiTheme="minorHAnsi" w:cstheme="minorHAnsi"/>
          <w:sz w:val="22"/>
          <w:szCs w:val="22"/>
        </w:rPr>
        <w:t>VERSIE</w:t>
      </w:r>
      <w:r w:rsidRPr="00B754AC" w:rsidR="00395173">
        <w:rPr>
          <w:rFonts w:asciiTheme="minorHAnsi" w:hAnsiTheme="minorHAnsi" w:cstheme="minorHAnsi"/>
          <w:sz w:val="22"/>
          <w:szCs w:val="22"/>
        </w:rPr>
        <w:t xml:space="preserve"> </w:t>
      </w:r>
      <w:r w:rsidR="00D26128">
        <w:rPr>
          <w:rFonts w:asciiTheme="minorHAnsi" w:hAnsiTheme="minorHAnsi" w:cstheme="minorHAnsi"/>
          <w:sz w:val="22"/>
          <w:szCs w:val="22"/>
        </w:rPr>
        <w:t>8</w:t>
      </w:r>
      <w:r w:rsidR="007F2F87">
        <w:rPr>
          <w:rFonts w:asciiTheme="minorHAnsi" w:hAnsiTheme="minorHAnsi" w:cstheme="minorHAnsi"/>
          <w:sz w:val="22"/>
          <w:szCs w:val="22"/>
        </w:rPr>
        <w:t>.0</w:t>
      </w:r>
    </w:p>
    <w:p w:rsidRPr="00B754AC" w:rsidR="000627F2" w:rsidP="000627F2" w:rsidRDefault="000627F2" w14:paraId="106BC1B9" w14:textId="77777777">
      <w:pPr>
        <w:rPr>
          <w:rFonts w:eastAsia="Times New Roman" w:asciiTheme="minorHAnsi" w:hAnsiTheme="minorHAnsi" w:cstheme="minorHAnsi"/>
          <w:sz w:val="22"/>
          <w:szCs w:val="22"/>
        </w:rPr>
      </w:pPr>
    </w:p>
    <w:p w:rsidRPr="00B754AC" w:rsidR="000627F2" w:rsidP="000627F2" w:rsidRDefault="000627F2" w14:paraId="10F39E11" w14:textId="77777777">
      <w:pPr>
        <w:rPr>
          <w:rFonts w:eastAsia="Times New Roman" w:asciiTheme="minorHAnsi" w:hAnsiTheme="minorHAnsi" w:cstheme="minorHAnsi"/>
          <w:sz w:val="22"/>
          <w:szCs w:val="22"/>
        </w:rPr>
      </w:pPr>
    </w:p>
    <w:p w:rsidRPr="00C561CD" w:rsidR="000627F2" w:rsidP="000627F2" w:rsidRDefault="007451FD" w14:paraId="6D03AD11" w14:textId="1DA906F1">
      <w:pPr>
        <w:ind w:right="-59"/>
        <w:jc w:val="center"/>
        <w:rPr>
          <w:rFonts w:asciiTheme="minorHAnsi" w:hAnsiTheme="minorHAnsi" w:cstheme="minorHAnsi"/>
          <w:sz w:val="22"/>
          <w:szCs w:val="22"/>
        </w:rPr>
        <w:sectPr w:rsidRPr="00C561CD" w:rsidR="000627F2">
          <w:headerReference w:type="default" r:id="rId11"/>
          <w:footerReference w:type="default" r:id="rId12"/>
          <w:pgSz w:w="12240" w:h="15840" w:orient="portrait"/>
          <w:pgMar w:top="1440" w:right="1440" w:bottom="1440" w:left="1440" w:header="0" w:footer="0" w:gutter="0"/>
          <w:cols w:equalWidth="0" w:space="0">
            <w:col w:w="9360"/>
          </w:cols>
          <w:docGrid w:linePitch="360"/>
        </w:sectPr>
      </w:pPr>
      <w:r>
        <w:rPr>
          <w:rFonts w:asciiTheme="minorHAnsi" w:hAnsiTheme="minorHAnsi" w:cstheme="minorHAnsi"/>
          <w:sz w:val="22"/>
          <w:szCs w:val="22"/>
        </w:rPr>
        <w:t>November</w:t>
      </w:r>
      <w:r w:rsidR="00AB1351">
        <w:rPr>
          <w:rFonts w:asciiTheme="minorHAnsi" w:hAnsiTheme="minorHAnsi" w:cstheme="minorHAnsi"/>
          <w:sz w:val="22"/>
          <w:szCs w:val="22"/>
        </w:rPr>
        <w:t xml:space="preserve"> 2025</w:t>
      </w:r>
    </w:p>
    <w:bookmarkStart w:name="page2" w:displacedByCustomXml="next" w:id="1"/>
    <w:bookmarkEnd w:displacedByCustomXml="next" w:id="1"/>
    <w:sdt>
      <w:sdtPr>
        <w:id w:val="1606144992"/>
        <w:docPartObj>
          <w:docPartGallery w:val="Table of Contents"/>
          <w:docPartUnique/>
        </w:docPartObj>
        <w:rPr>
          <w:rFonts w:ascii="Calibri" w:hAnsi="Calibri" w:eastAsia="Calibri" w:cs="Arial" w:asciiTheme="minorAscii" w:hAnsiTheme="minorAscii"/>
          <w:color w:val="auto"/>
          <w:sz w:val="20"/>
          <w:szCs w:val="20"/>
        </w:rPr>
      </w:sdtPr>
      <w:sdtEndPr>
        <w:rPr>
          <w:rFonts w:ascii="Calibri" w:hAnsi="Calibri" w:eastAsia="Calibri" w:cs="Arial" w:asciiTheme="minorAscii" w:hAnsiTheme="minorAscii"/>
          <w:b w:val="1"/>
          <w:bCs w:val="1"/>
          <w:color w:val="auto"/>
          <w:sz w:val="20"/>
          <w:szCs w:val="20"/>
        </w:rPr>
      </w:sdtEndPr>
      <w:sdtContent>
        <w:p w:rsidRPr="00C561CD" w:rsidR="00AC08EF" w:rsidRDefault="00AC08EF" w14:paraId="6CA2D17C" w14:textId="77FE415B">
          <w:pPr>
            <w:pStyle w:val="Kopvaninhoudsopgave"/>
            <w:rPr>
              <w:rFonts w:asciiTheme="minorHAnsi" w:hAnsiTheme="minorHAnsi"/>
            </w:rPr>
          </w:pPr>
          <w:r w:rsidRPr="00C561CD">
            <w:rPr>
              <w:rFonts w:asciiTheme="minorHAnsi" w:hAnsiTheme="minorHAnsi"/>
            </w:rPr>
            <w:t>Inhoud</w:t>
          </w:r>
        </w:p>
        <w:p w:rsidR="00D8601A" w:rsidRDefault="00AC08EF" w14:paraId="55D3D349" w14:textId="36E618E9">
          <w:pPr>
            <w:pStyle w:val="Inhopg1"/>
            <w:rPr>
              <w:rFonts w:asciiTheme="minorHAnsi" w:hAnsiTheme="minorHAnsi" w:eastAsiaTheme="minorEastAsia" w:cstheme="minorBidi"/>
              <w:noProof/>
              <w:kern w:val="2"/>
              <w:sz w:val="24"/>
              <w:szCs w:val="24"/>
              <w14:ligatures w14:val="standardContextual"/>
            </w:rPr>
          </w:pPr>
          <w:r w:rsidRPr="00C561CD">
            <w:rPr>
              <w:rFonts w:asciiTheme="minorHAnsi" w:hAnsiTheme="minorHAnsi"/>
              <w:b/>
              <w:bCs/>
            </w:rPr>
            <w:fldChar w:fldCharType="begin"/>
          </w:r>
          <w:r w:rsidRPr="00C561CD">
            <w:rPr>
              <w:rFonts w:asciiTheme="minorHAnsi" w:hAnsiTheme="minorHAnsi"/>
              <w:b/>
              <w:bCs/>
            </w:rPr>
            <w:instrText xml:space="preserve"> TOC \o "1-3" \h \z \u </w:instrText>
          </w:r>
          <w:r w:rsidRPr="00C561CD">
            <w:rPr>
              <w:rFonts w:asciiTheme="minorHAnsi" w:hAnsiTheme="minorHAnsi"/>
              <w:b/>
              <w:bCs/>
            </w:rPr>
            <w:fldChar w:fldCharType="separate"/>
          </w:r>
          <w:hyperlink w:history="1" w:anchor="_Toc213339253">
            <w:r w:rsidRPr="00B404F2" w:rsidR="00D8601A">
              <w:rPr>
                <w:rStyle w:val="Hyperlink"/>
                <w:noProof/>
              </w:rPr>
              <w:t>1.</w:t>
            </w:r>
            <w:r w:rsidR="00D8601A">
              <w:rPr>
                <w:rFonts w:asciiTheme="minorHAnsi" w:hAnsiTheme="minorHAnsi" w:eastAsiaTheme="minorEastAsia" w:cstheme="minorBidi"/>
                <w:noProof/>
                <w:kern w:val="2"/>
                <w:sz w:val="24"/>
                <w:szCs w:val="24"/>
                <w14:ligatures w14:val="standardContextual"/>
              </w:rPr>
              <w:tab/>
            </w:r>
            <w:r w:rsidRPr="00B404F2" w:rsidR="00D8601A">
              <w:rPr>
                <w:rStyle w:val="Hyperlink"/>
                <w:noProof/>
              </w:rPr>
              <w:t>ALGEMEEN</w:t>
            </w:r>
            <w:r w:rsidR="00D8601A">
              <w:rPr>
                <w:noProof/>
                <w:webHidden/>
              </w:rPr>
              <w:tab/>
            </w:r>
            <w:r w:rsidR="00D8601A">
              <w:rPr>
                <w:noProof/>
                <w:webHidden/>
              </w:rPr>
              <w:fldChar w:fldCharType="begin"/>
            </w:r>
            <w:r w:rsidR="00D8601A">
              <w:rPr>
                <w:noProof/>
                <w:webHidden/>
              </w:rPr>
              <w:instrText xml:space="preserve"> PAGEREF _Toc213339253 \h </w:instrText>
            </w:r>
            <w:r w:rsidR="00D8601A">
              <w:rPr>
                <w:noProof/>
                <w:webHidden/>
              </w:rPr>
            </w:r>
            <w:r w:rsidR="00D8601A">
              <w:rPr>
                <w:noProof/>
                <w:webHidden/>
              </w:rPr>
              <w:fldChar w:fldCharType="separate"/>
            </w:r>
            <w:r w:rsidR="00D8601A">
              <w:rPr>
                <w:noProof/>
                <w:webHidden/>
              </w:rPr>
              <w:t>4</w:t>
            </w:r>
            <w:r w:rsidR="00D8601A">
              <w:rPr>
                <w:noProof/>
                <w:webHidden/>
              </w:rPr>
              <w:fldChar w:fldCharType="end"/>
            </w:r>
          </w:hyperlink>
        </w:p>
        <w:p w:rsidR="00D8601A" w:rsidRDefault="00D8601A" w14:paraId="3A5D7AA6" w14:textId="4FA4D649">
          <w:pPr>
            <w:pStyle w:val="Inhopg2"/>
            <w:tabs>
              <w:tab w:val="left" w:pos="720"/>
              <w:tab w:val="right" w:leader="dot" w:pos="10170"/>
            </w:tabs>
            <w:rPr>
              <w:rFonts w:asciiTheme="minorHAnsi" w:hAnsiTheme="minorHAnsi" w:eastAsiaTheme="minorEastAsia" w:cstheme="minorBidi"/>
              <w:noProof/>
              <w:kern w:val="2"/>
              <w:sz w:val="24"/>
              <w:szCs w:val="24"/>
              <w14:ligatures w14:val="standardContextual"/>
            </w:rPr>
          </w:pPr>
          <w:hyperlink w:history="1" w:anchor="_Toc213339254">
            <w:r w:rsidRPr="00B404F2">
              <w:rPr>
                <w:rStyle w:val="Hyperlink"/>
                <w:noProof/>
              </w:rPr>
              <w:t>1.1</w:t>
            </w:r>
            <w:r>
              <w:rPr>
                <w:rFonts w:asciiTheme="minorHAnsi" w:hAnsiTheme="minorHAnsi" w:eastAsiaTheme="minorEastAsia" w:cstheme="minorBidi"/>
                <w:noProof/>
                <w:kern w:val="2"/>
                <w:sz w:val="24"/>
                <w:szCs w:val="24"/>
                <w14:ligatures w14:val="standardContextual"/>
              </w:rPr>
              <w:tab/>
            </w:r>
            <w:r w:rsidRPr="00B404F2">
              <w:rPr>
                <w:rStyle w:val="Hyperlink"/>
                <w:noProof/>
              </w:rPr>
              <w:t>Opdrachtgever</w:t>
            </w:r>
            <w:r>
              <w:rPr>
                <w:noProof/>
                <w:webHidden/>
              </w:rPr>
              <w:tab/>
            </w:r>
            <w:r>
              <w:rPr>
                <w:noProof/>
                <w:webHidden/>
              </w:rPr>
              <w:fldChar w:fldCharType="begin"/>
            </w:r>
            <w:r>
              <w:rPr>
                <w:noProof/>
                <w:webHidden/>
              </w:rPr>
              <w:instrText xml:space="preserve"> PAGEREF _Toc213339254 \h </w:instrText>
            </w:r>
            <w:r>
              <w:rPr>
                <w:noProof/>
                <w:webHidden/>
              </w:rPr>
            </w:r>
            <w:r>
              <w:rPr>
                <w:noProof/>
                <w:webHidden/>
              </w:rPr>
              <w:fldChar w:fldCharType="separate"/>
            </w:r>
            <w:r>
              <w:rPr>
                <w:noProof/>
                <w:webHidden/>
              </w:rPr>
              <w:t>4</w:t>
            </w:r>
            <w:r>
              <w:rPr>
                <w:noProof/>
                <w:webHidden/>
              </w:rPr>
              <w:fldChar w:fldCharType="end"/>
            </w:r>
          </w:hyperlink>
        </w:p>
        <w:p w:rsidR="00D8601A" w:rsidRDefault="00D8601A" w14:paraId="2F37180F" w14:textId="23852E48">
          <w:pPr>
            <w:pStyle w:val="Inhopg2"/>
            <w:tabs>
              <w:tab w:val="left" w:pos="720"/>
              <w:tab w:val="right" w:leader="dot" w:pos="10170"/>
            </w:tabs>
            <w:rPr>
              <w:rFonts w:asciiTheme="minorHAnsi" w:hAnsiTheme="minorHAnsi" w:eastAsiaTheme="minorEastAsia" w:cstheme="minorBidi"/>
              <w:noProof/>
              <w:kern w:val="2"/>
              <w:sz w:val="24"/>
              <w:szCs w:val="24"/>
              <w14:ligatures w14:val="standardContextual"/>
            </w:rPr>
          </w:pPr>
          <w:hyperlink w:history="1" w:anchor="_Toc213339255">
            <w:r w:rsidRPr="00B404F2">
              <w:rPr>
                <w:rStyle w:val="Hyperlink"/>
                <w:noProof/>
              </w:rPr>
              <w:t>1.2</w:t>
            </w:r>
            <w:r>
              <w:rPr>
                <w:rFonts w:asciiTheme="minorHAnsi" w:hAnsiTheme="minorHAnsi" w:eastAsiaTheme="minorEastAsia" w:cstheme="minorBidi"/>
                <w:noProof/>
                <w:kern w:val="2"/>
                <w:sz w:val="24"/>
                <w:szCs w:val="24"/>
                <w14:ligatures w14:val="standardContextual"/>
              </w:rPr>
              <w:tab/>
            </w:r>
            <w:r w:rsidRPr="00B404F2">
              <w:rPr>
                <w:rStyle w:val="Hyperlink"/>
                <w:noProof/>
              </w:rPr>
              <w:t>Directie</w:t>
            </w:r>
            <w:r>
              <w:rPr>
                <w:noProof/>
                <w:webHidden/>
              </w:rPr>
              <w:tab/>
            </w:r>
            <w:r>
              <w:rPr>
                <w:noProof/>
                <w:webHidden/>
              </w:rPr>
              <w:fldChar w:fldCharType="begin"/>
            </w:r>
            <w:r>
              <w:rPr>
                <w:noProof/>
                <w:webHidden/>
              </w:rPr>
              <w:instrText xml:space="preserve"> PAGEREF _Toc213339255 \h </w:instrText>
            </w:r>
            <w:r>
              <w:rPr>
                <w:noProof/>
                <w:webHidden/>
              </w:rPr>
            </w:r>
            <w:r>
              <w:rPr>
                <w:noProof/>
                <w:webHidden/>
              </w:rPr>
              <w:fldChar w:fldCharType="separate"/>
            </w:r>
            <w:r>
              <w:rPr>
                <w:noProof/>
                <w:webHidden/>
              </w:rPr>
              <w:t>4</w:t>
            </w:r>
            <w:r>
              <w:rPr>
                <w:noProof/>
                <w:webHidden/>
              </w:rPr>
              <w:fldChar w:fldCharType="end"/>
            </w:r>
          </w:hyperlink>
        </w:p>
        <w:p w:rsidR="00D8601A" w:rsidRDefault="00D8601A" w14:paraId="6FA2C48C" w14:textId="3395723A">
          <w:pPr>
            <w:pStyle w:val="Inhopg2"/>
            <w:tabs>
              <w:tab w:val="left" w:pos="720"/>
              <w:tab w:val="right" w:leader="dot" w:pos="10170"/>
            </w:tabs>
            <w:rPr>
              <w:rFonts w:asciiTheme="minorHAnsi" w:hAnsiTheme="minorHAnsi" w:eastAsiaTheme="minorEastAsia" w:cstheme="minorBidi"/>
              <w:noProof/>
              <w:kern w:val="2"/>
              <w:sz w:val="24"/>
              <w:szCs w:val="24"/>
              <w14:ligatures w14:val="standardContextual"/>
            </w:rPr>
          </w:pPr>
          <w:hyperlink w:history="1" w:anchor="_Toc213339256">
            <w:r w:rsidRPr="00B404F2">
              <w:rPr>
                <w:rStyle w:val="Hyperlink"/>
                <w:noProof/>
              </w:rPr>
              <w:t>1.3</w:t>
            </w:r>
            <w:r>
              <w:rPr>
                <w:rFonts w:asciiTheme="minorHAnsi" w:hAnsiTheme="minorHAnsi" w:eastAsiaTheme="minorEastAsia" w:cstheme="minorBidi"/>
                <w:noProof/>
                <w:kern w:val="2"/>
                <w:sz w:val="24"/>
                <w:szCs w:val="24"/>
                <w14:ligatures w14:val="standardContextual"/>
              </w:rPr>
              <w:tab/>
            </w:r>
            <w:r w:rsidRPr="00B404F2">
              <w:rPr>
                <w:rStyle w:val="Hyperlink"/>
                <w:noProof/>
              </w:rPr>
              <w:t>Locatie</w:t>
            </w:r>
            <w:r>
              <w:rPr>
                <w:noProof/>
                <w:webHidden/>
              </w:rPr>
              <w:tab/>
            </w:r>
            <w:r>
              <w:rPr>
                <w:noProof/>
                <w:webHidden/>
              </w:rPr>
              <w:fldChar w:fldCharType="begin"/>
            </w:r>
            <w:r>
              <w:rPr>
                <w:noProof/>
                <w:webHidden/>
              </w:rPr>
              <w:instrText xml:space="preserve"> PAGEREF _Toc213339256 \h </w:instrText>
            </w:r>
            <w:r>
              <w:rPr>
                <w:noProof/>
                <w:webHidden/>
              </w:rPr>
            </w:r>
            <w:r>
              <w:rPr>
                <w:noProof/>
                <w:webHidden/>
              </w:rPr>
              <w:fldChar w:fldCharType="separate"/>
            </w:r>
            <w:r>
              <w:rPr>
                <w:noProof/>
                <w:webHidden/>
              </w:rPr>
              <w:t>4</w:t>
            </w:r>
            <w:r>
              <w:rPr>
                <w:noProof/>
                <w:webHidden/>
              </w:rPr>
              <w:fldChar w:fldCharType="end"/>
            </w:r>
          </w:hyperlink>
        </w:p>
        <w:p w:rsidR="00D8601A" w:rsidRDefault="00D8601A" w14:paraId="525B2B8A" w14:textId="1484EF71">
          <w:pPr>
            <w:pStyle w:val="Inhopg2"/>
            <w:tabs>
              <w:tab w:val="left" w:pos="720"/>
              <w:tab w:val="right" w:leader="dot" w:pos="10170"/>
            </w:tabs>
            <w:rPr>
              <w:rFonts w:asciiTheme="minorHAnsi" w:hAnsiTheme="minorHAnsi" w:eastAsiaTheme="minorEastAsia" w:cstheme="minorBidi"/>
              <w:noProof/>
              <w:kern w:val="2"/>
              <w:sz w:val="24"/>
              <w:szCs w:val="24"/>
              <w14:ligatures w14:val="standardContextual"/>
            </w:rPr>
          </w:pPr>
          <w:hyperlink w:history="1" w:anchor="_Toc213339257">
            <w:r w:rsidRPr="00B404F2">
              <w:rPr>
                <w:rStyle w:val="Hyperlink"/>
                <w:noProof/>
              </w:rPr>
              <w:t>1.4</w:t>
            </w:r>
            <w:r>
              <w:rPr>
                <w:rFonts w:asciiTheme="minorHAnsi" w:hAnsiTheme="minorHAnsi" w:eastAsiaTheme="minorEastAsia" w:cstheme="minorBidi"/>
                <w:noProof/>
                <w:kern w:val="2"/>
                <w:sz w:val="24"/>
                <w:szCs w:val="24"/>
                <w14:ligatures w14:val="standardContextual"/>
              </w:rPr>
              <w:tab/>
            </w:r>
            <w:r w:rsidRPr="00B404F2">
              <w:rPr>
                <w:rStyle w:val="Hyperlink"/>
                <w:noProof/>
              </w:rPr>
              <w:t>Algemene beschrijving</w:t>
            </w:r>
            <w:r>
              <w:rPr>
                <w:noProof/>
                <w:webHidden/>
              </w:rPr>
              <w:tab/>
            </w:r>
            <w:r>
              <w:rPr>
                <w:noProof/>
                <w:webHidden/>
              </w:rPr>
              <w:fldChar w:fldCharType="begin"/>
            </w:r>
            <w:r>
              <w:rPr>
                <w:noProof/>
                <w:webHidden/>
              </w:rPr>
              <w:instrText xml:space="preserve"> PAGEREF _Toc213339257 \h </w:instrText>
            </w:r>
            <w:r>
              <w:rPr>
                <w:noProof/>
                <w:webHidden/>
              </w:rPr>
            </w:r>
            <w:r>
              <w:rPr>
                <w:noProof/>
                <w:webHidden/>
              </w:rPr>
              <w:fldChar w:fldCharType="separate"/>
            </w:r>
            <w:r>
              <w:rPr>
                <w:noProof/>
                <w:webHidden/>
              </w:rPr>
              <w:t>4</w:t>
            </w:r>
            <w:r>
              <w:rPr>
                <w:noProof/>
                <w:webHidden/>
              </w:rPr>
              <w:fldChar w:fldCharType="end"/>
            </w:r>
          </w:hyperlink>
        </w:p>
        <w:p w:rsidR="00D8601A" w:rsidRDefault="00D8601A" w14:paraId="0EA23091" w14:textId="3C5086F5">
          <w:pPr>
            <w:pStyle w:val="Inhopg2"/>
            <w:tabs>
              <w:tab w:val="left" w:pos="720"/>
              <w:tab w:val="right" w:leader="dot" w:pos="10170"/>
            </w:tabs>
            <w:rPr>
              <w:rFonts w:asciiTheme="minorHAnsi" w:hAnsiTheme="minorHAnsi" w:eastAsiaTheme="minorEastAsia" w:cstheme="minorBidi"/>
              <w:noProof/>
              <w:kern w:val="2"/>
              <w:sz w:val="24"/>
              <w:szCs w:val="24"/>
              <w14:ligatures w14:val="standardContextual"/>
            </w:rPr>
          </w:pPr>
          <w:hyperlink w:history="1" w:anchor="_Toc213339258">
            <w:r w:rsidRPr="00B404F2">
              <w:rPr>
                <w:rStyle w:val="Hyperlink"/>
                <w:noProof/>
              </w:rPr>
              <w:t>1.5</w:t>
            </w:r>
            <w:r>
              <w:rPr>
                <w:rFonts w:asciiTheme="minorHAnsi" w:hAnsiTheme="minorHAnsi" w:eastAsiaTheme="minorEastAsia" w:cstheme="minorBidi"/>
                <w:noProof/>
                <w:kern w:val="2"/>
                <w:sz w:val="24"/>
                <w:szCs w:val="24"/>
                <w14:ligatures w14:val="standardContextual"/>
              </w:rPr>
              <w:tab/>
            </w:r>
            <w:r w:rsidRPr="00B404F2">
              <w:rPr>
                <w:rStyle w:val="Hyperlink"/>
                <w:noProof/>
              </w:rPr>
              <w:t>Tijdsbepaling</w:t>
            </w:r>
            <w:r>
              <w:rPr>
                <w:noProof/>
                <w:webHidden/>
              </w:rPr>
              <w:tab/>
            </w:r>
            <w:r>
              <w:rPr>
                <w:noProof/>
                <w:webHidden/>
              </w:rPr>
              <w:fldChar w:fldCharType="begin"/>
            </w:r>
            <w:r>
              <w:rPr>
                <w:noProof/>
                <w:webHidden/>
              </w:rPr>
              <w:instrText xml:space="preserve"> PAGEREF _Toc213339258 \h </w:instrText>
            </w:r>
            <w:r>
              <w:rPr>
                <w:noProof/>
                <w:webHidden/>
              </w:rPr>
            </w:r>
            <w:r>
              <w:rPr>
                <w:noProof/>
                <w:webHidden/>
              </w:rPr>
              <w:fldChar w:fldCharType="separate"/>
            </w:r>
            <w:r>
              <w:rPr>
                <w:noProof/>
                <w:webHidden/>
              </w:rPr>
              <w:t>5</w:t>
            </w:r>
            <w:r>
              <w:rPr>
                <w:noProof/>
                <w:webHidden/>
              </w:rPr>
              <w:fldChar w:fldCharType="end"/>
            </w:r>
          </w:hyperlink>
        </w:p>
        <w:p w:rsidR="00D8601A" w:rsidRDefault="00D8601A" w14:paraId="7F2DDF92" w14:textId="0B4CABBF">
          <w:pPr>
            <w:pStyle w:val="Inhopg2"/>
            <w:tabs>
              <w:tab w:val="left" w:pos="720"/>
              <w:tab w:val="right" w:leader="dot" w:pos="10170"/>
            </w:tabs>
            <w:rPr>
              <w:rFonts w:asciiTheme="minorHAnsi" w:hAnsiTheme="minorHAnsi" w:eastAsiaTheme="minorEastAsia" w:cstheme="minorBidi"/>
              <w:noProof/>
              <w:kern w:val="2"/>
              <w:sz w:val="24"/>
              <w:szCs w:val="24"/>
              <w14:ligatures w14:val="standardContextual"/>
            </w:rPr>
          </w:pPr>
          <w:hyperlink w:history="1" w:anchor="_Toc213339259">
            <w:r w:rsidRPr="00B404F2">
              <w:rPr>
                <w:rStyle w:val="Hyperlink"/>
                <w:noProof/>
              </w:rPr>
              <w:t>1.6</w:t>
            </w:r>
            <w:r>
              <w:rPr>
                <w:rFonts w:asciiTheme="minorHAnsi" w:hAnsiTheme="minorHAnsi" w:eastAsiaTheme="minorEastAsia" w:cstheme="minorBidi"/>
                <w:noProof/>
                <w:kern w:val="2"/>
                <w:sz w:val="24"/>
                <w:szCs w:val="24"/>
                <w14:ligatures w14:val="standardContextual"/>
              </w:rPr>
              <w:tab/>
            </w:r>
            <w:r w:rsidRPr="00B404F2">
              <w:rPr>
                <w:rStyle w:val="Hyperlink"/>
                <w:noProof/>
              </w:rPr>
              <w:t>Onderhouds-/garantietermijn</w:t>
            </w:r>
            <w:r>
              <w:rPr>
                <w:noProof/>
                <w:webHidden/>
              </w:rPr>
              <w:tab/>
            </w:r>
            <w:r>
              <w:rPr>
                <w:noProof/>
                <w:webHidden/>
              </w:rPr>
              <w:fldChar w:fldCharType="begin"/>
            </w:r>
            <w:r>
              <w:rPr>
                <w:noProof/>
                <w:webHidden/>
              </w:rPr>
              <w:instrText xml:space="preserve"> PAGEREF _Toc213339259 \h </w:instrText>
            </w:r>
            <w:r>
              <w:rPr>
                <w:noProof/>
                <w:webHidden/>
              </w:rPr>
            </w:r>
            <w:r>
              <w:rPr>
                <w:noProof/>
                <w:webHidden/>
              </w:rPr>
              <w:fldChar w:fldCharType="separate"/>
            </w:r>
            <w:r>
              <w:rPr>
                <w:noProof/>
                <w:webHidden/>
              </w:rPr>
              <w:t>5</w:t>
            </w:r>
            <w:r>
              <w:rPr>
                <w:noProof/>
                <w:webHidden/>
              </w:rPr>
              <w:fldChar w:fldCharType="end"/>
            </w:r>
          </w:hyperlink>
        </w:p>
        <w:p w:rsidR="00D8601A" w:rsidRDefault="00D8601A" w14:paraId="1DE6ED63" w14:textId="73F57AA1">
          <w:pPr>
            <w:pStyle w:val="Inhopg2"/>
            <w:tabs>
              <w:tab w:val="left" w:pos="720"/>
              <w:tab w:val="right" w:leader="dot" w:pos="10170"/>
            </w:tabs>
            <w:rPr>
              <w:rFonts w:asciiTheme="minorHAnsi" w:hAnsiTheme="minorHAnsi" w:eastAsiaTheme="minorEastAsia" w:cstheme="minorBidi"/>
              <w:noProof/>
              <w:kern w:val="2"/>
              <w:sz w:val="24"/>
              <w:szCs w:val="24"/>
              <w14:ligatures w14:val="standardContextual"/>
            </w:rPr>
          </w:pPr>
          <w:hyperlink w:history="1" w:anchor="_Toc213339260">
            <w:r w:rsidRPr="00B404F2">
              <w:rPr>
                <w:rStyle w:val="Hyperlink"/>
                <w:noProof/>
              </w:rPr>
              <w:t>1.7</w:t>
            </w:r>
            <w:r>
              <w:rPr>
                <w:rFonts w:asciiTheme="minorHAnsi" w:hAnsiTheme="minorHAnsi" w:eastAsiaTheme="minorEastAsia" w:cstheme="minorBidi"/>
                <w:noProof/>
                <w:kern w:val="2"/>
                <w:sz w:val="24"/>
                <w:szCs w:val="24"/>
                <w14:ligatures w14:val="standardContextual"/>
              </w:rPr>
              <w:tab/>
            </w:r>
            <w:r w:rsidRPr="00B404F2">
              <w:rPr>
                <w:rStyle w:val="Hyperlink"/>
                <w:noProof/>
              </w:rPr>
              <w:t>Kwaliteitsborging</w:t>
            </w:r>
            <w:r>
              <w:rPr>
                <w:noProof/>
                <w:webHidden/>
              </w:rPr>
              <w:tab/>
            </w:r>
            <w:r>
              <w:rPr>
                <w:noProof/>
                <w:webHidden/>
              </w:rPr>
              <w:fldChar w:fldCharType="begin"/>
            </w:r>
            <w:r>
              <w:rPr>
                <w:noProof/>
                <w:webHidden/>
              </w:rPr>
              <w:instrText xml:space="preserve"> PAGEREF _Toc213339260 \h </w:instrText>
            </w:r>
            <w:r>
              <w:rPr>
                <w:noProof/>
                <w:webHidden/>
              </w:rPr>
            </w:r>
            <w:r>
              <w:rPr>
                <w:noProof/>
                <w:webHidden/>
              </w:rPr>
              <w:fldChar w:fldCharType="separate"/>
            </w:r>
            <w:r>
              <w:rPr>
                <w:noProof/>
                <w:webHidden/>
              </w:rPr>
              <w:t>5</w:t>
            </w:r>
            <w:r>
              <w:rPr>
                <w:noProof/>
                <w:webHidden/>
              </w:rPr>
              <w:fldChar w:fldCharType="end"/>
            </w:r>
          </w:hyperlink>
        </w:p>
        <w:p w:rsidR="00D8601A" w:rsidRDefault="00D8601A" w14:paraId="3F2DA07E" w14:textId="1B7A18D5">
          <w:pPr>
            <w:pStyle w:val="Inhopg2"/>
            <w:tabs>
              <w:tab w:val="left" w:pos="720"/>
              <w:tab w:val="right" w:leader="dot" w:pos="10170"/>
            </w:tabs>
            <w:rPr>
              <w:rFonts w:asciiTheme="minorHAnsi" w:hAnsiTheme="minorHAnsi" w:eastAsiaTheme="minorEastAsia" w:cstheme="minorBidi"/>
              <w:noProof/>
              <w:kern w:val="2"/>
              <w:sz w:val="24"/>
              <w:szCs w:val="24"/>
              <w14:ligatures w14:val="standardContextual"/>
            </w:rPr>
          </w:pPr>
          <w:hyperlink w:history="1" w:anchor="_Toc213339261">
            <w:r w:rsidRPr="00B404F2">
              <w:rPr>
                <w:rStyle w:val="Hyperlink"/>
                <w:noProof/>
              </w:rPr>
              <w:t>1.8</w:t>
            </w:r>
            <w:r>
              <w:rPr>
                <w:rFonts w:asciiTheme="minorHAnsi" w:hAnsiTheme="minorHAnsi" w:eastAsiaTheme="minorEastAsia" w:cstheme="minorBidi"/>
                <w:noProof/>
                <w:kern w:val="2"/>
                <w:sz w:val="24"/>
                <w:szCs w:val="24"/>
                <w14:ligatures w14:val="standardContextual"/>
              </w:rPr>
              <w:tab/>
            </w:r>
            <w:r w:rsidRPr="00B404F2">
              <w:rPr>
                <w:rStyle w:val="Hyperlink"/>
                <w:noProof/>
              </w:rPr>
              <w:t>Aansprakelijkheid</w:t>
            </w:r>
            <w:r>
              <w:rPr>
                <w:noProof/>
                <w:webHidden/>
              </w:rPr>
              <w:tab/>
            </w:r>
            <w:r>
              <w:rPr>
                <w:noProof/>
                <w:webHidden/>
              </w:rPr>
              <w:fldChar w:fldCharType="begin"/>
            </w:r>
            <w:r>
              <w:rPr>
                <w:noProof/>
                <w:webHidden/>
              </w:rPr>
              <w:instrText xml:space="preserve"> PAGEREF _Toc213339261 \h </w:instrText>
            </w:r>
            <w:r>
              <w:rPr>
                <w:noProof/>
                <w:webHidden/>
              </w:rPr>
            </w:r>
            <w:r>
              <w:rPr>
                <w:noProof/>
                <w:webHidden/>
              </w:rPr>
              <w:fldChar w:fldCharType="separate"/>
            </w:r>
            <w:r>
              <w:rPr>
                <w:noProof/>
                <w:webHidden/>
              </w:rPr>
              <w:t>6</w:t>
            </w:r>
            <w:r>
              <w:rPr>
                <w:noProof/>
                <w:webHidden/>
              </w:rPr>
              <w:fldChar w:fldCharType="end"/>
            </w:r>
          </w:hyperlink>
        </w:p>
        <w:p w:rsidR="00D8601A" w:rsidRDefault="00D8601A" w14:paraId="5472DE16" w14:textId="5E236B6D">
          <w:pPr>
            <w:pStyle w:val="Inhopg2"/>
            <w:tabs>
              <w:tab w:val="left" w:pos="720"/>
              <w:tab w:val="right" w:leader="dot" w:pos="10170"/>
            </w:tabs>
            <w:rPr>
              <w:rFonts w:asciiTheme="minorHAnsi" w:hAnsiTheme="minorHAnsi" w:eastAsiaTheme="minorEastAsia" w:cstheme="minorBidi"/>
              <w:noProof/>
              <w:kern w:val="2"/>
              <w:sz w:val="24"/>
              <w:szCs w:val="24"/>
              <w14:ligatures w14:val="standardContextual"/>
            </w:rPr>
          </w:pPr>
          <w:hyperlink w:history="1" w:anchor="_Toc213339262">
            <w:r w:rsidRPr="00B404F2">
              <w:rPr>
                <w:rStyle w:val="Hyperlink"/>
                <w:noProof/>
              </w:rPr>
              <w:t>1.9</w:t>
            </w:r>
            <w:r>
              <w:rPr>
                <w:rFonts w:asciiTheme="minorHAnsi" w:hAnsiTheme="minorHAnsi" w:eastAsiaTheme="minorEastAsia" w:cstheme="minorBidi"/>
                <w:noProof/>
                <w:kern w:val="2"/>
                <w:sz w:val="24"/>
                <w:szCs w:val="24"/>
                <w14:ligatures w14:val="standardContextual"/>
              </w:rPr>
              <w:tab/>
            </w:r>
            <w:r w:rsidRPr="00B404F2">
              <w:rPr>
                <w:rStyle w:val="Hyperlink"/>
                <w:noProof/>
              </w:rPr>
              <w:t>Contractmanagement</w:t>
            </w:r>
            <w:r>
              <w:rPr>
                <w:noProof/>
                <w:webHidden/>
              </w:rPr>
              <w:tab/>
            </w:r>
            <w:r>
              <w:rPr>
                <w:noProof/>
                <w:webHidden/>
              </w:rPr>
              <w:fldChar w:fldCharType="begin"/>
            </w:r>
            <w:r>
              <w:rPr>
                <w:noProof/>
                <w:webHidden/>
              </w:rPr>
              <w:instrText xml:space="preserve"> PAGEREF _Toc213339262 \h </w:instrText>
            </w:r>
            <w:r>
              <w:rPr>
                <w:noProof/>
                <w:webHidden/>
              </w:rPr>
            </w:r>
            <w:r>
              <w:rPr>
                <w:noProof/>
                <w:webHidden/>
              </w:rPr>
              <w:fldChar w:fldCharType="separate"/>
            </w:r>
            <w:r>
              <w:rPr>
                <w:noProof/>
                <w:webHidden/>
              </w:rPr>
              <w:t>6</w:t>
            </w:r>
            <w:r>
              <w:rPr>
                <w:noProof/>
                <w:webHidden/>
              </w:rPr>
              <w:fldChar w:fldCharType="end"/>
            </w:r>
          </w:hyperlink>
        </w:p>
        <w:p w:rsidR="00D8601A" w:rsidRDefault="00D8601A" w14:paraId="55BEC370" w14:textId="57A6D9BD">
          <w:pPr>
            <w:pStyle w:val="Inhopg1"/>
            <w:rPr>
              <w:rFonts w:asciiTheme="minorHAnsi" w:hAnsiTheme="minorHAnsi" w:eastAsiaTheme="minorEastAsia" w:cstheme="minorBidi"/>
              <w:noProof/>
              <w:kern w:val="2"/>
              <w:sz w:val="24"/>
              <w:szCs w:val="24"/>
              <w14:ligatures w14:val="standardContextual"/>
            </w:rPr>
          </w:pPr>
          <w:hyperlink w:history="1" w:anchor="_Toc213339263">
            <w:r w:rsidRPr="00B404F2">
              <w:rPr>
                <w:rStyle w:val="Hyperlink"/>
                <w:noProof/>
              </w:rPr>
              <w:t>2.</w:t>
            </w:r>
            <w:r>
              <w:rPr>
                <w:rFonts w:asciiTheme="minorHAnsi" w:hAnsiTheme="minorHAnsi" w:eastAsiaTheme="minorEastAsia" w:cstheme="minorBidi"/>
                <w:noProof/>
                <w:kern w:val="2"/>
                <w:sz w:val="24"/>
                <w:szCs w:val="24"/>
                <w14:ligatures w14:val="standardContextual"/>
              </w:rPr>
              <w:tab/>
            </w:r>
            <w:r w:rsidRPr="00B404F2">
              <w:rPr>
                <w:rStyle w:val="Hyperlink"/>
                <w:noProof/>
              </w:rPr>
              <w:t>BESCHRIJVING</w:t>
            </w:r>
            <w:r>
              <w:rPr>
                <w:noProof/>
                <w:webHidden/>
              </w:rPr>
              <w:tab/>
            </w:r>
            <w:r>
              <w:rPr>
                <w:noProof/>
                <w:webHidden/>
              </w:rPr>
              <w:fldChar w:fldCharType="begin"/>
            </w:r>
            <w:r>
              <w:rPr>
                <w:noProof/>
                <w:webHidden/>
              </w:rPr>
              <w:instrText xml:space="preserve"> PAGEREF _Toc213339263 \h </w:instrText>
            </w:r>
            <w:r>
              <w:rPr>
                <w:noProof/>
                <w:webHidden/>
              </w:rPr>
            </w:r>
            <w:r>
              <w:rPr>
                <w:noProof/>
                <w:webHidden/>
              </w:rPr>
              <w:fldChar w:fldCharType="separate"/>
            </w:r>
            <w:r>
              <w:rPr>
                <w:noProof/>
                <w:webHidden/>
              </w:rPr>
              <w:t>7</w:t>
            </w:r>
            <w:r>
              <w:rPr>
                <w:noProof/>
                <w:webHidden/>
              </w:rPr>
              <w:fldChar w:fldCharType="end"/>
            </w:r>
          </w:hyperlink>
        </w:p>
        <w:p w:rsidR="00D8601A" w:rsidRDefault="00D8601A" w14:paraId="125C8A8A" w14:textId="5005B7F3">
          <w:pPr>
            <w:pStyle w:val="Inhopg2"/>
            <w:tabs>
              <w:tab w:val="left" w:pos="720"/>
              <w:tab w:val="right" w:leader="dot" w:pos="10170"/>
            </w:tabs>
            <w:rPr>
              <w:rFonts w:asciiTheme="minorHAnsi" w:hAnsiTheme="minorHAnsi" w:eastAsiaTheme="minorEastAsia" w:cstheme="minorBidi"/>
              <w:noProof/>
              <w:kern w:val="2"/>
              <w:sz w:val="24"/>
              <w:szCs w:val="24"/>
              <w14:ligatures w14:val="standardContextual"/>
            </w:rPr>
          </w:pPr>
          <w:hyperlink w:history="1" w:anchor="_Toc213339264">
            <w:r w:rsidRPr="00B404F2">
              <w:rPr>
                <w:rStyle w:val="Hyperlink"/>
                <w:noProof/>
              </w:rPr>
              <w:t>2.1</w:t>
            </w:r>
            <w:r>
              <w:rPr>
                <w:rFonts w:asciiTheme="minorHAnsi" w:hAnsiTheme="minorHAnsi" w:eastAsiaTheme="minorEastAsia" w:cstheme="minorBidi"/>
                <w:noProof/>
                <w:kern w:val="2"/>
                <w:sz w:val="24"/>
                <w:szCs w:val="24"/>
                <w14:ligatures w14:val="standardContextual"/>
              </w:rPr>
              <w:tab/>
            </w:r>
            <w:r w:rsidRPr="00B404F2">
              <w:rPr>
                <w:rStyle w:val="Hyperlink"/>
                <w:noProof/>
              </w:rPr>
              <w:t>Algemene gegevens</w:t>
            </w:r>
            <w:r>
              <w:rPr>
                <w:noProof/>
                <w:webHidden/>
              </w:rPr>
              <w:tab/>
            </w:r>
            <w:r>
              <w:rPr>
                <w:noProof/>
                <w:webHidden/>
              </w:rPr>
              <w:fldChar w:fldCharType="begin"/>
            </w:r>
            <w:r>
              <w:rPr>
                <w:noProof/>
                <w:webHidden/>
              </w:rPr>
              <w:instrText xml:space="preserve"> PAGEREF _Toc213339264 \h </w:instrText>
            </w:r>
            <w:r>
              <w:rPr>
                <w:noProof/>
                <w:webHidden/>
              </w:rPr>
            </w:r>
            <w:r>
              <w:rPr>
                <w:noProof/>
                <w:webHidden/>
              </w:rPr>
              <w:fldChar w:fldCharType="separate"/>
            </w:r>
            <w:r>
              <w:rPr>
                <w:noProof/>
                <w:webHidden/>
              </w:rPr>
              <w:t>7</w:t>
            </w:r>
            <w:r>
              <w:rPr>
                <w:noProof/>
                <w:webHidden/>
              </w:rPr>
              <w:fldChar w:fldCharType="end"/>
            </w:r>
          </w:hyperlink>
        </w:p>
        <w:p w:rsidR="00D8601A" w:rsidRDefault="00D8601A" w14:paraId="033B845D" w14:textId="17788C6B">
          <w:pPr>
            <w:pStyle w:val="Inhopg3"/>
            <w:tabs>
              <w:tab w:val="left" w:pos="1200"/>
              <w:tab w:val="right" w:leader="dot" w:pos="10170"/>
            </w:tabs>
            <w:rPr>
              <w:rFonts w:asciiTheme="minorHAnsi" w:hAnsiTheme="minorHAnsi" w:eastAsiaTheme="minorEastAsia" w:cstheme="minorBidi"/>
              <w:noProof/>
              <w:kern w:val="2"/>
              <w:sz w:val="24"/>
              <w:szCs w:val="24"/>
              <w14:ligatures w14:val="standardContextual"/>
            </w:rPr>
          </w:pPr>
          <w:hyperlink w:history="1" w:anchor="_Toc213339265">
            <w:r w:rsidRPr="00B404F2">
              <w:rPr>
                <w:rStyle w:val="Hyperlink"/>
                <w:noProof/>
              </w:rPr>
              <w:t>2.1.1</w:t>
            </w:r>
            <w:r>
              <w:rPr>
                <w:rFonts w:asciiTheme="minorHAnsi" w:hAnsiTheme="minorHAnsi" w:eastAsiaTheme="minorEastAsia" w:cstheme="minorBidi"/>
                <w:noProof/>
                <w:kern w:val="2"/>
                <w:sz w:val="24"/>
                <w:szCs w:val="24"/>
                <w14:ligatures w14:val="standardContextual"/>
              </w:rPr>
              <w:tab/>
            </w:r>
            <w:r w:rsidRPr="00B404F2">
              <w:rPr>
                <w:rStyle w:val="Hyperlink"/>
                <w:noProof/>
              </w:rPr>
              <w:t>Tekeningen</w:t>
            </w:r>
            <w:r>
              <w:rPr>
                <w:noProof/>
                <w:webHidden/>
              </w:rPr>
              <w:tab/>
            </w:r>
            <w:r>
              <w:rPr>
                <w:noProof/>
                <w:webHidden/>
              </w:rPr>
              <w:fldChar w:fldCharType="begin"/>
            </w:r>
            <w:r>
              <w:rPr>
                <w:noProof/>
                <w:webHidden/>
              </w:rPr>
              <w:instrText xml:space="preserve"> PAGEREF _Toc213339265 \h </w:instrText>
            </w:r>
            <w:r>
              <w:rPr>
                <w:noProof/>
                <w:webHidden/>
              </w:rPr>
            </w:r>
            <w:r>
              <w:rPr>
                <w:noProof/>
                <w:webHidden/>
              </w:rPr>
              <w:fldChar w:fldCharType="separate"/>
            </w:r>
            <w:r>
              <w:rPr>
                <w:noProof/>
                <w:webHidden/>
              </w:rPr>
              <w:t>7</w:t>
            </w:r>
            <w:r>
              <w:rPr>
                <w:noProof/>
                <w:webHidden/>
              </w:rPr>
              <w:fldChar w:fldCharType="end"/>
            </w:r>
          </w:hyperlink>
        </w:p>
        <w:p w:rsidR="00D8601A" w:rsidRDefault="00D8601A" w14:paraId="1D51880E" w14:textId="0C38B6F1">
          <w:pPr>
            <w:pStyle w:val="Inhopg3"/>
            <w:tabs>
              <w:tab w:val="left" w:pos="1200"/>
              <w:tab w:val="right" w:leader="dot" w:pos="10170"/>
            </w:tabs>
            <w:rPr>
              <w:rFonts w:asciiTheme="minorHAnsi" w:hAnsiTheme="minorHAnsi" w:eastAsiaTheme="minorEastAsia" w:cstheme="minorBidi"/>
              <w:noProof/>
              <w:kern w:val="2"/>
              <w:sz w:val="24"/>
              <w:szCs w:val="24"/>
              <w14:ligatures w14:val="standardContextual"/>
            </w:rPr>
          </w:pPr>
          <w:hyperlink w:history="1" w:anchor="_Toc213339266">
            <w:r w:rsidRPr="00B404F2">
              <w:rPr>
                <w:rStyle w:val="Hyperlink"/>
                <w:noProof/>
              </w:rPr>
              <w:t>2.1.2</w:t>
            </w:r>
            <w:r>
              <w:rPr>
                <w:rFonts w:asciiTheme="minorHAnsi" w:hAnsiTheme="minorHAnsi" w:eastAsiaTheme="minorEastAsia" w:cstheme="minorBidi"/>
                <w:noProof/>
                <w:kern w:val="2"/>
                <w:sz w:val="24"/>
                <w:szCs w:val="24"/>
                <w14:ligatures w14:val="standardContextual"/>
              </w:rPr>
              <w:tab/>
            </w:r>
            <w:r w:rsidRPr="00B404F2">
              <w:rPr>
                <w:rStyle w:val="Hyperlink"/>
                <w:noProof/>
              </w:rPr>
              <w:t>Kwaliteitsborging op verzoek van opdrachtgever</w:t>
            </w:r>
            <w:r>
              <w:rPr>
                <w:noProof/>
                <w:webHidden/>
              </w:rPr>
              <w:tab/>
            </w:r>
            <w:r>
              <w:rPr>
                <w:noProof/>
                <w:webHidden/>
              </w:rPr>
              <w:fldChar w:fldCharType="begin"/>
            </w:r>
            <w:r>
              <w:rPr>
                <w:noProof/>
                <w:webHidden/>
              </w:rPr>
              <w:instrText xml:space="preserve"> PAGEREF _Toc213339266 \h </w:instrText>
            </w:r>
            <w:r>
              <w:rPr>
                <w:noProof/>
                <w:webHidden/>
              </w:rPr>
            </w:r>
            <w:r>
              <w:rPr>
                <w:noProof/>
                <w:webHidden/>
              </w:rPr>
              <w:fldChar w:fldCharType="separate"/>
            </w:r>
            <w:r>
              <w:rPr>
                <w:noProof/>
                <w:webHidden/>
              </w:rPr>
              <w:t>7</w:t>
            </w:r>
            <w:r>
              <w:rPr>
                <w:noProof/>
                <w:webHidden/>
              </w:rPr>
              <w:fldChar w:fldCharType="end"/>
            </w:r>
          </w:hyperlink>
        </w:p>
        <w:p w:rsidR="00D8601A" w:rsidRDefault="00D8601A" w14:paraId="5BDD3144" w14:textId="0D1A2357">
          <w:pPr>
            <w:pStyle w:val="Inhopg3"/>
            <w:tabs>
              <w:tab w:val="left" w:pos="1200"/>
              <w:tab w:val="right" w:leader="dot" w:pos="10170"/>
            </w:tabs>
            <w:rPr>
              <w:rFonts w:asciiTheme="minorHAnsi" w:hAnsiTheme="minorHAnsi" w:eastAsiaTheme="minorEastAsia" w:cstheme="minorBidi"/>
              <w:noProof/>
              <w:kern w:val="2"/>
              <w:sz w:val="24"/>
              <w:szCs w:val="24"/>
              <w14:ligatures w14:val="standardContextual"/>
            </w:rPr>
          </w:pPr>
          <w:hyperlink w:history="1" w:anchor="_Toc213339267">
            <w:r w:rsidRPr="00B404F2">
              <w:rPr>
                <w:rStyle w:val="Hyperlink"/>
                <w:noProof/>
              </w:rPr>
              <w:t>2.1.3</w:t>
            </w:r>
            <w:r>
              <w:rPr>
                <w:rFonts w:asciiTheme="minorHAnsi" w:hAnsiTheme="minorHAnsi" w:eastAsiaTheme="minorEastAsia" w:cstheme="minorBidi"/>
                <w:noProof/>
                <w:kern w:val="2"/>
                <w:sz w:val="24"/>
                <w:szCs w:val="24"/>
                <w14:ligatures w14:val="standardContextual"/>
              </w:rPr>
              <w:tab/>
            </w:r>
            <w:r w:rsidRPr="00B404F2">
              <w:rPr>
                <w:rStyle w:val="Hyperlink"/>
                <w:noProof/>
              </w:rPr>
              <w:t>Bijlagen</w:t>
            </w:r>
            <w:r>
              <w:rPr>
                <w:noProof/>
                <w:webHidden/>
              </w:rPr>
              <w:tab/>
            </w:r>
            <w:r>
              <w:rPr>
                <w:noProof/>
                <w:webHidden/>
              </w:rPr>
              <w:fldChar w:fldCharType="begin"/>
            </w:r>
            <w:r>
              <w:rPr>
                <w:noProof/>
                <w:webHidden/>
              </w:rPr>
              <w:instrText xml:space="preserve"> PAGEREF _Toc213339267 \h </w:instrText>
            </w:r>
            <w:r>
              <w:rPr>
                <w:noProof/>
                <w:webHidden/>
              </w:rPr>
            </w:r>
            <w:r>
              <w:rPr>
                <w:noProof/>
                <w:webHidden/>
              </w:rPr>
              <w:fldChar w:fldCharType="separate"/>
            </w:r>
            <w:r>
              <w:rPr>
                <w:noProof/>
                <w:webHidden/>
              </w:rPr>
              <w:t>7</w:t>
            </w:r>
            <w:r>
              <w:rPr>
                <w:noProof/>
                <w:webHidden/>
              </w:rPr>
              <w:fldChar w:fldCharType="end"/>
            </w:r>
          </w:hyperlink>
        </w:p>
        <w:p w:rsidR="00D8601A" w:rsidRDefault="00D8601A" w14:paraId="4FB7E6AD" w14:textId="46A760EC">
          <w:pPr>
            <w:pStyle w:val="Inhopg3"/>
            <w:tabs>
              <w:tab w:val="left" w:pos="1200"/>
              <w:tab w:val="right" w:leader="dot" w:pos="10170"/>
            </w:tabs>
            <w:rPr>
              <w:rFonts w:asciiTheme="minorHAnsi" w:hAnsiTheme="minorHAnsi" w:eastAsiaTheme="minorEastAsia" w:cstheme="minorBidi"/>
              <w:noProof/>
              <w:kern w:val="2"/>
              <w:sz w:val="24"/>
              <w:szCs w:val="24"/>
              <w14:ligatures w14:val="standardContextual"/>
            </w:rPr>
          </w:pPr>
          <w:hyperlink w:history="1" w:anchor="_Toc213339268">
            <w:r w:rsidRPr="00B404F2">
              <w:rPr>
                <w:rStyle w:val="Hyperlink"/>
                <w:noProof/>
              </w:rPr>
              <w:t>2.1.4</w:t>
            </w:r>
            <w:r>
              <w:rPr>
                <w:rFonts w:asciiTheme="minorHAnsi" w:hAnsiTheme="minorHAnsi" w:eastAsiaTheme="minorEastAsia" w:cstheme="minorBidi"/>
                <w:noProof/>
                <w:kern w:val="2"/>
                <w:sz w:val="24"/>
                <w:szCs w:val="24"/>
                <w14:ligatures w14:val="standardContextual"/>
              </w:rPr>
              <w:tab/>
            </w:r>
            <w:r w:rsidRPr="00B404F2">
              <w:rPr>
                <w:rStyle w:val="Hyperlink"/>
                <w:noProof/>
              </w:rPr>
              <w:t>Adressen</w:t>
            </w:r>
            <w:r>
              <w:rPr>
                <w:noProof/>
                <w:webHidden/>
              </w:rPr>
              <w:tab/>
            </w:r>
            <w:r>
              <w:rPr>
                <w:noProof/>
                <w:webHidden/>
              </w:rPr>
              <w:fldChar w:fldCharType="begin"/>
            </w:r>
            <w:r>
              <w:rPr>
                <w:noProof/>
                <w:webHidden/>
              </w:rPr>
              <w:instrText xml:space="preserve"> PAGEREF _Toc213339268 \h </w:instrText>
            </w:r>
            <w:r>
              <w:rPr>
                <w:noProof/>
                <w:webHidden/>
              </w:rPr>
            </w:r>
            <w:r>
              <w:rPr>
                <w:noProof/>
                <w:webHidden/>
              </w:rPr>
              <w:fldChar w:fldCharType="separate"/>
            </w:r>
            <w:r>
              <w:rPr>
                <w:noProof/>
                <w:webHidden/>
              </w:rPr>
              <w:t>7</w:t>
            </w:r>
            <w:r>
              <w:rPr>
                <w:noProof/>
                <w:webHidden/>
              </w:rPr>
              <w:fldChar w:fldCharType="end"/>
            </w:r>
          </w:hyperlink>
        </w:p>
        <w:p w:rsidR="00D8601A" w:rsidRDefault="00D8601A" w14:paraId="5D19670B" w14:textId="5D9D93F3">
          <w:pPr>
            <w:pStyle w:val="Inhopg2"/>
            <w:tabs>
              <w:tab w:val="left" w:pos="720"/>
              <w:tab w:val="right" w:leader="dot" w:pos="10170"/>
            </w:tabs>
            <w:rPr>
              <w:rFonts w:asciiTheme="minorHAnsi" w:hAnsiTheme="minorHAnsi" w:eastAsiaTheme="minorEastAsia" w:cstheme="minorBidi"/>
              <w:noProof/>
              <w:kern w:val="2"/>
              <w:sz w:val="24"/>
              <w:szCs w:val="24"/>
              <w14:ligatures w14:val="standardContextual"/>
            </w:rPr>
          </w:pPr>
          <w:hyperlink w:history="1" w:anchor="_Toc213339269">
            <w:r w:rsidRPr="00B404F2">
              <w:rPr>
                <w:rStyle w:val="Hyperlink"/>
                <w:noProof/>
              </w:rPr>
              <w:t>2.2</w:t>
            </w:r>
            <w:r>
              <w:rPr>
                <w:rFonts w:asciiTheme="minorHAnsi" w:hAnsiTheme="minorHAnsi" w:eastAsiaTheme="minorEastAsia" w:cstheme="minorBidi"/>
                <w:noProof/>
                <w:kern w:val="2"/>
                <w:sz w:val="24"/>
                <w:szCs w:val="24"/>
                <w14:ligatures w14:val="standardContextual"/>
              </w:rPr>
              <w:tab/>
            </w:r>
            <w:r w:rsidRPr="00B404F2">
              <w:rPr>
                <w:rStyle w:val="Hyperlink"/>
                <w:noProof/>
              </w:rPr>
              <w:t>Nadere beschrijving</w:t>
            </w:r>
            <w:r>
              <w:rPr>
                <w:noProof/>
                <w:webHidden/>
              </w:rPr>
              <w:tab/>
            </w:r>
            <w:r>
              <w:rPr>
                <w:noProof/>
                <w:webHidden/>
              </w:rPr>
              <w:fldChar w:fldCharType="begin"/>
            </w:r>
            <w:r>
              <w:rPr>
                <w:noProof/>
                <w:webHidden/>
              </w:rPr>
              <w:instrText xml:space="preserve"> PAGEREF _Toc213339269 \h </w:instrText>
            </w:r>
            <w:r>
              <w:rPr>
                <w:noProof/>
                <w:webHidden/>
              </w:rPr>
            </w:r>
            <w:r>
              <w:rPr>
                <w:noProof/>
                <w:webHidden/>
              </w:rPr>
              <w:fldChar w:fldCharType="separate"/>
            </w:r>
            <w:r>
              <w:rPr>
                <w:noProof/>
                <w:webHidden/>
              </w:rPr>
              <w:t>8</w:t>
            </w:r>
            <w:r>
              <w:rPr>
                <w:noProof/>
                <w:webHidden/>
              </w:rPr>
              <w:fldChar w:fldCharType="end"/>
            </w:r>
          </w:hyperlink>
        </w:p>
        <w:p w:rsidR="00D8601A" w:rsidRDefault="00D8601A" w14:paraId="3292F5ED" w14:textId="363CE4AC">
          <w:pPr>
            <w:pStyle w:val="Inhopg3"/>
            <w:tabs>
              <w:tab w:val="left" w:pos="1200"/>
              <w:tab w:val="right" w:leader="dot" w:pos="10170"/>
            </w:tabs>
            <w:rPr>
              <w:rFonts w:asciiTheme="minorHAnsi" w:hAnsiTheme="minorHAnsi" w:eastAsiaTheme="minorEastAsia" w:cstheme="minorBidi"/>
              <w:noProof/>
              <w:kern w:val="2"/>
              <w:sz w:val="24"/>
              <w:szCs w:val="24"/>
              <w14:ligatures w14:val="standardContextual"/>
            </w:rPr>
          </w:pPr>
          <w:hyperlink w:history="1" w:anchor="_Toc213339270">
            <w:r w:rsidRPr="00B404F2">
              <w:rPr>
                <w:rStyle w:val="Hyperlink"/>
                <w:noProof/>
              </w:rPr>
              <w:t>2.2.1</w:t>
            </w:r>
            <w:r>
              <w:rPr>
                <w:rFonts w:asciiTheme="minorHAnsi" w:hAnsiTheme="minorHAnsi" w:eastAsiaTheme="minorEastAsia" w:cstheme="minorBidi"/>
                <w:noProof/>
                <w:kern w:val="2"/>
                <w:sz w:val="24"/>
                <w:szCs w:val="24"/>
                <w14:ligatures w14:val="standardContextual"/>
              </w:rPr>
              <w:tab/>
            </w:r>
            <w:r w:rsidRPr="00B404F2">
              <w:rPr>
                <w:rStyle w:val="Hyperlink"/>
                <w:noProof/>
              </w:rPr>
              <w:t>Verklaring Prijzenblad</w:t>
            </w:r>
            <w:r>
              <w:rPr>
                <w:noProof/>
                <w:webHidden/>
              </w:rPr>
              <w:tab/>
            </w:r>
            <w:r>
              <w:rPr>
                <w:noProof/>
                <w:webHidden/>
              </w:rPr>
              <w:fldChar w:fldCharType="begin"/>
            </w:r>
            <w:r>
              <w:rPr>
                <w:noProof/>
                <w:webHidden/>
              </w:rPr>
              <w:instrText xml:space="preserve"> PAGEREF _Toc213339270 \h </w:instrText>
            </w:r>
            <w:r>
              <w:rPr>
                <w:noProof/>
                <w:webHidden/>
              </w:rPr>
            </w:r>
            <w:r>
              <w:rPr>
                <w:noProof/>
                <w:webHidden/>
              </w:rPr>
              <w:fldChar w:fldCharType="separate"/>
            </w:r>
            <w:r>
              <w:rPr>
                <w:noProof/>
                <w:webHidden/>
              </w:rPr>
              <w:t>8</w:t>
            </w:r>
            <w:r>
              <w:rPr>
                <w:noProof/>
                <w:webHidden/>
              </w:rPr>
              <w:fldChar w:fldCharType="end"/>
            </w:r>
          </w:hyperlink>
        </w:p>
        <w:p w:rsidR="00D8601A" w:rsidRDefault="00D8601A" w14:paraId="4AF15246" w14:textId="4337F96B">
          <w:pPr>
            <w:pStyle w:val="Inhopg3"/>
            <w:tabs>
              <w:tab w:val="left" w:pos="1200"/>
              <w:tab w:val="right" w:leader="dot" w:pos="10170"/>
            </w:tabs>
            <w:rPr>
              <w:rFonts w:asciiTheme="minorHAnsi" w:hAnsiTheme="minorHAnsi" w:eastAsiaTheme="minorEastAsia" w:cstheme="minorBidi"/>
              <w:noProof/>
              <w:kern w:val="2"/>
              <w:sz w:val="24"/>
              <w:szCs w:val="24"/>
              <w14:ligatures w14:val="standardContextual"/>
            </w:rPr>
          </w:pPr>
          <w:hyperlink w:history="1" w:anchor="_Toc213339271">
            <w:r w:rsidRPr="00B404F2">
              <w:rPr>
                <w:rStyle w:val="Hyperlink"/>
                <w:noProof/>
              </w:rPr>
              <w:t>2.2.2</w:t>
            </w:r>
            <w:r>
              <w:rPr>
                <w:rFonts w:asciiTheme="minorHAnsi" w:hAnsiTheme="minorHAnsi" w:eastAsiaTheme="minorEastAsia" w:cstheme="minorBidi"/>
                <w:noProof/>
                <w:kern w:val="2"/>
                <w:sz w:val="24"/>
                <w:szCs w:val="24"/>
                <w14:ligatures w14:val="standardContextual"/>
              </w:rPr>
              <w:tab/>
            </w:r>
            <w:r w:rsidRPr="00B404F2">
              <w:rPr>
                <w:rStyle w:val="Hyperlink"/>
                <w:noProof/>
              </w:rPr>
              <w:t>Bijstelling van hoeveelheden</w:t>
            </w:r>
            <w:r>
              <w:rPr>
                <w:noProof/>
                <w:webHidden/>
              </w:rPr>
              <w:tab/>
            </w:r>
            <w:r>
              <w:rPr>
                <w:noProof/>
                <w:webHidden/>
              </w:rPr>
              <w:fldChar w:fldCharType="begin"/>
            </w:r>
            <w:r>
              <w:rPr>
                <w:noProof/>
                <w:webHidden/>
              </w:rPr>
              <w:instrText xml:space="preserve"> PAGEREF _Toc213339271 \h </w:instrText>
            </w:r>
            <w:r>
              <w:rPr>
                <w:noProof/>
                <w:webHidden/>
              </w:rPr>
            </w:r>
            <w:r>
              <w:rPr>
                <w:noProof/>
                <w:webHidden/>
              </w:rPr>
              <w:fldChar w:fldCharType="separate"/>
            </w:r>
            <w:r>
              <w:rPr>
                <w:noProof/>
                <w:webHidden/>
              </w:rPr>
              <w:t>8</w:t>
            </w:r>
            <w:r>
              <w:rPr>
                <w:noProof/>
                <w:webHidden/>
              </w:rPr>
              <w:fldChar w:fldCharType="end"/>
            </w:r>
          </w:hyperlink>
        </w:p>
        <w:p w:rsidR="00D8601A" w:rsidRDefault="00D8601A" w14:paraId="26EE24B8" w14:textId="5E41DDAF">
          <w:pPr>
            <w:pStyle w:val="Inhopg2"/>
            <w:tabs>
              <w:tab w:val="left" w:pos="720"/>
              <w:tab w:val="right" w:leader="dot" w:pos="10170"/>
            </w:tabs>
            <w:rPr>
              <w:rFonts w:asciiTheme="minorHAnsi" w:hAnsiTheme="minorHAnsi" w:eastAsiaTheme="minorEastAsia" w:cstheme="minorBidi"/>
              <w:noProof/>
              <w:kern w:val="2"/>
              <w:sz w:val="24"/>
              <w:szCs w:val="24"/>
              <w14:ligatures w14:val="standardContextual"/>
            </w:rPr>
          </w:pPr>
          <w:hyperlink w:history="1" w:anchor="_Toc213339272">
            <w:r w:rsidRPr="00B404F2">
              <w:rPr>
                <w:rStyle w:val="Hyperlink"/>
                <w:noProof/>
              </w:rPr>
              <w:t>2.3</w:t>
            </w:r>
            <w:r>
              <w:rPr>
                <w:rFonts w:asciiTheme="minorHAnsi" w:hAnsiTheme="minorHAnsi" w:eastAsiaTheme="minorEastAsia" w:cstheme="minorBidi"/>
                <w:noProof/>
                <w:kern w:val="2"/>
                <w:sz w:val="24"/>
                <w:szCs w:val="24"/>
                <w14:ligatures w14:val="standardContextual"/>
              </w:rPr>
              <w:tab/>
            </w:r>
            <w:r w:rsidRPr="00B404F2">
              <w:rPr>
                <w:rStyle w:val="Hyperlink"/>
                <w:noProof/>
              </w:rPr>
              <w:t>Specificatie Prijzenblad</w:t>
            </w:r>
            <w:r>
              <w:rPr>
                <w:noProof/>
                <w:webHidden/>
              </w:rPr>
              <w:tab/>
            </w:r>
            <w:r>
              <w:rPr>
                <w:noProof/>
                <w:webHidden/>
              </w:rPr>
              <w:fldChar w:fldCharType="begin"/>
            </w:r>
            <w:r>
              <w:rPr>
                <w:noProof/>
                <w:webHidden/>
              </w:rPr>
              <w:instrText xml:space="preserve"> PAGEREF _Toc213339272 \h </w:instrText>
            </w:r>
            <w:r>
              <w:rPr>
                <w:noProof/>
                <w:webHidden/>
              </w:rPr>
            </w:r>
            <w:r>
              <w:rPr>
                <w:noProof/>
                <w:webHidden/>
              </w:rPr>
              <w:fldChar w:fldCharType="separate"/>
            </w:r>
            <w:r>
              <w:rPr>
                <w:noProof/>
                <w:webHidden/>
              </w:rPr>
              <w:t>8</w:t>
            </w:r>
            <w:r>
              <w:rPr>
                <w:noProof/>
                <w:webHidden/>
              </w:rPr>
              <w:fldChar w:fldCharType="end"/>
            </w:r>
          </w:hyperlink>
        </w:p>
        <w:p w:rsidR="00D8601A" w:rsidRDefault="00D8601A" w14:paraId="19035FCB" w14:textId="6A32E195">
          <w:pPr>
            <w:pStyle w:val="Inhopg1"/>
            <w:rPr>
              <w:rFonts w:asciiTheme="minorHAnsi" w:hAnsiTheme="minorHAnsi" w:eastAsiaTheme="minorEastAsia" w:cstheme="minorBidi"/>
              <w:noProof/>
              <w:kern w:val="2"/>
              <w:sz w:val="24"/>
              <w:szCs w:val="24"/>
              <w14:ligatures w14:val="standardContextual"/>
            </w:rPr>
          </w:pPr>
          <w:hyperlink w:history="1" w:anchor="_Toc213339273">
            <w:r w:rsidRPr="00B404F2">
              <w:rPr>
                <w:rStyle w:val="Hyperlink"/>
                <w:noProof/>
              </w:rPr>
              <w:t>3.</w:t>
            </w:r>
            <w:r>
              <w:rPr>
                <w:rFonts w:asciiTheme="minorHAnsi" w:hAnsiTheme="minorHAnsi" w:eastAsiaTheme="minorEastAsia" w:cstheme="minorBidi"/>
                <w:noProof/>
                <w:kern w:val="2"/>
                <w:sz w:val="24"/>
                <w:szCs w:val="24"/>
                <w14:ligatures w14:val="standardContextual"/>
              </w:rPr>
              <w:tab/>
            </w:r>
            <w:r w:rsidRPr="00B404F2">
              <w:rPr>
                <w:rStyle w:val="Hyperlink"/>
                <w:noProof/>
              </w:rPr>
              <w:t>BEPALINGEN</w:t>
            </w:r>
            <w:r>
              <w:rPr>
                <w:noProof/>
                <w:webHidden/>
              </w:rPr>
              <w:tab/>
            </w:r>
            <w:r>
              <w:rPr>
                <w:noProof/>
                <w:webHidden/>
              </w:rPr>
              <w:fldChar w:fldCharType="begin"/>
            </w:r>
            <w:r>
              <w:rPr>
                <w:noProof/>
                <w:webHidden/>
              </w:rPr>
              <w:instrText xml:space="preserve"> PAGEREF _Toc213339273 \h </w:instrText>
            </w:r>
            <w:r>
              <w:rPr>
                <w:noProof/>
                <w:webHidden/>
              </w:rPr>
            </w:r>
            <w:r>
              <w:rPr>
                <w:noProof/>
                <w:webHidden/>
              </w:rPr>
              <w:fldChar w:fldCharType="separate"/>
            </w:r>
            <w:r>
              <w:rPr>
                <w:noProof/>
                <w:webHidden/>
              </w:rPr>
              <w:t>21</w:t>
            </w:r>
            <w:r>
              <w:rPr>
                <w:noProof/>
                <w:webHidden/>
              </w:rPr>
              <w:fldChar w:fldCharType="end"/>
            </w:r>
          </w:hyperlink>
        </w:p>
        <w:p w:rsidR="00D8601A" w:rsidRDefault="00D8601A" w14:paraId="317EA405" w14:textId="59055DFC">
          <w:pPr>
            <w:pStyle w:val="Inhopg2"/>
            <w:tabs>
              <w:tab w:val="left" w:pos="720"/>
              <w:tab w:val="right" w:leader="dot" w:pos="10170"/>
            </w:tabs>
            <w:rPr>
              <w:rFonts w:asciiTheme="minorHAnsi" w:hAnsiTheme="minorHAnsi" w:eastAsiaTheme="minorEastAsia" w:cstheme="minorBidi"/>
              <w:noProof/>
              <w:kern w:val="2"/>
              <w:sz w:val="24"/>
              <w:szCs w:val="24"/>
              <w14:ligatures w14:val="standardContextual"/>
            </w:rPr>
          </w:pPr>
          <w:hyperlink w:history="1" w:anchor="_Toc213339274">
            <w:r w:rsidRPr="00B404F2">
              <w:rPr>
                <w:rStyle w:val="Hyperlink"/>
                <w:noProof/>
              </w:rPr>
              <w:t>3.1</w:t>
            </w:r>
            <w:r>
              <w:rPr>
                <w:rFonts w:asciiTheme="minorHAnsi" w:hAnsiTheme="minorHAnsi" w:eastAsiaTheme="minorEastAsia" w:cstheme="minorBidi"/>
                <w:noProof/>
                <w:kern w:val="2"/>
                <w:sz w:val="24"/>
                <w:szCs w:val="24"/>
                <w14:ligatures w14:val="standardContextual"/>
              </w:rPr>
              <w:tab/>
            </w:r>
            <w:r w:rsidRPr="00B404F2">
              <w:rPr>
                <w:rStyle w:val="Hyperlink"/>
                <w:noProof/>
              </w:rPr>
              <w:t>Algemene en administratieve bepalingen</w:t>
            </w:r>
            <w:r>
              <w:rPr>
                <w:noProof/>
                <w:webHidden/>
              </w:rPr>
              <w:tab/>
            </w:r>
            <w:r>
              <w:rPr>
                <w:noProof/>
                <w:webHidden/>
              </w:rPr>
              <w:fldChar w:fldCharType="begin"/>
            </w:r>
            <w:r>
              <w:rPr>
                <w:noProof/>
                <w:webHidden/>
              </w:rPr>
              <w:instrText xml:space="preserve"> PAGEREF _Toc213339274 \h </w:instrText>
            </w:r>
            <w:r>
              <w:rPr>
                <w:noProof/>
                <w:webHidden/>
              </w:rPr>
            </w:r>
            <w:r>
              <w:rPr>
                <w:noProof/>
                <w:webHidden/>
              </w:rPr>
              <w:fldChar w:fldCharType="separate"/>
            </w:r>
            <w:r>
              <w:rPr>
                <w:noProof/>
                <w:webHidden/>
              </w:rPr>
              <w:t>21</w:t>
            </w:r>
            <w:r>
              <w:rPr>
                <w:noProof/>
                <w:webHidden/>
              </w:rPr>
              <w:fldChar w:fldCharType="end"/>
            </w:r>
          </w:hyperlink>
        </w:p>
        <w:p w:rsidR="00D8601A" w:rsidRDefault="00D8601A" w14:paraId="62673346" w14:textId="2092F871">
          <w:pPr>
            <w:pStyle w:val="Inhopg3"/>
            <w:tabs>
              <w:tab w:val="left" w:pos="1200"/>
              <w:tab w:val="right" w:leader="dot" w:pos="10170"/>
            </w:tabs>
            <w:rPr>
              <w:rFonts w:asciiTheme="minorHAnsi" w:hAnsiTheme="minorHAnsi" w:eastAsiaTheme="minorEastAsia" w:cstheme="minorBidi"/>
              <w:noProof/>
              <w:kern w:val="2"/>
              <w:sz w:val="24"/>
              <w:szCs w:val="24"/>
              <w14:ligatures w14:val="standardContextual"/>
            </w:rPr>
          </w:pPr>
          <w:hyperlink w:history="1" w:anchor="_Toc213339275">
            <w:r w:rsidRPr="00B404F2">
              <w:rPr>
                <w:rStyle w:val="Hyperlink"/>
                <w:noProof/>
              </w:rPr>
              <w:t>3.1.1</w:t>
            </w:r>
            <w:r>
              <w:rPr>
                <w:rFonts w:asciiTheme="minorHAnsi" w:hAnsiTheme="minorHAnsi" w:eastAsiaTheme="minorEastAsia" w:cstheme="minorBidi"/>
                <w:noProof/>
                <w:kern w:val="2"/>
                <w:sz w:val="24"/>
                <w:szCs w:val="24"/>
                <w14:ligatures w14:val="standardContextual"/>
              </w:rPr>
              <w:tab/>
            </w:r>
            <w:r w:rsidRPr="00B404F2">
              <w:rPr>
                <w:rStyle w:val="Hyperlink"/>
                <w:noProof/>
              </w:rPr>
              <w:t>Algemene bepalingen</w:t>
            </w:r>
            <w:r>
              <w:rPr>
                <w:noProof/>
                <w:webHidden/>
              </w:rPr>
              <w:tab/>
            </w:r>
            <w:r>
              <w:rPr>
                <w:noProof/>
                <w:webHidden/>
              </w:rPr>
              <w:fldChar w:fldCharType="begin"/>
            </w:r>
            <w:r>
              <w:rPr>
                <w:noProof/>
                <w:webHidden/>
              </w:rPr>
              <w:instrText xml:space="preserve"> PAGEREF _Toc213339275 \h </w:instrText>
            </w:r>
            <w:r>
              <w:rPr>
                <w:noProof/>
                <w:webHidden/>
              </w:rPr>
            </w:r>
            <w:r>
              <w:rPr>
                <w:noProof/>
                <w:webHidden/>
              </w:rPr>
              <w:fldChar w:fldCharType="separate"/>
            </w:r>
            <w:r>
              <w:rPr>
                <w:noProof/>
                <w:webHidden/>
              </w:rPr>
              <w:t>21</w:t>
            </w:r>
            <w:r>
              <w:rPr>
                <w:noProof/>
                <w:webHidden/>
              </w:rPr>
              <w:fldChar w:fldCharType="end"/>
            </w:r>
          </w:hyperlink>
        </w:p>
        <w:p w:rsidR="00D8601A" w:rsidRDefault="00D8601A" w14:paraId="2C26EE01" w14:textId="17E37AF9">
          <w:pPr>
            <w:pStyle w:val="Inhopg3"/>
            <w:tabs>
              <w:tab w:val="left" w:pos="1200"/>
              <w:tab w:val="right" w:leader="dot" w:pos="10170"/>
            </w:tabs>
            <w:rPr>
              <w:rFonts w:asciiTheme="minorHAnsi" w:hAnsiTheme="minorHAnsi" w:eastAsiaTheme="minorEastAsia" w:cstheme="minorBidi"/>
              <w:noProof/>
              <w:kern w:val="2"/>
              <w:sz w:val="24"/>
              <w:szCs w:val="24"/>
              <w14:ligatures w14:val="standardContextual"/>
            </w:rPr>
          </w:pPr>
          <w:hyperlink w:history="1" w:anchor="_Toc213339276">
            <w:r w:rsidRPr="00B404F2">
              <w:rPr>
                <w:rStyle w:val="Hyperlink"/>
                <w:noProof/>
              </w:rPr>
              <w:t>3.1.2</w:t>
            </w:r>
            <w:r>
              <w:rPr>
                <w:rFonts w:asciiTheme="minorHAnsi" w:hAnsiTheme="minorHAnsi" w:eastAsiaTheme="minorEastAsia" w:cstheme="minorBidi"/>
                <w:noProof/>
                <w:kern w:val="2"/>
                <w:sz w:val="24"/>
                <w:szCs w:val="24"/>
                <w14:ligatures w14:val="standardContextual"/>
              </w:rPr>
              <w:tab/>
            </w:r>
            <w:r w:rsidRPr="00B404F2">
              <w:rPr>
                <w:rStyle w:val="Hyperlink"/>
                <w:noProof/>
              </w:rPr>
              <w:t>Betalingsregelingen: aanneemsom</w:t>
            </w:r>
            <w:r>
              <w:rPr>
                <w:noProof/>
                <w:webHidden/>
              </w:rPr>
              <w:tab/>
            </w:r>
            <w:r>
              <w:rPr>
                <w:noProof/>
                <w:webHidden/>
              </w:rPr>
              <w:fldChar w:fldCharType="begin"/>
            </w:r>
            <w:r>
              <w:rPr>
                <w:noProof/>
                <w:webHidden/>
              </w:rPr>
              <w:instrText xml:space="preserve"> PAGEREF _Toc213339276 \h </w:instrText>
            </w:r>
            <w:r>
              <w:rPr>
                <w:noProof/>
                <w:webHidden/>
              </w:rPr>
            </w:r>
            <w:r>
              <w:rPr>
                <w:noProof/>
                <w:webHidden/>
              </w:rPr>
              <w:fldChar w:fldCharType="separate"/>
            </w:r>
            <w:r>
              <w:rPr>
                <w:noProof/>
                <w:webHidden/>
              </w:rPr>
              <w:t>23</w:t>
            </w:r>
            <w:r>
              <w:rPr>
                <w:noProof/>
                <w:webHidden/>
              </w:rPr>
              <w:fldChar w:fldCharType="end"/>
            </w:r>
          </w:hyperlink>
        </w:p>
        <w:p w:rsidR="00D8601A" w:rsidRDefault="00D8601A" w14:paraId="6C857394" w14:textId="372C08D6">
          <w:pPr>
            <w:pStyle w:val="Inhopg3"/>
            <w:tabs>
              <w:tab w:val="left" w:pos="1200"/>
              <w:tab w:val="right" w:leader="dot" w:pos="10170"/>
            </w:tabs>
            <w:rPr>
              <w:rFonts w:asciiTheme="minorHAnsi" w:hAnsiTheme="minorHAnsi" w:eastAsiaTheme="minorEastAsia" w:cstheme="minorBidi"/>
              <w:noProof/>
              <w:kern w:val="2"/>
              <w:sz w:val="24"/>
              <w:szCs w:val="24"/>
              <w14:ligatures w14:val="standardContextual"/>
            </w:rPr>
          </w:pPr>
          <w:hyperlink w:history="1" w:anchor="_Toc213339277">
            <w:r w:rsidRPr="00B404F2">
              <w:rPr>
                <w:rStyle w:val="Hyperlink"/>
                <w:noProof/>
              </w:rPr>
              <w:t>3.1.3</w:t>
            </w:r>
            <w:r>
              <w:rPr>
                <w:rFonts w:asciiTheme="minorHAnsi" w:hAnsiTheme="minorHAnsi" w:eastAsiaTheme="minorEastAsia" w:cstheme="minorBidi"/>
                <w:noProof/>
                <w:kern w:val="2"/>
                <w:sz w:val="24"/>
                <w:szCs w:val="24"/>
                <w14:ligatures w14:val="standardContextual"/>
              </w:rPr>
              <w:tab/>
            </w:r>
            <w:r w:rsidRPr="00B404F2">
              <w:rPr>
                <w:rStyle w:val="Hyperlink"/>
                <w:noProof/>
              </w:rPr>
              <w:t>Betalingsregelingen: risicoregeling</w:t>
            </w:r>
            <w:r>
              <w:rPr>
                <w:noProof/>
                <w:webHidden/>
              </w:rPr>
              <w:tab/>
            </w:r>
            <w:r>
              <w:rPr>
                <w:noProof/>
                <w:webHidden/>
              </w:rPr>
              <w:fldChar w:fldCharType="begin"/>
            </w:r>
            <w:r>
              <w:rPr>
                <w:noProof/>
                <w:webHidden/>
              </w:rPr>
              <w:instrText xml:space="preserve"> PAGEREF _Toc213339277 \h </w:instrText>
            </w:r>
            <w:r>
              <w:rPr>
                <w:noProof/>
                <w:webHidden/>
              </w:rPr>
            </w:r>
            <w:r>
              <w:rPr>
                <w:noProof/>
                <w:webHidden/>
              </w:rPr>
              <w:fldChar w:fldCharType="separate"/>
            </w:r>
            <w:r>
              <w:rPr>
                <w:noProof/>
                <w:webHidden/>
              </w:rPr>
              <w:t>23</w:t>
            </w:r>
            <w:r>
              <w:rPr>
                <w:noProof/>
                <w:webHidden/>
              </w:rPr>
              <w:fldChar w:fldCharType="end"/>
            </w:r>
          </w:hyperlink>
        </w:p>
        <w:p w:rsidR="00D8601A" w:rsidRDefault="00D8601A" w14:paraId="56AFDF16" w14:textId="2CFA2A61">
          <w:pPr>
            <w:pStyle w:val="Inhopg3"/>
            <w:tabs>
              <w:tab w:val="left" w:pos="1200"/>
              <w:tab w:val="right" w:leader="dot" w:pos="10170"/>
            </w:tabs>
            <w:rPr>
              <w:rFonts w:asciiTheme="minorHAnsi" w:hAnsiTheme="minorHAnsi" w:eastAsiaTheme="minorEastAsia" w:cstheme="minorBidi"/>
              <w:noProof/>
              <w:kern w:val="2"/>
              <w:sz w:val="24"/>
              <w:szCs w:val="24"/>
              <w14:ligatures w14:val="standardContextual"/>
            </w:rPr>
          </w:pPr>
          <w:hyperlink w:history="1" w:anchor="_Toc213339278">
            <w:r w:rsidRPr="00B404F2">
              <w:rPr>
                <w:rStyle w:val="Hyperlink"/>
                <w:noProof/>
              </w:rPr>
              <w:t>3.1.4</w:t>
            </w:r>
            <w:r>
              <w:rPr>
                <w:rFonts w:asciiTheme="minorHAnsi" w:hAnsiTheme="minorHAnsi" w:eastAsiaTheme="minorEastAsia" w:cstheme="minorBidi"/>
                <w:noProof/>
                <w:kern w:val="2"/>
                <w:sz w:val="24"/>
                <w:szCs w:val="24"/>
                <w14:ligatures w14:val="standardContextual"/>
              </w:rPr>
              <w:tab/>
            </w:r>
            <w:r w:rsidRPr="00B404F2">
              <w:rPr>
                <w:rStyle w:val="Hyperlink"/>
                <w:noProof/>
              </w:rPr>
              <w:t>Kabels, leidingen en overige objecten</w:t>
            </w:r>
            <w:r>
              <w:rPr>
                <w:noProof/>
                <w:webHidden/>
              </w:rPr>
              <w:tab/>
            </w:r>
            <w:r>
              <w:rPr>
                <w:noProof/>
                <w:webHidden/>
              </w:rPr>
              <w:fldChar w:fldCharType="begin"/>
            </w:r>
            <w:r>
              <w:rPr>
                <w:noProof/>
                <w:webHidden/>
              </w:rPr>
              <w:instrText xml:space="preserve"> PAGEREF _Toc213339278 \h </w:instrText>
            </w:r>
            <w:r>
              <w:rPr>
                <w:noProof/>
                <w:webHidden/>
              </w:rPr>
            </w:r>
            <w:r>
              <w:rPr>
                <w:noProof/>
                <w:webHidden/>
              </w:rPr>
              <w:fldChar w:fldCharType="separate"/>
            </w:r>
            <w:r>
              <w:rPr>
                <w:noProof/>
                <w:webHidden/>
              </w:rPr>
              <w:t>23</w:t>
            </w:r>
            <w:r>
              <w:rPr>
                <w:noProof/>
                <w:webHidden/>
              </w:rPr>
              <w:fldChar w:fldCharType="end"/>
            </w:r>
          </w:hyperlink>
        </w:p>
        <w:p w:rsidR="00D8601A" w:rsidRDefault="00D8601A" w14:paraId="340E459B" w14:textId="246312E2">
          <w:pPr>
            <w:pStyle w:val="Inhopg3"/>
            <w:tabs>
              <w:tab w:val="right" w:leader="dot" w:pos="10170"/>
            </w:tabs>
            <w:rPr>
              <w:rFonts w:asciiTheme="minorHAnsi" w:hAnsiTheme="minorHAnsi" w:eastAsiaTheme="minorEastAsia" w:cstheme="minorBidi"/>
              <w:noProof/>
              <w:kern w:val="2"/>
              <w:sz w:val="24"/>
              <w:szCs w:val="24"/>
              <w14:ligatures w14:val="standardContextual"/>
            </w:rPr>
          </w:pPr>
          <w:hyperlink w:history="1" w:anchor="_Toc213339279">
            <w:r w:rsidRPr="00B404F2">
              <w:rPr>
                <w:rStyle w:val="Hyperlink"/>
                <w:noProof/>
              </w:rPr>
              <w:t>3.1.5 Vergunningen</w:t>
            </w:r>
            <w:r>
              <w:rPr>
                <w:noProof/>
                <w:webHidden/>
              </w:rPr>
              <w:tab/>
            </w:r>
            <w:r>
              <w:rPr>
                <w:noProof/>
                <w:webHidden/>
              </w:rPr>
              <w:fldChar w:fldCharType="begin"/>
            </w:r>
            <w:r>
              <w:rPr>
                <w:noProof/>
                <w:webHidden/>
              </w:rPr>
              <w:instrText xml:space="preserve"> PAGEREF _Toc213339279 \h </w:instrText>
            </w:r>
            <w:r>
              <w:rPr>
                <w:noProof/>
                <w:webHidden/>
              </w:rPr>
            </w:r>
            <w:r>
              <w:rPr>
                <w:noProof/>
                <w:webHidden/>
              </w:rPr>
              <w:fldChar w:fldCharType="separate"/>
            </w:r>
            <w:r>
              <w:rPr>
                <w:noProof/>
                <w:webHidden/>
              </w:rPr>
              <w:t>24</w:t>
            </w:r>
            <w:r>
              <w:rPr>
                <w:noProof/>
                <w:webHidden/>
              </w:rPr>
              <w:fldChar w:fldCharType="end"/>
            </w:r>
          </w:hyperlink>
        </w:p>
        <w:p w:rsidR="00D8601A" w:rsidRDefault="00D8601A" w14:paraId="22911364" w14:textId="2B916D99">
          <w:pPr>
            <w:pStyle w:val="Inhopg3"/>
            <w:tabs>
              <w:tab w:val="left" w:pos="1200"/>
              <w:tab w:val="right" w:leader="dot" w:pos="10170"/>
            </w:tabs>
            <w:rPr>
              <w:rFonts w:asciiTheme="minorHAnsi" w:hAnsiTheme="minorHAnsi" w:eastAsiaTheme="minorEastAsia" w:cstheme="minorBidi"/>
              <w:noProof/>
              <w:kern w:val="2"/>
              <w:sz w:val="24"/>
              <w:szCs w:val="24"/>
              <w14:ligatures w14:val="standardContextual"/>
            </w:rPr>
          </w:pPr>
          <w:hyperlink w:history="1" w:anchor="_Toc213339280">
            <w:r w:rsidRPr="00B404F2">
              <w:rPr>
                <w:rStyle w:val="Hyperlink"/>
                <w:noProof/>
              </w:rPr>
              <w:t>3.1.6</w:t>
            </w:r>
            <w:r>
              <w:rPr>
                <w:rFonts w:asciiTheme="minorHAnsi" w:hAnsiTheme="minorHAnsi" w:eastAsiaTheme="minorEastAsia" w:cstheme="minorBidi"/>
                <w:noProof/>
                <w:kern w:val="2"/>
                <w:sz w:val="24"/>
                <w:szCs w:val="24"/>
                <w14:ligatures w14:val="standardContextual"/>
              </w:rPr>
              <w:tab/>
            </w:r>
            <w:r w:rsidRPr="00B404F2">
              <w:rPr>
                <w:rStyle w:val="Hyperlink"/>
                <w:noProof/>
              </w:rPr>
              <w:t>Verband met andere werken</w:t>
            </w:r>
            <w:r>
              <w:rPr>
                <w:noProof/>
                <w:webHidden/>
              </w:rPr>
              <w:tab/>
            </w:r>
            <w:r>
              <w:rPr>
                <w:noProof/>
                <w:webHidden/>
              </w:rPr>
              <w:fldChar w:fldCharType="begin"/>
            </w:r>
            <w:r>
              <w:rPr>
                <w:noProof/>
                <w:webHidden/>
              </w:rPr>
              <w:instrText xml:space="preserve"> PAGEREF _Toc213339280 \h </w:instrText>
            </w:r>
            <w:r>
              <w:rPr>
                <w:noProof/>
                <w:webHidden/>
              </w:rPr>
            </w:r>
            <w:r>
              <w:rPr>
                <w:noProof/>
                <w:webHidden/>
              </w:rPr>
              <w:fldChar w:fldCharType="separate"/>
            </w:r>
            <w:r>
              <w:rPr>
                <w:noProof/>
                <w:webHidden/>
              </w:rPr>
              <w:t>25</w:t>
            </w:r>
            <w:r>
              <w:rPr>
                <w:noProof/>
                <w:webHidden/>
              </w:rPr>
              <w:fldChar w:fldCharType="end"/>
            </w:r>
          </w:hyperlink>
        </w:p>
        <w:p w:rsidR="00D8601A" w:rsidRDefault="00D8601A" w14:paraId="32A1B321" w14:textId="3FA6E42F">
          <w:pPr>
            <w:pStyle w:val="Inhopg3"/>
            <w:tabs>
              <w:tab w:val="left" w:pos="1200"/>
              <w:tab w:val="right" w:leader="dot" w:pos="10170"/>
            </w:tabs>
            <w:rPr>
              <w:rFonts w:asciiTheme="minorHAnsi" w:hAnsiTheme="minorHAnsi" w:eastAsiaTheme="minorEastAsia" w:cstheme="minorBidi"/>
              <w:noProof/>
              <w:kern w:val="2"/>
              <w:sz w:val="24"/>
              <w:szCs w:val="24"/>
              <w14:ligatures w14:val="standardContextual"/>
            </w:rPr>
          </w:pPr>
          <w:hyperlink w:history="1" w:anchor="_Toc213339281">
            <w:r w:rsidRPr="00B404F2">
              <w:rPr>
                <w:rStyle w:val="Hyperlink"/>
                <w:noProof/>
              </w:rPr>
              <w:t>3.1.7</w:t>
            </w:r>
            <w:r>
              <w:rPr>
                <w:rFonts w:asciiTheme="minorHAnsi" w:hAnsiTheme="minorHAnsi" w:eastAsiaTheme="minorEastAsia" w:cstheme="minorBidi"/>
                <w:noProof/>
                <w:kern w:val="2"/>
                <w:sz w:val="24"/>
                <w:szCs w:val="24"/>
                <w14:ligatures w14:val="standardContextual"/>
              </w:rPr>
              <w:tab/>
            </w:r>
            <w:r w:rsidRPr="00B404F2">
              <w:rPr>
                <w:rStyle w:val="Hyperlink"/>
                <w:noProof/>
              </w:rPr>
              <w:t>Algemeen tijdschema, werkplan, responstijden en kortingen</w:t>
            </w:r>
            <w:r>
              <w:rPr>
                <w:noProof/>
                <w:webHidden/>
              </w:rPr>
              <w:tab/>
            </w:r>
            <w:r>
              <w:rPr>
                <w:noProof/>
                <w:webHidden/>
              </w:rPr>
              <w:fldChar w:fldCharType="begin"/>
            </w:r>
            <w:r>
              <w:rPr>
                <w:noProof/>
                <w:webHidden/>
              </w:rPr>
              <w:instrText xml:space="preserve"> PAGEREF _Toc213339281 \h </w:instrText>
            </w:r>
            <w:r>
              <w:rPr>
                <w:noProof/>
                <w:webHidden/>
              </w:rPr>
            </w:r>
            <w:r>
              <w:rPr>
                <w:noProof/>
                <w:webHidden/>
              </w:rPr>
              <w:fldChar w:fldCharType="separate"/>
            </w:r>
            <w:r>
              <w:rPr>
                <w:noProof/>
                <w:webHidden/>
              </w:rPr>
              <w:t>25</w:t>
            </w:r>
            <w:r>
              <w:rPr>
                <w:noProof/>
                <w:webHidden/>
              </w:rPr>
              <w:fldChar w:fldCharType="end"/>
            </w:r>
          </w:hyperlink>
        </w:p>
        <w:p w:rsidR="00D8601A" w:rsidRDefault="00D8601A" w14:paraId="0061BDA0" w14:textId="1D8DCA38">
          <w:pPr>
            <w:pStyle w:val="Inhopg3"/>
            <w:tabs>
              <w:tab w:val="left" w:pos="1200"/>
              <w:tab w:val="right" w:leader="dot" w:pos="10170"/>
            </w:tabs>
            <w:rPr>
              <w:rFonts w:asciiTheme="minorHAnsi" w:hAnsiTheme="minorHAnsi" w:eastAsiaTheme="minorEastAsia" w:cstheme="minorBidi"/>
              <w:noProof/>
              <w:kern w:val="2"/>
              <w:sz w:val="24"/>
              <w:szCs w:val="24"/>
              <w14:ligatures w14:val="standardContextual"/>
            </w:rPr>
          </w:pPr>
          <w:hyperlink w:history="1" w:anchor="_Toc213339282">
            <w:r w:rsidRPr="00B404F2">
              <w:rPr>
                <w:rStyle w:val="Hyperlink"/>
                <w:noProof/>
              </w:rPr>
              <w:t>3.1.8</w:t>
            </w:r>
            <w:r>
              <w:rPr>
                <w:rFonts w:asciiTheme="minorHAnsi" w:hAnsiTheme="minorHAnsi" w:eastAsiaTheme="minorEastAsia" w:cstheme="minorBidi"/>
                <w:noProof/>
                <w:kern w:val="2"/>
                <w:sz w:val="24"/>
                <w:szCs w:val="24"/>
                <w14:ligatures w14:val="standardContextual"/>
              </w:rPr>
              <w:tab/>
            </w:r>
            <w:r w:rsidRPr="00B404F2">
              <w:rPr>
                <w:rStyle w:val="Hyperlink"/>
                <w:noProof/>
              </w:rPr>
              <w:t>Garantie</w:t>
            </w:r>
            <w:r>
              <w:rPr>
                <w:noProof/>
                <w:webHidden/>
              </w:rPr>
              <w:tab/>
            </w:r>
            <w:r>
              <w:rPr>
                <w:noProof/>
                <w:webHidden/>
              </w:rPr>
              <w:fldChar w:fldCharType="begin"/>
            </w:r>
            <w:r>
              <w:rPr>
                <w:noProof/>
                <w:webHidden/>
              </w:rPr>
              <w:instrText xml:space="preserve"> PAGEREF _Toc213339282 \h </w:instrText>
            </w:r>
            <w:r>
              <w:rPr>
                <w:noProof/>
                <w:webHidden/>
              </w:rPr>
            </w:r>
            <w:r>
              <w:rPr>
                <w:noProof/>
                <w:webHidden/>
              </w:rPr>
              <w:fldChar w:fldCharType="separate"/>
            </w:r>
            <w:r>
              <w:rPr>
                <w:noProof/>
                <w:webHidden/>
              </w:rPr>
              <w:t>27</w:t>
            </w:r>
            <w:r>
              <w:rPr>
                <w:noProof/>
                <w:webHidden/>
              </w:rPr>
              <w:fldChar w:fldCharType="end"/>
            </w:r>
          </w:hyperlink>
        </w:p>
        <w:p w:rsidR="00D8601A" w:rsidRDefault="00D8601A" w14:paraId="40B46549" w14:textId="4DA64FEE">
          <w:pPr>
            <w:pStyle w:val="Inhopg3"/>
            <w:tabs>
              <w:tab w:val="left" w:pos="1200"/>
              <w:tab w:val="right" w:leader="dot" w:pos="10170"/>
            </w:tabs>
            <w:rPr>
              <w:rFonts w:asciiTheme="minorHAnsi" w:hAnsiTheme="minorHAnsi" w:eastAsiaTheme="minorEastAsia" w:cstheme="minorBidi"/>
              <w:noProof/>
              <w:kern w:val="2"/>
              <w:sz w:val="24"/>
              <w:szCs w:val="24"/>
              <w14:ligatures w14:val="standardContextual"/>
            </w:rPr>
          </w:pPr>
          <w:hyperlink w:history="1" w:anchor="_Toc213339283">
            <w:r w:rsidRPr="00B404F2">
              <w:rPr>
                <w:rStyle w:val="Hyperlink"/>
                <w:noProof/>
              </w:rPr>
              <w:t>3.1.9</w:t>
            </w:r>
            <w:r>
              <w:rPr>
                <w:rFonts w:asciiTheme="minorHAnsi" w:hAnsiTheme="minorHAnsi" w:eastAsiaTheme="minorEastAsia" w:cstheme="minorBidi"/>
                <w:noProof/>
                <w:kern w:val="2"/>
                <w:sz w:val="24"/>
                <w:szCs w:val="24"/>
                <w14:ligatures w14:val="standardContextual"/>
              </w:rPr>
              <w:tab/>
            </w:r>
            <w:r w:rsidRPr="00B404F2">
              <w:rPr>
                <w:rStyle w:val="Hyperlink"/>
                <w:noProof/>
              </w:rPr>
              <w:t>Verzekeringen</w:t>
            </w:r>
            <w:r>
              <w:rPr>
                <w:noProof/>
                <w:webHidden/>
              </w:rPr>
              <w:tab/>
            </w:r>
            <w:r>
              <w:rPr>
                <w:noProof/>
                <w:webHidden/>
              </w:rPr>
              <w:fldChar w:fldCharType="begin"/>
            </w:r>
            <w:r>
              <w:rPr>
                <w:noProof/>
                <w:webHidden/>
              </w:rPr>
              <w:instrText xml:space="preserve"> PAGEREF _Toc213339283 \h </w:instrText>
            </w:r>
            <w:r>
              <w:rPr>
                <w:noProof/>
                <w:webHidden/>
              </w:rPr>
            </w:r>
            <w:r>
              <w:rPr>
                <w:noProof/>
                <w:webHidden/>
              </w:rPr>
              <w:fldChar w:fldCharType="separate"/>
            </w:r>
            <w:r>
              <w:rPr>
                <w:noProof/>
                <w:webHidden/>
              </w:rPr>
              <w:t>27</w:t>
            </w:r>
            <w:r>
              <w:rPr>
                <w:noProof/>
                <w:webHidden/>
              </w:rPr>
              <w:fldChar w:fldCharType="end"/>
            </w:r>
          </w:hyperlink>
        </w:p>
        <w:p w:rsidR="00D8601A" w:rsidRDefault="00D8601A" w14:paraId="639E8A45" w14:textId="540EBC6B">
          <w:pPr>
            <w:pStyle w:val="Inhopg3"/>
            <w:tabs>
              <w:tab w:val="left" w:pos="1200"/>
              <w:tab w:val="right" w:leader="dot" w:pos="10170"/>
            </w:tabs>
            <w:rPr>
              <w:rFonts w:asciiTheme="minorHAnsi" w:hAnsiTheme="minorHAnsi" w:eastAsiaTheme="minorEastAsia" w:cstheme="minorBidi"/>
              <w:noProof/>
              <w:kern w:val="2"/>
              <w:sz w:val="24"/>
              <w:szCs w:val="24"/>
              <w14:ligatures w14:val="standardContextual"/>
            </w:rPr>
          </w:pPr>
          <w:hyperlink w:history="1" w:anchor="_Toc213339284">
            <w:r w:rsidRPr="00B404F2">
              <w:rPr>
                <w:rStyle w:val="Hyperlink"/>
                <w:noProof/>
              </w:rPr>
              <w:t>3.1.10</w:t>
            </w:r>
            <w:r>
              <w:rPr>
                <w:rFonts w:asciiTheme="minorHAnsi" w:hAnsiTheme="minorHAnsi" w:eastAsiaTheme="minorEastAsia" w:cstheme="minorBidi"/>
                <w:noProof/>
                <w:kern w:val="2"/>
                <w:sz w:val="24"/>
                <w:szCs w:val="24"/>
                <w14:ligatures w14:val="standardContextual"/>
              </w:rPr>
              <w:tab/>
            </w:r>
            <w:r w:rsidRPr="00B404F2">
              <w:rPr>
                <w:rStyle w:val="Hyperlink"/>
                <w:noProof/>
              </w:rPr>
              <w:t>Vrijgekomen materialen</w:t>
            </w:r>
            <w:r>
              <w:rPr>
                <w:noProof/>
                <w:webHidden/>
              </w:rPr>
              <w:tab/>
            </w:r>
            <w:r>
              <w:rPr>
                <w:noProof/>
                <w:webHidden/>
              </w:rPr>
              <w:fldChar w:fldCharType="begin"/>
            </w:r>
            <w:r>
              <w:rPr>
                <w:noProof/>
                <w:webHidden/>
              </w:rPr>
              <w:instrText xml:space="preserve"> PAGEREF _Toc213339284 \h </w:instrText>
            </w:r>
            <w:r>
              <w:rPr>
                <w:noProof/>
                <w:webHidden/>
              </w:rPr>
            </w:r>
            <w:r>
              <w:rPr>
                <w:noProof/>
                <w:webHidden/>
              </w:rPr>
              <w:fldChar w:fldCharType="separate"/>
            </w:r>
            <w:r>
              <w:rPr>
                <w:noProof/>
                <w:webHidden/>
              </w:rPr>
              <w:t>28</w:t>
            </w:r>
            <w:r>
              <w:rPr>
                <w:noProof/>
                <w:webHidden/>
              </w:rPr>
              <w:fldChar w:fldCharType="end"/>
            </w:r>
          </w:hyperlink>
        </w:p>
        <w:p w:rsidR="00D8601A" w:rsidRDefault="00D8601A" w14:paraId="542B5EBE" w14:textId="11E20D36">
          <w:pPr>
            <w:pStyle w:val="Inhopg3"/>
            <w:tabs>
              <w:tab w:val="left" w:pos="1200"/>
              <w:tab w:val="right" w:leader="dot" w:pos="10170"/>
            </w:tabs>
            <w:rPr>
              <w:rFonts w:asciiTheme="minorHAnsi" w:hAnsiTheme="minorHAnsi" w:eastAsiaTheme="minorEastAsia" w:cstheme="minorBidi"/>
              <w:noProof/>
              <w:kern w:val="2"/>
              <w:sz w:val="24"/>
              <w:szCs w:val="24"/>
              <w14:ligatures w14:val="standardContextual"/>
            </w:rPr>
          </w:pPr>
          <w:hyperlink w:history="1" w:anchor="_Toc213339285">
            <w:r w:rsidRPr="00B404F2">
              <w:rPr>
                <w:rStyle w:val="Hyperlink"/>
                <w:noProof/>
              </w:rPr>
              <w:t>3.1.11</w:t>
            </w:r>
            <w:r>
              <w:rPr>
                <w:rFonts w:asciiTheme="minorHAnsi" w:hAnsiTheme="minorHAnsi" w:eastAsiaTheme="minorEastAsia" w:cstheme="minorBidi"/>
                <w:noProof/>
                <w:kern w:val="2"/>
                <w:sz w:val="24"/>
                <w:szCs w:val="24"/>
                <w14:ligatures w14:val="standardContextual"/>
              </w:rPr>
              <w:tab/>
            </w:r>
            <w:r w:rsidRPr="00B404F2">
              <w:rPr>
                <w:rStyle w:val="Hyperlink"/>
                <w:noProof/>
              </w:rPr>
              <w:t>Arbeidsomstandigheden</w:t>
            </w:r>
            <w:r>
              <w:rPr>
                <w:noProof/>
                <w:webHidden/>
              </w:rPr>
              <w:tab/>
            </w:r>
            <w:r>
              <w:rPr>
                <w:noProof/>
                <w:webHidden/>
              </w:rPr>
              <w:fldChar w:fldCharType="begin"/>
            </w:r>
            <w:r>
              <w:rPr>
                <w:noProof/>
                <w:webHidden/>
              </w:rPr>
              <w:instrText xml:space="preserve"> PAGEREF _Toc213339285 \h </w:instrText>
            </w:r>
            <w:r>
              <w:rPr>
                <w:noProof/>
                <w:webHidden/>
              </w:rPr>
            </w:r>
            <w:r>
              <w:rPr>
                <w:noProof/>
                <w:webHidden/>
              </w:rPr>
              <w:fldChar w:fldCharType="separate"/>
            </w:r>
            <w:r>
              <w:rPr>
                <w:noProof/>
                <w:webHidden/>
              </w:rPr>
              <w:t>29</w:t>
            </w:r>
            <w:r>
              <w:rPr>
                <w:noProof/>
                <w:webHidden/>
              </w:rPr>
              <w:fldChar w:fldCharType="end"/>
            </w:r>
          </w:hyperlink>
        </w:p>
        <w:p w:rsidR="00D8601A" w:rsidRDefault="00D8601A" w14:paraId="1EDE8B86" w14:textId="41AED1C9">
          <w:pPr>
            <w:pStyle w:val="Inhopg3"/>
            <w:tabs>
              <w:tab w:val="left" w:pos="1200"/>
              <w:tab w:val="right" w:leader="dot" w:pos="10170"/>
            </w:tabs>
            <w:rPr>
              <w:rFonts w:asciiTheme="minorHAnsi" w:hAnsiTheme="minorHAnsi" w:eastAsiaTheme="minorEastAsia" w:cstheme="minorBidi"/>
              <w:noProof/>
              <w:kern w:val="2"/>
              <w:sz w:val="24"/>
              <w:szCs w:val="24"/>
              <w14:ligatures w14:val="standardContextual"/>
            </w:rPr>
          </w:pPr>
          <w:hyperlink w:history="1" w:anchor="_Toc213339286">
            <w:r w:rsidRPr="00B404F2">
              <w:rPr>
                <w:rStyle w:val="Hyperlink"/>
                <w:noProof/>
              </w:rPr>
              <w:t>3.1.12</w:t>
            </w:r>
            <w:r>
              <w:rPr>
                <w:rFonts w:asciiTheme="minorHAnsi" w:hAnsiTheme="minorHAnsi" w:eastAsiaTheme="minorEastAsia" w:cstheme="minorBidi"/>
                <w:noProof/>
                <w:kern w:val="2"/>
                <w:sz w:val="24"/>
                <w:szCs w:val="24"/>
                <w14:ligatures w14:val="standardContextual"/>
              </w:rPr>
              <w:tab/>
            </w:r>
            <w:r w:rsidRPr="00B404F2">
              <w:rPr>
                <w:rStyle w:val="Hyperlink"/>
                <w:noProof/>
              </w:rPr>
              <w:t>Informatie overdracht</w:t>
            </w:r>
            <w:r>
              <w:rPr>
                <w:noProof/>
                <w:webHidden/>
              </w:rPr>
              <w:tab/>
            </w:r>
            <w:r>
              <w:rPr>
                <w:noProof/>
                <w:webHidden/>
              </w:rPr>
              <w:fldChar w:fldCharType="begin"/>
            </w:r>
            <w:r>
              <w:rPr>
                <w:noProof/>
                <w:webHidden/>
              </w:rPr>
              <w:instrText xml:space="preserve"> PAGEREF _Toc213339286 \h </w:instrText>
            </w:r>
            <w:r>
              <w:rPr>
                <w:noProof/>
                <w:webHidden/>
              </w:rPr>
            </w:r>
            <w:r>
              <w:rPr>
                <w:noProof/>
                <w:webHidden/>
              </w:rPr>
              <w:fldChar w:fldCharType="separate"/>
            </w:r>
            <w:r>
              <w:rPr>
                <w:noProof/>
                <w:webHidden/>
              </w:rPr>
              <w:t>30</w:t>
            </w:r>
            <w:r>
              <w:rPr>
                <w:noProof/>
                <w:webHidden/>
              </w:rPr>
              <w:fldChar w:fldCharType="end"/>
            </w:r>
          </w:hyperlink>
        </w:p>
        <w:p w:rsidR="00D8601A" w:rsidRDefault="00D8601A" w14:paraId="5A9B47C1" w14:textId="6337BBE1">
          <w:pPr>
            <w:pStyle w:val="Inhopg2"/>
            <w:tabs>
              <w:tab w:val="left" w:pos="720"/>
              <w:tab w:val="right" w:leader="dot" w:pos="10170"/>
            </w:tabs>
            <w:rPr>
              <w:rFonts w:asciiTheme="minorHAnsi" w:hAnsiTheme="minorHAnsi" w:eastAsiaTheme="minorEastAsia" w:cstheme="minorBidi"/>
              <w:noProof/>
              <w:kern w:val="2"/>
              <w:sz w:val="24"/>
              <w:szCs w:val="24"/>
              <w14:ligatures w14:val="standardContextual"/>
            </w:rPr>
          </w:pPr>
          <w:hyperlink w:history="1" w:anchor="_Toc213339287">
            <w:r w:rsidRPr="00B404F2">
              <w:rPr>
                <w:rStyle w:val="Hyperlink"/>
                <w:noProof/>
              </w:rPr>
              <w:t>3.2</w:t>
            </w:r>
            <w:r>
              <w:rPr>
                <w:rFonts w:asciiTheme="minorHAnsi" w:hAnsiTheme="minorHAnsi" w:eastAsiaTheme="minorEastAsia" w:cstheme="minorBidi"/>
                <w:noProof/>
                <w:kern w:val="2"/>
                <w:sz w:val="24"/>
                <w:szCs w:val="24"/>
                <w14:ligatures w14:val="standardContextual"/>
              </w:rPr>
              <w:tab/>
            </w:r>
            <w:r w:rsidRPr="00B404F2">
              <w:rPr>
                <w:rStyle w:val="Hyperlink"/>
                <w:noProof/>
              </w:rPr>
              <w:t>Technische bepalingen sleuf- en sleufloze technieken</w:t>
            </w:r>
            <w:r>
              <w:rPr>
                <w:noProof/>
                <w:webHidden/>
              </w:rPr>
              <w:tab/>
            </w:r>
            <w:r>
              <w:rPr>
                <w:noProof/>
                <w:webHidden/>
              </w:rPr>
              <w:fldChar w:fldCharType="begin"/>
            </w:r>
            <w:r>
              <w:rPr>
                <w:noProof/>
                <w:webHidden/>
              </w:rPr>
              <w:instrText xml:space="preserve"> PAGEREF _Toc213339287 \h </w:instrText>
            </w:r>
            <w:r>
              <w:rPr>
                <w:noProof/>
                <w:webHidden/>
              </w:rPr>
            </w:r>
            <w:r>
              <w:rPr>
                <w:noProof/>
                <w:webHidden/>
              </w:rPr>
              <w:fldChar w:fldCharType="separate"/>
            </w:r>
            <w:r>
              <w:rPr>
                <w:noProof/>
                <w:webHidden/>
              </w:rPr>
              <w:t>33</w:t>
            </w:r>
            <w:r>
              <w:rPr>
                <w:noProof/>
                <w:webHidden/>
              </w:rPr>
              <w:fldChar w:fldCharType="end"/>
            </w:r>
          </w:hyperlink>
        </w:p>
        <w:p w:rsidR="00D8601A" w:rsidRDefault="00D8601A" w14:paraId="121C9A2C" w14:textId="3EFB224B">
          <w:pPr>
            <w:pStyle w:val="Inhopg3"/>
            <w:tabs>
              <w:tab w:val="left" w:pos="1200"/>
              <w:tab w:val="right" w:leader="dot" w:pos="10170"/>
            </w:tabs>
            <w:rPr>
              <w:rFonts w:asciiTheme="minorHAnsi" w:hAnsiTheme="minorHAnsi" w:eastAsiaTheme="minorEastAsia" w:cstheme="minorBidi"/>
              <w:noProof/>
              <w:kern w:val="2"/>
              <w:sz w:val="24"/>
              <w:szCs w:val="24"/>
              <w14:ligatures w14:val="standardContextual"/>
            </w:rPr>
          </w:pPr>
          <w:hyperlink w:history="1" w:anchor="_Toc213339288">
            <w:r w:rsidRPr="00B404F2">
              <w:rPr>
                <w:rStyle w:val="Hyperlink"/>
                <w:noProof/>
              </w:rPr>
              <w:t>3.2.1</w:t>
            </w:r>
            <w:r>
              <w:rPr>
                <w:rFonts w:asciiTheme="minorHAnsi" w:hAnsiTheme="minorHAnsi" w:eastAsiaTheme="minorEastAsia" w:cstheme="minorBidi"/>
                <w:noProof/>
                <w:kern w:val="2"/>
                <w:sz w:val="24"/>
                <w:szCs w:val="24"/>
                <w14:ligatures w14:val="standardContextual"/>
              </w:rPr>
              <w:tab/>
            </w:r>
            <w:r w:rsidRPr="00B404F2">
              <w:rPr>
                <w:rStyle w:val="Hyperlink"/>
                <w:noProof/>
              </w:rPr>
              <w:t>Handboek Ondergrondse Infrastructuur</w:t>
            </w:r>
            <w:r>
              <w:rPr>
                <w:noProof/>
                <w:webHidden/>
              </w:rPr>
              <w:tab/>
            </w:r>
            <w:r>
              <w:rPr>
                <w:noProof/>
                <w:webHidden/>
              </w:rPr>
              <w:fldChar w:fldCharType="begin"/>
            </w:r>
            <w:r>
              <w:rPr>
                <w:noProof/>
                <w:webHidden/>
              </w:rPr>
              <w:instrText xml:space="preserve"> PAGEREF _Toc213339288 \h </w:instrText>
            </w:r>
            <w:r>
              <w:rPr>
                <w:noProof/>
                <w:webHidden/>
              </w:rPr>
            </w:r>
            <w:r>
              <w:rPr>
                <w:noProof/>
                <w:webHidden/>
              </w:rPr>
              <w:fldChar w:fldCharType="separate"/>
            </w:r>
            <w:r>
              <w:rPr>
                <w:noProof/>
                <w:webHidden/>
              </w:rPr>
              <w:t>33</w:t>
            </w:r>
            <w:r>
              <w:rPr>
                <w:noProof/>
                <w:webHidden/>
              </w:rPr>
              <w:fldChar w:fldCharType="end"/>
            </w:r>
          </w:hyperlink>
        </w:p>
        <w:p w:rsidR="00D8601A" w:rsidRDefault="00D8601A" w14:paraId="6E534267" w14:textId="1D2BDAF7">
          <w:pPr>
            <w:pStyle w:val="Inhopg3"/>
            <w:tabs>
              <w:tab w:val="left" w:pos="1200"/>
              <w:tab w:val="right" w:leader="dot" w:pos="10170"/>
            </w:tabs>
            <w:rPr>
              <w:rFonts w:asciiTheme="minorHAnsi" w:hAnsiTheme="minorHAnsi" w:eastAsiaTheme="minorEastAsia" w:cstheme="minorBidi"/>
              <w:noProof/>
              <w:kern w:val="2"/>
              <w:sz w:val="24"/>
              <w:szCs w:val="24"/>
              <w14:ligatures w14:val="standardContextual"/>
            </w:rPr>
          </w:pPr>
          <w:hyperlink w:history="1" w:anchor="_Toc213339289">
            <w:r w:rsidRPr="00B404F2">
              <w:rPr>
                <w:rStyle w:val="Hyperlink"/>
                <w:noProof/>
              </w:rPr>
              <w:t>3.2.2</w:t>
            </w:r>
            <w:r>
              <w:rPr>
                <w:rFonts w:asciiTheme="minorHAnsi" w:hAnsiTheme="minorHAnsi" w:eastAsiaTheme="minorEastAsia" w:cstheme="minorBidi"/>
                <w:noProof/>
                <w:kern w:val="2"/>
                <w:sz w:val="24"/>
                <w:szCs w:val="24"/>
                <w14:ligatures w14:val="standardContextual"/>
              </w:rPr>
              <w:tab/>
            </w:r>
            <w:r w:rsidRPr="00B404F2">
              <w:rPr>
                <w:rStyle w:val="Hyperlink"/>
                <w:noProof/>
              </w:rPr>
              <w:t>Eisen en uitvoering las- en lichtmastgaten</w:t>
            </w:r>
            <w:r>
              <w:rPr>
                <w:noProof/>
                <w:webHidden/>
              </w:rPr>
              <w:tab/>
            </w:r>
            <w:r>
              <w:rPr>
                <w:noProof/>
                <w:webHidden/>
              </w:rPr>
              <w:fldChar w:fldCharType="begin"/>
            </w:r>
            <w:r>
              <w:rPr>
                <w:noProof/>
                <w:webHidden/>
              </w:rPr>
              <w:instrText xml:space="preserve"> PAGEREF _Toc213339289 \h </w:instrText>
            </w:r>
            <w:r>
              <w:rPr>
                <w:noProof/>
                <w:webHidden/>
              </w:rPr>
            </w:r>
            <w:r>
              <w:rPr>
                <w:noProof/>
                <w:webHidden/>
              </w:rPr>
              <w:fldChar w:fldCharType="separate"/>
            </w:r>
            <w:r>
              <w:rPr>
                <w:noProof/>
                <w:webHidden/>
              </w:rPr>
              <w:t>34</w:t>
            </w:r>
            <w:r>
              <w:rPr>
                <w:noProof/>
                <w:webHidden/>
              </w:rPr>
              <w:fldChar w:fldCharType="end"/>
            </w:r>
          </w:hyperlink>
        </w:p>
        <w:p w:rsidR="00D8601A" w:rsidRDefault="00D8601A" w14:paraId="0B276102" w14:textId="6EB50880">
          <w:pPr>
            <w:pStyle w:val="Inhopg3"/>
            <w:tabs>
              <w:tab w:val="left" w:pos="1200"/>
              <w:tab w:val="right" w:leader="dot" w:pos="10170"/>
            </w:tabs>
            <w:rPr>
              <w:rFonts w:asciiTheme="minorHAnsi" w:hAnsiTheme="minorHAnsi" w:eastAsiaTheme="minorEastAsia" w:cstheme="minorBidi"/>
              <w:noProof/>
              <w:kern w:val="2"/>
              <w:sz w:val="24"/>
              <w:szCs w:val="24"/>
              <w14:ligatures w14:val="standardContextual"/>
            </w:rPr>
          </w:pPr>
          <w:hyperlink w:history="1" w:anchor="_Toc213339290">
            <w:r w:rsidRPr="00B404F2">
              <w:rPr>
                <w:rStyle w:val="Hyperlink"/>
                <w:noProof/>
              </w:rPr>
              <w:t>3.2.3</w:t>
            </w:r>
            <w:r>
              <w:rPr>
                <w:rFonts w:asciiTheme="minorHAnsi" w:hAnsiTheme="minorHAnsi" w:eastAsiaTheme="minorEastAsia" w:cstheme="minorBidi"/>
                <w:noProof/>
                <w:kern w:val="2"/>
                <w:sz w:val="24"/>
                <w:szCs w:val="24"/>
                <w14:ligatures w14:val="standardContextual"/>
              </w:rPr>
              <w:tab/>
            </w:r>
            <w:r w:rsidRPr="00B404F2">
              <w:rPr>
                <w:rStyle w:val="Hyperlink"/>
                <w:noProof/>
              </w:rPr>
              <w:t>Meet- en verrekenmethoden grondwerk</w:t>
            </w:r>
            <w:r>
              <w:rPr>
                <w:noProof/>
                <w:webHidden/>
              </w:rPr>
              <w:tab/>
            </w:r>
            <w:r>
              <w:rPr>
                <w:noProof/>
                <w:webHidden/>
              </w:rPr>
              <w:fldChar w:fldCharType="begin"/>
            </w:r>
            <w:r>
              <w:rPr>
                <w:noProof/>
                <w:webHidden/>
              </w:rPr>
              <w:instrText xml:space="preserve"> PAGEREF _Toc213339290 \h </w:instrText>
            </w:r>
            <w:r>
              <w:rPr>
                <w:noProof/>
                <w:webHidden/>
              </w:rPr>
            </w:r>
            <w:r>
              <w:rPr>
                <w:noProof/>
                <w:webHidden/>
              </w:rPr>
              <w:fldChar w:fldCharType="separate"/>
            </w:r>
            <w:r>
              <w:rPr>
                <w:noProof/>
                <w:webHidden/>
              </w:rPr>
              <w:t>35</w:t>
            </w:r>
            <w:r>
              <w:rPr>
                <w:noProof/>
                <w:webHidden/>
              </w:rPr>
              <w:fldChar w:fldCharType="end"/>
            </w:r>
          </w:hyperlink>
        </w:p>
        <w:p w:rsidR="00D8601A" w:rsidRDefault="00D8601A" w14:paraId="00C1394F" w14:textId="36664717">
          <w:pPr>
            <w:pStyle w:val="Inhopg2"/>
            <w:tabs>
              <w:tab w:val="left" w:pos="720"/>
              <w:tab w:val="right" w:leader="dot" w:pos="10170"/>
            </w:tabs>
            <w:rPr>
              <w:rFonts w:asciiTheme="minorHAnsi" w:hAnsiTheme="minorHAnsi" w:eastAsiaTheme="minorEastAsia" w:cstheme="minorBidi"/>
              <w:noProof/>
              <w:kern w:val="2"/>
              <w:sz w:val="24"/>
              <w:szCs w:val="24"/>
              <w14:ligatures w14:val="standardContextual"/>
            </w:rPr>
          </w:pPr>
          <w:hyperlink w:history="1" w:anchor="_Toc213339291">
            <w:r w:rsidRPr="00B404F2">
              <w:rPr>
                <w:rStyle w:val="Hyperlink"/>
                <w:noProof/>
              </w:rPr>
              <w:t>3.3</w:t>
            </w:r>
            <w:r>
              <w:rPr>
                <w:rFonts w:asciiTheme="minorHAnsi" w:hAnsiTheme="minorHAnsi" w:eastAsiaTheme="minorEastAsia" w:cstheme="minorBidi"/>
                <w:noProof/>
                <w:kern w:val="2"/>
                <w:sz w:val="24"/>
                <w:szCs w:val="24"/>
                <w14:ligatures w14:val="standardContextual"/>
              </w:rPr>
              <w:tab/>
            </w:r>
            <w:r w:rsidRPr="00B404F2">
              <w:rPr>
                <w:rStyle w:val="Hyperlink"/>
                <w:noProof/>
              </w:rPr>
              <w:t>Technische bepalingen bestratingen</w:t>
            </w:r>
            <w:r>
              <w:rPr>
                <w:noProof/>
                <w:webHidden/>
              </w:rPr>
              <w:tab/>
            </w:r>
            <w:r>
              <w:rPr>
                <w:noProof/>
                <w:webHidden/>
              </w:rPr>
              <w:fldChar w:fldCharType="begin"/>
            </w:r>
            <w:r>
              <w:rPr>
                <w:noProof/>
                <w:webHidden/>
              </w:rPr>
              <w:instrText xml:space="preserve"> PAGEREF _Toc213339291 \h </w:instrText>
            </w:r>
            <w:r>
              <w:rPr>
                <w:noProof/>
                <w:webHidden/>
              </w:rPr>
            </w:r>
            <w:r>
              <w:rPr>
                <w:noProof/>
                <w:webHidden/>
              </w:rPr>
              <w:fldChar w:fldCharType="separate"/>
            </w:r>
            <w:r>
              <w:rPr>
                <w:noProof/>
                <w:webHidden/>
              </w:rPr>
              <w:t>35</w:t>
            </w:r>
            <w:r>
              <w:rPr>
                <w:noProof/>
                <w:webHidden/>
              </w:rPr>
              <w:fldChar w:fldCharType="end"/>
            </w:r>
          </w:hyperlink>
        </w:p>
        <w:p w:rsidR="00D8601A" w:rsidRDefault="00D8601A" w14:paraId="0FC04C4A" w14:textId="07D59F40">
          <w:pPr>
            <w:pStyle w:val="Inhopg3"/>
            <w:tabs>
              <w:tab w:val="right" w:leader="dot" w:pos="10170"/>
            </w:tabs>
            <w:rPr>
              <w:rFonts w:asciiTheme="minorHAnsi" w:hAnsiTheme="minorHAnsi" w:eastAsiaTheme="minorEastAsia" w:cstheme="minorBidi"/>
              <w:noProof/>
              <w:kern w:val="2"/>
              <w:sz w:val="24"/>
              <w:szCs w:val="24"/>
              <w14:ligatures w14:val="standardContextual"/>
            </w:rPr>
          </w:pPr>
          <w:hyperlink w:history="1" w:anchor="_Toc213339292">
            <w:r w:rsidRPr="00B404F2">
              <w:rPr>
                <w:rStyle w:val="Hyperlink"/>
                <w:noProof/>
              </w:rPr>
              <w:t>3.3.1 Informatieoverdracht straatwerk</w:t>
            </w:r>
            <w:r>
              <w:rPr>
                <w:noProof/>
                <w:webHidden/>
              </w:rPr>
              <w:tab/>
            </w:r>
            <w:r>
              <w:rPr>
                <w:noProof/>
                <w:webHidden/>
              </w:rPr>
              <w:fldChar w:fldCharType="begin"/>
            </w:r>
            <w:r>
              <w:rPr>
                <w:noProof/>
                <w:webHidden/>
              </w:rPr>
              <w:instrText xml:space="preserve"> PAGEREF _Toc213339292 \h </w:instrText>
            </w:r>
            <w:r>
              <w:rPr>
                <w:noProof/>
                <w:webHidden/>
              </w:rPr>
            </w:r>
            <w:r>
              <w:rPr>
                <w:noProof/>
                <w:webHidden/>
              </w:rPr>
              <w:fldChar w:fldCharType="separate"/>
            </w:r>
            <w:r>
              <w:rPr>
                <w:noProof/>
                <w:webHidden/>
              </w:rPr>
              <w:t>35</w:t>
            </w:r>
            <w:r>
              <w:rPr>
                <w:noProof/>
                <w:webHidden/>
              </w:rPr>
              <w:fldChar w:fldCharType="end"/>
            </w:r>
          </w:hyperlink>
        </w:p>
        <w:p w:rsidR="00D8601A" w:rsidRDefault="00D8601A" w14:paraId="5F3B7C63" w14:textId="6F6E9B7B">
          <w:pPr>
            <w:pStyle w:val="Inhopg3"/>
            <w:tabs>
              <w:tab w:val="right" w:leader="dot" w:pos="10170"/>
            </w:tabs>
            <w:rPr>
              <w:rFonts w:asciiTheme="minorHAnsi" w:hAnsiTheme="minorHAnsi" w:eastAsiaTheme="minorEastAsia" w:cstheme="minorBidi"/>
              <w:noProof/>
              <w:kern w:val="2"/>
              <w:sz w:val="24"/>
              <w:szCs w:val="24"/>
              <w14:ligatures w14:val="standardContextual"/>
            </w:rPr>
          </w:pPr>
          <w:hyperlink w:history="1" w:anchor="_Toc213339293">
            <w:r w:rsidRPr="00B404F2">
              <w:rPr>
                <w:rStyle w:val="Hyperlink"/>
                <w:noProof/>
              </w:rPr>
              <w:t>3.3.2 Bijbehorende verplichtingen</w:t>
            </w:r>
            <w:r>
              <w:rPr>
                <w:noProof/>
                <w:webHidden/>
              </w:rPr>
              <w:tab/>
            </w:r>
            <w:r>
              <w:rPr>
                <w:noProof/>
                <w:webHidden/>
              </w:rPr>
              <w:fldChar w:fldCharType="begin"/>
            </w:r>
            <w:r>
              <w:rPr>
                <w:noProof/>
                <w:webHidden/>
              </w:rPr>
              <w:instrText xml:space="preserve"> PAGEREF _Toc213339293 \h </w:instrText>
            </w:r>
            <w:r>
              <w:rPr>
                <w:noProof/>
                <w:webHidden/>
              </w:rPr>
            </w:r>
            <w:r>
              <w:rPr>
                <w:noProof/>
                <w:webHidden/>
              </w:rPr>
              <w:fldChar w:fldCharType="separate"/>
            </w:r>
            <w:r>
              <w:rPr>
                <w:noProof/>
                <w:webHidden/>
              </w:rPr>
              <w:t>35</w:t>
            </w:r>
            <w:r>
              <w:rPr>
                <w:noProof/>
                <w:webHidden/>
              </w:rPr>
              <w:fldChar w:fldCharType="end"/>
            </w:r>
          </w:hyperlink>
        </w:p>
        <w:p w:rsidR="00D8601A" w:rsidRDefault="00D8601A" w14:paraId="081FCE94" w14:textId="24DA59D2">
          <w:pPr>
            <w:pStyle w:val="Inhopg2"/>
            <w:tabs>
              <w:tab w:val="left" w:pos="720"/>
              <w:tab w:val="right" w:leader="dot" w:pos="10170"/>
            </w:tabs>
            <w:rPr>
              <w:rFonts w:asciiTheme="minorHAnsi" w:hAnsiTheme="minorHAnsi" w:eastAsiaTheme="minorEastAsia" w:cstheme="minorBidi"/>
              <w:noProof/>
              <w:kern w:val="2"/>
              <w:sz w:val="24"/>
              <w:szCs w:val="24"/>
              <w14:ligatures w14:val="standardContextual"/>
            </w:rPr>
          </w:pPr>
          <w:hyperlink w:history="1" w:anchor="_Toc213339294">
            <w:r w:rsidRPr="00B404F2">
              <w:rPr>
                <w:rStyle w:val="Hyperlink"/>
                <w:noProof/>
              </w:rPr>
              <w:t>3.4</w:t>
            </w:r>
            <w:r>
              <w:rPr>
                <w:rFonts w:asciiTheme="minorHAnsi" w:hAnsiTheme="minorHAnsi" w:eastAsiaTheme="minorEastAsia" w:cstheme="minorBidi"/>
                <w:noProof/>
                <w:kern w:val="2"/>
                <w:sz w:val="24"/>
                <w:szCs w:val="24"/>
                <w14:ligatures w14:val="standardContextual"/>
              </w:rPr>
              <w:tab/>
            </w:r>
            <w:r w:rsidRPr="00B404F2">
              <w:rPr>
                <w:rStyle w:val="Hyperlink"/>
                <w:noProof/>
              </w:rPr>
              <w:t>Technische bepalingen verlichting</w:t>
            </w:r>
            <w:r>
              <w:rPr>
                <w:noProof/>
                <w:webHidden/>
              </w:rPr>
              <w:tab/>
            </w:r>
            <w:r>
              <w:rPr>
                <w:noProof/>
                <w:webHidden/>
              </w:rPr>
              <w:fldChar w:fldCharType="begin"/>
            </w:r>
            <w:r>
              <w:rPr>
                <w:noProof/>
                <w:webHidden/>
              </w:rPr>
              <w:instrText xml:space="preserve"> PAGEREF _Toc213339294 \h </w:instrText>
            </w:r>
            <w:r>
              <w:rPr>
                <w:noProof/>
                <w:webHidden/>
              </w:rPr>
            </w:r>
            <w:r>
              <w:rPr>
                <w:noProof/>
                <w:webHidden/>
              </w:rPr>
              <w:fldChar w:fldCharType="separate"/>
            </w:r>
            <w:r>
              <w:rPr>
                <w:noProof/>
                <w:webHidden/>
              </w:rPr>
              <w:t>36</w:t>
            </w:r>
            <w:r>
              <w:rPr>
                <w:noProof/>
                <w:webHidden/>
              </w:rPr>
              <w:fldChar w:fldCharType="end"/>
            </w:r>
          </w:hyperlink>
        </w:p>
        <w:p w:rsidR="00D8601A" w:rsidRDefault="00D8601A" w14:paraId="4744AF13" w14:textId="5985331F">
          <w:pPr>
            <w:pStyle w:val="Inhopg3"/>
            <w:tabs>
              <w:tab w:val="right" w:leader="dot" w:pos="10170"/>
            </w:tabs>
            <w:rPr>
              <w:rFonts w:asciiTheme="minorHAnsi" w:hAnsiTheme="minorHAnsi" w:eastAsiaTheme="minorEastAsia" w:cstheme="minorBidi"/>
              <w:noProof/>
              <w:kern w:val="2"/>
              <w:sz w:val="24"/>
              <w:szCs w:val="24"/>
              <w14:ligatures w14:val="standardContextual"/>
            </w:rPr>
          </w:pPr>
          <w:hyperlink w:history="1" w:anchor="_Toc213339295">
            <w:r w:rsidRPr="00B404F2">
              <w:rPr>
                <w:rStyle w:val="Hyperlink"/>
                <w:noProof/>
              </w:rPr>
              <w:t>3.4.1 Begrippen openbare verlichting</w:t>
            </w:r>
            <w:r>
              <w:rPr>
                <w:noProof/>
                <w:webHidden/>
              </w:rPr>
              <w:tab/>
            </w:r>
            <w:r>
              <w:rPr>
                <w:noProof/>
                <w:webHidden/>
              </w:rPr>
              <w:fldChar w:fldCharType="begin"/>
            </w:r>
            <w:r>
              <w:rPr>
                <w:noProof/>
                <w:webHidden/>
              </w:rPr>
              <w:instrText xml:space="preserve"> PAGEREF _Toc213339295 \h </w:instrText>
            </w:r>
            <w:r>
              <w:rPr>
                <w:noProof/>
                <w:webHidden/>
              </w:rPr>
            </w:r>
            <w:r>
              <w:rPr>
                <w:noProof/>
                <w:webHidden/>
              </w:rPr>
              <w:fldChar w:fldCharType="separate"/>
            </w:r>
            <w:r>
              <w:rPr>
                <w:noProof/>
                <w:webHidden/>
              </w:rPr>
              <w:t>36</w:t>
            </w:r>
            <w:r>
              <w:rPr>
                <w:noProof/>
                <w:webHidden/>
              </w:rPr>
              <w:fldChar w:fldCharType="end"/>
            </w:r>
          </w:hyperlink>
        </w:p>
        <w:p w:rsidR="00D8601A" w:rsidRDefault="00D8601A" w14:paraId="30FD454B" w14:textId="69784DF5">
          <w:pPr>
            <w:pStyle w:val="Inhopg3"/>
            <w:tabs>
              <w:tab w:val="right" w:leader="dot" w:pos="10170"/>
            </w:tabs>
            <w:rPr>
              <w:rFonts w:asciiTheme="minorHAnsi" w:hAnsiTheme="minorHAnsi" w:eastAsiaTheme="minorEastAsia" w:cstheme="minorBidi"/>
              <w:noProof/>
              <w:kern w:val="2"/>
              <w:sz w:val="24"/>
              <w:szCs w:val="24"/>
              <w14:ligatures w14:val="standardContextual"/>
            </w:rPr>
          </w:pPr>
          <w:hyperlink w:history="1" w:anchor="_Toc213339296">
            <w:r w:rsidRPr="00B404F2">
              <w:rPr>
                <w:rStyle w:val="Hyperlink"/>
                <w:noProof/>
              </w:rPr>
              <w:t>3.4.2 Eisen en uitvoering</w:t>
            </w:r>
            <w:r>
              <w:rPr>
                <w:noProof/>
                <w:webHidden/>
              </w:rPr>
              <w:tab/>
            </w:r>
            <w:r>
              <w:rPr>
                <w:noProof/>
                <w:webHidden/>
              </w:rPr>
              <w:fldChar w:fldCharType="begin"/>
            </w:r>
            <w:r>
              <w:rPr>
                <w:noProof/>
                <w:webHidden/>
              </w:rPr>
              <w:instrText xml:space="preserve"> PAGEREF _Toc213339296 \h </w:instrText>
            </w:r>
            <w:r>
              <w:rPr>
                <w:noProof/>
                <w:webHidden/>
              </w:rPr>
            </w:r>
            <w:r>
              <w:rPr>
                <w:noProof/>
                <w:webHidden/>
              </w:rPr>
              <w:fldChar w:fldCharType="separate"/>
            </w:r>
            <w:r>
              <w:rPr>
                <w:noProof/>
                <w:webHidden/>
              </w:rPr>
              <w:t>36</w:t>
            </w:r>
            <w:r>
              <w:rPr>
                <w:noProof/>
                <w:webHidden/>
              </w:rPr>
              <w:fldChar w:fldCharType="end"/>
            </w:r>
          </w:hyperlink>
        </w:p>
        <w:p w:rsidR="00D8601A" w:rsidRDefault="00D8601A" w14:paraId="7F581C78" w14:textId="79A5C1C7">
          <w:pPr>
            <w:pStyle w:val="Inhopg2"/>
            <w:tabs>
              <w:tab w:val="right" w:leader="dot" w:pos="10170"/>
            </w:tabs>
            <w:rPr>
              <w:rFonts w:asciiTheme="minorHAnsi" w:hAnsiTheme="minorHAnsi" w:eastAsiaTheme="minorEastAsia" w:cstheme="minorBidi"/>
              <w:noProof/>
              <w:kern w:val="2"/>
              <w:sz w:val="24"/>
              <w:szCs w:val="24"/>
              <w14:ligatures w14:val="standardContextual"/>
            </w:rPr>
          </w:pPr>
          <w:hyperlink w:history="1" w:anchor="_Toc213339297">
            <w:r w:rsidRPr="00B404F2">
              <w:rPr>
                <w:rStyle w:val="Hyperlink"/>
                <w:noProof/>
              </w:rPr>
              <w:t>3.5 Risicoverdeling en garanties</w:t>
            </w:r>
            <w:r>
              <w:rPr>
                <w:noProof/>
                <w:webHidden/>
              </w:rPr>
              <w:tab/>
            </w:r>
            <w:r>
              <w:rPr>
                <w:noProof/>
                <w:webHidden/>
              </w:rPr>
              <w:fldChar w:fldCharType="begin"/>
            </w:r>
            <w:r>
              <w:rPr>
                <w:noProof/>
                <w:webHidden/>
              </w:rPr>
              <w:instrText xml:space="preserve"> PAGEREF _Toc213339297 \h </w:instrText>
            </w:r>
            <w:r>
              <w:rPr>
                <w:noProof/>
                <w:webHidden/>
              </w:rPr>
            </w:r>
            <w:r>
              <w:rPr>
                <w:noProof/>
                <w:webHidden/>
              </w:rPr>
              <w:fldChar w:fldCharType="separate"/>
            </w:r>
            <w:r>
              <w:rPr>
                <w:noProof/>
                <w:webHidden/>
              </w:rPr>
              <w:t>38</w:t>
            </w:r>
            <w:r>
              <w:rPr>
                <w:noProof/>
                <w:webHidden/>
              </w:rPr>
              <w:fldChar w:fldCharType="end"/>
            </w:r>
          </w:hyperlink>
        </w:p>
        <w:p w:rsidR="00D8601A" w:rsidRDefault="00D8601A" w14:paraId="724919B5" w14:textId="6ACC12DE">
          <w:pPr>
            <w:pStyle w:val="Inhopg3"/>
            <w:tabs>
              <w:tab w:val="left" w:pos="1200"/>
              <w:tab w:val="right" w:leader="dot" w:pos="10170"/>
            </w:tabs>
            <w:rPr>
              <w:rFonts w:asciiTheme="minorHAnsi" w:hAnsiTheme="minorHAnsi" w:eastAsiaTheme="minorEastAsia" w:cstheme="minorBidi"/>
              <w:noProof/>
              <w:kern w:val="2"/>
              <w:sz w:val="24"/>
              <w:szCs w:val="24"/>
              <w14:ligatures w14:val="standardContextual"/>
            </w:rPr>
          </w:pPr>
          <w:hyperlink w:history="1" w:anchor="_Toc213339298">
            <w:r w:rsidRPr="00B404F2">
              <w:rPr>
                <w:rStyle w:val="Hyperlink"/>
                <w:noProof/>
              </w:rPr>
              <w:t>3.5.1.1</w:t>
            </w:r>
            <w:r>
              <w:rPr>
                <w:rFonts w:asciiTheme="minorHAnsi" w:hAnsiTheme="minorHAnsi" w:eastAsiaTheme="minorEastAsia" w:cstheme="minorBidi"/>
                <w:noProof/>
                <w:kern w:val="2"/>
                <w:sz w:val="24"/>
                <w:szCs w:val="24"/>
                <w14:ligatures w14:val="standardContextual"/>
              </w:rPr>
              <w:tab/>
            </w:r>
            <w:r w:rsidRPr="00B404F2">
              <w:rPr>
                <w:rStyle w:val="Hyperlink"/>
                <w:noProof/>
              </w:rPr>
              <w:t>Garantie objectnummers</w:t>
            </w:r>
            <w:r>
              <w:rPr>
                <w:noProof/>
                <w:webHidden/>
              </w:rPr>
              <w:tab/>
            </w:r>
            <w:r>
              <w:rPr>
                <w:noProof/>
                <w:webHidden/>
              </w:rPr>
              <w:fldChar w:fldCharType="begin"/>
            </w:r>
            <w:r>
              <w:rPr>
                <w:noProof/>
                <w:webHidden/>
              </w:rPr>
              <w:instrText xml:space="preserve"> PAGEREF _Toc213339298 \h </w:instrText>
            </w:r>
            <w:r>
              <w:rPr>
                <w:noProof/>
                <w:webHidden/>
              </w:rPr>
            </w:r>
            <w:r>
              <w:rPr>
                <w:noProof/>
                <w:webHidden/>
              </w:rPr>
              <w:fldChar w:fldCharType="separate"/>
            </w:r>
            <w:r>
              <w:rPr>
                <w:noProof/>
                <w:webHidden/>
              </w:rPr>
              <w:t>38</w:t>
            </w:r>
            <w:r>
              <w:rPr>
                <w:noProof/>
                <w:webHidden/>
              </w:rPr>
              <w:fldChar w:fldCharType="end"/>
            </w:r>
          </w:hyperlink>
        </w:p>
        <w:p w:rsidR="00D8601A" w:rsidRDefault="00D8601A" w14:paraId="796C272B" w14:textId="1BE35CE7">
          <w:pPr>
            <w:pStyle w:val="Inhopg3"/>
            <w:tabs>
              <w:tab w:val="right" w:leader="dot" w:pos="10170"/>
            </w:tabs>
            <w:rPr>
              <w:rFonts w:asciiTheme="minorHAnsi" w:hAnsiTheme="minorHAnsi" w:eastAsiaTheme="minorEastAsia" w:cstheme="minorBidi"/>
              <w:noProof/>
              <w:kern w:val="2"/>
              <w:sz w:val="24"/>
              <w:szCs w:val="24"/>
              <w14:ligatures w14:val="standardContextual"/>
            </w:rPr>
          </w:pPr>
          <w:hyperlink w:history="1" w:anchor="_Toc213339299">
            <w:r w:rsidRPr="00B404F2">
              <w:rPr>
                <w:rStyle w:val="Hyperlink"/>
                <w:noProof/>
              </w:rPr>
              <w:t>3.5.1.2.  Vervangen defecte lampen, led-units en drivers</w:t>
            </w:r>
            <w:r>
              <w:rPr>
                <w:noProof/>
                <w:webHidden/>
              </w:rPr>
              <w:tab/>
            </w:r>
            <w:r>
              <w:rPr>
                <w:noProof/>
                <w:webHidden/>
              </w:rPr>
              <w:fldChar w:fldCharType="begin"/>
            </w:r>
            <w:r>
              <w:rPr>
                <w:noProof/>
                <w:webHidden/>
              </w:rPr>
              <w:instrText xml:space="preserve"> PAGEREF _Toc213339299 \h </w:instrText>
            </w:r>
            <w:r>
              <w:rPr>
                <w:noProof/>
                <w:webHidden/>
              </w:rPr>
            </w:r>
            <w:r>
              <w:rPr>
                <w:noProof/>
                <w:webHidden/>
              </w:rPr>
              <w:fldChar w:fldCharType="separate"/>
            </w:r>
            <w:r>
              <w:rPr>
                <w:noProof/>
                <w:webHidden/>
              </w:rPr>
              <w:t>38</w:t>
            </w:r>
            <w:r>
              <w:rPr>
                <w:noProof/>
                <w:webHidden/>
              </w:rPr>
              <w:fldChar w:fldCharType="end"/>
            </w:r>
          </w:hyperlink>
        </w:p>
        <w:p w:rsidR="00D8601A" w:rsidRDefault="00D8601A" w14:paraId="4527848C" w14:textId="786A3627">
          <w:pPr>
            <w:pStyle w:val="Inhopg2"/>
            <w:tabs>
              <w:tab w:val="right" w:leader="dot" w:pos="10170"/>
            </w:tabs>
            <w:rPr>
              <w:rFonts w:asciiTheme="minorHAnsi" w:hAnsiTheme="minorHAnsi" w:eastAsiaTheme="minorEastAsia" w:cstheme="minorBidi"/>
              <w:noProof/>
              <w:kern w:val="2"/>
              <w:sz w:val="24"/>
              <w:szCs w:val="24"/>
              <w14:ligatures w14:val="standardContextual"/>
            </w:rPr>
          </w:pPr>
          <w:hyperlink w:history="1" w:anchor="_Toc213339300">
            <w:r w:rsidRPr="00B404F2">
              <w:rPr>
                <w:rStyle w:val="Hyperlink"/>
                <w:noProof/>
              </w:rPr>
              <w:t>3.6 Bouwstoffen</w:t>
            </w:r>
            <w:r>
              <w:rPr>
                <w:noProof/>
                <w:webHidden/>
              </w:rPr>
              <w:tab/>
            </w:r>
            <w:r>
              <w:rPr>
                <w:noProof/>
                <w:webHidden/>
              </w:rPr>
              <w:fldChar w:fldCharType="begin"/>
            </w:r>
            <w:r>
              <w:rPr>
                <w:noProof/>
                <w:webHidden/>
              </w:rPr>
              <w:instrText xml:space="preserve"> PAGEREF _Toc213339300 \h </w:instrText>
            </w:r>
            <w:r>
              <w:rPr>
                <w:noProof/>
                <w:webHidden/>
              </w:rPr>
            </w:r>
            <w:r>
              <w:rPr>
                <w:noProof/>
                <w:webHidden/>
              </w:rPr>
              <w:fldChar w:fldCharType="separate"/>
            </w:r>
            <w:r>
              <w:rPr>
                <w:noProof/>
                <w:webHidden/>
              </w:rPr>
              <w:t>39</w:t>
            </w:r>
            <w:r>
              <w:rPr>
                <w:noProof/>
                <w:webHidden/>
              </w:rPr>
              <w:fldChar w:fldCharType="end"/>
            </w:r>
          </w:hyperlink>
        </w:p>
        <w:p w:rsidR="00D8601A" w:rsidRDefault="00D8601A" w14:paraId="1814C64E" w14:textId="01C3DF03">
          <w:pPr>
            <w:pStyle w:val="Inhopg3"/>
            <w:tabs>
              <w:tab w:val="left" w:pos="1200"/>
              <w:tab w:val="right" w:leader="dot" w:pos="10170"/>
            </w:tabs>
            <w:rPr>
              <w:rFonts w:asciiTheme="minorHAnsi" w:hAnsiTheme="minorHAnsi" w:eastAsiaTheme="minorEastAsia" w:cstheme="minorBidi"/>
              <w:noProof/>
              <w:kern w:val="2"/>
              <w:sz w:val="24"/>
              <w:szCs w:val="24"/>
              <w14:ligatures w14:val="standardContextual"/>
            </w:rPr>
          </w:pPr>
          <w:hyperlink w:history="1" w:anchor="_Toc213339301">
            <w:r w:rsidRPr="00B404F2">
              <w:rPr>
                <w:rStyle w:val="Hyperlink"/>
                <w:noProof/>
              </w:rPr>
              <w:t>3.6.1.1</w:t>
            </w:r>
            <w:r>
              <w:rPr>
                <w:rFonts w:asciiTheme="minorHAnsi" w:hAnsiTheme="minorHAnsi" w:eastAsiaTheme="minorEastAsia" w:cstheme="minorBidi"/>
                <w:noProof/>
                <w:kern w:val="2"/>
                <w:sz w:val="24"/>
                <w:szCs w:val="24"/>
                <w14:ligatures w14:val="standardContextual"/>
              </w:rPr>
              <w:tab/>
            </w:r>
            <w:r w:rsidRPr="00B404F2">
              <w:rPr>
                <w:rStyle w:val="Hyperlink"/>
                <w:noProof/>
              </w:rPr>
              <w:t>Lichtmasten masten</w:t>
            </w:r>
            <w:r>
              <w:rPr>
                <w:noProof/>
                <w:webHidden/>
              </w:rPr>
              <w:tab/>
            </w:r>
            <w:r>
              <w:rPr>
                <w:noProof/>
                <w:webHidden/>
              </w:rPr>
              <w:fldChar w:fldCharType="begin"/>
            </w:r>
            <w:r>
              <w:rPr>
                <w:noProof/>
                <w:webHidden/>
              </w:rPr>
              <w:instrText xml:space="preserve"> PAGEREF _Toc213339301 \h </w:instrText>
            </w:r>
            <w:r>
              <w:rPr>
                <w:noProof/>
                <w:webHidden/>
              </w:rPr>
            </w:r>
            <w:r>
              <w:rPr>
                <w:noProof/>
                <w:webHidden/>
              </w:rPr>
              <w:fldChar w:fldCharType="separate"/>
            </w:r>
            <w:r>
              <w:rPr>
                <w:noProof/>
                <w:webHidden/>
              </w:rPr>
              <w:t>39</w:t>
            </w:r>
            <w:r>
              <w:rPr>
                <w:noProof/>
                <w:webHidden/>
              </w:rPr>
              <w:fldChar w:fldCharType="end"/>
            </w:r>
          </w:hyperlink>
        </w:p>
        <w:p w:rsidR="00D8601A" w:rsidRDefault="00D8601A" w14:paraId="700850D6" w14:textId="49DA3C79">
          <w:pPr>
            <w:pStyle w:val="Inhopg3"/>
            <w:tabs>
              <w:tab w:val="left" w:pos="1200"/>
              <w:tab w:val="right" w:leader="dot" w:pos="10170"/>
            </w:tabs>
            <w:rPr>
              <w:rFonts w:asciiTheme="minorHAnsi" w:hAnsiTheme="minorHAnsi" w:eastAsiaTheme="minorEastAsia" w:cstheme="minorBidi"/>
              <w:noProof/>
              <w:kern w:val="2"/>
              <w:sz w:val="24"/>
              <w:szCs w:val="24"/>
              <w14:ligatures w14:val="standardContextual"/>
            </w:rPr>
          </w:pPr>
          <w:hyperlink w:history="1" w:anchor="_Toc213339302">
            <w:r w:rsidRPr="00B404F2">
              <w:rPr>
                <w:rStyle w:val="Hyperlink"/>
                <w:noProof/>
              </w:rPr>
              <w:t>3.6.1.2</w:t>
            </w:r>
            <w:r>
              <w:rPr>
                <w:rFonts w:asciiTheme="minorHAnsi" w:hAnsiTheme="minorHAnsi" w:eastAsiaTheme="minorEastAsia" w:cstheme="minorBidi"/>
                <w:noProof/>
                <w:kern w:val="2"/>
                <w:sz w:val="24"/>
                <w:szCs w:val="24"/>
                <w14:ligatures w14:val="standardContextual"/>
              </w:rPr>
              <w:tab/>
            </w:r>
            <w:r w:rsidRPr="00B404F2">
              <w:rPr>
                <w:rStyle w:val="Hyperlink"/>
                <w:noProof/>
              </w:rPr>
              <w:t>Armaturen</w:t>
            </w:r>
            <w:r>
              <w:rPr>
                <w:noProof/>
                <w:webHidden/>
              </w:rPr>
              <w:tab/>
            </w:r>
            <w:r>
              <w:rPr>
                <w:noProof/>
                <w:webHidden/>
              </w:rPr>
              <w:fldChar w:fldCharType="begin"/>
            </w:r>
            <w:r>
              <w:rPr>
                <w:noProof/>
                <w:webHidden/>
              </w:rPr>
              <w:instrText xml:space="preserve"> PAGEREF _Toc213339302 \h </w:instrText>
            </w:r>
            <w:r>
              <w:rPr>
                <w:noProof/>
                <w:webHidden/>
              </w:rPr>
            </w:r>
            <w:r>
              <w:rPr>
                <w:noProof/>
                <w:webHidden/>
              </w:rPr>
              <w:fldChar w:fldCharType="separate"/>
            </w:r>
            <w:r>
              <w:rPr>
                <w:noProof/>
                <w:webHidden/>
              </w:rPr>
              <w:t>41</w:t>
            </w:r>
            <w:r>
              <w:rPr>
                <w:noProof/>
                <w:webHidden/>
              </w:rPr>
              <w:fldChar w:fldCharType="end"/>
            </w:r>
          </w:hyperlink>
        </w:p>
        <w:p w:rsidR="00D8601A" w:rsidRDefault="00D8601A" w14:paraId="0A120BEB" w14:textId="194931FB">
          <w:pPr>
            <w:pStyle w:val="Inhopg3"/>
            <w:tabs>
              <w:tab w:val="right" w:leader="dot" w:pos="10170"/>
            </w:tabs>
            <w:rPr>
              <w:rFonts w:asciiTheme="minorHAnsi" w:hAnsiTheme="minorHAnsi" w:eastAsiaTheme="minorEastAsia" w:cstheme="minorBidi"/>
              <w:noProof/>
              <w:kern w:val="2"/>
              <w:sz w:val="24"/>
              <w:szCs w:val="24"/>
              <w14:ligatures w14:val="standardContextual"/>
            </w:rPr>
          </w:pPr>
          <w:hyperlink w:history="1" w:anchor="_Toc213339303">
            <w:r w:rsidRPr="00B404F2">
              <w:rPr>
                <w:rStyle w:val="Hyperlink"/>
                <w:rFonts w:eastAsia="Times New Roman" w:cstheme="minorHAnsi"/>
                <w:noProof/>
              </w:rPr>
              <w:t>3.6.1.3 Telemanagementsysteem</w:t>
            </w:r>
            <w:r>
              <w:rPr>
                <w:noProof/>
                <w:webHidden/>
              </w:rPr>
              <w:tab/>
            </w:r>
            <w:r>
              <w:rPr>
                <w:noProof/>
                <w:webHidden/>
              </w:rPr>
              <w:fldChar w:fldCharType="begin"/>
            </w:r>
            <w:r>
              <w:rPr>
                <w:noProof/>
                <w:webHidden/>
              </w:rPr>
              <w:instrText xml:space="preserve"> PAGEREF _Toc213339303 \h </w:instrText>
            </w:r>
            <w:r>
              <w:rPr>
                <w:noProof/>
                <w:webHidden/>
              </w:rPr>
            </w:r>
            <w:r>
              <w:rPr>
                <w:noProof/>
                <w:webHidden/>
              </w:rPr>
              <w:fldChar w:fldCharType="separate"/>
            </w:r>
            <w:r>
              <w:rPr>
                <w:noProof/>
                <w:webHidden/>
              </w:rPr>
              <w:t>41</w:t>
            </w:r>
            <w:r>
              <w:rPr>
                <w:noProof/>
                <w:webHidden/>
              </w:rPr>
              <w:fldChar w:fldCharType="end"/>
            </w:r>
          </w:hyperlink>
        </w:p>
        <w:p w:rsidR="00D8601A" w:rsidRDefault="00D8601A" w14:paraId="715FF8AE" w14:textId="6A704A19">
          <w:pPr>
            <w:pStyle w:val="Inhopg3"/>
            <w:tabs>
              <w:tab w:val="left" w:pos="1200"/>
              <w:tab w:val="right" w:leader="dot" w:pos="10170"/>
            </w:tabs>
            <w:rPr>
              <w:rFonts w:asciiTheme="minorHAnsi" w:hAnsiTheme="minorHAnsi" w:eastAsiaTheme="minorEastAsia" w:cstheme="minorBidi"/>
              <w:noProof/>
              <w:kern w:val="2"/>
              <w:sz w:val="24"/>
              <w:szCs w:val="24"/>
              <w14:ligatures w14:val="standardContextual"/>
            </w:rPr>
          </w:pPr>
          <w:hyperlink w:history="1" w:anchor="_Toc213339304">
            <w:r w:rsidRPr="00B404F2">
              <w:rPr>
                <w:rStyle w:val="Hyperlink"/>
                <w:noProof/>
              </w:rPr>
              <w:t>3.6.1.3</w:t>
            </w:r>
            <w:r>
              <w:rPr>
                <w:rFonts w:asciiTheme="minorHAnsi" w:hAnsiTheme="minorHAnsi" w:eastAsiaTheme="minorEastAsia" w:cstheme="minorBidi"/>
                <w:noProof/>
                <w:kern w:val="2"/>
                <w:sz w:val="24"/>
                <w:szCs w:val="24"/>
                <w14:ligatures w14:val="standardContextual"/>
              </w:rPr>
              <w:tab/>
            </w:r>
            <w:r w:rsidRPr="00B404F2">
              <w:rPr>
                <w:rStyle w:val="Hyperlink"/>
                <w:noProof/>
              </w:rPr>
              <w:t>Aansluitblok</w:t>
            </w:r>
            <w:r>
              <w:rPr>
                <w:noProof/>
                <w:webHidden/>
              </w:rPr>
              <w:tab/>
            </w:r>
            <w:r>
              <w:rPr>
                <w:noProof/>
                <w:webHidden/>
              </w:rPr>
              <w:fldChar w:fldCharType="begin"/>
            </w:r>
            <w:r>
              <w:rPr>
                <w:noProof/>
                <w:webHidden/>
              </w:rPr>
              <w:instrText xml:space="preserve"> PAGEREF _Toc213339304 \h </w:instrText>
            </w:r>
            <w:r>
              <w:rPr>
                <w:noProof/>
                <w:webHidden/>
              </w:rPr>
            </w:r>
            <w:r>
              <w:rPr>
                <w:noProof/>
                <w:webHidden/>
              </w:rPr>
              <w:fldChar w:fldCharType="separate"/>
            </w:r>
            <w:r>
              <w:rPr>
                <w:noProof/>
                <w:webHidden/>
              </w:rPr>
              <w:t>41</w:t>
            </w:r>
            <w:r>
              <w:rPr>
                <w:noProof/>
                <w:webHidden/>
              </w:rPr>
              <w:fldChar w:fldCharType="end"/>
            </w:r>
          </w:hyperlink>
        </w:p>
        <w:p w:rsidR="00D8601A" w:rsidRDefault="00D8601A" w14:paraId="09D421E7" w14:textId="42F997DC">
          <w:pPr>
            <w:pStyle w:val="Inhopg3"/>
            <w:tabs>
              <w:tab w:val="left" w:pos="1200"/>
              <w:tab w:val="right" w:leader="dot" w:pos="10170"/>
            </w:tabs>
            <w:rPr>
              <w:rFonts w:asciiTheme="minorHAnsi" w:hAnsiTheme="minorHAnsi" w:eastAsiaTheme="minorEastAsia" w:cstheme="minorBidi"/>
              <w:noProof/>
              <w:kern w:val="2"/>
              <w:sz w:val="24"/>
              <w:szCs w:val="24"/>
              <w14:ligatures w14:val="standardContextual"/>
            </w:rPr>
          </w:pPr>
          <w:hyperlink w:history="1" w:anchor="_Toc213339305">
            <w:r w:rsidRPr="00B404F2">
              <w:rPr>
                <w:rStyle w:val="Hyperlink"/>
                <w:noProof/>
              </w:rPr>
              <w:t>3.6.1.4</w:t>
            </w:r>
            <w:r>
              <w:rPr>
                <w:rFonts w:asciiTheme="minorHAnsi" w:hAnsiTheme="minorHAnsi" w:eastAsiaTheme="minorEastAsia" w:cstheme="minorBidi"/>
                <w:noProof/>
                <w:kern w:val="2"/>
                <w:sz w:val="24"/>
                <w:szCs w:val="24"/>
                <w14:ligatures w14:val="standardContextual"/>
              </w:rPr>
              <w:tab/>
            </w:r>
            <w:r w:rsidRPr="00B404F2">
              <w:rPr>
                <w:rStyle w:val="Hyperlink"/>
                <w:noProof/>
              </w:rPr>
              <w:t>Kabelwerk</w:t>
            </w:r>
            <w:r>
              <w:rPr>
                <w:noProof/>
                <w:webHidden/>
              </w:rPr>
              <w:tab/>
            </w:r>
            <w:r>
              <w:rPr>
                <w:noProof/>
                <w:webHidden/>
              </w:rPr>
              <w:fldChar w:fldCharType="begin"/>
            </w:r>
            <w:r>
              <w:rPr>
                <w:noProof/>
                <w:webHidden/>
              </w:rPr>
              <w:instrText xml:space="preserve"> PAGEREF _Toc213339305 \h </w:instrText>
            </w:r>
            <w:r>
              <w:rPr>
                <w:noProof/>
                <w:webHidden/>
              </w:rPr>
            </w:r>
            <w:r>
              <w:rPr>
                <w:noProof/>
                <w:webHidden/>
              </w:rPr>
              <w:fldChar w:fldCharType="separate"/>
            </w:r>
            <w:r>
              <w:rPr>
                <w:noProof/>
                <w:webHidden/>
              </w:rPr>
              <w:t>41</w:t>
            </w:r>
            <w:r>
              <w:rPr>
                <w:noProof/>
                <w:webHidden/>
              </w:rPr>
              <w:fldChar w:fldCharType="end"/>
            </w:r>
          </w:hyperlink>
        </w:p>
        <w:p w:rsidR="00D8601A" w:rsidRDefault="00D8601A" w14:paraId="2A25439B" w14:textId="6CC535E0">
          <w:pPr>
            <w:pStyle w:val="Inhopg3"/>
            <w:tabs>
              <w:tab w:val="left" w:pos="1200"/>
              <w:tab w:val="right" w:leader="dot" w:pos="10170"/>
            </w:tabs>
            <w:rPr>
              <w:rFonts w:asciiTheme="minorHAnsi" w:hAnsiTheme="minorHAnsi" w:eastAsiaTheme="minorEastAsia" w:cstheme="minorBidi"/>
              <w:noProof/>
              <w:kern w:val="2"/>
              <w:sz w:val="24"/>
              <w:szCs w:val="24"/>
              <w14:ligatures w14:val="standardContextual"/>
            </w:rPr>
          </w:pPr>
          <w:hyperlink w:history="1" w:anchor="_Toc213339306">
            <w:r w:rsidRPr="00B404F2">
              <w:rPr>
                <w:rStyle w:val="Hyperlink"/>
                <w:noProof/>
              </w:rPr>
              <w:t>3.6.1.5</w:t>
            </w:r>
            <w:r>
              <w:rPr>
                <w:rFonts w:asciiTheme="minorHAnsi" w:hAnsiTheme="minorHAnsi" w:eastAsiaTheme="minorEastAsia" w:cstheme="minorBidi"/>
                <w:noProof/>
                <w:kern w:val="2"/>
                <w:sz w:val="24"/>
                <w:szCs w:val="24"/>
                <w14:ligatures w14:val="standardContextual"/>
              </w:rPr>
              <w:tab/>
            </w:r>
            <w:r w:rsidRPr="00B404F2">
              <w:rPr>
                <w:rStyle w:val="Hyperlink"/>
                <w:noProof/>
              </w:rPr>
              <w:t>Dimmers</w:t>
            </w:r>
            <w:r>
              <w:rPr>
                <w:noProof/>
                <w:webHidden/>
              </w:rPr>
              <w:tab/>
            </w:r>
            <w:r>
              <w:rPr>
                <w:noProof/>
                <w:webHidden/>
              </w:rPr>
              <w:fldChar w:fldCharType="begin"/>
            </w:r>
            <w:r>
              <w:rPr>
                <w:noProof/>
                <w:webHidden/>
              </w:rPr>
              <w:instrText xml:space="preserve"> PAGEREF _Toc213339306 \h </w:instrText>
            </w:r>
            <w:r>
              <w:rPr>
                <w:noProof/>
                <w:webHidden/>
              </w:rPr>
            </w:r>
            <w:r>
              <w:rPr>
                <w:noProof/>
                <w:webHidden/>
              </w:rPr>
              <w:fldChar w:fldCharType="separate"/>
            </w:r>
            <w:r>
              <w:rPr>
                <w:noProof/>
                <w:webHidden/>
              </w:rPr>
              <w:t>41</w:t>
            </w:r>
            <w:r>
              <w:rPr>
                <w:noProof/>
                <w:webHidden/>
              </w:rPr>
              <w:fldChar w:fldCharType="end"/>
            </w:r>
          </w:hyperlink>
        </w:p>
        <w:p w:rsidR="00D8601A" w:rsidRDefault="00D8601A" w14:paraId="729F5CFC" w14:textId="0E3249BE">
          <w:pPr>
            <w:pStyle w:val="Inhopg3"/>
            <w:tabs>
              <w:tab w:val="left" w:pos="1200"/>
              <w:tab w:val="right" w:leader="dot" w:pos="10170"/>
            </w:tabs>
            <w:rPr>
              <w:rFonts w:asciiTheme="minorHAnsi" w:hAnsiTheme="minorHAnsi" w:eastAsiaTheme="minorEastAsia" w:cstheme="minorBidi"/>
              <w:noProof/>
              <w:kern w:val="2"/>
              <w:sz w:val="24"/>
              <w:szCs w:val="24"/>
              <w14:ligatures w14:val="standardContextual"/>
            </w:rPr>
          </w:pPr>
          <w:hyperlink w:history="1" w:anchor="_Toc213339307">
            <w:r w:rsidRPr="00B404F2">
              <w:rPr>
                <w:rStyle w:val="Hyperlink"/>
                <w:noProof/>
              </w:rPr>
              <w:t>3.6.1.6</w:t>
            </w:r>
            <w:r>
              <w:rPr>
                <w:rFonts w:asciiTheme="minorHAnsi" w:hAnsiTheme="minorHAnsi" w:eastAsiaTheme="minorEastAsia" w:cstheme="minorBidi"/>
                <w:noProof/>
                <w:kern w:val="2"/>
                <w:sz w:val="24"/>
                <w:szCs w:val="24"/>
                <w14:ligatures w14:val="standardContextual"/>
              </w:rPr>
              <w:tab/>
            </w:r>
            <w:r w:rsidRPr="00B404F2">
              <w:rPr>
                <w:rStyle w:val="Hyperlink"/>
                <w:noProof/>
              </w:rPr>
              <w:t>Reservemateriaal</w:t>
            </w:r>
            <w:r>
              <w:rPr>
                <w:noProof/>
                <w:webHidden/>
              </w:rPr>
              <w:tab/>
            </w:r>
            <w:r>
              <w:rPr>
                <w:noProof/>
                <w:webHidden/>
              </w:rPr>
              <w:fldChar w:fldCharType="begin"/>
            </w:r>
            <w:r>
              <w:rPr>
                <w:noProof/>
                <w:webHidden/>
              </w:rPr>
              <w:instrText xml:space="preserve"> PAGEREF _Toc213339307 \h </w:instrText>
            </w:r>
            <w:r>
              <w:rPr>
                <w:noProof/>
                <w:webHidden/>
              </w:rPr>
            </w:r>
            <w:r>
              <w:rPr>
                <w:noProof/>
                <w:webHidden/>
              </w:rPr>
              <w:fldChar w:fldCharType="separate"/>
            </w:r>
            <w:r>
              <w:rPr>
                <w:noProof/>
                <w:webHidden/>
              </w:rPr>
              <w:t>42</w:t>
            </w:r>
            <w:r>
              <w:rPr>
                <w:noProof/>
                <w:webHidden/>
              </w:rPr>
              <w:fldChar w:fldCharType="end"/>
            </w:r>
          </w:hyperlink>
        </w:p>
        <w:p w:rsidR="00D8601A" w:rsidRDefault="00D8601A" w14:paraId="66BF1AEB" w14:textId="542057C0">
          <w:pPr>
            <w:pStyle w:val="Inhopg3"/>
            <w:tabs>
              <w:tab w:val="left" w:pos="1200"/>
              <w:tab w:val="right" w:leader="dot" w:pos="10170"/>
            </w:tabs>
            <w:rPr>
              <w:rFonts w:asciiTheme="minorHAnsi" w:hAnsiTheme="minorHAnsi" w:eastAsiaTheme="minorEastAsia" w:cstheme="minorBidi"/>
              <w:noProof/>
              <w:kern w:val="2"/>
              <w:sz w:val="24"/>
              <w:szCs w:val="24"/>
              <w14:ligatures w14:val="standardContextual"/>
            </w:rPr>
          </w:pPr>
          <w:hyperlink w:history="1" w:anchor="_Toc213339308">
            <w:r w:rsidRPr="00B404F2">
              <w:rPr>
                <w:rStyle w:val="Hyperlink"/>
                <w:noProof/>
              </w:rPr>
              <w:t>3.6.1.7</w:t>
            </w:r>
            <w:r>
              <w:rPr>
                <w:rFonts w:asciiTheme="minorHAnsi" w:hAnsiTheme="minorHAnsi" w:eastAsiaTheme="minorEastAsia" w:cstheme="minorBidi"/>
                <w:noProof/>
                <w:kern w:val="2"/>
                <w:sz w:val="24"/>
                <w:szCs w:val="24"/>
                <w14:ligatures w14:val="standardContextual"/>
              </w:rPr>
              <w:tab/>
            </w:r>
            <w:r w:rsidRPr="00B404F2">
              <w:rPr>
                <w:rStyle w:val="Hyperlink"/>
                <w:noProof/>
              </w:rPr>
              <w:t>Keuring</w:t>
            </w:r>
            <w:r>
              <w:rPr>
                <w:noProof/>
                <w:webHidden/>
              </w:rPr>
              <w:tab/>
            </w:r>
            <w:r>
              <w:rPr>
                <w:noProof/>
                <w:webHidden/>
              </w:rPr>
              <w:fldChar w:fldCharType="begin"/>
            </w:r>
            <w:r>
              <w:rPr>
                <w:noProof/>
                <w:webHidden/>
              </w:rPr>
              <w:instrText xml:space="preserve"> PAGEREF _Toc213339308 \h </w:instrText>
            </w:r>
            <w:r>
              <w:rPr>
                <w:noProof/>
                <w:webHidden/>
              </w:rPr>
            </w:r>
            <w:r>
              <w:rPr>
                <w:noProof/>
                <w:webHidden/>
              </w:rPr>
              <w:fldChar w:fldCharType="separate"/>
            </w:r>
            <w:r>
              <w:rPr>
                <w:noProof/>
                <w:webHidden/>
              </w:rPr>
              <w:t>42</w:t>
            </w:r>
            <w:r>
              <w:rPr>
                <w:noProof/>
                <w:webHidden/>
              </w:rPr>
              <w:fldChar w:fldCharType="end"/>
            </w:r>
          </w:hyperlink>
        </w:p>
        <w:p w:rsidR="00D8601A" w:rsidRDefault="00D8601A" w14:paraId="4C788E73" w14:textId="72F78E55">
          <w:pPr>
            <w:pStyle w:val="Inhopg2"/>
            <w:tabs>
              <w:tab w:val="right" w:leader="dot" w:pos="10170"/>
            </w:tabs>
            <w:rPr>
              <w:rFonts w:asciiTheme="minorHAnsi" w:hAnsiTheme="minorHAnsi" w:eastAsiaTheme="minorEastAsia" w:cstheme="minorBidi"/>
              <w:noProof/>
              <w:kern w:val="2"/>
              <w:sz w:val="24"/>
              <w:szCs w:val="24"/>
              <w14:ligatures w14:val="standardContextual"/>
            </w:rPr>
          </w:pPr>
          <w:hyperlink w:history="1" w:anchor="_Toc213339309">
            <w:r w:rsidRPr="00B404F2">
              <w:rPr>
                <w:rStyle w:val="Hyperlink"/>
                <w:noProof/>
              </w:rPr>
              <w:t>3.6.2 Correctief onderhoud</w:t>
            </w:r>
            <w:r>
              <w:rPr>
                <w:noProof/>
                <w:webHidden/>
              </w:rPr>
              <w:tab/>
            </w:r>
            <w:r>
              <w:rPr>
                <w:noProof/>
                <w:webHidden/>
              </w:rPr>
              <w:fldChar w:fldCharType="begin"/>
            </w:r>
            <w:r>
              <w:rPr>
                <w:noProof/>
                <w:webHidden/>
              </w:rPr>
              <w:instrText xml:space="preserve"> PAGEREF _Toc213339309 \h </w:instrText>
            </w:r>
            <w:r>
              <w:rPr>
                <w:noProof/>
                <w:webHidden/>
              </w:rPr>
            </w:r>
            <w:r>
              <w:rPr>
                <w:noProof/>
                <w:webHidden/>
              </w:rPr>
              <w:fldChar w:fldCharType="separate"/>
            </w:r>
            <w:r>
              <w:rPr>
                <w:noProof/>
                <w:webHidden/>
              </w:rPr>
              <w:t>43</w:t>
            </w:r>
            <w:r>
              <w:rPr>
                <w:noProof/>
                <w:webHidden/>
              </w:rPr>
              <w:fldChar w:fldCharType="end"/>
            </w:r>
          </w:hyperlink>
        </w:p>
        <w:p w:rsidR="00D8601A" w:rsidRDefault="00D8601A" w14:paraId="47FDACE4" w14:textId="202C8B0A">
          <w:pPr>
            <w:pStyle w:val="Inhopg3"/>
            <w:tabs>
              <w:tab w:val="left" w:pos="1200"/>
              <w:tab w:val="right" w:leader="dot" w:pos="10170"/>
            </w:tabs>
            <w:rPr>
              <w:rFonts w:asciiTheme="minorHAnsi" w:hAnsiTheme="minorHAnsi" w:eastAsiaTheme="minorEastAsia" w:cstheme="minorBidi"/>
              <w:noProof/>
              <w:kern w:val="2"/>
              <w:sz w:val="24"/>
              <w:szCs w:val="24"/>
              <w14:ligatures w14:val="standardContextual"/>
            </w:rPr>
          </w:pPr>
          <w:hyperlink w:history="1" w:anchor="_Toc213339310">
            <w:r w:rsidRPr="00B404F2">
              <w:rPr>
                <w:rStyle w:val="Hyperlink"/>
                <w:noProof/>
              </w:rPr>
              <w:t>3.6.2.1</w:t>
            </w:r>
            <w:r>
              <w:rPr>
                <w:rFonts w:asciiTheme="minorHAnsi" w:hAnsiTheme="minorHAnsi" w:eastAsiaTheme="minorEastAsia" w:cstheme="minorBidi"/>
                <w:noProof/>
                <w:kern w:val="2"/>
                <w:sz w:val="24"/>
                <w:szCs w:val="24"/>
                <w14:ligatures w14:val="standardContextual"/>
              </w:rPr>
              <w:tab/>
            </w:r>
            <w:r w:rsidRPr="00B404F2">
              <w:rPr>
                <w:rStyle w:val="Hyperlink"/>
                <w:noProof/>
              </w:rPr>
              <w:t>Begrippen correctief onderhoud</w:t>
            </w:r>
            <w:r>
              <w:rPr>
                <w:noProof/>
                <w:webHidden/>
              </w:rPr>
              <w:tab/>
            </w:r>
            <w:r>
              <w:rPr>
                <w:noProof/>
                <w:webHidden/>
              </w:rPr>
              <w:fldChar w:fldCharType="begin"/>
            </w:r>
            <w:r>
              <w:rPr>
                <w:noProof/>
                <w:webHidden/>
              </w:rPr>
              <w:instrText xml:space="preserve"> PAGEREF _Toc213339310 \h </w:instrText>
            </w:r>
            <w:r>
              <w:rPr>
                <w:noProof/>
                <w:webHidden/>
              </w:rPr>
            </w:r>
            <w:r>
              <w:rPr>
                <w:noProof/>
                <w:webHidden/>
              </w:rPr>
              <w:fldChar w:fldCharType="separate"/>
            </w:r>
            <w:r>
              <w:rPr>
                <w:noProof/>
                <w:webHidden/>
              </w:rPr>
              <w:t>43</w:t>
            </w:r>
            <w:r>
              <w:rPr>
                <w:noProof/>
                <w:webHidden/>
              </w:rPr>
              <w:fldChar w:fldCharType="end"/>
            </w:r>
          </w:hyperlink>
        </w:p>
        <w:p w:rsidR="00D8601A" w:rsidRDefault="00D8601A" w14:paraId="69DE7BDF" w14:textId="203974E6">
          <w:pPr>
            <w:pStyle w:val="Inhopg3"/>
            <w:tabs>
              <w:tab w:val="left" w:pos="1200"/>
              <w:tab w:val="right" w:leader="dot" w:pos="10170"/>
            </w:tabs>
            <w:rPr>
              <w:rFonts w:asciiTheme="minorHAnsi" w:hAnsiTheme="minorHAnsi" w:eastAsiaTheme="minorEastAsia" w:cstheme="minorBidi"/>
              <w:noProof/>
              <w:kern w:val="2"/>
              <w:sz w:val="24"/>
              <w:szCs w:val="24"/>
              <w14:ligatures w14:val="standardContextual"/>
            </w:rPr>
          </w:pPr>
          <w:hyperlink w:history="1" w:anchor="_Toc213339311">
            <w:r w:rsidRPr="00B404F2">
              <w:rPr>
                <w:rStyle w:val="Hyperlink"/>
                <w:noProof/>
              </w:rPr>
              <w:t>3.6.2.2</w:t>
            </w:r>
            <w:r>
              <w:rPr>
                <w:rFonts w:asciiTheme="minorHAnsi" w:hAnsiTheme="minorHAnsi" w:eastAsiaTheme="minorEastAsia" w:cstheme="minorBidi"/>
                <w:noProof/>
                <w:kern w:val="2"/>
                <w:sz w:val="24"/>
                <w:szCs w:val="24"/>
                <w14:ligatures w14:val="standardContextual"/>
              </w:rPr>
              <w:tab/>
            </w:r>
            <w:r w:rsidRPr="00B404F2">
              <w:rPr>
                <w:rStyle w:val="Hyperlink"/>
                <w:noProof/>
              </w:rPr>
              <w:t>Eisen en uitvoering correctief onderhoud</w:t>
            </w:r>
            <w:r>
              <w:rPr>
                <w:noProof/>
                <w:webHidden/>
              </w:rPr>
              <w:tab/>
            </w:r>
            <w:r>
              <w:rPr>
                <w:noProof/>
                <w:webHidden/>
              </w:rPr>
              <w:fldChar w:fldCharType="begin"/>
            </w:r>
            <w:r>
              <w:rPr>
                <w:noProof/>
                <w:webHidden/>
              </w:rPr>
              <w:instrText xml:space="preserve"> PAGEREF _Toc213339311 \h </w:instrText>
            </w:r>
            <w:r>
              <w:rPr>
                <w:noProof/>
                <w:webHidden/>
              </w:rPr>
            </w:r>
            <w:r>
              <w:rPr>
                <w:noProof/>
                <w:webHidden/>
              </w:rPr>
              <w:fldChar w:fldCharType="separate"/>
            </w:r>
            <w:r>
              <w:rPr>
                <w:noProof/>
                <w:webHidden/>
              </w:rPr>
              <w:t>44</w:t>
            </w:r>
            <w:r>
              <w:rPr>
                <w:noProof/>
                <w:webHidden/>
              </w:rPr>
              <w:fldChar w:fldCharType="end"/>
            </w:r>
          </w:hyperlink>
        </w:p>
        <w:p w:rsidR="00D8601A" w:rsidRDefault="00D8601A" w14:paraId="1742FA13" w14:textId="06AD9145">
          <w:pPr>
            <w:pStyle w:val="Inhopg3"/>
            <w:tabs>
              <w:tab w:val="left" w:pos="1200"/>
              <w:tab w:val="right" w:leader="dot" w:pos="10170"/>
            </w:tabs>
            <w:rPr>
              <w:rFonts w:asciiTheme="minorHAnsi" w:hAnsiTheme="minorHAnsi" w:eastAsiaTheme="minorEastAsia" w:cstheme="minorBidi"/>
              <w:noProof/>
              <w:kern w:val="2"/>
              <w:sz w:val="24"/>
              <w:szCs w:val="24"/>
              <w14:ligatures w14:val="standardContextual"/>
            </w:rPr>
          </w:pPr>
          <w:hyperlink w:history="1" w:anchor="_Toc213339312">
            <w:r w:rsidRPr="00B404F2">
              <w:rPr>
                <w:rStyle w:val="Hyperlink"/>
                <w:noProof/>
              </w:rPr>
              <w:t>3.6.2.3</w:t>
            </w:r>
            <w:r>
              <w:rPr>
                <w:rFonts w:asciiTheme="minorHAnsi" w:hAnsiTheme="minorHAnsi" w:eastAsiaTheme="minorEastAsia" w:cstheme="minorBidi"/>
                <w:noProof/>
                <w:kern w:val="2"/>
                <w:sz w:val="24"/>
                <w:szCs w:val="24"/>
                <w14:ligatures w14:val="standardContextual"/>
              </w:rPr>
              <w:tab/>
            </w:r>
            <w:r w:rsidRPr="00B404F2">
              <w:rPr>
                <w:rStyle w:val="Hyperlink"/>
                <w:noProof/>
              </w:rPr>
              <w:t>Storingswachtdienst</w:t>
            </w:r>
            <w:r>
              <w:rPr>
                <w:noProof/>
                <w:webHidden/>
              </w:rPr>
              <w:tab/>
            </w:r>
            <w:r>
              <w:rPr>
                <w:noProof/>
                <w:webHidden/>
              </w:rPr>
              <w:fldChar w:fldCharType="begin"/>
            </w:r>
            <w:r>
              <w:rPr>
                <w:noProof/>
                <w:webHidden/>
              </w:rPr>
              <w:instrText xml:space="preserve"> PAGEREF _Toc213339312 \h </w:instrText>
            </w:r>
            <w:r>
              <w:rPr>
                <w:noProof/>
                <w:webHidden/>
              </w:rPr>
            </w:r>
            <w:r>
              <w:rPr>
                <w:noProof/>
                <w:webHidden/>
              </w:rPr>
              <w:fldChar w:fldCharType="separate"/>
            </w:r>
            <w:r>
              <w:rPr>
                <w:noProof/>
                <w:webHidden/>
              </w:rPr>
              <w:t>44</w:t>
            </w:r>
            <w:r>
              <w:rPr>
                <w:noProof/>
                <w:webHidden/>
              </w:rPr>
              <w:fldChar w:fldCharType="end"/>
            </w:r>
          </w:hyperlink>
        </w:p>
        <w:p w:rsidR="00D8601A" w:rsidRDefault="00D8601A" w14:paraId="7F805921" w14:textId="5C177684">
          <w:pPr>
            <w:pStyle w:val="Inhopg3"/>
            <w:tabs>
              <w:tab w:val="left" w:pos="1200"/>
              <w:tab w:val="right" w:leader="dot" w:pos="10170"/>
            </w:tabs>
            <w:rPr>
              <w:rFonts w:asciiTheme="minorHAnsi" w:hAnsiTheme="minorHAnsi" w:eastAsiaTheme="minorEastAsia" w:cstheme="minorBidi"/>
              <w:noProof/>
              <w:kern w:val="2"/>
              <w:sz w:val="24"/>
              <w:szCs w:val="24"/>
              <w14:ligatures w14:val="standardContextual"/>
            </w:rPr>
          </w:pPr>
          <w:hyperlink w:history="1" w:anchor="_Toc213339313">
            <w:r w:rsidRPr="00B404F2">
              <w:rPr>
                <w:rStyle w:val="Hyperlink"/>
                <w:noProof/>
              </w:rPr>
              <w:t>3.6.2.4</w:t>
            </w:r>
            <w:r>
              <w:rPr>
                <w:rFonts w:asciiTheme="minorHAnsi" w:hAnsiTheme="minorHAnsi" w:eastAsiaTheme="minorEastAsia" w:cstheme="minorBidi"/>
                <w:noProof/>
                <w:kern w:val="2"/>
                <w:sz w:val="24"/>
                <w:szCs w:val="24"/>
                <w14:ligatures w14:val="standardContextual"/>
              </w:rPr>
              <w:tab/>
            </w:r>
            <w:r w:rsidRPr="00B404F2">
              <w:rPr>
                <w:rStyle w:val="Hyperlink"/>
                <w:noProof/>
              </w:rPr>
              <w:t>Aanrijdingsschade</w:t>
            </w:r>
            <w:r>
              <w:rPr>
                <w:noProof/>
                <w:webHidden/>
              </w:rPr>
              <w:tab/>
            </w:r>
            <w:r>
              <w:rPr>
                <w:noProof/>
                <w:webHidden/>
              </w:rPr>
              <w:fldChar w:fldCharType="begin"/>
            </w:r>
            <w:r>
              <w:rPr>
                <w:noProof/>
                <w:webHidden/>
              </w:rPr>
              <w:instrText xml:space="preserve"> PAGEREF _Toc213339313 \h </w:instrText>
            </w:r>
            <w:r>
              <w:rPr>
                <w:noProof/>
                <w:webHidden/>
              </w:rPr>
            </w:r>
            <w:r>
              <w:rPr>
                <w:noProof/>
                <w:webHidden/>
              </w:rPr>
              <w:fldChar w:fldCharType="separate"/>
            </w:r>
            <w:r>
              <w:rPr>
                <w:noProof/>
                <w:webHidden/>
              </w:rPr>
              <w:t>45</w:t>
            </w:r>
            <w:r>
              <w:rPr>
                <w:noProof/>
                <w:webHidden/>
              </w:rPr>
              <w:fldChar w:fldCharType="end"/>
            </w:r>
          </w:hyperlink>
        </w:p>
        <w:p w:rsidR="00D8601A" w:rsidRDefault="00D8601A" w14:paraId="79E849F6" w14:textId="02DC2F9D">
          <w:pPr>
            <w:pStyle w:val="Inhopg2"/>
            <w:tabs>
              <w:tab w:val="left" w:pos="720"/>
              <w:tab w:val="right" w:leader="dot" w:pos="10170"/>
            </w:tabs>
            <w:rPr>
              <w:rFonts w:asciiTheme="minorHAnsi" w:hAnsiTheme="minorHAnsi" w:eastAsiaTheme="minorEastAsia" w:cstheme="minorBidi"/>
              <w:noProof/>
              <w:kern w:val="2"/>
              <w:sz w:val="24"/>
              <w:szCs w:val="24"/>
              <w14:ligatures w14:val="standardContextual"/>
            </w:rPr>
          </w:pPr>
          <w:hyperlink w:history="1" w:anchor="_Toc213339314">
            <w:r w:rsidRPr="00B404F2">
              <w:rPr>
                <w:rStyle w:val="Hyperlink"/>
                <w:noProof/>
              </w:rPr>
              <w:t>3.7</w:t>
            </w:r>
            <w:r>
              <w:rPr>
                <w:rFonts w:asciiTheme="minorHAnsi" w:hAnsiTheme="minorHAnsi" w:eastAsiaTheme="minorEastAsia" w:cstheme="minorBidi"/>
                <w:noProof/>
                <w:kern w:val="2"/>
                <w:sz w:val="24"/>
                <w:szCs w:val="24"/>
                <w14:ligatures w14:val="standardContextual"/>
              </w:rPr>
              <w:tab/>
            </w:r>
            <w:r w:rsidRPr="00B404F2">
              <w:rPr>
                <w:rStyle w:val="Hyperlink"/>
                <w:noProof/>
              </w:rPr>
              <w:t>Technische bepalingen verkeersmaatregelen</w:t>
            </w:r>
            <w:r>
              <w:rPr>
                <w:noProof/>
                <w:webHidden/>
              </w:rPr>
              <w:tab/>
            </w:r>
            <w:r>
              <w:rPr>
                <w:noProof/>
                <w:webHidden/>
              </w:rPr>
              <w:fldChar w:fldCharType="begin"/>
            </w:r>
            <w:r>
              <w:rPr>
                <w:noProof/>
                <w:webHidden/>
              </w:rPr>
              <w:instrText xml:space="preserve"> PAGEREF _Toc213339314 \h </w:instrText>
            </w:r>
            <w:r>
              <w:rPr>
                <w:noProof/>
                <w:webHidden/>
              </w:rPr>
            </w:r>
            <w:r>
              <w:rPr>
                <w:noProof/>
                <w:webHidden/>
              </w:rPr>
              <w:fldChar w:fldCharType="separate"/>
            </w:r>
            <w:r>
              <w:rPr>
                <w:noProof/>
                <w:webHidden/>
              </w:rPr>
              <w:t>45</w:t>
            </w:r>
            <w:r>
              <w:rPr>
                <w:noProof/>
                <w:webHidden/>
              </w:rPr>
              <w:fldChar w:fldCharType="end"/>
            </w:r>
          </w:hyperlink>
        </w:p>
        <w:p w:rsidR="00D8601A" w:rsidRDefault="00D8601A" w14:paraId="5F6A4FB0" w14:textId="2454DE4C">
          <w:pPr>
            <w:pStyle w:val="Inhopg3"/>
            <w:tabs>
              <w:tab w:val="right" w:leader="dot" w:pos="10170"/>
            </w:tabs>
            <w:rPr>
              <w:rFonts w:asciiTheme="minorHAnsi" w:hAnsiTheme="minorHAnsi" w:eastAsiaTheme="minorEastAsia" w:cstheme="minorBidi"/>
              <w:noProof/>
              <w:kern w:val="2"/>
              <w:sz w:val="24"/>
              <w:szCs w:val="24"/>
              <w14:ligatures w14:val="standardContextual"/>
            </w:rPr>
          </w:pPr>
          <w:hyperlink w:history="1" w:anchor="_Toc213339315">
            <w:r w:rsidRPr="00B404F2">
              <w:rPr>
                <w:rStyle w:val="Hyperlink"/>
                <w:noProof/>
              </w:rPr>
              <w:t>3.7.1 Eisen en uitvoering verkeersmaatregelen</w:t>
            </w:r>
            <w:r>
              <w:rPr>
                <w:noProof/>
                <w:webHidden/>
              </w:rPr>
              <w:tab/>
            </w:r>
            <w:r>
              <w:rPr>
                <w:noProof/>
                <w:webHidden/>
              </w:rPr>
              <w:fldChar w:fldCharType="begin"/>
            </w:r>
            <w:r>
              <w:rPr>
                <w:noProof/>
                <w:webHidden/>
              </w:rPr>
              <w:instrText xml:space="preserve"> PAGEREF _Toc213339315 \h </w:instrText>
            </w:r>
            <w:r>
              <w:rPr>
                <w:noProof/>
                <w:webHidden/>
              </w:rPr>
            </w:r>
            <w:r>
              <w:rPr>
                <w:noProof/>
                <w:webHidden/>
              </w:rPr>
              <w:fldChar w:fldCharType="separate"/>
            </w:r>
            <w:r>
              <w:rPr>
                <w:noProof/>
                <w:webHidden/>
              </w:rPr>
              <w:t>45</w:t>
            </w:r>
            <w:r>
              <w:rPr>
                <w:noProof/>
                <w:webHidden/>
              </w:rPr>
              <w:fldChar w:fldCharType="end"/>
            </w:r>
          </w:hyperlink>
        </w:p>
        <w:p w:rsidR="00D8601A" w:rsidRDefault="00D8601A" w14:paraId="0C7FED61" w14:textId="4FB62528">
          <w:pPr>
            <w:pStyle w:val="Inhopg3"/>
            <w:tabs>
              <w:tab w:val="right" w:leader="dot" w:pos="10170"/>
            </w:tabs>
            <w:rPr>
              <w:rFonts w:asciiTheme="minorHAnsi" w:hAnsiTheme="minorHAnsi" w:eastAsiaTheme="minorEastAsia" w:cstheme="minorBidi"/>
              <w:noProof/>
              <w:kern w:val="2"/>
              <w:sz w:val="24"/>
              <w:szCs w:val="24"/>
              <w14:ligatures w14:val="standardContextual"/>
            </w:rPr>
          </w:pPr>
          <w:hyperlink w:history="1" w:anchor="_Toc213339316">
            <w:r w:rsidRPr="00B404F2">
              <w:rPr>
                <w:rStyle w:val="Hyperlink"/>
                <w:noProof/>
              </w:rPr>
              <w:t>3.7.1.1 Risicoverdeling en garanties</w:t>
            </w:r>
            <w:r>
              <w:rPr>
                <w:noProof/>
                <w:webHidden/>
              </w:rPr>
              <w:tab/>
            </w:r>
            <w:r>
              <w:rPr>
                <w:noProof/>
                <w:webHidden/>
              </w:rPr>
              <w:fldChar w:fldCharType="begin"/>
            </w:r>
            <w:r>
              <w:rPr>
                <w:noProof/>
                <w:webHidden/>
              </w:rPr>
              <w:instrText xml:space="preserve"> PAGEREF _Toc213339316 \h </w:instrText>
            </w:r>
            <w:r>
              <w:rPr>
                <w:noProof/>
                <w:webHidden/>
              </w:rPr>
            </w:r>
            <w:r>
              <w:rPr>
                <w:noProof/>
                <w:webHidden/>
              </w:rPr>
              <w:fldChar w:fldCharType="separate"/>
            </w:r>
            <w:r>
              <w:rPr>
                <w:noProof/>
                <w:webHidden/>
              </w:rPr>
              <w:t>46</w:t>
            </w:r>
            <w:r>
              <w:rPr>
                <w:noProof/>
                <w:webHidden/>
              </w:rPr>
              <w:fldChar w:fldCharType="end"/>
            </w:r>
          </w:hyperlink>
        </w:p>
        <w:p w:rsidR="00D8601A" w:rsidRDefault="00D8601A" w14:paraId="22C25EEF" w14:textId="277E126C">
          <w:pPr>
            <w:pStyle w:val="Inhopg3"/>
            <w:tabs>
              <w:tab w:val="right" w:leader="dot" w:pos="10170"/>
            </w:tabs>
            <w:rPr>
              <w:rFonts w:asciiTheme="minorHAnsi" w:hAnsiTheme="minorHAnsi" w:eastAsiaTheme="minorEastAsia" w:cstheme="minorBidi"/>
              <w:noProof/>
              <w:kern w:val="2"/>
              <w:sz w:val="24"/>
              <w:szCs w:val="24"/>
              <w14:ligatures w14:val="standardContextual"/>
            </w:rPr>
          </w:pPr>
          <w:hyperlink w:history="1" w:anchor="_Toc213339317">
            <w:r w:rsidRPr="00B404F2">
              <w:rPr>
                <w:rStyle w:val="Hyperlink"/>
                <w:noProof/>
              </w:rPr>
              <w:t>3.7.1.2 Meet- en verrekenmethode</w:t>
            </w:r>
            <w:r>
              <w:rPr>
                <w:noProof/>
                <w:webHidden/>
              </w:rPr>
              <w:tab/>
            </w:r>
            <w:r>
              <w:rPr>
                <w:noProof/>
                <w:webHidden/>
              </w:rPr>
              <w:fldChar w:fldCharType="begin"/>
            </w:r>
            <w:r>
              <w:rPr>
                <w:noProof/>
                <w:webHidden/>
              </w:rPr>
              <w:instrText xml:space="preserve"> PAGEREF _Toc213339317 \h </w:instrText>
            </w:r>
            <w:r>
              <w:rPr>
                <w:noProof/>
                <w:webHidden/>
              </w:rPr>
            </w:r>
            <w:r>
              <w:rPr>
                <w:noProof/>
                <w:webHidden/>
              </w:rPr>
              <w:fldChar w:fldCharType="separate"/>
            </w:r>
            <w:r>
              <w:rPr>
                <w:noProof/>
                <w:webHidden/>
              </w:rPr>
              <w:t>46</w:t>
            </w:r>
            <w:r>
              <w:rPr>
                <w:noProof/>
                <w:webHidden/>
              </w:rPr>
              <w:fldChar w:fldCharType="end"/>
            </w:r>
          </w:hyperlink>
        </w:p>
        <w:p w:rsidRPr="00C561CD" w:rsidR="00AC08EF" w:rsidRDefault="00AC08EF" w14:paraId="3D4B73F0" w14:textId="15C0AF40">
          <w:pPr>
            <w:rPr>
              <w:rFonts w:asciiTheme="minorHAnsi" w:hAnsiTheme="minorHAnsi"/>
            </w:rPr>
          </w:pPr>
          <w:r w:rsidRPr="00C561CD">
            <w:rPr>
              <w:rFonts w:asciiTheme="minorHAnsi" w:hAnsiTheme="minorHAnsi"/>
              <w:b/>
              <w:bCs/>
            </w:rPr>
            <w:fldChar w:fldCharType="end"/>
          </w:r>
        </w:p>
      </w:sdtContent>
    </w:sdt>
    <w:p w:rsidRPr="00C561CD" w:rsidR="000627F2" w:rsidP="000627F2" w:rsidRDefault="000627F2" w14:paraId="0B32EC17" w14:textId="77777777">
      <w:pPr>
        <w:rPr>
          <w:rFonts w:eastAsia="Times New Roman" w:asciiTheme="minorHAnsi" w:hAnsiTheme="minorHAnsi" w:cstheme="minorHAnsi"/>
          <w:sz w:val="22"/>
          <w:szCs w:val="22"/>
        </w:rPr>
      </w:pPr>
    </w:p>
    <w:p w:rsidRPr="00C561CD" w:rsidR="000627F2" w:rsidP="000627F2" w:rsidRDefault="000627F2" w14:paraId="29EBCA5C" w14:textId="77777777">
      <w:pPr>
        <w:rPr>
          <w:rFonts w:asciiTheme="minorHAnsi" w:hAnsiTheme="minorHAnsi" w:cstheme="minorHAnsi"/>
          <w:sz w:val="22"/>
          <w:szCs w:val="22"/>
        </w:rPr>
        <w:sectPr w:rsidRPr="00C561CD" w:rsidR="000627F2">
          <w:headerReference w:type="default" r:id="rId13"/>
          <w:pgSz w:w="12240" w:h="15840" w:orient="portrait"/>
          <w:pgMar w:top="713" w:right="620" w:bottom="158" w:left="1440" w:header="0" w:footer="0" w:gutter="0"/>
          <w:cols w:equalWidth="0" w:space="0">
            <w:col w:w="10180"/>
          </w:cols>
          <w:docGrid w:linePitch="360"/>
        </w:sectPr>
      </w:pPr>
    </w:p>
    <w:p w:rsidRPr="00CA5D3F" w:rsidR="000627F2" w:rsidP="0043786F" w:rsidRDefault="000627F2" w14:paraId="4EB7D697" w14:textId="6E73D58C">
      <w:pPr>
        <w:pStyle w:val="Kop1"/>
        <w:numPr>
          <w:ilvl w:val="0"/>
          <w:numId w:val="77"/>
        </w:numPr>
        <w:rPr>
          <w:rFonts w:asciiTheme="minorHAnsi" w:hAnsiTheme="minorHAnsi"/>
        </w:rPr>
      </w:pPr>
      <w:bookmarkStart w:name="page5" w:id="2"/>
      <w:bookmarkStart w:name="_Toc213339253" w:id="3"/>
      <w:bookmarkEnd w:id="2"/>
      <w:r w:rsidRPr="00C561CD">
        <w:rPr>
          <w:rFonts w:asciiTheme="minorHAnsi" w:hAnsiTheme="minorHAnsi"/>
        </w:rPr>
        <w:t>ALGEMEEN</w:t>
      </w:r>
      <w:bookmarkEnd w:id="3"/>
    </w:p>
    <w:p w:rsidRPr="00C561CD" w:rsidR="000627F2" w:rsidP="000627F2" w:rsidRDefault="000627F2" w14:paraId="7DB02DD4" w14:textId="77777777">
      <w:pPr>
        <w:rPr>
          <w:rFonts w:eastAsia="Times New Roman" w:asciiTheme="minorHAnsi" w:hAnsiTheme="minorHAnsi"/>
        </w:rPr>
      </w:pPr>
    </w:p>
    <w:p w:rsidRPr="00C561CD" w:rsidR="000627F2" w:rsidP="00AC08EF" w:rsidRDefault="000627F2" w14:paraId="6ADB2017" w14:textId="77777777">
      <w:pPr>
        <w:pStyle w:val="Kop2"/>
        <w:rPr>
          <w:rFonts w:asciiTheme="minorHAnsi" w:hAnsiTheme="minorHAnsi"/>
        </w:rPr>
      </w:pPr>
      <w:bookmarkStart w:name="_Toc213339254" w:id="4"/>
      <w:r w:rsidRPr="00C561CD">
        <w:rPr>
          <w:rFonts w:asciiTheme="minorHAnsi" w:hAnsiTheme="minorHAnsi"/>
        </w:rPr>
        <w:t>1.1</w:t>
      </w:r>
      <w:r w:rsidRPr="00C561CD">
        <w:rPr>
          <w:rFonts w:asciiTheme="minorHAnsi" w:hAnsiTheme="minorHAnsi"/>
        </w:rPr>
        <w:tab/>
      </w:r>
      <w:r w:rsidRPr="00C561CD">
        <w:rPr>
          <w:rFonts w:asciiTheme="minorHAnsi" w:hAnsiTheme="minorHAnsi"/>
        </w:rPr>
        <w:t>Opdrachtgever</w:t>
      </w:r>
      <w:bookmarkEnd w:id="4"/>
    </w:p>
    <w:p w:rsidRPr="00C561CD" w:rsidR="000627F2" w:rsidP="000627F2" w:rsidRDefault="000627F2" w14:paraId="736AF8C8" w14:textId="77777777">
      <w:pPr>
        <w:rPr>
          <w:rFonts w:eastAsia="Times New Roman" w:asciiTheme="minorHAnsi" w:hAnsiTheme="minorHAnsi"/>
        </w:rPr>
      </w:pPr>
    </w:p>
    <w:p w:rsidRPr="00C561CD" w:rsidR="000627F2" w:rsidP="00DC7F59" w:rsidRDefault="000627F2" w14:paraId="69D6F62F" w14:textId="7DF4CE37">
      <w:pPr>
        <w:rPr>
          <w:rFonts w:asciiTheme="minorHAnsi" w:hAnsiTheme="minorHAnsi" w:cstheme="minorHAnsi"/>
          <w:sz w:val="22"/>
          <w:szCs w:val="22"/>
        </w:rPr>
      </w:pPr>
      <w:r w:rsidRPr="00C561CD">
        <w:rPr>
          <w:rFonts w:asciiTheme="minorHAnsi" w:hAnsiTheme="minorHAnsi" w:cstheme="minorHAnsi"/>
          <w:sz w:val="22"/>
          <w:szCs w:val="22"/>
        </w:rPr>
        <w:t xml:space="preserve">Het gemeentebestuur van de gemeente Overbetuwe, Postadres: Postbus 11, 6660 AA Elst. Tel: </w:t>
      </w:r>
      <w:r w:rsidR="00BA7DDD">
        <w:rPr>
          <w:rFonts w:asciiTheme="minorHAnsi" w:hAnsiTheme="minorHAnsi" w:cstheme="minorHAnsi"/>
          <w:sz w:val="22"/>
          <w:szCs w:val="22"/>
        </w:rPr>
        <w:t>140481</w:t>
      </w:r>
      <w:r w:rsidRPr="00C561CD">
        <w:rPr>
          <w:rFonts w:asciiTheme="minorHAnsi" w:hAnsiTheme="minorHAnsi" w:cstheme="minorHAnsi"/>
          <w:sz w:val="22"/>
          <w:szCs w:val="22"/>
        </w:rPr>
        <w:t>.</w:t>
      </w:r>
    </w:p>
    <w:p w:rsidRPr="00C561CD" w:rsidR="000627F2" w:rsidP="000627F2" w:rsidRDefault="000627F2" w14:paraId="76AF47B5" w14:textId="77777777">
      <w:pPr>
        <w:rPr>
          <w:rFonts w:asciiTheme="minorHAnsi" w:hAnsiTheme="minorHAnsi" w:cstheme="minorHAnsi"/>
          <w:sz w:val="22"/>
          <w:szCs w:val="22"/>
        </w:rPr>
      </w:pPr>
    </w:p>
    <w:p w:rsidRPr="00C561CD" w:rsidR="000627F2" w:rsidP="00DC7F59" w:rsidRDefault="000627F2" w14:paraId="3D5ED467" w14:textId="77777777">
      <w:pPr>
        <w:rPr>
          <w:rFonts w:asciiTheme="minorHAnsi" w:hAnsiTheme="minorHAnsi" w:cstheme="minorHAnsi"/>
          <w:sz w:val="22"/>
          <w:szCs w:val="22"/>
        </w:rPr>
      </w:pPr>
      <w:r w:rsidRPr="00C561CD">
        <w:rPr>
          <w:rFonts w:asciiTheme="minorHAnsi" w:hAnsiTheme="minorHAnsi" w:cstheme="minorHAnsi"/>
          <w:sz w:val="22"/>
          <w:szCs w:val="22"/>
        </w:rPr>
        <w:t>Bezoekadres: Dorpsstraat 67, 6661 EH te Elst.</w:t>
      </w:r>
    </w:p>
    <w:p w:rsidRPr="00C561CD" w:rsidR="000627F2" w:rsidP="000627F2" w:rsidRDefault="000627F2" w14:paraId="7A0751C0" w14:textId="77777777">
      <w:pPr>
        <w:rPr>
          <w:rFonts w:asciiTheme="minorHAnsi" w:hAnsiTheme="minorHAnsi" w:cstheme="minorHAnsi"/>
          <w:sz w:val="22"/>
          <w:szCs w:val="22"/>
        </w:rPr>
      </w:pPr>
    </w:p>
    <w:p w:rsidRPr="00C561CD" w:rsidR="000627F2" w:rsidP="00DC7F59" w:rsidRDefault="000627F2" w14:paraId="05D826E5" w14:textId="77777777">
      <w:pPr>
        <w:rPr>
          <w:rFonts w:asciiTheme="minorHAnsi" w:hAnsiTheme="minorHAnsi" w:cstheme="minorHAnsi"/>
          <w:sz w:val="22"/>
          <w:szCs w:val="22"/>
        </w:rPr>
      </w:pPr>
      <w:r w:rsidRPr="00C561CD">
        <w:rPr>
          <w:rFonts w:asciiTheme="minorHAnsi" w:hAnsiTheme="minorHAnsi" w:cstheme="minorHAnsi"/>
          <w:sz w:val="22"/>
          <w:szCs w:val="22"/>
        </w:rPr>
        <w:t>Het gemeentebestuur van de gemeente Lingewaard. Postadres: Postbus 15, 6680 AA Bemmel. Tel: 026 3260111.</w:t>
      </w:r>
    </w:p>
    <w:p w:rsidRPr="00C561CD" w:rsidR="000627F2" w:rsidP="000627F2" w:rsidRDefault="000627F2" w14:paraId="5058C148" w14:textId="77777777">
      <w:pPr>
        <w:rPr>
          <w:rFonts w:asciiTheme="minorHAnsi" w:hAnsiTheme="minorHAnsi" w:cstheme="minorHAnsi"/>
          <w:sz w:val="22"/>
          <w:szCs w:val="22"/>
        </w:rPr>
      </w:pPr>
    </w:p>
    <w:p w:rsidRPr="00DC7F59" w:rsidR="000627F2" w:rsidP="000627F2" w:rsidRDefault="000627F2" w14:paraId="13DF3D81" w14:textId="20ADFE4B">
      <w:pPr>
        <w:rPr>
          <w:rFonts w:asciiTheme="minorHAnsi" w:hAnsiTheme="minorHAnsi" w:cstheme="minorHAnsi"/>
          <w:sz w:val="22"/>
          <w:szCs w:val="22"/>
        </w:rPr>
      </w:pPr>
      <w:r w:rsidRPr="00C561CD">
        <w:rPr>
          <w:rFonts w:asciiTheme="minorHAnsi" w:hAnsiTheme="minorHAnsi" w:cstheme="minorHAnsi"/>
          <w:sz w:val="22"/>
          <w:szCs w:val="22"/>
        </w:rPr>
        <w:t xml:space="preserve">Bezoekadres: </w:t>
      </w:r>
      <w:proofErr w:type="spellStart"/>
      <w:r w:rsidRPr="00C561CD">
        <w:rPr>
          <w:rFonts w:asciiTheme="minorHAnsi" w:hAnsiTheme="minorHAnsi" w:cstheme="minorHAnsi"/>
          <w:sz w:val="22"/>
          <w:szCs w:val="22"/>
        </w:rPr>
        <w:t>Kinkelenburglaan</w:t>
      </w:r>
      <w:proofErr w:type="spellEnd"/>
      <w:r w:rsidRPr="00C561CD">
        <w:rPr>
          <w:rFonts w:asciiTheme="minorHAnsi" w:hAnsiTheme="minorHAnsi" w:cstheme="minorHAnsi"/>
          <w:sz w:val="22"/>
          <w:szCs w:val="22"/>
        </w:rPr>
        <w:t xml:space="preserve"> 6, 6681 BJ te Bemmel</w:t>
      </w:r>
    </w:p>
    <w:p w:rsidRPr="00C561CD" w:rsidR="00775ED5" w:rsidP="000627F2" w:rsidRDefault="00775ED5" w14:paraId="764741F8" w14:textId="77777777">
      <w:pPr>
        <w:rPr>
          <w:rFonts w:eastAsia="Times New Roman" w:asciiTheme="minorHAnsi" w:hAnsiTheme="minorHAnsi"/>
        </w:rPr>
      </w:pPr>
    </w:p>
    <w:p w:rsidRPr="00C561CD" w:rsidR="000627F2" w:rsidP="00AC08EF" w:rsidRDefault="000627F2" w14:paraId="26BACB92" w14:textId="77777777">
      <w:pPr>
        <w:pStyle w:val="Kop2"/>
        <w:rPr>
          <w:rFonts w:asciiTheme="minorHAnsi" w:hAnsiTheme="minorHAnsi"/>
        </w:rPr>
      </w:pPr>
      <w:bookmarkStart w:name="_Toc213339255" w:id="5"/>
      <w:r w:rsidRPr="00C561CD">
        <w:rPr>
          <w:rFonts w:asciiTheme="minorHAnsi" w:hAnsiTheme="minorHAnsi"/>
        </w:rPr>
        <w:t>1.2</w:t>
      </w:r>
      <w:r w:rsidRPr="00C561CD">
        <w:rPr>
          <w:rFonts w:eastAsia="Times New Roman" w:asciiTheme="minorHAnsi" w:hAnsiTheme="minorHAnsi"/>
          <w:sz w:val="21"/>
        </w:rPr>
        <w:tab/>
      </w:r>
      <w:r w:rsidRPr="00C561CD">
        <w:rPr>
          <w:rFonts w:asciiTheme="minorHAnsi" w:hAnsiTheme="minorHAnsi"/>
        </w:rPr>
        <w:t>Directie</w:t>
      </w:r>
      <w:bookmarkEnd w:id="5"/>
    </w:p>
    <w:p w:rsidRPr="00C561CD" w:rsidR="000627F2" w:rsidP="000627F2" w:rsidRDefault="000627F2" w14:paraId="672058E8" w14:textId="77777777">
      <w:pPr>
        <w:rPr>
          <w:rFonts w:eastAsia="Times New Roman" w:asciiTheme="minorHAnsi" w:hAnsiTheme="minorHAnsi"/>
          <w:sz w:val="21"/>
          <w:szCs w:val="21"/>
        </w:rPr>
      </w:pPr>
    </w:p>
    <w:p w:rsidRPr="00C561CD" w:rsidR="000627F2" w:rsidP="00DC7F59" w:rsidRDefault="000627F2" w14:paraId="5EFFB750" w14:textId="77777777">
      <w:pPr>
        <w:ind w:right="600"/>
        <w:rPr>
          <w:rFonts w:asciiTheme="minorHAnsi" w:hAnsiTheme="minorHAnsi"/>
          <w:sz w:val="22"/>
          <w:szCs w:val="22"/>
        </w:rPr>
      </w:pPr>
      <w:r w:rsidRPr="00C561CD">
        <w:rPr>
          <w:rFonts w:asciiTheme="minorHAnsi" w:hAnsiTheme="minorHAnsi"/>
          <w:sz w:val="22"/>
          <w:szCs w:val="22"/>
        </w:rPr>
        <w:t>De directie wordt gevoerd door de in de opdrachtbrief te vermelden personen. Beide gemeenten wijzen elk hun eigen directievoerder aan. Bouwvergaderingen worden gecombineerd gehouden met 1 gezamenlijke voorzitter door de Opdrachtgever te bepalen.</w:t>
      </w:r>
    </w:p>
    <w:p w:rsidRPr="00C561CD" w:rsidR="000627F2" w:rsidP="000627F2" w:rsidRDefault="000627F2" w14:paraId="13285BA5" w14:textId="77777777">
      <w:pPr>
        <w:rPr>
          <w:rFonts w:eastAsia="Times New Roman" w:asciiTheme="minorHAnsi" w:hAnsiTheme="minorHAnsi"/>
        </w:rPr>
      </w:pPr>
    </w:p>
    <w:p w:rsidRPr="00C561CD" w:rsidR="000627F2" w:rsidP="00AC08EF" w:rsidRDefault="000627F2" w14:paraId="0E508BC8" w14:textId="77777777">
      <w:pPr>
        <w:pStyle w:val="Kop2"/>
        <w:rPr>
          <w:rFonts w:asciiTheme="minorHAnsi" w:hAnsiTheme="minorHAnsi"/>
        </w:rPr>
      </w:pPr>
      <w:bookmarkStart w:name="_Toc213339256" w:id="6"/>
      <w:r w:rsidRPr="00C561CD">
        <w:rPr>
          <w:rFonts w:asciiTheme="minorHAnsi" w:hAnsiTheme="minorHAnsi"/>
        </w:rPr>
        <w:t>1.3</w:t>
      </w:r>
      <w:r w:rsidRPr="00C561CD">
        <w:rPr>
          <w:rFonts w:asciiTheme="minorHAnsi" w:hAnsiTheme="minorHAnsi"/>
        </w:rPr>
        <w:tab/>
      </w:r>
      <w:r w:rsidRPr="00C561CD">
        <w:rPr>
          <w:rFonts w:asciiTheme="minorHAnsi" w:hAnsiTheme="minorHAnsi"/>
        </w:rPr>
        <w:t>Locatie</w:t>
      </w:r>
      <w:bookmarkEnd w:id="6"/>
    </w:p>
    <w:p w:rsidRPr="00C561CD" w:rsidR="000627F2" w:rsidP="000627F2" w:rsidRDefault="000627F2" w14:paraId="430F2C08" w14:textId="77777777">
      <w:pPr>
        <w:rPr>
          <w:rFonts w:eastAsia="Times New Roman" w:asciiTheme="minorHAnsi" w:hAnsiTheme="minorHAnsi"/>
        </w:rPr>
      </w:pPr>
    </w:p>
    <w:p w:rsidRPr="00C561CD" w:rsidR="000627F2" w:rsidP="00DC7F59" w:rsidRDefault="000627F2" w14:paraId="38190779" w14:textId="77777777">
      <w:pPr>
        <w:rPr>
          <w:rFonts w:asciiTheme="minorHAnsi" w:hAnsiTheme="minorHAnsi"/>
          <w:sz w:val="22"/>
          <w:szCs w:val="22"/>
        </w:rPr>
      </w:pPr>
      <w:r w:rsidRPr="00C561CD">
        <w:rPr>
          <w:rFonts w:asciiTheme="minorHAnsi" w:hAnsiTheme="minorHAnsi"/>
          <w:sz w:val="22"/>
          <w:szCs w:val="22"/>
        </w:rPr>
        <w:t>Het uit te voeren werk is gelegen binnen de gemeentegrenzen van de gemeenten Overbetuwe en Lingewaard.</w:t>
      </w:r>
    </w:p>
    <w:p w:rsidR="00DC7F59" w:rsidP="00DC7F59" w:rsidRDefault="00DC7F59" w14:paraId="4E014495" w14:textId="77777777">
      <w:pPr>
        <w:ind w:right="380"/>
        <w:rPr>
          <w:rFonts w:eastAsia="Times New Roman" w:asciiTheme="minorHAnsi" w:hAnsiTheme="minorHAnsi"/>
          <w:sz w:val="22"/>
          <w:szCs w:val="22"/>
        </w:rPr>
      </w:pPr>
    </w:p>
    <w:p w:rsidRPr="00C561CD" w:rsidR="000627F2" w:rsidP="00DC7F59" w:rsidRDefault="000627F2" w14:paraId="4BC565B2" w14:textId="77777777">
      <w:pPr>
        <w:ind w:right="380"/>
        <w:rPr>
          <w:rFonts w:asciiTheme="minorHAnsi" w:hAnsiTheme="minorHAnsi"/>
          <w:sz w:val="22"/>
          <w:szCs w:val="22"/>
        </w:rPr>
      </w:pPr>
      <w:r w:rsidRPr="00C561CD">
        <w:rPr>
          <w:rFonts w:asciiTheme="minorHAnsi" w:hAnsiTheme="minorHAnsi"/>
          <w:sz w:val="22"/>
          <w:szCs w:val="22"/>
        </w:rPr>
        <w:t>De gemeente Overbetuwe bestaat uit de volgende plaatsen: Andelst, Driel, Elst, Indoornik, Homoet, Hemmen, Herveld, Heteren, Oosterhout, Randwijk, Slijk-Ewijk, Valburg en Zetten.</w:t>
      </w:r>
    </w:p>
    <w:p w:rsidRPr="00C561CD" w:rsidR="000627F2" w:rsidP="000627F2" w:rsidRDefault="000627F2" w14:paraId="6EDB4BE2" w14:textId="77777777">
      <w:pPr>
        <w:rPr>
          <w:rFonts w:eastAsia="Times New Roman" w:asciiTheme="minorHAnsi" w:hAnsiTheme="minorHAnsi"/>
          <w:sz w:val="22"/>
          <w:szCs w:val="22"/>
        </w:rPr>
      </w:pPr>
    </w:p>
    <w:p w:rsidRPr="00C561CD" w:rsidR="000627F2" w:rsidP="00DC7F59" w:rsidRDefault="000627F2" w14:paraId="6DFAFE5B" w14:textId="77777777">
      <w:pPr>
        <w:ind w:right="960"/>
        <w:rPr>
          <w:rFonts w:asciiTheme="minorHAnsi" w:hAnsiTheme="minorHAnsi"/>
          <w:sz w:val="22"/>
          <w:szCs w:val="22"/>
        </w:rPr>
      </w:pPr>
      <w:r w:rsidRPr="00C561CD">
        <w:rPr>
          <w:rFonts w:asciiTheme="minorHAnsi" w:hAnsiTheme="minorHAnsi"/>
          <w:sz w:val="22"/>
          <w:szCs w:val="22"/>
        </w:rPr>
        <w:t>De gemeente Lingewaard bestaat uit de volgende plaatsen: Angeren, Bemmel, Doornenburg, Gendt, Haalderen, Huissen, en Ressen.</w:t>
      </w:r>
    </w:p>
    <w:p w:rsidRPr="00C561CD" w:rsidR="000627F2" w:rsidP="000627F2" w:rsidRDefault="000627F2" w14:paraId="50FCE092" w14:textId="77777777">
      <w:pPr>
        <w:rPr>
          <w:rFonts w:eastAsia="Times New Roman" w:asciiTheme="minorHAnsi" w:hAnsiTheme="minorHAnsi"/>
        </w:rPr>
      </w:pPr>
    </w:p>
    <w:p w:rsidRPr="00C561CD" w:rsidR="000627F2" w:rsidP="00AC08EF" w:rsidRDefault="000627F2" w14:paraId="10401017" w14:textId="77777777">
      <w:pPr>
        <w:pStyle w:val="Kop2"/>
        <w:rPr>
          <w:rFonts w:asciiTheme="minorHAnsi" w:hAnsiTheme="minorHAnsi"/>
        </w:rPr>
      </w:pPr>
      <w:bookmarkStart w:name="_Toc213339257" w:id="7"/>
      <w:r w:rsidRPr="00C561CD">
        <w:rPr>
          <w:rFonts w:asciiTheme="minorHAnsi" w:hAnsiTheme="minorHAnsi"/>
        </w:rPr>
        <w:t>1.4</w:t>
      </w:r>
      <w:r w:rsidRPr="00C561CD">
        <w:rPr>
          <w:rFonts w:eastAsia="Times New Roman" w:asciiTheme="minorHAnsi" w:hAnsiTheme="minorHAnsi"/>
        </w:rPr>
        <w:tab/>
      </w:r>
      <w:r w:rsidRPr="00C561CD">
        <w:rPr>
          <w:rFonts w:asciiTheme="minorHAnsi" w:hAnsiTheme="minorHAnsi"/>
        </w:rPr>
        <w:t>Algemene beschrijving</w:t>
      </w:r>
      <w:bookmarkEnd w:id="7"/>
    </w:p>
    <w:p w:rsidR="00DC7F59" w:rsidP="00775ED5" w:rsidRDefault="00DC7F59" w14:paraId="21B0F0F5" w14:textId="77777777">
      <w:pPr>
        <w:ind w:left="120" w:right="780"/>
        <w:rPr>
          <w:rFonts w:eastAsia="Times New Roman" w:asciiTheme="minorHAnsi" w:hAnsiTheme="minorHAnsi"/>
        </w:rPr>
      </w:pPr>
    </w:p>
    <w:p w:rsidRPr="00C561CD" w:rsidR="00775ED5" w:rsidP="00775ED5" w:rsidRDefault="000627F2" w14:paraId="57453447" w14:textId="77777777">
      <w:pPr>
        <w:ind w:left="120" w:right="780"/>
        <w:rPr>
          <w:rFonts w:asciiTheme="minorHAnsi" w:hAnsiTheme="minorHAnsi"/>
          <w:sz w:val="22"/>
          <w:szCs w:val="22"/>
        </w:rPr>
      </w:pPr>
      <w:r w:rsidRPr="00C561CD">
        <w:rPr>
          <w:rFonts w:asciiTheme="minorHAnsi" w:hAnsiTheme="minorHAnsi"/>
          <w:sz w:val="22"/>
          <w:szCs w:val="22"/>
        </w:rPr>
        <w:t>De werkzaamheden hebben betrekking op het functioneel in stand houden van de openbare verlichtingsinstallatie (OVL) en op het uitvoeren van OVL-projecten en bestaan in hoofdzaak uit:</w:t>
      </w:r>
    </w:p>
    <w:p w:rsidRPr="00C561CD" w:rsidR="000627F2" w:rsidP="00BC2A9D" w:rsidRDefault="000627F2" w14:paraId="14F36CCD" w14:textId="77777777">
      <w:pPr>
        <w:numPr>
          <w:ilvl w:val="0"/>
          <w:numId w:val="10"/>
        </w:numPr>
        <w:tabs>
          <w:tab w:val="left" w:pos="840"/>
        </w:tabs>
        <w:ind w:left="840" w:hanging="361"/>
        <w:rPr>
          <w:rFonts w:asciiTheme="minorHAnsi" w:hAnsiTheme="minorHAnsi"/>
          <w:sz w:val="22"/>
          <w:szCs w:val="22"/>
        </w:rPr>
      </w:pPr>
      <w:r w:rsidRPr="00C561CD">
        <w:rPr>
          <w:rFonts w:asciiTheme="minorHAnsi" w:hAnsiTheme="minorHAnsi"/>
          <w:sz w:val="22"/>
          <w:szCs w:val="22"/>
        </w:rPr>
        <w:t>Het organiseren en in bedrijf houden van een storingswachtdienst;</w:t>
      </w:r>
    </w:p>
    <w:p w:rsidRPr="00C561CD" w:rsidR="000627F2" w:rsidP="00BC2A9D" w:rsidRDefault="000627F2" w14:paraId="59A1A241" w14:textId="77777777">
      <w:pPr>
        <w:numPr>
          <w:ilvl w:val="0"/>
          <w:numId w:val="10"/>
        </w:numPr>
        <w:tabs>
          <w:tab w:val="left" w:pos="840"/>
        </w:tabs>
        <w:ind w:left="840" w:hanging="361"/>
        <w:rPr>
          <w:rFonts w:asciiTheme="minorHAnsi" w:hAnsiTheme="minorHAnsi"/>
          <w:sz w:val="22"/>
          <w:szCs w:val="22"/>
        </w:rPr>
      </w:pPr>
      <w:r w:rsidRPr="00C561CD">
        <w:rPr>
          <w:rFonts w:asciiTheme="minorHAnsi" w:hAnsiTheme="minorHAnsi"/>
          <w:sz w:val="22"/>
          <w:szCs w:val="22"/>
        </w:rPr>
        <w:t>Het uitvoeren van regulier onderhoud;</w:t>
      </w:r>
    </w:p>
    <w:p w:rsidRPr="00C561CD" w:rsidR="000627F2" w:rsidP="00BC2A9D" w:rsidRDefault="000627F2" w14:paraId="28DA70C8" w14:textId="77777777">
      <w:pPr>
        <w:numPr>
          <w:ilvl w:val="0"/>
          <w:numId w:val="10"/>
        </w:numPr>
        <w:tabs>
          <w:tab w:val="left" w:pos="840"/>
        </w:tabs>
        <w:ind w:left="840" w:hanging="361"/>
        <w:rPr>
          <w:rFonts w:asciiTheme="minorHAnsi" w:hAnsiTheme="minorHAnsi"/>
          <w:sz w:val="22"/>
          <w:szCs w:val="22"/>
        </w:rPr>
      </w:pPr>
      <w:r w:rsidRPr="00C561CD">
        <w:rPr>
          <w:rFonts w:asciiTheme="minorHAnsi" w:hAnsiTheme="minorHAnsi"/>
          <w:sz w:val="22"/>
          <w:szCs w:val="22"/>
        </w:rPr>
        <w:t xml:space="preserve">Het opheffen van storingen en defecten; </w:t>
      </w:r>
    </w:p>
    <w:p w:rsidRPr="00C561CD" w:rsidR="000627F2" w:rsidP="00BC2A9D" w:rsidRDefault="000627F2" w14:paraId="5F2561FA" w14:textId="77777777">
      <w:pPr>
        <w:numPr>
          <w:ilvl w:val="0"/>
          <w:numId w:val="10"/>
        </w:numPr>
        <w:tabs>
          <w:tab w:val="left" w:pos="840"/>
        </w:tabs>
        <w:ind w:left="840" w:hanging="361"/>
        <w:rPr>
          <w:rFonts w:asciiTheme="minorHAnsi" w:hAnsiTheme="minorHAnsi"/>
          <w:sz w:val="22"/>
          <w:szCs w:val="22"/>
        </w:rPr>
      </w:pPr>
      <w:r w:rsidRPr="00C561CD">
        <w:rPr>
          <w:rFonts w:asciiTheme="minorHAnsi" w:hAnsiTheme="minorHAnsi"/>
          <w:sz w:val="22"/>
          <w:szCs w:val="22"/>
        </w:rPr>
        <w:t>Het herstellen van schades door aanrijdingen en vernielingen;</w:t>
      </w:r>
    </w:p>
    <w:p w:rsidRPr="00C561CD" w:rsidR="000627F2" w:rsidP="00BC2A9D" w:rsidRDefault="000627F2" w14:paraId="382C8BF0" w14:textId="1C7D2816">
      <w:pPr>
        <w:numPr>
          <w:ilvl w:val="0"/>
          <w:numId w:val="10"/>
        </w:numPr>
        <w:tabs>
          <w:tab w:val="left" w:pos="840"/>
        </w:tabs>
        <w:ind w:left="840" w:hanging="361"/>
        <w:rPr>
          <w:rFonts w:asciiTheme="minorHAnsi" w:hAnsiTheme="minorHAnsi"/>
          <w:sz w:val="22"/>
          <w:szCs w:val="22"/>
        </w:rPr>
      </w:pPr>
      <w:r w:rsidRPr="00C561CD">
        <w:rPr>
          <w:rFonts w:asciiTheme="minorHAnsi" w:hAnsiTheme="minorHAnsi"/>
          <w:sz w:val="22"/>
          <w:szCs w:val="22"/>
        </w:rPr>
        <w:t xml:space="preserve">Het </w:t>
      </w:r>
      <w:r w:rsidR="009D415E">
        <w:rPr>
          <w:rFonts w:asciiTheme="minorHAnsi" w:hAnsiTheme="minorHAnsi"/>
          <w:sz w:val="22"/>
          <w:szCs w:val="22"/>
        </w:rPr>
        <w:t>(</w:t>
      </w:r>
      <w:r w:rsidRPr="00C561CD">
        <w:rPr>
          <w:rFonts w:asciiTheme="minorHAnsi" w:hAnsiTheme="minorHAnsi"/>
          <w:sz w:val="22"/>
          <w:szCs w:val="22"/>
        </w:rPr>
        <w:t>ver</w:t>
      </w:r>
      <w:r w:rsidR="009D415E">
        <w:rPr>
          <w:rFonts w:asciiTheme="minorHAnsi" w:hAnsiTheme="minorHAnsi"/>
          <w:sz w:val="22"/>
          <w:szCs w:val="22"/>
        </w:rPr>
        <w:t>)</w:t>
      </w:r>
      <w:r w:rsidRPr="00C561CD">
        <w:rPr>
          <w:rFonts w:asciiTheme="minorHAnsi" w:hAnsiTheme="minorHAnsi"/>
          <w:sz w:val="22"/>
          <w:szCs w:val="22"/>
        </w:rPr>
        <w:t xml:space="preserve">plaatsen </w:t>
      </w:r>
      <w:r w:rsidR="009D415E">
        <w:rPr>
          <w:rFonts w:asciiTheme="minorHAnsi" w:hAnsiTheme="minorHAnsi"/>
          <w:sz w:val="22"/>
          <w:szCs w:val="22"/>
        </w:rPr>
        <w:t xml:space="preserve">of verwijderen </w:t>
      </w:r>
      <w:r w:rsidRPr="00C561CD">
        <w:rPr>
          <w:rFonts w:asciiTheme="minorHAnsi" w:hAnsiTheme="minorHAnsi"/>
          <w:sz w:val="22"/>
          <w:szCs w:val="22"/>
        </w:rPr>
        <w:t>van lichtmasten;</w:t>
      </w:r>
    </w:p>
    <w:p w:rsidRPr="00C561CD" w:rsidR="000627F2" w:rsidP="00BC2A9D" w:rsidRDefault="000627F2" w14:paraId="2001410B" w14:textId="77777777">
      <w:pPr>
        <w:numPr>
          <w:ilvl w:val="0"/>
          <w:numId w:val="10"/>
        </w:numPr>
        <w:tabs>
          <w:tab w:val="left" w:pos="840"/>
        </w:tabs>
        <w:ind w:left="840" w:hanging="361"/>
        <w:rPr>
          <w:rFonts w:asciiTheme="minorHAnsi" w:hAnsiTheme="minorHAnsi"/>
          <w:sz w:val="22"/>
          <w:szCs w:val="22"/>
        </w:rPr>
      </w:pPr>
      <w:r w:rsidRPr="00C561CD">
        <w:rPr>
          <w:rFonts w:asciiTheme="minorHAnsi" w:hAnsiTheme="minorHAnsi"/>
          <w:sz w:val="22"/>
          <w:szCs w:val="22"/>
        </w:rPr>
        <w:t>Het opnieuw richten van scheefstaande masten;</w:t>
      </w:r>
    </w:p>
    <w:p w:rsidRPr="00C561CD" w:rsidR="000627F2" w:rsidP="00BC2A9D" w:rsidRDefault="000627F2" w14:paraId="6B290814" w14:textId="4818D06F">
      <w:pPr>
        <w:numPr>
          <w:ilvl w:val="0"/>
          <w:numId w:val="10"/>
        </w:numPr>
        <w:tabs>
          <w:tab w:val="left" w:pos="840"/>
        </w:tabs>
        <w:ind w:left="840" w:hanging="361"/>
        <w:rPr>
          <w:rFonts w:asciiTheme="minorHAnsi" w:hAnsiTheme="minorHAnsi"/>
          <w:sz w:val="22"/>
          <w:szCs w:val="22"/>
        </w:rPr>
      </w:pPr>
      <w:r w:rsidRPr="00C561CD">
        <w:rPr>
          <w:rFonts w:asciiTheme="minorHAnsi" w:hAnsiTheme="minorHAnsi"/>
          <w:sz w:val="22"/>
          <w:szCs w:val="22"/>
        </w:rPr>
        <w:t>Het vervangen van masten en</w:t>
      </w:r>
      <w:r w:rsidR="009D415E">
        <w:rPr>
          <w:rFonts w:asciiTheme="minorHAnsi" w:hAnsiTheme="minorHAnsi"/>
          <w:sz w:val="22"/>
          <w:szCs w:val="22"/>
        </w:rPr>
        <w:t>/of</w:t>
      </w:r>
      <w:r w:rsidRPr="00C561CD">
        <w:rPr>
          <w:rFonts w:asciiTheme="minorHAnsi" w:hAnsiTheme="minorHAnsi"/>
          <w:sz w:val="22"/>
          <w:szCs w:val="22"/>
        </w:rPr>
        <w:t xml:space="preserve"> armaturen;</w:t>
      </w:r>
    </w:p>
    <w:p w:rsidRPr="00C561CD" w:rsidR="000627F2" w:rsidP="00BC2A9D" w:rsidRDefault="000627F2" w14:paraId="2027D33D" w14:textId="77777777">
      <w:pPr>
        <w:numPr>
          <w:ilvl w:val="0"/>
          <w:numId w:val="10"/>
        </w:numPr>
        <w:tabs>
          <w:tab w:val="left" w:pos="840"/>
        </w:tabs>
        <w:ind w:left="840" w:hanging="361"/>
        <w:rPr>
          <w:rFonts w:asciiTheme="minorHAnsi" w:hAnsiTheme="minorHAnsi"/>
          <w:sz w:val="22"/>
          <w:szCs w:val="22"/>
        </w:rPr>
      </w:pPr>
      <w:r w:rsidRPr="00C561CD">
        <w:rPr>
          <w:rFonts w:asciiTheme="minorHAnsi" w:hAnsiTheme="minorHAnsi"/>
          <w:sz w:val="22"/>
          <w:szCs w:val="22"/>
        </w:rPr>
        <w:t>Het rapporteren van de verrichte werkzaamheden;</w:t>
      </w:r>
    </w:p>
    <w:p w:rsidRPr="00C561CD" w:rsidR="000627F2" w:rsidP="00BC2A9D" w:rsidRDefault="000627F2" w14:paraId="32DF9B42" w14:textId="77777777">
      <w:pPr>
        <w:numPr>
          <w:ilvl w:val="0"/>
          <w:numId w:val="10"/>
        </w:numPr>
        <w:tabs>
          <w:tab w:val="left" w:pos="840"/>
        </w:tabs>
        <w:ind w:left="840" w:hanging="361"/>
        <w:rPr>
          <w:rFonts w:asciiTheme="minorHAnsi" w:hAnsiTheme="minorHAnsi"/>
          <w:sz w:val="22"/>
          <w:szCs w:val="22"/>
        </w:rPr>
      </w:pPr>
      <w:r w:rsidRPr="00C561CD">
        <w:rPr>
          <w:rFonts w:asciiTheme="minorHAnsi" w:hAnsiTheme="minorHAnsi"/>
          <w:sz w:val="22"/>
          <w:szCs w:val="22"/>
        </w:rPr>
        <w:t xml:space="preserve">De administratieve afhandeling en het verhalen van aanrijschades; </w:t>
      </w:r>
    </w:p>
    <w:p w:rsidRPr="00C561CD" w:rsidR="000627F2" w:rsidP="00BC2A9D" w:rsidRDefault="000627F2" w14:paraId="4754137C" w14:textId="77777777">
      <w:pPr>
        <w:numPr>
          <w:ilvl w:val="0"/>
          <w:numId w:val="10"/>
        </w:numPr>
        <w:tabs>
          <w:tab w:val="left" w:pos="840"/>
        </w:tabs>
        <w:ind w:left="840" w:hanging="361"/>
        <w:rPr>
          <w:rFonts w:asciiTheme="minorHAnsi" w:hAnsiTheme="minorHAnsi"/>
          <w:sz w:val="22"/>
          <w:szCs w:val="22"/>
        </w:rPr>
      </w:pPr>
      <w:r w:rsidRPr="00C561CD">
        <w:rPr>
          <w:rFonts w:asciiTheme="minorHAnsi" w:hAnsiTheme="minorHAnsi"/>
          <w:sz w:val="22"/>
          <w:szCs w:val="22"/>
        </w:rPr>
        <w:t>Het aanleveren van mutaties ten behoeve van gegevensbestanden.</w:t>
      </w:r>
    </w:p>
    <w:p w:rsidRPr="00C561CD" w:rsidR="000627F2" w:rsidP="000627F2" w:rsidRDefault="000627F2" w14:paraId="7F7C5416" w14:textId="77777777">
      <w:pPr>
        <w:rPr>
          <w:rFonts w:eastAsia="Times New Roman" w:asciiTheme="minorHAnsi" w:hAnsiTheme="minorHAnsi"/>
          <w:sz w:val="22"/>
          <w:szCs w:val="22"/>
        </w:rPr>
      </w:pPr>
    </w:p>
    <w:p w:rsidRPr="00C561CD" w:rsidR="000627F2" w:rsidP="000627F2" w:rsidRDefault="000627F2" w14:paraId="5FB2BA3D" w14:textId="77777777">
      <w:pPr>
        <w:ind w:left="120"/>
        <w:rPr>
          <w:rFonts w:asciiTheme="minorHAnsi" w:hAnsiTheme="minorHAnsi"/>
          <w:sz w:val="22"/>
          <w:szCs w:val="22"/>
        </w:rPr>
      </w:pPr>
      <w:r w:rsidRPr="00C561CD">
        <w:rPr>
          <w:rFonts w:asciiTheme="minorHAnsi" w:hAnsiTheme="minorHAnsi"/>
          <w:sz w:val="22"/>
          <w:szCs w:val="22"/>
        </w:rPr>
        <w:t>Installaties:</w:t>
      </w:r>
    </w:p>
    <w:p w:rsidRPr="00C561CD" w:rsidR="000627F2" w:rsidP="000627F2" w:rsidRDefault="000627F2" w14:paraId="669FA5E0" w14:textId="525C5308">
      <w:pPr>
        <w:tabs>
          <w:tab w:val="left" w:pos="1540"/>
        </w:tabs>
        <w:ind w:left="120"/>
        <w:rPr>
          <w:rFonts w:asciiTheme="minorHAnsi" w:hAnsiTheme="minorHAnsi"/>
          <w:sz w:val="22"/>
          <w:szCs w:val="22"/>
        </w:rPr>
      </w:pPr>
      <w:r w:rsidRPr="00C561CD">
        <w:rPr>
          <w:rFonts w:asciiTheme="minorHAnsi" w:hAnsiTheme="minorHAnsi"/>
          <w:sz w:val="22"/>
          <w:szCs w:val="22"/>
        </w:rPr>
        <w:t>Overbetuwe:</w:t>
      </w:r>
      <w:r w:rsidRPr="00C561CD">
        <w:rPr>
          <w:rFonts w:eastAsia="Times New Roman" w:asciiTheme="minorHAnsi" w:hAnsiTheme="minorHAnsi"/>
          <w:sz w:val="22"/>
          <w:szCs w:val="22"/>
        </w:rPr>
        <w:tab/>
      </w:r>
      <w:r w:rsidRPr="00C561CD">
        <w:rPr>
          <w:rFonts w:asciiTheme="minorHAnsi" w:hAnsiTheme="minorHAnsi"/>
          <w:sz w:val="22"/>
          <w:szCs w:val="22"/>
        </w:rPr>
        <w:t xml:space="preserve"> </w:t>
      </w:r>
      <w:r w:rsidRPr="00A819E5">
        <w:rPr>
          <w:rFonts w:asciiTheme="minorHAnsi" w:hAnsiTheme="minorHAnsi"/>
          <w:sz w:val="22"/>
          <w:szCs w:val="22"/>
        </w:rPr>
        <w:t>9</w:t>
      </w:r>
      <w:r w:rsidRPr="00A819E5" w:rsidR="00A819E5">
        <w:rPr>
          <w:rFonts w:asciiTheme="minorHAnsi" w:hAnsiTheme="minorHAnsi"/>
          <w:sz w:val="22"/>
          <w:szCs w:val="22"/>
        </w:rPr>
        <w:t>500</w:t>
      </w:r>
      <w:r w:rsidRPr="00A819E5">
        <w:rPr>
          <w:rFonts w:asciiTheme="minorHAnsi" w:hAnsiTheme="minorHAnsi"/>
          <w:sz w:val="22"/>
          <w:szCs w:val="22"/>
        </w:rPr>
        <w:t xml:space="preserve"> lichtmasten, 9</w:t>
      </w:r>
      <w:r w:rsidRPr="00A819E5" w:rsidR="00A819E5">
        <w:rPr>
          <w:rFonts w:asciiTheme="minorHAnsi" w:hAnsiTheme="minorHAnsi"/>
          <w:sz w:val="22"/>
          <w:szCs w:val="22"/>
        </w:rPr>
        <w:t>7</w:t>
      </w:r>
      <w:r w:rsidRPr="00A819E5">
        <w:rPr>
          <w:rFonts w:asciiTheme="minorHAnsi" w:hAnsiTheme="minorHAnsi"/>
          <w:sz w:val="22"/>
          <w:szCs w:val="22"/>
        </w:rPr>
        <w:t>00 armaturen, 9</w:t>
      </w:r>
      <w:r w:rsidRPr="00A819E5" w:rsidR="00A819E5">
        <w:rPr>
          <w:rFonts w:asciiTheme="minorHAnsi" w:hAnsiTheme="minorHAnsi"/>
          <w:sz w:val="22"/>
          <w:szCs w:val="22"/>
        </w:rPr>
        <w:t>7</w:t>
      </w:r>
      <w:r w:rsidRPr="00A819E5">
        <w:rPr>
          <w:rFonts w:asciiTheme="minorHAnsi" w:hAnsiTheme="minorHAnsi"/>
          <w:sz w:val="22"/>
          <w:szCs w:val="22"/>
        </w:rPr>
        <w:t>00 lichtbronnen</w:t>
      </w:r>
    </w:p>
    <w:p w:rsidRPr="00C561CD" w:rsidR="000627F2" w:rsidP="000627F2" w:rsidRDefault="000627F2" w14:paraId="15AB7BE9" w14:textId="3AEA31A6">
      <w:pPr>
        <w:tabs>
          <w:tab w:val="left" w:pos="1540"/>
        </w:tabs>
        <w:ind w:left="120"/>
        <w:rPr>
          <w:rFonts w:asciiTheme="minorHAnsi" w:hAnsiTheme="minorHAnsi"/>
          <w:sz w:val="22"/>
          <w:szCs w:val="22"/>
        </w:rPr>
      </w:pPr>
      <w:r w:rsidRPr="00C561CD">
        <w:rPr>
          <w:rFonts w:asciiTheme="minorHAnsi" w:hAnsiTheme="minorHAnsi"/>
          <w:sz w:val="22"/>
          <w:szCs w:val="22"/>
        </w:rPr>
        <w:t>Lingewaard:</w:t>
      </w:r>
      <w:r w:rsidRPr="00C561CD">
        <w:rPr>
          <w:rFonts w:eastAsia="Times New Roman" w:asciiTheme="minorHAnsi" w:hAnsiTheme="minorHAnsi"/>
          <w:sz w:val="22"/>
          <w:szCs w:val="22"/>
        </w:rPr>
        <w:tab/>
      </w:r>
      <w:r w:rsidRPr="00C561CD">
        <w:rPr>
          <w:rFonts w:asciiTheme="minorHAnsi" w:hAnsiTheme="minorHAnsi"/>
          <w:sz w:val="22"/>
          <w:szCs w:val="22"/>
        </w:rPr>
        <w:t xml:space="preserve"> </w:t>
      </w:r>
      <w:r w:rsidRPr="00813F8B">
        <w:rPr>
          <w:rFonts w:asciiTheme="minorHAnsi" w:hAnsiTheme="minorHAnsi"/>
          <w:sz w:val="22"/>
          <w:szCs w:val="22"/>
        </w:rPr>
        <w:t>9</w:t>
      </w:r>
      <w:r w:rsidRPr="00813F8B" w:rsidR="00813F8B">
        <w:rPr>
          <w:rFonts w:asciiTheme="minorHAnsi" w:hAnsiTheme="minorHAnsi"/>
          <w:sz w:val="22"/>
          <w:szCs w:val="22"/>
        </w:rPr>
        <w:t>6</w:t>
      </w:r>
      <w:r w:rsidRPr="00813F8B">
        <w:rPr>
          <w:rFonts w:asciiTheme="minorHAnsi" w:hAnsiTheme="minorHAnsi"/>
          <w:sz w:val="22"/>
          <w:szCs w:val="22"/>
        </w:rPr>
        <w:t>00 lichtmasten, 9</w:t>
      </w:r>
      <w:r w:rsidRPr="00813F8B" w:rsidR="00813F8B">
        <w:rPr>
          <w:rFonts w:asciiTheme="minorHAnsi" w:hAnsiTheme="minorHAnsi"/>
          <w:sz w:val="22"/>
          <w:szCs w:val="22"/>
        </w:rPr>
        <w:t>8</w:t>
      </w:r>
      <w:r w:rsidRPr="00813F8B">
        <w:rPr>
          <w:rFonts w:asciiTheme="minorHAnsi" w:hAnsiTheme="minorHAnsi"/>
          <w:sz w:val="22"/>
          <w:szCs w:val="22"/>
        </w:rPr>
        <w:t>00 armaturen, 9</w:t>
      </w:r>
      <w:r w:rsidRPr="00813F8B" w:rsidR="00813F8B">
        <w:rPr>
          <w:rFonts w:asciiTheme="minorHAnsi" w:hAnsiTheme="minorHAnsi"/>
          <w:sz w:val="22"/>
          <w:szCs w:val="22"/>
        </w:rPr>
        <w:t>8</w:t>
      </w:r>
      <w:r w:rsidRPr="00813F8B">
        <w:rPr>
          <w:rFonts w:asciiTheme="minorHAnsi" w:hAnsiTheme="minorHAnsi"/>
          <w:sz w:val="22"/>
          <w:szCs w:val="22"/>
        </w:rPr>
        <w:t>00</w:t>
      </w:r>
      <w:r w:rsidR="00A819E5">
        <w:rPr>
          <w:rFonts w:asciiTheme="minorHAnsi" w:hAnsiTheme="minorHAnsi"/>
          <w:sz w:val="22"/>
          <w:szCs w:val="22"/>
        </w:rPr>
        <w:t xml:space="preserve"> </w:t>
      </w:r>
      <w:r w:rsidRPr="00813F8B">
        <w:rPr>
          <w:rFonts w:asciiTheme="minorHAnsi" w:hAnsiTheme="minorHAnsi"/>
          <w:sz w:val="22"/>
          <w:szCs w:val="22"/>
        </w:rPr>
        <w:t>lichtbronnen</w:t>
      </w:r>
      <w:r w:rsidRPr="00C561CD">
        <w:rPr>
          <w:rFonts w:asciiTheme="minorHAnsi" w:hAnsiTheme="minorHAnsi"/>
          <w:sz w:val="22"/>
          <w:szCs w:val="22"/>
        </w:rPr>
        <w:t xml:space="preserve"> </w:t>
      </w:r>
    </w:p>
    <w:p w:rsidR="0043786F" w:rsidRDefault="0043786F" w14:paraId="25191CBF" w14:textId="6A73EFF9">
      <w:pPr>
        <w:rPr>
          <w:rFonts w:asciiTheme="minorHAnsi" w:hAnsiTheme="minorHAnsi"/>
          <w:sz w:val="22"/>
          <w:szCs w:val="22"/>
        </w:rPr>
      </w:pPr>
    </w:p>
    <w:p w:rsidRPr="00C561CD" w:rsidR="000627F2" w:rsidP="000627F2" w:rsidRDefault="000627F2" w14:paraId="0A162539" w14:textId="460E13C4">
      <w:pPr>
        <w:ind w:left="120"/>
        <w:rPr>
          <w:rFonts w:asciiTheme="minorHAnsi" w:hAnsiTheme="minorHAnsi"/>
          <w:sz w:val="22"/>
          <w:szCs w:val="22"/>
        </w:rPr>
      </w:pPr>
      <w:r w:rsidRPr="00C561CD">
        <w:rPr>
          <w:rFonts w:asciiTheme="minorHAnsi" w:hAnsiTheme="minorHAnsi"/>
          <w:sz w:val="22"/>
          <w:szCs w:val="22"/>
        </w:rPr>
        <w:t>Storingsmeldingen gemiddeld jaarlijks</w:t>
      </w:r>
    </w:p>
    <w:p w:rsidRPr="00C561CD" w:rsidR="000627F2" w:rsidP="000627F2" w:rsidRDefault="000627F2" w14:paraId="0E9EA4D9" w14:textId="77777777">
      <w:pPr>
        <w:ind w:left="120"/>
        <w:rPr>
          <w:rFonts w:asciiTheme="minorHAnsi" w:hAnsiTheme="minorHAnsi"/>
          <w:sz w:val="22"/>
          <w:szCs w:val="22"/>
        </w:rPr>
      </w:pPr>
      <w:r w:rsidRPr="00080DC4">
        <w:rPr>
          <w:rFonts w:asciiTheme="minorHAnsi" w:hAnsiTheme="minorHAnsi"/>
          <w:sz w:val="22"/>
          <w:szCs w:val="22"/>
        </w:rPr>
        <w:t>650</w:t>
      </w:r>
      <w:r w:rsidRPr="00C561CD">
        <w:rPr>
          <w:rFonts w:asciiTheme="minorHAnsi" w:hAnsiTheme="minorHAnsi"/>
          <w:sz w:val="22"/>
          <w:szCs w:val="22"/>
        </w:rPr>
        <w:t xml:space="preserve"> maal voor Overbetuwe</w:t>
      </w:r>
    </w:p>
    <w:p w:rsidRPr="00C561CD" w:rsidR="000627F2" w:rsidP="000627F2" w:rsidRDefault="00BC2A33" w14:paraId="7726CD17" w14:textId="2977A515">
      <w:pPr>
        <w:ind w:left="120"/>
        <w:rPr>
          <w:rFonts w:asciiTheme="minorHAnsi" w:hAnsiTheme="minorHAnsi"/>
          <w:sz w:val="22"/>
          <w:szCs w:val="22"/>
        </w:rPr>
      </w:pPr>
      <w:r w:rsidRPr="00266139">
        <w:rPr>
          <w:rFonts w:asciiTheme="minorHAnsi" w:hAnsiTheme="minorHAnsi"/>
          <w:sz w:val="22"/>
          <w:szCs w:val="22"/>
        </w:rPr>
        <w:t>60</w:t>
      </w:r>
      <w:r w:rsidRPr="00266139" w:rsidR="00266139">
        <w:rPr>
          <w:rFonts w:asciiTheme="minorHAnsi" w:hAnsiTheme="minorHAnsi"/>
          <w:sz w:val="22"/>
          <w:szCs w:val="22"/>
        </w:rPr>
        <w:t>0</w:t>
      </w:r>
      <w:r w:rsidRPr="00266139" w:rsidR="000627F2">
        <w:rPr>
          <w:rFonts w:asciiTheme="minorHAnsi" w:hAnsiTheme="minorHAnsi"/>
          <w:sz w:val="22"/>
          <w:szCs w:val="22"/>
        </w:rPr>
        <w:t xml:space="preserve"> maal</w:t>
      </w:r>
      <w:r w:rsidRPr="00C561CD" w:rsidR="000627F2">
        <w:rPr>
          <w:rFonts w:asciiTheme="minorHAnsi" w:hAnsiTheme="minorHAnsi"/>
          <w:sz w:val="22"/>
          <w:szCs w:val="22"/>
        </w:rPr>
        <w:t xml:space="preserve"> voor Lingewaard</w:t>
      </w:r>
    </w:p>
    <w:p w:rsidRPr="00C561CD" w:rsidR="000627F2" w:rsidP="000627F2" w:rsidRDefault="00BC2A33" w14:paraId="2696F304" w14:textId="07267231">
      <w:pPr>
        <w:rPr>
          <w:rFonts w:eastAsia="Times New Roman" w:asciiTheme="minorHAnsi" w:hAnsiTheme="minorHAnsi"/>
          <w:sz w:val="22"/>
          <w:szCs w:val="22"/>
        </w:rPr>
      </w:pPr>
      <w:r>
        <w:rPr>
          <w:noProof/>
        </w:rPr>
        <w:drawing>
          <wp:inline distT="0" distB="0" distL="0" distR="0" wp14:anchorId="68F77666" wp14:editId="02DCE163">
            <wp:extent cx="5756910" cy="1637665"/>
            <wp:effectExtent l="0" t="0" r="0" b="635"/>
            <wp:docPr id="315175924" name="Afbeelding 1" descr="Afbeelding met tekst, lijn, Percee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75924" name="Afbeelding 1" descr="Afbeelding met tekst, lijn, Perceel, Lettertype&#10;&#10;Door AI gegenereerde inhoud is mogelijk onjuist."/>
                    <pic:cNvPicPr/>
                  </pic:nvPicPr>
                  <pic:blipFill>
                    <a:blip r:embed="rId14"/>
                    <a:stretch>
                      <a:fillRect/>
                    </a:stretch>
                  </pic:blipFill>
                  <pic:spPr>
                    <a:xfrm>
                      <a:off x="0" y="0"/>
                      <a:ext cx="5756910" cy="1637665"/>
                    </a:xfrm>
                    <a:prstGeom prst="rect">
                      <a:avLst/>
                    </a:prstGeom>
                  </pic:spPr>
                </pic:pic>
              </a:graphicData>
            </a:graphic>
          </wp:inline>
        </w:drawing>
      </w:r>
    </w:p>
    <w:p w:rsidRPr="00C561CD" w:rsidR="000627F2" w:rsidP="000627F2" w:rsidRDefault="000627F2" w14:paraId="07F5A1DF" w14:textId="77777777">
      <w:pPr>
        <w:ind w:left="120"/>
        <w:rPr>
          <w:rFonts w:asciiTheme="minorHAnsi" w:hAnsiTheme="minorHAnsi"/>
          <w:sz w:val="22"/>
          <w:szCs w:val="22"/>
        </w:rPr>
      </w:pPr>
      <w:r w:rsidRPr="00C561CD">
        <w:rPr>
          <w:rFonts w:asciiTheme="minorHAnsi" w:hAnsiTheme="minorHAnsi"/>
          <w:sz w:val="22"/>
          <w:szCs w:val="22"/>
        </w:rPr>
        <w:t xml:space="preserve">Afhandeling storingen (geen </w:t>
      </w:r>
      <w:proofErr w:type="spellStart"/>
      <w:r w:rsidRPr="00C561CD">
        <w:rPr>
          <w:rFonts w:asciiTheme="minorHAnsi" w:hAnsiTheme="minorHAnsi"/>
          <w:sz w:val="22"/>
          <w:szCs w:val="22"/>
        </w:rPr>
        <w:t>prio</w:t>
      </w:r>
      <w:proofErr w:type="spellEnd"/>
      <w:r w:rsidRPr="00C561CD">
        <w:rPr>
          <w:rFonts w:asciiTheme="minorHAnsi" w:hAnsiTheme="minorHAnsi"/>
          <w:sz w:val="22"/>
          <w:szCs w:val="22"/>
        </w:rPr>
        <w:t>):</w:t>
      </w:r>
    </w:p>
    <w:p w:rsidRPr="00C561CD" w:rsidR="000627F2" w:rsidP="000627F2" w:rsidRDefault="000627F2" w14:paraId="754F8B13" w14:textId="77777777">
      <w:pPr>
        <w:tabs>
          <w:tab w:val="left" w:pos="1540"/>
        </w:tabs>
        <w:ind w:left="120"/>
        <w:rPr>
          <w:rFonts w:asciiTheme="minorHAnsi" w:hAnsiTheme="minorHAnsi"/>
          <w:sz w:val="22"/>
          <w:szCs w:val="22"/>
        </w:rPr>
      </w:pPr>
      <w:r w:rsidRPr="00C561CD">
        <w:rPr>
          <w:rFonts w:asciiTheme="minorHAnsi" w:hAnsiTheme="minorHAnsi"/>
          <w:sz w:val="22"/>
          <w:szCs w:val="22"/>
        </w:rPr>
        <w:t>Overbetuwe:</w:t>
      </w:r>
      <w:r w:rsidRPr="00C561CD">
        <w:rPr>
          <w:rFonts w:eastAsia="Times New Roman" w:asciiTheme="minorHAnsi" w:hAnsiTheme="minorHAnsi"/>
          <w:sz w:val="22"/>
          <w:szCs w:val="22"/>
        </w:rPr>
        <w:tab/>
      </w:r>
      <w:r w:rsidRPr="00C561CD">
        <w:rPr>
          <w:rFonts w:asciiTheme="minorHAnsi" w:hAnsiTheme="minorHAnsi"/>
          <w:sz w:val="22"/>
          <w:szCs w:val="22"/>
        </w:rPr>
        <w:t xml:space="preserve">Afhandeling binnen 10 werkdagen </w:t>
      </w:r>
    </w:p>
    <w:p w:rsidRPr="00C561CD" w:rsidR="000627F2" w:rsidP="000627F2" w:rsidRDefault="000627F2" w14:paraId="07975868" w14:textId="77777777">
      <w:pPr>
        <w:tabs>
          <w:tab w:val="left" w:pos="1540"/>
        </w:tabs>
        <w:ind w:left="120"/>
        <w:rPr>
          <w:rFonts w:asciiTheme="minorHAnsi" w:hAnsiTheme="minorHAnsi"/>
          <w:sz w:val="22"/>
          <w:szCs w:val="22"/>
        </w:rPr>
      </w:pPr>
      <w:r w:rsidRPr="00C561CD">
        <w:rPr>
          <w:rFonts w:asciiTheme="minorHAnsi" w:hAnsiTheme="minorHAnsi"/>
          <w:sz w:val="22"/>
          <w:szCs w:val="22"/>
        </w:rPr>
        <w:t>Lingewaard:</w:t>
      </w:r>
      <w:r w:rsidRPr="00C561CD">
        <w:rPr>
          <w:rFonts w:eastAsia="Times New Roman" w:asciiTheme="minorHAnsi" w:hAnsiTheme="minorHAnsi"/>
          <w:sz w:val="22"/>
          <w:szCs w:val="22"/>
        </w:rPr>
        <w:tab/>
      </w:r>
      <w:r w:rsidRPr="00C561CD">
        <w:rPr>
          <w:rFonts w:asciiTheme="minorHAnsi" w:hAnsiTheme="minorHAnsi"/>
          <w:sz w:val="22"/>
          <w:szCs w:val="22"/>
        </w:rPr>
        <w:t xml:space="preserve"> Afhandeling binnen 10 werkdagen.</w:t>
      </w:r>
    </w:p>
    <w:p w:rsidRPr="00C561CD" w:rsidR="000627F2" w:rsidP="000627F2" w:rsidRDefault="000627F2" w14:paraId="5427550A" w14:textId="77777777">
      <w:pPr>
        <w:rPr>
          <w:rFonts w:eastAsia="Times New Roman" w:asciiTheme="minorHAnsi" w:hAnsiTheme="minorHAnsi" w:cstheme="minorHAnsi"/>
          <w:sz w:val="22"/>
          <w:szCs w:val="22"/>
        </w:rPr>
      </w:pPr>
    </w:p>
    <w:p w:rsidRPr="00C561CD" w:rsidR="000627F2" w:rsidP="000627F2" w:rsidRDefault="000627F2" w14:paraId="03F63083" w14:textId="77777777">
      <w:pPr>
        <w:ind w:firstLine="120"/>
        <w:rPr>
          <w:rFonts w:eastAsia="Times New Roman" w:asciiTheme="minorHAnsi" w:hAnsiTheme="minorHAnsi" w:cstheme="minorHAnsi"/>
          <w:sz w:val="22"/>
          <w:szCs w:val="22"/>
        </w:rPr>
      </w:pPr>
      <w:r w:rsidRPr="00C561CD">
        <w:rPr>
          <w:rFonts w:eastAsia="Times New Roman" w:asciiTheme="minorHAnsi" w:hAnsiTheme="minorHAnsi" w:cstheme="minorHAnsi"/>
          <w:sz w:val="22"/>
          <w:szCs w:val="22"/>
        </w:rPr>
        <w:t xml:space="preserve">Afhandeling storingen </w:t>
      </w:r>
      <w:proofErr w:type="spellStart"/>
      <w:r w:rsidRPr="00C561CD">
        <w:rPr>
          <w:rFonts w:eastAsia="Times New Roman" w:asciiTheme="minorHAnsi" w:hAnsiTheme="minorHAnsi" w:cstheme="minorHAnsi"/>
          <w:sz w:val="22"/>
          <w:szCs w:val="22"/>
        </w:rPr>
        <w:t>prio</w:t>
      </w:r>
      <w:proofErr w:type="spellEnd"/>
      <w:r w:rsidRPr="00C561CD">
        <w:rPr>
          <w:rFonts w:eastAsia="Times New Roman" w:asciiTheme="minorHAnsi" w:hAnsiTheme="minorHAnsi" w:cstheme="minorHAnsi"/>
          <w:sz w:val="22"/>
          <w:szCs w:val="22"/>
        </w:rPr>
        <w:t xml:space="preserve"> (te bepalen door OG): zie Artikel 3.1.13.8</w:t>
      </w:r>
    </w:p>
    <w:p w:rsidRPr="00C561CD" w:rsidR="000627F2" w:rsidP="000627F2" w:rsidRDefault="000627F2" w14:paraId="16AFB6D5" w14:textId="77777777">
      <w:pPr>
        <w:rPr>
          <w:rFonts w:eastAsia="Times New Roman" w:asciiTheme="minorHAnsi" w:hAnsiTheme="minorHAnsi" w:cstheme="minorHAnsi"/>
          <w:sz w:val="22"/>
          <w:szCs w:val="22"/>
        </w:rPr>
      </w:pPr>
    </w:p>
    <w:p w:rsidRPr="00C561CD" w:rsidR="000627F2" w:rsidP="000627F2" w:rsidRDefault="000627F2" w14:paraId="6E05C76B" w14:textId="77777777">
      <w:pPr>
        <w:ind w:left="120"/>
        <w:rPr>
          <w:rFonts w:asciiTheme="minorHAnsi" w:hAnsiTheme="minorHAnsi"/>
          <w:sz w:val="22"/>
          <w:szCs w:val="22"/>
        </w:rPr>
      </w:pPr>
      <w:r w:rsidRPr="00C561CD">
        <w:rPr>
          <w:rFonts w:asciiTheme="minorHAnsi" w:hAnsiTheme="minorHAnsi"/>
          <w:sz w:val="22"/>
          <w:szCs w:val="22"/>
        </w:rPr>
        <w:t>Voedingsnet:</w:t>
      </w:r>
    </w:p>
    <w:p w:rsidRPr="00C561CD" w:rsidR="00775ED5" w:rsidP="00775ED5" w:rsidRDefault="000627F2" w14:paraId="6EC03CFE" w14:textId="77777777">
      <w:pPr>
        <w:ind w:left="120"/>
        <w:rPr>
          <w:rFonts w:asciiTheme="minorHAnsi" w:hAnsiTheme="minorHAnsi"/>
          <w:sz w:val="22"/>
          <w:szCs w:val="22"/>
        </w:rPr>
      </w:pPr>
      <w:r w:rsidRPr="00C561CD">
        <w:rPr>
          <w:rFonts w:asciiTheme="minorHAnsi" w:hAnsiTheme="minorHAnsi"/>
          <w:sz w:val="22"/>
          <w:szCs w:val="22"/>
        </w:rPr>
        <w:t>Lingewaard 20% eigen net en 80% is van Liander</w:t>
      </w:r>
    </w:p>
    <w:p w:rsidRPr="00C561CD" w:rsidR="000627F2" w:rsidP="00775ED5" w:rsidRDefault="000627F2" w14:paraId="5FF0D67B" w14:textId="77777777">
      <w:pPr>
        <w:ind w:left="120"/>
        <w:rPr>
          <w:rFonts w:asciiTheme="minorHAnsi" w:hAnsiTheme="minorHAnsi"/>
          <w:sz w:val="22"/>
          <w:szCs w:val="22"/>
        </w:rPr>
      </w:pPr>
      <w:r w:rsidRPr="00C561CD">
        <w:rPr>
          <w:rFonts w:asciiTheme="minorHAnsi" w:hAnsiTheme="minorHAnsi"/>
          <w:sz w:val="22"/>
          <w:szCs w:val="22"/>
        </w:rPr>
        <w:t>Overbetuwe: 3% van het netwerk is in eigen beheer, 97% is van Liander.</w:t>
      </w:r>
    </w:p>
    <w:p w:rsidRPr="00C561CD" w:rsidR="00775ED5" w:rsidP="000627F2" w:rsidRDefault="00775ED5" w14:paraId="3561106A" w14:textId="77777777">
      <w:pPr>
        <w:ind w:left="120"/>
        <w:rPr>
          <w:rFonts w:asciiTheme="minorHAnsi" w:hAnsiTheme="minorHAnsi"/>
          <w:sz w:val="22"/>
          <w:szCs w:val="22"/>
        </w:rPr>
      </w:pPr>
    </w:p>
    <w:p w:rsidRPr="00AB1351" w:rsidR="00A819E5" w:rsidP="00AB1351" w:rsidRDefault="000627F2" w14:paraId="3D95010B" w14:textId="78E2DCD6">
      <w:pPr>
        <w:tabs>
          <w:tab w:val="left" w:pos="1540"/>
        </w:tabs>
        <w:ind w:left="120"/>
        <w:rPr>
          <w:rFonts w:eastAsia="Times New Roman" w:asciiTheme="minorHAnsi" w:hAnsiTheme="minorHAnsi"/>
          <w:sz w:val="22"/>
          <w:szCs w:val="22"/>
        </w:rPr>
      </w:pPr>
      <w:r w:rsidRPr="00C561CD">
        <w:rPr>
          <w:rFonts w:asciiTheme="minorHAnsi" w:hAnsiTheme="minorHAnsi"/>
          <w:sz w:val="22"/>
          <w:szCs w:val="22"/>
        </w:rPr>
        <w:t>Overbetuwe:</w:t>
      </w:r>
      <w:r w:rsidRPr="00C561CD">
        <w:rPr>
          <w:rFonts w:eastAsia="Times New Roman" w:asciiTheme="minorHAnsi" w:hAnsiTheme="minorHAnsi"/>
          <w:sz w:val="22"/>
          <w:szCs w:val="22"/>
        </w:rPr>
        <w:tab/>
      </w:r>
      <w:r w:rsidR="00AB1351">
        <w:rPr>
          <w:rFonts w:eastAsia="Times New Roman" w:asciiTheme="minorHAnsi" w:hAnsiTheme="minorHAnsi"/>
          <w:sz w:val="22"/>
          <w:szCs w:val="22"/>
        </w:rPr>
        <w:t>M</w:t>
      </w:r>
      <w:r w:rsidR="00A819E5">
        <w:rPr>
          <w:rFonts w:eastAsia="Times New Roman" w:asciiTheme="minorHAnsi" w:hAnsiTheme="minorHAnsi"/>
          <w:sz w:val="22"/>
          <w:szCs w:val="22"/>
        </w:rPr>
        <w:t xml:space="preserve">aximaal </w:t>
      </w:r>
      <w:r w:rsidR="00A819E5">
        <w:rPr>
          <w:rFonts w:asciiTheme="minorHAnsi" w:hAnsiTheme="minorHAnsi"/>
          <w:sz w:val="22"/>
          <w:szCs w:val="22"/>
        </w:rPr>
        <w:t>v</w:t>
      </w:r>
      <w:r w:rsidRPr="00C561CD">
        <w:rPr>
          <w:rFonts w:asciiTheme="minorHAnsi" w:hAnsiTheme="minorHAnsi"/>
          <w:sz w:val="22"/>
          <w:szCs w:val="22"/>
        </w:rPr>
        <w:t xml:space="preserve">ervangen van ca. </w:t>
      </w:r>
      <w:r w:rsidR="007F2F87">
        <w:rPr>
          <w:rFonts w:asciiTheme="minorHAnsi" w:hAnsiTheme="minorHAnsi"/>
          <w:sz w:val="22"/>
          <w:szCs w:val="22"/>
        </w:rPr>
        <w:t>3000</w:t>
      </w:r>
      <w:r w:rsidRPr="00C561CD">
        <w:rPr>
          <w:rFonts w:asciiTheme="minorHAnsi" w:hAnsiTheme="minorHAnsi"/>
          <w:sz w:val="22"/>
          <w:szCs w:val="22"/>
        </w:rPr>
        <w:t xml:space="preserve"> masten en </w:t>
      </w:r>
      <w:r w:rsidR="007F2F87">
        <w:rPr>
          <w:rFonts w:asciiTheme="minorHAnsi" w:hAnsiTheme="minorHAnsi"/>
          <w:sz w:val="22"/>
          <w:szCs w:val="22"/>
        </w:rPr>
        <w:t>4000</w:t>
      </w:r>
      <w:r w:rsidRPr="00C561CD">
        <w:rPr>
          <w:rFonts w:asciiTheme="minorHAnsi" w:hAnsiTheme="minorHAnsi"/>
          <w:sz w:val="22"/>
          <w:szCs w:val="22"/>
        </w:rPr>
        <w:t xml:space="preserve"> armaturen gedurende de</w:t>
      </w:r>
    </w:p>
    <w:p w:rsidRPr="00C561CD" w:rsidR="000627F2" w:rsidP="000627F2" w:rsidRDefault="00A819E5" w14:paraId="391C33A7" w14:textId="6EBDF4C4">
      <w:pPr>
        <w:tabs>
          <w:tab w:val="left" w:pos="1540"/>
        </w:tabs>
        <w:ind w:left="120"/>
        <w:rPr>
          <w:rFonts w:asciiTheme="minorHAnsi" w:hAnsiTheme="minorHAnsi"/>
          <w:sz w:val="22"/>
          <w:szCs w:val="22"/>
        </w:rPr>
      </w:pPr>
      <w:r>
        <w:rPr>
          <w:rFonts w:asciiTheme="minorHAnsi" w:hAnsiTheme="minorHAnsi"/>
          <w:sz w:val="22"/>
          <w:szCs w:val="22"/>
        </w:rPr>
        <w:tab/>
      </w:r>
      <w:proofErr w:type="gramStart"/>
      <w:r w:rsidRPr="00C561CD" w:rsidR="000627F2">
        <w:rPr>
          <w:rFonts w:asciiTheme="minorHAnsi" w:hAnsiTheme="minorHAnsi"/>
          <w:sz w:val="22"/>
          <w:szCs w:val="22"/>
        </w:rPr>
        <w:t>overeenkomst</w:t>
      </w:r>
      <w:proofErr w:type="gramEnd"/>
      <w:r>
        <w:rPr>
          <w:rFonts w:asciiTheme="minorHAnsi" w:hAnsiTheme="minorHAnsi"/>
          <w:sz w:val="22"/>
          <w:szCs w:val="22"/>
        </w:rPr>
        <w:t xml:space="preserve"> afhankelijk van politiek besluit</w:t>
      </w:r>
      <w:r w:rsidR="00AB1351">
        <w:rPr>
          <w:rFonts w:asciiTheme="minorHAnsi" w:hAnsiTheme="minorHAnsi"/>
          <w:sz w:val="22"/>
          <w:szCs w:val="22"/>
        </w:rPr>
        <w:t>.</w:t>
      </w:r>
    </w:p>
    <w:p w:rsidRPr="00C561CD" w:rsidR="000627F2" w:rsidP="000627F2" w:rsidRDefault="000627F2" w14:paraId="09F666FC" w14:textId="50DEA20F">
      <w:pPr>
        <w:tabs>
          <w:tab w:val="left" w:pos="1540"/>
        </w:tabs>
        <w:ind w:left="120"/>
        <w:rPr>
          <w:rFonts w:asciiTheme="minorHAnsi" w:hAnsiTheme="minorHAnsi"/>
          <w:sz w:val="22"/>
          <w:szCs w:val="22"/>
        </w:rPr>
      </w:pPr>
      <w:r w:rsidRPr="00C561CD">
        <w:rPr>
          <w:rFonts w:asciiTheme="minorHAnsi" w:hAnsiTheme="minorHAnsi"/>
          <w:sz w:val="22"/>
          <w:szCs w:val="22"/>
        </w:rPr>
        <w:t>Lingewaard:</w:t>
      </w:r>
      <w:r w:rsidRPr="00C561CD">
        <w:rPr>
          <w:rFonts w:eastAsia="Times New Roman" w:asciiTheme="minorHAnsi" w:hAnsiTheme="minorHAnsi"/>
          <w:sz w:val="22"/>
          <w:szCs w:val="22"/>
        </w:rPr>
        <w:tab/>
      </w:r>
      <w:r w:rsidRPr="00C561CD">
        <w:rPr>
          <w:rFonts w:asciiTheme="minorHAnsi" w:hAnsiTheme="minorHAnsi"/>
          <w:sz w:val="22"/>
          <w:szCs w:val="22"/>
        </w:rPr>
        <w:t xml:space="preserve">Vervangen </w:t>
      </w:r>
      <w:r w:rsidRPr="00183844">
        <w:rPr>
          <w:rFonts w:asciiTheme="minorHAnsi" w:hAnsiTheme="minorHAnsi"/>
          <w:sz w:val="22"/>
          <w:szCs w:val="22"/>
        </w:rPr>
        <w:t xml:space="preserve">van ca. </w:t>
      </w:r>
      <w:r w:rsidRPr="00183844" w:rsidR="00183844">
        <w:rPr>
          <w:rFonts w:asciiTheme="minorHAnsi" w:hAnsiTheme="minorHAnsi"/>
          <w:sz w:val="22"/>
          <w:szCs w:val="22"/>
        </w:rPr>
        <w:t>550</w:t>
      </w:r>
      <w:r w:rsidRPr="00183844">
        <w:rPr>
          <w:rFonts w:asciiTheme="minorHAnsi" w:hAnsiTheme="minorHAnsi"/>
          <w:sz w:val="22"/>
          <w:szCs w:val="22"/>
        </w:rPr>
        <w:t xml:space="preserve"> armaturen</w:t>
      </w:r>
      <w:r w:rsidR="00183844">
        <w:rPr>
          <w:rFonts w:asciiTheme="minorHAnsi" w:hAnsiTheme="minorHAnsi"/>
          <w:sz w:val="22"/>
          <w:szCs w:val="22"/>
        </w:rPr>
        <w:t xml:space="preserve"> en 170 </w:t>
      </w:r>
      <w:r w:rsidRPr="00C561CD">
        <w:rPr>
          <w:rFonts w:asciiTheme="minorHAnsi" w:hAnsiTheme="minorHAnsi"/>
          <w:sz w:val="22"/>
          <w:szCs w:val="22"/>
        </w:rPr>
        <w:t>masten gedurende de overeenkomst.</w:t>
      </w:r>
    </w:p>
    <w:p w:rsidR="00C520D7" w:rsidP="000627F2" w:rsidRDefault="00C520D7" w14:paraId="2D0DE87A" w14:textId="77777777">
      <w:pPr>
        <w:rPr>
          <w:rFonts w:eastAsia="Times New Roman" w:asciiTheme="minorHAnsi" w:hAnsiTheme="minorHAnsi"/>
          <w:color w:val="FF0000"/>
          <w:sz w:val="22"/>
          <w:szCs w:val="22"/>
        </w:rPr>
      </w:pPr>
    </w:p>
    <w:p w:rsidRPr="00C520D7" w:rsidR="00C520D7" w:rsidP="000627F2" w:rsidRDefault="00C520D7" w14:paraId="158C98FC" w14:textId="77777777">
      <w:pPr>
        <w:rPr>
          <w:rFonts w:eastAsia="Times New Roman" w:asciiTheme="minorHAnsi" w:hAnsiTheme="minorHAnsi"/>
          <w:color w:val="FF0000"/>
          <w:sz w:val="22"/>
          <w:szCs w:val="22"/>
        </w:rPr>
      </w:pPr>
    </w:p>
    <w:p w:rsidRPr="00C561CD" w:rsidR="000627F2" w:rsidP="00D01FC1" w:rsidRDefault="000627F2" w14:paraId="59EA9FB8" w14:textId="77777777">
      <w:pPr>
        <w:pStyle w:val="Kop2"/>
        <w:rPr>
          <w:rFonts w:asciiTheme="minorHAnsi" w:hAnsiTheme="minorHAnsi"/>
        </w:rPr>
      </w:pPr>
      <w:bookmarkStart w:name="_Toc213339258" w:id="8"/>
      <w:r w:rsidRPr="00C561CD">
        <w:rPr>
          <w:rFonts w:asciiTheme="minorHAnsi" w:hAnsiTheme="minorHAnsi"/>
        </w:rPr>
        <w:t>1.5</w:t>
      </w:r>
      <w:r w:rsidRPr="00C561CD">
        <w:rPr>
          <w:rFonts w:asciiTheme="minorHAnsi" w:hAnsiTheme="minorHAnsi"/>
        </w:rPr>
        <w:tab/>
      </w:r>
      <w:r w:rsidRPr="00C561CD">
        <w:rPr>
          <w:rFonts w:asciiTheme="minorHAnsi" w:hAnsiTheme="minorHAnsi"/>
        </w:rPr>
        <w:t>Tijdsbepaling</w:t>
      </w:r>
      <w:bookmarkEnd w:id="8"/>
    </w:p>
    <w:p w:rsidR="00DC7F59" w:rsidP="000627F2" w:rsidRDefault="00DC7F59" w14:paraId="7794CAB9" w14:textId="77777777">
      <w:pPr>
        <w:ind w:left="120" w:right="1180"/>
        <w:rPr>
          <w:rFonts w:asciiTheme="minorHAnsi" w:hAnsiTheme="minorHAnsi"/>
          <w:sz w:val="22"/>
          <w:szCs w:val="22"/>
        </w:rPr>
      </w:pPr>
    </w:p>
    <w:p w:rsidRPr="00C561CD" w:rsidR="000627F2" w:rsidP="000627F2" w:rsidRDefault="000627F2" w14:paraId="6C0D6C02" w14:textId="227F5345">
      <w:pPr>
        <w:ind w:left="120" w:right="1180"/>
        <w:rPr>
          <w:rFonts w:asciiTheme="minorHAnsi" w:hAnsiTheme="minorHAnsi"/>
          <w:sz w:val="22"/>
          <w:szCs w:val="22"/>
        </w:rPr>
      </w:pPr>
      <w:r w:rsidRPr="00C561CD">
        <w:rPr>
          <w:rFonts w:asciiTheme="minorHAnsi" w:hAnsiTheme="minorHAnsi"/>
          <w:sz w:val="22"/>
          <w:szCs w:val="22"/>
        </w:rPr>
        <w:t xml:space="preserve">Het werk dient te worden verricht in de periode van </w:t>
      </w:r>
      <w:r w:rsidRPr="00AB1351">
        <w:rPr>
          <w:rFonts w:asciiTheme="minorHAnsi" w:hAnsiTheme="minorHAnsi"/>
          <w:sz w:val="22"/>
          <w:szCs w:val="22"/>
        </w:rPr>
        <w:t xml:space="preserve">1 </w:t>
      </w:r>
      <w:r w:rsidRPr="00AB1351" w:rsidR="00AC50F5">
        <w:rPr>
          <w:rFonts w:asciiTheme="minorHAnsi" w:hAnsiTheme="minorHAnsi"/>
          <w:sz w:val="22"/>
          <w:szCs w:val="22"/>
        </w:rPr>
        <w:t>mei</w:t>
      </w:r>
      <w:r w:rsidRPr="00AB1351">
        <w:rPr>
          <w:rFonts w:asciiTheme="minorHAnsi" w:hAnsiTheme="minorHAnsi"/>
          <w:sz w:val="22"/>
          <w:szCs w:val="22"/>
        </w:rPr>
        <w:t xml:space="preserve"> 202</w:t>
      </w:r>
      <w:r w:rsidRPr="00AB1351" w:rsidR="00AB1351">
        <w:rPr>
          <w:rFonts w:asciiTheme="minorHAnsi" w:hAnsiTheme="minorHAnsi"/>
          <w:sz w:val="22"/>
          <w:szCs w:val="22"/>
        </w:rPr>
        <w:t>6</w:t>
      </w:r>
      <w:r w:rsidRPr="00AB1351">
        <w:rPr>
          <w:rFonts w:asciiTheme="minorHAnsi" w:hAnsiTheme="minorHAnsi"/>
          <w:sz w:val="22"/>
          <w:szCs w:val="22"/>
        </w:rPr>
        <w:t xml:space="preserve">-1 </w:t>
      </w:r>
      <w:r w:rsidRPr="00AB1351" w:rsidR="00AC50F5">
        <w:rPr>
          <w:rFonts w:asciiTheme="minorHAnsi" w:hAnsiTheme="minorHAnsi"/>
          <w:sz w:val="22"/>
          <w:szCs w:val="22"/>
        </w:rPr>
        <w:t xml:space="preserve">mei </w:t>
      </w:r>
      <w:r w:rsidRPr="00AB1351" w:rsidR="00797D85">
        <w:rPr>
          <w:rFonts w:asciiTheme="minorHAnsi" w:hAnsiTheme="minorHAnsi"/>
          <w:sz w:val="22"/>
          <w:szCs w:val="22"/>
        </w:rPr>
        <w:t>20</w:t>
      </w:r>
      <w:r w:rsidR="00266139">
        <w:rPr>
          <w:rFonts w:asciiTheme="minorHAnsi" w:hAnsiTheme="minorHAnsi"/>
          <w:sz w:val="22"/>
          <w:szCs w:val="22"/>
        </w:rPr>
        <w:t>30</w:t>
      </w:r>
      <w:r w:rsidRPr="00C561CD">
        <w:rPr>
          <w:rFonts w:asciiTheme="minorHAnsi" w:hAnsiTheme="minorHAnsi"/>
          <w:sz w:val="22"/>
          <w:szCs w:val="22"/>
        </w:rPr>
        <w:t xml:space="preserve">. Jaarlijks zal er een evaluatie plaatsvinden. Aan het einde van de overeenkomst kan de overeenkomst eenzijdig door de opdrachtgever voor één jaar worden verlengd. Deze verlenging kan maximaal </w:t>
      </w:r>
      <w:r w:rsidRPr="0043786F" w:rsidR="0043786F">
        <w:rPr>
          <w:rFonts w:asciiTheme="minorHAnsi" w:hAnsiTheme="minorHAnsi"/>
          <w:sz w:val="22"/>
          <w:szCs w:val="22"/>
        </w:rPr>
        <w:t>één</w:t>
      </w:r>
      <w:r w:rsidRPr="0043786F">
        <w:rPr>
          <w:rFonts w:asciiTheme="minorHAnsi" w:hAnsiTheme="minorHAnsi"/>
          <w:sz w:val="22"/>
          <w:szCs w:val="22"/>
        </w:rPr>
        <w:t xml:space="preserve"> keer worden verleend. Het uitgangspunt voor de mogelijke verlenging is de tevredenheid van de directie</w:t>
      </w:r>
      <w:r w:rsidRPr="00C561CD">
        <w:rPr>
          <w:rFonts w:asciiTheme="minorHAnsi" w:hAnsiTheme="minorHAnsi"/>
          <w:sz w:val="22"/>
          <w:szCs w:val="22"/>
        </w:rPr>
        <w:t xml:space="preserve"> over de geleverde prestatie. Zie verder deel 1.9 en 3.1.22.1 voor evaluatie (K ’s).</w:t>
      </w:r>
    </w:p>
    <w:p w:rsidRPr="00C561CD" w:rsidR="000627F2" w:rsidP="000627F2" w:rsidRDefault="000627F2" w14:paraId="3AAA0EC2" w14:textId="77777777">
      <w:pPr>
        <w:rPr>
          <w:rFonts w:eastAsia="Times New Roman" w:asciiTheme="minorHAnsi" w:hAnsiTheme="minorHAnsi"/>
        </w:rPr>
      </w:pPr>
    </w:p>
    <w:p w:rsidRPr="00C561CD" w:rsidR="000627F2" w:rsidP="00AC08EF" w:rsidRDefault="000627F2" w14:paraId="29050457" w14:textId="5189A141">
      <w:pPr>
        <w:pStyle w:val="Kop2"/>
        <w:rPr>
          <w:rFonts w:asciiTheme="minorHAnsi" w:hAnsiTheme="minorHAnsi"/>
        </w:rPr>
      </w:pPr>
      <w:bookmarkStart w:name="_Toc213339259" w:id="9"/>
      <w:r w:rsidRPr="00C561CD">
        <w:rPr>
          <w:rFonts w:asciiTheme="minorHAnsi" w:hAnsiTheme="minorHAnsi"/>
        </w:rPr>
        <w:t>1.6</w:t>
      </w:r>
      <w:r w:rsidRPr="00C561CD">
        <w:rPr>
          <w:rFonts w:asciiTheme="minorHAnsi" w:hAnsiTheme="minorHAnsi"/>
        </w:rPr>
        <w:tab/>
      </w:r>
      <w:r w:rsidRPr="00C561CD">
        <w:rPr>
          <w:rFonts w:asciiTheme="minorHAnsi" w:hAnsiTheme="minorHAnsi"/>
        </w:rPr>
        <w:t>Onderhouds</w:t>
      </w:r>
      <w:r w:rsidR="00E31383">
        <w:rPr>
          <w:rFonts w:asciiTheme="minorHAnsi" w:hAnsiTheme="minorHAnsi"/>
        </w:rPr>
        <w:t>-/</w:t>
      </w:r>
      <w:r w:rsidRPr="003F3367" w:rsidR="00E31383">
        <w:rPr>
          <w:rFonts w:asciiTheme="minorHAnsi" w:hAnsiTheme="minorHAnsi"/>
        </w:rPr>
        <w:t>garantie</w:t>
      </w:r>
      <w:r w:rsidRPr="00C561CD">
        <w:rPr>
          <w:rFonts w:asciiTheme="minorHAnsi" w:hAnsiTheme="minorHAnsi"/>
        </w:rPr>
        <w:t>termijn</w:t>
      </w:r>
      <w:bookmarkEnd w:id="9"/>
    </w:p>
    <w:p w:rsidR="00DC7F59" w:rsidP="00775ED5" w:rsidRDefault="00DC7F59" w14:paraId="22320E00" w14:textId="77777777">
      <w:pPr>
        <w:ind w:left="120" w:right="1580"/>
        <w:rPr>
          <w:rFonts w:asciiTheme="minorHAnsi" w:hAnsiTheme="minorHAnsi"/>
          <w:sz w:val="21"/>
          <w:szCs w:val="21"/>
        </w:rPr>
      </w:pPr>
    </w:p>
    <w:p w:rsidRPr="00C561CD" w:rsidR="000627F2" w:rsidP="00775ED5" w:rsidRDefault="000627F2" w14:paraId="2E555685" w14:textId="1371C4FE">
      <w:pPr>
        <w:ind w:left="120" w:right="1580"/>
        <w:rPr>
          <w:rFonts w:asciiTheme="minorHAnsi" w:hAnsiTheme="minorHAnsi"/>
          <w:sz w:val="22"/>
          <w:szCs w:val="22"/>
        </w:rPr>
      </w:pPr>
      <w:r w:rsidRPr="00C561CD">
        <w:rPr>
          <w:rFonts w:asciiTheme="minorHAnsi" w:hAnsiTheme="minorHAnsi"/>
          <w:sz w:val="22"/>
          <w:szCs w:val="22"/>
        </w:rPr>
        <w:t>De onderhouds</w:t>
      </w:r>
      <w:r w:rsidR="00E31383">
        <w:rPr>
          <w:rFonts w:asciiTheme="minorHAnsi" w:hAnsiTheme="minorHAnsi"/>
          <w:sz w:val="22"/>
          <w:szCs w:val="22"/>
        </w:rPr>
        <w:t>-/garantie</w:t>
      </w:r>
      <w:r w:rsidRPr="00C561CD">
        <w:rPr>
          <w:rFonts w:asciiTheme="minorHAnsi" w:hAnsiTheme="minorHAnsi"/>
          <w:sz w:val="22"/>
          <w:szCs w:val="22"/>
        </w:rPr>
        <w:t xml:space="preserve">termijn, zoals bedoeld in Paragraaf 11 van de </w:t>
      </w:r>
      <w:r w:rsidRPr="00080DC4">
        <w:rPr>
          <w:rFonts w:asciiTheme="minorHAnsi" w:hAnsiTheme="minorHAnsi"/>
          <w:sz w:val="22"/>
          <w:szCs w:val="22"/>
        </w:rPr>
        <w:t>UAV 2012,</w:t>
      </w:r>
      <w:r w:rsidRPr="00C561CD">
        <w:rPr>
          <w:rFonts w:asciiTheme="minorHAnsi" w:hAnsiTheme="minorHAnsi"/>
          <w:sz w:val="22"/>
          <w:szCs w:val="22"/>
        </w:rPr>
        <w:t xml:space="preserve"> bedraagt zes maanden, inclusief installatie-onderdelen zoals lampen.</w:t>
      </w:r>
    </w:p>
    <w:p w:rsidRPr="00C561CD" w:rsidR="000627F2" w:rsidP="000627F2" w:rsidRDefault="000627F2" w14:paraId="1AE504A9" w14:textId="77777777">
      <w:pPr>
        <w:rPr>
          <w:rFonts w:eastAsia="Times New Roman" w:asciiTheme="minorHAnsi" w:hAnsiTheme="minorHAnsi"/>
        </w:rPr>
      </w:pPr>
    </w:p>
    <w:p w:rsidRPr="00C561CD" w:rsidR="000627F2" w:rsidP="00AC08EF" w:rsidRDefault="000627F2" w14:paraId="5EF080CA" w14:textId="77777777">
      <w:pPr>
        <w:pStyle w:val="Kop2"/>
        <w:rPr>
          <w:rFonts w:asciiTheme="minorHAnsi" w:hAnsiTheme="minorHAnsi"/>
        </w:rPr>
      </w:pPr>
      <w:bookmarkStart w:name="_Toc213339260" w:id="10"/>
      <w:r w:rsidRPr="00C561CD">
        <w:rPr>
          <w:rFonts w:asciiTheme="minorHAnsi" w:hAnsiTheme="minorHAnsi"/>
        </w:rPr>
        <w:t>1.7</w:t>
      </w:r>
      <w:r w:rsidRPr="00C561CD">
        <w:rPr>
          <w:rFonts w:asciiTheme="minorHAnsi" w:hAnsiTheme="minorHAnsi"/>
        </w:rPr>
        <w:tab/>
      </w:r>
      <w:r w:rsidRPr="00C561CD">
        <w:rPr>
          <w:rFonts w:asciiTheme="minorHAnsi" w:hAnsiTheme="minorHAnsi"/>
        </w:rPr>
        <w:t>Kwaliteitsborging</w:t>
      </w:r>
      <w:bookmarkEnd w:id="10"/>
    </w:p>
    <w:p w:rsidR="00DC7F59" w:rsidP="000627F2" w:rsidRDefault="00DC7F59" w14:paraId="754FD3F6" w14:textId="77777777">
      <w:pPr>
        <w:ind w:left="120" w:right="380"/>
        <w:rPr>
          <w:rFonts w:asciiTheme="minorHAnsi" w:hAnsiTheme="minorHAnsi"/>
          <w:sz w:val="21"/>
          <w:szCs w:val="21"/>
        </w:rPr>
      </w:pPr>
    </w:p>
    <w:p w:rsidRPr="00C561CD" w:rsidR="000627F2" w:rsidP="000627F2" w:rsidRDefault="000627F2" w14:paraId="7A775653" w14:textId="7EA2859E">
      <w:pPr>
        <w:ind w:left="120" w:right="380"/>
        <w:rPr>
          <w:rFonts w:asciiTheme="minorHAnsi" w:hAnsiTheme="minorHAnsi"/>
          <w:sz w:val="22"/>
          <w:szCs w:val="22"/>
        </w:rPr>
      </w:pPr>
      <w:r w:rsidRPr="00C561CD">
        <w:rPr>
          <w:rFonts w:asciiTheme="minorHAnsi" w:hAnsiTheme="minorHAnsi"/>
          <w:sz w:val="22"/>
          <w:szCs w:val="22"/>
        </w:rPr>
        <w:t>Van de opdrachtnemer wordt een kwaliteitsplan voor het uit te voeren werk verlangd, overeenkomstig het bepaalde in Artikel 01.13.02 van de Standaard RAW Bepalingen (Standaard 20</w:t>
      </w:r>
      <w:r w:rsidR="00441C2A">
        <w:rPr>
          <w:rFonts w:asciiTheme="minorHAnsi" w:hAnsiTheme="minorHAnsi"/>
          <w:sz w:val="22"/>
          <w:szCs w:val="22"/>
        </w:rPr>
        <w:t>2</w:t>
      </w:r>
      <w:r w:rsidR="006A4EF2">
        <w:rPr>
          <w:rFonts w:asciiTheme="minorHAnsi" w:hAnsiTheme="minorHAnsi"/>
          <w:sz w:val="22"/>
          <w:szCs w:val="22"/>
        </w:rPr>
        <w:t>3</w:t>
      </w:r>
      <w:r w:rsidRPr="00C561CD">
        <w:rPr>
          <w:rFonts w:asciiTheme="minorHAnsi" w:hAnsiTheme="minorHAnsi"/>
          <w:sz w:val="22"/>
          <w:szCs w:val="22"/>
        </w:rPr>
        <w:t>).</w:t>
      </w:r>
    </w:p>
    <w:p w:rsidRPr="00C561CD" w:rsidR="000627F2" w:rsidP="000627F2" w:rsidRDefault="000627F2" w14:paraId="4F3799F9" w14:textId="77777777">
      <w:pPr>
        <w:rPr>
          <w:rFonts w:eastAsia="Times New Roman" w:asciiTheme="minorHAnsi" w:hAnsiTheme="minorHAnsi"/>
        </w:rPr>
      </w:pPr>
    </w:p>
    <w:p w:rsidRPr="00C561CD" w:rsidR="000627F2" w:rsidP="00AC08EF" w:rsidRDefault="000627F2" w14:paraId="565CFEEF" w14:textId="77777777">
      <w:pPr>
        <w:pStyle w:val="Kop2"/>
        <w:rPr>
          <w:rFonts w:asciiTheme="minorHAnsi" w:hAnsiTheme="minorHAnsi"/>
        </w:rPr>
      </w:pPr>
      <w:bookmarkStart w:name="_Toc213339261" w:id="11"/>
      <w:r w:rsidRPr="00C561CD">
        <w:rPr>
          <w:rFonts w:asciiTheme="minorHAnsi" w:hAnsiTheme="minorHAnsi"/>
        </w:rPr>
        <w:t>1.8</w:t>
      </w:r>
      <w:r w:rsidRPr="00C561CD">
        <w:rPr>
          <w:rFonts w:asciiTheme="minorHAnsi" w:hAnsiTheme="minorHAnsi"/>
        </w:rPr>
        <w:tab/>
      </w:r>
      <w:r w:rsidRPr="00C561CD">
        <w:rPr>
          <w:rFonts w:asciiTheme="minorHAnsi" w:hAnsiTheme="minorHAnsi"/>
        </w:rPr>
        <w:t>Aansprakelijkheid</w:t>
      </w:r>
      <w:bookmarkEnd w:id="11"/>
    </w:p>
    <w:p w:rsidR="00DC7F59" w:rsidP="000627F2" w:rsidRDefault="00DC7F59" w14:paraId="12838CE4" w14:textId="77777777">
      <w:pPr>
        <w:ind w:left="120" w:right="460"/>
        <w:rPr>
          <w:rFonts w:asciiTheme="minorHAnsi" w:hAnsiTheme="minorHAnsi"/>
          <w:sz w:val="22"/>
          <w:szCs w:val="22"/>
        </w:rPr>
      </w:pPr>
    </w:p>
    <w:p w:rsidRPr="00C561CD" w:rsidR="000627F2" w:rsidP="000627F2" w:rsidRDefault="000627F2" w14:paraId="2D37BFD4" w14:textId="77777777">
      <w:pPr>
        <w:ind w:left="120" w:right="460"/>
        <w:rPr>
          <w:rFonts w:asciiTheme="minorHAnsi" w:hAnsiTheme="minorHAnsi"/>
          <w:sz w:val="22"/>
          <w:szCs w:val="22"/>
        </w:rPr>
      </w:pPr>
      <w:r w:rsidRPr="00C561CD">
        <w:rPr>
          <w:rFonts w:asciiTheme="minorHAnsi" w:hAnsiTheme="minorHAnsi"/>
          <w:sz w:val="22"/>
          <w:szCs w:val="22"/>
        </w:rPr>
        <w:t>De opdrachtnemer is aansprakelijk voor alle schade aan zaken en eigendommen van de opdrachtgever en derden, welke te wijten is aan nalatigheid, onvoorzichtigheid of verkeerde handelingen van de opdrachtnemer of van degenen voor wie hij verantwoordelijk is en/of welke voortvloeit uit de uitvoering van de Raamovereenkomst.</w:t>
      </w:r>
    </w:p>
    <w:p w:rsidR="000627F2" w:rsidP="000627F2" w:rsidRDefault="000627F2" w14:paraId="4EC6F411" w14:textId="6BFC83E8">
      <w:pPr>
        <w:rPr>
          <w:rFonts w:eastAsia="Times New Roman" w:asciiTheme="minorHAnsi" w:hAnsiTheme="minorHAnsi"/>
        </w:rPr>
      </w:pPr>
    </w:p>
    <w:p w:rsidRPr="00C561CD" w:rsidR="00BA7DDD" w:rsidP="000627F2" w:rsidRDefault="00BA7DDD" w14:paraId="6D37D092" w14:textId="77777777">
      <w:pPr>
        <w:rPr>
          <w:rFonts w:eastAsia="Times New Roman" w:asciiTheme="minorHAnsi" w:hAnsiTheme="minorHAnsi"/>
        </w:rPr>
      </w:pPr>
    </w:p>
    <w:p w:rsidRPr="00C561CD" w:rsidR="000627F2" w:rsidP="00AC08EF" w:rsidRDefault="000627F2" w14:paraId="033C94F2" w14:textId="77777777">
      <w:pPr>
        <w:pStyle w:val="Kop2"/>
        <w:rPr>
          <w:rFonts w:asciiTheme="minorHAnsi" w:hAnsiTheme="minorHAnsi"/>
        </w:rPr>
      </w:pPr>
      <w:bookmarkStart w:name="_Toc213339262" w:id="12"/>
      <w:r w:rsidRPr="00C561CD">
        <w:rPr>
          <w:rFonts w:asciiTheme="minorHAnsi" w:hAnsiTheme="minorHAnsi"/>
        </w:rPr>
        <w:t>1.9</w:t>
      </w:r>
      <w:r w:rsidRPr="00C561CD">
        <w:rPr>
          <w:rFonts w:eastAsia="Times New Roman" w:asciiTheme="minorHAnsi" w:hAnsiTheme="minorHAnsi"/>
        </w:rPr>
        <w:tab/>
      </w:r>
      <w:r w:rsidRPr="00C561CD">
        <w:rPr>
          <w:rFonts w:asciiTheme="minorHAnsi" w:hAnsiTheme="minorHAnsi"/>
        </w:rPr>
        <w:t>Contractmanagement</w:t>
      </w:r>
      <w:bookmarkEnd w:id="12"/>
    </w:p>
    <w:p w:rsidR="00DC7F59" w:rsidP="000627F2" w:rsidRDefault="00DC7F59" w14:paraId="5BC0B881" w14:textId="77777777">
      <w:pPr>
        <w:ind w:left="120" w:right="600"/>
        <w:rPr>
          <w:rFonts w:asciiTheme="minorHAnsi" w:hAnsiTheme="minorHAnsi"/>
        </w:rPr>
      </w:pPr>
    </w:p>
    <w:p w:rsidRPr="00C561CD" w:rsidR="000627F2" w:rsidP="000627F2" w:rsidRDefault="000627F2" w14:paraId="6FD12398" w14:textId="3A6A2CE7">
      <w:pPr>
        <w:ind w:left="120" w:right="600"/>
        <w:rPr>
          <w:rFonts w:asciiTheme="minorHAnsi" w:hAnsiTheme="minorHAnsi"/>
          <w:sz w:val="22"/>
          <w:szCs w:val="22"/>
        </w:rPr>
      </w:pPr>
      <w:r w:rsidRPr="00C561CD">
        <w:rPr>
          <w:rFonts w:asciiTheme="minorHAnsi" w:hAnsiTheme="minorHAnsi"/>
          <w:sz w:val="22"/>
          <w:szCs w:val="22"/>
        </w:rPr>
        <w:t>De opdrachtgever gaat contractmanagement toepassen op het contract. Hiertoe worden Kwalitatieve Prestatie Indicatoren (</w:t>
      </w:r>
      <w:r w:rsidRPr="00C561CD" w:rsidR="0068286F">
        <w:rPr>
          <w:rFonts w:asciiTheme="minorHAnsi" w:hAnsiTheme="minorHAnsi"/>
          <w:sz w:val="22"/>
          <w:szCs w:val="22"/>
        </w:rPr>
        <w:t>KPI</w:t>
      </w:r>
      <w:r w:rsidRPr="00C561CD">
        <w:rPr>
          <w:rFonts w:asciiTheme="minorHAnsi" w:hAnsiTheme="minorHAnsi"/>
          <w:sz w:val="22"/>
          <w:szCs w:val="22"/>
        </w:rPr>
        <w:t xml:space="preserve"> ’s) benoemd waarop de opdrachtgever gaat toetsen/sturen. De indicatoren zijn voorwaarden uit het contract, en zijn gekozen vanwege hun prioriteit die ze volgens de opdrachtgever hebben. De indicatoren zijn gekwantificeerd en daarmee toetsbaar. Opdrachtgever stelt de KPI-lijst vast. De lijst van </w:t>
      </w:r>
      <w:proofErr w:type="spellStart"/>
      <w:r w:rsidRPr="00C561CD">
        <w:rPr>
          <w:rFonts w:asciiTheme="minorHAnsi" w:hAnsiTheme="minorHAnsi"/>
          <w:sz w:val="22"/>
          <w:szCs w:val="22"/>
        </w:rPr>
        <w:t>KPI’s</w:t>
      </w:r>
      <w:proofErr w:type="spellEnd"/>
      <w:r w:rsidRPr="00C561CD">
        <w:rPr>
          <w:rFonts w:asciiTheme="minorHAnsi" w:hAnsiTheme="minorHAnsi"/>
          <w:sz w:val="22"/>
          <w:szCs w:val="22"/>
        </w:rPr>
        <w:t xml:space="preserve"> is een dynamisch document. Gedurende de looptijd van het contract kunnen de indicatoren uitgewisseld worden door andere uit het contract.</w:t>
      </w:r>
    </w:p>
    <w:p w:rsidRPr="00C561CD" w:rsidR="000627F2" w:rsidP="000627F2" w:rsidRDefault="000627F2" w14:paraId="454F80F8" w14:textId="77777777">
      <w:pPr>
        <w:rPr>
          <w:rFonts w:eastAsia="Times New Roman" w:asciiTheme="minorHAnsi" w:hAnsiTheme="minorHAnsi"/>
          <w:sz w:val="22"/>
          <w:szCs w:val="22"/>
        </w:rPr>
      </w:pPr>
    </w:p>
    <w:p w:rsidRPr="00C561CD" w:rsidR="000627F2" w:rsidP="000627F2" w:rsidRDefault="000627F2" w14:paraId="05857BD4" w14:textId="77777777">
      <w:pPr>
        <w:ind w:left="120" w:right="440"/>
        <w:rPr>
          <w:rFonts w:asciiTheme="minorHAnsi" w:hAnsiTheme="minorHAnsi"/>
          <w:sz w:val="22"/>
          <w:szCs w:val="22"/>
        </w:rPr>
      </w:pPr>
    </w:p>
    <w:p w:rsidRPr="00C561CD" w:rsidR="000627F2" w:rsidP="000627F2" w:rsidRDefault="000627F2" w14:paraId="6CEC247E" w14:textId="7B21FE2E">
      <w:pPr>
        <w:ind w:left="120" w:right="440"/>
        <w:rPr>
          <w:rFonts w:asciiTheme="minorHAnsi" w:hAnsiTheme="minorHAnsi"/>
          <w:sz w:val="22"/>
          <w:szCs w:val="22"/>
        </w:rPr>
      </w:pPr>
      <w:r w:rsidRPr="00C561CD">
        <w:rPr>
          <w:rFonts w:asciiTheme="minorHAnsi" w:hAnsiTheme="minorHAnsi"/>
          <w:sz w:val="22"/>
          <w:szCs w:val="22"/>
        </w:rPr>
        <w:t xml:space="preserve">De KPI-lijst dient voor de opdrachtgever als een sturings- en beoordelingsmiddel. De KPI-lijst staat standaard op de agenda voor de bouwvergaderingen. Tijdens de bouwvergaderingen worden </w:t>
      </w:r>
      <w:r w:rsidRPr="00C561CD" w:rsidR="00FA54D8">
        <w:rPr>
          <w:rFonts w:asciiTheme="minorHAnsi" w:hAnsiTheme="minorHAnsi"/>
          <w:sz w:val="22"/>
          <w:szCs w:val="22"/>
        </w:rPr>
        <w:t>noemenswaardig heden</w:t>
      </w:r>
      <w:r w:rsidRPr="00C561CD">
        <w:rPr>
          <w:rFonts w:asciiTheme="minorHAnsi" w:hAnsiTheme="minorHAnsi"/>
          <w:sz w:val="22"/>
          <w:szCs w:val="22"/>
        </w:rPr>
        <w:t xml:space="preserve"> </w:t>
      </w:r>
      <w:r w:rsidR="00FA54D8">
        <w:rPr>
          <w:rFonts w:asciiTheme="minorHAnsi" w:hAnsiTheme="minorHAnsi"/>
          <w:sz w:val="22"/>
          <w:szCs w:val="22"/>
        </w:rPr>
        <w:t>be</w:t>
      </w:r>
      <w:r w:rsidRPr="00C561CD">
        <w:rPr>
          <w:rFonts w:asciiTheme="minorHAnsi" w:hAnsiTheme="minorHAnsi"/>
          <w:sz w:val="22"/>
          <w:szCs w:val="22"/>
        </w:rPr>
        <w:t>sproken zodat de kwaliteitseisen en de realisatie van de dienstverlening op regelmatige basis worden afgestemd en waar nodig door de opdrachtnemer worden hersteld. De KPI-lijst is een onderdeel van de evaluatie voor een eventuele verlenging van het contract</w:t>
      </w:r>
      <w:r w:rsidR="00080DC4">
        <w:rPr>
          <w:rFonts w:asciiTheme="minorHAnsi" w:hAnsiTheme="minorHAnsi"/>
          <w:sz w:val="22"/>
          <w:szCs w:val="22"/>
        </w:rPr>
        <w:t>.</w:t>
      </w:r>
    </w:p>
    <w:p w:rsidRPr="00C561CD" w:rsidR="000627F2" w:rsidP="000627F2" w:rsidRDefault="000627F2" w14:paraId="3A40E39E" w14:textId="77777777">
      <w:pPr>
        <w:ind w:left="120" w:right="1100"/>
        <w:jc w:val="both"/>
        <w:rPr>
          <w:rFonts w:asciiTheme="minorHAnsi" w:hAnsiTheme="minorHAnsi"/>
        </w:rPr>
      </w:pPr>
    </w:p>
    <w:p w:rsidRPr="00C561CD" w:rsidR="000627F2" w:rsidP="000627F2" w:rsidRDefault="000627F2" w14:paraId="66690953" w14:textId="77777777">
      <w:pPr>
        <w:ind w:left="120" w:right="1100"/>
        <w:jc w:val="both"/>
        <w:rPr>
          <w:rFonts w:asciiTheme="minorHAnsi" w:hAnsiTheme="minorHAnsi"/>
        </w:rPr>
      </w:pPr>
    </w:p>
    <w:p w:rsidRPr="00C561CD" w:rsidR="000627F2" w:rsidP="000627F2" w:rsidRDefault="000627F2" w14:paraId="6697A8B1" w14:textId="77777777">
      <w:pPr>
        <w:ind w:left="120" w:right="1100"/>
        <w:jc w:val="both"/>
        <w:rPr>
          <w:rFonts w:asciiTheme="minorHAnsi" w:hAnsiTheme="minorHAnsi"/>
        </w:rPr>
      </w:pPr>
    </w:p>
    <w:p w:rsidRPr="00C561CD" w:rsidR="000627F2" w:rsidP="000627F2" w:rsidRDefault="000627F2" w14:paraId="632F6B96" w14:textId="77777777">
      <w:pPr>
        <w:ind w:left="120" w:right="1100"/>
        <w:jc w:val="both"/>
        <w:rPr>
          <w:rFonts w:asciiTheme="minorHAnsi" w:hAnsiTheme="minorHAnsi"/>
        </w:rPr>
      </w:pPr>
    </w:p>
    <w:p w:rsidRPr="00C561CD" w:rsidR="00775ED5" w:rsidRDefault="00775ED5" w14:paraId="2D3F38CD" w14:textId="77777777">
      <w:pPr>
        <w:rPr>
          <w:rFonts w:asciiTheme="minorHAnsi" w:hAnsiTheme="minorHAnsi" w:cstheme="minorHAnsi"/>
          <w:b/>
          <w:color w:val="345A8A"/>
          <w:sz w:val="32"/>
        </w:rPr>
      </w:pPr>
      <w:r w:rsidRPr="00C561CD">
        <w:rPr>
          <w:rFonts w:asciiTheme="minorHAnsi" w:hAnsiTheme="minorHAnsi" w:cstheme="minorHAnsi"/>
          <w:b/>
          <w:color w:val="345A8A"/>
          <w:sz w:val="32"/>
        </w:rPr>
        <w:br w:type="page"/>
      </w:r>
    </w:p>
    <w:p w:rsidRPr="00C561CD" w:rsidR="000627F2" w:rsidP="00BC2A9D" w:rsidRDefault="000627F2" w14:paraId="6D72EC1C" w14:textId="2828D069">
      <w:pPr>
        <w:pStyle w:val="Kop1"/>
        <w:numPr>
          <w:ilvl w:val="0"/>
          <w:numId w:val="77"/>
        </w:numPr>
        <w:rPr>
          <w:rFonts w:asciiTheme="minorHAnsi" w:hAnsiTheme="minorHAnsi"/>
        </w:rPr>
      </w:pPr>
      <w:bookmarkStart w:name="_Toc213339263" w:id="13"/>
      <w:r w:rsidRPr="00C561CD">
        <w:rPr>
          <w:rFonts w:asciiTheme="minorHAnsi" w:hAnsiTheme="minorHAnsi"/>
        </w:rPr>
        <w:t>BESCHRIJVING</w:t>
      </w:r>
      <w:bookmarkEnd w:id="13"/>
    </w:p>
    <w:p w:rsidRPr="00C561CD" w:rsidR="000627F2" w:rsidP="000627F2" w:rsidRDefault="000627F2" w14:paraId="6CD8CDA1" w14:textId="77777777">
      <w:pPr>
        <w:rPr>
          <w:rFonts w:eastAsia="Times New Roman" w:asciiTheme="minorHAnsi" w:hAnsiTheme="minorHAnsi" w:cstheme="minorHAnsi"/>
        </w:rPr>
      </w:pPr>
    </w:p>
    <w:p w:rsidRPr="00C561CD" w:rsidR="000627F2" w:rsidP="00AC08EF" w:rsidRDefault="000627F2" w14:paraId="54558336" w14:textId="77777777">
      <w:pPr>
        <w:pStyle w:val="Kop2"/>
        <w:rPr>
          <w:rFonts w:asciiTheme="minorHAnsi" w:hAnsiTheme="minorHAnsi"/>
        </w:rPr>
      </w:pPr>
      <w:bookmarkStart w:name="_Toc213339264" w:id="14"/>
      <w:r w:rsidRPr="00C561CD">
        <w:rPr>
          <w:rFonts w:asciiTheme="minorHAnsi" w:hAnsiTheme="minorHAnsi"/>
        </w:rPr>
        <w:t>2.1</w:t>
      </w:r>
      <w:r w:rsidRPr="00C561CD">
        <w:rPr>
          <w:rFonts w:asciiTheme="minorHAnsi" w:hAnsiTheme="minorHAnsi"/>
        </w:rPr>
        <w:tab/>
      </w:r>
      <w:r w:rsidRPr="00C561CD">
        <w:rPr>
          <w:rFonts w:asciiTheme="minorHAnsi" w:hAnsiTheme="minorHAnsi"/>
        </w:rPr>
        <w:t>Algemene gegevens</w:t>
      </w:r>
      <w:bookmarkEnd w:id="14"/>
    </w:p>
    <w:p w:rsidRPr="00C561CD" w:rsidR="000627F2" w:rsidP="000627F2" w:rsidRDefault="000627F2" w14:paraId="6F9793D8" w14:textId="77777777">
      <w:pPr>
        <w:rPr>
          <w:rFonts w:eastAsia="Times New Roman" w:asciiTheme="minorHAnsi" w:hAnsiTheme="minorHAnsi" w:cstheme="minorHAnsi"/>
        </w:rPr>
      </w:pPr>
    </w:p>
    <w:p w:rsidRPr="00C561CD" w:rsidR="000627F2" w:rsidP="00AC08EF" w:rsidRDefault="000627F2" w14:paraId="250FAE85" w14:textId="77777777">
      <w:pPr>
        <w:pStyle w:val="Kop3"/>
        <w:rPr>
          <w:rFonts w:asciiTheme="minorHAnsi" w:hAnsiTheme="minorHAnsi"/>
        </w:rPr>
      </w:pPr>
      <w:bookmarkStart w:name="_Toc213339265" w:id="15"/>
      <w:r w:rsidRPr="00C561CD">
        <w:rPr>
          <w:rFonts w:asciiTheme="minorHAnsi" w:hAnsiTheme="minorHAnsi"/>
        </w:rPr>
        <w:t>2.1.1</w:t>
      </w:r>
      <w:r w:rsidRPr="00C561CD">
        <w:rPr>
          <w:rFonts w:asciiTheme="minorHAnsi" w:hAnsiTheme="minorHAnsi"/>
        </w:rPr>
        <w:tab/>
      </w:r>
      <w:r w:rsidRPr="00C561CD">
        <w:rPr>
          <w:rFonts w:asciiTheme="minorHAnsi" w:hAnsiTheme="minorHAnsi"/>
        </w:rPr>
        <w:t>Tekeningen</w:t>
      </w:r>
      <w:bookmarkEnd w:id="15"/>
    </w:p>
    <w:p w:rsidR="00DC7F59" w:rsidP="00DC7F59" w:rsidRDefault="00DC7F59" w14:paraId="19A04A43" w14:textId="77777777">
      <w:pPr>
        <w:ind w:right="1340"/>
        <w:rPr>
          <w:rFonts w:eastAsia="Times New Roman" w:asciiTheme="minorHAnsi" w:hAnsiTheme="minorHAnsi" w:cstheme="minorHAnsi"/>
          <w:sz w:val="22"/>
          <w:szCs w:val="22"/>
        </w:rPr>
      </w:pPr>
    </w:p>
    <w:p w:rsidRPr="00C561CD" w:rsidR="000627F2" w:rsidP="00DC7F59" w:rsidRDefault="000627F2" w14:paraId="5082AC72" w14:textId="77777777">
      <w:pPr>
        <w:ind w:right="1340"/>
        <w:rPr>
          <w:rFonts w:asciiTheme="minorHAnsi" w:hAnsiTheme="minorHAnsi" w:cstheme="minorHAnsi"/>
          <w:sz w:val="22"/>
          <w:szCs w:val="22"/>
        </w:rPr>
      </w:pPr>
      <w:r w:rsidRPr="00C561CD">
        <w:rPr>
          <w:rFonts w:asciiTheme="minorHAnsi" w:hAnsiTheme="minorHAnsi" w:cstheme="minorHAnsi"/>
          <w:sz w:val="22"/>
          <w:szCs w:val="22"/>
        </w:rPr>
        <w:t>De opdrachtnemer aan wie het werk wordt gegund, kan zover beschikbaar voor het plegen van onderhoud, situatietekeningen met daarop kabel- en leidinginformatie, de locaties van de lichtmasten en de bijbehorende lichtmastnummers opvragen. Daarnaast verstrekt de opdrachtgever, in geval van nieuwe aanleg, tekeningen en gegevens over de toegepaste typen masten, armaturen, lichtbronnen etc.</w:t>
      </w:r>
    </w:p>
    <w:p w:rsidRPr="00C561CD" w:rsidR="000627F2" w:rsidP="000627F2" w:rsidRDefault="000627F2" w14:paraId="401E7D16" w14:textId="77777777">
      <w:pPr>
        <w:tabs>
          <w:tab w:val="left" w:pos="820"/>
        </w:tabs>
        <w:ind w:left="120"/>
        <w:rPr>
          <w:rFonts w:asciiTheme="minorHAnsi" w:hAnsiTheme="minorHAnsi" w:cstheme="minorHAnsi"/>
          <w:b/>
          <w:color w:val="4F81BD"/>
          <w:sz w:val="22"/>
          <w:szCs w:val="22"/>
        </w:rPr>
      </w:pPr>
    </w:p>
    <w:p w:rsidRPr="00C561CD" w:rsidR="000627F2" w:rsidP="00AC08EF" w:rsidRDefault="000627F2" w14:paraId="6CB18F81" w14:textId="6C4E009D">
      <w:pPr>
        <w:pStyle w:val="Kop3"/>
        <w:rPr>
          <w:rFonts w:asciiTheme="minorHAnsi" w:hAnsiTheme="minorHAnsi"/>
        </w:rPr>
      </w:pPr>
      <w:bookmarkStart w:name="_Toc213339266" w:id="16"/>
      <w:r w:rsidRPr="00C561CD">
        <w:rPr>
          <w:rFonts w:asciiTheme="minorHAnsi" w:hAnsiTheme="minorHAnsi"/>
        </w:rPr>
        <w:t>2.1.</w:t>
      </w:r>
      <w:r w:rsidR="00BA7DDD">
        <w:rPr>
          <w:rFonts w:asciiTheme="minorHAnsi" w:hAnsiTheme="minorHAnsi"/>
        </w:rPr>
        <w:t>2</w:t>
      </w:r>
      <w:r w:rsidRPr="00C561CD">
        <w:rPr>
          <w:rFonts w:asciiTheme="minorHAnsi" w:hAnsiTheme="minorHAnsi"/>
        </w:rPr>
        <w:tab/>
      </w:r>
      <w:r w:rsidRPr="00C561CD">
        <w:rPr>
          <w:rFonts w:asciiTheme="minorHAnsi" w:hAnsiTheme="minorHAnsi"/>
        </w:rPr>
        <w:t>Kwaliteitsborging op verzoek van opdrachtgever</w:t>
      </w:r>
      <w:bookmarkEnd w:id="16"/>
    </w:p>
    <w:p w:rsidRPr="00C561CD" w:rsidR="000627F2" w:rsidP="000627F2" w:rsidRDefault="000627F2" w14:paraId="72DB31E2" w14:textId="77777777">
      <w:pPr>
        <w:rPr>
          <w:rFonts w:eastAsia="Times New Roman" w:asciiTheme="minorHAnsi" w:hAnsiTheme="minorHAnsi" w:cstheme="minorHAnsi"/>
          <w:sz w:val="22"/>
          <w:szCs w:val="22"/>
        </w:rPr>
      </w:pPr>
    </w:p>
    <w:p w:rsidRPr="00C561CD" w:rsidR="000627F2" w:rsidP="00BC2A9D" w:rsidRDefault="000627F2" w14:paraId="5E15AC34" w14:textId="77777777">
      <w:pPr>
        <w:numPr>
          <w:ilvl w:val="0"/>
          <w:numId w:val="11"/>
        </w:numPr>
        <w:tabs>
          <w:tab w:val="left" w:pos="840"/>
        </w:tabs>
        <w:ind w:left="840" w:right="380" w:hanging="361"/>
        <w:rPr>
          <w:rFonts w:asciiTheme="minorHAnsi" w:hAnsiTheme="minorHAnsi" w:cstheme="minorHAnsi"/>
          <w:sz w:val="22"/>
          <w:szCs w:val="22"/>
        </w:rPr>
      </w:pPr>
      <w:r w:rsidRPr="00C561CD">
        <w:rPr>
          <w:rFonts w:asciiTheme="minorHAnsi" w:hAnsiTheme="minorHAnsi" w:cstheme="minorHAnsi"/>
          <w:sz w:val="22"/>
          <w:szCs w:val="22"/>
        </w:rPr>
        <w:t>Op het werk zijn mede van toepassing de kwaliteitseisen, beoordelingsrichtlijnen en ontwerpen welke door de certificatie-instellingen (goedgekeurde door Raad van Certificatie) zijn aangewezen als grondslag voor de afgifte van certificaten, attesten, attesten met certificaat en keuren of gelijkwaardig.</w:t>
      </w:r>
    </w:p>
    <w:p w:rsidRPr="00C561CD" w:rsidR="000627F2" w:rsidP="000627F2" w:rsidRDefault="000627F2" w14:paraId="007C1F89" w14:textId="77777777">
      <w:pPr>
        <w:rPr>
          <w:rFonts w:asciiTheme="minorHAnsi" w:hAnsiTheme="minorHAnsi" w:cstheme="minorHAnsi"/>
          <w:sz w:val="22"/>
          <w:szCs w:val="22"/>
        </w:rPr>
      </w:pPr>
    </w:p>
    <w:p w:rsidRPr="00C561CD" w:rsidR="000627F2" w:rsidP="00BC2A9D" w:rsidRDefault="000627F2" w14:paraId="34D279AD" w14:textId="5BB06887">
      <w:pPr>
        <w:numPr>
          <w:ilvl w:val="0"/>
          <w:numId w:val="11"/>
        </w:numPr>
        <w:tabs>
          <w:tab w:val="left" w:pos="840"/>
        </w:tabs>
        <w:ind w:left="840" w:right="360" w:hanging="361"/>
        <w:rPr>
          <w:rFonts w:asciiTheme="minorHAnsi" w:hAnsiTheme="minorHAnsi" w:cstheme="minorHAnsi"/>
          <w:sz w:val="22"/>
          <w:szCs w:val="22"/>
        </w:rPr>
      </w:pPr>
      <w:r w:rsidRPr="00C561CD">
        <w:rPr>
          <w:rFonts w:asciiTheme="minorHAnsi" w:hAnsiTheme="minorHAnsi" w:cstheme="minorHAnsi"/>
          <w:sz w:val="22"/>
          <w:szCs w:val="22"/>
        </w:rPr>
        <w:t xml:space="preserve">Van de opdrachtnemer wordt </w:t>
      </w:r>
      <w:r w:rsidR="00A819E5">
        <w:rPr>
          <w:rFonts w:asciiTheme="minorHAnsi" w:hAnsiTheme="minorHAnsi" w:cstheme="minorHAnsi"/>
          <w:sz w:val="22"/>
          <w:szCs w:val="22"/>
        </w:rPr>
        <w:t xml:space="preserve">vooraf </w:t>
      </w:r>
      <w:r w:rsidRPr="00C561CD">
        <w:rPr>
          <w:rFonts w:asciiTheme="minorHAnsi" w:hAnsiTheme="minorHAnsi" w:cstheme="minorHAnsi"/>
          <w:sz w:val="22"/>
          <w:szCs w:val="22"/>
        </w:rPr>
        <w:t>voor het uit te voeren werk verlangd</w:t>
      </w:r>
      <w:r w:rsidR="00A819E5">
        <w:rPr>
          <w:rFonts w:asciiTheme="minorHAnsi" w:hAnsiTheme="minorHAnsi" w:cstheme="minorHAnsi"/>
          <w:sz w:val="22"/>
          <w:szCs w:val="22"/>
        </w:rPr>
        <w:t>:</w:t>
      </w:r>
      <w:r w:rsidRPr="00C561CD">
        <w:rPr>
          <w:rFonts w:asciiTheme="minorHAnsi" w:hAnsiTheme="minorHAnsi" w:cstheme="minorHAnsi"/>
          <w:sz w:val="22"/>
          <w:szCs w:val="22"/>
        </w:rPr>
        <w:t xml:space="preserve"> </w:t>
      </w:r>
    </w:p>
    <w:p w:rsidRPr="00C561CD" w:rsidR="000627F2" w:rsidP="00BC2A9D" w:rsidRDefault="00A819E5" w14:paraId="0992B074" w14:textId="0AE73D64">
      <w:pPr>
        <w:numPr>
          <w:ilvl w:val="1"/>
          <w:numId w:val="11"/>
        </w:numPr>
        <w:tabs>
          <w:tab w:val="left" w:pos="1060"/>
        </w:tabs>
        <w:ind w:left="1060" w:hanging="232"/>
        <w:rPr>
          <w:rFonts w:asciiTheme="minorHAnsi" w:hAnsiTheme="minorHAnsi" w:cstheme="minorHAnsi"/>
          <w:sz w:val="22"/>
          <w:szCs w:val="22"/>
        </w:rPr>
      </w:pPr>
      <w:r>
        <w:rPr>
          <w:rFonts w:asciiTheme="minorHAnsi" w:hAnsiTheme="minorHAnsi" w:cstheme="minorHAnsi"/>
          <w:sz w:val="22"/>
          <w:szCs w:val="22"/>
        </w:rPr>
        <w:t xml:space="preserve">Voorleggen </w:t>
      </w:r>
      <w:r w:rsidRPr="00C561CD" w:rsidR="000627F2">
        <w:rPr>
          <w:rFonts w:asciiTheme="minorHAnsi" w:hAnsiTheme="minorHAnsi" w:cstheme="minorHAnsi"/>
          <w:sz w:val="22"/>
          <w:szCs w:val="22"/>
        </w:rPr>
        <w:t>planning preventief onderhoud;</w:t>
      </w:r>
    </w:p>
    <w:p w:rsidRPr="00CA5D3F" w:rsidR="000627F2" w:rsidP="00BC2A9D" w:rsidRDefault="00392061" w14:paraId="22E50B82" w14:textId="2D2430F8">
      <w:pPr>
        <w:numPr>
          <w:ilvl w:val="1"/>
          <w:numId w:val="11"/>
        </w:numPr>
        <w:tabs>
          <w:tab w:val="left" w:pos="1060"/>
        </w:tabs>
        <w:ind w:left="1060" w:hanging="232"/>
        <w:rPr>
          <w:rFonts w:asciiTheme="minorHAnsi" w:hAnsiTheme="minorHAnsi" w:cstheme="minorHAnsi"/>
          <w:sz w:val="22"/>
          <w:szCs w:val="22"/>
        </w:rPr>
      </w:pPr>
      <w:r>
        <w:rPr>
          <w:rFonts w:asciiTheme="minorHAnsi" w:hAnsiTheme="minorHAnsi" w:cstheme="minorHAnsi"/>
          <w:sz w:val="22"/>
          <w:szCs w:val="22"/>
        </w:rPr>
        <w:t>Voorleggen</w:t>
      </w:r>
      <w:r w:rsidRPr="00C561CD" w:rsidR="000627F2">
        <w:rPr>
          <w:rFonts w:asciiTheme="minorHAnsi" w:hAnsiTheme="minorHAnsi" w:cstheme="minorHAnsi"/>
          <w:sz w:val="22"/>
          <w:szCs w:val="22"/>
        </w:rPr>
        <w:t xml:space="preserve"> toe</w:t>
      </w:r>
      <w:r w:rsidR="00CA5D3F">
        <w:rPr>
          <w:rFonts w:asciiTheme="minorHAnsi" w:hAnsiTheme="minorHAnsi" w:cstheme="minorHAnsi"/>
          <w:sz w:val="22"/>
          <w:szCs w:val="22"/>
        </w:rPr>
        <w:t xml:space="preserve"> te passen verkeersmaatregelen.</w:t>
      </w:r>
    </w:p>
    <w:p w:rsidR="00A819E5" w:rsidP="00AC08EF" w:rsidRDefault="00A819E5" w14:paraId="2C7EE93B" w14:textId="77777777">
      <w:pPr>
        <w:pStyle w:val="Kop3"/>
        <w:rPr>
          <w:rFonts w:asciiTheme="minorHAnsi" w:hAnsiTheme="minorHAnsi"/>
        </w:rPr>
      </w:pPr>
    </w:p>
    <w:p w:rsidRPr="00C561CD" w:rsidR="000627F2" w:rsidP="00AC08EF" w:rsidRDefault="000627F2" w14:paraId="47F733C6" w14:textId="4675B3C8">
      <w:pPr>
        <w:pStyle w:val="Kop3"/>
        <w:rPr>
          <w:rFonts w:asciiTheme="minorHAnsi" w:hAnsiTheme="minorHAnsi"/>
        </w:rPr>
      </w:pPr>
      <w:bookmarkStart w:name="_Toc213339267" w:id="17"/>
      <w:r w:rsidRPr="00C561CD">
        <w:rPr>
          <w:rFonts w:asciiTheme="minorHAnsi" w:hAnsiTheme="minorHAnsi"/>
        </w:rPr>
        <w:t>2.1.</w:t>
      </w:r>
      <w:r w:rsidR="00BA7DDD">
        <w:rPr>
          <w:rFonts w:asciiTheme="minorHAnsi" w:hAnsiTheme="minorHAnsi"/>
        </w:rPr>
        <w:t>3</w:t>
      </w:r>
      <w:r w:rsidRPr="00C561CD">
        <w:rPr>
          <w:rFonts w:eastAsia="Times New Roman" w:asciiTheme="minorHAnsi" w:hAnsiTheme="minorHAnsi"/>
        </w:rPr>
        <w:tab/>
      </w:r>
      <w:r w:rsidRPr="00C561CD">
        <w:rPr>
          <w:rFonts w:asciiTheme="minorHAnsi" w:hAnsiTheme="minorHAnsi"/>
        </w:rPr>
        <w:t>Bijlagen</w:t>
      </w:r>
      <w:bookmarkEnd w:id="17"/>
    </w:p>
    <w:p w:rsidR="00DC7F59" w:rsidP="000627F2" w:rsidRDefault="00DC7F59" w14:paraId="594A7CBD" w14:textId="77777777">
      <w:pPr>
        <w:ind w:left="120"/>
        <w:rPr>
          <w:rFonts w:eastAsia="Times New Roman" w:asciiTheme="minorHAnsi" w:hAnsiTheme="minorHAnsi"/>
          <w:sz w:val="22"/>
          <w:szCs w:val="22"/>
        </w:rPr>
      </w:pPr>
    </w:p>
    <w:p w:rsidRPr="00C561CD" w:rsidR="000627F2" w:rsidP="000627F2" w:rsidRDefault="000627F2" w14:paraId="58AB4CA4" w14:textId="77777777">
      <w:pPr>
        <w:ind w:left="120"/>
        <w:rPr>
          <w:rFonts w:asciiTheme="minorHAnsi" w:hAnsiTheme="minorHAnsi"/>
          <w:sz w:val="22"/>
          <w:szCs w:val="22"/>
        </w:rPr>
      </w:pPr>
      <w:r w:rsidRPr="00C561CD">
        <w:rPr>
          <w:rFonts w:asciiTheme="minorHAnsi" w:hAnsiTheme="minorHAnsi"/>
          <w:sz w:val="22"/>
          <w:szCs w:val="22"/>
        </w:rPr>
        <w:t>De volgende bijlagen behoren tot het bestek:</w:t>
      </w:r>
    </w:p>
    <w:p w:rsidRPr="00DB4C58" w:rsidR="000627F2" w:rsidP="00DB4C58" w:rsidRDefault="00DB4C58" w14:paraId="71725BED" w14:textId="54C3FF56">
      <w:pPr>
        <w:pStyle w:val="Lijstalinea"/>
        <w:numPr>
          <w:ilvl w:val="0"/>
          <w:numId w:val="89"/>
        </w:numPr>
        <w:tabs>
          <w:tab w:val="left" w:pos="840"/>
        </w:tabs>
        <w:rPr>
          <w:rFonts w:asciiTheme="minorHAnsi" w:hAnsiTheme="minorHAnsi"/>
          <w:sz w:val="22"/>
          <w:szCs w:val="22"/>
        </w:rPr>
      </w:pPr>
      <w:r w:rsidRPr="00DB4C58">
        <w:rPr>
          <w:rFonts w:asciiTheme="minorHAnsi" w:hAnsiTheme="minorHAnsi"/>
          <w:sz w:val="22"/>
          <w:szCs w:val="22"/>
        </w:rPr>
        <w:t>Bestek bijlage 1:</w:t>
      </w:r>
      <w:r w:rsidRPr="00DB4C58">
        <w:rPr>
          <w:rFonts w:asciiTheme="minorHAnsi" w:hAnsiTheme="minorHAnsi"/>
          <w:sz w:val="22"/>
          <w:szCs w:val="22"/>
        </w:rPr>
        <w:tab/>
      </w:r>
      <w:r w:rsidRPr="00DB4C58" w:rsidR="000627F2">
        <w:rPr>
          <w:rFonts w:asciiTheme="minorHAnsi" w:hAnsiTheme="minorHAnsi"/>
          <w:sz w:val="22"/>
          <w:szCs w:val="22"/>
        </w:rPr>
        <w:t>Veiligheids- &amp; Gezondheidsplan</w:t>
      </w:r>
    </w:p>
    <w:p w:rsidRPr="00DB4C58" w:rsidR="000627F2" w:rsidP="00DB4C58" w:rsidRDefault="006D076B" w14:paraId="4B3D7807" w14:textId="7F592456">
      <w:pPr>
        <w:pStyle w:val="Lijstalinea"/>
        <w:numPr>
          <w:ilvl w:val="0"/>
          <w:numId w:val="89"/>
        </w:numPr>
        <w:tabs>
          <w:tab w:val="left" w:pos="840"/>
        </w:tabs>
        <w:rPr>
          <w:rFonts w:asciiTheme="minorHAnsi" w:hAnsiTheme="minorHAnsi"/>
          <w:sz w:val="22"/>
          <w:szCs w:val="22"/>
        </w:rPr>
      </w:pPr>
      <w:r>
        <w:rPr>
          <w:rFonts w:asciiTheme="minorHAnsi" w:hAnsiTheme="minorHAnsi"/>
          <w:sz w:val="22"/>
          <w:szCs w:val="22"/>
        </w:rPr>
        <w:t xml:space="preserve">Bestek bijlage 2: </w:t>
      </w:r>
      <w:r w:rsidR="00826F3E">
        <w:rPr>
          <w:rFonts w:asciiTheme="minorHAnsi" w:hAnsiTheme="minorHAnsi"/>
          <w:sz w:val="22"/>
          <w:szCs w:val="22"/>
        </w:rPr>
        <w:tab/>
      </w:r>
      <w:r w:rsidRPr="00DB4C58" w:rsidR="000627F2">
        <w:rPr>
          <w:rFonts w:asciiTheme="minorHAnsi" w:hAnsiTheme="minorHAnsi"/>
          <w:sz w:val="22"/>
          <w:szCs w:val="22"/>
        </w:rPr>
        <w:t>Huidige areaal- en beheergegevens</w:t>
      </w:r>
    </w:p>
    <w:p w:rsidRPr="00DB4C58" w:rsidR="000627F2" w:rsidP="00DB4C58" w:rsidRDefault="006D076B" w14:paraId="103271CC" w14:textId="19D3F8CC">
      <w:pPr>
        <w:pStyle w:val="Lijstalinea"/>
        <w:numPr>
          <w:ilvl w:val="0"/>
          <w:numId w:val="89"/>
        </w:numPr>
        <w:tabs>
          <w:tab w:val="left" w:pos="840"/>
        </w:tabs>
        <w:rPr>
          <w:rFonts w:asciiTheme="minorHAnsi" w:hAnsiTheme="minorHAnsi"/>
          <w:sz w:val="22"/>
          <w:szCs w:val="22"/>
        </w:rPr>
      </w:pPr>
      <w:r>
        <w:rPr>
          <w:rFonts w:asciiTheme="minorHAnsi" w:hAnsiTheme="minorHAnsi"/>
          <w:sz w:val="22"/>
          <w:szCs w:val="22"/>
        </w:rPr>
        <w:t xml:space="preserve">Bestek bijlage 3: </w:t>
      </w:r>
      <w:r w:rsidR="00826F3E">
        <w:rPr>
          <w:rFonts w:asciiTheme="minorHAnsi" w:hAnsiTheme="minorHAnsi"/>
          <w:sz w:val="22"/>
          <w:szCs w:val="22"/>
        </w:rPr>
        <w:tab/>
      </w:r>
      <w:r w:rsidRPr="00DB4C58" w:rsidR="000627F2">
        <w:rPr>
          <w:rFonts w:asciiTheme="minorHAnsi" w:hAnsiTheme="minorHAnsi"/>
          <w:sz w:val="22"/>
          <w:szCs w:val="22"/>
        </w:rPr>
        <w:t>Plattegrond Overbetuwe</w:t>
      </w:r>
    </w:p>
    <w:p w:rsidRPr="00DB4C58" w:rsidR="000627F2" w:rsidP="00DB4C58" w:rsidRDefault="006D076B" w14:paraId="7A445CFF" w14:textId="73FC5FD5">
      <w:pPr>
        <w:pStyle w:val="Lijstalinea"/>
        <w:numPr>
          <w:ilvl w:val="0"/>
          <w:numId w:val="89"/>
        </w:numPr>
        <w:tabs>
          <w:tab w:val="left" w:pos="840"/>
        </w:tabs>
        <w:rPr>
          <w:rFonts w:asciiTheme="minorHAnsi" w:hAnsiTheme="minorHAnsi"/>
          <w:sz w:val="22"/>
          <w:szCs w:val="22"/>
        </w:rPr>
      </w:pPr>
      <w:r>
        <w:rPr>
          <w:rFonts w:asciiTheme="minorHAnsi" w:hAnsiTheme="minorHAnsi"/>
          <w:sz w:val="22"/>
          <w:szCs w:val="22"/>
        </w:rPr>
        <w:t xml:space="preserve">Bestek bijlage 4: </w:t>
      </w:r>
      <w:r w:rsidR="00826F3E">
        <w:rPr>
          <w:rFonts w:asciiTheme="minorHAnsi" w:hAnsiTheme="minorHAnsi"/>
          <w:sz w:val="22"/>
          <w:szCs w:val="22"/>
        </w:rPr>
        <w:tab/>
      </w:r>
      <w:r w:rsidRPr="00DB4C58" w:rsidR="000627F2">
        <w:rPr>
          <w:rFonts w:asciiTheme="minorHAnsi" w:hAnsiTheme="minorHAnsi"/>
          <w:sz w:val="22"/>
          <w:szCs w:val="22"/>
        </w:rPr>
        <w:t>Plattegrond Lingewaard</w:t>
      </w:r>
    </w:p>
    <w:p w:rsidRPr="00DB4C58" w:rsidR="00E25180" w:rsidP="00DB4C58" w:rsidRDefault="006D076B" w14:paraId="2AD90C68" w14:textId="3B2B1409">
      <w:pPr>
        <w:pStyle w:val="Lijstalinea"/>
        <w:numPr>
          <w:ilvl w:val="0"/>
          <w:numId w:val="89"/>
        </w:numPr>
        <w:tabs>
          <w:tab w:val="left" w:pos="840"/>
        </w:tabs>
        <w:rPr>
          <w:rFonts w:asciiTheme="minorHAnsi" w:hAnsiTheme="minorHAnsi"/>
          <w:sz w:val="22"/>
          <w:szCs w:val="22"/>
        </w:rPr>
      </w:pPr>
      <w:r>
        <w:rPr>
          <w:rFonts w:asciiTheme="minorHAnsi" w:hAnsiTheme="minorHAnsi"/>
          <w:sz w:val="22"/>
          <w:szCs w:val="22"/>
        </w:rPr>
        <w:t xml:space="preserve">Bestek bijlage </w:t>
      </w:r>
      <w:r w:rsidR="00826F3E">
        <w:rPr>
          <w:rFonts w:asciiTheme="minorHAnsi" w:hAnsiTheme="minorHAnsi"/>
          <w:sz w:val="22"/>
          <w:szCs w:val="22"/>
        </w:rPr>
        <w:t>5</w:t>
      </w:r>
      <w:r>
        <w:rPr>
          <w:rFonts w:asciiTheme="minorHAnsi" w:hAnsiTheme="minorHAnsi"/>
          <w:sz w:val="22"/>
          <w:szCs w:val="22"/>
        </w:rPr>
        <w:t xml:space="preserve">: </w:t>
      </w:r>
      <w:r w:rsidR="00826F3E">
        <w:rPr>
          <w:rFonts w:asciiTheme="minorHAnsi" w:hAnsiTheme="minorHAnsi"/>
          <w:sz w:val="22"/>
          <w:szCs w:val="22"/>
        </w:rPr>
        <w:tab/>
      </w:r>
      <w:r w:rsidRPr="00DB4C58" w:rsidR="00E25180">
        <w:rPr>
          <w:rFonts w:asciiTheme="minorHAnsi" w:hAnsiTheme="minorHAnsi"/>
          <w:sz w:val="22"/>
          <w:szCs w:val="22"/>
        </w:rPr>
        <w:t xml:space="preserve">Handboek </w:t>
      </w:r>
      <w:r w:rsidR="00B643B3">
        <w:rPr>
          <w:rFonts w:asciiTheme="minorHAnsi" w:hAnsiTheme="minorHAnsi"/>
          <w:sz w:val="22"/>
          <w:szCs w:val="22"/>
        </w:rPr>
        <w:t>Openbare verlichting</w:t>
      </w:r>
      <w:r w:rsidRPr="00DB4C58" w:rsidR="00E25180">
        <w:rPr>
          <w:rFonts w:asciiTheme="minorHAnsi" w:hAnsiTheme="minorHAnsi"/>
          <w:sz w:val="22"/>
          <w:szCs w:val="22"/>
        </w:rPr>
        <w:t xml:space="preserve"> 2025</w:t>
      </w:r>
    </w:p>
    <w:p w:rsidRPr="00DB4C58" w:rsidR="000627F2" w:rsidP="00DB4C58" w:rsidRDefault="006D076B" w14:paraId="2BB0A430" w14:textId="653C2E5D">
      <w:pPr>
        <w:pStyle w:val="Lijstalinea"/>
        <w:numPr>
          <w:ilvl w:val="0"/>
          <w:numId w:val="89"/>
        </w:numPr>
        <w:tabs>
          <w:tab w:val="left" w:pos="840"/>
        </w:tabs>
        <w:rPr>
          <w:rFonts w:asciiTheme="minorHAnsi" w:hAnsiTheme="minorHAnsi"/>
          <w:sz w:val="22"/>
          <w:szCs w:val="22"/>
        </w:rPr>
      </w:pPr>
      <w:r>
        <w:rPr>
          <w:rFonts w:asciiTheme="minorHAnsi" w:hAnsiTheme="minorHAnsi"/>
          <w:sz w:val="22"/>
          <w:szCs w:val="22"/>
        </w:rPr>
        <w:t xml:space="preserve">Bestek bijlage </w:t>
      </w:r>
      <w:r w:rsidR="00826F3E">
        <w:rPr>
          <w:rFonts w:asciiTheme="minorHAnsi" w:hAnsiTheme="minorHAnsi"/>
          <w:sz w:val="22"/>
          <w:szCs w:val="22"/>
        </w:rPr>
        <w:t>6</w:t>
      </w:r>
      <w:r>
        <w:rPr>
          <w:rFonts w:asciiTheme="minorHAnsi" w:hAnsiTheme="minorHAnsi"/>
          <w:sz w:val="22"/>
          <w:szCs w:val="22"/>
        </w:rPr>
        <w:t xml:space="preserve">: </w:t>
      </w:r>
      <w:r w:rsidR="00826F3E">
        <w:rPr>
          <w:rFonts w:asciiTheme="minorHAnsi" w:hAnsiTheme="minorHAnsi"/>
          <w:sz w:val="22"/>
          <w:szCs w:val="22"/>
        </w:rPr>
        <w:tab/>
      </w:r>
      <w:r w:rsidRPr="00DB4C58" w:rsidR="000627F2">
        <w:rPr>
          <w:rFonts w:asciiTheme="minorHAnsi" w:hAnsiTheme="minorHAnsi"/>
          <w:sz w:val="22"/>
          <w:szCs w:val="22"/>
        </w:rPr>
        <w:t xml:space="preserve">Handboek </w:t>
      </w:r>
      <w:r w:rsidRPr="00DB4C58" w:rsidR="00C379B0">
        <w:rPr>
          <w:rFonts w:asciiTheme="minorHAnsi" w:hAnsiTheme="minorHAnsi"/>
          <w:sz w:val="22"/>
          <w:szCs w:val="22"/>
        </w:rPr>
        <w:t>Kabels en leidingen gmb-218 283506</w:t>
      </w:r>
    </w:p>
    <w:p w:rsidRPr="00DB4C58" w:rsidR="0024588C" w:rsidP="00DB4C58" w:rsidRDefault="006D076B" w14:paraId="132FE340" w14:textId="50CBA59D">
      <w:pPr>
        <w:pStyle w:val="Lijstalinea"/>
        <w:numPr>
          <w:ilvl w:val="0"/>
          <w:numId w:val="89"/>
        </w:numPr>
        <w:tabs>
          <w:tab w:val="left" w:pos="840"/>
        </w:tabs>
        <w:rPr>
          <w:rFonts w:asciiTheme="minorHAnsi" w:hAnsiTheme="minorHAnsi"/>
          <w:sz w:val="22"/>
          <w:szCs w:val="22"/>
        </w:rPr>
      </w:pPr>
      <w:r>
        <w:rPr>
          <w:rFonts w:asciiTheme="minorHAnsi" w:hAnsiTheme="minorHAnsi"/>
          <w:sz w:val="22"/>
          <w:szCs w:val="22"/>
        </w:rPr>
        <w:t xml:space="preserve">Bestek bijlage </w:t>
      </w:r>
      <w:r w:rsidR="00826F3E">
        <w:rPr>
          <w:rFonts w:asciiTheme="minorHAnsi" w:hAnsiTheme="minorHAnsi"/>
          <w:sz w:val="22"/>
          <w:szCs w:val="22"/>
        </w:rPr>
        <w:t>7</w:t>
      </w:r>
      <w:r>
        <w:rPr>
          <w:rFonts w:asciiTheme="minorHAnsi" w:hAnsiTheme="minorHAnsi"/>
          <w:sz w:val="22"/>
          <w:szCs w:val="22"/>
        </w:rPr>
        <w:t xml:space="preserve">: </w:t>
      </w:r>
      <w:r w:rsidR="00826F3E">
        <w:rPr>
          <w:rFonts w:asciiTheme="minorHAnsi" w:hAnsiTheme="minorHAnsi"/>
          <w:sz w:val="22"/>
          <w:szCs w:val="22"/>
        </w:rPr>
        <w:tab/>
      </w:r>
      <w:r w:rsidRPr="00DB4C58" w:rsidR="00E25180">
        <w:rPr>
          <w:rFonts w:asciiTheme="minorHAnsi" w:hAnsiTheme="minorHAnsi"/>
          <w:sz w:val="22"/>
          <w:szCs w:val="22"/>
        </w:rPr>
        <w:t>E</w:t>
      </w:r>
      <w:r w:rsidRPr="00DB4C58" w:rsidR="00C379B0">
        <w:rPr>
          <w:rFonts w:asciiTheme="minorHAnsi" w:hAnsiTheme="minorHAnsi"/>
          <w:sz w:val="22"/>
          <w:szCs w:val="22"/>
        </w:rPr>
        <w:t>isen en voorbeeld s</w:t>
      </w:r>
      <w:r w:rsidRPr="00DB4C58" w:rsidR="0024588C">
        <w:rPr>
          <w:rFonts w:asciiTheme="minorHAnsi" w:hAnsiTheme="minorHAnsi"/>
          <w:sz w:val="22"/>
          <w:szCs w:val="22"/>
        </w:rPr>
        <w:t>ticker</w:t>
      </w:r>
      <w:r w:rsidRPr="00DB4C58" w:rsidR="00C379B0">
        <w:rPr>
          <w:rFonts w:asciiTheme="minorHAnsi" w:hAnsiTheme="minorHAnsi"/>
          <w:sz w:val="22"/>
          <w:szCs w:val="22"/>
        </w:rPr>
        <w:t xml:space="preserve"> lichtmast</w:t>
      </w:r>
    </w:p>
    <w:p w:rsidRPr="00DB4C58" w:rsidR="0031131F" w:rsidP="00DB4C58" w:rsidRDefault="006D076B" w14:paraId="7A6AAE8C" w14:textId="3C034391">
      <w:pPr>
        <w:pStyle w:val="Lijstalinea"/>
        <w:numPr>
          <w:ilvl w:val="0"/>
          <w:numId w:val="89"/>
        </w:numPr>
        <w:tabs>
          <w:tab w:val="left" w:pos="840"/>
        </w:tabs>
        <w:rPr>
          <w:rFonts w:asciiTheme="minorHAnsi" w:hAnsiTheme="minorHAnsi"/>
          <w:sz w:val="22"/>
          <w:szCs w:val="22"/>
        </w:rPr>
      </w:pPr>
      <w:r>
        <w:rPr>
          <w:rFonts w:asciiTheme="minorHAnsi" w:hAnsiTheme="minorHAnsi"/>
          <w:sz w:val="22"/>
          <w:szCs w:val="22"/>
        </w:rPr>
        <w:t xml:space="preserve">Bestek bijlage </w:t>
      </w:r>
      <w:r w:rsidR="00BC0A4E">
        <w:rPr>
          <w:rFonts w:asciiTheme="minorHAnsi" w:hAnsiTheme="minorHAnsi"/>
          <w:sz w:val="22"/>
          <w:szCs w:val="22"/>
        </w:rPr>
        <w:t>8</w:t>
      </w:r>
      <w:r>
        <w:rPr>
          <w:rFonts w:asciiTheme="minorHAnsi" w:hAnsiTheme="minorHAnsi"/>
          <w:sz w:val="22"/>
          <w:szCs w:val="22"/>
        </w:rPr>
        <w:t xml:space="preserve">: </w:t>
      </w:r>
      <w:r w:rsidR="00826F3E">
        <w:rPr>
          <w:rFonts w:asciiTheme="minorHAnsi" w:hAnsiTheme="minorHAnsi"/>
          <w:sz w:val="22"/>
          <w:szCs w:val="22"/>
        </w:rPr>
        <w:tab/>
      </w:r>
      <w:r w:rsidRPr="00DB4C58" w:rsidR="0031131F">
        <w:rPr>
          <w:rFonts w:asciiTheme="minorHAnsi" w:hAnsiTheme="minorHAnsi"/>
          <w:sz w:val="22"/>
          <w:szCs w:val="22"/>
        </w:rPr>
        <w:t>Mastenboek</w:t>
      </w:r>
      <w:r w:rsidRPr="00DB4C58" w:rsidR="00C379B0">
        <w:rPr>
          <w:rFonts w:asciiTheme="minorHAnsi" w:hAnsiTheme="minorHAnsi"/>
          <w:sz w:val="22"/>
          <w:szCs w:val="22"/>
        </w:rPr>
        <w:t xml:space="preserve"> Overbetuwe-Lingewaard </w:t>
      </w:r>
    </w:p>
    <w:p w:rsidRPr="00C561CD" w:rsidR="000627F2" w:rsidP="000627F2" w:rsidRDefault="000627F2" w14:paraId="7E1C7495" w14:textId="77777777">
      <w:pPr>
        <w:rPr>
          <w:rFonts w:eastAsia="Times New Roman" w:asciiTheme="minorHAnsi" w:hAnsiTheme="minorHAnsi"/>
        </w:rPr>
      </w:pPr>
    </w:p>
    <w:p w:rsidR="000627F2" w:rsidP="000627F2" w:rsidRDefault="000627F2" w14:paraId="24B16F58" w14:textId="77777777">
      <w:pPr>
        <w:tabs>
          <w:tab w:val="left" w:pos="820"/>
        </w:tabs>
        <w:ind w:left="120"/>
        <w:rPr>
          <w:rFonts w:asciiTheme="minorHAnsi" w:hAnsiTheme="minorHAnsi"/>
          <w:b/>
          <w:color w:val="4F81BD"/>
        </w:rPr>
      </w:pPr>
    </w:p>
    <w:p w:rsidR="00A819E5" w:rsidP="000627F2" w:rsidRDefault="00A819E5" w14:paraId="2283F1A1" w14:textId="77777777">
      <w:pPr>
        <w:tabs>
          <w:tab w:val="left" w:pos="820"/>
        </w:tabs>
        <w:ind w:left="120"/>
        <w:rPr>
          <w:rFonts w:asciiTheme="minorHAnsi" w:hAnsiTheme="minorHAnsi"/>
          <w:b/>
          <w:color w:val="4F81BD"/>
        </w:rPr>
      </w:pPr>
    </w:p>
    <w:p w:rsidRPr="00C561CD" w:rsidR="00A819E5" w:rsidP="000627F2" w:rsidRDefault="00A819E5" w14:paraId="4ED20FAD" w14:textId="77777777">
      <w:pPr>
        <w:tabs>
          <w:tab w:val="left" w:pos="820"/>
        </w:tabs>
        <w:ind w:left="120"/>
        <w:rPr>
          <w:rFonts w:asciiTheme="minorHAnsi" w:hAnsiTheme="minorHAnsi"/>
          <w:b/>
          <w:color w:val="4F81BD"/>
        </w:rPr>
      </w:pPr>
    </w:p>
    <w:p w:rsidRPr="00C561CD" w:rsidR="000627F2" w:rsidP="00AC08EF" w:rsidRDefault="000627F2" w14:paraId="49C208EB" w14:textId="70A67B7B">
      <w:pPr>
        <w:pStyle w:val="Kop3"/>
        <w:rPr>
          <w:rFonts w:asciiTheme="minorHAnsi" w:hAnsiTheme="minorHAnsi"/>
        </w:rPr>
      </w:pPr>
      <w:bookmarkStart w:name="_Toc213339268" w:id="18"/>
      <w:r w:rsidRPr="00C561CD">
        <w:rPr>
          <w:rFonts w:asciiTheme="minorHAnsi" w:hAnsiTheme="minorHAnsi"/>
        </w:rPr>
        <w:t>2.1.</w:t>
      </w:r>
      <w:r w:rsidR="00BA7DDD">
        <w:rPr>
          <w:rFonts w:asciiTheme="minorHAnsi" w:hAnsiTheme="minorHAnsi"/>
        </w:rPr>
        <w:t>4</w:t>
      </w:r>
      <w:r w:rsidRPr="00C561CD">
        <w:rPr>
          <w:rFonts w:eastAsia="Times New Roman" w:asciiTheme="minorHAnsi" w:hAnsiTheme="minorHAnsi"/>
        </w:rPr>
        <w:tab/>
      </w:r>
      <w:r w:rsidRPr="00C561CD">
        <w:rPr>
          <w:rFonts w:asciiTheme="minorHAnsi" w:hAnsiTheme="minorHAnsi"/>
        </w:rPr>
        <w:t>Adressen</w:t>
      </w:r>
      <w:bookmarkEnd w:id="18"/>
    </w:p>
    <w:p w:rsidRPr="00C561CD" w:rsidR="000627F2" w:rsidP="000627F2" w:rsidRDefault="000627F2" w14:paraId="33DCF8C3" w14:textId="77777777">
      <w:pPr>
        <w:rPr>
          <w:rFonts w:eastAsia="Times New Roman" w:asciiTheme="minorHAnsi" w:hAnsiTheme="minorHAnsi"/>
          <w:sz w:val="22"/>
          <w:szCs w:val="22"/>
        </w:rPr>
      </w:pPr>
    </w:p>
    <w:p w:rsidRPr="00C561CD" w:rsidR="000627F2" w:rsidP="000627F2" w:rsidRDefault="000627F2" w14:paraId="3F401F11" w14:textId="77777777">
      <w:pPr>
        <w:ind w:left="120"/>
        <w:rPr>
          <w:rFonts w:asciiTheme="minorHAnsi" w:hAnsiTheme="minorHAnsi"/>
          <w:sz w:val="22"/>
          <w:szCs w:val="22"/>
        </w:rPr>
      </w:pPr>
      <w:r w:rsidRPr="00C561CD">
        <w:rPr>
          <w:rFonts w:asciiTheme="minorHAnsi" w:hAnsiTheme="minorHAnsi"/>
          <w:sz w:val="22"/>
          <w:szCs w:val="22"/>
        </w:rPr>
        <w:t>Liander:</w:t>
      </w:r>
    </w:p>
    <w:p w:rsidRPr="00C561CD" w:rsidR="000627F2" w:rsidP="000627F2" w:rsidRDefault="000627F2" w14:paraId="19F49AEE" w14:textId="77777777">
      <w:pPr>
        <w:ind w:left="120"/>
        <w:rPr>
          <w:rFonts w:asciiTheme="minorHAnsi" w:hAnsiTheme="minorHAnsi"/>
          <w:sz w:val="22"/>
          <w:szCs w:val="22"/>
        </w:rPr>
      </w:pPr>
      <w:r w:rsidRPr="00C561CD">
        <w:rPr>
          <w:rFonts w:asciiTheme="minorHAnsi" w:hAnsiTheme="minorHAnsi"/>
          <w:sz w:val="22"/>
          <w:szCs w:val="22"/>
        </w:rPr>
        <w:t>Utrechtseweg 68 Arnhem</w:t>
      </w:r>
    </w:p>
    <w:p w:rsidRPr="00C561CD" w:rsidR="000627F2" w:rsidP="000627F2" w:rsidRDefault="000627F2" w14:paraId="57E86870" w14:textId="77777777">
      <w:pPr>
        <w:ind w:left="120"/>
        <w:rPr>
          <w:rFonts w:asciiTheme="minorHAnsi" w:hAnsiTheme="minorHAnsi"/>
          <w:sz w:val="22"/>
          <w:szCs w:val="22"/>
        </w:rPr>
      </w:pPr>
      <w:r w:rsidRPr="00C561CD">
        <w:rPr>
          <w:rFonts w:asciiTheme="minorHAnsi" w:hAnsiTheme="minorHAnsi"/>
          <w:sz w:val="22"/>
          <w:szCs w:val="22"/>
        </w:rPr>
        <w:t>Telefoon 088 5426383</w:t>
      </w:r>
    </w:p>
    <w:p w:rsidRPr="00C561CD" w:rsidR="000627F2" w:rsidP="000627F2" w:rsidRDefault="000627F2" w14:paraId="09FB7193" w14:textId="77777777">
      <w:pPr>
        <w:rPr>
          <w:rFonts w:eastAsia="Times New Roman" w:asciiTheme="minorHAnsi" w:hAnsiTheme="minorHAnsi"/>
          <w:sz w:val="22"/>
          <w:szCs w:val="22"/>
        </w:rPr>
      </w:pPr>
    </w:p>
    <w:p w:rsidRPr="00C561CD" w:rsidR="000627F2" w:rsidP="000627F2" w:rsidRDefault="000627F2" w14:paraId="0E40C290" w14:textId="77777777">
      <w:pPr>
        <w:ind w:left="120"/>
        <w:rPr>
          <w:rFonts w:asciiTheme="minorHAnsi" w:hAnsiTheme="minorHAnsi"/>
          <w:sz w:val="22"/>
          <w:szCs w:val="22"/>
        </w:rPr>
      </w:pPr>
      <w:r w:rsidRPr="00C561CD">
        <w:rPr>
          <w:rFonts w:asciiTheme="minorHAnsi" w:hAnsiTheme="minorHAnsi"/>
          <w:sz w:val="22"/>
          <w:szCs w:val="22"/>
        </w:rPr>
        <w:t>Gemeentewerf Lingewaard:</w:t>
      </w:r>
    </w:p>
    <w:p w:rsidRPr="00C561CD" w:rsidR="000627F2" w:rsidP="000627F2" w:rsidRDefault="000627F2" w14:paraId="6574BD97" w14:textId="77777777">
      <w:pPr>
        <w:ind w:left="120"/>
        <w:rPr>
          <w:rFonts w:asciiTheme="minorHAnsi" w:hAnsiTheme="minorHAnsi"/>
          <w:sz w:val="22"/>
          <w:szCs w:val="22"/>
        </w:rPr>
      </w:pPr>
      <w:r w:rsidRPr="00C561CD">
        <w:rPr>
          <w:rFonts w:asciiTheme="minorHAnsi" w:hAnsiTheme="minorHAnsi"/>
          <w:sz w:val="22"/>
          <w:szCs w:val="22"/>
        </w:rPr>
        <w:t>Lingewal 6a te Bemmel</w:t>
      </w:r>
    </w:p>
    <w:p w:rsidRPr="00C561CD" w:rsidR="000627F2" w:rsidP="000627F2" w:rsidRDefault="000627F2" w14:paraId="4A9A3B4C" w14:textId="77777777">
      <w:pPr>
        <w:ind w:left="119"/>
        <w:rPr>
          <w:rFonts w:asciiTheme="minorHAnsi" w:hAnsiTheme="minorHAnsi"/>
          <w:sz w:val="22"/>
          <w:szCs w:val="22"/>
        </w:rPr>
      </w:pPr>
      <w:r w:rsidRPr="00C561CD">
        <w:rPr>
          <w:rFonts w:asciiTheme="minorHAnsi" w:hAnsiTheme="minorHAnsi"/>
          <w:sz w:val="22"/>
          <w:szCs w:val="22"/>
        </w:rPr>
        <w:t>08.15 – 16.00</w:t>
      </w:r>
    </w:p>
    <w:p w:rsidRPr="00C561CD" w:rsidR="000627F2" w:rsidP="000627F2" w:rsidRDefault="000627F2" w14:paraId="19E1AC9A" w14:textId="77777777">
      <w:pPr>
        <w:ind w:left="119"/>
        <w:rPr>
          <w:rFonts w:asciiTheme="minorHAnsi" w:hAnsiTheme="minorHAnsi"/>
          <w:sz w:val="22"/>
          <w:szCs w:val="22"/>
        </w:rPr>
      </w:pPr>
    </w:p>
    <w:p w:rsidRPr="00C561CD" w:rsidR="000627F2" w:rsidP="000627F2" w:rsidRDefault="000627F2" w14:paraId="01A74932" w14:textId="77777777">
      <w:pPr>
        <w:ind w:left="119"/>
        <w:rPr>
          <w:rFonts w:asciiTheme="minorHAnsi" w:hAnsiTheme="minorHAnsi"/>
          <w:sz w:val="22"/>
          <w:szCs w:val="22"/>
        </w:rPr>
      </w:pPr>
      <w:r w:rsidRPr="00C561CD">
        <w:rPr>
          <w:rFonts w:asciiTheme="minorHAnsi" w:hAnsiTheme="minorHAnsi"/>
          <w:sz w:val="22"/>
          <w:szCs w:val="22"/>
        </w:rPr>
        <w:t>Gemeentewerf Overbetuwe:</w:t>
      </w:r>
    </w:p>
    <w:p w:rsidRPr="00C561CD" w:rsidR="000627F2" w:rsidP="000627F2" w:rsidRDefault="000627F2" w14:paraId="09AFADF4" w14:textId="77777777">
      <w:pPr>
        <w:ind w:left="119"/>
        <w:rPr>
          <w:rFonts w:asciiTheme="minorHAnsi" w:hAnsiTheme="minorHAnsi"/>
          <w:sz w:val="22"/>
          <w:szCs w:val="22"/>
        </w:rPr>
      </w:pPr>
      <w:r w:rsidRPr="00C561CD">
        <w:rPr>
          <w:rFonts w:asciiTheme="minorHAnsi" w:hAnsiTheme="minorHAnsi"/>
          <w:sz w:val="22"/>
          <w:szCs w:val="22"/>
        </w:rPr>
        <w:t xml:space="preserve">Korte </w:t>
      </w:r>
      <w:proofErr w:type="spellStart"/>
      <w:r w:rsidRPr="00C561CD">
        <w:rPr>
          <w:rFonts w:asciiTheme="minorHAnsi" w:hAnsiTheme="minorHAnsi"/>
          <w:sz w:val="22"/>
          <w:szCs w:val="22"/>
        </w:rPr>
        <w:t>Helster</w:t>
      </w:r>
      <w:proofErr w:type="spellEnd"/>
      <w:r w:rsidRPr="00C561CD">
        <w:rPr>
          <w:rFonts w:asciiTheme="minorHAnsi" w:hAnsiTheme="minorHAnsi"/>
          <w:sz w:val="22"/>
          <w:szCs w:val="22"/>
        </w:rPr>
        <w:t xml:space="preserve"> 1, 6661 AE Elst</w:t>
      </w:r>
    </w:p>
    <w:p w:rsidRPr="00C561CD" w:rsidR="000627F2" w:rsidP="000627F2" w:rsidRDefault="000627F2" w14:paraId="33B11241" w14:textId="77777777">
      <w:pPr>
        <w:ind w:left="119"/>
        <w:rPr>
          <w:rFonts w:asciiTheme="minorHAnsi" w:hAnsiTheme="minorHAnsi"/>
          <w:sz w:val="22"/>
          <w:szCs w:val="22"/>
        </w:rPr>
      </w:pPr>
      <w:r w:rsidRPr="00C561CD">
        <w:rPr>
          <w:rFonts w:asciiTheme="minorHAnsi" w:hAnsiTheme="minorHAnsi"/>
          <w:sz w:val="22"/>
          <w:szCs w:val="22"/>
        </w:rPr>
        <w:t>08.00 - 12.00 en 12.30-15.30</w:t>
      </w:r>
    </w:p>
    <w:p w:rsidRPr="00C561CD" w:rsidR="00775ED5" w:rsidP="000627F2" w:rsidRDefault="00775ED5" w14:paraId="2B1617D3" w14:textId="77777777">
      <w:pPr>
        <w:spacing w:line="243" w:lineRule="exact"/>
        <w:rPr>
          <w:rFonts w:eastAsia="Times New Roman" w:asciiTheme="minorHAnsi" w:hAnsiTheme="minorHAnsi"/>
        </w:rPr>
      </w:pPr>
    </w:p>
    <w:p w:rsidRPr="00C561CD" w:rsidR="000627F2" w:rsidP="00AC08EF" w:rsidRDefault="000627F2" w14:paraId="601B4E00" w14:textId="77777777">
      <w:pPr>
        <w:pStyle w:val="Kop2"/>
        <w:rPr>
          <w:rFonts w:asciiTheme="minorHAnsi" w:hAnsiTheme="minorHAnsi"/>
        </w:rPr>
      </w:pPr>
      <w:bookmarkStart w:name="_Toc213339269" w:id="19"/>
      <w:r w:rsidRPr="00C561CD">
        <w:rPr>
          <w:rFonts w:asciiTheme="minorHAnsi" w:hAnsiTheme="minorHAnsi"/>
        </w:rPr>
        <w:t>2.2</w:t>
      </w:r>
      <w:r w:rsidRPr="00C561CD">
        <w:rPr>
          <w:rFonts w:eastAsia="Times New Roman" w:asciiTheme="minorHAnsi" w:hAnsiTheme="minorHAnsi"/>
        </w:rPr>
        <w:tab/>
      </w:r>
      <w:r w:rsidRPr="00C561CD">
        <w:rPr>
          <w:rFonts w:asciiTheme="minorHAnsi" w:hAnsiTheme="minorHAnsi"/>
        </w:rPr>
        <w:t>Nadere beschrijving</w:t>
      </w:r>
      <w:bookmarkEnd w:id="19"/>
    </w:p>
    <w:p w:rsidRPr="00C561CD" w:rsidR="000627F2" w:rsidP="00AC08EF" w:rsidRDefault="000627F2" w14:paraId="299F2F73" w14:textId="77777777">
      <w:pPr>
        <w:pStyle w:val="Kop3"/>
        <w:rPr>
          <w:rFonts w:asciiTheme="minorHAnsi" w:hAnsiTheme="minorHAnsi"/>
        </w:rPr>
      </w:pPr>
      <w:bookmarkStart w:name="_Toc213339270" w:id="20"/>
      <w:r w:rsidRPr="00C561CD">
        <w:rPr>
          <w:rFonts w:asciiTheme="minorHAnsi" w:hAnsiTheme="minorHAnsi"/>
        </w:rPr>
        <w:t>2.2.1</w:t>
      </w:r>
      <w:r w:rsidRPr="00C561CD">
        <w:rPr>
          <w:rFonts w:asciiTheme="minorHAnsi" w:hAnsiTheme="minorHAnsi"/>
        </w:rPr>
        <w:tab/>
      </w:r>
      <w:r w:rsidRPr="00C561CD">
        <w:rPr>
          <w:rFonts w:asciiTheme="minorHAnsi" w:hAnsiTheme="minorHAnsi"/>
        </w:rPr>
        <w:t>Verklaring Prijzenblad</w:t>
      </w:r>
      <w:bookmarkEnd w:id="20"/>
    </w:p>
    <w:p w:rsidRPr="00C561CD" w:rsidR="000627F2" w:rsidP="000627F2" w:rsidRDefault="000627F2" w14:paraId="5AEC17FB" w14:textId="77777777">
      <w:pPr>
        <w:rPr>
          <w:rFonts w:eastAsia="Times New Roman" w:asciiTheme="minorHAnsi" w:hAnsiTheme="minorHAnsi"/>
          <w:sz w:val="22"/>
          <w:szCs w:val="22"/>
        </w:rPr>
      </w:pPr>
    </w:p>
    <w:p w:rsidRPr="00C561CD" w:rsidR="000627F2" w:rsidP="00DC7F59" w:rsidRDefault="000627F2" w14:paraId="2E60E3C8" w14:textId="29710F70">
      <w:pPr>
        <w:ind w:right="500"/>
        <w:rPr>
          <w:rFonts w:asciiTheme="minorHAnsi" w:hAnsiTheme="minorHAnsi"/>
          <w:sz w:val="22"/>
          <w:szCs w:val="22"/>
        </w:rPr>
      </w:pPr>
      <w:r w:rsidRPr="00C561CD">
        <w:rPr>
          <w:rFonts w:asciiTheme="minorHAnsi" w:hAnsiTheme="minorHAnsi"/>
          <w:sz w:val="22"/>
          <w:szCs w:val="22"/>
        </w:rPr>
        <w:t xml:space="preserve">In het Prijzenblad is een kwantitatieve beschrijving opgenomen van het uit te voeren werk. Het Prijzenblad is opgenomen als Bijlage </w:t>
      </w:r>
      <w:r w:rsidR="00DA5C75">
        <w:rPr>
          <w:rFonts w:asciiTheme="minorHAnsi" w:hAnsiTheme="minorHAnsi"/>
          <w:sz w:val="22"/>
          <w:szCs w:val="22"/>
        </w:rPr>
        <w:t>E</w:t>
      </w:r>
      <w:r w:rsidRPr="00C561CD">
        <w:rPr>
          <w:rFonts w:asciiTheme="minorHAnsi" w:hAnsiTheme="minorHAnsi"/>
          <w:sz w:val="22"/>
          <w:szCs w:val="22"/>
        </w:rPr>
        <w:t>. Bij het invullen van de korting/opslag bij de diensten dient u bij een opslag een positief getal in te vullen en bij een korting een negatief getal.</w:t>
      </w:r>
    </w:p>
    <w:p w:rsidRPr="00C561CD" w:rsidR="000627F2" w:rsidP="000627F2" w:rsidRDefault="000627F2" w14:paraId="560F4333" w14:textId="77777777">
      <w:pPr>
        <w:rPr>
          <w:rFonts w:eastAsia="Times New Roman" w:asciiTheme="minorHAnsi" w:hAnsiTheme="minorHAnsi"/>
          <w:sz w:val="22"/>
          <w:szCs w:val="22"/>
        </w:rPr>
      </w:pPr>
    </w:p>
    <w:p w:rsidRPr="00080DC4" w:rsidR="000627F2" w:rsidP="00DC7F59" w:rsidRDefault="000627F2" w14:paraId="2291E9AD" w14:textId="4841F90B">
      <w:pPr>
        <w:ind w:right="700"/>
        <w:rPr>
          <w:rFonts w:asciiTheme="minorHAnsi" w:hAnsiTheme="minorHAnsi"/>
          <w:sz w:val="22"/>
          <w:szCs w:val="22"/>
        </w:rPr>
      </w:pPr>
      <w:r w:rsidRPr="00C561CD">
        <w:rPr>
          <w:rFonts w:asciiTheme="minorHAnsi" w:hAnsiTheme="minorHAnsi"/>
          <w:sz w:val="22"/>
          <w:szCs w:val="22"/>
        </w:rPr>
        <w:t xml:space="preserve">Bij de leveringen van materialen is het in te vullen percentage een positief getal en te allen tijde een korting op de </w:t>
      </w:r>
      <w:r w:rsidRPr="00C561CD" w:rsidR="00FA54D8">
        <w:rPr>
          <w:rFonts w:asciiTheme="minorHAnsi" w:hAnsiTheme="minorHAnsi"/>
          <w:sz w:val="22"/>
          <w:szCs w:val="22"/>
        </w:rPr>
        <w:t>brutoprijzen</w:t>
      </w:r>
      <w:r w:rsidRPr="00C561CD">
        <w:rPr>
          <w:rFonts w:asciiTheme="minorHAnsi" w:hAnsiTheme="minorHAnsi"/>
          <w:sz w:val="22"/>
          <w:szCs w:val="22"/>
        </w:rPr>
        <w:t xml:space="preserve"> van de betreffende leverancier.</w:t>
      </w:r>
      <w:r w:rsidR="00FA54D8">
        <w:rPr>
          <w:rFonts w:asciiTheme="minorHAnsi" w:hAnsiTheme="minorHAnsi"/>
          <w:sz w:val="22"/>
          <w:szCs w:val="22"/>
        </w:rPr>
        <w:t xml:space="preserve"> </w:t>
      </w:r>
      <w:r w:rsidRPr="00080DC4" w:rsidR="00FA54D8">
        <w:rPr>
          <w:rFonts w:asciiTheme="minorHAnsi" w:hAnsiTheme="minorHAnsi"/>
          <w:sz w:val="22"/>
          <w:szCs w:val="22"/>
        </w:rPr>
        <w:t>Dit betreft het materiaal voor onderhoud en schades/vervanging. Projecten (vanaf 50 stuks) worden via een mini-competitie samen met de geselecteerde aannemer bepaald.</w:t>
      </w:r>
    </w:p>
    <w:p w:rsidRPr="00C561CD" w:rsidR="000627F2" w:rsidP="00AC08EF" w:rsidRDefault="000627F2" w14:paraId="6887920C" w14:textId="77777777">
      <w:pPr>
        <w:pStyle w:val="Kop3"/>
        <w:rPr>
          <w:rFonts w:asciiTheme="minorHAnsi" w:hAnsiTheme="minorHAnsi"/>
        </w:rPr>
      </w:pPr>
      <w:bookmarkStart w:name="_Toc213339271" w:id="21"/>
      <w:r w:rsidRPr="00080DC4">
        <w:rPr>
          <w:rFonts w:asciiTheme="minorHAnsi" w:hAnsiTheme="minorHAnsi"/>
        </w:rPr>
        <w:t>2.2.2</w:t>
      </w:r>
      <w:r w:rsidRPr="00080DC4">
        <w:rPr>
          <w:rFonts w:eastAsia="Times New Roman" w:asciiTheme="minorHAnsi" w:hAnsiTheme="minorHAnsi"/>
        </w:rPr>
        <w:tab/>
      </w:r>
      <w:r w:rsidRPr="00080DC4">
        <w:rPr>
          <w:rFonts w:asciiTheme="minorHAnsi" w:hAnsiTheme="minorHAnsi"/>
        </w:rPr>
        <w:t>Bijstelling van hoeveelheden</w:t>
      </w:r>
      <w:bookmarkEnd w:id="21"/>
    </w:p>
    <w:p w:rsidR="00DC7F59" w:rsidP="000627F2" w:rsidRDefault="00DC7F59" w14:paraId="354D9986" w14:textId="77777777">
      <w:pPr>
        <w:ind w:left="120" w:right="400"/>
        <w:rPr>
          <w:rFonts w:eastAsia="Times New Roman" w:asciiTheme="minorHAnsi" w:hAnsiTheme="minorHAnsi"/>
          <w:sz w:val="22"/>
          <w:szCs w:val="22"/>
        </w:rPr>
      </w:pPr>
    </w:p>
    <w:p w:rsidRPr="00C561CD" w:rsidR="000627F2" w:rsidP="000627F2" w:rsidRDefault="000627F2" w14:paraId="35404F70" w14:textId="77777777">
      <w:pPr>
        <w:ind w:left="120" w:right="400"/>
        <w:rPr>
          <w:rFonts w:asciiTheme="minorHAnsi" w:hAnsiTheme="minorHAnsi"/>
          <w:sz w:val="22"/>
          <w:szCs w:val="22"/>
        </w:rPr>
      </w:pPr>
      <w:r w:rsidRPr="00C561CD">
        <w:rPr>
          <w:rFonts w:asciiTheme="minorHAnsi" w:hAnsiTheme="minorHAnsi"/>
          <w:sz w:val="22"/>
          <w:szCs w:val="22"/>
        </w:rPr>
        <w:t>In afwijking van het bepaalde in Paragraaf 39 lid 2 van de UAV 2012 zal er geen verrekenprijs worden overeengekomen bij afwijkingen in de hoeveelheden voor het Bestek. AK en winst &amp; risico zijn in begrepen in de eenheidsprijzen.</w:t>
      </w:r>
    </w:p>
    <w:p w:rsidRPr="00C561CD" w:rsidR="000627F2" w:rsidP="000627F2" w:rsidRDefault="000627F2" w14:paraId="163AA849" w14:textId="77777777">
      <w:pPr>
        <w:spacing w:line="201" w:lineRule="exact"/>
        <w:rPr>
          <w:rFonts w:eastAsia="Times New Roman" w:asciiTheme="minorHAnsi" w:hAnsiTheme="minorHAnsi"/>
        </w:rPr>
      </w:pPr>
    </w:p>
    <w:p w:rsidRPr="00C561CD" w:rsidR="000627F2" w:rsidP="00AC08EF" w:rsidRDefault="000627F2" w14:paraId="6356BE47" w14:textId="77777777">
      <w:pPr>
        <w:pStyle w:val="Kop2"/>
        <w:rPr>
          <w:rFonts w:asciiTheme="minorHAnsi" w:hAnsiTheme="minorHAnsi"/>
        </w:rPr>
      </w:pPr>
      <w:bookmarkStart w:name="_Toc213339272" w:id="22"/>
      <w:r w:rsidRPr="00C561CD">
        <w:rPr>
          <w:rFonts w:asciiTheme="minorHAnsi" w:hAnsiTheme="minorHAnsi"/>
        </w:rPr>
        <w:t>2.3</w:t>
      </w:r>
      <w:r w:rsidRPr="00C561CD">
        <w:rPr>
          <w:rFonts w:asciiTheme="minorHAnsi" w:hAnsiTheme="minorHAnsi"/>
        </w:rPr>
        <w:tab/>
      </w:r>
      <w:r w:rsidRPr="00C561CD">
        <w:rPr>
          <w:rFonts w:asciiTheme="minorHAnsi" w:hAnsiTheme="minorHAnsi"/>
        </w:rPr>
        <w:t>Specificatie Prijzenblad</w:t>
      </w:r>
      <w:bookmarkEnd w:id="22"/>
    </w:p>
    <w:p w:rsidR="00DC7F59" w:rsidP="000627F2" w:rsidRDefault="00DC7F59" w14:paraId="7D077175" w14:textId="77777777">
      <w:pPr>
        <w:ind w:left="120" w:right="1340"/>
        <w:rPr>
          <w:rFonts w:eastAsia="Times New Roman" w:asciiTheme="minorHAnsi" w:hAnsiTheme="minorHAnsi"/>
        </w:rPr>
      </w:pPr>
    </w:p>
    <w:p w:rsidRPr="00C561CD" w:rsidR="000627F2" w:rsidP="000627F2" w:rsidRDefault="000627F2" w14:paraId="3B3AC869" w14:textId="77777777">
      <w:pPr>
        <w:ind w:left="120" w:right="1340"/>
        <w:rPr>
          <w:rFonts w:asciiTheme="minorHAnsi" w:hAnsiTheme="minorHAnsi"/>
          <w:sz w:val="22"/>
          <w:szCs w:val="22"/>
        </w:rPr>
      </w:pPr>
      <w:r w:rsidRPr="00C561CD">
        <w:rPr>
          <w:rFonts w:asciiTheme="minorHAnsi" w:hAnsiTheme="minorHAnsi"/>
          <w:sz w:val="22"/>
          <w:szCs w:val="22"/>
        </w:rPr>
        <w:t>Niet specifiek in deze opsomming genoemde handelingen welke echter wel genoemd zijn in het bestek of noodzakelijk zijn om de handeling te kunnen verrichten worden geacht onderdeel te zijn van de specificatie als waren zij letterlijk opgenomen.</w:t>
      </w:r>
    </w:p>
    <w:p w:rsidRPr="00C561CD" w:rsidR="000627F2" w:rsidP="000627F2" w:rsidRDefault="000627F2" w14:paraId="5927410E" w14:textId="77777777">
      <w:pPr>
        <w:rPr>
          <w:rFonts w:eastAsia="Times New Roman" w:asciiTheme="minorHAnsi" w:hAnsiTheme="minorHAnsi"/>
          <w:sz w:val="22"/>
          <w:szCs w:val="22"/>
        </w:rPr>
      </w:pPr>
    </w:p>
    <w:p w:rsidRPr="00C561CD" w:rsidR="000627F2" w:rsidP="000627F2" w:rsidRDefault="000627F2" w14:paraId="51F798EA" w14:textId="77777777">
      <w:pPr>
        <w:ind w:left="120"/>
        <w:rPr>
          <w:rFonts w:asciiTheme="minorHAnsi" w:hAnsiTheme="minorHAnsi"/>
          <w:b/>
          <w:color w:val="4F81BD"/>
          <w:sz w:val="22"/>
          <w:szCs w:val="22"/>
        </w:rPr>
      </w:pPr>
      <w:r w:rsidRPr="00C561CD">
        <w:rPr>
          <w:rFonts w:asciiTheme="minorHAnsi" w:hAnsiTheme="minorHAnsi"/>
          <w:b/>
          <w:color w:val="4F81BD"/>
          <w:sz w:val="22"/>
          <w:szCs w:val="22"/>
        </w:rPr>
        <w:t>ALGEMEEN</w:t>
      </w:r>
    </w:p>
    <w:p w:rsidRPr="00C561CD" w:rsidR="000627F2" w:rsidP="000627F2" w:rsidRDefault="000627F2" w14:paraId="22B23941" w14:textId="77777777">
      <w:pPr>
        <w:ind w:left="120"/>
        <w:rPr>
          <w:rFonts w:asciiTheme="minorHAnsi" w:hAnsiTheme="minorHAnsi"/>
          <w:sz w:val="22"/>
          <w:szCs w:val="22"/>
        </w:rPr>
      </w:pPr>
      <w:r w:rsidRPr="00C561CD">
        <w:rPr>
          <w:rFonts w:asciiTheme="minorHAnsi" w:hAnsiTheme="minorHAnsi"/>
          <w:sz w:val="22"/>
          <w:szCs w:val="22"/>
        </w:rPr>
        <w:t>Activiteiten geldend voor en onderdeel uitmakend van alle hierna genoemde eenheden:</w:t>
      </w:r>
    </w:p>
    <w:p w:rsidRPr="004C7266" w:rsidR="000627F2" w:rsidP="00BC2A9D" w:rsidRDefault="000627F2" w14:paraId="2A4B29D6" w14:textId="019BCBAB">
      <w:pPr>
        <w:pStyle w:val="Lijstalinea"/>
        <w:numPr>
          <w:ilvl w:val="0"/>
          <w:numId w:val="78"/>
        </w:numPr>
        <w:tabs>
          <w:tab w:val="left" w:pos="480"/>
        </w:tabs>
        <w:rPr>
          <w:rFonts w:asciiTheme="minorHAnsi" w:hAnsiTheme="minorHAnsi"/>
          <w:sz w:val="22"/>
          <w:szCs w:val="22"/>
        </w:rPr>
      </w:pPr>
      <w:r w:rsidRPr="004C7266">
        <w:rPr>
          <w:rFonts w:asciiTheme="minorHAnsi" w:hAnsiTheme="minorHAnsi"/>
          <w:sz w:val="22"/>
          <w:szCs w:val="22"/>
        </w:rPr>
        <w:t>Controle op de verrichte werkzaamheden</w:t>
      </w:r>
      <w:r w:rsidRPr="004C7266" w:rsidR="004C7266">
        <w:rPr>
          <w:rFonts w:asciiTheme="minorHAnsi" w:hAnsiTheme="minorHAnsi"/>
          <w:sz w:val="22"/>
          <w:szCs w:val="22"/>
        </w:rPr>
        <w:t>;</w:t>
      </w:r>
    </w:p>
    <w:p w:rsidRPr="004C7266" w:rsidR="000627F2" w:rsidP="00BC2A9D" w:rsidRDefault="000627F2" w14:paraId="2090CB90" w14:textId="50E117D7">
      <w:pPr>
        <w:pStyle w:val="Lijstalinea"/>
        <w:numPr>
          <w:ilvl w:val="0"/>
          <w:numId w:val="78"/>
        </w:numPr>
        <w:tabs>
          <w:tab w:val="left" w:pos="480"/>
        </w:tabs>
        <w:rPr>
          <w:rFonts w:asciiTheme="minorHAnsi" w:hAnsiTheme="minorHAnsi"/>
          <w:sz w:val="22"/>
          <w:szCs w:val="22"/>
        </w:rPr>
      </w:pPr>
      <w:r w:rsidRPr="004C7266">
        <w:rPr>
          <w:rFonts w:asciiTheme="minorHAnsi" w:hAnsiTheme="minorHAnsi"/>
          <w:sz w:val="22"/>
          <w:szCs w:val="22"/>
        </w:rPr>
        <w:t>Controleren op een juiste werking</w:t>
      </w:r>
      <w:r w:rsidRPr="004C7266" w:rsidR="004C7266">
        <w:rPr>
          <w:rFonts w:asciiTheme="minorHAnsi" w:hAnsiTheme="minorHAnsi"/>
          <w:sz w:val="22"/>
          <w:szCs w:val="22"/>
        </w:rPr>
        <w:t>;</w:t>
      </w:r>
    </w:p>
    <w:p w:rsidRPr="004C7266" w:rsidR="000627F2" w:rsidP="00BC2A9D" w:rsidRDefault="000627F2" w14:paraId="6DDE1E77" w14:textId="665C8033">
      <w:pPr>
        <w:pStyle w:val="Lijstalinea"/>
        <w:numPr>
          <w:ilvl w:val="0"/>
          <w:numId w:val="78"/>
        </w:numPr>
        <w:tabs>
          <w:tab w:val="left" w:pos="480"/>
        </w:tabs>
        <w:rPr>
          <w:rFonts w:asciiTheme="minorHAnsi" w:hAnsiTheme="minorHAnsi"/>
          <w:sz w:val="22"/>
          <w:szCs w:val="22"/>
        </w:rPr>
      </w:pPr>
      <w:r w:rsidRPr="004C7266">
        <w:rPr>
          <w:rFonts w:asciiTheme="minorHAnsi" w:hAnsiTheme="minorHAnsi"/>
          <w:sz w:val="22"/>
          <w:szCs w:val="22"/>
        </w:rPr>
        <w:t>Vervoer plaatsing en montage met de daarvoor geëigende middelen</w:t>
      </w:r>
      <w:r w:rsidRPr="004C7266" w:rsidR="004C7266">
        <w:rPr>
          <w:rFonts w:asciiTheme="minorHAnsi" w:hAnsiTheme="minorHAnsi"/>
          <w:sz w:val="22"/>
          <w:szCs w:val="22"/>
        </w:rPr>
        <w:t>;</w:t>
      </w:r>
    </w:p>
    <w:p w:rsidRPr="004C7266" w:rsidR="000627F2" w:rsidP="00BC2A9D" w:rsidRDefault="000627F2" w14:paraId="7D439C2F" w14:textId="05AF1BD1">
      <w:pPr>
        <w:pStyle w:val="Lijstalinea"/>
        <w:numPr>
          <w:ilvl w:val="0"/>
          <w:numId w:val="78"/>
        </w:numPr>
        <w:tabs>
          <w:tab w:val="left" w:pos="480"/>
        </w:tabs>
        <w:rPr>
          <w:rFonts w:asciiTheme="minorHAnsi" w:hAnsiTheme="minorHAnsi"/>
          <w:sz w:val="22"/>
          <w:szCs w:val="22"/>
        </w:rPr>
      </w:pPr>
      <w:r w:rsidRPr="004C7266">
        <w:rPr>
          <w:rFonts w:asciiTheme="minorHAnsi" w:hAnsiTheme="minorHAnsi"/>
          <w:sz w:val="22"/>
          <w:szCs w:val="22"/>
        </w:rPr>
        <w:t>Voorzien in benodigd gereedschap</w:t>
      </w:r>
      <w:r w:rsidRPr="004C7266" w:rsidR="004C7266">
        <w:rPr>
          <w:rFonts w:asciiTheme="minorHAnsi" w:hAnsiTheme="minorHAnsi"/>
          <w:sz w:val="22"/>
          <w:szCs w:val="22"/>
        </w:rPr>
        <w:t>;</w:t>
      </w:r>
    </w:p>
    <w:p w:rsidRPr="004C7266" w:rsidR="000627F2" w:rsidP="00BC2A9D" w:rsidRDefault="000627F2" w14:paraId="25CBB914" w14:textId="29CADAFF">
      <w:pPr>
        <w:pStyle w:val="Lijstalinea"/>
        <w:numPr>
          <w:ilvl w:val="0"/>
          <w:numId w:val="78"/>
        </w:numPr>
        <w:tabs>
          <w:tab w:val="left" w:pos="480"/>
        </w:tabs>
        <w:rPr>
          <w:rFonts w:asciiTheme="minorHAnsi" w:hAnsiTheme="minorHAnsi"/>
          <w:sz w:val="22"/>
          <w:szCs w:val="22"/>
        </w:rPr>
      </w:pPr>
      <w:r w:rsidRPr="004C7266">
        <w:rPr>
          <w:rFonts w:asciiTheme="minorHAnsi" w:hAnsiTheme="minorHAnsi"/>
          <w:sz w:val="22"/>
          <w:szCs w:val="22"/>
        </w:rPr>
        <w:t>Opslag materialen</w:t>
      </w:r>
      <w:r w:rsidRPr="004C7266" w:rsidR="004C7266">
        <w:rPr>
          <w:rFonts w:asciiTheme="minorHAnsi" w:hAnsiTheme="minorHAnsi"/>
          <w:sz w:val="22"/>
          <w:szCs w:val="22"/>
        </w:rPr>
        <w:t>;</w:t>
      </w:r>
    </w:p>
    <w:p w:rsidRPr="004C7266" w:rsidR="000627F2" w:rsidP="00BC2A9D" w:rsidRDefault="000627F2" w14:paraId="1387ED70" w14:textId="664039B5">
      <w:pPr>
        <w:pStyle w:val="Lijstalinea"/>
        <w:numPr>
          <w:ilvl w:val="0"/>
          <w:numId w:val="78"/>
        </w:numPr>
        <w:tabs>
          <w:tab w:val="left" w:pos="480"/>
        </w:tabs>
        <w:rPr>
          <w:rFonts w:asciiTheme="minorHAnsi" w:hAnsiTheme="minorHAnsi"/>
          <w:sz w:val="22"/>
          <w:szCs w:val="22"/>
        </w:rPr>
      </w:pPr>
      <w:r w:rsidRPr="004C7266">
        <w:rPr>
          <w:rFonts w:asciiTheme="minorHAnsi" w:hAnsiTheme="minorHAnsi"/>
          <w:sz w:val="22"/>
          <w:szCs w:val="22"/>
        </w:rPr>
        <w:t>Verwijderen en afvoeren verpakking materiaal</w:t>
      </w:r>
      <w:r w:rsidRPr="004C7266" w:rsidR="004C7266">
        <w:rPr>
          <w:rFonts w:asciiTheme="minorHAnsi" w:hAnsiTheme="minorHAnsi"/>
          <w:sz w:val="22"/>
          <w:szCs w:val="22"/>
        </w:rPr>
        <w:t>;</w:t>
      </w:r>
    </w:p>
    <w:p w:rsidRPr="004C7266" w:rsidR="000627F2" w:rsidP="00BC2A9D" w:rsidRDefault="000627F2" w14:paraId="60ACABDD" w14:textId="48F2C320">
      <w:pPr>
        <w:pStyle w:val="Lijstalinea"/>
        <w:numPr>
          <w:ilvl w:val="0"/>
          <w:numId w:val="78"/>
        </w:numPr>
        <w:tabs>
          <w:tab w:val="left" w:pos="480"/>
        </w:tabs>
        <w:rPr>
          <w:rFonts w:asciiTheme="minorHAnsi" w:hAnsiTheme="minorHAnsi"/>
          <w:sz w:val="22"/>
          <w:szCs w:val="22"/>
        </w:rPr>
      </w:pPr>
      <w:r w:rsidRPr="004C7266">
        <w:rPr>
          <w:rFonts w:asciiTheme="minorHAnsi" w:hAnsiTheme="minorHAnsi"/>
          <w:sz w:val="22"/>
          <w:szCs w:val="22"/>
        </w:rPr>
        <w:t>Levering klein materiaal</w:t>
      </w:r>
      <w:r w:rsidRPr="004C7266" w:rsidR="004C7266">
        <w:rPr>
          <w:rFonts w:asciiTheme="minorHAnsi" w:hAnsiTheme="minorHAnsi"/>
          <w:sz w:val="22"/>
          <w:szCs w:val="22"/>
        </w:rPr>
        <w:t>;</w:t>
      </w:r>
    </w:p>
    <w:p w:rsidRPr="004C7266" w:rsidR="000627F2" w:rsidP="00BC2A9D" w:rsidRDefault="000627F2" w14:paraId="5B4A36BE" w14:textId="77777777">
      <w:pPr>
        <w:pStyle w:val="Lijstalinea"/>
        <w:numPr>
          <w:ilvl w:val="0"/>
          <w:numId w:val="78"/>
        </w:numPr>
        <w:tabs>
          <w:tab w:val="left" w:pos="480"/>
        </w:tabs>
        <w:rPr>
          <w:rFonts w:asciiTheme="minorHAnsi" w:hAnsiTheme="minorHAnsi"/>
          <w:sz w:val="22"/>
          <w:szCs w:val="22"/>
        </w:rPr>
      </w:pPr>
      <w:r w:rsidRPr="004C7266">
        <w:rPr>
          <w:rFonts w:asciiTheme="minorHAnsi" w:hAnsiTheme="minorHAnsi"/>
          <w:sz w:val="22"/>
          <w:szCs w:val="22"/>
        </w:rPr>
        <w:t>Aan- en afvoer van materialen;</w:t>
      </w:r>
    </w:p>
    <w:p w:rsidRPr="004C7266" w:rsidR="00775ED5" w:rsidP="00BC2A9D" w:rsidRDefault="000627F2" w14:paraId="7FDCE4CA" w14:textId="4040C6A0">
      <w:pPr>
        <w:pStyle w:val="Lijstalinea"/>
        <w:numPr>
          <w:ilvl w:val="0"/>
          <w:numId w:val="78"/>
        </w:numPr>
        <w:tabs>
          <w:tab w:val="left" w:pos="480"/>
        </w:tabs>
        <w:rPr>
          <w:rFonts w:asciiTheme="minorHAnsi" w:hAnsiTheme="minorHAnsi"/>
          <w:sz w:val="22"/>
          <w:szCs w:val="22"/>
        </w:rPr>
      </w:pPr>
      <w:r w:rsidRPr="004C7266">
        <w:rPr>
          <w:rFonts w:asciiTheme="minorHAnsi" w:hAnsiTheme="minorHAnsi"/>
          <w:sz w:val="22"/>
          <w:szCs w:val="22"/>
        </w:rPr>
        <w:t>Invullen mutatie- aansluitformulier</w:t>
      </w:r>
      <w:r w:rsidRPr="004C7266" w:rsidR="004C7266">
        <w:rPr>
          <w:rFonts w:asciiTheme="minorHAnsi" w:hAnsiTheme="minorHAnsi"/>
          <w:sz w:val="22"/>
          <w:szCs w:val="22"/>
        </w:rPr>
        <w:t>;</w:t>
      </w:r>
    </w:p>
    <w:p w:rsidRPr="004C7266" w:rsidR="000627F2" w:rsidP="00BC2A9D" w:rsidRDefault="000627F2" w14:paraId="0E446A79" w14:textId="0716B16C">
      <w:pPr>
        <w:pStyle w:val="Lijstalinea"/>
        <w:numPr>
          <w:ilvl w:val="0"/>
          <w:numId w:val="78"/>
        </w:numPr>
        <w:tabs>
          <w:tab w:val="left" w:pos="480"/>
        </w:tabs>
        <w:rPr>
          <w:rFonts w:asciiTheme="minorHAnsi" w:hAnsiTheme="minorHAnsi"/>
          <w:sz w:val="22"/>
          <w:szCs w:val="22"/>
        </w:rPr>
      </w:pPr>
      <w:r w:rsidRPr="004C7266">
        <w:rPr>
          <w:rFonts w:asciiTheme="minorHAnsi" w:hAnsiTheme="minorHAnsi"/>
          <w:sz w:val="22"/>
          <w:szCs w:val="22"/>
        </w:rPr>
        <w:t>Coördinatie van de werkzaamheden</w:t>
      </w:r>
      <w:r w:rsidRPr="004C7266" w:rsidR="004C7266">
        <w:rPr>
          <w:rFonts w:asciiTheme="minorHAnsi" w:hAnsiTheme="minorHAnsi"/>
          <w:sz w:val="22"/>
          <w:szCs w:val="22"/>
        </w:rPr>
        <w:t>;</w:t>
      </w:r>
    </w:p>
    <w:p w:rsidRPr="004C7266" w:rsidR="000627F2" w:rsidP="00BC2A9D" w:rsidRDefault="000627F2" w14:paraId="71B56E6F" w14:textId="145CE075">
      <w:pPr>
        <w:pStyle w:val="Lijstalinea"/>
        <w:numPr>
          <w:ilvl w:val="0"/>
          <w:numId w:val="78"/>
        </w:numPr>
        <w:tabs>
          <w:tab w:val="left" w:pos="480"/>
        </w:tabs>
        <w:rPr>
          <w:rFonts w:asciiTheme="minorHAnsi" w:hAnsiTheme="minorHAnsi"/>
          <w:sz w:val="22"/>
          <w:szCs w:val="22"/>
        </w:rPr>
      </w:pPr>
      <w:r w:rsidRPr="004C7266">
        <w:rPr>
          <w:rFonts w:asciiTheme="minorHAnsi" w:hAnsiTheme="minorHAnsi"/>
          <w:sz w:val="22"/>
          <w:szCs w:val="22"/>
        </w:rPr>
        <w:t>Verkeersmaatregelen cf. CROW 96b</w:t>
      </w:r>
      <w:r w:rsidR="00E95A2A">
        <w:rPr>
          <w:rFonts w:asciiTheme="minorHAnsi" w:hAnsiTheme="minorHAnsi"/>
          <w:sz w:val="22"/>
          <w:szCs w:val="22"/>
        </w:rPr>
        <w:t xml:space="preserve"> (door middel van aanwezige bebakening op de voertuigen, enkele kegels of een waarschuwingshek, daar waar deze verkeersmaatregelen niet volstaan zal in samenspraak met de Opdrachtgever aanvullende maatregelen besproken worden); </w:t>
      </w:r>
    </w:p>
    <w:p w:rsidRPr="004C7266" w:rsidR="009875C4" w:rsidP="00BC2A9D" w:rsidRDefault="000627F2" w14:paraId="28E51680" w14:textId="226D4A2E">
      <w:pPr>
        <w:pStyle w:val="Lijstalinea"/>
        <w:numPr>
          <w:ilvl w:val="0"/>
          <w:numId w:val="78"/>
        </w:numPr>
        <w:tabs>
          <w:tab w:val="left" w:pos="480"/>
        </w:tabs>
        <w:rPr>
          <w:rFonts w:asciiTheme="minorHAnsi" w:hAnsiTheme="minorHAnsi"/>
          <w:sz w:val="22"/>
          <w:szCs w:val="22"/>
        </w:rPr>
      </w:pPr>
      <w:r w:rsidRPr="004C7266">
        <w:rPr>
          <w:rFonts w:asciiTheme="minorHAnsi" w:hAnsiTheme="minorHAnsi"/>
          <w:sz w:val="22"/>
          <w:szCs w:val="22"/>
        </w:rPr>
        <w:t>Overleg en coördinatie met de netbeheerder m.b.t. het maken van aansluitingen op of vanaf het energiedistributienet.</w:t>
      </w:r>
    </w:p>
    <w:p w:rsidR="009875C4" w:rsidP="009875C4" w:rsidRDefault="009875C4" w14:paraId="10C8DE61" w14:textId="77777777">
      <w:pPr>
        <w:tabs>
          <w:tab w:val="left" w:pos="480"/>
        </w:tabs>
        <w:ind w:right="1860"/>
        <w:rPr>
          <w:rFonts w:eastAsia="Wingdings" w:asciiTheme="minorHAnsi" w:hAnsiTheme="minorHAnsi"/>
          <w:sz w:val="22"/>
          <w:szCs w:val="22"/>
          <w:vertAlign w:val="superscript"/>
        </w:rPr>
      </w:pPr>
    </w:p>
    <w:p w:rsidR="004C7266" w:rsidP="004C7266" w:rsidRDefault="009875C4" w14:paraId="266EC2B5" w14:textId="77777777">
      <w:pPr>
        <w:ind w:left="120"/>
        <w:rPr>
          <w:rFonts w:asciiTheme="minorHAnsi" w:hAnsiTheme="minorHAnsi"/>
          <w:sz w:val="22"/>
          <w:szCs w:val="22"/>
        </w:rPr>
      </w:pPr>
      <w:r w:rsidRPr="00C561CD">
        <w:rPr>
          <w:rFonts w:asciiTheme="minorHAnsi" w:hAnsiTheme="minorHAnsi"/>
          <w:sz w:val="22"/>
          <w:szCs w:val="22"/>
        </w:rPr>
        <w:t>Niet in eenheden opgenomen:</w:t>
      </w:r>
    </w:p>
    <w:p w:rsidRPr="004C7266" w:rsidR="009875C4" w:rsidP="00BC2A9D" w:rsidRDefault="009875C4" w14:paraId="1EB88C24" w14:textId="674584FE">
      <w:pPr>
        <w:pStyle w:val="Lijstalinea"/>
        <w:numPr>
          <w:ilvl w:val="0"/>
          <w:numId w:val="78"/>
        </w:numPr>
        <w:tabs>
          <w:tab w:val="left" w:pos="480"/>
        </w:tabs>
        <w:rPr>
          <w:rFonts w:asciiTheme="minorHAnsi" w:hAnsiTheme="minorHAnsi"/>
          <w:sz w:val="22"/>
          <w:szCs w:val="22"/>
        </w:rPr>
      </w:pPr>
      <w:r w:rsidRPr="004C7266">
        <w:rPr>
          <w:rFonts w:asciiTheme="minorHAnsi" w:hAnsiTheme="minorHAnsi"/>
          <w:sz w:val="22"/>
          <w:szCs w:val="22"/>
        </w:rPr>
        <w:t>Realisatie van wegomleidingen</w:t>
      </w:r>
      <w:r w:rsidR="004C7266">
        <w:rPr>
          <w:rFonts w:asciiTheme="minorHAnsi" w:hAnsiTheme="minorHAnsi"/>
          <w:sz w:val="22"/>
          <w:szCs w:val="22"/>
        </w:rPr>
        <w:t>.</w:t>
      </w:r>
    </w:p>
    <w:p w:rsidRPr="004C7266" w:rsidR="000627F2" w:rsidP="004C7266" w:rsidRDefault="000627F2" w14:paraId="1EC3E8BF" w14:textId="77777777">
      <w:pPr>
        <w:tabs>
          <w:tab w:val="left" w:pos="480"/>
        </w:tabs>
        <w:ind w:left="720"/>
        <w:rPr>
          <w:rFonts w:asciiTheme="minorHAnsi" w:hAnsiTheme="minorHAnsi"/>
          <w:sz w:val="22"/>
          <w:szCs w:val="22"/>
        </w:rPr>
      </w:pPr>
    </w:p>
    <w:p w:rsidRPr="00C561CD" w:rsidR="000627F2" w:rsidP="000627F2" w:rsidRDefault="000627F2" w14:paraId="5CC4A6B3" w14:textId="77777777">
      <w:pPr>
        <w:ind w:left="120"/>
        <w:rPr>
          <w:rFonts w:asciiTheme="minorHAnsi" w:hAnsiTheme="minorHAnsi"/>
          <w:b/>
          <w:color w:val="4F81BD"/>
          <w:sz w:val="22"/>
          <w:szCs w:val="22"/>
        </w:rPr>
      </w:pPr>
      <w:r w:rsidRPr="00C561CD">
        <w:rPr>
          <w:rFonts w:asciiTheme="minorHAnsi" w:hAnsiTheme="minorHAnsi"/>
          <w:b/>
          <w:color w:val="4F81BD"/>
          <w:sz w:val="22"/>
          <w:szCs w:val="22"/>
        </w:rPr>
        <w:t>OVERZICHT TE LEVEREN EN TE VERWERKEN KLEIN MATERIAAL</w:t>
      </w:r>
    </w:p>
    <w:p w:rsidRPr="00C561CD" w:rsidR="000627F2" w:rsidP="004C7266" w:rsidRDefault="000627F2" w14:paraId="7F3C0D85" w14:textId="1E898B84">
      <w:pPr>
        <w:ind w:firstLine="120"/>
        <w:rPr>
          <w:rFonts w:asciiTheme="minorHAnsi" w:hAnsiTheme="minorHAnsi"/>
          <w:sz w:val="22"/>
          <w:szCs w:val="22"/>
        </w:rPr>
      </w:pPr>
      <w:r w:rsidRPr="00C561CD">
        <w:rPr>
          <w:rFonts w:asciiTheme="minorHAnsi" w:hAnsiTheme="minorHAnsi"/>
          <w:sz w:val="22"/>
          <w:szCs w:val="22"/>
        </w:rPr>
        <w:t>Deel uitmakend van de omschrijving van eenheden</w:t>
      </w:r>
      <w:r w:rsidR="004C7266">
        <w:rPr>
          <w:rFonts w:asciiTheme="minorHAnsi" w:hAnsiTheme="minorHAnsi"/>
          <w:sz w:val="22"/>
          <w:szCs w:val="22"/>
        </w:rPr>
        <w:t>;</w:t>
      </w:r>
    </w:p>
    <w:p w:rsidRPr="004C7266" w:rsidR="000627F2" w:rsidP="00BC2A9D" w:rsidRDefault="000627F2" w14:paraId="3DDFA81E" w14:textId="1DBA1269">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Aftak/verbindingsklemmen t.b.v. moffen</w:t>
      </w:r>
      <w:r w:rsidR="004C7266">
        <w:rPr>
          <w:rFonts w:asciiTheme="minorHAnsi" w:hAnsiTheme="minorHAnsi"/>
          <w:sz w:val="22"/>
          <w:szCs w:val="22"/>
        </w:rPr>
        <w:t>;</w:t>
      </w:r>
    </w:p>
    <w:p w:rsidRPr="004C7266" w:rsidR="000627F2" w:rsidP="00BC2A9D" w:rsidRDefault="000627F2" w14:paraId="48416A07" w14:textId="0660F641">
      <w:pPr>
        <w:pStyle w:val="Lijstalinea"/>
        <w:numPr>
          <w:ilvl w:val="0"/>
          <w:numId w:val="78"/>
        </w:numPr>
        <w:tabs>
          <w:tab w:val="left" w:pos="480"/>
        </w:tabs>
        <w:rPr>
          <w:rFonts w:asciiTheme="minorHAnsi" w:hAnsiTheme="minorHAnsi"/>
          <w:sz w:val="22"/>
          <w:szCs w:val="22"/>
        </w:rPr>
      </w:pPr>
      <w:proofErr w:type="gramStart"/>
      <w:r w:rsidRPr="00C561CD">
        <w:rPr>
          <w:rFonts w:asciiTheme="minorHAnsi" w:hAnsiTheme="minorHAnsi"/>
          <w:sz w:val="22"/>
          <w:szCs w:val="22"/>
        </w:rPr>
        <w:t>RVS bevestigingsmaterialen</w:t>
      </w:r>
      <w:proofErr w:type="gramEnd"/>
      <w:r w:rsidRPr="00C561CD">
        <w:rPr>
          <w:rFonts w:asciiTheme="minorHAnsi" w:hAnsiTheme="minorHAnsi"/>
          <w:sz w:val="22"/>
          <w:szCs w:val="22"/>
        </w:rPr>
        <w:t xml:space="preserve"> (schroeven bouten moeren e.d.)</w:t>
      </w:r>
      <w:r w:rsidR="004C7266">
        <w:rPr>
          <w:rFonts w:asciiTheme="minorHAnsi" w:hAnsiTheme="minorHAnsi"/>
          <w:sz w:val="22"/>
          <w:szCs w:val="22"/>
        </w:rPr>
        <w:t>;</w:t>
      </w:r>
    </w:p>
    <w:p w:rsidRPr="004C7266" w:rsidR="000627F2" w:rsidP="00BC2A9D" w:rsidRDefault="000627F2" w14:paraId="108D744C" w14:textId="50D3C041">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div. wartels</w:t>
      </w:r>
      <w:r w:rsidR="004C7266">
        <w:rPr>
          <w:rFonts w:asciiTheme="minorHAnsi" w:hAnsiTheme="minorHAnsi"/>
          <w:sz w:val="22"/>
          <w:szCs w:val="22"/>
        </w:rPr>
        <w:t>;</w:t>
      </w:r>
    </w:p>
    <w:p w:rsidRPr="004C7266" w:rsidR="000627F2" w:rsidP="00BC2A9D" w:rsidRDefault="000627F2" w14:paraId="1DB354B7" w14:textId="668350A2">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Nylon pluggen</w:t>
      </w:r>
      <w:r w:rsidR="004C7266">
        <w:rPr>
          <w:rFonts w:asciiTheme="minorHAnsi" w:hAnsiTheme="minorHAnsi"/>
          <w:sz w:val="22"/>
          <w:szCs w:val="22"/>
        </w:rPr>
        <w:t>;</w:t>
      </w:r>
    </w:p>
    <w:p w:rsidRPr="004C7266" w:rsidR="000627F2" w:rsidP="00BC2A9D" w:rsidRDefault="004C7266" w14:paraId="03C5A070" w14:textId="1B0936E7">
      <w:pPr>
        <w:pStyle w:val="Lijstalinea"/>
        <w:numPr>
          <w:ilvl w:val="0"/>
          <w:numId w:val="78"/>
        </w:numPr>
        <w:tabs>
          <w:tab w:val="left" w:pos="480"/>
        </w:tabs>
        <w:rPr>
          <w:rFonts w:asciiTheme="minorHAnsi" w:hAnsiTheme="minorHAnsi"/>
          <w:sz w:val="22"/>
          <w:szCs w:val="22"/>
        </w:rPr>
      </w:pPr>
      <w:proofErr w:type="gramStart"/>
      <w:r>
        <w:rPr>
          <w:rFonts w:asciiTheme="minorHAnsi" w:hAnsiTheme="minorHAnsi"/>
          <w:sz w:val="22"/>
          <w:szCs w:val="22"/>
        </w:rPr>
        <w:t>R.V.S. dopmoeren</w:t>
      </w:r>
      <w:proofErr w:type="gramEnd"/>
      <w:r>
        <w:rPr>
          <w:rFonts w:asciiTheme="minorHAnsi" w:hAnsiTheme="minorHAnsi"/>
          <w:sz w:val="22"/>
          <w:szCs w:val="22"/>
        </w:rPr>
        <w:t xml:space="preserve"> div. afm.;</w:t>
      </w:r>
    </w:p>
    <w:p w:rsidRPr="004C7266" w:rsidR="000627F2" w:rsidP="00BC2A9D" w:rsidRDefault="000627F2" w14:paraId="4FA8A5C1" w14:textId="4B8C0E6A">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Vulmiddel</w:t>
      </w:r>
      <w:r w:rsidR="004C7266">
        <w:rPr>
          <w:rFonts w:asciiTheme="minorHAnsi" w:hAnsiTheme="minorHAnsi"/>
          <w:sz w:val="22"/>
          <w:szCs w:val="22"/>
        </w:rPr>
        <w:t>;</w:t>
      </w:r>
    </w:p>
    <w:p w:rsidRPr="004C7266" w:rsidR="000627F2" w:rsidP="00BC2A9D" w:rsidRDefault="000627F2" w14:paraId="13EBB861" w14:textId="5711D1D2">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Lasdoppen</w:t>
      </w:r>
      <w:r w:rsidR="004C7266">
        <w:rPr>
          <w:rFonts w:asciiTheme="minorHAnsi" w:hAnsiTheme="minorHAnsi"/>
          <w:sz w:val="22"/>
          <w:szCs w:val="22"/>
        </w:rPr>
        <w:t>;</w:t>
      </w:r>
    </w:p>
    <w:p w:rsidRPr="004C7266" w:rsidR="000627F2" w:rsidP="00BC2A9D" w:rsidRDefault="000627F2" w14:paraId="550D1DDB" w14:textId="61AB52E8">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div. kabelschoenen aderpennen</w:t>
      </w:r>
      <w:r w:rsidR="004C7266">
        <w:rPr>
          <w:rFonts w:asciiTheme="minorHAnsi" w:hAnsiTheme="minorHAnsi"/>
          <w:sz w:val="22"/>
          <w:szCs w:val="22"/>
        </w:rPr>
        <w:t>;</w:t>
      </w:r>
    </w:p>
    <w:p w:rsidRPr="004C7266" w:rsidR="000627F2" w:rsidP="00BC2A9D" w:rsidRDefault="000627F2" w14:paraId="733F325F" w14:textId="04988486">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Isolatie kous</w:t>
      </w:r>
      <w:r w:rsidR="004C7266">
        <w:rPr>
          <w:rFonts w:asciiTheme="minorHAnsi" w:hAnsiTheme="minorHAnsi"/>
          <w:sz w:val="22"/>
          <w:szCs w:val="22"/>
        </w:rPr>
        <w:t>;</w:t>
      </w:r>
    </w:p>
    <w:p w:rsidRPr="004C7266" w:rsidR="000627F2" w:rsidP="00BC2A9D" w:rsidRDefault="000627F2" w14:paraId="5A7C6238" w14:textId="6A20ADEB">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Afwerkdoppen</w:t>
      </w:r>
      <w:r w:rsidR="004C7266">
        <w:rPr>
          <w:rFonts w:asciiTheme="minorHAnsi" w:hAnsiTheme="minorHAnsi"/>
          <w:sz w:val="22"/>
          <w:szCs w:val="22"/>
        </w:rPr>
        <w:t>;</w:t>
      </w:r>
    </w:p>
    <w:p w:rsidRPr="004C7266" w:rsidR="000627F2" w:rsidP="00BC2A9D" w:rsidRDefault="000627F2" w14:paraId="70D0D3FC" w14:textId="02BCF4C7">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Afdichtingsmateriaal t.b.v. buizen</w:t>
      </w:r>
      <w:r w:rsidR="004C7266">
        <w:rPr>
          <w:rFonts w:asciiTheme="minorHAnsi" w:hAnsiTheme="minorHAnsi"/>
          <w:sz w:val="22"/>
          <w:szCs w:val="22"/>
        </w:rPr>
        <w:t>;</w:t>
      </w:r>
    </w:p>
    <w:p w:rsidRPr="004C7266" w:rsidR="000627F2" w:rsidP="00BC2A9D" w:rsidRDefault="000627F2" w14:paraId="16615BFE" w14:textId="2607390E">
      <w:pPr>
        <w:pStyle w:val="Lijstalinea"/>
        <w:numPr>
          <w:ilvl w:val="0"/>
          <w:numId w:val="78"/>
        </w:numPr>
        <w:tabs>
          <w:tab w:val="left" w:pos="480"/>
        </w:tabs>
        <w:rPr>
          <w:rFonts w:asciiTheme="minorHAnsi" w:hAnsiTheme="minorHAnsi"/>
          <w:sz w:val="22"/>
          <w:szCs w:val="22"/>
        </w:rPr>
      </w:pPr>
      <w:proofErr w:type="gramStart"/>
      <w:r w:rsidRPr="00C561CD">
        <w:rPr>
          <w:rFonts w:asciiTheme="minorHAnsi" w:hAnsiTheme="minorHAnsi"/>
          <w:sz w:val="22"/>
          <w:szCs w:val="22"/>
        </w:rPr>
        <w:t>RVS band</w:t>
      </w:r>
      <w:proofErr w:type="gramEnd"/>
      <w:r w:rsidRPr="00C561CD">
        <w:rPr>
          <w:rFonts w:asciiTheme="minorHAnsi" w:hAnsiTheme="minorHAnsi"/>
          <w:sz w:val="22"/>
          <w:szCs w:val="22"/>
        </w:rPr>
        <w:t xml:space="preserve"> en klemmen t.b.v. bevestigen verkeersborden</w:t>
      </w:r>
      <w:r w:rsidR="004C7266">
        <w:rPr>
          <w:rFonts w:asciiTheme="minorHAnsi" w:hAnsiTheme="minorHAnsi"/>
          <w:sz w:val="22"/>
          <w:szCs w:val="22"/>
        </w:rPr>
        <w:t>;</w:t>
      </w:r>
    </w:p>
    <w:p w:rsidRPr="004C7266" w:rsidR="000627F2" w:rsidP="00BC2A9D" w:rsidRDefault="000627F2" w14:paraId="3012D30D" w14:textId="7E24A1DB">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Zand</w:t>
      </w:r>
      <w:r w:rsidR="004C7266">
        <w:rPr>
          <w:rFonts w:asciiTheme="minorHAnsi" w:hAnsiTheme="minorHAnsi"/>
          <w:sz w:val="22"/>
          <w:szCs w:val="22"/>
        </w:rPr>
        <w:t>;</w:t>
      </w:r>
    </w:p>
    <w:p w:rsidRPr="004C7266" w:rsidR="000627F2" w:rsidP="00BC2A9D" w:rsidRDefault="000627F2" w14:paraId="5D3760E7" w14:textId="5E62423F">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Starter t.b.v. lichtbronnen</w:t>
      </w:r>
      <w:r w:rsidR="004C7266">
        <w:rPr>
          <w:rFonts w:asciiTheme="minorHAnsi" w:hAnsiTheme="minorHAnsi"/>
          <w:sz w:val="22"/>
          <w:szCs w:val="22"/>
        </w:rPr>
        <w:t>.</w:t>
      </w:r>
    </w:p>
    <w:p w:rsidRPr="00C561CD" w:rsidR="000627F2" w:rsidP="000627F2" w:rsidRDefault="000627F2" w14:paraId="308D6D30" w14:textId="77777777">
      <w:pPr>
        <w:spacing w:line="200" w:lineRule="exact"/>
        <w:rPr>
          <w:rFonts w:eastAsia="Times New Roman" w:asciiTheme="minorHAnsi" w:hAnsiTheme="minorHAnsi"/>
        </w:rPr>
      </w:pPr>
    </w:p>
    <w:p w:rsidRPr="00C561CD" w:rsidR="000627F2" w:rsidP="000627F2" w:rsidRDefault="000627F2" w14:paraId="4500FAEC" w14:textId="3C01126D">
      <w:pPr>
        <w:tabs>
          <w:tab w:val="left" w:pos="820"/>
        </w:tabs>
        <w:spacing w:line="0" w:lineRule="atLeast"/>
        <w:ind w:left="120"/>
        <w:rPr>
          <w:rFonts w:asciiTheme="minorHAnsi" w:hAnsiTheme="minorHAnsi"/>
          <w:b/>
          <w:color w:val="4F81BD"/>
          <w:sz w:val="22"/>
          <w:szCs w:val="22"/>
        </w:rPr>
      </w:pPr>
      <w:r w:rsidRPr="00C561CD">
        <w:rPr>
          <w:rFonts w:asciiTheme="minorHAnsi" w:hAnsiTheme="minorHAnsi"/>
          <w:b/>
          <w:color w:val="4F81BD"/>
          <w:sz w:val="22"/>
          <w:szCs w:val="22"/>
        </w:rPr>
        <w:t>MASTEN EN ARMATUREN</w:t>
      </w:r>
    </w:p>
    <w:p w:rsidRPr="00C561CD" w:rsidR="000627F2" w:rsidP="000627F2" w:rsidRDefault="000627F2" w14:paraId="51A71C61" w14:textId="77777777">
      <w:pPr>
        <w:spacing w:line="199" w:lineRule="exact"/>
        <w:rPr>
          <w:rFonts w:eastAsia="Times New Roman" w:asciiTheme="minorHAnsi" w:hAnsiTheme="minorHAnsi"/>
          <w:sz w:val="22"/>
          <w:szCs w:val="22"/>
        </w:rPr>
      </w:pPr>
    </w:p>
    <w:p w:rsidRPr="00C561CD" w:rsidR="000627F2" w:rsidP="000627F2" w:rsidRDefault="000627F2" w14:paraId="12F89D9E" w14:textId="77777777">
      <w:pPr>
        <w:tabs>
          <w:tab w:val="left" w:pos="820"/>
        </w:tabs>
        <w:spacing w:line="0" w:lineRule="atLeast"/>
        <w:ind w:left="120"/>
        <w:rPr>
          <w:rFonts w:asciiTheme="minorHAnsi" w:hAnsiTheme="minorHAnsi"/>
          <w:color w:val="4F81BD"/>
          <w:sz w:val="22"/>
          <w:szCs w:val="22"/>
        </w:rPr>
      </w:pPr>
      <w:r w:rsidRPr="00C561CD">
        <w:rPr>
          <w:rFonts w:asciiTheme="minorHAnsi" w:hAnsiTheme="minorHAnsi"/>
          <w:color w:val="4F81BD"/>
          <w:sz w:val="22"/>
          <w:szCs w:val="22"/>
        </w:rPr>
        <w:t>M 1</w:t>
      </w:r>
      <w:r w:rsidRPr="00C561CD">
        <w:rPr>
          <w:rFonts w:eastAsia="Times New Roman" w:asciiTheme="minorHAnsi" w:hAnsiTheme="minorHAnsi"/>
          <w:sz w:val="22"/>
          <w:szCs w:val="22"/>
        </w:rPr>
        <w:tab/>
      </w:r>
      <w:r w:rsidRPr="00C561CD">
        <w:rPr>
          <w:rFonts w:asciiTheme="minorHAnsi" w:hAnsiTheme="minorHAnsi"/>
          <w:color w:val="4F81BD"/>
          <w:sz w:val="22"/>
          <w:szCs w:val="22"/>
        </w:rPr>
        <w:t>SAMENSTELLEN EN PLAATSEN MASTEN EN ARMATUREN</w:t>
      </w:r>
    </w:p>
    <w:p w:rsidRPr="00C561CD" w:rsidR="000627F2" w:rsidP="000627F2" w:rsidRDefault="000627F2" w14:paraId="71E6E65D" w14:textId="09885023">
      <w:pPr>
        <w:ind w:left="120"/>
        <w:rPr>
          <w:rFonts w:asciiTheme="minorHAnsi" w:hAnsiTheme="minorHAnsi"/>
          <w:sz w:val="22"/>
          <w:szCs w:val="22"/>
        </w:rPr>
      </w:pPr>
      <w:r w:rsidRPr="00C561CD">
        <w:rPr>
          <w:rFonts w:asciiTheme="minorHAnsi" w:hAnsiTheme="minorHAnsi"/>
          <w:sz w:val="22"/>
          <w:szCs w:val="22"/>
        </w:rPr>
        <w:t>M 1.1 t/m 1.</w:t>
      </w:r>
      <w:r w:rsidR="008C75AA">
        <w:rPr>
          <w:rFonts w:asciiTheme="minorHAnsi" w:hAnsiTheme="minorHAnsi"/>
          <w:sz w:val="22"/>
          <w:szCs w:val="22"/>
        </w:rPr>
        <w:t>12</w:t>
      </w:r>
      <w:r w:rsidRPr="00C561CD">
        <w:rPr>
          <w:rFonts w:asciiTheme="minorHAnsi" w:hAnsiTheme="minorHAnsi"/>
          <w:sz w:val="22"/>
          <w:szCs w:val="22"/>
        </w:rPr>
        <w:t xml:space="preserve"> Het samenstellen en plaatsen van een lichtmast en armatuur </w:t>
      </w:r>
      <w:r w:rsidR="0024588C">
        <w:rPr>
          <w:rFonts w:asciiTheme="minorHAnsi" w:hAnsiTheme="minorHAnsi"/>
          <w:sz w:val="22"/>
          <w:szCs w:val="22"/>
        </w:rPr>
        <w:t>‘</w:t>
      </w:r>
      <w:r w:rsidR="00403B0C">
        <w:rPr>
          <w:rFonts w:asciiTheme="minorHAnsi" w:hAnsiTheme="minorHAnsi"/>
          <w:sz w:val="22"/>
          <w:szCs w:val="22"/>
        </w:rPr>
        <w:t>X’ meter hoog</w:t>
      </w:r>
      <w:r w:rsidRPr="00C561CD">
        <w:rPr>
          <w:rFonts w:asciiTheme="minorHAnsi" w:hAnsiTheme="minorHAnsi"/>
          <w:sz w:val="22"/>
          <w:szCs w:val="22"/>
        </w:rPr>
        <w:t xml:space="preserve"> met grondstuk of voetplaat.</w:t>
      </w:r>
    </w:p>
    <w:p w:rsidRPr="004C7266" w:rsidR="000627F2" w:rsidP="00BC2A9D" w:rsidRDefault="000627F2" w14:paraId="42206E54" w14:textId="7A94561B">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Graven/ aanvullen/ aanstampen mastgat in lagen van 30cm</w:t>
      </w:r>
      <w:r w:rsidR="004C7266">
        <w:rPr>
          <w:rFonts w:asciiTheme="minorHAnsi" w:hAnsiTheme="minorHAnsi"/>
          <w:sz w:val="22"/>
          <w:szCs w:val="22"/>
        </w:rPr>
        <w:t>;</w:t>
      </w:r>
    </w:p>
    <w:p w:rsidRPr="004C7266" w:rsidR="000627F2" w:rsidP="00BC2A9D" w:rsidRDefault="000627F2" w14:paraId="71355FC2" w14:textId="27B8473E">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Vullen grondstuk met zand (tot 20cm boven maaiveld)</w:t>
      </w:r>
      <w:r w:rsidR="004C7266">
        <w:rPr>
          <w:rFonts w:asciiTheme="minorHAnsi" w:hAnsiTheme="minorHAnsi"/>
          <w:sz w:val="22"/>
          <w:szCs w:val="22"/>
        </w:rPr>
        <w:t>;</w:t>
      </w:r>
    </w:p>
    <w:p w:rsidRPr="004C7266" w:rsidR="000627F2" w:rsidP="00BC2A9D" w:rsidRDefault="000627F2" w14:paraId="27A78E1D" w14:textId="6391CBB2">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Leveren en aanvoer zand</w:t>
      </w:r>
      <w:r w:rsidR="004C7266">
        <w:rPr>
          <w:rFonts w:asciiTheme="minorHAnsi" w:hAnsiTheme="minorHAnsi"/>
          <w:sz w:val="22"/>
          <w:szCs w:val="22"/>
        </w:rPr>
        <w:t>;</w:t>
      </w:r>
    </w:p>
    <w:p w:rsidRPr="004C7266" w:rsidR="000627F2" w:rsidP="00BC2A9D" w:rsidRDefault="000627F2" w14:paraId="6203B318" w14:textId="6B405204">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Plaatsen en richten mast dit kunnen ook masten met vaste gebogen lange uithouder zijn</w:t>
      </w:r>
      <w:r w:rsidR="004C7266">
        <w:rPr>
          <w:rFonts w:asciiTheme="minorHAnsi" w:hAnsiTheme="minorHAnsi"/>
          <w:sz w:val="22"/>
          <w:szCs w:val="22"/>
        </w:rPr>
        <w:t>;</w:t>
      </w:r>
    </w:p>
    <w:p w:rsidRPr="004C7266" w:rsidR="000627F2" w:rsidP="00BC2A9D" w:rsidRDefault="000627F2" w14:paraId="42FA8147" w14:textId="1D9741F1">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Ankerbouten op lengte brengen</w:t>
      </w:r>
      <w:r w:rsidR="004C7266">
        <w:rPr>
          <w:rFonts w:asciiTheme="minorHAnsi" w:hAnsiTheme="minorHAnsi"/>
          <w:sz w:val="22"/>
          <w:szCs w:val="22"/>
        </w:rPr>
        <w:t>;</w:t>
      </w:r>
    </w:p>
    <w:p w:rsidRPr="004C7266" w:rsidR="000627F2" w:rsidP="00BC2A9D" w:rsidRDefault="000627F2" w14:paraId="1F3E474E" w14:textId="4EC96FF9">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Aanbrengen dopmoeren en veerringen</w:t>
      </w:r>
      <w:r w:rsidR="004C7266">
        <w:rPr>
          <w:rFonts w:asciiTheme="minorHAnsi" w:hAnsiTheme="minorHAnsi"/>
          <w:sz w:val="22"/>
          <w:szCs w:val="22"/>
        </w:rPr>
        <w:t>;</w:t>
      </w:r>
    </w:p>
    <w:p w:rsidRPr="004C7266" w:rsidR="000627F2" w:rsidP="00BC2A9D" w:rsidRDefault="000627F2" w14:paraId="33422BE4" w14:textId="20D990DB">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Ondersabelen voetplaat</w:t>
      </w:r>
      <w:r w:rsidR="004C7266">
        <w:rPr>
          <w:rFonts w:asciiTheme="minorHAnsi" w:hAnsiTheme="minorHAnsi"/>
          <w:sz w:val="22"/>
          <w:szCs w:val="22"/>
        </w:rPr>
        <w:t>;</w:t>
      </w:r>
    </w:p>
    <w:p w:rsidRPr="004C7266" w:rsidR="000627F2" w:rsidP="00BC2A9D" w:rsidRDefault="000627F2" w14:paraId="0C9A9848" w14:textId="5FE87669">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Inmeten mast GPS x/y coördinaten en nauwkeurigheid</w:t>
      </w:r>
      <w:r w:rsidR="00392061">
        <w:rPr>
          <w:rFonts w:asciiTheme="minorHAnsi" w:hAnsiTheme="minorHAnsi"/>
          <w:sz w:val="22"/>
          <w:szCs w:val="22"/>
        </w:rPr>
        <w:t xml:space="preserve"> met een nauwkeurigheid van 5cm</w:t>
      </w:r>
      <w:r w:rsidR="004C7266">
        <w:rPr>
          <w:rFonts w:asciiTheme="minorHAnsi" w:hAnsiTheme="minorHAnsi"/>
          <w:sz w:val="22"/>
          <w:szCs w:val="22"/>
        </w:rPr>
        <w:t>;</w:t>
      </w:r>
    </w:p>
    <w:p w:rsidRPr="004C7266" w:rsidR="000627F2" w:rsidP="00BC2A9D" w:rsidRDefault="000627F2" w14:paraId="21D0BC74" w14:textId="225F2BD0">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Verwerken op mutatie- aansluitformulier</w:t>
      </w:r>
      <w:r w:rsidR="00392061">
        <w:rPr>
          <w:rFonts w:asciiTheme="minorHAnsi" w:hAnsiTheme="minorHAnsi"/>
          <w:sz w:val="22"/>
          <w:szCs w:val="22"/>
        </w:rPr>
        <w:t xml:space="preserve"> of beheersysteem</w:t>
      </w:r>
      <w:r w:rsidR="004C7266">
        <w:rPr>
          <w:rFonts w:asciiTheme="minorHAnsi" w:hAnsiTheme="minorHAnsi"/>
          <w:sz w:val="22"/>
          <w:szCs w:val="22"/>
        </w:rPr>
        <w:t>;</w:t>
      </w:r>
    </w:p>
    <w:p w:rsidRPr="004C7266" w:rsidR="000627F2" w:rsidP="00BC2A9D" w:rsidRDefault="000627F2" w14:paraId="5FDA6DC1" w14:textId="16C1D302">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Aansluiten snoer</w:t>
      </w:r>
      <w:r w:rsidR="004C7266">
        <w:rPr>
          <w:rFonts w:asciiTheme="minorHAnsi" w:hAnsiTheme="minorHAnsi"/>
          <w:sz w:val="22"/>
          <w:szCs w:val="22"/>
        </w:rPr>
        <w:t>;</w:t>
      </w:r>
    </w:p>
    <w:p w:rsidRPr="004C7266" w:rsidR="000627F2" w:rsidP="00BC2A9D" w:rsidRDefault="000627F2" w14:paraId="59B1671E" w14:textId="3A8C93F0">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Aanbrengen lamp</w:t>
      </w:r>
      <w:r w:rsidR="00307DFF">
        <w:rPr>
          <w:rFonts w:asciiTheme="minorHAnsi" w:hAnsiTheme="minorHAnsi"/>
          <w:sz w:val="22"/>
          <w:szCs w:val="22"/>
        </w:rPr>
        <w:t xml:space="preserve"> waarvan toepassing</w:t>
      </w:r>
      <w:r w:rsidR="004C7266">
        <w:rPr>
          <w:rFonts w:asciiTheme="minorHAnsi" w:hAnsiTheme="minorHAnsi"/>
          <w:sz w:val="22"/>
          <w:szCs w:val="22"/>
        </w:rPr>
        <w:t>;</w:t>
      </w:r>
    </w:p>
    <w:p w:rsidRPr="004C7266" w:rsidR="000627F2" w:rsidP="00BC2A9D" w:rsidRDefault="000627F2" w14:paraId="05CDDA38" w14:textId="44A2FAF2">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Aanbrengen uithouder</w:t>
      </w:r>
      <w:r w:rsidR="004C7266">
        <w:rPr>
          <w:rFonts w:asciiTheme="minorHAnsi" w:hAnsiTheme="minorHAnsi"/>
          <w:sz w:val="22"/>
          <w:szCs w:val="22"/>
        </w:rPr>
        <w:t>;</w:t>
      </w:r>
    </w:p>
    <w:p w:rsidRPr="004C7266" w:rsidR="000627F2" w:rsidP="00BC2A9D" w:rsidRDefault="000627F2" w14:paraId="45395489" w14:textId="3B81ECFB">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Leveren aanbrengen aardedraad groen/geel 6 mm2 tussen aansluitkast en mast</w:t>
      </w:r>
      <w:r w:rsidR="004C7266">
        <w:rPr>
          <w:rFonts w:asciiTheme="minorHAnsi" w:hAnsiTheme="minorHAnsi"/>
          <w:sz w:val="22"/>
          <w:szCs w:val="22"/>
        </w:rPr>
        <w:t>;</w:t>
      </w:r>
    </w:p>
    <w:p w:rsidRPr="004C7266" w:rsidR="00775ED5" w:rsidP="00BC2A9D" w:rsidRDefault="009875C4" w14:paraId="436CDC78" w14:textId="026D3593">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Aanbrengen armatuur op mast of uithouder</w:t>
      </w:r>
      <w:r w:rsidR="004C7266">
        <w:rPr>
          <w:rFonts w:asciiTheme="minorHAnsi" w:hAnsiTheme="minorHAnsi"/>
          <w:sz w:val="22"/>
          <w:szCs w:val="22"/>
        </w:rPr>
        <w:t>;</w:t>
      </w:r>
    </w:p>
    <w:p w:rsidRPr="004C7266" w:rsidR="000627F2" w:rsidP="00BC2A9D" w:rsidRDefault="000627F2" w14:paraId="4252B31F" w14:textId="32ACFA75">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Invetten bouten sluitingen</w:t>
      </w:r>
      <w:r w:rsidR="004C7266">
        <w:rPr>
          <w:rFonts w:asciiTheme="minorHAnsi" w:hAnsiTheme="minorHAnsi"/>
          <w:sz w:val="22"/>
          <w:szCs w:val="22"/>
        </w:rPr>
        <w:t>;</w:t>
      </w:r>
    </w:p>
    <w:p w:rsidRPr="004C7266" w:rsidR="000627F2" w:rsidP="00BC2A9D" w:rsidRDefault="000627F2" w14:paraId="79AE89B2" w14:textId="31111ADF">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Gebruik van beschermende materialen</w:t>
      </w:r>
      <w:r w:rsidR="004C7266">
        <w:rPr>
          <w:rFonts w:asciiTheme="minorHAnsi" w:hAnsiTheme="minorHAnsi"/>
          <w:sz w:val="22"/>
          <w:szCs w:val="22"/>
        </w:rPr>
        <w:t>;</w:t>
      </w:r>
    </w:p>
    <w:p w:rsidRPr="004C7266" w:rsidR="00775ED5" w:rsidP="00BC2A9D" w:rsidRDefault="000627F2" w14:paraId="6D1CF394" w14:textId="7840A89C">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Aanbrengen code sticker</w:t>
      </w:r>
      <w:r w:rsidR="004C7266">
        <w:rPr>
          <w:rFonts w:asciiTheme="minorHAnsi" w:hAnsiTheme="minorHAnsi"/>
          <w:sz w:val="22"/>
          <w:szCs w:val="22"/>
        </w:rPr>
        <w:t>;</w:t>
      </w:r>
    </w:p>
    <w:p w:rsidRPr="004C7266" w:rsidR="000627F2" w:rsidP="00BC2A9D" w:rsidRDefault="000627F2" w14:paraId="0AB97592" w14:textId="63917370">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Afvoer puin/ grond</w:t>
      </w:r>
      <w:r w:rsidR="004C7266">
        <w:rPr>
          <w:rFonts w:asciiTheme="minorHAnsi" w:hAnsiTheme="minorHAnsi"/>
          <w:sz w:val="22"/>
          <w:szCs w:val="22"/>
        </w:rPr>
        <w:t>;</w:t>
      </w:r>
    </w:p>
    <w:p w:rsidRPr="004C7266" w:rsidR="000627F2" w:rsidP="00BC2A9D" w:rsidRDefault="000627F2" w14:paraId="07E01ECF" w14:textId="5E0678CF">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Bijwerken lakschade met een door de directie goedgekeurd middel</w:t>
      </w:r>
      <w:r w:rsidR="004C7266">
        <w:rPr>
          <w:rFonts w:asciiTheme="minorHAnsi" w:hAnsiTheme="minorHAnsi"/>
          <w:sz w:val="22"/>
          <w:szCs w:val="22"/>
        </w:rPr>
        <w:t>;</w:t>
      </w:r>
    </w:p>
    <w:p w:rsidRPr="004C7266" w:rsidR="000627F2" w:rsidP="00BC2A9D" w:rsidRDefault="000627F2" w14:paraId="3C0AAA97" w14:textId="39559755">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Gebruik kraanwagen indien nodig</w:t>
      </w:r>
      <w:r w:rsidR="004C7266">
        <w:rPr>
          <w:rFonts w:asciiTheme="minorHAnsi" w:hAnsiTheme="minorHAnsi"/>
          <w:sz w:val="22"/>
          <w:szCs w:val="22"/>
        </w:rPr>
        <w:t>.</w:t>
      </w:r>
    </w:p>
    <w:p w:rsidRPr="00C561CD" w:rsidR="000627F2" w:rsidP="000627F2" w:rsidRDefault="000627F2" w14:paraId="003F2FF6" w14:textId="77777777">
      <w:pPr>
        <w:spacing w:line="199" w:lineRule="exact"/>
        <w:rPr>
          <w:rFonts w:eastAsia="Times New Roman" w:asciiTheme="minorHAnsi" w:hAnsiTheme="minorHAnsi"/>
        </w:rPr>
      </w:pPr>
    </w:p>
    <w:p w:rsidRPr="00C561CD" w:rsidR="000627F2" w:rsidP="000627F2" w:rsidRDefault="000627F2" w14:paraId="131FA053" w14:textId="77777777">
      <w:pPr>
        <w:spacing w:line="199" w:lineRule="exact"/>
        <w:rPr>
          <w:rFonts w:eastAsia="Times New Roman" w:asciiTheme="minorHAnsi" w:hAnsiTheme="minorHAnsi"/>
        </w:rPr>
      </w:pPr>
    </w:p>
    <w:p w:rsidRPr="00C561CD" w:rsidR="000627F2" w:rsidP="000627F2" w:rsidRDefault="000627F2" w14:paraId="3F564D39" w14:textId="77777777">
      <w:pPr>
        <w:tabs>
          <w:tab w:val="left" w:pos="820"/>
        </w:tabs>
        <w:spacing w:line="0" w:lineRule="atLeast"/>
        <w:ind w:left="120"/>
        <w:rPr>
          <w:rFonts w:asciiTheme="minorHAnsi" w:hAnsiTheme="minorHAnsi"/>
          <w:color w:val="4F81BD"/>
          <w:sz w:val="19"/>
        </w:rPr>
      </w:pPr>
      <w:r w:rsidRPr="00C561CD">
        <w:rPr>
          <w:rFonts w:asciiTheme="minorHAnsi" w:hAnsiTheme="minorHAnsi"/>
          <w:color w:val="4F81BD"/>
        </w:rPr>
        <w:t>M 2</w:t>
      </w:r>
      <w:r w:rsidRPr="00C561CD">
        <w:rPr>
          <w:rFonts w:eastAsia="Times New Roman" w:asciiTheme="minorHAnsi" w:hAnsiTheme="minorHAnsi"/>
        </w:rPr>
        <w:tab/>
      </w:r>
      <w:r w:rsidRPr="00C561CD">
        <w:rPr>
          <w:rFonts w:asciiTheme="minorHAnsi" w:hAnsiTheme="minorHAnsi"/>
          <w:color w:val="4F81BD"/>
          <w:sz w:val="19"/>
        </w:rPr>
        <w:t>SAMENSTELLEN EN PLAATSEN SEPARATE ARMATUREN</w:t>
      </w:r>
    </w:p>
    <w:p w:rsidRPr="00C561CD" w:rsidR="000627F2" w:rsidP="000627F2" w:rsidRDefault="000627F2" w14:paraId="7FF8A481" w14:textId="323EF122">
      <w:pPr>
        <w:ind w:left="119"/>
        <w:rPr>
          <w:rFonts w:asciiTheme="minorHAnsi" w:hAnsiTheme="minorHAnsi"/>
          <w:sz w:val="22"/>
          <w:szCs w:val="22"/>
        </w:rPr>
      </w:pPr>
      <w:r w:rsidRPr="00C561CD">
        <w:rPr>
          <w:rFonts w:asciiTheme="minorHAnsi" w:hAnsiTheme="minorHAnsi"/>
          <w:sz w:val="22"/>
          <w:szCs w:val="22"/>
        </w:rPr>
        <w:t xml:space="preserve">M 2.1 t/m </w:t>
      </w:r>
      <w:proofErr w:type="spellStart"/>
      <w:r w:rsidRPr="00C561CD">
        <w:rPr>
          <w:rFonts w:asciiTheme="minorHAnsi" w:hAnsiTheme="minorHAnsi"/>
          <w:sz w:val="22"/>
          <w:szCs w:val="22"/>
        </w:rPr>
        <w:t>M</w:t>
      </w:r>
      <w:proofErr w:type="spellEnd"/>
      <w:r w:rsidRPr="00C561CD">
        <w:rPr>
          <w:rFonts w:asciiTheme="minorHAnsi" w:hAnsiTheme="minorHAnsi"/>
          <w:sz w:val="22"/>
          <w:szCs w:val="22"/>
        </w:rPr>
        <w:t xml:space="preserve"> 2.3 </w:t>
      </w:r>
      <w:r w:rsidR="008C75AA">
        <w:rPr>
          <w:rFonts w:asciiTheme="minorHAnsi" w:hAnsiTheme="minorHAnsi"/>
          <w:sz w:val="22"/>
          <w:szCs w:val="22"/>
        </w:rPr>
        <w:t xml:space="preserve">en M 2.6 t/m 2.9 </w:t>
      </w:r>
      <w:r w:rsidRPr="00C561CD">
        <w:rPr>
          <w:rFonts w:asciiTheme="minorHAnsi" w:hAnsiTheme="minorHAnsi"/>
          <w:sz w:val="22"/>
          <w:szCs w:val="22"/>
        </w:rPr>
        <w:t xml:space="preserve">Het samenstellen en bevestigen van een armatuur aan een gevel </w:t>
      </w:r>
      <w:r w:rsidR="0024588C">
        <w:rPr>
          <w:rFonts w:asciiTheme="minorHAnsi" w:hAnsiTheme="minorHAnsi"/>
          <w:sz w:val="22"/>
          <w:szCs w:val="22"/>
        </w:rPr>
        <w:t>‘X</w:t>
      </w:r>
      <w:r w:rsidR="00403B0C">
        <w:rPr>
          <w:rFonts w:asciiTheme="minorHAnsi" w:hAnsiTheme="minorHAnsi"/>
          <w:sz w:val="22"/>
          <w:szCs w:val="22"/>
        </w:rPr>
        <w:t xml:space="preserve">’ </w:t>
      </w:r>
      <w:r w:rsidR="0024588C">
        <w:rPr>
          <w:rFonts w:asciiTheme="minorHAnsi" w:hAnsiTheme="minorHAnsi"/>
          <w:sz w:val="22"/>
          <w:szCs w:val="22"/>
        </w:rPr>
        <w:t>m</w:t>
      </w:r>
      <w:r w:rsidR="00403B0C">
        <w:rPr>
          <w:rFonts w:asciiTheme="minorHAnsi" w:hAnsiTheme="minorHAnsi"/>
          <w:sz w:val="22"/>
          <w:szCs w:val="22"/>
        </w:rPr>
        <w:t>eter</w:t>
      </w:r>
      <w:r w:rsidR="0024588C">
        <w:rPr>
          <w:rFonts w:asciiTheme="minorHAnsi" w:hAnsiTheme="minorHAnsi"/>
          <w:sz w:val="22"/>
          <w:szCs w:val="22"/>
        </w:rPr>
        <w:t xml:space="preserve"> </w:t>
      </w:r>
      <w:r w:rsidRPr="00C561CD">
        <w:rPr>
          <w:rFonts w:asciiTheme="minorHAnsi" w:hAnsiTheme="minorHAnsi"/>
          <w:sz w:val="22"/>
          <w:szCs w:val="22"/>
        </w:rPr>
        <w:t>hoog</w:t>
      </w:r>
      <w:r w:rsidR="00AB1351">
        <w:rPr>
          <w:rFonts w:asciiTheme="minorHAnsi" w:hAnsiTheme="minorHAnsi"/>
          <w:sz w:val="22"/>
          <w:szCs w:val="22"/>
        </w:rPr>
        <w:t>.</w:t>
      </w:r>
    </w:p>
    <w:p w:rsidRPr="004C7266" w:rsidR="000627F2" w:rsidP="00BC2A9D" w:rsidRDefault="000627F2" w14:paraId="00CBF85B" w14:textId="0885BC4F">
      <w:pPr>
        <w:pStyle w:val="Lijstalinea"/>
        <w:numPr>
          <w:ilvl w:val="0"/>
          <w:numId w:val="78"/>
        </w:numPr>
        <w:tabs>
          <w:tab w:val="left" w:pos="480"/>
        </w:tabs>
        <w:rPr>
          <w:rFonts w:asciiTheme="minorHAnsi" w:hAnsiTheme="minorHAnsi"/>
          <w:sz w:val="22"/>
          <w:szCs w:val="22"/>
        </w:rPr>
      </w:pPr>
      <w:r w:rsidRPr="004C7266">
        <w:rPr>
          <w:rFonts w:asciiTheme="minorHAnsi" w:hAnsiTheme="minorHAnsi"/>
          <w:sz w:val="22"/>
          <w:szCs w:val="22"/>
        </w:rPr>
        <w:t>Aanbrengen kabel/ snoer</w:t>
      </w:r>
      <w:r w:rsidR="00307DFF">
        <w:rPr>
          <w:rFonts w:asciiTheme="minorHAnsi" w:hAnsiTheme="minorHAnsi"/>
          <w:sz w:val="22"/>
          <w:szCs w:val="22"/>
        </w:rPr>
        <w:t xml:space="preserve"> en kabelgoot</w:t>
      </w:r>
      <w:r w:rsidR="004C7266">
        <w:rPr>
          <w:rFonts w:asciiTheme="minorHAnsi" w:hAnsiTheme="minorHAnsi"/>
          <w:sz w:val="22"/>
          <w:szCs w:val="22"/>
        </w:rPr>
        <w:t>;</w:t>
      </w:r>
    </w:p>
    <w:p w:rsidRPr="004C7266" w:rsidR="000627F2" w:rsidP="00BC2A9D" w:rsidRDefault="000627F2" w14:paraId="2C03688B" w14:textId="42181F5D">
      <w:pPr>
        <w:pStyle w:val="Lijstalinea"/>
        <w:numPr>
          <w:ilvl w:val="0"/>
          <w:numId w:val="78"/>
        </w:numPr>
        <w:tabs>
          <w:tab w:val="left" w:pos="480"/>
        </w:tabs>
        <w:rPr>
          <w:rFonts w:asciiTheme="minorHAnsi" w:hAnsiTheme="minorHAnsi"/>
          <w:sz w:val="22"/>
          <w:szCs w:val="22"/>
        </w:rPr>
      </w:pPr>
      <w:r w:rsidRPr="004C7266">
        <w:rPr>
          <w:rFonts w:asciiTheme="minorHAnsi" w:hAnsiTheme="minorHAnsi"/>
          <w:sz w:val="22"/>
          <w:szCs w:val="22"/>
        </w:rPr>
        <w:t>Aanbrengen lamp</w:t>
      </w:r>
      <w:r w:rsidR="00307DFF">
        <w:rPr>
          <w:rFonts w:asciiTheme="minorHAnsi" w:hAnsiTheme="minorHAnsi"/>
          <w:sz w:val="22"/>
          <w:szCs w:val="22"/>
        </w:rPr>
        <w:t xml:space="preserve"> waarvan toepassing</w:t>
      </w:r>
      <w:r w:rsidR="004C7266">
        <w:rPr>
          <w:rFonts w:asciiTheme="minorHAnsi" w:hAnsiTheme="minorHAnsi"/>
          <w:sz w:val="22"/>
          <w:szCs w:val="22"/>
        </w:rPr>
        <w:t>;</w:t>
      </w:r>
    </w:p>
    <w:p w:rsidRPr="004C7266" w:rsidR="000627F2" w:rsidP="00BC2A9D" w:rsidRDefault="000627F2" w14:paraId="19CE59CB" w14:textId="5C916630">
      <w:pPr>
        <w:pStyle w:val="Lijstalinea"/>
        <w:numPr>
          <w:ilvl w:val="0"/>
          <w:numId w:val="78"/>
        </w:numPr>
        <w:tabs>
          <w:tab w:val="left" w:pos="480"/>
        </w:tabs>
        <w:rPr>
          <w:rFonts w:asciiTheme="minorHAnsi" w:hAnsiTheme="minorHAnsi"/>
          <w:sz w:val="22"/>
          <w:szCs w:val="22"/>
        </w:rPr>
      </w:pPr>
      <w:r w:rsidRPr="004C7266">
        <w:rPr>
          <w:rFonts w:asciiTheme="minorHAnsi" w:hAnsiTheme="minorHAnsi"/>
          <w:sz w:val="22"/>
          <w:szCs w:val="22"/>
        </w:rPr>
        <w:t>Aanbrengen bevestigingsbeugel/ gevelsteun</w:t>
      </w:r>
      <w:r w:rsidR="004C7266">
        <w:rPr>
          <w:rFonts w:asciiTheme="minorHAnsi" w:hAnsiTheme="minorHAnsi"/>
          <w:sz w:val="22"/>
          <w:szCs w:val="22"/>
        </w:rPr>
        <w:t>;</w:t>
      </w:r>
    </w:p>
    <w:p w:rsidRPr="004C7266" w:rsidR="000627F2" w:rsidP="00BC2A9D" w:rsidRDefault="000627F2" w14:paraId="1C576FB1" w14:textId="510A1BE6">
      <w:pPr>
        <w:pStyle w:val="Lijstalinea"/>
        <w:numPr>
          <w:ilvl w:val="0"/>
          <w:numId w:val="78"/>
        </w:numPr>
        <w:tabs>
          <w:tab w:val="left" w:pos="480"/>
        </w:tabs>
        <w:rPr>
          <w:rFonts w:asciiTheme="minorHAnsi" w:hAnsiTheme="minorHAnsi"/>
          <w:sz w:val="22"/>
          <w:szCs w:val="22"/>
        </w:rPr>
      </w:pPr>
      <w:r w:rsidRPr="004C7266">
        <w:rPr>
          <w:rFonts w:asciiTheme="minorHAnsi" w:hAnsiTheme="minorHAnsi"/>
          <w:sz w:val="22"/>
          <w:szCs w:val="22"/>
        </w:rPr>
        <w:t>Aanbrengen armatuur op bevestigingsbeugel/ gevelsteun</w:t>
      </w:r>
      <w:r w:rsidR="004C7266">
        <w:rPr>
          <w:rFonts w:asciiTheme="minorHAnsi" w:hAnsiTheme="minorHAnsi"/>
          <w:sz w:val="22"/>
          <w:szCs w:val="22"/>
        </w:rPr>
        <w:t>;</w:t>
      </w:r>
    </w:p>
    <w:p w:rsidRPr="004C7266" w:rsidR="000627F2" w:rsidP="00BC2A9D" w:rsidRDefault="000627F2" w14:paraId="61649834" w14:textId="0BDD25F1">
      <w:pPr>
        <w:pStyle w:val="Lijstalinea"/>
        <w:numPr>
          <w:ilvl w:val="0"/>
          <w:numId w:val="78"/>
        </w:numPr>
        <w:tabs>
          <w:tab w:val="left" w:pos="480"/>
        </w:tabs>
        <w:rPr>
          <w:rFonts w:asciiTheme="minorHAnsi" w:hAnsiTheme="minorHAnsi"/>
          <w:sz w:val="22"/>
          <w:szCs w:val="22"/>
        </w:rPr>
      </w:pPr>
      <w:r w:rsidRPr="004C7266">
        <w:rPr>
          <w:rFonts w:asciiTheme="minorHAnsi" w:hAnsiTheme="minorHAnsi"/>
          <w:sz w:val="22"/>
          <w:szCs w:val="22"/>
        </w:rPr>
        <w:t>Boren bevestigingsgaten t.b.v. bevestigingsmiddelen</w:t>
      </w:r>
      <w:r w:rsidR="004C7266">
        <w:rPr>
          <w:rFonts w:asciiTheme="minorHAnsi" w:hAnsiTheme="minorHAnsi"/>
          <w:sz w:val="22"/>
          <w:szCs w:val="22"/>
        </w:rPr>
        <w:t>;</w:t>
      </w:r>
    </w:p>
    <w:p w:rsidRPr="004C7266" w:rsidR="000627F2" w:rsidP="00BC2A9D" w:rsidRDefault="000627F2" w14:paraId="6B2FDC3E" w14:textId="3E054ACB">
      <w:pPr>
        <w:pStyle w:val="Lijstalinea"/>
        <w:numPr>
          <w:ilvl w:val="0"/>
          <w:numId w:val="78"/>
        </w:numPr>
        <w:tabs>
          <w:tab w:val="left" w:pos="480"/>
        </w:tabs>
        <w:rPr>
          <w:rFonts w:asciiTheme="minorHAnsi" w:hAnsiTheme="minorHAnsi"/>
          <w:sz w:val="22"/>
          <w:szCs w:val="22"/>
        </w:rPr>
      </w:pPr>
      <w:r w:rsidRPr="004C7266">
        <w:rPr>
          <w:rFonts w:asciiTheme="minorHAnsi" w:hAnsiTheme="minorHAnsi"/>
          <w:sz w:val="22"/>
          <w:szCs w:val="22"/>
        </w:rPr>
        <w:t>Levering en aanbrengen bevestigingsmaterialen</w:t>
      </w:r>
      <w:r w:rsidR="004C7266">
        <w:rPr>
          <w:rFonts w:asciiTheme="minorHAnsi" w:hAnsiTheme="minorHAnsi"/>
          <w:sz w:val="22"/>
          <w:szCs w:val="22"/>
        </w:rPr>
        <w:t>;</w:t>
      </w:r>
    </w:p>
    <w:p w:rsidRPr="004C7266" w:rsidR="000627F2" w:rsidP="00BC2A9D" w:rsidRDefault="000627F2" w14:paraId="2621147C" w14:textId="6C132915">
      <w:pPr>
        <w:pStyle w:val="Lijstalinea"/>
        <w:numPr>
          <w:ilvl w:val="0"/>
          <w:numId w:val="78"/>
        </w:numPr>
        <w:tabs>
          <w:tab w:val="left" w:pos="480"/>
        </w:tabs>
        <w:rPr>
          <w:rFonts w:asciiTheme="minorHAnsi" w:hAnsiTheme="minorHAnsi"/>
          <w:sz w:val="22"/>
          <w:szCs w:val="22"/>
        </w:rPr>
      </w:pPr>
      <w:r w:rsidRPr="004C7266">
        <w:rPr>
          <w:rFonts w:asciiTheme="minorHAnsi" w:hAnsiTheme="minorHAnsi"/>
          <w:sz w:val="22"/>
          <w:szCs w:val="22"/>
        </w:rPr>
        <w:t>Werking controleren</w:t>
      </w:r>
      <w:r w:rsidR="004C7266">
        <w:rPr>
          <w:rFonts w:asciiTheme="minorHAnsi" w:hAnsiTheme="minorHAnsi"/>
          <w:sz w:val="22"/>
          <w:szCs w:val="22"/>
        </w:rPr>
        <w:t>;</w:t>
      </w:r>
    </w:p>
    <w:p w:rsidRPr="004C7266" w:rsidR="000627F2" w:rsidP="00BC2A9D" w:rsidRDefault="000627F2" w14:paraId="5E1BAA7E" w14:textId="361BF494">
      <w:pPr>
        <w:pStyle w:val="Lijstalinea"/>
        <w:numPr>
          <w:ilvl w:val="0"/>
          <w:numId w:val="78"/>
        </w:numPr>
        <w:tabs>
          <w:tab w:val="left" w:pos="480"/>
        </w:tabs>
        <w:rPr>
          <w:rFonts w:asciiTheme="minorHAnsi" w:hAnsiTheme="minorHAnsi"/>
          <w:sz w:val="22"/>
          <w:szCs w:val="22"/>
        </w:rPr>
      </w:pPr>
      <w:r w:rsidRPr="004C7266">
        <w:rPr>
          <w:rFonts w:asciiTheme="minorHAnsi" w:hAnsiTheme="minorHAnsi"/>
          <w:sz w:val="22"/>
          <w:szCs w:val="22"/>
        </w:rPr>
        <w:t>Inmeten armatuur</w:t>
      </w:r>
      <w:r w:rsidR="004C7266">
        <w:rPr>
          <w:rFonts w:asciiTheme="minorHAnsi" w:hAnsiTheme="minorHAnsi"/>
          <w:sz w:val="22"/>
          <w:szCs w:val="22"/>
        </w:rPr>
        <w:t>;</w:t>
      </w:r>
    </w:p>
    <w:p w:rsidRPr="004C7266" w:rsidR="000627F2" w:rsidP="00BC2A9D" w:rsidRDefault="000627F2" w14:paraId="66688E9F" w14:textId="6982A59C">
      <w:pPr>
        <w:pStyle w:val="Lijstalinea"/>
        <w:numPr>
          <w:ilvl w:val="0"/>
          <w:numId w:val="78"/>
        </w:numPr>
        <w:tabs>
          <w:tab w:val="left" w:pos="480"/>
        </w:tabs>
        <w:rPr>
          <w:rFonts w:asciiTheme="minorHAnsi" w:hAnsiTheme="minorHAnsi"/>
          <w:sz w:val="22"/>
          <w:szCs w:val="22"/>
        </w:rPr>
      </w:pPr>
      <w:r w:rsidRPr="004C7266">
        <w:rPr>
          <w:rFonts w:asciiTheme="minorHAnsi" w:hAnsiTheme="minorHAnsi"/>
          <w:sz w:val="22"/>
          <w:szCs w:val="22"/>
        </w:rPr>
        <w:t>Verwerken op mutatie- aansluitformulier</w:t>
      </w:r>
      <w:r w:rsidR="004C7266">
        <w:rPr>
          <w:rFonts w:asciiTheme="minorHAnsi" w:hAnsiTheme="minorHAnsi"/>
          <w:sz w:val="22"/>
          <w:szCs w:val="22"/>
        </w:rPr>
        <w:t>;</w:t>
      </w:r>
    </w:p>
    <w:p w:rsidRPr="004C7266" w:rsidR="000627F2" w:rsidP="00BC2A9D" w:rsidRDefault="000627F2" w14:paraId="54344459" w14:textId="54183553">
      <w:pPr>
        <w:pStyle w:val="Lijstalinea"/>
        <w:numPr>
          <w:ilvl w:val="0"/>
          <w:numId w:val="78"/>
        </w:numPr>
        <w:tabs>
          <w:tab w:val="left" w:pos="480"/>
        </w:tabs>
        <w:rPr>
          <w:rFonts w:asciiTheme="minorHAnsi" w:hAnsiTheme="minorHAnsi"/>
          <w:sz w:val="22"/>
          <w:szCs w:val="22"/>
        </w:rPr>
      </w:pPr>
      <w:r w:rsidRPr="004C7266">
        <w:rPr>
          <w:rFonts w:asciiTheme="minorHAnsi" w:hAnsiTheme="minorHAnsi"/>
          <w:sz w:val="22"/>
          <w:szCs w:val="22"/>
        </w:rPr>
        <w:t>Aansluiten kabel/ snoer in armatuur en aansluitunit</w:t>
      </w:r>
      <w:r w:rsidR="004C7266">
        <w:rPr>
          <w:rFonts w:asciiTheme="minorHAnsi" w:hAnsiTheme="minorHAnsi"/>
          <w:sz w:val="22"/>
          <w:szCs w:val="22"/>
        </w:rPr>
        <w:t>;</w:t>
      </w:r>
    </w:p>
    <w:p w:rsidRPr="004C7266" w:rsidR="000627F2" w:rsidP="00BC2A9D" w:rsidRDefault="000627F2" w14:paraId="742EFB52" w14:textId="3FC2A152">
      <w:pPr>
        <w:pStyle w:val="Lijstalinea"/>
        <w:numPr>
          <w:ilvl w:val="0"/>
          <w:numId w:val="78"/>
        </w:numPr>
        <w:tabs>
          <w:tab w:val="left" w:pos="480"/>
        </w:tabs>
        <w:rPr>
          <w:rFonts w:asciiTheme="minorHAnsi" w:hAnsiTheme="minorHAnsi"/>
          <w:sz w:val="22"/>
          <w:szCs w:val="22"/>
        </w:rPr>
      </w:pPr>
      <w:r w:rsidRPr="004C7266">
        <w:rPr>
          <w:rFonts w:asciiTheme="minorHAnsi" w:hAnsiTheme="minorHAnsi"/>
          <w:sz w:val="22"/>
          <w:szCs w:val="22"/>
        </w:rPr>
        <w:t>Aanbrengen code sticker</w:t>
      </w:r>
      <w:r w:rsidR="004C7266">
        <w:rPr>
          <w:rFonts w:asciiTheme="minorHAnsi" w:hAnsiTheme="minorHAnsi"/>
          <w:sz w:val="22"/>
          <w:szCs w:val="22"/>
        </w:rPr>
        <w:t>;</w:t>
      </w:r>
    </w:p>
    <w:p w:rsidRPr="004C7266" w:rsidR="000627F2" w:rsidP="00BC2A9D" w:rsidRDefault="000627F2" w14:paraId="496C75B2" w14:textId="28B39D68">
      <w:pPr>
        <w:pStyle w:val="Lijstalinea"/>
        <w:numPr>
          <w:ilvl w:val="0"/>
          <w:numId w:val="78"/>
        </w:numPr>
        <w:tabs>
          <w:tab w:val="left" w:pos="480"/>
        </w:tabs>
        <w:rPr>
          <w:rFonts w:asciiTheme="minorHAnsi" w:hAnsiTheme="minorHAnsi"/>
          <w:sz w:val="22"/>
          <w:szCs w:val="22"/>
        </w:rPr>
      </w:pPr>
      <w:r w:rsidRPr="004C7266">
        <w:rPr>
          <w:rFonts w:asciiTheme="minorHAnsi" w:hAnsiTheme="minorHAnsi"/>
          <w:sz w:val="22"/>
          <w:szCs w:val="22"/>
        </w:rPr>
        <w:t>Bijwerken van lakschade veroorzaakt door opdrachtnemer</w:t>
      </w:r>
      <w:r w:rsidR="004C7266">
        <w:rPr>
          <w:rFonts w:asciiTheme="minorHAnsi" w:hAnsiTheme="minorHAnsi"/>
          <w:sz w:val="22"/>
          <w:szCs w:val="22"/>
        </w:rPr>
        <w:t>;</w:t>
      </w:r>
    </w:p>
    <w:p w:rsidRPr="004C7266" w:rsidR="000627F2" w:rsidP="00BC2A9D" w:rsidRDefault="000627F2" w14:paraId="60EBFFB5" w14:textId="34C8AFB9">
      <w:pPr>
        <w:pStyle w:val="Lijstalinea"/>
        <w:numPr>
          <w:ilvl w:val="0"/>
          <w:numId w:val="78"/>
        </w:numPr>
        <w:tabs>
          <w:tab w:val="left" w:pos="480"/>
        </w:tabs>
        <w:rPr>
          <w:rFonts w:asciiTheme="minorHAnsi" w:hAnsiTheme="minorHAnsi"/>
          <w:sz w:val="22"/>
          <w:szCs w:val="22"/>
        </w:rPr>
      </w:pPr>
      <w:r w:rsidRPr="004C7266">
        <w:rPr>
          <w:rFonts w:asciiTheme="minorHAnsi" w:hAnsiTheme="minorHAnsi"/>
          <w:sz w:val="22"/>
          <w:szCs w:val="22"/>
        </w:rPr>
        <w:t>Gebruik ladder</w:t>
      </w:r>
      <w:r w:rsidR="007F13B5">
        <w:rPr>
          <w:rFonts w:asciiTheme="minorHAnsi" w:hAnsiTheme="minorHAnsi"/>
          <w:sz w:val="22"/>
          <w:szCs w:val="22"/>
        </w:rPr>
        <w:t>,</w:t>
      </w:r>
      <w:r w:rsidRPr="004C7266">
        <w:rPr>
          <w:rFonts w:asciiTheme="minorHAnsi" w:hAnsiTheme="minorHAnsi"/>
          <w:sz w:val="22"/>
          <w:szCs w:val="22"/>
        </w:rPr>
        <w:t xml:space="preserve"> steiger of hoogwerker indien nodig</w:t>
      </w:r>
      <w:r w:rsidR="004C7266">
        <w:rPr>
          <w:rFonts w:asciiTheme="minorHAnsi" w:hAnsiTheme="minorHAnsi"/>
          <w:sz w:val="22"/>
          <w:szCs w:val="22"/>
        </w:rPr>
        <w:t>.</w:t>
      </w:r>
    </w:p>
    <w:p w:rsidRPr="00C561CD" w:rsidR="000627F2" w:rsidP="000627F2" w:rsidRDefault="000627F2" w14:paraId="58BDBEFC" w14:textId="77777777">
      <w:pPr>
        <w:rPr>
          <w:rFonts w:eastAsia="Times New Roman" w:asciiTheme="minorHAnsi" w:hAnsiTheme="minorHAnsi"/>
          <w:sz w:val="22"/>
          <w:szCs w:val="22"/>
        </w:rPr>
      </w:pPr>
    </w:p>
    <w:p w:rsidRPr="00C561CD" w:rsidR="000627F2" w:rsidP="000627F2" w:rsidRDefault="000627F2" w14:paraId="0254A989" w14:textId="38237CB9">
      <w:pPr>
        <w:tabs>
          <w:tab w:val="left" w:pos="820"/>
        </w:tabs>
        <w:ind w:left="120"/>
        <w:rPr>
          <w:rFonts w:asciiTheme="minorHAnsi" w:hAnsiTheme="minorHAnsi"/>
          <w:sz w:val="22"/>
          <w:szCs w:val="22"/>
        </w:rPr>
      </w:pPr>
      <w:r w:rsidRPr="00C561CD">
        <w:rPr>
          <w:rFonts w:asciiTheme="minorHAnsi" w:hAnsiTheme="minorHAnsi"/>
          <w:sz w:val="22"/>
          <w:szCs w:val="22"/>
        </w:rPr>
        <w:t>M 2.4</w:t>
      </w:r>
      <w:r w:rsidR="008C75AA">
        <w:rPr>
          <w:rFonts w:asciiTheme="minorHAnsi" w:hAnsiTheme="minorHAnsi"/>
          <w:sz w:val="22"/>
          <w:szCs w:val="22"/>
        </w:rPr>
        <w:t xml:space="preserve"> en M 2.9</w:t>
      </w:r>
      <w:r w:rsidR="008C75AA">
        <w:rPr>
          <w:rFonts w:eastAsia="Times New Roman" w:asciiTheme="minorHAnsi" w:hAnsiTheme="minorHAnsi"/>
          <w:sz w:val="22"/>
          <w:szCs w:val="22"/>
        </w:rPr>
        <w:t xml:space="preserve"> </w:t>
      </w:r>
      <w:r w:rsidRPr="00C561CD">
        <w:rPr>
          <w:rFonts w:asciiTheme="minorHAnsi" w:hAnsiTheme="minorHAnsi"/>
          <w:sz w:val="22"/>
          <w:szCs w:val="22"/>
        </w:rPr>
        <w:t>Het samenstellen en aanbrengen van een extra armatuur op gestreken lichtmast</w:t>
      </w:r>
    </w:p>
    <w:p w:rsidRPr="00E1440A" w:rsidR="000627F2" w:rsidP="00BC2A9D" w:rsidRDefault="000627F2" w14:paraId="04F89409" w14:textId="7FD8E022">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Aanbrengen snoer</w:t>
      </w:r>
      <w:r w:rsidR="00E1440A">
        <w:rPr>
          <w:rFonts w:asciiTheme="minorHAnsi" w:hAnsiTheme="minorHAnsi"/>
          <w:sz w:val="22"/>
          <w:szCs w:val="22"/>
        </w:rPr>
        <w:t>;</w:t>
      </w:r>
    </w:p>
    <w:p w:rsidRPr="00E1440A" w:rsidR="000627F2" w:rsidP="00BC2A9D" w:rsidRDefault="000627F2" w14:paraId="5E848C27" w14:textId="3E265A55">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Aanbrengen armatuur op mast of uithouder</w:t>
      </w:r>
      <w:r w:rsidR="00E1440A">
        <w:rPr>
          <w:rFonts w:asciiTheme="minorHAnsi" w:hAnsiTheme="minorHAnsi"/>
          <w:sz w:val="22"/>
          <w:szCs w:val="22"/>
        </w:rPr>
        <w:t>;</w:t>
      </w:r>
    </w:p>
    <w:p w:rsidRPr="00E1440A" w:rsidR="000627F2" w:rsidP="00BC2A9D" w:rsidRDefault="000627F2" w14:paraId="1E01A011" w14:textId="60643FA6">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Aansluiten snoer in armatuur en aansluitunit</w:t>
      </w:r>
      <w:r w:rsidR="00E1440A">
        <w:rPr>
          <w:rFonts w:asciiTheme="minorHAnsi" w:hAnsiTheme="minorHAnsi"/>
          <w:sz w:val="22"/>
          <w:szCs w:val="22"/>
        </w:rPr>
        <w:t>;</w:t>
      </w:r>
    </w:p>
    <w:p w:rsidRPr="00E1440A" w:rsidR="000627F2" w:rsidP="00BC2A9D" w:rsidRDefault="000627F2" w14:paraId="3F66753B" w14:textId="77777777">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Bijwerken van lakschade veroorzaakt door opdrachtnemer.</w:t>
      </w:r>
    </w:p>
    <w:p w:rsidRPr="00C561CD" w:rsidR="000627F2" w:rsidP="000627F2" w:rsidRDefault="000627F2" w14:paraId="58AC3618" w14:textId="77777777">
      <w:pPr>
        <w:rPr>
          <w:rFonts w:eastAsia="Times New Roman" w:asciiTheme="minorHAnsi" w:hAnsiTheme="minorHAnsi"/>
          <w:sz w:val="22"/>
          <w:szCs w:val="22"/>
        </w:rPr>
      </w:pPr>
    </w:p>
    <w:p w:rsidRPr="00C561CD" w:rsidR="000627F2" w:rsidP="000627F2" w:rsidRDefault="000627F2" w14:paraId="61A41281" w14:textId="039DD6B3">
      <w:pPr>
        <w:tabs>
          <w:tab w:val="left" w:pos="820"/>
        </w:tabs>
        <w:ind w:left="120"/>
        <w:rPr>
          <w:rFonts w:asciiTheme="minorHAnsi" w:hAnsiTheme="minorHAnsi"/>
          <w:sz w:val="22"/>
          <w:szCs w:val="22"/>
        </w:rPr>
      </w:pPr>
      <w:r w:rsidRPr="00C561CD">
        <w:rPr>
          <w:rFonts w:asciiTheme="minorHAnsi" w:hAnsiTheme="minorHAnsi"/>
          <w:sz w:val="22"/>
          <w:szCs w:val="22"/>
        </w:rPr>
        <w:t>M 2.5</w:t>
      </w:r>
      <w:r w:rsidR="008C75AA">
        <w:rPr>
          <w:rFonts w:asciiTheme="minorHAnsi" w:hAnsiTheme="minorHAnsi"/>
          <w:sz w:val="22"/>
          <w:szCs w:val="22"/>
        </w:rPr>
        <w:t xml:space="preserve"> en M 2.10 </w:t>
      </w:r>
      <w:r w:rsidRPr="00C561CD">
        <w:rPr>
          <w:rFonts w:asciiTheme="minorHAnsi" w:hAnsiTheme="minorHAnsi"/>
          <w:sz w:val="22"/>
          <w:szCs w:val="22"/>
        </w:rPr>
        <w:t xml:space="preserve">Het samenstellen en aanbrengen van een armatuur aan spankabel </w:t>
      </w:r>
      <w:r w:rsidR="0024588C">
        <w:rPr>
          <w:rFonts w:asciiTheme="minorHAnsi" w:hAnsiTheme="minorHAnsi"/>
          <w:sz w:val="22"/>
          <w:szCs w:val="22"/>
        </w:rPr>
        <w:t>’X’ m</w:t>
      </w:r>
      <w:r w:rsidR="00403B0C">
        <w:rPr>
          <w:rFonts w:asciiTheme="minorHAnsi" w:hAnsiTheme="minorHAnsi"/>
          <w:sz w:val="22"/>
          <w:szCs w:val="22"/>
        </w:rPr>
        <w:t>eter</w:t>
      </w:r>
      <w:r w:rsidR="0024588C">
        <w:rPr>
          <w:rFonts w:asciiTheme="minorHAnsi" w:hAnsiTheme="minorHAnsi"/>
          <w:sz w:val="22"/>
          <w:szCs w:val="22"/>
        </w:rPr>
        <w:t xml:space="preserve"> </w:t>
      </w:r>
      <w:r w:rsidRPr="00C561CD">
        <w:rPr>
          <w:rFonts w:asciiTheme="minorHAnsi" w:hAnsiTheme="minorHAnsi"/>
          <w:sz w:val="22"/>
          <w:szCs w:val="22"/>
        </w:rPr>
        <w:t>hoog</w:t>
      </w:r>
    </w:p>
    <w:p w:rsidRPr="00E1440A" w:rsidR="000627F2" w:rsidP="00BC2A9D" w:rsidRDefault="000627F2" w14:paraId="6E66CC42" w14:textId="2E0C93E2">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Aanbrengen ophangconstructie</w:t>
      </w:r>
      <w:r w:rsidR="00E1440A">
        <w:rPr>
          <w:rFonts w:asciiTheme="minorHAnsi" w:hAnsiTheme="minorHAnsi"/>
          <w:sz w:val="22"/>
          <w:szCs w:val="22"/>
        </w:rPr>
        <w:t>;</w:t>
      </w:r>
    </w:p>
    <w:p w:rsidRPr="00E1440A" w:rsidR="000627F2" w:rsidP="00BC2A9D" w:rsidRDefault="000627F2" w14:paraId="78B6E14E" w14:textId="339218CC">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Monteren armatuur</w:t>
      </w:r>
      <w:r w:rsidR="00E1440A">
        <w:rPr>
          <w:rFonts w:asciiTheme="minorHAnsi" w:hAnsiTheme="minorHAnsi"/>
          <w:sz w:val="22"/>
          <w:szCs w:val="22"/>
        </w:rPr>
        <w:t>;</w:t>
      </w:r>
    </w:p>
    <w:p w:rsidRPr="00E1440A" w:rsidR="000627F2" w:rsidP="00BC2A9D" w:rsidRDefault="000627F2" w14:paraId="47A81BFC" w14:textId="2CA7DA10">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Aanbrengen armatuur nummer</w:t>
      </w:r>
      <w:r w:rsidR="00E1440A">
        <w:rPr>
          <w:rFonts w:asciiTheme="minorHAnsi" w:hAnsiTheme="minorHAnsi"/>
          <w:sz w:val="22"/>
          <w:szCs w:val="22"/>
        </w:rPr>
        <w:t>;</w:t>
      </w:r>
    </w:p>
    <w:p w:rsidRPr="00E1440A" w:rsidR="000627F2" w:rsidP="00BC2A9D" w:rsidRDefault="000627F2" w14:paraId="174662B9" w14:textId="3E656DAE">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 xml:space="preserve">Aansluiten kabel </w:t>
      </w:r>
      <w:proofErr w:type="spellStart"/>
      <w:r w:rsidRPr="00C561CD">
        <w:rPr>
          <w:rFonts w:asciiTheme="minorHAnsi" w:hAnsiTheme="minorHAnsi"/>
          <w:sz w:val="22"/>
          <w:szCs w:val="22"/>
        </w:rPr>
        <w:t>EoYMvKas</w:t>
      </w:r>
      <w:proofErr w:type="spellEnd"/>
      <w:r w:rsidRPr="00C561CD">
        <w:rPr>
          <w:rFonts w:asciiTheme="minorHAnsi" w:hAnsiTheme="minorHAnsi"/>
          <w:sz w:val="22"/>
          <w:szCs w:val="22"/>
        </w:rPr>
        <w:t xml:space="preserve"> 3x 1.5 mm2</w:t>
      </w:r>
      <w:r w:rsidR="00E1440A">
        <w:rPr>
          <w:rFonts w:asciiTheme="minorHAnsi" w:hAnsiTheme="minorHAnsi"/>
          <w:sz w:val="22"/>
          <w:szCs w:val="22"/>
        </w:rPr>
        <w:t>;</w:t>
      </w:r>
    </w:p>
    <w:p w:rsidRPr="00E1440A" w:rsidR="000627F2" w:rsidP="00BC2A9D" w:rsidRDefault="000627F2" w14:paraId="02461453" w14:textId="542D8C31">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Gebruik van hoogwerker</w:t>
      </w:r>
      <w:r w:rsidR="00E1440A">
        <w:rPr>
          <w:rFonts w:asciiTheme="minorHAnsi" w:hAnsiTheme="minorHAnsi"/>
          <w:sz w:val="22"/>
          <w:szCs w:val="22"/>
        </w:rPr>
        <w:t>.</w:t>
      </w:r>
    </w:p>
    <w:p w:rsidRPr="00C561CD" w:rsidR="000627F2" w:rsidP="004C7266" w:rsidRDefault="000627F2" w14:paraId="1F5F4762" w14:textId="77777777">
      <w:pPr>
        <w:tabs>
          <w:tab w:val="left" w:pos="820"/>
        </w:tabs>
        <w:spacing w:line="0" w:lineRule="atLeast"/>
        <w:rPr>
          <w:rFonts w:asciiTheme="minorHAnsi" w:hAnsiTheme="minorHAnsi"/>
          <w:color w:val="4F81BD"/>
          <w:sz w:val="22"/>
          <w:szCs w:val="22"/>
        </w:rPr>
      </w:pPr>
    </w:p>
    <w:p w:rsidRPr="00C561CD" w:rsidR="000627F2" w:rsidP="000627F2" w:rsidRDefault="000627F2" w14:paraId="254230ED" w14:textId="77777777">
      <w:pPr>
        <w:tabs>
          <w:tab w:val="left" w:pos="820"/>
        </w:tabs>
        <w:spacing w:line="0" w:lineRule="atLeast"/>
        <w:ind w:left="120"/>
        <w:rPr>
          <w:rFonts w:asciiTheme="minorHAnsi" w:hAnsiTheme="minorHAnsi"/>
          <w:color w:val="4F81BD"/>
          <w:sz w:val="22"/>
          <w:szCs w:val="22"/>
        </w:rPr>
      </w:pPr>
      <w:r w:rsidRPr="00C561CD">
        <w:rPr>
          <w:rFonts w:asciiTheme="minorHAnsi" w:hAnsiTheme="minorHAnsi"/>
          <w:color w:val="4F81BD"/>
          <w:sz w:val="22"/>
          <w:szCs w:val="22"/>
        </w:rPr>
        <w:t>M 3</w:t>
      </w:r>
      <w:r w:rsidRPr="00C561CD">
        <w:rPr>
          <w:rFonts w:eastAsia="Times New Roman" w:asciiTheme="minorHAnsi" w:hAnsiTheme="minorHAnsi"/>
          <w:sz w:val="22"/>
          <w:szCs w:val="22"/>
        </w:rPr>
        <w:tab/>
      </w:r>
      <w:r w:rsidRPr="00C561CD">
        <w:rPr>
          <w:rFonts w:asciiTheme="minorHAnsi" w:hAnsiTheme="minorHAnsi"/>
          <w:color w:val="4F81BD"/>
          <w:sz w:val="22"/>
          <w:szCs w:val="22"/>
        </w:rPr>
        <w:t>VERWIJDEREN EN DEMONTEREN MASTEN EN ARMATUREN</w:t>
      </w:r>
    </w:p>
    <w:p w:rsidRPr="00C561CD" w:rsidR="000627F2" w:rsidP="000627F2" w:rsidRDefault="000627F2" w14:paraId="162F366D" w14:textId="078CF862">
      <w:pPr>
        <w:tabs>
          <w:tab w:val="left" w:pos="1540"/>
        </w:tabs>
        <w:ind w:left="120"/>
        <w:rPr>
          <w:rFonts w:asciiTheme="minorHAnsi" w:hAnsiTheme="minorHAnsi"/>
          <w:sz w:val="22"/>
          <w:szCs w:val="22"/>
        </w:rPr>
      </w:pPr>
      <w:r w:rsidRPr="00C561CD">
        <w:rPr>
          <w:rFonts w:asciiTheme="minorHAnsi" w:hAnsiTheme="minorHAnsi"/>
          <w:sz w:val="22"/>
          <w:szCs w:val="22"/>
        </w:rPr>
        <w:t xml:space="preserve">M 3.1 t/m </w:t>
      </w:r>
      <w:proofErr w:type="spellStart"/>
      <w:r w:rsidR="008C75AA">
        <w:rPr>
          <w:rFonts w:asciiTheme="minorHAnsi" w:hAnsiTheme="minorHAnsi"/>
          <w:sz w:val="22"/>
          <w:szCs w:val="22"/>
        </w:rPr>
        <w:t>M</w:t>
      </w:r>
      <w:proofErr w:type="spellEnd"/>
      <w:r w:rsidR="008C75AA">
        <w:rPr>
          <w:rFonts w:asciiTheme="minorHAnsi" w:hAnsiTheme="minorHAnsi"/>
          <w:sz w:val="22"/>
          <w:szCs w:val="22"/>
        </w:rPr>
        <w:t xml:space="preserve"> 3.12</w:t>
      </w:r>
      <w:r w:rsidR="008C75AA">
        <w:rPr>
          <w:rFonts w:eastAsia="Times New Roman" w:asciiTheme="minorHAnsi" w:hAnsiTheme="minorHAnsi"/>
          <w:sz w:val="22"/>
          <w:szCs w:val="22"/>
        </w:rPr>
        <w:t xml:space="preserve"> </w:t>
      </w:r>
      <w:r w:rsidRPr="00C561CD">
        <w:rPr>
          <w:rFonts w:asciiTheme="minorHAnsi" w:hAnsiTheme="minorHAnsi"/>
          <w:sz w:val="22"/>
          <w:szCs w:val="22"/>
        </w:rPr>
        <w:t xml:space="preserve">Het ontgraven verwijderen en demonteren van een lichtmast en armatuur </w:t>
      </w:r>
      <w:r w:rsidR="0024588C">
        <w:rPr>
          <w:rFonts w:asciiTheme="minorHAnsi" w:hAnsiTheme="minorHAnsi"/>
          <w:sz w:val="22"/>
          <w:szCs w:val="22"/>
        </w:rPr>
        <w:t>‘X’</w:t>
      </w:r>
      <w:r w:rsidR="00797D85">
        <w:rPr>
          <w:rFonts w:asciiTheme="minorHAnsi" w:hAnsiTheme="minorHAnsi"/>
          <w:sz w:val="22"/>
          <w:szCs w:val="22"/>
        </w:rPr>
        <w:t xml:space="preserve"> </w:t>
      </w:r>
      <w:r w:rsidRPr="00C561CD">
        <w:rPr>
          <w:rFonts w:asciiTheme="minorHAnsi" w:hAnsiTheme="minorHAnsi"/>
          <w:sz w:val="22"/>
          <w:szCs w:val="22"/>
        </w:rPr>
        <w:t>m</w:t>
      </w:r>
      <w:r w:rsidR="00403B0C">
        <w:rPr>
          <w:rFonts w:asciiTheme="minorHAnsi" w:hAnsiTheme="minorHAnsi"/>
          <w:sz w:val="22"/>
          <w:szCs w:val="22"/>
        </w:rPr>
        <w:t>eter hoog</w:t>
      </w:r>
    </w:p>
    <w:p w:rsidRPr="00E1440A" w:rsidR="000627F2" w:rsidP="00BC2A9D" w:rsidRDefault="000627F2" w14:paraId="2C47A9C6" w14:textId="726827C9">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Het ontgraven en verwijderen van de mast dit kunnen ook masten met vaste gebogen lange uithouder zijn</w:t>
      </w:r>
      <w:r w:rsidRPr="00E1440A" w:rsidR="00E1440A">
        <w:rPr>
          <w:rFonts w:asciiTheme="minorHAnsi" w:hAnsiTheme="minorHAnsi"/>
          <w:sz w:val="22"/>
          <w:szCs w:val="22"/>
        </w:rPr>
        <w:t>;</w:t>
      </w:r>
    </w:p>
    <w:p w:rsidRPr="00E1440A" w:rsidR="000627F2" w:rsidP="00BC2A9D" w:rsidRDefault="000627F2" w14:paraId="5448D0EB" w14:textId="20CB511E">
      <w:pPr>
        <w:pStyle w:val="Lijstalinea"/>
        <w:numPr>
          <w:ilvl w:val="0"/>
          <w:numId w:val="78"/>
        </w:numPr>
        <w:tabs>
          <w:tab w:val="left" w:pos="480"/>
        </w:tabs>
        <w:rPr>
          <w:rFonts w:asciiTheme="minorHAnsi" w:hAnsiTheme="minorHAnsi"/>
          <w:sz w:val="22"/>
          <w:szCs w:val="22"/>
        </w:rPr>
      </w:pPr>
      <w:proofErr w:type="gramStart"/>
      <w:r w:rsidRPr="00E1440A">
        <w:rPr>
          <w:rFonts w:asciiTheme="minorHAnsi" w:hAnsiTheme="minorHAnsi"/>
          <w:sz w:val="22"/>
          <w:szCs w:val="22"/>
        </w:rPr>
        <w:t>Los nemen</w:t>
      </w:r>
      <w:proofErr w:type="gramEnd"/>
      <w:r w:rsidRPr="00E1440A">
        <w:rPr>
          <w:rFonts w:asciiTheme="minorHAnsi" w:hAnsiTheme="minorHAnsi"/>
          <w:sz w:val="22"/>
          <w:szCs w:val="22"/>
        </w:rPr>
        <w:t xml:space="preserve"> van moeren en verwijderen mast van </w:t>
      </w:r>
      <w:proofErr w:type="spellStart"/>
      <w:r w:rsidRPr="00E1440A">
        <w:rPr>
          <w:rFonts w:asciiTheme="minorHAnsi" w:hAnsiTheme="minorHAnsi"/>
          <w:sz w:val="22"/>
          <w:szCs w:val="22"/>
        </w:rPr>
        <w:t>opstort</w:t>
      </w:r>
      <w:proofErr w:type="spellEnd"/>
      <w:r w:rsidRPr="00E1440A" w:rsidR="00E1440A">
        <w:rPr>
          <w:rFonts w:asciiTheme="minorHAnsi" w:hAnsiTheme="minorHAnsi"/>
          <w:sz w:val="22"/>
          <w:szCs w:val="22"/>
        </w:rPr>
        <w:t>;</w:t>
      </w:r>
    </w:p>
    <w:p w:rsidRPr="00E1440A" w:rsidR="000627F2" w:rsidP="00BC2A9D" w:rsidRDefault="000627F2" w14:paraId="0883A5DC" w14:textId="32F3B28F">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Het uitkloppen van het grondstuk</w:t>
      </w:r>
      <w:r w:rsidRPr="00E1440A" w:rsidR="00E1440A">
        <w:rPr>
          <w:rFonts w:asciiTheme="minorHAnsi" w:hAnsiTheme="minorHAnsi"/>
          <w:sz w:val="22"/>
          <w:szCs w:val="22"/>
        </w:rPr>
        <w:t>;</w:t>
      </w:r>
    </w:p>
    <w:p w:rsidRPr="00E1440A" w:rsidR="000627F2" w:rsidP="00BC2A9D" w:rsidRDefault="000627F2" w14:paraId="3D7E9E45" w14:textId="4A15D670">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 xml:space="preserve">Schonen van </w:t>
      </w:r>
      <w:proofErr w:type="spellStart"/>
      <w:r w:rsidRPr="00E1440A">
        <w:rPr>
          <w:rFonts w:asciiTheme="minorHAnsi" w:hAnsiTheme="minorHAnsi"/>
          <w:sz w:val="22"/>
          <w:szCs w:val="22"/>
        </w:rPr>
        <w:t>opstort</w:t>
      </w:r>
      <w:proofErr w:type="spellEnd"/>
      <w:r w:rsidRPr="00E1440A">
        <w:rPr>
          <w:rFonts w:asciiTheme="minorHAnsi" w:hAnsiTheme="minorHAnsi"/>
          <w:sz w:val="22"/>
          <w:szCs w:val="22"/>
        </w:rPr>
        <w:t xml:space="preserve"> en invetten ankers</w:t>
      </w:r>
      <w:r w:rsidRPr="00E1440A" w:rsidR="00E1440A">
        <w:rPr>
          <w:rFonts w:asciiTheme="minorHAnsi" w:hAnsiTheme="minorHAnsi"/>
          <w:sz w:val="22"/>
          <w:szCs w:val="22"/>
        </w:rPr>
        <w:t>;</w:t>
      </w:r>
    </w:p>
    <w:p w:rsidRPr="00E1440A" w:rsidR="000627F2" w:rsidP="00BC2A9D" w:rsidRDefault="000627F2" w14:paraId="3D8AA37E" w14:textId="42D07342">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Verwijderen armatuur</w:t>
      </w:r>
      <w:r w:rsidRPr="00E1440A" w:rsidR="00E1440A">
        <w:rPr>
          <w:rFonts w:asciiTheme="minorHAnsi" w:hAnsiTheme="minorHAnsi"/>
          <w:sz w:val="22"/>
          <w:szCs w:val="22"/>
        </w:rPr>
        <w:t>;</w:t>
      </w:r>
    </w:p>
    <w:p w:rsidRPr="00E1440A" w:rsidR="000627F2" w:rsidP="00BC2A9D" w:rsidRDefault="000627F2" w14:paraId="0AAEFE3B" w14:textId="56E1ABEE">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Reinigen armatuur</w:t>
      </w:r>
      <w:r w:rsidR="00307DFF">
        <w:rPr>
          <w:rFonts w:asciiTheme="minorHAnsi" w:hAnsiTheme="minorHAnsi"/>
          <w:sz w:val="22"/>
          <w:szCs w:val="22"/>
        </w:rPr>
        <w:t xml:space="preserve"> wanneer opdrachtgever dit aangeeft bij hergebruik</w:t>
      </w:r>
      <w:r w:rsidRPr="00E1440A" w:rsidR="00E1440A">
        <w:rPr>
          <w:rFonts w:asciiTheme="minorHAnsi" w:hAnsiTheme="minorHAnsi"/>
          <w:sz w:val="22"/>
          <w:szCs w:val="22"/>
        </w:rPr>
        <w:t>;</w:t>
      </w:r>
    </w:p>
    <w:p w:rsidRPr="00E1440A" w:rsidR="000627F2" w:rsidP="00BC2A9D" w:rsidRDefault="000627F2" w14:paraId="765BCEA9" w14:textId="7CF84CD8">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Verwijderen lamp</w:t>
      </w:r>
      <w:r w:rsidR="00403B0C">
        <w:rPr>
          <w:rFonts w:asciiTheme="minorHAnsi" w:hAnsiTheme="minorHAnsi"/>
          <w:sz w:val="22"/>
          <w:szCs w:val="22"/>
        </w:rPr>
        <w:t xml:space="preserve"> </w:t>
      </w:r>
      <w:r w:rsidRPr="00080DC4" w:rsidR="00403B0C">
        <w:rPr>
          <w:rFonts w:asciiTheme="minorHAnsi" w:hAnsiTheme="minorHAnsi"/>
          <w:sz w:val="22"/>
          <w:szCs w:val="22"/>
        </w:rPr>
        <w:t>waar van toepassing is</w:t>
      </w:r>
      <w:r w:rsidRPr="00080DC4" w:rsidR="00E1440A">
        <w:rPr>
          <w:rFonts w:asciiTheme="minorHAnsi" w:hAnsiTheme="minorHAnsi"/>
          <w:sz w:val="22"/>
          <w:szCs w:val="22"/>
        </w:rPr>
        <w:t>;</w:t>
      </w:r>
    </w:p>
    <w:p w:rsidRPr="00E1440A" w:rsidR="000627F2" w:rsidP="00BC2A9D" w:rsidRDefault="000627F2" w14:paraId="3B141032" w14:textId="0B73E8EF">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Demontage snoer</w:t>
      </w:r>
      <w:r w:rsidRPr="00E1440A" w:rsidR="00E1440A">
        <w:rPr>
          <w:rFonts w:asciiTheme="minorHAnsi" w:hAnsiTheme="minorHAnsi"/>
          <w:sz w:val="22"/>
          <w:szCs w:val="22"/>
        </w:rPr>
        <w:t>;</w:t>
      </w:r>
    </w:p>
    <w:p w:rsidRPr="00CA5D3F" w:rsidR="00775ED5" w:rsidP="00BC2A9D" w:rsidRDefault="000627F2" w14:paraId="551E5EDA" w14:textId="424A246D">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Verwijderen code sticker</w:t>
      </w:r>
      <w:r w:rsidRPr="00E1440A" w:rsidR="00E1440A">
        <w:rPr>
          <w:rFonts w:asciiTheme="minorHAnsi" w:hAnsiTheme="minorHAnsi"/>
          <w:sz w:val="22"/>
          <w:szCs w:val="22"/>
        </w:rPr>
        <w:t>;</w:t>
      </w:r>
    </w:p>
    <w:p w:rsidRPr="00E1440A" w:rsidR="000627F2" w:rsidP="00BC2A9D" w:rsidRDefault="000627F2" w14:paraId="0929A186" w14:textId="0CDAB3FE">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Reinigen mast</w:t>
      </w:r>
      <w:r w:rsidR="00307DFF">
        <w:rPr>
          <w:rFonts w:asciiTheme="minorHAnsi" w:hAnsiTheme="minorHAnsi"/>
          <w:sz w:val="22"/>
          <w:szCs w:val="22"/>
        </w:rPr>
        <w:t xml:space="preserve"> wanneer opdrachtgever dit opgeeft bij hergebruik</w:t>
      </w:r>
      <w:r w:rsidRPr="00E1440A" w:rsidR="00E1440A">
        <w:rPr>
          <w:rFonts w:asciiTheme="minorHAnsi" w:hAnsiTheme="minorHAnsi"/>
          <w:sz w:val="22"/>
          <w:szCs w:val="22"/>
        </w:rPr>
        <w:t>;</w:t>
      </w:r>
    </w:p>
    <w:p w:rsidRPr="00E1440A" w:rsidR="000627F2" w:rsidP="00BC2A9D" w:rsidRDefault="000627F2" w14:paraId="1D263A5E" w14:textId="3961AD20">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Het inmeten verwerken op mutatie- aansluitformulier</w:t>
      </w:r>
      <w:r w:rsidR="00307DFF">
        <w:rPr>
          <w:rFonts w:asciiTheme="minorHAnsi" w:hAnsiTheme="minorHAnsi"/>
          <w:sz w:val="22"/>
          <w:szCs w:val="22"/>
        </w:rPr>
        <w:t xml:space="preserve"> of beheersysteem</w:t>
      </w:r>
      <w:r w:rsidRPr="00E1440A" w:rsidR="00E1440A">
        <w:rPr>
          <w:rFonts w:asciiTheme="minorHAnsi" w:hAnsiTheme="minorHAnsi"/>
          <w:sz w:val="22"/>
          <w:szCs w:val="22"/>
        </w:rPr>
        <w:t>;</w:t>
      </w:r>
    </w:p>
    <w:p w:rsidRPr="00E1440A" w:rsidR="000627F2" w:rsidP="00BC2A9D" w:rsidRDefault="000627F2" w14:paraId="5E99F3D3" w14:textId="593F0067">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Leveren van en aanvullen mastgat met zand/ grond en aanstampen in lagen van 30 cm</w:t>
      </w:r>
      <w:r w:rsidRPr="00E1440A" w:rsidR="00E1440A">
        <w:rPr>
          <w:rFonts w:asciiTheme="minorHAnsi" w:hAnsiTheme="minorHAnsi"/>
          <w:sz w:val="22"/>
          <w:szCs w:val="22"/>
        </w:rPr>
        <w:t>;</w:t>
      </w:r>
    </w:p>
    <w:p w:rsidRPr="00E1440A" w:rsidR="000627F2" w:rsidP="00BC2A9D" w:rsidRDefault="000627F2" w14:paraId="532BD106" w14:textId="60FF4D4D">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Gebruik van beschermingsmateriaal</w:t>
      </w:r>
      <w:r w:rsidRPr="00E1440A" w:rsidR="00E1440A">
        <w:rPr>
          <w:rFonts w:asciiTheme="minorHAnsi" w:hAnsiTheme="minorHAnsi"/>
          <w:sz w:val="22"/>
          <w:szCs w:val="22"/>
        </w:rPr>
        <w:t>;</w:t>
      </w:r>
    </w:p>
    <w:p w:rsidR="000627F2" w:rsidP="00BC2A9D" w:rsidRDefault="000627F2" w14:paraId="2EDC32E9" w14:textId="64E2CBC1">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Gebruik kraanwagen indien nodig.</w:t>
      </w:r>
    </w:p>
    <w:p w:rsidRPr="00CA5D3F" w:rsidR="00BB7BA4" w:rsidP="00BB7BA4" w:rsidRDefault="00BB7BA4" w14:paraId="6BAF8EC4" w14:textId="77777777">
      <w:pPr>
        <w:pStyle w:val="Lijstalinea"/>
        <w:tabs>
          <w:tab w:val="left" w:pos="480"/>
        </w:tabs>
        <w:ind w:left="1068"/>
        <w:rPr>
          <w:rFonts w:asciiTheme="minorHAnsi" w:hAnsiTheme="minorHAnsi"/>
          <w:sz w:val="22"/>
          <w:szCs w:val="22"/>
        </w:rPr>
      </w:pPr>
    </w:p>
    <w:p w:rsidRPr="00C561CD" w:rsidR="000627F2" w:rsidP="000627F2" w:rsidRDefault="000627F2" w14:paraId="5099ECC2" w14:textId="77777777">
      <w:pPr>
        <w:tabs>
          <w:tab w:val="left" w:pos="820"/>
        </w:tabs>
        <w:ind w:left="120"/>
        <w:rPr>
          <w:rFonts w:asciiTheme="minorHAnsi" w:hAnsiTheme="minorHAnsi"/>
          <w:color w:val="4F81BD"/>
          <w:sz w:val="22"/>
          <w:szCs w:val="22"/>
        </w:rPr>
      </w:pPr>
      <w:r w:rsidRPr="00C561CD">
        <w:rPr>
          <w:rFonts w:asciiTheme="minorHAnsi" w:hAnsiTheme="minorHAnsi"/>
          <w:color w:val="4F81BD"/>
          <w:sz w:val="22"/>
          <w:szCs w:val="22"/>
        </w:rPr>
        <w:t>M 4</w:t>
      </w:r>
      <w:r w:rsidRPr="00C561CD">
        <w:rPr>
          <w:rFonts w:eastAsia="Times New Roman" w:asciiTheme="minorHAnsi" w:hAnsiTheme="minorHAnsi"/>
          <w:sz w:val="22"/>
          <w:szCs w:val="22"/>
        </w:rPr>
        <w:tab/>
      </w:r>
      <w:r w:rsidRPr="00C561CD">
        <w:rPr>
          <w:rFonts w:asciiTheme="minorHAnsi" w:hAnsiTheme="minorHAnsi"/>
          <w:color w:val="4F81BD"/>
          <w:sz w:val="22"/>
          <w:szCs w:val="22"/>
        </w:rPr>
        <w:t>HET VERWIJDEREN VAN SEPARATE ARMATUREN</w:t>
      </w:r>
    </w:p>
    <w:p w:rsidRPr="00C561CD" w:rsidR="000627F2" w:rsidP="000627F2" w:rsidRDefault="000627F2" w14:paraId="35F2D4C0" w14:textId="4D771200">
      <w:pPr>
        <w:ind w:left="120"/>
        <w:rPr>
          <w:rFonts w:asciiTheme="minorHAnsi" w:hAnsiTheme="minorHAnsi"/>
          <w:sz w:val="22"/>
          <w:szCs w:val="22"/>
        </w:rPr>
      </w:pPr>
      <w:r w:rsidRPr="00C561CD">
        <w:rPr>
          <w:rFonts w:asciiTheme="minorHAnsi" w:hAnsiTheme="minorHAnsi"/>
          <w:sz w:val="22"/>
          <w:szCs w:val="22"/>
        </w:rPr>
        <w:t xml:space="preserve">M 4.1 t/m 4.3 </w:t>
      </w:r>
      <w:r w:rsidR="008C75AA">
        <w:rPr>
          <w:rFonts w:asciiTheme="minorHAnsi" w:hAnsiTheme="minorHAnsi"/>
          <w:sz w:val="22"/>
          <w:szCs w:val="22"/>
        </w:rPr>
        <w:t xml:space="preserve">en M 4.6 t/m 4.8 </w:t>
      </w:r>
      <w:r w:rsidRPr="00C561CD">
        <w:rPr>
          <w:rFonts w:asciiTheme="minorHAnsi" w:hAnsiTheme="minorHAnsi"/>
          <w:sz w:val="22"/>
          <w:szCs w:val="22"/>
        </w:rPr>
        <w:t>Het verwijderen en demonteren van een armatuur v</w:t>
      </w:r>
      <w:r w:rsidR="00E1440A">
        <w:rPr>
          <w:rFonts w:asciiTheme="minorHAnsi" w:hAnsiTheme="minorHAnsi"/>
          <w:sz w:val="22"/>
          <w:szCs w:val="22"/>
        </w:rPr>
        <w:t xml:space="preserve">an een gevel </w:t>
      </w:r>
      <w:r w:rsidR="0024588C">
        <w:rPr>
          <w:rFonts w:asciiTheme="minorHAnsi" w:hAnsiTheme="minorHAnsi"/>
          <w:sz w:val="22"/>
          <w:szCs w:val="22"/>
        </w:rPr>
        <w:t xml:space="preserve">‘X’ </w:t>
      </w:r>
      <w:r w:rsidR="00E1440A">
        <w:rPr>
          <w:rFonts w:asciiTheme="minorHAnsi" w:hAnsiTheme="minorHAnsi"/>
          <w:sz w:val="22"/>
          <w:szCs w:val="22"/>
        </w:rPr>
        <w:t>m</w:t>
      </w:r>
      <w:r w:rsidR="00403B0C">
        <w:rPr>
          <w:rFonts w:asciiTheme="minorHAnsi" w:hAnsiTheme="minorHAnsi"/>
          <w:sz w:val="22"/>
          <w:szCs w:val="22"/>
        </w:rPr>
        <w:t>eter</w:t>
      </w:r>
      <w:r w:rsidR="00E1440A">
        <w:rPr>
          <w:rFonts w:asciiTheme="minorHAnsi" w:hAnsiTheme="minorHAnsi"/>
          <w:sz w:val="22"/>
          <w:szCs w:val="22"/>
        </w:rPr>
        <w:t xml:space="preserve"> hoog;</w:t>
      </w:r>
    </w:p>
    <w:p w:rsidRPr="00E1440A" w:rsidR="000627F2" w:rsidP="00BC2A9D" w:rsidRDefault="000627F2" w14:paraId="3FD88F5C" w14:textId="4735CD41">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Demontage gevelsteun</w:t>
      </w:r>
      <w:r w:rsidR="00E1440A">
        <w:rPr>
          <w:rFonts w:asciiTheme="minorHAnsi" w:hAnsiTheme="minorHAnsi"/>
          <w:sz w:val="22"/>
          <w:szCs w:val="22"/>
        </w:rPr>
        <w:t>;</w:t>
      </w:r>
    </w:p>
    <w:p w:rsidRPr="00E1440A" w:rsidR="000627F2" w:rsidP="00BC2A9D" w:rsidRDefault="000627F2" w14:paraId="72008C71" w14:textId="01E664DD">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Verwijderen snoer/ kabel</w:t>
      </w:r>
      <w:r w:rsidR="00D87FB9">
        <w:rPr>
          <w:rFonts w:asciiTheme="minorHAnsi" w:hAnsiTheme="minorHAnsi"/>
          <w:sz w:val="22"/>
          <w:szCs w:val="22"/>
        </w:rPr>
        <w:t xml:space="preserve"> en kabelgoot</w:t>
      </w:r>
      <w:r w:rsidR="00E1440A">
        <w:rPr>
          <w:rFonts w:asciiTheme="minorHAnsi" w:hAnsiTheme="minorHAnsi"/>
          <w:sz w:val="22"/>
          <w:szCs w:val="22"/>
        </w:rPr>
        <w:t>;</w:t>
      </w:r>
    </w:p>
    <w:p w:rsidRPr="00E1440A" w:rsidR="000627F2" w:rsidP="00BC2A9D" w:rsidRDefault="000627F2" w14:paraId="1A18CAF5" w14:textId="5F3D5BDE">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Verwijderen lamp</w:t>
      </w:r>
      <w:r w:rsidR="00E1440A">
        <w:rPr>
          <w:rFonts w:asciiTheme="minorHAnsi" w:hAnsiTheme="minorHAnsi"/>
          <w:sz w:val="22"/>
          <w:szCs w:val="22"/>
        </w:rPr>
        <w:t>;</w:t>
      </w:r>
    </w:p>
    <w:p w:rsidRPr="00E1440A" w:rsidR="000627F2" w:rsidP="00BC2A9D" w:rsidRDefault="000627F2" w14:paraId="442ECEE1" w14:textId="4FFA2C4A">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Verwijderen armatuur van bevestigingsbeugels of gevelsteun</w:t>
      </w:r>
      <w:r w:rsidR="00E1440A">
        <w:rPr>
          <w:rFonts w:asciiTheme="minorHAnsi" w:hAnsiTheme="minorHAnsi"/>
          <w:sz w:val="22"/>
          <w:szCs w:val="22"/>
        </w:rPr>
        <w:t>;</w:t>
      </w:r>
    </w:p>
    <w:p w:rsidRPr="00E1440A" w:rsidR="000627F2" w:rsidP="00BC2A9D" w:rsidRDefault="000627F2" w14:paraId="52C35837" w14:textId="4B81E827">
      <w:pPr>
        <w:pStyle w:val="Lijstalinea"/>
        <w:numPr>
          <w:ilvl w:val="0"/>
          <w:numId w:val="78"/>
        </w:numPr>
        <w:tabs>
          <w:tab w:val="left" w:pos="480"/>
        </w:tabs>
        <w:rPr>
          <w:rFonts w:asciiTheme="minorHAnsi" w:hAnsiTheme="minorHAnsi"/>
          <w:sz w:val="22"/>
          <w:szCs w:val="22"/>
        </w:rPr>
      </w:pPr>
      <w:proofErr w:type="gramStart"/>
      <w:r w:rsidRPr="00C561CD">
        <w:rPr>
          <w:rFonts w:asciiTheme="minorHAnsi" w:hAnsiTheme="minorHAnsi"/>
          <w:sz w:val="22"/>
          <w:szCs w:val="22"/>
        </w:rPr>
        <w:t>Los nemen</w:t>
      </w:r>
      <w:proofErr w:type="gramEnd"/>
      <w:r w:rsidRPr="00C561CD">
        <w:rPr>
          <w:rFonts w:asciiTheme="minorHAnsi" w:hAnsiTheme="minorHAnsi"/>
          <w:sz w:val="22"/>
          <w:szCs w:val="22"/>
        </w:rPr>
        <w:t xml:space="preserve"> aansluitsnoer/ kabel in armatuur</w:t>
      </w:r>
      <w:r w:rsidR="00E1440A">
        <w:rPr>
          <w:rFonts w:asciiTheme="minorHAnsi" w:hAnsiTheme="minorHAnsi"/>
          <w:sz w:val="22"/>
          <w:szCs w:val="22"/>
        </w:rPr>
        <w:t>;</w:t>
      </w:r>
    </w:p>
    <w:p w:rsidRPr="00E1440A" w:rsidR="000627F2" w:rsidP="00BC2A9D" w:rsidRDefault="000627F2" w14:paraId="2B1C24F3" w14:textId="51B3EEC4">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Foto’s maken van de te herstellen gevel bevestigingsgaten</w:t>
      </w:r>
      <w:r w:rsidR="00E1440A">
        <w:rPr>
          <w:rFonts w:asciiTheme="minorHAnsi" w:hAnsiTheme="minorHAnsi"/>
          <w:sz w:val="22"/>
          <w:szCs w:val="22"/>
        </w:rPr>
        <w:t>;</w:t>
      </w:r>
    </w:p>
    <w:p w:rsidRPr="00E1440A" w:rsidR="000627F2" w:rsidP="00BC2A9D" w:rsidRDefault="000627F2" w14:paraId="71C2587D" w14:textId="4FF346D8">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Verwerke</w:t>
      </w:r>
      <w:r w:rsidR="00E1440A">
        <w:rPr>
          <w:rFonts w:asciiTheme="minorHAnsi" w:hAnsiTheme="minorHAnsi"/>
          <w:sz w:val="22"/>
          <w:szCs w:val="22"/>
        </w:rPr>
        <w:t>n op mutatie- aansluitformulier;</w:t>
      </w:r>
    </w:p>
    <w:p w:rsidRPr="00E1440A" w:rsidR="000627F2" w:rsidP="00BC2A9D" w:rsidRDefault="000627F2" w14:paraId="47C9A7EC" w14:textId="77777777">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Gebruik van ladder steiger of hoogwerker indien nodig.</w:t>
      </w:r>
    </w:p>
    <w:p w:rsidRPr="00C561CD" w:rsidR="000627F2" w:rsidP="000627F2" w:rsidRDefault="000627F2" w14:paraId="1E3BF3F6" w14:textId="77777777">
      <w:pPr>
        <w:rPr>
          <w:rFonts w:eastAsia="Times New Roman" w:asciiTheme="minorHAnsi" w:hAnsiTheme="minorHAnsi"/>
          <w:sz w:val="22"/>
          <w:szCs w:val="22"/>
        </w:rPr>
      </w:pPr>
    </w:p>
    <w:p w:rsidRPr="00C561CD" w:rsidR="000627F2" w:rsidP="000627F2" w:rsidRDefault="000627F2" w14:paraId="7D0AD511" w14:textId="2E3F63EE">
      <w:pPr>
        <w:tabs>
          <w:tab w:val="left" w:pos="820"/>
        </w:tabs>
        <w:ind w:left="120"/>
        <w:rPr>
          <w:rFonts w:asciiTheme="minorHAnsi" w:hAnsiTheme="minorHAnsi" w:cstheme="minorHAnsi"/>
          <w:sz w:val="22"/>
          <w:szCs w:val="22"/>
        </w:rPr>
      </w:pPr>
      <w:r w:rsidRPr="00C561CD">
        <w:rPr>
          <w:rFonts w:asciiTheme="minorHAnsi" w:hAnsiTheme="minorHAnsi" w:cstheme="minorHAnsi"/>
          <w:sz w:val="22"/>
          <w:szCs w:val="22"/>
        </w:rPr>
        <w:t>M 4.4</w:t>
      </w:r>
      <w:r w:rsidR="008C75AA">
        <w:rPr>
          <w:rFonts w:asciiTheme="minorHAnsi" w:hAnsiTheme="minorHAnsi" w:cstheme="minorHAnsi"/>
          <w:sz w:val="22"/>
          <w:szCs w:val="22"/>
        </w:rPr>
        <w:t xml:space="preserve"> en M 4.9</w:t>
      </w:r>
      <w:r w:rsidR="008C75AA">
        <w:rPr>
          <w:rFonts w:eastAsia="Times New Roman" w:asciiTheme="minorHAnsi" w:hAnsiTheme="minorHAnsi" w:cstheme="minorHAnsi"/>
          <w:sz w:val="22"/>
          <w:szCs w:val="22"/>
        </w:rPr>
        <w:t xml:space="preserve"> </w:t>
      </w:r>
      <w:r w:rsidRPr="00C561CD">
        <w:rPr>
          <w:rFonts w:asciiTheme="minorHAnsi" w:hAnsiTheme="minorHAnsi" w:cstheme="minorHAnsi"/>
          <w:sz w:val="22"/>
          <w:szCs w:val="22"/>
        </w:rPr>
        <w:t>Het verwijderen en demonteren van een armatuur en/of uitlegger van een gestreken lichtmast.</w:t>
      </w:r>
    </w:p>
    <w:p w:rsidRPr="004C7266" w:rsidR="000627F2" w:rsidP="00BC2A9D" w:rsidRDefault="000627F2" w14:paraId="239CEFED" w14:textId="42F1AF4D">
      <w:pPr>
        <w:pStyle w:val="Lijstalinea"/>
        <w:numPr>
          <w:ilvl w:val="0"/>
          <w:numId w:val="78"/>
        </w:numPr>
        <w:tabs>
          <w:tab w:val="left" w:pos="480"/>
        </w:tabs>
        <w:rPr>
          <w:rFonts w:asciiTheme="minorHAnsi" w:hAnsiTheme="minorHAnsi"/>
          <w:sz w:val="22"/>
          <w:szCs w:val="22"/>
        </w:rPr>
      </w:pPr>
      <w:r w:rsidRPr="004C7266">
        <w:rPr>
          <w:rFonts w:asciiTheme="minorHAnsi" w:hAnsiTheme="minorHAnsi"/>
          <w:sz w:val="22"/>
          <w:szCs w:val="22"/>
        </w:rPr>
        <w:t>Demontage armatuur</w:t>
      </w:r>
      <w:r w:rsidR="00E1440A">
        <w:rPr>
          <w:rFonts w:asciiTheme="minorHAnsi" w:hAnsiTheme="minorHAnsi"/>
          <w:sz w:val="22"/>
          <w:szCs w:val="22"/>
        </w:rPr>
        <w:t>;</w:t>
      </w:r>
    </w:p>
    <w:p w:rsidRPr="004C7266" w:rsidR="000627F2" w:rsidP="00BC2A9D" w:rsidRDefault="000627F2" w14:paraId="56AD2F96" w14:textId="4CDEE6DA">
      <w:pPr>
        <w:pStyle w:val="Lijstalinea"/>
        <w:numPr>
          <w:ilvl w:val="0"/>
          <w:numId w:val="78"/>
        </w:numPr>
        <w:tabs>
          <w:tab w:val="left" w:pos="480"/>
        </w:tabs>
        <w:rPr>
          <w:rFonts w:asciiTheme="minorHAnsi" w:hAnsiTheme="minorHAnsi"/>
          <w:sz w:val="22"/>
          <w:szCs w:val="22"/>
        </w:rPr>
      </w:pPr>
      <w:r w:rsidRPr="004C7266">
        <w:rPr>
          <w:rFonts w:asciiTheme="minorHAnsi" w:hAnsiTheme="minorHAnsi"/>
          <w:sz w:val="22"/>
          <w:szCs w:val="22"/>
        </w:rPr>
        <w:t>Demonteren aansluiting en verwijderen snoer</w:t>
      </w:r>
      <w:r w:rsidR="00E1440A">
        <w:rPr>
          <w:rFonts w:asciiTheme="minorHAnsi" w:hAnsiTheme="minorHAnsi"/>
          <w:sz w:val="22"/>
          <w:szCs w:val="22"/>
        </w:rPr>
        <w:t>;</w:t>
      </w:r>
    </w:p>
    <w:p w:rsidRPr="004C7266" w:rsidR="000627F2" w:rsidP="00BC2A9D" w:rsidRDefault="000627F2" w14:paraId="4D077B30" w14:textId="6B476165">
      <w:pPr>
        <w:pStyle w:val="Lijstalinea"/>
        <w:numPr>
          <w:ilvl w:val="0"/>
          <w:numId w:val="78"/>
        </w:numPr>
        <w:tabs>
          <w:tab w:val="left" w:pos="480"/>
        </w:tabs>
        <w:rPr>
          <w:rFonts w:asciiTheme="minorHAnsi" w:hAnsiTheme="minorHAnsi"/>
          <w:sz w:val="22"/>
          <w:szCs w:val="22"/>
        </w:rPr>
      </w:pPr>
      <w:r w:rsidRPr="004C7266">
        <w:rPr>
          <w:rFonts w:asciiTheme="minorHAnsi" w:hAnsiTheme="minorHAnsi"/>
          <w:sz w:val="22"/>
          <w:szCs w:val="22"/>
        </w:rPr>
        <w:t>Verwijderen lamp</w:t>
      </w:r>
      <w:r w:rsidR="00403B0C">
        <w:rPr>
          <w:rFonts w:asciiTheme="minorHAnsi" w:hAnsiTheme="minorHAnsi"/>
          <w:sz w:val="22"/>
          <w:szCs w:val="22"/>
        </w:rPr>
        <w:t xml:space="preserve"> </w:t>
      </w:r>
      <w:r w:rsidRPr="00080DC4" w:rsidR="00403B0C">
        <w:rPr>
          <w:rFonts w:asciiTheme="minorHAnsi" w:hAnsiTheme="minorHAnsi"/>
          <w:sz w:val="22"/>
          <w:szCs w:val="22"/>
        </w:rPr>
        <w:t>waar van toepassing is</w:t>
      </w:r>
      <w:r w:rsidRPr="00080DC4" w:rsidR="00E1440A">
        <w:rPr>
          <w:rFonts w:asciiTheme="minorHAnsi" w:hAnsiTheme="minorHAnsi"/>
          <w:sz w:val="22"/>
          <w:szCs w:val="22"/>
        </w:rPr>
        <w:t>;</w:t>
      </w:r>
    </w:p>
    <w:p w:rsidRPr="004C7266" w:rsidR="000627F2" w:rsidP="00BC2A9D" w:rsidRDefault="000627F2" w14:paraId="330DB748" w14:textId="41B5CB7A">
      <w:pPr>
        <w:pStyle w:val="Lijstalinea"/>
        <w:numPr>
          <w:ilvl w:val="0"/>
          <w:numId w:val="78"/>
        </w:numPr>
        <w:tabs>
          <w:tab w:val="left" w:pos="480"/>
        </w:tabs>
        <w:rPr>
          <w:rFonts w:asciiTheme="minorHAnsi" w:hAnsiTheme="minorHAnsi"/>
          <w:sz w:val="22"/>
          <w:szCs w:val="22"/>
        </w:rPr>
      </w:pPr>
      <w:r w:rsidRPr="004C7266">
        <w:rPr>
          <w:rFonts w:asciiTheme="minorHAnsi" w:hAnsiTheme="minorHAnsi"/>
          <w:sz w:val="22"/>
          <w:szCs w:val="22"/>
        </w:rPr>
        <w:t>Verwijderen uitlegger</w:t>
      </w:r>
      <w:r w:rsidR="00E1440A">
        <w:rPr>
          <w:rFonts w:asciiTheme="minorHAnsi" w:hAnsiTheme="minorHAnsi"/>
          <w:sz w:val="22"/>
          <w:szCs w:val="22"/>
        </w:rPr>
        <w:t>.</w:t>
      </w:r>
    </w:p>
    <w:p w:rsidRPr="00E1440A" w:rsidR="000627F2" w:rsidP="00E1440A" w:rsidRDefault="000627F2" w14:paraId="303D0CA4" w14:textId="77777777">
      <w:pPr>
        <w:tabs>
          <w:tab w:val="left" w:pos="480"/>
        </w:tabs>
        <w:rPr>
          <w:rFonts w:asciiTheme="minorHAnsi" w:hAnsiTheme="minorHAnsi"/>
          <w:sz w:val="22"/>
          <w:szCs w:val="22"/>
        </w:rPr>
      </w:pPr>
    </w:p>
    <w:p w:rsidRPr="00C561CD" w:rsidR="000627F2" w:rsidP="000627F2" w:rsidRDefault="000627F2" w14:paraId="311AADFF" w14:textId="4A3FF835">
      <w:pPr>
        <w:tabs>
          <w:tab w:val="left" w:pos="820"/>
        </w:tabs>
        <w:ind w:left="120"/>
        <w:rPr>
          <w:rFonts w:asciiTheme="minorHAnsi" w:hAnsiTheme="minorHAnsi" w:cstheme="minorHAnsi"/>
          <w:sz w:val="22"/>
          <w:szCs w:val="22"/>
        </w:rPr>
      </w:pPr>
      <w:r w:rsidRPr="00C561CD">
        <w:rPr>
          <w:rFonts w:asciiTheme="minorHAnsi" w:hAnsiTheme="minorHAnsi" w:cstheme="minorHAnsi"/>
          <w:sz w:val="22"/>
          <w:szCs w:val="22"/>
        </w:rPr>
        <w:t>M 4.5</w:t>
      </w:r>
      <w:r w:rsidR="008C75AA">
        <w:rPr>
          <w:rFonts w:asciiTheme="minorHAnsi" w:hAnsiTheme="minorHAnsi" w:cstheme="minorHAnsi"/>
          <w:sz w:val="22"/>
          <w:szCs w:val="22"/>
        </w:rPr>
        <w:t xml:space="preserve"> en M 4.10 </w:t>
      </w:r>
      <w:r w:rsidRPr="00C561CD">
        <w:rPr>
          <w:rFonts w:asciiTheme="minorHAnsi" w:hAnsiTheme="minorHAnsi" w:cstheme="minorHAnsi"/>
          <w:sz w:val="22"/>
          <w:szCs w:val="22"/>
        </w:rPr>
        <w:t xml:space="preserve">Het verwijderen en demonteren van een armatuur van een spankabel </w:t>
      </w:r>
      <w:r w:rsidR="0024588C">
        <w:rPr>
          <w:rFonts w:asciiTheme="minorHAnsi" w:hAnsiTheme="minorHAnsi" w:cstheme="minorHAnsi"/>
          <w:sz w:val="22"/>
          <w:szCs w:val="22"/>
        </w:rPr>
        <w:t>‘X’ m</w:t>
      </w:r>
      <w:r w:rsidR="00403B0C">
        <w:rPr>
          <w:rFonts w:asciiTheme="minorHAnsi" w:hAnsiTheme="minorHAnsi" w:cstheme="minorHAnsi"/>
          <w:sz w:val="22"/>
          <w:szCs w:val="22"/>
        </w:rPr>
        <w:t>eter</w:t>
      </w:r>
      <w:r w:rsidR="0024588C">
        <w:rPr>
          <w:rFonts w:asciiTheme="minorHAnsi" w:hAnsiTheme="minorHAnsi" w:cstheme="minorHAnsi"/>
          <w:sz w:val="22"/>
          <w:szCs w:val="22"/>
        </w:rPr>
        <w:t xml:space="preserve"> </w:t>
      </w:r>
      <w:r w:rsidRPr="00C561CD">
        <w:rPr>
          <w:rFonts w:asciiTheme="minorHAnsi" w:hAnsiTheme="minorHAnsi" w:cstheme="minorHAnsi"/>
          <w:sz w:val="22"/>
          <w:szCs w:val="22"/>
        </w:rPr>
        <w:t>hoog</w:t>
      </w:r>
      <w:r w:rsidR="00E1440A">
        <w:rPr>
          <w:rFonts w:asciiTheme="minorHAnsi" w:hAnsiTheme="minorHAnsi" w:cstheme="minorHAnsi"/>
          <w:sz w:val="22"/>
          <w:szCs w:val="22"/>
        </w:rPr>
        <w:t>;</w:t>
      </w:r>
    </w:p>
    <w:p w:rsidRPr="00E1440A" w:rsidR="000627F2" w:rsidP="00BC2A9D" w:rsidRDefault="000627F2" w14:paraId="6791CEE0" w14:textId="55D64CEA">
      <w:pPr>
        <w:pStyle w:val="Lijstalinea"/>
        <w:numPr>
          <w:ilvl w:val="0"/>
          <w:numId w:val="78"/>
        </w:numPr>
        <w:tabs>
          <w:tab w:val="left" w:pos="480"/>
        </w:tabs>
        <w:rPr>
          <w:rFonts w:asciiTheme="minorHAnsi" w:hAnsiTheme="minorHAnsi"/>
          <w:sz w:val="22"/>
          <w:szCs w:val="22"/>
        </w:rPr>
      </w:pPr>
      <w:proofErr w:type="gramStart"/>
      <w:r w:rsidRPr="00E1440A">
        <w:rPr>
          <w:rFonts w:asciiTheme="minorHAnsi" w:hAnsiTheme="minorHAnsi"/>
          <w:sz w:val="22"/>
          <w:szCs w:val="22"/>
        </w:rPr>
        <w:t>Los nemen</w:t>
      </w:r>
      <w:proofErr w:type="gramEnd"/>
      <w:r w:rsidRPr="00E1440A">
        <w:rPr>
          <w:rFonts w:asciiTheme="minorHAnsi" w:hAnsiTheme="minorHAnsi"/>
          <w:sz w:val="22"/>
          <w:szCs w:val="22"/>
        </w:rPr>
        <w:t xml:space="preserve"> aansluitsnoer</w:t>
      </w:r>
      <w:r w:rsidR="00E1440A">
        <w:rPr>
          <w:rFonts w:asciiTheme="minorHAnsi" w:hAnsiTheme="minorHAnsi"/>
          <w:sz w:val="22"/>
          <w:szCs w:val="22"/>
        </w:rPr>
        <w:t>;</w:t>
      </w:r>
    </w:p>
    <w:p w:rsidRPr="00080DC4" w:rsidR="000627F2" w:rsidP="00BC2A9D" w:rsidRDefault="000627F2" w14:paraId="5FBA4CE7" w14:textId="62A4D718">
      <w:pPr>
        <w:pStyle w:val="Lijstalinea"/>
        <w:numPr>
          <w:ilvl w:val="0"/>
          <w:numId w:val="78"/>
        </w:numPr>
        <w:tabs>
          <w:tab w:val="left" w:pos="480"/>
        </w:tabs>
        <w:rPr>
          <w:rFonts w:asciiTheme="minorHAnsi" w:hAnsiTheme="minorHAnsi"/>
          <w:sz w:val="22"/>
          <w:szCs w:val="22"/>
        </w:rPr>
      </w:pPr>
      <w:r w:rsidRPr="00080DC4">
        <w:rPr>
          <w:rFonts w:asciiTheme="minorHAnsi" w:hAnsiTheme="minorHAnsi"/>
          <w:sz w:val="22"/>
          <w:szCs w:val="22"/>
        </w:rPr>
        <w:t>Demonteren lamp</w:t>
      </w:r>
      <w:r w:rsidRPr="00080DC4" w:rsidR="00403B0C">
        <w:rPr>
          <w:rFonts w:asciiTheme="minorHAnsi" w:hAnsiTheme="minorHAnsi"/>
          <w:sz w:val="22"/>
          <w:szCs w:val="22"/>
        </w:rPr>
        <w:t xml:space="preserve"> waar van toepassing is</w:t>
      </w:r>
      <w:r w:rsidRPr="00080DC4" w:rsidR="00E1440A">
        <w:rPr>
          <w:rFonts w:asciiTheme="minorHAnsi" w:hAnsiTheme="minorHAnsi"/>
          <w:sz w:val="22"/>
          <w:szCs w:val="22"/>
        </w:rPr>
        <w:t>;</w:t>
      </w:r>
    </w:p>
    <w:p w:rsidRPr="00E1440A" w:rsidR="000627F2" w:rsidP="00BC2A9D" w:rsidRDefault="000627F2" w14:paraId="0925187B" w14:textId="67F40166">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Demonteren armatuur</w:t>
      </w:r>
      <w:r w:rsidR="00E1440A">
        <w:rPr>
          <w:rFonts w:asciiTheme="minorHAnsi" w:hAnsiTheme="minorHAnsi"/>
          <w:sz w:val="22"/>
          <w:szCs w:val="22"/>
        </w:rPr>
        <w:t>;</w:t>
      </w:r>
    </w:p>
    <w:p w:rsidRPr="00E1440A" w:rsidR="000627F2" w:rsidP="00BC2A9D" w:rsidRDefault="000627F2" w14:paraId="6F28E300" w14:textId="16E68FA2">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Demonteren ophangconstructie</w:t>
      </w:r>
      <w:r w:rsidR="00E1440A">
        <w:rPr>
          <w:rFonts w:asciiTheme="minorHAnsi" w:hAnsiTheme="minorHAnsi"/>
          <w:sz w:val="22"/>
          <w:szCs w:val="22"/>
        </w:rPr>
        <w:t>;</w:t>
      </w:r>
    </w:p>
    <w:p w:rsidRPr="00E1440A" w:rsidR="000627F2" w:rsidP="00BC2A9D" w:rsidRDefault="000627F2" w14:paraId="0E99594F" w14:textId="77777777">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Gebruik hoogwerker indien nodig.</w:t>
      </w:r>
    </w:p>
    <w:p w:rsidRPr="00C561CD" w:rsidR="000627F2" w:rsidP="00775ED5" w:rsidRDefault="000627F2" w14:paraId="2C03EB2A" w14:textId="77777777">
      <w:pPr>
        <w:tabs>
          <w:tab w:val="left" w:pos="820"/>
        </w:tabs>
        <w:rPr>
          <w:rFonts w:asciiTheme="minorHAnsi" w:hAnsiTheme="minorHAnsi" w:cstheme="minorHAnsi"/>
          <w:color w:val="4F81BD"/>
          <w:sz w:val="22"/>
          <w:szCs w:val="22"/>
        </w:rPr>
      </w:pPr>
    </w:p>
    <w:p w:rsidRPr="00C561CD" w:rsidR="000627F2" w:rsidP="000627F2" w:rsidRDefault="000627F2" w14:paraId="10382EB7" w14:textId="77777777">
      <w:pPr>
        <w:tabs>
          <w:tab w:val="left" w:pos="820"/>
        </w:tabs>
        <w:ind w:left="120"/>
        <w:rPr>
          <w:rFonts w:asciiTheme="minorHAnsi" w:hAnsiTheme="minorHAnsi" w:cstheme="minorHAnsi"/>
          <w:color w:val="4F81BD"/>
          <w:sz w:val="22"/>
          <w:szCs w:val="22"/>
        </w:rPr>
      </w:pPr>
      <w:r w:rsidRPr="00C561CD">
        <w:rPr>
          <w:rFonts w:asciiTheme="minorHAnsi" w:hAnsiTheme="minorHAnsi" w:cstheme="minorHAnsi"/>
          <w:color w:val="4F81BD"/>
          <w:sz w:val="22"/>
          <w:szCs w:val="22"/>
        </w:rPr>
        <w:t>M 5</w:t>
      </w:r>
      <w:r w:rsidRPr="00C561CD">
        <w:rPr>
          <w:rFonts w:eastAsia="Times New Roman" w:asciiTheme="minorHAnsi" w:hAnsiTheme="minorHAnsi" w:cstheme="minorHAnsi"/>
          <w:sz w:val="22"/>
          <w:szCs w:val="22"/>
        </w:rPr>
        <w:tab/>
      </w:r>
      <w:r w:rsidRPr="00C561CD">
        <w:rPr>
          <w:rFonts w:asciiTheme="minorHAnsi" w:hAnsiTheme="minorHAnsi" w:cstheme="minorHAnsi"/>
          <w:color w:val="4F81BD"/>
          <w:sz w:val="22"/>
          <w:szCs w:val="22"/>
        </w:rPr>
        <w:t>VERPLAATSEN VAN MASTEN</w:t>
      </w:r>
    </w:p>
    <w:p w:rsidRPr="00C561CD" w:rsidR="000627F2" w:rsidP="000627F2" w:rsidRDefault="000627F2" w14:paraId="76EF3879" w14:textId="2C5081D6">
      <w:pPr>
        <w:tabs>
          <w:tab w:val="left" w:pos="1540"/>
        </w:tabs>
        <w:ind w:left="120"/>
        <w:rPr>
          <w:rFonts w:asciiTheme="minorHAnsi" w:hAnsiTheme="minorHAnsi" w:cstheme="minorHAnsi"/>
          <w:sz w:val="22"/>
          <w:szCs w:val="22"/>
        </w:rPr>
      </w:pPr>
      <w:r w:rsidRPr="00C561CD">
        <w:rPr>
          <w:rFonts w:asciiTheme="minorHAnsi" w:hAnsiTheme="minorHAnsi" w:cstheme="minorHAnsi"/>
          <w:sz w:val="22"/>
          <w:szCs w:val="22"/>
        </w:rPr>
        <w:t>M 5.1 t/m 5.4</w:t>
      </w:r>
      <w:r w:rsidR="008C75AA">
        <w:rPr>
          <w:rFonts w:eastAsia="Times New Roman" w:asciiTheme="minorHAnsi" w:hAnsiTheme="minorHAnsi" w:cstheme="minorHAnsi"/>
          <w:sz w:val="22"/>
          <w:szCs w:val="22"/>
        </w:rPr>
        <w:t xml:space="preserve"> en M 5.9 t/m 5.12</w:t>
      </w:r>
      <w:r w:rsidR="00ED37A3">
        <w:rPr>
          <w:rFonts w:eastAsia="Times New Roman" w:asciiTheme="minorHAnsi" w:hAnsiTheme="minorHAnsi" w:cstheme="minorHAnsi"/>
          <w:sz w:val="22"/>
          <w:szCs w:val="22"/>
        </w:rPr>
        <w:t xml:space="preserve"> </w:t>
      </w:r>
      <w:r w:rsidRPr="00C561CD">
        <w:rPr>
          <w:rFonts w:asciiTheme="minorHAnsi" w:hAnsiTheme="minorHAnsi" w:cstheme="minorHAnsi"/>
          <w:sz w:val="22"/>
          <w:szCs w:val="22"/>
        </w:rPr>
        <w:t xml:space="preserve">Het verplaatsen van een lichtmast </w:t>
      </w:r>
      <w:r w:rsidR="0024588C">
        <w:rPr>
          <w:rFonts w:asciiTheme="minorHAnsi" w:hAnsiTheme="minorHAnsi" w:cstheme="minorHAnsi"/>
          <w:sz w:val="22"/>
          <w:szCs w:val="22"/>
        </w:rPr>
        <w:t xml:space="preserve">‘X’ </w:t>
      </w:r>
      <w:r w:rsidRPr="00C561CD">
        <w:rPr>
          <w:rFonts w:asciiTheme="minorHAnsi" w:hAnsiTheme="minorHAnsi" w:cstheme="minorHAnsi"/>
          <w:sz w:val="22"/>
          <w:szCs w:val="22"/>
        </w:rPr>
        <w:t>m</w:t>
      </w:r>
      <w:r w:rsidR="00403B0C">
        <w:rPr>
          <w:rFonts w:asciiTheme="minorHAnsi" w:hAnsiTheme="minorHAnsi" w:cstheme="minorHAnsi"/>
          <w:sz w:val="22"/>
          <w:szCs w:val="22"/>
        </w:rPr>
        <w:t>eter</w:t>
      </w:r>
      <w:r w:rsidRPr="00C561CD">
        <w:rPr>
          <w:rFonts w:asciiTheme="minorHAnsi" w:hAnsiTheme="minorHAnsi" w:cstheme="minorHAnsi"/>
          <w:sz w:val="22"/>
          <w:szCs w:val="22"/>
        </w:rPr>
        <w:t xml:space="preserve"> (gelijktijdig verwijderen en plaatsen).</w:t>
      </w:r>
    </w:p>
    <w:p w:rsidRPr="00E1440A" w:rsidR="000627F2" w:rsidP="00BC2A9D" w:rsidRDefault="000627F2" w14:paraId="52566EB2" w14:textId="2620EAB5">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Uitvoering in een arbeidsgang</w:t>
      </w:r>
      <w:r w:rsidR="00E1440A">
        <w:rPr>
          <w:rFonts w:asciiTheme="minorHAnsi" w:hAnsiTheme="minorHAnsi"/>
          <w:sz w:val="22"/>
          <w:szCs w:val="22"/>
        </w:rPr>
        <w:t>;</w:t>
      </w:r>
    </w:p>
    <w:p w:rsidRPr="00E1440A" w:rsidR="000627F2" w:rsidP="00BC2A9D" w:rsidRDefault="000627F2" w14:paraId="58E17C80" w14:textId="57D8E5B6">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Het ontgraven en uitnemen van de mast dit kunnen ook masten met vaste gebogen lange uithouder zijn</w:t>
      </w:r>
      <w:r w:rsidR="00E1440A">
        <w:rPr>
          <w:rFonts w:asciiTheme="minorHAnsi" w:hAnsiTheme="minorHAnsi"/>
          <w:sz w:val="22"/>
          <w:szCs w:val="22"/>
        </w:rPr>
        <w:t>;</w:t>
      </w:r>
    </w:p>
    <w:p w:rsidRPr="00E1440A" w:rsidR="000627F2" w:rsidP="00BC2A9D" w:rsidRDefault="000627F2" w14:paraId="5D723289" w14:textId="36F16DA8">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 xml:space="preserve">Graven nieuw </w:t>
      </w:r>
      <w:proofErr w:type="gramStart"/>
      <w:r w:rsidRPr="00E1440A">
        <w:rPr>
          <w:rFonts w:asciiTheme="minorHAnsi" w:hAnsiTheme="minorHAnsi"/>
          <w:sz w:val="22"/>
          <w:szCs w:val="22"/>
        </w:rPr>
        <w:t>mast gat</w:t>
      </w:r>
      <w:proofErr w:type="gramEnd"/>
      <w:r w:rsidR="00E1440A">
        <w:rPr>
          <w:rFonts w:asciiTheme="minorHAnsi" w:hAnsiTheme="minorHAnsi"/>
          <w:sz w:val="22"/>
          <w:szCs w:val="22"/>
        </w:rPr>
        <w:t>;</w:t>
      </w:r>
    </w:p>
    <w:p w:rsidRPr="00E1440A" w:rsidR="000627F2" w:rsidP="00BC2A9D" w:rsidRDefault="000627F2" w14:paraId="01098B2A" w14:textId="67088724">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Plaatsen en richten mast dit kunnen ook masten met vaste gebogen lange uithouder zijn</w:t>
      </w:r>
      <w:r w:rsidR="00E1440A">
        <w:rPr>
          <w:rFonts w:asciiTheme="minorHAnsi" w:hAnsiTheme="minorHAnsi"/>
          <w:sz w:val="22"/>
          <w:szCs w:val="22"/>
        </w:rPr>
        <w:t>;</w:t>
      </w:r>
    </w:p>
    <w:p w:rsidRPr="00E1440A" w:rsidR="000627F2" w:rsidP="00BC2A9D" w:rsidRDefault="000627F2" w14:paraId="662C721E" w14:textId="4D356A5C">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Vullen grondstuk met zand (tot 20cm boven maaiveld)</w:t>
      </w:r>
      <w:r w:rsidR="00E1440A">
        <w:rPr>
          <w:rFonts w:asciiTheme="minorHAnsi" w:hAnsiTheme="minorHAnsi"/>
          <w:sz w:val="22"/>
          <w:szCs w:val="22"/>
        </w:rPr>
        <w:t>;</w:t>
      </w:r>
    </w:p>
    <w:p w:rsidRPr="00E1440A" w:rsidR="000627F2" w:rsidP="00BC2A9D" w:rsidRDefault="000627F2" w14:paraId="5222DB04" w14:textId="153E360C">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Leveren zand</w:t>
      </w:r>
      <w:r w:rsidR="00E1440A">
        <w:rPr>
          <w:rFonts w:asciiTheme="minorHAnsi" w:hAnsiTheme="minorHAnsi"/>
          <w:sz w:val="22"/>
          <w:szCs w:val="22"/>
        </w:rPr>
        <w:t>;</w:t>
      </w:r>
    </w:p>
    <w:p w:rsidRPr="00E1440A" w:rsidR="000627F2" w:rsidP="00BC2A9D" w:rsidRDefault="000627F2" w14:paraId="1E38FFE6" w14:textId="0EAC300C">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Leveren aanbrengen aardedraad groen/geel 6 mm2 tussen aansluitkast en mast</w:t>
      </w:r>
      <w:r w:rsidR="00E1440A">
        <w:rPr>
          <w:rFonts w:asciiTheme="minorHAnsi" w:hAnsiTheme="minorHAnsi"/>
          <w:sz w:val="22"/>
          <w:szCs w:val="22"/>
        </w:rPr>
        <w:t>;</w:t>
      </w:r>
    </w:p>
    <w:p w:rsidRPr="00E1440A" w:rsidR="000627F2" w:rsidP="00BC2A9D" w:rsidRDefault="000627F2" w14:paraId="0BBDCD0F" w14:textId="7EBBECFC">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Aanvullen en aanstampen mastgat in lagen van 30 cm</w:t>
      </w:r>
      <w:r w:rsidR="00E1440A">
        <w:rPr>
          <w:rFonts w:asciiTheme="minorHAnsi" w:hAnsiTheme="minorHAnsi"/>
          <w:sz w:val="22"/>
          <w:szCs w:val="22"/>
        </w:rPr>
        <w:t>;</w:t>
      </w:r>
    </w:p>
    <w:p w:rsidRPr="00E1440A" w:rsidR="000627F2" w:rsidP="00BC2A9D" w:rsidRDefault="00AB1351" w14:paraId="0B707C43" w14:textId="650754AA">
      <w:pPr>
        <w:pStyle w:val="Lijstalinea"/>
        <w:numPr>
          <w:ilvl w:val="0"/>
          <w:numId w:val="78"/>
        </w:numPr>
        <w:tabs>
          <w:tab w:val="left" w:pos="480"/>
        </w:tabs>
        <w:rPr>
          <w:rFonts w:asciiTheme="minorHAnsi" w:hAnsiTheme="minorHAnsi"/>
          <w:sz w:val="22"/>
          <w:szCs w:val="22"/>
        </w:rPr>
      </w:pPr>
      <w:r>
        <w:rPr>
          <w:rFonts w:asciiTheme="minorHAnsi" w:hAnsiTheme="minorHAnsi"/>
          <w:sz w:val="22"/>
          <w:szCs w:val="22"/>
        </w:rPr>
        <w:t>I</w:t>
      </w:r>
      <w:r w:rsidRPr="00E1440A" w:rsidR="000627F2">
        <w:rPr>
          <w:rFonts w:asciiTheme="minorHAnsi" w:hAnsiTheme="minorHAnsi"/>
          <w:sz w:val="22"/>
          <w:szCs w:val="22"/>
        </w:rPr>
        <w:t>nmeten mast</w:t>
      </w:r>
      <w:r w:rsidR="00E1440A">
        <w:rPr>
          <w:rFonts w:asciiTheme="minorHAnsi" w:hAnsiTheme="minorHAnsi"/>
          <w:sz w:val="22"/>
          <w:szCs w:val="22"/>
        </w:rPr>
        <w:t>;</w:t>
      </w:r>
    </w:p>
    <w:p w:rsidRPr="00E1440A" w:rsidR="000627F2" w:rsidP="00BC2A9D" w:rsidRDefault="000627F2" w14:paraId="755BD893" w14:textId="57AB220D">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Verwerken op mutatie- aansluitformulier</w:t>
      </w:r>
      <w:r w:rsidR="00E1440A">
        <w:rPr>
          <w:rFonts w:asciiTheme="minorHAnsi" w:hAnsiTheme="minorHAnsi"/>
          <w:sz w:val="22"/>
          <w:szCs w:val="22"/>
        </w:rPr>
        <w:t>;</w:t>
      </w:r>
    </w:p>
    <w:p w:rsidRPr="00E1440A" w:rsidR="000627F2" w:rsidP="00BC2A9D" w:rsidRDefault="000627F2" w14:paraId="5F906F1E" w14:textId="5B463313">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Bijwerken lakschade</w:t>
      </w:r>
      <w:r w:rsidR="00E1440A">
        <w:rPr>
          <w:rFonts w:asciiTheme="minorHAnsi" w:hAnsiTheme="minorHAnsi"/>
          <w:sz w:val="22"/>
          <w:szCs w:val="22"/>
        </w:rPr>
        <w:t>;</w:t>
      </w:r>
    </w:p>
    <w:p w:rsidRPr="00E1440A" w:rsidR="000627F2" w:rsidP="00BC2A9D" w:rsidRDefault="000627F2" w14:paraId="4303CB82" w14:textId="77777777">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Gebruik kraanwagen indien nodig.</w:t>
      </w:r>
    </w:p>
    <w:p w:rsidRPr="00C561CD" w:rsidR="000627F2" w:rsidP="000627F2" w:rsidRDefault="000627F2" w14:paraId="03A30C80" w14:textId="77777777">
      <w:pPr>
        <w:rPr>
          <w:rFonts w:eastAsia="Times New Roman" w:asciiTheme="minorHAnsi" w:hAnsiTheme="minorHAnsi" w:cstheme="minorHAnsi"/>
          <w:sz w:val="22"/>
          <w:szCs w:val="22"/>
        </w:rPr>
      </w:pPr>
    </w:p>
    <w:p w:rsidRPr="00C561CD" w:rsidR="000627F2" w:rsidP="000627F2" w:rsidRDefault="000627F2" w14:paraId="58F14374" w14:textId="1A4B0189">
      <w:pPr>
        <w:tabs>
          <w:tab w:val="left" w:pos="1540"/>
        </w:tabs>
        <w:ind w:left="120"/>
        <w:rPr>
          <w:rFonts w:asciiTheme="minorHAnsi" w:hAnsiTheme="minorHAnsi" w:cstheme="minorHAnsi"/>
          <w:sz w:val="22"/>
          <w:szCs w:val="22"/>
        </w:rPr>
      </w:pPr>
      <w:r w:rsidRPr="00C561CD">
        <w:rPr>
          <w:rFonts w:asciiTheme="minorHAnsi" w:hAnsiTheme="minorHAnsi" w:cstheme="minorHAnsi"/>
          <w:sz w:val="22"/>
          <w:szCs w:val="22"/>
        </w:rPr>
        <w:t xml:space="preserve">M 5.5 </w:t>
      </w:r>
      <w:proofErr w:type="gramStart"/>
      <w:r w:rsidR="008C75AA">
        <w:rPr>
          <w:rFonts w:asciiTheme="minorHAnsi" w:hAnsiTheme="minorHAnsi" w:cstheme="minorHAnsi"/>
          <w:sz w:val="22"/>
          <w:szCs w:val="22"/>
        </w:rPr>
        <w:t xml:space="preserve">en </w:t>
      </w:r>
      <w:r w:rsidRPr="00C561CD">
        <w:rPr>
          <w:rFonts w:asciiTheme="minorHAnsi" w:hAnsiTheme="minorHAnsi" w:cstheme="minorHAnsi"/>
          <w:sz w:val="22"/>
          <w:szCs w:val="22"/>
        </w:rPr>
        <w:t xml:space="preserve"> 5.8</w:t>
      </w:r>
      <w:proofErr w:type="gramEnd"/>
      <w:r w:rsidR="00ED37A3">
        <w:rPr>
          <w:rFonts w:eastAsia="Times New Roman" w:asciiTheme="minorHAnsi" w:hAnsiTheme="minorHAnsi" w:cstheme="minorHAnsi"/>
          <w:sz w:val="22"/>
          <w:szCs w:val="22"/>
        </w:rPr>
        <w:t xml:space="preserve"> </w:t>
      </w:r>
      <w:r w:rsidRPr="00C561CD">
        <w:rPr>
          <w:rFonts w:asciiTheme="minorHAnsi" w:hAnsiTheme="minorHAnsi" w:cstheme="minorHAnsi"/>
          <w:sz w:val="22"/>
          <w:szCs w:val="22"/>
        </w:rPr>
        <w:t>Het verplaatsen van een lichtmast</w:t>
      </w:r>
      <w:r w:rsidR="0024588C">
        <w:rPr>
          <w:rFonts w:asciiTheme="minorHAnsi" w:hAnsiTheme="minorHAnsi" w:cstheme="minorHAnsi"/>
          <w:sz w:val="22"/>
          <w:szCs w:val="22"/>
        </w:rPr>
        <w:t xml:space="preserve"> ‘X’ </w:t>
      </w:r>
      <w:r w:rsidRPr="00C561CD">
        <w:rPr>
          <w:rFonts w:asciiTheme="minorHAnsi" w:hAnsiTheme="minorHAnsi" w:cstheme="minorHAnsi"/>
          <w:sz w:val="22"/>
          <w:szCs w:val="22"/>
        </w:rPr>
        <w:t>m</w:t>
      </w:r>
      <w:r w:rsidR="00403B0C">
        <w:rPr>
          <w:rFonts w:asciiTheme="minorHAnsi" w:hAnsiTheme="minorHAnsi" w:cstheme="minorHAnsi"/>
          <w:sz w:val="22"/>
          <w:szCs w:val="22"/>
        </w:rPr>
        <w:t>eter</w:t>
      </w:r>
      <w:r w:rsidRPr="00C561CD">
        <w:rPr>
          <w:rFonts w:asciiTheme="minorHAnsi" w:hAnsiTheme="minorHAnsi" w:cstheme="minorHAnsi"/>
          <w:sz w:val="22"/>
          <w:szCs w:val="22"/>
        </w:rPr>
        <w:t xml:space="preserve"> (verwijderen en later plaatsen).</w:t>
      </w:r>
    </w:p>
    <w:p w:rsidRPr="00E1440A" w:rsidR="000627F2" w:rsidP="00BC2A9D" w:rsidRDefault="000627F2" w14:paraId="3AB58F4F" w14:textId="2F223E63">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Uitvoering in twee arbeidsgangen</w:t>
      </w:r>
      <w:r w:rsidRPr="00E1440A" w:rsidR="00E1440A">
        <w:rPr>
          <w:rFonts w:asciiTheme="minorHAnsi" w:hAnsiTheme="minorHAnsi"/>
          <w:sz w:val="22"/>
          <w:szCs w:val="22"/>
        </w:rPr>
        <w:t>;</w:t>
      </w:r>
    </w:p>
    <w:p w:rsidRPr="00E1440A" w:rsidR="000627F2" w:rsidP="00BC2A9D" w:rsidRDefault="000627F2" w14:paraId="62479F31" w14:textId="4FC037AD">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Het ontgraven en uitnemen van de mast dit kunnen ook masten met vaste gebogen lange uithouder zijn</w:t>
      </w:r>
      <w:r w:rsidRPr="00E1440A" w:rsidR="00E1440A">
        <w:rPr>
          <w:rFonts w:asciiTheme="minorHAnsi" w:hAnsiTheme="minorHAnsi"/>
          <w:sz w:val="22"/>
          <w:szCs w:val="22"/>
        </w:rPr>
        <w:t>;</w:t>
      </w:r>
    </w:p>
    <w:p w:rsidRPr="00E1440A" w:rsidR="000627F2" w:rsidP="00BC2A9D" w:rsidRDefault="000627F2" w14:paraId="70B2FE4E" w14:textId="1C24CE47">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Dichten en aanstampen mastgat</w:t>
      </w:r>
      <w:r w:rsidRPr="00E1440A" w:rsidR="00E1440A">
        <w:rPr>
          <w:rFonts w:asciiTheme="minorHAnsi" w:hAnsiTheme="minorHAnsi"/>
          <w:sz w:val="22"/>
          <w:szCs w:val="22"/>
        </w:rPr>
        <w:t>;</w:t>
      </w:r>
    </w:p>
    <w:p w:rsidRPr="00E1440A" w:rsidR="000627F2" w:rsidP="00BC2A9D" w:rsidRDefault="000627F2" w14:paraId="1DD2D892" w14:textId="4B0A38E2">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Het uitkloppen van het grondstuk</w:t>
      </w:r>
      <w:r w:rsidRPr="00E1440A" w:rsidR="00E1440A">
        <w:rPr>
          <w:rFonts w:asciiTheme="minorHAnsi" w:hAnsiTheme="minorHAnsi"/>
          <w:sz w:val="22"/>
          <w:szCs w:val="22"/>
        </w:rPr>
        <w:t>;</w:t>
      </w:r>
    </w:p>
    <w:p w:rsidRPr="00E1440A" w:rsidR="000627F2" w:rsidP="00BC2A9D" w:rsidRDefault="000627F2" w14:paraId="3CCB119C" w14:textId="62350DB1">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Tijdelijk opslaan mastcombinatie</w:t>
      </w:r>
      <w:r w:rsidRPr="00E1440A" w:rsidR="00E1440A">
        <w:rPr>
          <w:rFonts w:asciiTheme="minorHAnsi" w:hAnsiTheme="minorHAnsi"/>
          <w:sz w:val="22"/>
          <w:szCs w:val="22"/>
        </w:rPr>
        <w:t>;</w:t>
      </w:r>
    </w:p>
    <w:p w:rsidRPr="00E1440A" w:rsidR="000627F2" w:rsidP="00BC2A9D" w:rsidRDefault="000627F2" w14:paraId="556F6CD4" w14:textId="6D479414">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Graven nieuw mastgat</w:t>
      </w:r>
      <w:r w:rsidRPr="00E1440A" w:rsidR="00E1440A">
        <w:rPr>
          <w:rFonts w:asciiTheme="minorHAnsi" w:hAnsiTheme="minorHAnsi"/>
          <w:sz w:val="22"/>
          <w:szCs w:val="22"/>
        </w:rPr>
        <w:t>;</w:t>
      </w:r>
    </w:p>
    <w:p w:rsidRPr="00E1440A" w:rsidR="000627F2" w:rsidP="00BC2A9D" w:rsidRDefault="000627F2" w14:paraId="2EAEF515" w14:textId="4A869699">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Plaatsen en richten mast dit kunnen ook masten met vaste gebogen lange uithouder</w:t>
      </w:r>
      <w:r w:rsidR="00ED37A3">
        <w:rPr>
          <w:rFonts w:asciiTheme="minorHAnsi" w:hAnsiTheme="minorHAnsi"/>
          <w:sz w:val="22"/>
          <w:szCs w:val="22"/>
        </w:rPr>
        <w:t>s</w:t>
      </w:r>
      <w:r w:rsidRPr="00E1440A">
        <w:rPr>
          <w:rFonts w:asciiTheme="minorHAnsi" w:hAnsiTheme="minorHAnsi"/>
          <w:sz w:val="22"/>
          <w:szCs w:val="22"/>
        </w:rPr>
        <w:t xml:space="preserve"> zijn</w:t>
      </w:r>
      <w:r w:rsidRPr="00E1440A" w:rsidR="00E1440A">
        <w:rPr>
          <w:rFonts w:asciiTheme="minorHAnsi" w:hAnsiTheme="minorHAnsi"/>
          <w:sz w:val="22"/>
          <w:szCs w:val="22"/>
        </w:rPr>
        <w:t>;</w:t>
      </w:r>
    </w:p>
    <w:p w:rsidRPr="00E1440A" w:rsidR="000627F2" w:rsidP="00BC2A9D" w:rsidRDefault="000627F2" w14:paraId="08FCE7F8" w14:textId="425C6D39">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Aanvullen en aanstampen mastgat in lagen van 30 cm</w:t>
      </w:r>
      <w:r w:rsidRPr="00E1440A" w:rsidR="00E1440A">
        <w:rPr>
          <w:rFonts w:asciiTheme="minorHAnsi" w:hAnsiTheme="minorHAnsi"/>
          <w:sz w:val="22"/>
          <w:szCs w:val="22"/>
        </w:rPr>
        <w:t>;</w:t>
      </w:r>
    </w:p>
    <w:p w:rsidRPr="00E1440A" w:rsidR="000627F2" w:rsidP="00BC2A9D" w:rsidRDefault="000627F2" w14:paraId="695BD78E" w14:textId="6ED70C61">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Vullen grondstuk met zand (tot 20cm boven maaiveld)</w:t>
      </w:r>
      <w:r w:rsidRPr="00E1440A" w:rsidR="00E1440A">
        <w:rPr>
          <w:rFonts w:asciiTheme="minorHAnsi" w:hAnsiTheme="minorHAnsi"/>
          <w:sz w:val="22"/>
          <w:szCs w:val="22"/>
        </w:rPr>
        <w:t>;</w:t>
      </w:r>
    </w:p>
    <w:p w:rsidRPr="00E1440A" w:rsidR="000627F2" w:rsidP="00BC2A9D" w:rsidRDefault="000627F2" w14:paraId="036940DA" w14:textId="4B02DBED">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Leveren zand</w:t>
      </w:r>
      <w:r w:rsidRPr="00E1440A" w:rsidR="00E1440A">
        <w:rPr>
          <w:rFonts w:asciiTheme="minorHAnsi" w:hAnsiTheme="minorHAnsi"/>
          <w:sz w:val="22"/>
          <w:szCs w:val="22"/>
        </w:rPr>
        <w:t>;</w:t>
      </w:r>
    </w:p>
    <w:p w:rsidRPr="00E1440A" w:rsidR="000627F2" w:rsidP="00BC2A9D" w:rsidRDefault="000627F2" w14:paraId="77E98BA3" w14:textId="47BBE226">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Leveren aanbrengen aardedraad groen/geel 6 mm2 tussen aansluitkast en mast</w:t>
      </w:r>
      <w:r w:rsidRPr="00E1440A" w:rsidR="00E1440A">
        <w:rPr>
          <w:rFonts w:asciiTheme="minorHAnsi" w:hAnsiTheme="minorHAnsi"/>
          <w:sz w:val="22"/>
          <w:szCs w:val="22"/>
        </w:rPr>
        <w:t>;</w:t>
      </w:r>
    </w:p>
    <w:p w:rsidRPr="00E1440A" w:rsidR="000627F2" w:rsidP="00BC2A9D" w:rsidRDefault="00AB1351" w14:paraId="559EDF01" w14:textId="2D787306">
      <w:pPr>
        <w:pStyle w:val="Lijstalinea"/>
        <w:numPr>
          <w:ilvl w:val="0"/>
          <w:numId w:val="78"/>
        </w:numPr>
        <w:tabs>
          <w:tab w:val="left" w:pos="480"/>
        </w:tabs>
        <w:rPr>
          <w:rFonts w:asciiTheme="minorHAnsi" w:hAnsiTheme="minorHAnsi"/>
          <w:sz w:val="22"/>
          <w:szCs w:val="22"/>
        </w:rPr>
      </w:pPr>
      <w:r>
        <w:rPr>
          <w:rFonts w:asciiTheme="minorHAnsi" w:hAnsiTheme="minorHAnsi"/>
          <w:sz w:val="22"/>
          <w:szCs w:val="22"/>
        </w:rPr>
        <w:t>I</w:t>
      </w:r>
      <w:r w:rsidRPr="00E1440A" w:rsidR="000627F2">
        <w:rPr>
          <w:rFonts w:asciiTheme="minorHAnsi" w:hAnsiTheme="minorHAnsi"/>
          <w:sz w:val="22"/>
          <w:szCs w:val="22"/>
        </w:rPr>
        <w:t>nmeten mast en kabel</w:t>
      </w:r>
      <w:r w:rsidRPr="00E1440A" w:rsidR="00E1440A">
        <w:rPr>
          <w:rFonts w:asciiTheme="minorHAnsi" w:hAnsiTheme="minorHAnsi"/>
          <w:sz w:val="22"/>
          <w:szCs w:val="22"/>
        </w:rPr>
        <w:t>;</w:t>
      </w:r>
    </w:p>
    <w:p w:rsidRPr="00E1440A" w:rsidR="000627F2" w:rsidP="00BC2A9D" w:rsidRDefault="000627F2" w14:paraId="4ADE0DB1" w14:textId="55C3350E">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Verwerken op mutatie- aansluitformulier</w:t>
      </w:r>
      <w:r w:rsidRPr="00E1440A" w:rsidR="00E1440A">
        <w:rPr>
          <w:rFonts w:asciiTheme="minorHAnsi" w:hAnsiTheme="minorHAnsi"/>
          <w:sz w:val="22"/>
          <w:szCs w:val="22"/>
        </w:rPr>
        <w:t>;</w:t>
      </w:r>
    </w:p>
    <w:p w:rsidRPr="00E1440A" w:rsidR="000627F2" w:rsidP="00BC2A9D" w:rsidRDefault="000627F2" w14:paraId="43C02175" w14:textId="3CD73F17">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Bijwerken lakschade</w:t>
      </w:r>
      <w:r w:rsidRPr="00E1440A" w:rsidR="00E1440A">
        <w:rPr>
          <w:rFonts w:asciiTheme="minorHAnsi" w:hAnsiTheme="minorHAnsi"/>
          <w:sz w:val="22"/>
          <w:szCs w:val="22"/>
        </w:rPr>
        <w:t>;</w:t>
      </w:r>
    </w:p>
    <w:p w:rsidRPr="00E1440A" w:rsidR="000627F2" w:rsidP="00BC2A9D" w:rsidRDefault="000627F2" w14:paraId="3CD05D65" w14:textId="77777777">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Gebruik kraanwagen indien nodig.</w:t>
      </w:r>
    </w:p>
    <w:p w:rsidRPr="00C561CD" w:rsidR="000627F2" w:rsidP="00E1440A" w:rsidRDefault="000627F2" w14:paraId="13549FD0" w14:textId="77777777">
      <w:pPr>
        <w:tabs>
          <w:tab w:val="left" w:pos="820"/>
        </w:tabs>
        <w:rPr>
          <w:rFonts w:asciiTheme="minorHAnsi" w:hAnsiTheme="minorHAnsi" w:cstheme="minorHAnsi"/>
          <w:color w:val="4F81BD"/>
          <w:sz w:val="22"/>
          <w:szCs w:val="22"/>
        </w:rPr>
      </w:pPr>
    </w:p>
    <w:p w:rsidRPr="00C561CD" w:rsidR="000627F2" w:rsidP="000627F2" w:rsidRDefault="000627F2" w14:paraId="3083B30C" w14:textId="77777777">
      <w:pPr>
        <w:tabs>
          <w:tab w:val="left" w:pos="820"/>
        </w:tabs>
        <w:ind w:left="120"/>
        <w:rPr>
          <w:rFonts w:asciiTheme="minorHAnsi" w:hAnsiTheme="minorHAnsi" w:cstheme="minorHAnsi"/>
          <w:color w:val="4F81BD"/>
          <w:sz w:val="22"/>
          <w:szCs w:val="22"/>
        </w:rPr>
      </w:pPr>
      <w:r w:rsidRPr="00C561CD">
        <w:rPr>
          <w:rFonts w:asciiTheme="minorHAnsi" w:hAnsiTheme="minorHAnsi" w:cstheme="minorHAnsi"/>
          <w:color w:val="4F81BD"/>
          <w:sz w:val="22"/>
          <w:szCs w:val="22"/>
        </w:rPr>
        <w:t>M 6</w:t>
      </w:r>
      <w:r w:rsidRPr="00C561CD">
        <w:rPr>
          <w:rFonts w:eastAsia="Times New Roman" w:asciiTheme="minorHAnsi" w:hAnsiTheme="minorHAnsi" w:cstheme="minorHAnsi"/>
          <w:sz w:val="22"/>
          <w:szCs w:val="22"/>
        </w:rPr>
        <w:tab/>
      </w:r>
      <w:r w:rsidRPr="00C561CD">
        <w:rPr>
          <w:rFonts w:asciiTheme="minorHAnsi" w:hAnsiTheme="minorHAnsi" w:cstheme="minorHAnsi"/>
          <w:color w:val="4F81BD"/>
          <w:sz w:val="22"/>
          <w:szCs w:val="22"/>
        </w:rPr>
        <w:t>UITWISSELEN VAN MASTEN</w:t>
      </w:r>
    </w:p>
    <w:p w:rsidRPr="00C561CD" w:rsidR="000627F2" w:rsidP="000627F2" w:rsidRDefault="000627F2" w14:paraId="7BB60DE7" w14:textId="1098FBB6">
      <w:pPr>
        <w:tabs>
          <w:tab w:val="left" w:pos="1540"/>
        </w:tabs>
        <w:ind w:left="120"/>
        <w:rPr>
          <w:rFonts w:asciiTheme="minorHAnsi" w:hAnsiTheme="minorHAnsi" w:cstheme="minorHAnsi"/>
          <w:sz w:val="22"/>
          <w:szCs w:val="22"/>
        </w:rPr>
      </w:pPr>
      <w:r w:rsidRPr="00C561CD">
        <w:rPr>
          <w:rFonts w:asciiTheme="minorHAnsi" w:hAnsiTheme="minorHAnsi" w:cstheme="minorHAnsi"/>
          <w:sz w:val="22"/>
          <w:szCs w:val="22"/>
        </w:rPr>
        <w:t>M 6.1 t/m 6.</w:t>
      </w:r>
      <w:r w:rsidR="008C75AA">
        <w:rPr>
          <w:rFonts w:asciiTheme="minorHAnsi" w:hAnsiTheme="minorHAnsi" w:cstheme="minorHAnsi"/>
          <w:sz w:val="22"/>
          <w:szCs w:val="22"/>
        </w:rPr>
        <w:t>10</w:t>
      </w:r>
      <w:r w:rsidRPr="00C561CD">
        <w:rPr>
          <w:rFonts w:eastAsia="Times New Roman" w:asciiTheme="minorHAnsi" w:hAnsiTheme="minorHAnsi" w:cstheme="minorHAnsi"/>
          <w:sz w:val="22"/>
          <w:szCs w:val="22"/>
        </w:rPr>
        <w:tab/>
      </w:r>
      <w:r w:rsidRPr="00C561CD">
        <w:rPr>
          <w:rFonts w:asciiTheme="minorHAnsi" w:hAnsiTheme="minorHAnsi" w:cstheme="minorHAnsi"/>
          <w:sz w:val="22"/>
          <w:szCs w:val="22"/>
        </w:rPr>
        <w:t xml:space="preserve">Het uitwisselen van een lichtmast </w:t>
      </w:r>
      <w:r w:rsidR="0024588C">
        <w:rPr>
          <w:rFonts w:asciiTheme="minorHAnsi" w:hAnsiTheme="minorHAnsi" w:cstheme="minorHAnsi"/>
          <w:sz w:val="22"/>
          <w:szCs w:val="22"/>
        </w:rPr>
        <w:t>‘X’</w:t>
      </w:r>
      <w:r w:rsidRPr="00C561CD" w:rsidDel="0024588C" w:rsidR="0024588C">
        <w:rPr>
          <w:rFonts w:asciiTheme="minorHAnsi" w:hAnsiTheme="minorHAnsi" w:cstheme="minorHAnsi"/>
          <w:sz w:val="22"/>
          <w:szCs w:val="22"/>
        </w:rPr>
        <w:t xml:space="preserve"> </w:t>
      </w:r>
      <w:r w:rsidRPr="00C561CD">
        <w:rPr>
          <w:rFonts w:asciiTheme="minorHAnsi" w:hAnsiTheme="minorHAnsi" w:cstheme="minorHAnsi"/>
          <w:sz w:val="22"/>
          <w:szCs w:val="22"/>
        </w:rPr>
        <w:t>m</w:t>
      </w:r>
      <w:r w:rsidR="00403B0C">
        <w:rPr>
          <w:rFonts w:asciiTheme="minorHAnsi" w:hAnsiTheme="minorHAnsi" w:cstheme="minorHAnsi"/>
          <w:sz w:val="22"/>
          <w:szCs w:val="22"/>
        </w:rPr>
        <w:t>eter</w:t>
      </w:r>
      <w:r w:rsidRPr="00C561CD">
        <w:rPr>
          <w:rFonts w:asciiTheme="minorHAnsi" w:hAnsiTheme="minorHAnsi" w:cstheme="minorHAnsi"/>
          <w:sz w:val="22"/>
          <w:szCs w:val="22"/>
        </w:rPr>
        <w:t xml:space="preserve"> demonteren en monteren armatuur.</w:t>
      </w:r>
    </w:p>
    <w:p w:rsidRPr="00E1440A" w:rsidR="000627F2" w:rsidP="00BC2A9D" w:rsidRDefault="000627F2" w14:paraId="124053D4" w14:textId="7AB41570">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Uitvoering in een arbeidsgang</w:t>
      </w:r>
      <w:r w:rsidRPr="00E1440A" w:rsidR="00E1440A">
        <w:rPr>
          <w:rFonts w:asciiTheme="minorHAnsi" w:hAnsiTheme="minorHAnsi"/>
          <w:sz w:val="22"/>
          <w:szCs w:val="22"/>
        </w:rPr>
        <w:t>;</w:t>
      </w:r>
    </w:p>
    <w:p w:rsidRPr="00E1440A" w:rsidR="000627F2" w:rsidP="00BC2A9D" w:rsidRDefault="000627F2" w14:paraId="48DC97B3" w14:textId="703C8167">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Het ontgraven en uitnemen van de mast dit kunnen ook masten met vaste gebogen</w:t>
      </w:r>
      <w:r w:rsidR="00E1440A">
        <w:rPr>
          <w:rFonts w:asciiTheme="minorHAnsi" w:hAnsiTheme="minorHAnsi"/>
          <w:sz w:val="22"/>
          <w:szCs w:val="22"/>
        </w:rPr>
        <w:t>;</w:t>
      </w:r>
    </w:p>
    <w:p w:rsidRPr="00E1440A" w:rsidR="000627F2" w:rsidP="00BC2A9D" w:rsidRDefault="000627F2" w14:paraId="51B483E5" w14:textId="5C3D3863">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Lange uithouder zijn</w:t>
      </w:r>
      <w:r w:rsidR="00E1440A">
        <w:rPr>
          <w:rFonts w:asciiTheme="minorHAnsi" w:hAnsiTheme="minorHAnsi"/>
          <w:sz w:val="22"/>
          <w:szCs w:val="22"/>
        </w:rPr>
        <w:t>;</w:t>
      </w:r>
    </w:p>
    <w:p w:rsidRPr="00E1440A" w:rsidR="000627F2" w:rsidP="00BC2A9D" w:rsidRDefault="000627F2" w14:paraId="1534C82D" w14:textId="33A9246D">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Demonteren mast/uithouder</w:t>
      </w:r>
      <w:r w:rsidR="00E1440A">
        <w:rPr>
          <w:rFonts w:asciiTheme="minorHAnsi" w:hAnsiTheme="minorHAnsi"/>
          <w:sz w:val="22"/>
          <w:szCs w:val="22"/>
        </w:rPr>
        <w:t>;</w:t>
      </w:r>
    </w:p>
    <w:p w:rsidRPr="00E1440A" w:rsidR="000627F2" w:rsidP="00BC2A9D" w:rsidRDefault="000627F2" w14:paraId="24F033FA" w14:textId="7AE74A1A">
      <w:pPr>
        <w:pStyle w:val="Lijstalinea"/>
        <w:numPr>
          <w:ilvl w:val="0"/>
          <w:numId w:val="78"/>
        </w:numPr>
        <w:tabs>
          <w:tab w:val="left" w:pos="480"/>
        </w:tabs>
        <w:rPr>
          <w:rFonts w:asciiTheme="minorHAnsi" w:hAnsiTheme="minorHAnsi"/>
          <w:sz w:val="22"/>
          <w:szCs w:val="22"/>
        </w:rPr>
      </w:pPr>
      <w:proofErr w:type="gramStart"/>
      <w:r w:rsidRPr="00E1440A">
        <w:rPr>
          <w:rFonts w:asciiTheme="minorHAnsi" w:hAnsiTheme="minorHAnsi"/>
          <w:sz w:val="22"/>
          <w:szCs w:val="22"/>
        </w:rPr>
        <w:t>Los nemen</w:t>
      </w:r>
      <w:proofErr w:type="gramEnd"/>
      <w:r w:rsidRPr="00E1440A">
        <w:rPr>
          <w:rFonts w:asciiTheme="minorHAnsi" w:hAnsiTheme="minorHAnsi"/>
          <w:sz w:val="22"/>
          <w:szCs w:val="22"/>
        </w:rPr>
        <w:t xml:space="preserve"> aansluitsnoer</w:t>
      </w:r>
      <w:r w:rsidR="00E1440A">
        <w:rPr>
          <w:rFonts w:asciiTheme="minorHAnsi" w:hAnsiTheme="minorHAnsi"/>
          <w:sz w:val="22"/>
          <w:szCs w:val="22"/>
        </w:rPr>
        <w:t>;</w:t>
      </w:r>
    </w:p>
    <w:p w:rsidRPr="00E1440A" w:rsidR="000627F2" w:rsidP="00BC2A9D" w:rsidRDefault="000627F2" w14:paraId="2E06B831" w14:textId="1612C5DA">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Demonteren armatuur</w:t>
      </w:r>
      <w:r w:rsidR="00E1440A">
        <w:rPr>
          <w:rFonts w:asciiTheme="minorHAnsi" w:hAnsiTheme="minorHAnsi"/>
          <w:sz w:val="22"/>
          <w:szCs w:val="22"/>
        </w:rPr>
        <w:t>;</w:t>
      </w:r>
    </w:p>
    <w:p w:rsidRPr="00E1440A" w:rsidR="000627F2" w:rsidP="00BC2A9D" w:rsidRDefault="000627F2" w14:paraId="52D4F662" w14:textId="693D0027">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Eventueel demonteren en monteren verkeersborden</w:t>
      </w:r>
      <w:r w:rsidR="00E1440A">
        <w:rPr>
          <w:rFonts w:asciiTheme="minorHAnsi" w:hAnsiTheme="minorHAnsi"/>
          <w:sz w:val="22"/>
          <w:szCs w:val="22"/>
        </w:rPr>
        <w:t>;</w:t>
      </w:r>
    </w:p>
    <w:p w:rsidRPr="00E1440A" w:rsidR="000627F2" w:rsidP="00BC2A9D" w:rsidRDefault="000627F2" w14:paraId="4EFCEB7C" w14:textId="643BCEB4">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Aanbrengen evt. uithouder op nieuwe mast</w:t>
      </w:r>
      <w:r w:rsidR="00E1440A">
        <w:rPr>
          <w:rFonts w:asciiTheme="minorHAnsi" w:hAnsiTheme="minorHAnsi"/>
          <w:sz w:val="22"/>
          <w:szCs w:val="22"/>
        </w:rPr>
        <w:t>;</w:t>
      </w:r>
    </w:p>
    <w:p w:rsidRPr="00E1440A" w:rsidR="000627F2" w:rsidP="00BC2A9D" w:rsidRDefault="000627F2" w14:paraId="57E2E4BD" w14:textId="6575B6DD">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Aanbrengen en aansluiten snoer</w:t>
      </w:r>
      <w:r w:rsidR="00E1440A">
        <w:rPr>
          <w:rFonts w:asciiTheme="minorHAnsi" w:hAnsiTheme="minorHAnsi"/>
          <w:sz w:val="22"/>
          <w:szCs w:val="22"/>
        </w:rPr>
        <w:t>;</w:t>
      </w:r>
    </w:p>
    <w:p w:rsidRPr="00E1440A" w:rsidR="000627F2" w:rsidP="00BC2A9D" w:rsidRDefault="000627F2" w14:paraId="366E07B1" w14:textId="6FF53691">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Aanbrengen armatuur op nieuwe mast of uithouder</w:t>
      </w:r>
      <w:r w:rsidR="00E1440A">
        <w:rPr>
          <w:rFonts w:asciiTheme="minorHAnsi" w:hAnsiTheme="minorHAnsi"/>
          <w:sz w:val="22"/>
          <w:szCs w:val="22"/>
        </w:rPr>
        <w:t>;</w:t>
      </w:r>
    </w:p>
    <w:p w:rsidRPr="00E1440A" w:rsidR="000627F2" w:rsidP="00BC2A9D" w:rsidRDefault="000627F2" w14:paraId="3629F3C2" w14:textId="2D3B434D">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Plaatsen en richten mast dit kunnen ook masten met vaste gebogen lange uithouder zijn</w:t>
      </w:r>
      <w:r w:rsidR="00E1440A">
        <w:rPr>
          <w:rFonts w:asciiTheme="minorHAnsi" w:hAnsiTheme="minorHAnsi"/>
          <w:sz w:val="22"/>
          <w:szCs w:val="22"/>
        </w:rPr>
        <w:t>;</w:t>
      </w:r>
    </w:p>
    <w:p w:rsidRPr="00E1440A" w:rsidR="000627F2" w:rsidP="00BC2A9D" w:rsidRDefault="000627F2" w14:paraId="027926E2" w14:textId="5591A6BB">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Vullen grondstuk met zand (tot 20cm boven maaiveld)</w:t>
      </w:r>
      <w:r w:rsidR="00E1440A">
        <w:rPr>
          <w:rFonts w:asciiTheme="minorHAnsi" w:hAnsiTheme="minorHAnsi"/>
          <w:sz w:val="22"/>
          <w:szCs w:val="22"/>
        </w:rPr>
        <w:t>;</w:t>
      </w:r>
    </w:p>
    <w:p w:rsidRPr="00E1440A" w:rsidR="000627F2" w:rsidP="00BC2A9D" w:rsidRDefault="000627F2" w14:paraId="7CD55190" w14:textId="4FB631E5">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Leveren zand</w:t>
      </w:r>
      <w:r w:rsidR="00E1440A">
        <w:rPr>
          <w:rFonts w:asciiTheme="minorHAnsi" w:hAnsiTheme="minorHAnsi"/>
          <w:sz w:val="22"/>
          <w:szCs w:val="22"/>
        </w:rPr>
        <w:t>;</w:t>
      </w:r>
    </w:p>
    <w:p w:rsidRPr="00E1440A" w:rsidR="000627F2" w:rsidP="00BC2A9D" w:rsidRDefault="000627F2" w14:paraId="1EA6FAA0" w14:textId="1BA4EF7E">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Leveren aanbrengen aardedraad groen/geel 6 mm2 tussen aansluitkast en mast</w:t>
      </w:r>
      <w:r w:rsidR="00E1440A">
        <w:rPr>
          <w:rFonts w:asciiTheme="minorHAnsi" w:hAnsiTheme="minorHAnsi"/>
          <w:sz w:val="22"/>
          <w:szCs w:val="22"/>
        </w:rPr>
        <w:t>;</w:t>
      </w:r>
    </w:p>
    <w:p w:rsidRPr="00E1440A" w:rsidR="000627F2" w:rsidP="00BC2A9D" w:rsidRDefault="000627F2" w14:paraId="06E99988" w14:textId="21846B53">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Aanvullen en aanstampen mastgat in lagen van 30 cm</w:t>
      </w:r>
      <w:r w:rsidR="00E1440A">
        <w:rPr>
          <w:rFonts w:asciiTheme="minorHAnsi" w:hAnsiTheme="minorHAnsi"/>
          <w:sz w:val="22"/>
          <w:szCs w:val="22"/>
        </w:rPr>
        <w:t>;</w:t>
      </w:r>
    </w:p>
    <w:p w:rsidRPr="00E1440A" w:rsidR="000627F2" w:rsidP="00BC2A9D" w:rsidRDefault="00ED37A3" w14:paraId="4AB39BDF" w14:textId="079D9301">
      <w:pPr>
        <w:pStyle w:val="Lijstalinea"/>
        <w:numPr>
          <w:ilvl w:val="0"/>
          <w:numId w:val="78"/>
        </w:numPr>
        <w:tabs>
          <w:tab w:val="left" w:pos="480"/>
        </w:tabs>
        <w:rPr>
          <w:rFonts w:asciiTheme="minorHAnsi" w:hAnsiTheme="minorHAnsi"/>
          <w:sz w:val="22"/>
          <w:szCs w:val="22"/>
        </w:rPr>
      </w:pPr>
      <w:r>
        <w:rPr>
          <w:rFonts w:asciiTheme="minorHAnsi" w:hAnsiTheme="minorHAnsi"/>
          <w:sz w:val="22"/>
          <w:szCs w:val="22"/>
        </w:rPr>
        <w:t>I</w:t>
      </w:r>
      <w:r w:rsidRPr="00E1440A" w:rsidR="000627F2">
        <w:rPr>
          <w:rFonts w:asciiTheme="minorHAnsi" w:hAnsiTheme="minorHAnsi"/>
          <w:sz w:val="22"/>
          <w:szCs w:val="22"/>
        </w:rPr>
        <w:t>nmeten mast</w:t>
      </w:r>
      <w:r w:rsidR="00E1440A">
        <w:rPr>
          <w:rFonts w:asciiTheme="minorHAnsi" w:hAnsiTheme="minorHAnsi"/>
          <w:sz w:val="22"/>
          <w:szCs w:val="22"/>
        </w:rPr>
        <w:t>;</w:t>
      </w:r>
    </w:p>
    <w:p w:rsidRPr="00E1440A" w:rsidR="000627F2" w:rsidP="00BC2A9D" w:rsidRDefault="000627F2" w14:paraId="676F8CF5" w14:textId="18C89CA5">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Verwerken op mutatie- aansluitformulier</w:t>
      </w:r>
      <w:r w:rsidR="00E1440A">
        <w:rPr>
          <w:rFonts w:asciiTheme="minorHAnsi" w:hAnsiTheme="minorHAnsi"/>
          <w:sz w:val="22"/>
          <w:szCs w:val="22"/>
        </w:rPr>
        <w:t>;</w:t>
      </w:r>
    </w:p>
    <w:p w:rsidRPr="00E1440A" w:rsidR="000627F2" w:rsidP="00BC2A9D" w:rsidRDefault="000627F2" w14:paraId="3D7F6FC4" w14:textId="632E1D50">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Bijwerken lakschade</w:t>
      </w:r>
      <w:r w:rsidR="00E1440A">
        <w:rPr>
          <w:rFonts w:asciiTheme="minorHAnsi" w:hAnsiTheme="minorHAnsi"/>
          <w:sz w:val="22"/>
          <w:szCs w:val="22"/>
        </w:rPr>
        <w:t>;</w:t>
      </w:r>
    </w:p>
    <w:p w:rsidRPr="00E1440A" w:rsidR="000627F2" w:rsidP="00BC2A9D" w:rsidRDefault="000627F2" w14:paraId="5CEF8718" w14:textId="7B2768D1">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Aanbrengen code sticker</w:t>
      </w:r>
      <w:r w:rsidR="00E1440A">
        <w:rPr>
          <w:rFonts w:asciiTheme="minorHAnsi" w:hAnsiTheme="minorHAnsi"/>
          <w:sz w:val="22"/>
          <w:szCs w:val="22"/>
        </w:rPr>
        <w:t>;</w:t>
      </w:r>
    </w:p>
    <w:p w:rsidRPr="00E1440A" w:rsidR="000627F2" w:rsidP="00BC2A9D" w:rsidRDefault="000627F2" w14:paraId="6C1E9C33" w14:textId="77777777">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Gebruik kraanwagen indien nodig.</w:t>
      </w:r>
    </w:p>
    <w:p w:rsidRPr="00C561CD" w:rsidR="000627F2" w:rsidP="000627F2" w:rsidRDefault="000627F2" w14:paraId="63A7E281" w14:textId="77777777">
      <w:pPr>
        <w:rPr>
          <w:rFonts w:eastAsia="Times New Roman" w:asciiTheme="minorHAnsi" w:hAnsiTheme="minorHAnsi" w:cstheme="minorHAnsi"/>
          <w:sz w:val="22"/>
          <w:szCs w:val="22"/>
        </w:rPr>
      </w:pPr>
    </w:p>
    <w:p w:rsidRPr="00C561CD" w:rsidR="000627F2" w:rsidP="000627F2" w:rsidRDefault="000627F2" w14:paraId="3AA96A45" w14:textId="77777777">
      <w:pPr>
        <w:tabs>
          <w:tab w:val="left" w:pos="820"/>
        </w:tabs>
        <w:ind w:left="120"/>
        <w:rPr>
          <w:rFonts w:asciiTheme="minorHAnsi" w:hAnsiTheme="minorHAnsi" w:cstheme="minorHAnsi"/>
          <w:color w:val="4F81BD"/>
          <w:sz w:val="22"/>
          <w:szCs w:val="22"/>
        </w:rPr>
      </w:pPr>
      <w:r w:rsidRPr="00C561CD">
        <w:rPr>
          <w:rFonts w:asciiTheme="minorHAnsi" w:hAnsiTheme="minorHAnsi" w:cstheme="minorHAnsi"/>
          <w:color w:val="4F81BD"/>
          <w:sz w:val="22"/>
          <w:szCs w:val="22"/>
        </w:rPr>
        <w:t>M 7</w:t>
      </w:r>
      <w:r w:rsidRPr="00C561CD">
        <w:rPr>
          <w:rFonts w:eastAsia="Times New Roman" w:asciiTheme="minorHAnsi" w:hAnsiTheme="minorHAnsi" w:cstheme="minorHAnsi"/>
          <w:sz w:val="22"/>
          <w:szCs w:val="22"/>
        </w:rPr>
        <w:tab/>
      </w:r>
      <w:r w:rsidRPr="00C561CD">
        <w:rPr>
          <w:rFonts w:asciiTheme="minorHAnsi" w:hAnsiTheme="minorHAnsi" w:cstheme="minorHAnsi"/>
          <w:color w:val="4F81BD"/>
          <w:sz w:val="22"/>
          <w:szCs w:val="22"/>
        </w:rPr>
        <w:t>UITWISSELEN VAN ARMATUREN</w:t>
      </w:r>
    </w:p>
    <w:p w:rsidRPr="00C561CD" w:rsidR="000627F2" w:rsidP="000627F2" w:rsidRDefault="000627F2" w14:paraId="1CF0D539" w14:textId="5413CC5D">
      <w:pPr>
        <w:tabs>
          <w:tab w:val="left" w:pos="1540"/>
        </w:tabs>
        <w:ind w:left="120"/>
        <w:rPr>
          <w:rFonts w:asciiTheme="minorHAnsi" w:hAnsiTheme="minorHAnsi" w:cstheme="minorHAnsi"/>
          <w:sz w:val="22"/>
          <w:szCs w:val="22"/>
        </w:rPr>
      </w:pPr>
      <w:r w:rsidRPr="00C561CD">
        <w:rPr>
          <w:rFonts w:asciiTheme="minorHAnsi" w:hAnsiTheme="minorHAnsi" w:cstheme="minorHAnsi"/>
          <w:sz w:val="22"/>
          <w:szCs w:val="22"/>
        </w:rPr>
        <w:t>M 7.1 t/m 7.</w:t>
      </w:r>
      <w:r w:rsidR="008C75AA">
        <w:rPr>
          <w:rFonts w:asciiTheme="minorHAnsi" w:hAnsiTheme="minorHAnsi" w:cstheme="minorHAnsi"/>
          <w:sz w:val="22"/>
          <w:szCs w:val="22"/>
        </w:rPr>
        <w:t>8</w:t>
      </w:r>
      <w:r w:rsidR="00ED37A3">
        <w:rPr>
          <w:rFonts w:eastAsia="Times New Roman" w:asciiTheme="minorHAnsi" w:hAnsiTheme="minorHAnsi" w:cstheme="minorHAnsi"/>
          <w:sz w:val="22"/>
          <w:szCs w:val="22"/>
        </w:rPr>
        <w:t xml:space="preserve"> </w:t>
      </w:r>
      <w:r w:rsidRPr="00C561CD">
        <w:rPr>
          <w:rFonts w:asciiTheme="minorHAnsi" w:hAnsiTheme="minorHAnsi" w:cstheme="minorHAnsi"/>
          <w:sz w:val="22"/>
          <w:szCs w:val="22"/>
        </w:rPr>
        <w:t>Het uitwisselen van een armatuur aan een gevel of spandraad</w:t>
      </w:r>
      <w:r w:rsidR="0024588C">
        <w:rPr>
          <w:rFonts w:asciiTheme="minorHAnsi" w:hAnsiTheme="minorHAnsi" w:cstheme="minorHAnsi"/>
          <w:sz w:val="22"/>
          <w:szCs w:val="22"/>
        </w:rPr>
        <w:t xml:space="preserve"> ‘X’ </w:t>
      </w:r>
      <w:r w:rsidRPr="00C561CD">
        <w:rPr>
          <w:rFonts w:asciiTheme="minorHAnsi" w:hAnsiTheme="minorHAnsi" w:cstheme="minorHAnsi"/>
          <w:sz w:val="22"/>
          <w:szCs w:val="22"/>
        </w:rPr>
        <w:t>m</w:t>
      </w:r>
      <w:r w:rsidR="00403B0C">
        <w:rPr>
          <w:rFonts w:asciiTheme="minorHAnsi" w:hAnsiTheme="minorHAnsi" w:cstheme="minorHAnsi"/>
          <w:sz w:val="22"/>
          <w:szCs w:val="22"/>
        </w:rPr>
        <w:t>eter</w:t>
      </w:r>
      <w:r w:rsidRPr="00C561CD">
        <w:rPr>
          <w:rFonts w:asciiTheme="minorHAnsi" w:hAnsiTheme="minorHAnsi" w:cstheme="minorHAnsi"/>
          <w:sz w:val="22"/>
          <w:szCs w:val="22"/>
        </w:rPr>
        <w:t>.</w:t>
      </w:r>
    </w:p>
    <w:p w:rsidRPr="00E1440A" w:rsidR="000627F2" w:rsidP="00BC2A9D" w:rsidRDefault="000627F2" w14:paraId="5E30A1F4" w14:textId="68BFBB1C">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Demonteren armatuur</w:t>
      </w:r>
      <w:r w:rsidR="00E1440A">
        <w:rPr>
          <w:rFonts w:asciiTheme="minorHAnsi" w:hAnsiTheme="minorHAnsi"/>
          <w:sz w:val="22"/>
          <w:szCs w:val="22"/>
        </w:rPr>
        <w:t>;</w:t>
      </w:r>
    </w:p>
    <w:p w:rsidRPr="00E1440A" w:rsidR="000627F2" w:rsidP="00BC2A9D" w:rsidRDefault="000627F2" w14:paraId="0AC1FAF7" w14:textId="302ED604">
      <w:pPr>
        <w:pStyle w:val="Lijstalinea"/>
        <w:numPr>
          <w:ilvl w:val="0"/>
          <w:numId w:val="78"/>
        </w:numPr>
        <w:tabs>
          <w:tab w:val="left" w:pos="480"/>
        </w:tabs>
        <w:rPr>
          <w:rFonts w:asciiTheme="minorHAnsi" w:hAnsiTheme="minorHAnsi"/>
          <w:sz w:val="22"/>
          <w:szCs w:val="22"/>
        </w:rPr>
      </w:pPr>
      <w:proofErr w:type="gramStart"/>
      <w:r w:rsidRPr="00E1440A">
        <w:rPr>
          <w:rFonts w:asciiTheme="minorHAnsi" w:hAnsiTheme="minorHAnsi"/>
          <w:sz w:val="22"/>
          <w:szCs w:val="22"/>
        </w:rPr>
        <w:t>Los nemen</w:t>
      </w:r>
      <w:proofErr w:type="gramEnd"/>
      <w:r w:rsidRPr="00E1440A">
        <w:rPr>
          <w:rFonts w:asciiTheme="minorHAnsi" w:hAnsiTheme="minorHAnsi"/>
          <w:sz w:val="22"/>
          <w:szCs w:val="22"/>
        </w:rPr>
        <w:t xml:space="preserve"> aansluitsnoer/ kabe</w:t>
      </w:r>
      <w:r w:rsidR="00D87FB9">
        <w:rPr>
          <w:rFonts w:asciiTheme="minorHAnsi" w:hAnsiTheme="minorHAnsi"/>
          <w:sz w:val="22"/>
          <w:szCs w:val="22"/>
        </w:rPr>
        <w:t>l en kabelgoot</w:t>
      </w:r>
      <w:r w:rsidR="00E1440A">
        <w:rPr>
          <w:rFonts w:asciiTheme="minorHAnsi" w:hAnsiTheme="minorHAnsi"/>
          <w:sz w:val="22"/>
          <w:szCs w:val="22"/>
        </w:rPr>
        <w:t>;</w:t>
      </w:r>
    </w:p>
    <w:p w:rsidRPr="00E1440A" w:rsidR="000627F2" w:rsidP="00BC2A9D" w:rsidRDefault="000627F2" w14:paraId="4EC589BB" w14:textId="4C14CBEE">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Aanbrengen nieuw armatuur</w:t>
      </w:r>
      <w:r w:rsidR="00E1440A">
        <w:rPr>
          <w:rFonts w:asciiTheme="minorHAnsi" w:hAnsiTheme="minorHAnsi"/>
          <w:sz w:val="22"/>
          <w:szCs w:val="22"/>
        </w:rPr>
        <w:t>;</w:t>
      </w:r>
    </w:p>
    <w:p w:rsidRPr="00CA5D3F" w:rsidR="00775ED5" w:rsidP="00BC2A9D" w:rsidRDefault="000627F2" w14:paraId="70B14DB8" w14:textId="3DC07DBA">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Aanbrengen snoer kabel</w:t>
      </w:r>
      <w:r w:rsidR="00E1440A">
        <w:rPr>
          <w:rFonts w:asciiTheme="minorHAnsi" w:hAnsiTheme="minorHAnsi"/>
          <w:sz w:val="22"/>
          <w:szCs w:val="22"/>
        </w:rPr>
        <w:t>;</w:t>
      </w:r>
    </w:p>
    <w:p w:rsidRPr="00E1440A" w:rsidR="000627F2" w:rsidP="00BC2A9D" w:rsidRDefault="000627F2" w14:paraId="515389A0" w14:textId="578AAF91">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Verwerken op mutatie- aansluitformulier</w:t>
      </w:r>
      <w:r w:rsidR="00E1440A">
        <w:rPr>
          <w:rFonts w:asciiTheme="minorHAnsi" w:hAnsiTheme="minorHAnsi"/>
          <w:sz w:val="22"/>
          <w:szCs w:val="22"/>
        </w:rPr>
        <w:t>;</w:t>
      </w:r>
    </w:p>
    <w:p w:rsidRPr="00E1440A" w:rsidR="000627F2" w:rsidP="00BC2A9D" w:rsidRDefault="000627F2" w14:paraId="0CD39B4A" w14:textId="7E7E2E1B">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Aansluiten snoer/ kabel in armatuur en aansluitunit</w:t>
      </w:r>
      <w:r w:rsidR="00E1440A">
        <w:rPr>
          <w:rFonts w:asciiTheme="minorHAnsi" w:hAnsiTheme="minorHAnsi"/>
          <w:sz w:val="22"/>
          <w:szCs w:val="22"/>
        </w:rPr>
        <w:t>;</w:t>
      </w:r>
    </w:p>
    <w:p w:rsidRPr="00E1440A" w:rsidR="000627F2" w:rsidP="00BC2A9D" w:rsidRDefault="000627F2" w14:paraId="2CF92965" w14:textId="49BBB93E">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Invetten deursluiting</w:t>
      </w:r>
      <w:r w:rsidR="00E1440A">
        <w:rPr>
          <w:rFonts w:asciiTheme="minorHAnsi" w:hAnsiTheme="minorHAnsi"/>
          <w:sz w:val="22"/>
          <w:szCs w:val="22"/>
        </w:rPr>
        <w:t>;</w:t>
      </w:r>
    </w:p>
    <w:p w:rsidRPr="00E1440A" w:rsidR="000627F2" w:rsidP="00BC2A9D" w:rsidRDefault="000627F2" w14:paraId="6DB5D46A" w14:textId="41BE6E0B">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Bijwerken van lakschade veroorzaakt door opdrachtnemer</w:t>
      </w:r>
      <w:r w:rsidR="00E1440A">
        <w:rPr>
          <w:rFonts w:asciiTheme="minorHAnsi" w:hAnsiTheme="minorHAnsi"/>
          <w:sz w:val="22"/>
          <w:szCs w:val="22"/>
        </w:rPr>
        <w:t>;</w:t>
      </w:r>
    </w:p>
    <w:p w:rsidRPr="00BA7DDD" w:rsidR="00BA7DDD" w:rsidP="00BB7BA4" w:rsidRDefault="000627F2" w14:paraId="1D2682A2" w14:textId="77777777">
      <w:pPr>
        <w:pStyle w:val="Lijstalinea"/>
        <w:numPr>
          <w:ilvl w:val="0"/>
          <w:numId w:val="78"/>
        </w:numPr>
        <w:tabs>
          <w:tab w:val="left" w:pos="480"/>
        </w:tabs>
        <w:rPr>
          <w:rFonts w:eastAsia="Times New Roman" w:asciiTheme="minorHAnsi" w:hAnsiTheme="minorHAnsi" w:cstheme="minorHAnsi"/>
          <w:sz w:val="22"/>
          <w:szCs w:val="22"/>
        </w:rPr>
      </w:pPr>
      <w:r w:rsidRPr="00BB7BA4">
        <w:rPr>
          <w:rFonts w:asciiTheme="minorHAnsi" w:hAnsiTheme="minorHAnsi"/>
          <w:sz w:val="22"/>
          <w:szCs w:val="22"/>
        </w:rPr>
        <w:t>Gebruik ladder steiger of hoogwerker indien nodig</w:t>
      </w:r>
      <w:r w:rsidRPr="00BB7BA4" w:rsidR="00E1440A">
        <w:rPr>
          <w:rFonts w:asciiTheme="minorHAnsi" w:hAnsiTheme="minorHAnsi"/>
          <w:sz w:val="22"/>
          <w:szCs w:val="22"/>
        </w:rPr>
        <w:t>.</w:t>
      </w:r>
    </w:p>
    <w:p w:rsidR="00BA7DDD" w:rsidP="000627F2" w:rsidRDefault="00BA7DDD" w14:paraId="43D1AC93" w14:textId="77777777">
      <w:pPr>
        <w:tabs>
          <w:tab w:val="left" w:pos="820"/>
        </w:tabs>
        <w:ind w:left="120"/>
        <w:rPr>
          <w:rFonts w:asciiTheme="minorHAnsi" w:hAnsiTheme="minorHAnsi" w:cstheme="minorHAnsi"/>
          <w:color w:val="4F81BD"/>
          <w:sz w:val="22"/>
          <w:szCs w:val="22"/>
        </w:rPr>
      </w:pPr>
    </w:p>
    <w:p w:rsidRPr="00C561CD" w:rsidR="000627F2" w:rsidP="000627F2" w:rsidRDefault="000627F2" w14:paraId="7AE536EA" w14:textId="696E341A">
      <w:pPr>
        <w:tabs>
          <w:tab w:val="left" w:pos="820"/>
        </w:tabs>
        <w:ind w:left="120"/>
        <w:rPr>
          <w:rFonts w:asciiTheme="minorHAnsi" w:hAnsiTheme="minorHAnsi" w:cstheme="minorHAnsi"/>
          <w:color w:val="4F81BD"/>
          <w:sz w:val="22"/>
          <w:szCs w:val="22"/>
        </w:rPr>
      </w:pPr>
      <w:r w:rsidRPr="00C561CD">
        <w:rPr>
          <w:rFonts w:asciiTheme="minorHAnsi" w:hAnsiTheme="minorHAnsi" w:cstheme="minorHAnsi"/>
          <w:color w:val="4F81BD"/>
          <w:sz w:val="22"/>
          <w:szCs w:val="22"/>
        </w:rPr>
        <w:t>M 8</w:t>
      </w:r>
      <w:r w:rsidRPr="00C561CD">
        <w:rPr>
          <w:rFonts w:eastAsia="Times New Roman" w:asciiTheme="minorHAnsi" w:hAnsiTheme="minorHAnsi" w:cstheme="minorHAnsi"/>
          <w:sz w:val="22"/>
          <w:szCs w:val="22"/>
        </w:rPr>
        <w:tab/>
      </w:r>
      <w:r w:rsidRPr="00C561CD">
        <w:rPr>
          <w:rFonts w:asciiTheme="minorHAnsi" w:hAnsiTheme="minorHAnsi" w:cstheme="minorHAnsi"/>
          <w:color w:val="4F81BD"/>
          <w:sz w:val="22"/>
          <w:szCs w:val="22"/>
        </w:rPr>
        <w:t>OVERIGEN</w:t>
      </w:r>
    </w:p>
    <w:p w:rsidRPr="00C561CD" w:rsidR="000627F2" w:rsidP="000627F2" w:rsidRDefault="000627F2" w14:paraId="1C3A5B25" w14:textId="1BDA00E3">
      <w:pPr>
        <w:tabs>
          <w:tab w:val="left" w:pos="820"/>
        </w:tabs>
        <w:ind w:left="120"/>
        <w:rPr>
          <w:rFonts w:asciiTheme="minorHAnsi" w:hAnsiTheme="minorHAnsi" w:cstheme="minorHAnsi"/>
          <w:sz w:val="22"/>
          <w:szCs w:val="22"/>
        </w:rPr>
      </w:pPr>
      <w:r w:rsidRPr="00C561CD">
        <w:rPr>
          <w:rFonts w:asciiTheme="minorHAnsi" w:hAnsiTheme="minorHAnsi" w:cstheme="minorHAnsi"/>
          <w:sz w:val="22"/>
          <w:szCs w:val="22"/>
        </w:rPr>
        <w:t>M 8.1</w:t>
      </w:r>
      <w:r w:rsidR="008C75AA">
        <w:rPr>
          <w:rFonts w:asciiTheme="minorHAnsi" w:hAnsiTheme="minorHAnsi" w:cstheme="minorHAnsi"/>
          <w:sz w:val="22"/>
          <w:szCs w:val="22"/>
        </w:rPr>
        <w:t xml:space="preserve"> en M 8.7</w:t>
      </w:r>
      <w:r w:rsidR="008C75AA">
        <w:rPr>
          <w:rFonts w:eastAsia="Times New Roman" w:asciiTheme="minorHAnsi" w:hAnsiTheme="minorHAnsi" w:cstheme="minorHAnsi"/>
          <w:sz w:val="22"/>
          <w:szCs w:val="22"/>
        </w:rPr>
        <w:t xml:space="preserve"> </w:t>
      </w:r>
      <w:r w:rsidRPr="00C561CD">
        <w:rPr>
          <w:rFonts w:asciiTheme="minorHAnsi" w:hAnsiTheme="minorHAnsi" w:cstheme="minorHAnsi"/>
          <w:sz w:val="22"/>
          <w:szCs w:val="22"/>
        </w:rPr>
        <w:t xml:space="preserve">Het rechtzetten op hoogte brengen en richten van een lichtmast </w:t>
      </w:r>
      <w:r w:rsidR="0024588C">
        <w:rPr>
          <w:rFonts w:asciiTheme="minorHAnsi" w:hAnsiTheme="minorHAnsi" w:cstheme="minorHAnsi"/>
          <w:sz w:val="22"/>
          <w:szCs w:val="22"/>
        </w:rPr>
        <w:t xml:space="preserve">‘X’ </w:t>
      </w:r>
      <w:r w:rsidRPr="00C561CD">
        <w:rPr>
          <w:rFonts w:asciiTheme="minorHAnsi" w:hAnsiTheme="minorHAnsi" w:cstheme="minorHAnsi"/>
          <w:sz w:val="22"/>
          <w:szCs w:val="22"/>
        </w:rPr>
        <w:t>m</w:t>
      </w:r>
      <w:r w:rsidR="00403B0C">
        <w:rPr>
          <w:rFonts w:asciiTheme="minorHAnsi" w:hAnsiTheme="minorHAnsi" w:cstheme="minorHAnsi"/>
          <w:sz w:val="22"/>
          <w:szCs w:val="22"/>
        </w:rPr>
        <w:t>eter</w:t>
      </w:r>
      <w:r w:rsidRPr="00C561CD">
        <w:rPr>
          <w:rFonts w:asciiTheme="minorHAnsi" w:hAnsiTheme="minorHAnsi" w:cstheme="minorHAnsi"/>
          <w:sz w:val="22"/>
          <w:szCs w:val="22"/>
        </w:rPr>
        <w:t>.</w:t>
      </w:r>
    </w:p>
    <w:p w:rsidRPr="00E1440A" w:rsidR="000627F2" w:rsidP="00BC2A9D" w:rsidRDefault="000627F2" w14:paraId="05C76A2B" w14:textId="7DF2434B">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Gedeeltelijk ontgraven mast</w:t>
      </w:r>
      <w:r w:rsidR="00E1440A">
        <w:rPr>
          <w:rFonts w:asciiTheme="minorHAnsi" w:hAnsiTheme="minorHAnsi"/>
          <w:sz w:val="22"/>
          <w:szCs w:val="22"/>
        </w:rPr>
        <w:t>;</w:t>
      </w:r>
    </w:p>
    <w:p w:rsidRPr="00E1440A" w:rsidR="000627F2" w:rsidP="00BC2A9D" w:rsidRDefault="000627F2" w14:paraId="4E40B149" w14:textId="520C9C51">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Op hoogte brengen</w:t>
      </w:r>
      <w:r w:rsidR="00E1440A">
        <w:rPr>
          <w:rFonts w:asciiTheme="minorHAnsi" w:hAnsiTheme="minorHAnsi"/>
          <w:sz w:val="22"/>
          <w:szCs w:val="22"/>
        </w:rPr>
        <w:t>;</w:t>
      </w:r>
    </w:p>
    <w:p w:rsidRPr="00E1440A" w:rsidR="000627F2" w:rsidP="00BC2A9D" w:rsidRDefault="000627F2" w14:paraId="22DE2A2B" w14:textId="48D5A3DF">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Rechtzetten mast</w:t>
      </w:r>
      <w:r w:rsidR="00E1440A">
        <w:rPr>
          <w:rFonts w:asciiTheme="minorHAnsi" w:hAnsiTheme="minorHAnsi"/>
          <w:sz w:val="22"/>
          <w:szCs w:val="22"/>
        </w:rPr>
        <w:t>;</w:t>
      </w:r>
    </w:p>
    <w:p w:rsidRPr="00E1440A" w:rsidR="000627F2" w:rsidP="00BC2A9D" w:rsidRDefault="000627F2" w14:paraId="400475A2" w14:textId="46FC70B0">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In richting draaien van de mast</w:t>
      </w:r>
      <w:r w:rsidR="00E1440A">
        <w:rPr>
          <w:rFonts w:asciiTheme="minorHAnsi" w:hAnsiTheme="minorHAnsi"/>
          <w:sz w:val="22"/>
          <w:szCs w:val="22"/>
        </w:rPr>
        <w:t>;</w:t>
      </w:r>
    </w:p>
    <w:p w:rsidRPr="00E1440A" w:rsidR="000627F2" w:rsidP="00BC2A9D" w:rsidRDefault="000627F2" w14:paraId="0621A2AB" w14:textId="5D7BDF23">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Aanvullen en aanstampen mastgat in lagen van 30 cm</w:t>
      </w:r>
      <w:r w:rsidR="00E1440A">
        <w:rPr>
          <w:rFonts w:asciiTheme="minorHAnsi" w:hAnsiTheme="minorHAnsi"/>
          <w:sz w:val="22"/>
          <w:szCs w:val="22"/>
        </w:rPr>
        <w:t>;</w:t>
      </w:r>
    </w:p>
    <w:p w:rsidRPr="00E1440A" w:rsidR="000627F2" w:rsidP="00BC2A9D" w:rsidRDefault="000627F2" w14:paraId="536A334A" w14:textId="742C1B54">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Vullen met zand (tot 20cm boven maaiveld)</w:t>
      </w:r>
      <w:r w:rsidR="00E1440A">
        <w:rPr>
          <w:rFonts w:asciiTheme="minorHAnsi" w:hAnsiTheme="minorHAnsi"/>
          <w:sz w:val="22"/>
          <w:szCs w:val="22"/>
        </w:rPr>
        <w:t>.</w:t>
      </w:r>
    </w:p>
    <w:p w:rsidRPr="00C561CD" w:rsidR="00775ED5" w:rsidP="000627F2" w:rsidRDefault="00775ED5" w14:paraId="76EABEB1" w14:textId="77777777">
      <w:pPr>
        <w:rPr>
          <w:rFonts w:eastAsia="Times New Roman" w:asciiTheme="minorHAnsi" w:hAnsiTheme="minorHAnsi" w:cstheme="minorHAnsi"/>
          <w:sz w:val="22"/>
          <w:szCs w:val="22"/>
        </w:rPr>
      </w:pPr>
    </w:p>
    <w:p w:rsidRPr="00C561CD" w:rsidR="000627F2" w:rsidP="000627F2" w:rsidRDefault="000627F2" w14:paraId="26A27700" w14:textId="2B43009A">
      <w:pPr>
        <w:tabs>
          <w:tab w:val="left" w:pos="1540"/>
        </w:tabs>
        <w:ind w:left="120"/>
        <w:rPr>
          <w:rFonts w:asciiTheme="minorHAnsi" w:hAnsiTheme="minorHAnsi" w:cstheme="minorHAnsi"/>
          <w:sz w:val="22"/>
          <w:szCs w:val="22"/>
        </w:rPr>
      </w:pPr>
      <w:r w:rsidRPr="00C561CD">
        <w:rPr>
          <w:rFonts w:asciiTheme="minorHAnsi" w:hAnsiTheme="minorHAnsi" w:cstheme="minorHAnsi"/>
          <w:sz w:val="22"/>
          <w:szCs w:val="22"/>
        </w:rPr>
        <w:t>M 8.2 t/m 8.3</w:t>
      </w:r>
      <w:r w:rsidR="008C75AA">
        <w:rPr>
          <w:rFonts w:asciiTheme="minorHAnsi" w:hAnsiTheme="minorHAnsi" w:cstheme="minorHAnsi"/>
          <w:sz w:val="22"/>
          <w:szCs w:val="22"/>
        </w:rPr>
        <w:t xml:space="preserve"> en M 8.8 t/m 8.9</w:t>
      </w:r>
      <w:r w:rsidR="008C75AA">
        <w:rPr>
          <w:rFonts w:eastAsia="Times New Roman" w:asciiTheme="minorHAnsi" w:hAnsiTheme="minorHAnsi" w:cstheme="minorHAnsi"/>
          <w:sz w:val="22"/>
          <w:szCs w:val="22"/>
        </w:rPr>
        <w:t xml:space="preserve"> </w:t>
      </w:r>
      <w:r w:rsidRPr="00C561CD">
        <w:rPr>
          <w:rFonts w:asciiTheme="minorHAnsi" w:hAnsiTheme="minorHAnsi" w:cstheme="minorHAnsi"/>
          <w:sz w:val="22"/>
          <w:szCs w:val="22"/>
        </w:rPr>
        <w:t xml:space="preserve">Het rechtzetten op hoogte brengen en richten van een lichtmast </w:t>
      </w:r>
      <w:r w:rsidR="0024588C">
        <w:rPr>
          <w:rFonts w:asciiTheme="minorHAnsi" w:hAnsiTheme="minorHAnsi" w:cstheme="minorHAnsi"/>
          <w:sz w:val="22"/>
          <w:szCs w:val="22"/>
        </w:rPr>
        <w:t xml:space="preserve">‘X’ </w:t>
      </w:r>
      <w:r w:rsidRPr="00C561CD">
        <w:rPr>
          <w:rFonts w:asciiTheme="minorHAnsi" w:hAnsiTheme="minorHAnsi" w:cstheme="minorHAnsi"/>
          <w:sz w:val="22"/>
          <w:szCs w:val="22"/>
        </w:rPr>
        <w:t>m</w:t>
      </w:r>
      <w:r w:rsidR="00403B0C">
        <w:rPr>
          <w:rFonts w:asciiTheme="minorHAnsi" w:hAnsiTheme="minorHAnsi" w:cstheme="minorHAnsi"/>
          <w:sz w:val="22"/>
          <w:szCs w:val="22"/>
        </w:rPr>
        <w:t>eter</w:t>
      </w:r>
      <w:r w:rsidRPr="00C561CD">
        <w:rPr>
          <w:rFonts w:asciiTheme="minorHAnsi" w:hAnsiTheme="minorHAnsi" w:cstheme="minorHAnsi"/>
          <w:sz w:val="22"/>
          <w:szCs w:val="22"/>
        </w:rPr>
        <w:t>.</w:t>
      </w:r>
    </w:p>
    <w:p w:rsidRPr="00E1440A" w:rsidR="000627F2" w:rsidP="00BC2A9D" w:rsidRDefault="000627F2" w14:paraId="41BC07A7" w14:textId="5B2148A5">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Gedeeltelijk ontgraven mast</w:t>
      </w:r>
      <w:r w:rsidR="00E1440A">
        <w:rPr>
          <w:rFonts w:asciiTheme="minorHAnsi" w:hAnsiTheme="minorHAnsi"/>
          <w:sz w:val="22"/>
          <w:szCs w:val="22"/>
        </w:rPr>
        <w:t>;</w:t>
      </w:r>
    </w:p>
    <w:p w:rsidRPr="00E1440A" w:rsidR="000627F2" w:rsidP="00BC2A9D" w:rsidRDefault="000627F2" w14:paraId="657E6489" w14:textId="26ECC7C5">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Op hoogte brengen</w:t>
      </w:r>
      <w:r w:rsidR="00E1440A">
        <w:rPr>
          <w:rFonts w:asciiTheme="minorHAnsi" w:hAnsiTheme="minorHAnsi"/>
          <w:sz w:val="22"/>
          <w:szCs w:val="22"/>
        </w:rPr>
        <w:t>;</w:t>
      </w:r>
    </w:p>
    <w:p w:rsidRPr="00E1440A" w:rsidR="000627F2" w:rsidP="00BC2A9D" w:rsidRDefault="000627F2" w14:paraId="3CE3D7ED" w14:textId="64B8A4A2">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Rechtzetten mast</w:t>
      </w:r>
      <w:r w:rsidR="00E1440A">
        <w:rPr>
          <w:rFonts w:asciiTheme="minorHAnsi" w:hAnsiTheme="minorHAnsi"/>
          <w:sz w:val="22"/>
          <w:szCs w:val="22"/>
        </w:rPr>
        <w:t>;</w:t>
      </w:r>
    </w:p>
    <w:p w:rsidRPr="00E1440A" w:rsidR="000627F2" w:rsidP="00BC2A9D" w:rsidRDefault="000627F2" w14:paraId="0BDF781E" w14:textId="1A90D36A">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In richting draaien van de mast</w:t>
      </w:r>
      <w:r w:rsidR="00E1440A">
        <w:rPr>
          <w:rFonts w:asciiTheme="minorHAnsi" w:hAnsiTheme="minorHAnsi"/>
          <w:sz w:val="22"/>
          <w:szCs w:val="22"/>
        </w:rPr>
        <w:t>;</w:t>
      </w:r>
    </w:p>
    <w:p w:rsidRPr="00E1440A" w:rsidR="000627F2" w:rsidP="00BC2A9D" w:rsidRDefault="000627F2" w14:paraId="170FC249" w14:textId="410B46F3">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Aanvullen en aanstampen mastgat in lagen van 30 cm</w:t>
      </w:r>
      <w:r w:rsidR="00E1440A">
        <w:rPr>
          <w:rFonts w:asciiTheme="minorHAnsi" w:hAnsiTheme="minorHAnsi"/>
          <w:sz w:val="22"/>
          <w:szCs w:val="22"/>
        </w:rPr>
        <w:t>;</w:t>
      </w:r>
    </w:p>
    <w:p w:rsidRPr="00E1440A" w:rsidR="000627F2" w:rsidP="00BC2A9D" w:rsidRDefault="000627F2" w14:paraId="529D2483" w14:textId="68ADB004">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Vullen met zand (tot 20cm boven maaiveld)</w:t>
      </w:r>
      <w:r w:rsidR="00E1440A">
        <w:rPr>
          <w:rFonts w:asciiTheme="minorHAnsi" w:hAnsiTheme="minorHAnsi"/>
          <w:sz w:val="22"/>
          <w:szCs w:val="22"/>
        </w:rPr>
        <w:t>;</w:t>
      </w:r>
    </w:p>
    <w:p w:rsidRPr="00E1440A" w:rsidR="000627F2" w:rsidP="00BC2A9D" w:rsidRDefault="000627F2" w14:paraId="718EA60E" w14:textId="77777777">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Gebruik kraanwagen indien nodig.</w:t>
      </w:r>
    </w:p>
    <w:p w:rsidRPr="00C561CD" w:rsidR="000627F2" w:rsidP="000627F2" w:rsidRDefault="000627F2" w14:paraId="08855994" w14:textId="77777777">
      <w:pPr>
        <w:tabs>
          <w:tab w:val="left" w:pos="1540"/>
        </w:tabs>
        <w:ind w:left="120"/>
        <w:rPr>
          <w:rFonts w:asciiTheme="minorHAnsi" w:hAnsiTheme="minorHAnsi" w:cstheme="minorHAnsi"/>
          <w:sz w:val="22"/>
          <w:szCs w:val="22"/>
        </w:rPr>
      </w:pPr>
    </w:p>
    <w:p w:rsidRPr="00C561CD" w:rsidR="000627F2" w:rsidP="000627F2" w:rsidRDefault="000627F2" w14:paraId="31B495FC" w14:textId="63BE418A">
      <w:pPr>
        <w:tabs>
          <w:tab w:val="left" w:pos="1540"/>
        </w:tabs>
        <w:ind w:left="120"/>
        <w:rPr>
          <w:rFonts w:asciiTheme="minorHAnsi" w:hAnsiTheme="minorHAnsi" w:cstheme="minorHAnsi"/>
          <w:sz w:val="22"/>
          <w:szCs w:val="22"/>
        </w:rPr>
      </w:pPr>
      <w:r w:rsidRPr="00C561CD">
        <w:rPr>
          <w:rFonts w:asciiTheme="minorHAnsi" w:hAnsiTheme="minorHAnsi" w:cstheme="minorHAnsi"/>
          <w:sz w:val="22"/>
          <w:szCs w:val="22"/>
        </w:rPr>
        <w:t>M 8.</w:t>
      </w:r>
      <w:r w:rsidR="008C75AA">
        <w:rPr>
          <w:rFonts w:asciiTheme="minorHAnsi" w:hAnsiTheme="minorHAnsi" w:cstheme="minorHAnsi"/>
          <w:sz w:val="22"/>
          <w:szCs w:val="22"/>
        </w:rPr>
        <w:t>4</w:t>
      </w:r>
      <w:r w:rsidRPr="00C561CD">
        <w:rPr>
          <w:rFonts w:asciiTheme="minorHAnsi" w:hAnsiTheme="minorHAnsi" w:cstheme="minorHAnsi"/>
          <w:sz w:val="22"/>
          <w:szCs w:val="22"/>
        </w:rPr>
        <w:t xml:space="preserve"> t/m 8.</w:t>
      </w:r>
      <w:r w:rsidR="008C75AA">
        <w:rPr>
          <w:rFonts w:asciiTheme="minorHAnsi" w:hAnsiTheme="minorHAnsi" w:cstheme="minorHAnsi"/>
          <w:sz w:val="22"/>
          <w:szCs w:val="22"/>
        </w:rPr>
        <w:t>5 en M8.10 t/m 8.11</w:t>
      </w:r>
      <w:r w:rsidR="008C75AA">
        <w:rPr>
          <w:rFonts w:eastAsia="Times New Roman" w:asciiTheme="minorHAnsi" w:hAnsiTheme="minorHAnsi" w:cstheme="minorHAnsi"/>
          <w:sz w:val="22"/>
          <w:szCs w:val="22"/>
        </w:rPr>
        <w:t xml:space="preserve"> </w:t>
      </w:r>
      <w:r w:rsidRPr="00C561CD">
        <w:rPr>
          <w:rFonts w:asciiTheme="minorHAnsi" w:hAnsiTheme="minorHAnsi" w:cstheme="minorHAnsi"/>
          <w:sz w:val="22"/>
          <w:szCs w:val="22"/>
        </w:rPr>
        <w:t xml:space="preserve">Afmetingen </w:t>
      </w:r>
      <w:proofErr w:type="spellStart"/>
      <w:r w:rsidRPr="00C561CD">
        <w:rPr>
          <w:rFonts w:asciiTheme="minorHAnsi" w:hAnsiTheme="minorHAnsi" w:cstheme="minorHAnsi"/>
          <w:sz w:val="22"/>
          <w:szCs w:val="22"/>
        </w:rPr>
        <w:t>BxHxD</w:t>
      </w:r>
      <w:proofErr w:type="spellEnd"/>
      <w:r w:rsidRPr="00C561CD">
        <w:rPr>
          <w:rFonts w:asciiTheme="minorHAnsi" w:hAnsiTheme="minorHAnsi" w:cstheme="minorHAnsi"/>
          <w:sz w:val="22"/>
          <w:szCs w:val="22"/>
        </w:rPr>
        <w:t xml:space="preserve"> meest voorkomende overzet deurtjes.</w:t>
      </w:r>
    </w:p>
    <w:p w:rsidRPr="00E1440A" w:rsidR="000627F2" w:rsidP="00BC2A9D" w:rsidRDefault="000627F2" w14:paraId="77EABB16" w14:textId="6A467E30">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3,5m staal 85*400*114</w:t>
      </w:r>
      <w:r w:rsidR="00E1440A">
        <w:rPr>
          <w:rFonts w:asciiTheme="minorHAnsi" w:hAnsiTheme="minorHAnsi"/>
          <w:sz w:val="22"/>
          <w:szCs w:val="22"/>
        </w:rPr>
        <w:t>;</w:t>
      </w:r>
    </w:p>
    <w:p w:rsidRPr="00E1440A" w:rsidR="000627F2" w:rsidP="00BC2A9D" w:rsidRDefault="000627F2" w14:paraId="03183355" w14:textId="2D63F77E">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6m staal 85*400*121</w:t>
      </w:r>
      <w:r w:rsidR="00E1440A">
        <w:rPr>
          <w:rFonts w:asciiTheme="minorHAnsi" w:hAnsiTheme="minorHAnsi"/>
          <w:sz w:val="22"/>
          <w:szCs w:val="22"/>
        </w:rPr>
        <w:t>;</w:t>
      </w:r>
    </w:p>
    <w:p w:rsidRPr="00E1440A" w:rsidR="000627F2" w:rsidP="00BC2A9D" w:rsidRDefault="000627F2" w14:paraId="5275EC90" w14:textId="6F1A6082">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8m staal 115*600*178</w:t>
      </w:r>
      <w:r w:rsidR="00E1440A">
        <w:rPr>
          <w:rFonts w:asciiTheme="minorHAnsi" w:hAnsiTheme="minorHAnsi"/>
          <w:sz w:val="22"/>
          <w:szCs w:val="22"/>
        </w:rPr>
        <w:t>;</w:t>
      </w:r>
    </w:p>
    <w:p w:rsidRPr="00E1440A" w:rsidR="000627F2" w:rsidP="00BC2A9D" w:rsidRDefault="000627F2" w14:paraId="1101425C" w14:textId="61F53CDB">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4m aluminium 85*400*114</w:t>
      </w:r>
      <w:r w:rsidR="00E1440A">
        <w:rPr>
          <w:rFonts w:asciiTheme="minorHAnsi" w:hAnsiTheme="minorHAnsi"/>
          <w:sz w:val="22"/>
          <w:szCs w:val="22"/>
        </w:rPr>
        <w:t>;</w:t>
      </w:r>
    </w:p>
    <w:p w:rsidRPr="00E1440A" w:rsidR="000627F2" w:rsidP="00BC2A9D" w:rsidRDefault="000627F2" w14:paraId="785B7911" w14:textId="182C917A">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6m aluminium 85*400*135</w:t>
      </w:r>
      <w:r w:rsidR="00E1440A">
        <w:rPr>
          <w:rFonts w:asciiTheme="minorHAnsi" w:hAnsiTheme="minorHAnsi"/>
          <w:sz w:val="22"/>
          <w:szCs w:val="22"/>
        </w:rPr>
        <w:t>;</w:t>
      </w:r>
    </w:p>
    <w:p w:rsidRPr="00E1440A" w:rsidR="000627F2" w:rsidP="00BC2A9D" w:rsidRDefault="000627F2" w14:paraId="68408379" w14:textId="00D5A8BA">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8m aluminium 85*400*145</w:t>
      </w:r>
      <w:r w:rsidR="00E1440A">
        <w:rPr>
          <w:rFonts w:asciiTheme="minorHAnsi" w:hAnsiTheme="minorHAnsi"/>
          <w:sz w:val="22"/>
          <w:szCs w:val="22"/>
        </w:rPr>
        <w:t>.</w:t>
      </w:r>
    </w:p>
    <w:p w:rsidRPr="00C561CD" w:rsidR="000627F2" w:rsidP="000627F2" w:rsidRDefault="000627F2" w14:paraId="0E00B45E" w14:textId="77777777">
      <w:pPr>
        <w:rPr>
          <w:rFonts w:eastAsia="Times New Roman" w:asciiTheme="minorHAnsi" w:hAnsiTheme="minorHAnsi" w:cstheme="minorHAnsi"/>
          <w:sz w:val="22"/>
          <w:szCs w:val="22"/>
        </w:rPr>
      </w:pPr>
    </w:p>
    <w:p w:rsidRPr="00C561CD" w:rsidR="000627F2" w:rsidP="000627F2" w:rsidRDefault="000627F2" w14:paraId="3E15BA10" w14:textId="43967B0D">
      <w:pPr>
        <w:tabs>
          <w:tab w:val="left" w:pos="820"/>
        </w:tabs>
        <w:ind w:left="120"/>
        <w:rPr>
          <w:rFonts w:asciiTheme="minorHAnsi" w:hAnsiTheme="minorHAnsi" w:cstheme="minorHAnsi"/>
          <w:sz w:val="22"/>
          <w:szCs w:val="22"/>
        </w:rPr>
      </w:pPr>
      <w:r w:rsidRPr="00C561CD">
        <w:rPr>
          <w:rFonts w:asciiTheme="minorHAnsi" w:hAnsiTheme="minorHAnsi" w:cstheme="minorHAnsi"/>
          <w:sz w:val="22"/>
          <w:szCs w:val="22"/>
        </w:rPr>
        <w:t>M 8.</w:t>
      </w:r>
      <w:r w:rsidR="008C75AA">
        <w:rPr>
          <w:rFonts w:asciiTheme="minorHAnsi" w:hAnsiTheme="minorHAnsi" w:cstheme="minorHAnsi"/>
          <w:sz w:val="22"/>
          <w:szCs w:val="22"/>
        </w:rPr>
        <w:t xml:space="preserve">6 en M 8.12 </w:t>
      </w:r>
      <w:r w:rsidRPr="00C561CD">
        <w:rPr>
          <w:rFonts w:asciiTheme="minorHAnsi" w:hAnsiTheme="minorHAnsi" w:cstheme="minorHAnsi"/>
          <w:sz w:val="22"/>
          <w:szCs w:val="22"/>
        </w:rPr>
        <w:t xml:space="preserve">Separaat aanbrengen afneembare grondvleugel bij </w:t>
      </w:r>
      <w:proofErr w:type="gramStart"/>
      <w:r w:rsidRPr="00C561CD">
        <w:rPr>
          <w:rFonts w:asciiTheme="minorHAnsi" w:hAnsiTheme="minorHAnsi" w:cstheme="minorHAnsi"/>
          <w:sz w:val="22"/>
          <w:szCs w:val="22"/>
        </w:rPr>
        <w:t>reeds</w:t>
      </w:r>
      <w:proofErr w:type="gramEnd"/>
      <w:r w:rsidRPr="00C561CD">
        <w:rPr>
          <w:rFonts w:asciiTheme="minorHAnsi" w:hAnsiTheme="minorHAnsi" w:cstheme="minorHAnsi"/>
          <w:sz w:val="22"/>
          <w:szCs w:val="22"/>
        </w:rPr>
        <w:t xml:space="preserve"> geplaatste mast.</w:t>
      </w:r>
    </w:p>
    <w:p w:rsidRPr="00E1440A" w:rsidR="000627F2" w:rsidP="00BC2A9D" w:rsidRDefault="000627F2" w14:paraId="628FD46C" w14:textId="1FB68BEA">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Graven mastgat</w:t>
      </w:r>
      <w:r w:rsidR="00E1440A">
        <w:rPr>
          <w:rFonts w:asciiTheme="minorHAnsi" w:hAnsiTheme="minorHAnsi"/>
          <w:sz w:val="22"/>
          <w:szCs w:val="22"/>
        </w:rPr>
        <w:t>;</w:t>
      </w:r>
    </w:p>
    <w:p w:rsidRPr="00E1440A" w:rsidR="000627F2" w:rsidP="00BC2A9D" w:rsidRDefault="000627F2" w14:paraId="42D5208E" w14:textId="39224728">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Aanbrengen afneembare grondvleugel (art.nr 127404)</w:t>
      </w:r>
      <w:r w:rsidR="00E1440A">
        <w:rPr>
          <w:rFonts w:asciiTheme="minorHAnsi" w:hAnsiTheme="minorHAnsi"/>
          <w:sz w:val="22"/>
          <w:szCs w:val="22"/>
        </w:rPr>
        <w:t>;</w:t>
      </w:r>
    </w:p>
    <w:p w:rsidRPr="00E1440A" w:rsidR="000627F2" w:rsidP="00BC2A9D" w:rsidRDefault="000627F2" w14:paraId="054EC1F4" w14:textId="7310A2E1">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Aanvullen en mechanisch aanstampen mastgat in lagen van 30 cm</w:t>
      </w:r>
      <w:r w:rsidR="00E1440A">
        <w:rPr>
          <w:rFonts w:asciiTheme="minorHAnsi" w:hAnsiTheme="minorHAnsi"/>
          <w:sz w:val="22"/>
          <w:szCs w:val="22"/>
        </w:rPr>
        <w:t>;</w:t>
      </w:r>
    </w:p>
    <w:p w:rsidRPr="00E1440A" w:rsidR="000627F2" w:rsidP="00BC2A9D" w:rsidRDefault="000627F2" w14:paraId="3973635D" w14:textId="6045960F">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Richten mast</w:t>
      </w:r>
      <w:r w:rsidR="00E1440A">
        <w:rPr>
          <w:rFonts w:asciiTheme="minorHAnsi" w:hAnsiTheme="minorHAnsi"/>
          <w:sz w:val="22"/>
          <w:szCs w:val="22"/>
        </w:rPr>
        <w:t>;</w:t>
      </w:r>
    </w:p>
    <w:p w:rsidRPr="00E1440A" w:rsidR="000627F2" w:rsidP="00BC2A9D" w:rsidRDefault="000627F2" w14:paraId="1AB7C9B1" w14:textId="689AB542">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Bijwerken lakschade schade grondstukbescherming</w:t>
      </w:r>
      <w:r w:rsidR="00E1440A">
        <w:rPr>
          <w:rFonts w:asciiTheme="minorHAnsi" w:hAnsiTheme="minorHAnsi"/>
          <w:sz w:val="22"/>
          <w:szCs w:val="22"/>
        </w:rPr>
        <w:t>.</w:t>
      </w:r>
    </w:p>
    <w:p w:rsidRPr="00C561CD" w:rsidR="000627F2" w:rsidP="000627F2" w:rsidRDefault="000627F2" w14:paraId="17C15C27" w14:textId="77777777">
      <w:pPr>
        <w:rPr>
          <w:rFonts w:eastAsia="Times New Roman" w:asciiTheme="minorHAnsi" w:hAnsiTheme="minorHAnsi" w:cstheme="minorHAnsi"/>
          <w:sz w:val="22"/>
          <w:szCs w:val="22"/>
        </w:rPr>
      </w:pPr>
    </w:p>
    <w:p w:rsidRPr="00C561CD" w:rsidR="000627F2" w:rsidP="000627F2" w:rsidRDefault="000627F2" w14:paraId="3D32E743" w14:textId="048030DE">
      <w:pPr>
        <w:tabs>
          <w:tab w:val="left" w:pos="1540"/>
        </w:tabs>
        <w:ind w:left="120"/>
        <w:rPr>
          <w:rFonts w:asciiTheme="minorHAnsi" w:hAnsiTheme="minorHAnsi" w:cstheme="minorHAnsi"/>
          <w:sz w:val="22"/>
          <w:szCs w:val="22"/>
        </w:rPr>
      </w:pPr>
      <w:r w:rsidRPr="00C561CD">
        <w:rPr>
          <w:rFonts w:asciiTheme="minorHAnsi" w:hAnsiTheme="minorHAnsi" w:cstheme="minorHAnsi"/>
          <w:sz w:val="22"/>
          <w:szCs w:val="22"/>
        </w:rPr>
        <w:t>M 8.</w:t>
      </w:r>
      <w:r w:rsidR="008C75AA">
        <w:rPr>
          <w:rFonts w:asciiTheme="minorHAnsi" w:hAnsiTheme="minorHAnsi" w:cstheme="minorHAnsi"/>
          <w:sz w:val="22"/>
          <w:szCs w:val="22"/>
        </w:rPr>
        <w:t>13</w:t>
      </w:r>
      <w:r w:rsidR="006D6E1E">
        <w:rPr>
          <w:rFonts w:asciiTheme="minorHAnsi" w:hAnsiTheme="minorHAnsi" w:cstheme="minorHAnsi"/>
          <w:sz w:val="22"/>
          <w:szCs w:val="22"/>
        </w:rPr>
        <w:t xml:space="preserve"> t/m 8.14</w:t>
      </w:r>
      <w:r w:rsidRPr="00C561CD">
        <w:rPr>
          <w:rFonts w:eastAsia="Times New Roman" w:asciiTheme="minorHAnsi" w:hAnsiTheme="minorHAnsi" w:cstheme="minorHAnsi"/>
          <w:sz w:val="22"/>
          <w:szCs w:val="22"/>
        </w:rPr>
        <w:t xml:space="preserve"> </w:t>
      </w:r>
      <w:r w:rsidRPr="00C561CD">
        <w:rPr>
          <w:rFonts w:asciiTheme="minorHAnsi" w:hAnsiTheme="minorHAnsi" w:cstheme="minorHAnsi"/>
          <w:sz w:val="22"/>
          <w:szCs w:val="22"/>
        </w:rPr>
        <w:t>Het aanbrengen/verwijderen van een code sticker op lichtmast armatuur of schakelkast.</w:t>
      </w:r>
    </w:p>
    <w:p w:rsidRPr="00E1440A" w:rsidR="000627F2" w:rsidP="00BC2A9D" w:rsidRDefault="000627F2" w14:paraId="64DEBD0B" w14:textId="12288FD4">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Ter plaatse van het mastnummer reinigen van mast armatuur of kast</w:t>
      </w:r>
      <w:r w:rsidR="00E1440A">
        <w:rPr>
          <w:rFonts w:asciiTheme="minorHAnsi" w:hAnsiTheme="minorHAnsi"/>
          <w:sz w:val="22"/>
          <w:szCs w:val="22"/>
        </w:rPr>
        <w:t>;</w:t>
      </w:r>
    </w:p>
    <w:p w:rsidRPr="00E1440A" w:rsidR="000627F2" w:rsidP="00BC2A9D" w:rsidRDefault="000627F2" w14:paraId="500748AE" w14:textId="39226C3E">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Ontvetten</w:t>
      </w:r>
      <w:r w:rsidR="00E1440A">
        <w:rPr>
          <w:rFonts w:asciiTheme="minorHAnsi" w:hAnsiTheme="minorHAnsi"/>
          <w:sz w:val="22"/>
          <w:szCs w:val="22"/>
        </w:rPr>
        <w:t>;</w:t>
      </w:r>
    </w:p>
    <w:p w:rsidRPr="00E1440A" w:rsidR="000627F2" w:rsidP="00BC2A9D" w:rsidRDefault="000627F2" w14:paraId="427C1473" w14:textId="12F91BB7">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Aanbrengen dan wel verwi</w:t>
      </w:r>
      <w:r w:rsidR="00E1440A">
        <w:rPr>
          <w:rFonts w:asciiTheme="minorHAnsi" w:hAnsiTheme="minorHAnsi"/>
          <w:sz w:val="22"/>
          <w:szCs w:val="22"/>
        </w:rPr>
        <w:t>jderen van het mastnummer;</w:t>
      </w:r>
    </w:p>
    <w:p w:rsidRPr="00797D85" w:rsidR="000627F2" w:rsidP="00BC2A9D" w:rsidRDefault="000627F2" w14:paraId="2D29666E" w14:textId="23E2C8C7">
      <w:pPr>
        <w:pStyle w:val="Lijstalinea"/>
        <w:numPr>
          <w:ilvl w:val="0"/>
          <w:numId w:val="78"/>
        </w:numPr>
        <w:tabs>
          <w:tab w:val="left" w:pos="480"/>
        </w:tabs>
        <w:rPr>
          <w:rFonts w:asciiTheme="minorHAnsi" w:hAnsiTheme="minorHAnsi"/>
          <w:sz w:val="22"/>
          <w:szCs w:val="22"/>
        </w:rPr>
      </w:pPr>
      <w:r w:rsidRPr="00797D85">
        <w:rPr>
          <w:rFonts w:asciiTheme="minorHAnsi" w:hAnsiTheme="minorHAnsi"/>
          <w:sz w:val="22"/>
          <w:szCs w:val="22"/>
        </w:rPr>
        <w:t xml:space="preserve">Kwaliteitssticker klasse 3 met </w:t>
      </w:r>
      <w:proofErr w:type="spellStart"/>
      <w:r w:rsidRPr="00797D85">
        <w:rPr>
          <w:rFonts w:asciiTheme="minorHAnsi" w:hAnsiTheme="minorHAnsi"/>
          <w:sz w:val="22"/>
          <w:szCs w:val="22"/>
        </w:rPr>
        <w:t>UV-filter</w:t>
      </w:r>
      <w:proofErr w:type="spellEnd"/>
      <w:r w:rsidRPr="00797D85">
        <w:rPr>
          <w:rFonts w:asciiTheme="minorHAnsi" w:hAnsiTheme="minorHAnsi"/>
          <w:sz w:val="22"/>
          <w:szCs w:val="22"/>
        </w:rPr>
        <w:t xml:space="preserve"> (voorbeeld sticker in bijlage </w:t>
      </w:r>
      <w:r w:rsidR="00DA5C75">
        <w:rPr>
          <w:rFonts w:asciiTheme="minorHAnsi" w:hAnsiTheme="minorHAnsi"/>
          <w:sz w:val="22"/>
          <w:szCs w:val="22"/>
        </w:rPr>
        <w:t>7</w:t>
      </w:r>
      <w:r w:rsidRPr="00797D85">
        <w:rPr>
          <w:rFonts w:asciiTheme="minorHAnsi" w:hAnsiTheme="minorHAnsi"/>
          <w:sz w:val="22"/>
          <w:szCs w:val="22"/>
        </w:rPr>
        <w:t>)</w:t>
      </w:r>
      <w:r w:rsidRPr="00797D85" w:rsidR="00E1440A">
        <w:rPr>
          <w:rFonts w:asciiTheme="minorHAnsi" w:hAnsiTheme="minorHAnsi"/>
          <w:sz w:val="22"/>
          <w:szCs w:val="22"/>
        </w:rPr>
        <w:t>.</w:t>
      </w:r>
    </w:p>
    <w:p w:rsidRPr="00C561CD" w:rsidR="00775ED5" w:rsidP="000627F2" w:rsidRDefault="00775ED5" w14:paraId="6E604B3B" w14:textId="77777777">
      <w:pPr>
        <w:rPr>
          <w:rFonts w:eastAsia="Times New Roman" w:asciiTheme="minorHAnsi" w:hAnsiTheme="minorHAnsi" w:cstheme="minorHAnsi"/>
          <w:sz w:val="22"/>
          <w:szCs w:val="22"/>
        </w:rPr>
      </w:pPr>
    </w:p>
    <w:p w:rsidRPr="00C561CD" w:rsidR="000627F2" w:rsidP="000627F2" w:rsidRDefault="000627F2" w14:paraId="7F32FE5B" w14:textId="4A94710C">
      <w:pPr>
        <w:tabs>
          <w:tab w:val="left" w:pos="1540"/>
        </w:tabs>
        <w:ind w:left="120"/>
        <w:rPr>
          <w:rFonts w:asciiTheme="minorHAnsi" w:hAnsiTheme="minorHAnsi" w:cstheme="minorHAnsi"/>
          <w:sz w:val="22"/>
          <w:szCs w:val="22"/>
        </w:rPr>
      </w:pPr>
      <w:r w:rsidRPr="00C561CD">
        <w:rPr>
          <w:rFonts w:asciiTheme="minorHAnsi" w:hAnsiTheme="minorHAnsi" w:cstheme="minorHAnsi"/>
          <w:sz w:val="22"/>
          <w:szCs w:val="22"/>
        </w:rPr>
        <w:t>M 8.1</w:t>
      </w:r>
      <w:r w:rsidR="006D6E1E">
        <w:rPr>
          <w:rFonts w:asciiTheme="minorHAnsi" w:hAnsiTheme="minorHAnsi" w:cstheme="minorHAnsi"/>
          <w:sz w:val="22"/>
          <w:szCs w:val="22"/>
        </w:rPr>
        <w:t>5 t/m</w:t>
      </w:r>
      <w:r w:rsidRPr="00C561CD">
        <w:rPr>
          <w:rFonts w:asciiTheme="minorHAnsi" w:hAnsiTheme="minorHAnsi" w:cstheme="minorHAnsi"/>
          <w:sz w:val="22"/>
          <w:szCs w:val="22"/>
        </w:rPr>
        <w:t xml:space="preserve"> 8.1</w:t>
      </w:r>
      <w:r w:rsidR="006D6E1E">
        <w:rPr>
          <w:rFonts w:asciiTheme="minorHAnsi" w:hAnsiTheme="minorHAnsi" w:cstheme="minorHAnsi"/>
          <w:sz w:val="22"/>
          <w:szCs w:val="22"/>
        </w:rPr>
        <w:t>6</w:t>
      </w:r>
      <w:r w:rsidRPr="00C561CD">
        <w:rPr>
          <w:rFonts w:eastAsia="Times New Roman" w:asciiTheme="minorHAnsi" w:hAnsiTheme="minorHAnsi" w:cstheme="minorHAnsi"/>
          <w:sz w:val="22"/>
          <w:szCs w:val="22"/>
        </w:rPr>
        <w:t xml:space="preserve"> </w:t>
      </w:r>
      <w:r w:rsidRPr="00C561CD">
        <w:rPr>
          <w:rFonts w:asciiTheme="minorHAnsi" w:hAnsiTheme="minorHAnsi" w:cstheme="minorHAnsi"/>
          <w:sz w:val="22"/>
          <w:szCs w:val="22"/>
        </w:rPr>
        <w:t>Het aan-, afsluiten van een reclame- of bewegwijzeringbord op aansluitunit.</w:t>
      </w:r>
    </w:p>
    <w:p w:rsidRPr="00E1440A" w:rsidR="000627F2" w:rsidP="00BC2A9D" w:rsidRDefault="000627F2" w14:paraId="6254E6DD" w14:textId="591307C2">
      <w:pPr>
        <w:pStyle w:val="Lijstalinea"/>
        <w:numPr>
          <w:ilvl w:val="0"/>
          <w:numId w:val="78"/>
        </w:numPr>
        <w:tabs>
          <w:tab w:val="left" w:pos="480"/>
        </w:tabs>
        <w:rPr>
          <w:rFonts w:asciiTheme="minorHAnsi" w:hAnsiTheme="minorHAnsi"/>
          <w:sz w:val="22"/>
          <w:szCs w:val="22"/>
        </w:rPr>
      </w:pPr>
      <w:proofErr w:type="gramStart"/>
      <w:r w:rsidRPr="00E1440A">
        <w:rPr>
          <w:rFonts w:asciiTheme="minorHAnsi" w:hAnsiTheme="minorHAnsi"/>
          <w:sz w:val="22"/>
          <w:szCs w:val="22"/>
        </w:rPr>
        <w:t>Indien</w:t>
      </w:r>
      <w:proofErr w:type="gramEnd"/>
      <w:r w:rsidRPr="00E1440A">
        <w:rPr>
          <w:rFonts w:asciiTheme="minorHAnsi" w:hAnsiTheme="minorHAnsi"/>
          <w:sz w:val="22"/>
          <w:szCs w:val="22"/>
        </w:rPr>
        <w:t xml:space="preserve"> geen vrije zekering aanwezig aanbrengen en aansluiten zw</w:t>
      </w:r>
      <w:r w:rsidR="00E1440A">
        <w:rPr>
          <w:rFonts w:asciiTheme="minorHAnsi" w:hAnsiTheme="minorHAnsi"/>
          <w:sz w:val="22"/>
          <w:szCs w:val="22"/>
        </w:rPr>
        <w:t>eefzekering in aansluitkast;</w:t>
      </w:r>
    </w:p>
    <w:p w:rsidRPr="00E1440A" w:rsidR="000627F2" w:rsidP="00BC2A9D" w:rsidRDefault="000627F2" w14:paraId="6E298539" w14:textId="4A1D790A">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Aansluiten snoer/kabel in/op aansluitkast</w:t>
      </w:r>
      <w:r w:rsidR="00E1440A">
        <w:rPr>
          <w:rFonts w:asciiTheme="minorHAnsi" w:hAnsiTheme="minorHAnsi"/>
          <w:sz w:val="22"/>
          <w:szCs w:val="22"/>
        </w:rPr>
        <w:t>;</w:t>
      </w:r>
    </w:p>
    <w:p w:rsidRPr="00E1440A" w:rsidR="000627F2" w:rsidP="00BC2A9D" w:rsidRDefault="000627F2" w14:paraId="49E8CCD9" w14:textId="67B94D1F">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Verwerken op mutatie- aansluitformulier</w:t>
      </w:r>
      <w:r w:rsidR="00E1440A">
        <w:rPr>
          <w:rFonts w:asciiTheme="minorHAnsi" w:hAnsiTheme="minorHAnsi"/>
          <w:sz w:val="22"/>
          <w:szCs w:val="22"/>
        </w:rPr>
        <w:t>.</w:t>
      </w:r>
    </w:p>
    <w:p w:rsidRPr="00C561CD" w:rsidR="000627F2" w:rsidP="000627F2" w:rsidRDefault="000627F2" w14:paraId="03078577" w14:textId="77777777">
      <w:pPr>
        <w:rPr>
          <w:rFonts w:eastAsia="Times New Roman" w:asciiTheme="minorHAnsi" w:hAnsiTheme="minorHAnsi" w:cstheme="minorHAnsi"/>
          <w:sz w:val="22"/>
          <w:szCs w:val="22"/>
        </w:rPr>
      </w:pPr>
    </w:p>
    <w:p w:rsidRPr="00C561CD" w:rsidR="006D6E1E" w:rsidP="006D6E1E" w:rsidRDefault="006D6E1E" w14:paraId="22B1320A" w14:textId="6D29517B">
      <w:pPr>
        <w:tabs>
          <w:tab w:val="left" w:pos="1540"/>
        </w:tabs>
        <w:ind w:left="120"/>
        <w:rPr>
          <w:rFonts w:asciiTheme="minorHAnsi" w:hAnsiTheme="minorHAnsi" w:cstheme="minorHAnsi"/>
          <w:sz w:val="22"/>
          <w:szCs w:val="22"/>
        </w:rPr>
      </w:pPr>
      <w:r w:rsidRPr="00C561CD">
        <w:rPr>
          <w:rFonts w:asciiTheme="minorHAnsi" w:hAnsiTheme="minorHAnsi" w:cstheme="minorHAnsi"/>
          <w:sz w:val="22"/>
          <w:szCs w:val="22"/>
        </w:rPr>
        <w:t>M 8.1</w:t>
      </w:r>
      <w:r>
        <w:rPr>
          <w:rFonts w:asciiTheme="minorHAnsi" w:hAnsiTheme="minorHAnsi" w:cstheme="minorHAnsi"/>
          <w:sz w:val="22"/>
          <w:szCs w:val="22"/>
        </w:rPr>
        <w:t>7</w:t>
      </w:r>
      <w:r w:rsidRPr="00C561CD">
        <w:rPr>
          <w:rFonts w:eastAsia="Times New Roman" w:asciiTheme="minorHAnsi" w:hAnsiTheme="minorHAnsi" w:cstheme="minorHAnsi"/>
          <w:sz w:val="22"/>
          <w:szCs w:val="22"/>
        </w:rPr>
        <w:t xml:space="preserve"> </w:t>
      </w:r>
      <w:r w:rsidRPr="00C561CD">
        <w:rPr>
          <w:rFonts w:asciiTheme="minorHAnsi" w:hAnsiTheme="minorHAnsi" w:cstheme="minorHAnsi"/>
          <w:sz w:val="22"/>
          <w:szCs w:val="22"/>
        </w:rPr>
        <w:t xml:space="preserve">Het </w:t>
      </w:r>
      <w:r>
        <w:rPr>
          <w:rFonts w:asciiTheme="minorHAnsi" w:hAnsiTheme="minorHAnsi" w:cstheme="minorHAnsi"/>
          <w:sz w:val="22"/>
          <w:szCs w:val="22"/>
        </w:rPr>
        <w:t>plaatsen of verwijderen van verkeersborden aan/van bestaande</w:t>
      </w:r>
      <w:r w:rsidRPr="00C561CD">
        <w:rPr>
          <w:rFonts w:asciiTheme="minorHAnsi" w:hAnsiTheme="minorHAnsi" w:cstheme="minorHAnsi"/>
          <w:sz w:val="22"/>
          <w:szCs w:val="22"/>
        </w:rPr>
        <w:t xml:space="preserve"> </w:t>
      </w:r>
      <w:r>
        <w:rPr>
          <w:rFonts w:asciiTheme="minorHAnsi" w:hAnsiTheme="minorHAnsi" w:cstheme="minorHAnsi"/>
          <w:sz w:val="22"/>
          <w:szCs w:val="22"/>
        </w:rPr>
        <w:t>lichtmast</w:t>
      </w:r>
      <w:r w:rsidRPr="00C561CD">
        <w:rPr>
          <w:rFonts w:asciiTheme="minorHAnsi" w:hAnsiTheme="minorHAnsi" w:cstheme="minorHAnsi"/>
          <w:sz w:val="22"/>
          <w:szCs w:val="22"/>
        </w:rPr>
        <w:t>.</w:t>
      </w:r>
    </w:p>
    <w:p w:rsidRPr="00E1440A" w:rsidR="006D6E1E" w:rsidP="006D6E1E" w:rsidRDefault="006D6E1E" w14:paraId="02D96F52" w14:textId="77777777">
      <w:pPr>
        <w:pStyle w:val="Lijstalinea"/>
        <w:numPr>
          <w:ilvl w:val="0"/>
          <w:numId w:val="78"/>
        </w:numPr>
        <w:tabs>
          <w:tab w:val="left" w:pos="480"/>
        </w:tabs>
        <w:rPr>
          <w:rFonts w:asciiTheme="minorHAnsi" w:hAnsiTheme="minorHAnsi"/>
          <w:sz w:val="22"/>
          <w:szCs w:val="22"/>
        </w:rPr>
      </w:pPr>
      <w:proofErr w:type="gramStart"/>
      <w:r w:rsidRPr="00E1440A">
        <w:rPr>
          <w:rFonts w:asciiTheme="minorHAnsi" w:hAnsiTheme="minorHAnsi"/>
          <w:sz w:val="22"/>
          <w:szCs w:val="22"/>
        </w:rPr>
        <w:t>Indien</w:t>
      </w:r>
      <w:proofErr w:type="gramEnd"/>
      <w:r w:rsidRPr="00E1440A">
        <w:rPr>
          <w:rFonts w:asciiTheme="minorHAnsi" w:hAnsiTheme="minorHAnsi"/>
          <w:sz w:val="22"/>
          <w:szCs w:val="22"/>
        </w:rPr>
        <w:t xml:space="preserve"> geen vrije zekering aanwezig aanbrengen en aansluiten zw</w:t>
      </w:r>
      <w:r>
        <w:rPr>
          <w:rFonts w:asciiTheme="minorHAnsi" w:hAnsiTheme="minorHAnsi"/>
          <w:sz w:val="22"/>
          <w:szCs w:val="22"/>
        </w:rPr>
        <w:t>eefzekering in aansluitkast;</w:t>
      </w:r>
    </w:p>
    <w:p w:rsidRPr="00E1440A" w:rsidR="006D6E1E" w:rsidP="006D6E1E" w:rsidRDefault="006D6E1E" w14:paraId="6A904D6A" w14:textId="77777777">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Aansluiten snoer/kabel in/op aansluitkast</w:t>
      </w:r>
      <w:r>
        <w:rPr>
          <w:rFonts w:asciiTheme="minorHAnsi" w:hAnsiTheme="minorHAnsi"/>
          <w:sz w:val="22"/>
          <w:szCs w:val="22"/>
        </w:rPr>
        <w:t>;</w:t>
      </w:r>
    </w:p>
    <w:p w:rsidRPr="00E1440A" w:rsidR="006D6E1E" w:rsidP="006D6E1E" w:rsidRDefault="006D6E1E" w14:paraId="3CF6D74B" w14:textId="77777777">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Verwerken op mutatie- aansluitformulier</w:t>
      </w:r>
      <w:r>
        <w:rPr>
          <w:rFonts w:asciiTheme="minorHAnsi" w:hAnsiTheme="minorHAnsi"/>
          <w:sz w:val="22"/>
          <w:szCs w:val="22"/>
        </w:rPr>
        <w:t>.</w:t>
      </w:r>
    </w:p>
    <w:p w:rsidR="006D6E1E" w:rsidP="006D6E1E" w:rsidRDefault="006D6E1E" w14:paraId="315254EB" w14:textId="77777777">
      <w:pPr>
        <w:rPr>
          <w:rFonts w:asciiTheme="minorHAnsi" w:hAnsiTheme="minorHAnsi" w:cstheme="minorHAnsi"/>
          <w:sz w:val="22"/>
          <w:szCs w:val="22"/>
        </w:rPr>
      </w:pPr>
    </w:p>
    <w:p w:rsidRPr="00C561CD" w:rsidR="000627F2" w:rsidP="000627F2" w:rsidRDefault="000627F2" w14:paraId="26346A2E" w14:textId="45032706">
      <w:pPr>
        <w:ind w:left="120"/>
        <w:rPr>
          <w:rFonts w:asciiTheme="minorHAnsi" w:hAnsiTheme="minorHAnsi" w:cstheme="minorHAnsi"/>
          <w:sz w:val="22"/>
          <w:szCs w:val="22"/>
        </w:rPr>
      </w:pPr>
      <w:r w:rsidRPr="00C561CD">
        <w:rPr>
          <w:rFonts w:asciiTheme="minorHAnsi" w:hAnsiTheme="minorHAnsi" w:cstheme="minorHAnsi"/>
          <w:sz w:val="22"/>
          <w:szCs w:val="22"/>
        </w:rPr>
        <w:t>M 8.1</w:t>
      </w:r>
      <w:r w:rsidR="006D6E1E">
        <w:rPr>
          <w:rFonts w:asciiTheme="minorHAnsi" w:hAnsiTheme="minorHAnsi" w:cstheme="minorHAnsi"/>
          <w:sz w:val="22"/>
          <w:szCs w:val="22"/>
        </w:rPr>
        <w:t>8</w:t>
      </w:r>
      <w:r w:rsidRPr="00C561CD">
        <w:rPr>
          <w:rFonts w:asciiTheme="minorHAnsi" w:hAnsiTheme="minorHAnsi" w:cstheme="minorHAnsi"/>
          <w:sz w:val="22"/>
          <w:szCs w:val="22"/>
        </w:rPr>
        <w:t xml:space="preserve"> Meet/schetswerk per mast en/ of armatuur</w:t>
      </w:r>
    </w:p>
    <w:p w:rsidRPr="00E1440A" w:rsidR="000627F2" w:rsidP="00BC2A9D" w:rsidRDefault="000627F2" w14:paraId="43DA3529" w14:textId="4AD08BF5">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 xml:space="preserve">Inmeten </w:t>
      </w:r>
      <w:proofErr w:type="spellStart"/>
      <w:r w:rsidRPr="00E1440A">
        <w:rPr>
          <w:rFonts w:asciiTheme="minorHAnsi" w:hAnsiTheme="minorHAnsi"/>
          <w:sz w:val="22"/>
          <w:szCs w:val="22"/>
        </w:rPr>
        <w:t>a.h.v</w:t>
      </w:r>
      <w:proofErr w:type="spellEnd"/>
      <w:r w:rsidRPr="00E1440A">
        <w:rPr>
          <w:rFonts w:asciiTheme="minorHAnsi" w:hAnsiTheme="minorHAnsi"/>
          <w:sz w:val="22"/>
          <w:szCs w:val="22"/>
        </w:rPr>
        <w:t>. een vast punt</w:t>
      </w:r>
      <w:r w:rsidR="00E1440A">
        <w:rPr>
          <w:rFonts w:asciiTheme="minorHAnsi" w:hAnsiTheme="minorHAnsi"/>
          <w:sz w:val="22"/>
          <w:szCs w:val="22"/>
        </w:rPr>
        <w:t>;</w:t>
      </w:r>
    </w:p>
    <w:p w:rsidRPr="00E1440A" w:rsidR="000627F2" w:rsidP="00BC2A9D" w:rsidRDefault="000627F2" w14:paraId="2536468E" w14:textId="3D960CD9">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Maken schets</w:t>
      </w:r>
      <w:r w:rsidR="00E1440A">
        <w:rPr>
          <w:rFonts w:asciiTheme="minorHAnsi" w:hAnsiTheme="minorHAnsi"/>
          <w:sz w:val="22"/>
          <w:szCs w:val="22"/>
        </w:rPr>
        <w:t>;</w:t>
      </w:r>
    </w:p>
    <w:p w:rsidRPr="00E1440A" w:rsidR="000627F2" w:rsidP="00BC2A9D" w:rsidRDefault="000627F2" w14:paraId="2E3D7534" w14:textId="4077A850">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Verwerken op mutatie- aansluitformulier</w:t>
      </w:r>
      <w:r w:rsidR="00E1440A">
        <w:rPr>
          <w:rFonts w:asciiTheme="minorHAnsi" w:hAnsiTheme="minorHAnsi"/>
          <w:sz w:val="22"/>
          <w:szCs w:val="22"/>
        </w:rPr>
        <w:t>.</w:t>
      </w:r>
    </w:p>
    <w:p w:rsidRPr="00C561CD" w:rsidR="000627F2" w:rsidP="000627F2" w:rsidRDefault="000627F2" w14:paraId="06C6078A" w14:textId="77777777">
      <w:pPr>
        <w:rPr>
          <w:rFonts w:eastAsia="Times New Roman" w:asciiTheme="minorHAnsi" w:hAnsiTheme="minorHAnsi" w:cstheme="minorHAnsi"/>
          <w:sz w:val="22"/>
          <w:szCs w:val="22"/>
        </w:rPr>
      </w:pPr>
    </w:p>
    <w:p w:rsidRPr="00C561CD" w:rsidR="000627F2" w:rsidP="000627F2" w:rsidRDefault="000627F2" w14:paraId="761BDCB9" w14:textId="13F0E617">
      <w:pPr>
        <w:ind w:left="120" w:right="1280"/>
        <w:rPr>
          <w:rFonts w:asciiTheme="minorHAnsi" w:hAnsiTheme="minorHAnsi" w:cstheme="minorHAnsi"/>
          <w:sz w:val="22"/>
          <w:szCs w:val="22"/>
        </w:rPr>
      </w:pPr>
      <w:r w:rsidRPr="00C561CD">
        <w:rPr>
          <w:rFonts w:asciiTheme="minorHAnsi" w:hAnsiTheme="minorHAnsi" w:cstheme="minorHAnsi"/>
          <w:sz w:val="22"/>
          <w:szCs w:val="22"/>
        </w:rPr>
        <w:t>M 8.1</w:t>
      </w:r>
      <w:r w:rsidR="006D6E1E">
        <w:rPr>
          <w:rFonts w:asciiTheme="minorHAnsi" w:hAnsiTheme="minorHAnsi" w:cstheme="minorHAnsi"/>
          <w:sz w:val="22"/>
          <w:szCs w:val="22"/>
        </w:rPr>
        <w:t>9</w:t>
      </w:r>
      <w:r w:rsidRPr="00C561CD">
        <w:rPr>
          <w:rFonts w:asciiTheme="minorHAnsi" w:hAnsiTheme="minorHAnsi" w:cstheme="minorHAnsi"/>
          <w:sz w:val="22"/>
          <w:szCs w:val="22"/>
        </w:rPr>
        <w:t xml:space="preserve"> Het </w:t>
      </w:r>
      <w:proofErr w:type="gramStart"/>
      <w:r w:rsidRPr="00C561CD">
        <w:rPr>
          <w:rFonts w:asciiTheme="minorHAnsi" w:hAnsiTheme="minorHAnsi" w:cstheme="minorHAnsi"/>
          <w:sz w:val="22"/>
          <w:szCs w:val="22"/>
        </w:rPr>
        <w:t>veilig stellen</w:t>
      </w:r>
      <w:proofErr w:type="gramEnd"/>
      <w:r w:rsidRPr="00C561CD">
        <w:rPr>
          <w:rFonts w:asciiTheme="minorHAnsi" w:hAnsiTheme="minorHAnsi" w:cstheme="minorHAnsi"/>
          <w:sz w:val="22"/>
          <w:szCs w:val="22"/>
        </w:rPr>
        <w:t xml:space="preserve"> van een </w:t>
      </w:r>
      <w:proofErr w:type="gramStart"/>
      <w:r w:rsidRPr="00C561CD">
        <w:rPr>
          <w:rFonts w:asciiTheme="minorHAnsi" w:hAnsiTheme="minorHAnsi" w:cstheme="minorHAnsi"/>
          <w:sz w:val="22"/>
          <w:szCs w:val="22"/>
        </w:rPr>
        <w:t>schade geval</w:t>
      </w:r>
      <w:proofErr w:type="gramEnd"/>
      <w:r w:rsidRPr="00C561CD">
        <w:rPr>
          <w:rFonts w:asciiTheme="minorHAnsi" w:hAnsiTheme="minorHAnsi" w:cstheme="minorHAnsi"/>
          <w:sz w:val="22"/>
          <w:szCs w:val="22"/>
        </w:rPr>
        <w:t xml:space="preserve"> (buiten wacht- en storingsdiensttijden) anders dan door een aanrijding</w:t>
      </w:r>
    </w:p>
    <w:p w:rsidRPr="00E1440A" w:rsidR="000627F2" w:rsidP="00BC2A9D" w:rsidRDefault="000627F2" w14:paraId="25EF89C3" w14:textId="4980E9D7">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Kabeleind af isoleren</w:t>
      </w:r>
      <w:r w:rsidR="00E1440A">
        <w:rPr>
          <w:rFonts w:asciiTheme="minorHAnsi" w:hAnsiTheme="minorHAnsi"/>
          <w:sz w:val="22"/>
          <w:szCs w:val="22"/>
        </w:rPr>
        <w:t>;</w:t>
      </w:r>
    </w:p>
    <w:p w:rsidRPr="00E1440A" w:rsidR="000627F2" w:rsidP="00BC2A9D" w:rsidRDefault="000627F2" w14:paraId="7184CEAF" w14:textId="7197C2B5">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Mast evt. verwijderen</w:t>
      </w:r>
      <w:r w:rsidR="00E1440A">
        <w:rPr>
          <w:rFonts w:asciiTheme="minorHAnsi" w:hAnsiTheme="minorHAnsi"/>
          <w:sz w:val="22"/>
          <w:szCs w:val="22"/>
        </w:rPr>
        <w:t>;</w:t>
      </w:r>
    </w:p>
    <w:p w:rsidRPr="00E1440A" w:rsidR="000627F2" w:rsidP="00BC2A9D" w:rsidRDefault="000627F2" w14:paraId="0EFA0F68" w14:textId="66157F48">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evt. mastdeel afzagen</w:t>
      </w:r>
      <w:r w:rsidR="00E1440A">
        <w:rPr>
          <w:rFonts w:asciiTheme="minorHAnsi" w:hAnsiTheme="minorHAnsi"/>
          <w:sz w:val="22"/>
          <w:szCs w:val="22"/>
        </w:rPr>
        <w:t>;</w:t>
      </w:r>
    </w:p>
    <w:p w:rsidRPr="00E1440A" w:rsidR="000627F2" w:rsidP="00BC2A9D" w:rsidRDefault="000627F2" w14:paraId="2A2DB7C3" w14:textId="61C0CBCA">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Aanbrengen markeerband</w:t>
      </w:r>
      <w:r w:rsidR="00E1440A">
        <w:rPr>
          <w:rFonts w:asciiTheme="minorHAnsi" w:hAnsiTheme="minorHAnsi"/>
          <w:sz w:val="22"/>
          <w:szCs w:val="22"/>
        </w:rPr>
        <w:t>;</w:t>
      </w:r>
    </w:p>
    <w:p w:rsidRPr="00E1440A" w:rsidR="000627F2" w:rsidP="00BC2A9D" w:rsidRDefault="000627F2" w14:paraId="36EF8969" w14:textId="3C56EE08">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Opnemen gegevens van de schade</w:t>
      </w:r>
      <w:r w:rsidR="00E1440A">
        <w:rPr>
          <w:rFonts w:asciiTheme="minorHAnsi" w:hAnsiTheme="minorHAnsi"/>
          <w:sz w:val="22"/>
          <w:szCs w:val="22"/>
        </w:rPr>
        <w:t>;</w:t>
      </w:r>
    </w:p>
    <w:p w:rsidRPr="00E1440A" w:rsidR="000627F2" w:rsidP="00BC2A9D" w:rsidRDefault="000627F2" w14:paraId="1E774542" w14:textId="6DF68717">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evt. plaatsen mastdeur</w:t>
      </w:r>
      <w:r w:rsidR="00E1440A">
        <w:rPr>
          <w:rFonts w:asciiTheme="minorHAnsi" w:hAnsiTheme="minorHAnsi"/>
          <w:sz w:val="22"/>
          <w:szCs w:val="22"/>
        </w:rPr>
        <w:t>;</w:t>
      </w:r>
    </w:p>
    <w:p w:rsidRPr="00E1440A" w:rsidR="000627F2" w:rsidP="00BC2A9D" w:rsidRDefault="000627F2" w14:paraId="60A8ACB9" w14:textId="77777777">
      <w:pPr>
        <w:pStyle w:val="Lijstalinea"/>
        <w:numPr>
          <w:ilvl w:val="0"/>
          <w:numId w:val="78"/>
        </w:numPr>
        <w:tabs>
          <w:tab w:val="left" w:pos="480"/>
        </w:tabs>
        <w:rPr>
          <w:rFonts w:asciiTheme="minorHAnsi" w:hAnsiTheme="minorHAnsi"/>
          <w:sz w:val="22"/>
          <w:szCs w:val="22"/>
        </w:rPr>
      </w:pPr>
      <w:r w:rsidRPr="00E1440A">
        <w:rPr>
          <w:rFonts w:asciiTheme="minorHAnsi" w:hAnsiTheme="minorHAnsi"/>
          <w:sz w:val="22"/>
          <w:szCs w:val="22"/>
        </w:rPr>
        <w:t>Gebruik hoogwerker/ kraanwagen indien nodig.</w:t>
      </w:r>
    </w:p>
    <w:p w:rsidRPr="00C561CD" w:rsidR="000627F2" w:rsidP="000627F2" w:rsidRDefault="000627F2" w14:paraId="3ED807B8" w14:textId="77777777">
      <w:pPr>
        <w:tabs>
          <w:tab w:val="left" w:pos="820"/>
        </w:tabs>
        <w:ind w:left="120"/>
        <w:rPr>
          <w:rFonts w:asciiTheme="minorHAnsi" w:hAnsiTheme="minorHAnsi" w:cstheme="minorHAnsi"/>
          <w:b/>
          <w:color w:val="4F81BD"/>
          <w:sz w:val="22"/>
          <w:szCs w:val="22"/>
        </w:rPr>
      </w:pPr>
    </w:p>
    <w:p w:rsidR="006D6E1E" w:rsidP="000627F2" w:rsidRDefault="006D6E1E" w14:paraId="711068D5" w14:textId="3DFF229E">
      <w:pPr>
        <w:tabs>
          <w:tab w:val="left" w:pos="820"/>
        </w:tabs>
        <w:ind w:left="120"/>
        <w:rPr>
          <w:rFonts w:asciiTheme="minorHAnsi" w:hAnsiTheme="minorHAnsi" w:cstheme="minorHAnsi"/>
          <w:bCs/>
          <w:color w:val="000000" w:themeColor="text1"/>
          <w:sz w:val="22"/>
          <w:szCs w:val="22"/>
        </w:rPr>
      </w:pPr>
      <w:commentRangeStart w:id="23"/>
      <w:commentRangeStart w:id="24"/>
      <w:r>
        <w:rPr>
          <w:rFonts w:asciiTheme="minorHAnsi" w:hAnsiTheme="minorHAnsi" w:cstheme="minorHAnsi"/>
          <w:bCs/>
          <w:color w:val="000000" w:themeColor="text1"/>
          <w:sz w:val="22"/>
          <w:szCs w:val="22"/>
        </w:rPr>
        <w:t>M 8.20 Het leveren van QWPK 3x1 mm2</w:t>
      </w:r>
      <w:commentRangeEnd w:id="23"/>
      <w:r>
        <w:rPr>
          <w:rStyle w:val="Verwijzingopmerking"/>
          <w:rFonts w:asciiTheme="minorHAnsi" w:hAnsiTheme="minorHAnsi" w:cstheme="minorHAnsi"/>
          <w:color w:val="000000" w:themeColor="text1"/>
          <w:sz w:val="22"/>
          <w:szCs w:val="22"/>
        </w:rPr>
        <w:commentReference w:id="23"/>
      </w:r>
      <w:commentRangeEnd w:id="24"/>
      <w:r w:rsidR="00BE3EF4">
        <w:rPr>
          <w:rStyle w:val="Verwijzingopmerking"/>
          <w:rFonts w:asciiTheme="minorHAnsi" w:hAnsiTheme="minorHAnsi" w:cstheme="minorHAnsi"/>
          <w:color w:val="000000" w:themeColor="text1"/>
          <w:sz w:val="22"/>
          <w:szCs w:val="22"/>
        </w:rPr>
        <w:commentReference w:id="24"/>
      </w:r>
    </w:p>
    <w:p w:rsidR="00A27484" w:rsidP="000627F2" w:rsidRDefault="00A27484" w14:paraId="5132430E" w14:textId="77777777">
      <w:pPr>
        <w:tabs>
          <w:tab w:val="left" w:pos="820"/>
        </w:tabs>
        <w:ind w:left="120"/>
        <w:rPr>
          <w:rFonts w:asciiTheme="minorHAnsi" w:hAnsiTheme="minorHAnsi" w:cstheme="minorHAnsi"/>
          <w:bCs/>
          <w:color w:val="000000" w:themeColor="text1"/>
          <w:sz w:val="22"/>
          <w:szCs w:val="22"/>
        </w:rPr>
      </w:pPr>
    </w:p>
    <w:p w:rsidRPr="006D6E1E" w:rsidR="00A27484" w:rsidP="000627F2" w:rsidRDefault="00A27484" w14:paraId="03661905" w14:textId="3E7D3B07">
      <w:pPr>
        <w:tabs>
          <w:tab w:val="left" w:pos="820"/>
        </w:tabs>
        <w:ind w:left="120"/>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M 8.22 Het aanbrengen van een voorziening tegen lichthinder</w:t>
      </w:r>
    </w:p>
    <w:p w:rsidR="006D6E1E" w:rsidP="000627F2" w:rsidRDefault="006D6E1E" w14:paraId="1FC98F43" w14:textId="77777777">
      <w:pPr>
        <w:tabs>
          <w:tab w:val="left" w:pos="820"/>
        </w:tabs>
        <w:ind w:left="120"/>
        <w:rPr>
          <w:rFonts w:asciiTheme="minorHAnsi" w:hAnsiTheme="minorHAnsi" w:cstheme="minorHAnsi"/>
          <w:b/>
          <w:color w:val="4F81BD"/>
          <w:sz w:val="22"/>
          <w:szCs w:val="22"/>
        </w:rPr>
      </w:pPr>
    </w:p>
    <w:p w:rsidRPr="00C561CD" w:rsidR="000627F2" w:rsidP="000627F2" w:rsidRDefault="000627F2" w14:paraId="00AD016D" w14:textId="1D92B229">
      <w:pPr>
        <w:tabs>
          <w:tab w:val="left" w:pos="820"/>
        </w:tabs>
        <w:ind w:left="120"/>
        <w:rPr>
          <w:rFonts w:asciiTheme="minorHAnsi" w:hAnsiTheme="minorHAnsi" w:cstheme="minorHAnsi"/>
          <w:b/>
          <w:color w:val="4F81BD"/>
          <w:sz w:val="22"/>
          <w:szCs w:val="22"/>
        </w:rPr>
      </w:pPr>
      <w:r w:rsidRPr="00C561CD">
        <w:rPr>
          <w:rFonts w:asciiTheme="minorHAnsi" w:hAnsiTheme="minorHAnsi" w:cstheme="minorHAnsi"/>
          <w:b/>
          <w:color w:val="4F81BD"/>
          <w:sz w:val="22"/>
          <w:szCs w:val="22"/>
        </w:rPr>
        <w:t>G</w:t>
      </w:r>
      <w:r w:rsidRPr="00C561CD">
        <w:rPr>
          <w:rFonts w:eastAsia="Times New Roman" w:asciiTheme="minorHAnsi" w:hAnsiTheme="minorHAnsi" w:cstheme="minorHAnsi"/>
          <w:sz w:val="22"/>
          <w:szCs w:val="22"/>
        </w:rPr>
        <w:tab/>
      </w:r>
      <w:r w:rsidRPr="00C561CD">
        <w:rPr>
          <w:rFonts w:asciiTheme="minorHAnsi" w:hAnsiTheme="minorHAnsi" w:cstheme="minorHAnsi"/>
          <w:b/>
          <w:color w:val="4F81BD"/>
          <w:sz w:val="22"/>
          <w:szCs w:val="22"/>
        </w:rPr>
        <w:t>GRONDWERK</w:t>
      </w:r>
    </w:p>
    <w:p w:rsidRPr="00C561CD" w:rsidR="000627F2" w:rsidP="000627F2" w:rsidRDefault="000627F2" w14:paraId="081C7570" w14:textId="77777777">
      <w:pPr>
        <w:rPr>
          <w:rFonts w:eastAsia="Times New Roman" w:asciiTheme="minorHAnsi" w:hAnsiTheme="minorHAnsi" w:cstheme="minorHAnsi"/>
          <w:sz w:val="22"/>
          <w:szCs w:val="22"/>
        </w:rPr>
      </w:pPr>
    </w:p>
    <w:p w:rsidRPr="00C561CD" w:rsidR="000627F2" w:rsidP="000627F2" w:rsidRDefault="000627F2" w14:paraId="46D1FE10" w14:textId="77777777">
      <w:pPr>
        <w:tabs>
          <w:tab w:val="left" w:pos="820"/>
        </w:tabs>
        <w:ind w:left="120"/>
        <w:rPr>
          <w:rFonts w:asciiTheme="minorHAnsi" w:hAnsiTheme="minorHAnsi" w:cstheme="minorHAnsi"/>
          <w:color w:val="4F81BD"/>
          <w:sz w:val="22"/>
          <w:szCs w:val="22"/>
        </w:rPr>
      </w:pPr>
      <w:r w:rsidRPr="00C561CD">
        <w:rPr>
          <w:rFonts w:asciiTheme="minorHAnsi" w:hAnsiTheme="minorHAnsi" w:cstheme="minorHAnsi"/>
          <w:color w:val="4F81BD"/>
          <w:sz w:val="22"/>
          <w:szCs w:val="22"/>
        </w:rPr>
        <w:t>G 1</w:t>
      </w:r>
      <w:r w:rsidRPr="00C561CD">
        <w:rPr>
          <w:rFonts w:eastAsia="Times New Roman" w:asciiTheme="minorHAnsi" w:hAnsiTheme="minorHAnsi" w:cstheme="minorHAnsi"/>
          <w:sz w:val="22"/>
          <w:szCs w:val="22"/>
        </w:rPr>
        <w:tab/>
      </w:r>
      <w:r w:rsidRPr="00C561CD">
        <w:rPr>
          <w:rFonts w:asciiTheme="minorHAnsi" w:hAnsiTheme="minorHAnsi" w:cstheme="minorHAnsi"/>
          <w:color w:val="4F81BD"/>
          <w:sz w:val="22"/>
          <w:szCs w:val="22"/>
        </w:rPr>
        <w:t>GRAVEN EN DICHTEN</w:t>
      </w:r>
    </w:p>
    <w:p w:rsidRPr="00C561CD" w:rsidR="000627F2" w:rsidP="000627F2" w:rsidRDefault="000627F2" w14:paraId="59F887A6" w14:textId="4B6884B4">
      <w:pPr>
        <w:tabs>
          <w:tab w:val="left" w:pos="1540"/>
        </w:tabs>
        <w:ind w:left="120"/>
        <w:rPr>
          <w:rFonts w:asciiTheme="minorHAnsi" w:hAnsiTheme="minorHAnsi" w:cstheme="minorHAnsi"/>
          <w:sz w:val="22"/>
          <w:szCs w:val="22"/>
        </w:rPr>
      </w:pPr>
      <w:r w:rsidRPr="00C561CD">
        <w:rPr>
          <w:rFonts w:asciiTheme="minorHAnsi" w:hAnsiTheme="minorHAnsi" w:cstheme="minorHAnsi"/>
          <w:sz w:val="22"/>
          <w:szCs w:val="22"/>
        </w:rPr>
        <w:t>G 1.1 t/m 1.6</w:t>
      </w:r>
      <w:r w:rsidRPr="00C561CD">
        <w:rPr>
          <w:rFonts w:eastAsia="Times New Roman" w:asciiTheme="minorHAnsi" w:hAnsiTheme="minorHAnsi" w:cstheme="minorHAnsi"/>
          <w:sz w:val="22"/>
          <w:szCs w:val="22"/>
        </w:rPr>
        <w:tab/>
      </w:r>
      <w:r w:rsidRPr="00C561CD">
        <w:rPr>
          <w:rFonts w:asciiTheme="minorHAnsi" w:hAnsiTheme="minorHAnsi" w:cstheme="minorHAnsi"/>
          <w:sz w:val="22"/>
          <w:szCs w:val="22"/>
        </w:rPr>
        <w:t xml:space="preserve">Hand/ mechanisch graven en dichten sleuf/ </w:t>
      </w:r>
      <w:proofErr w:type="spellStart"/>
      <w:r w:rsidRPr="00C561CD">
        <w:rPr>
          <w:rFonts w:asciiTheme="minorHAnsi" w:hAnsiTheme="minorHAnsi" w:cstheme="minorHAnsi"/>
          <w:sz w:val="22"/>
          <w:szCs w:val="22"/>
        </w:rPr>
        <w:t>lasgat</w:t>
      </w:r>
      <w:proofErr w:type="spellEnd"/>
      <w:r w:rsidRPr="00C561CD">
        <w:rPr>
          <w:rFonts w:asciiTheme="minorHAnsi" w:hAnsiTheme="minorHAnsi" w:cstheme="minorHAnsi"/>
          <w:sz w:val="22"/>
          <w:szCs w:val="22"/>
        </w:rPr>
        <w:t xml:space="preserve"> breed </w:t>
      </w:r>
      <w:r w:rsidR="0024588C">
        <w:rPr>
          <w:rFonts w:asciiTheme="minorHAnsi" w:hAnsiTheme="minorHAnsi" w:cstheme="minorHAnsi"/>
          <w:sz w:val="22"/>
          <w:szCs w:val="22"/>
        </w:rPr>
        <w:t>‘X’</w:t>
      </w:r>
      <w:r w:rsidRPr="00C561CD">
        <w:rPr>
          <w:rFonts w:asciiTheme="minorHAnsi" w:hAnsiTheme="minorHAnsi" w:cstheme="minorHAnsi"/>
          <w:sz w:val="22"/>
          <w:szCs w:val="22"/>
        </w:rPr>
        <w:t xml:space="preserve"> m</w:t>
      </w:r>
      <w:r w:rsidR="00091D94">
        <w:rPr>
          <w:rFonts w:asciiTheme="minorHAnsi" w:hAnsiTheme="minorHAnsi" w:cstheme="minorHAnsi"/>
          <w:sz w:val="22"/>
          <w:szCs w:val="22"/>
        </w:rPr>
        <w:t>eter</w:t>
      </w:r>
      <w:r w:rsidRPr="00C561CD">
        <w:rPr>
          <w:rFonts w:asciiTheme="minorHAnsi" w:hAnsiTheme="minorHAnsi" w:cstheme="minorHAnsi"/>
          <w:sz w:val="22"/>
          <w:szCs w:val="22"/>
        </w:rPr>
        <w:t xml:space="preserve"> diep </w:t>
      </w:r>
      <w:r w:rsidR="0024588C">
        <w:rPr>
          <w:rFonts w:asciiTheme="minorHAnsi" w:hAnsiTheme="minorHAnsi" w:cstheme="minorHAnsi"/>
          <w:sz w:val="22"/>
          <w:szCs w:val="22"/>
        </w:rPr>
        <w:t>‘X’</w:t>
      </w:r>
      <w:r w:rsidRPr="00C561CD">
        <w:rPr>
          <w:rFonts w:asciiTheme="minorHAnsi" w:hAnsiTheme="minorHAnsi" w:cstheme="minorHAnsi"/>
          <w:sz w:val="22"/>
          <w:szCs w:val="22"/>
        </w:rPr>
        <w:t xml:space="preserve"> m</w:t>
      </w:r>
      <w:r w:rsidR="00091D94">
        <w:rPr>
          <w:rFonts w:asciiTheme="minorHAnsi" w:hAnsiTheme="minorHAnsi" w:cstheme="minorHAnsi"/>
          <w:sz w:val="22"/>
          <w:szCs w:val="22"/>
        </w:rPr>
        <w:t>eter</w:t>
      </w:r>
      <w:r w:rsidRPr="00C561CD">
        <w:rPr>
          <w:rFonts w:asciiTheme="minorHAnsi" w:hAnsiTheme="minorHAnsi" w:cstheme="minorHAnsi"/>
          <w:sz w:val="22"/>
          <w:szCs w:val="22"/>
        </w:rPr>
        <w:t>.</w:t>
      </w:r>
    </w:p>
    <w:p w:rsidRPr="00C561CD" w:rsidR="000627F2" w:rsidP="000627F2" w:rsidRDefault="000627F2" w14:paraId="2E78CE23" w14:textId="77777777">
      <w:pPr>
        <w:rPr>
          <w:rFonts w:eastAsia="Times New Roman" w:asciiTheme="minorHAnsi" w:hAnsiTheme="minorHAnsi" w:cstheme="minorHAnsi"/>
          <w:sz w:val="22"/>
          <w:szCs w:val="22"/>
        </w:rPr>
      </w:pPr>
    </w:p>
    <w:p w:rsidRPr="00C561CD" w:rsidR="000627F2" w:rsidP="000627F2" w:rsidRDefault="000627F2" w14:paraId="6B88EA0E" w14:textId="77777777">
      <w:pPr>
        <w:tabs>
          <w:tab w:val="left" w:pos="820"/>
        </w:tabs>
        <w:ind w:left="120"/>
        <w:rPr>
          <w:rFonts w:asciiTheme="minorHAnsi" w:hAnsiTheme="minorHAnsi"/>
          <w:sz w:val="22"/>
          <w:szCs w:val="22"/>
        </w:rPr>
      </w:pPr>
      <w:r w:rsidRPr="00C561CD">
        <w:rPr>
          <w:rFonts w:asciiTheme="minorHAnsi" w:hAnsiTheme="minorHAnsi"/>
          <w:sz w:val="22"/>
          <w:szCs w:val="22"/>
        </w:rPr>
        <w:t>G 1.7</w:t>
      </w:r>
      <w:r w:rsidRPr="00C561CD">
        <w:rPr>
          <w:rFonts w:eastAsia="Times New Roman" w:asciiTheme="minorHAnsi" w:hAnsiTheme="minorHAnsi"/>
          <w:sz w:val="22"/>
          <w:szCs w:val="22"/>
        </w:rPr>
        <w:tab/>
      </w:r>
      <w:r w:rsidRPr="00C561CD">
        <w:rPr>
          <w:rFonts w:asciiTheme="minorHAnsi" w:hAnsiTheme="minorHAnsi"/>
          <w:sz w:val="22"/>
          <w:szCs w:val="22"/>
        </w:rPr>
        <w:t>Verharding in sleuf breed 30 cm opbreken per 10 cm dikte en aanvullen met zand/ grond.</w:t>
      </w:r>
    </w:p>
    <w:p w:rsidRPr="00E1440A" w:rsidR="000627F2" w:rsidP="00BC2A9D" w:rsidRDefault="000627F2" w14:paraId="7E881704" w14:textId="25A9638F">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Opbreken verharding</w:t>
      </w:r>
      <w:r w:rsidR="00E1440A">
        <w:rPr>
          <w:rFonts w:asciiTheme="minorHAnsi" w:hAnsiTheme="minorHAnsi"/>
          <w:sz w:val="22"/>
          <w:szCs w:val="22"/>
        </w:rPr>
        <w:t>;</w:t>
      </w:r>
    </w:p>
    <w:p w:rsidRPr="00E1440A" w:rsidR="000627F2" w:rsidP="00BC2A9D" w:rsidRDefault="000627F2" w14:paraId="45E7DF13" w14:textId="6E5D357F">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Verwijderen uit sleuf</w:t>
      </w:r>
      <w:r w:rsidR="00E1440A">
        <w:rPr>
          <w:rFonts w:asciiTheme="minorHAnsi" w:hAnsiTheme="minorHAnsi"/>
          <w:sz w:val="22"/>
          <w:szCs w:val="22"/>
        </w:rPr>
        <w:t>;</w:t>
      </w:r>
    </w:p>
    <w:p w:rsidRPr="00E1440A" w:rsidR="000627F2" w:rsidP="00BC2A9D" w:rsidRDefault="000627F2" w14:paraId="6B65C806" w14:textId="08DA2D18">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Vervoer zand/ grond en puin</w:t>
      </w:r>
      <w:r w:rsidR="00E1440A">
        <w:rPr>
          <w:rFonts w:asciiTheme="minorHAnsi" w:hAnsiTheme="minorHAnsi"/>
          <w:sz w:val="22"/>
          <w:szCs w:val="22"/>
        </w:rPr>
        <w:t>;</w:t>
      </w:r>
    </w:p>
    <w:p w:rsidRPr="00E1440A" w:rsidR="000627F2" w:rsidP="00BC2A9D" w:rsidRDefault="000627F2" w14:paraId="3AB76C24" w14:textId="3500B12F">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Leveren van en aanvullen sleuf met zand/ grond</w:t>
      </w:r>
      <w:r w:rsidR="00E1440A">
        <w:rPr>
          <w:rFonts w:asciiTheme="minorHAnsi" w:hAnsiTheme="minorHAnsi"/>
          <w:sz w:val="22"/>
          <w:szCs w:val="22"/>
        </w:rPr>
        <w:t>.</w:t>
      </w:r>
    </w:p>
    <w:p w:rsidRPr="00C561CD" w:rsidR="000627F2" w:rsidP="000627F2" w:rsidRDefault="000627F2" w14:paraId="29BC7287" w14:textId="77777777">
      <w:pPr>
        <w:tabs>
          <w:tab w:val="left" w:pos="840"/>
        </w:tabs>
        <w:rPr>
          <w:rFonts w:asciiTheme="minorHAnsi" w:hAnsiTheme="minorHAnsi"/>
          <w:sz w:val="22"/>
          <w:szCs w:val="22"/>
        </w:rPr>
      </w:pPr>
    </w:p>
    <w:p w:rsidRPr="00C561CD" w:rsidR="000627F2" w:rsidP="000627F2" w:rsidRDefault="000627F2" w14:paraId="3D826987" w14:textId="77777777">
      <w:pPr>
        <w:ind w:left="120"/>
        <w:rPr>
          <w:rFonts w:asciiTheme="minorHAnsi" w:hAnsiTheme="minorHAnsi"/>
          <w:sz w:val="22"/>
          <w:szCs w:val="22"/>
        </w:rPr>
      </w:pPr>
      <w:r w:rsidRPr="00C561CD">
        <w:rPr>
          <w:rFonts w:asciiTheme="minorHAnsi" w:hAnsiTheme="minorHAnsi"/>
          <w:sz w:val="22"/>
          <w:szCs w:val="22"/>
        </w:rPr>
        <w:t>G 1.8 t/m 1.10</w:t>
      </w:r>
    </w:p>
    <w:p w:rsidRPr="00E1440A" w:rsidR="000627F2" w:rsidP="00BC2A9D" w:rsidRDefault="000627F2" w14:paraId="4F173AA1" w14:textId="769A2C24">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 xml:space="preserve">Graven sleuf/ </w:t>
      </w:r>
      <w:proofErr w:type="spellStart"/>
      <w:r w:rsidRPr="00C561CD">
        <w:rPr>
          <w:rFonts w:asciiTheme="minorHAnsi" w:hAnsiTheme="minorHAnsi"/>
          <w:sz w:val="22"/>
          <w:szCs w:val="22"/>
        </w:rPr>
        <w:t>lasgat</w:t>
      </w:r>
      <w:proofErr w:type="spellEnd"/>
      <w:r w:rsidR="00E1440A">
        <w:rPr>
          <w:rFonts w:asciiTheme="minorHAnsi" w:hAnsiTheme="minorHAnsi"/>
          <w:sz w:val="22"/>
          <w:szCs w:val="22"/>
        </w:rPr>
        <w:t>;</w:t>
      </w:r>
    </w:p>
    <w:p w:rsidRPr="00E1440A" w:rsidR="000627F2" w:rsidP="00BC2A9D" w:rsidRDefault="000627F2" w14:paraId="4931237B" w14:textId="139C59A4">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 xml:space="preserve">Dichten sleuf/ </w:t>
      </w:r>
      <w:proofErr w:type="spellStart"/>
      <w:r w:rsidRPr="00C561CD">
        <w:rPr>
          <w:rFonts w:asciiTheme="minorHAnsi" w:hAnsiTheme="minorHAnsi"/>
          <w:sz w:val="22"/>
          <w:szCs w:val="22"/>
        </w:rPr>
        <w:t>lasgat</w:t>
      </w:r>
      <w:proofErr w:type="spellEnd"/>
      <w:r w:rsidR="00E1440A">
        <w:rPr>
          <w:rFonts w:asciiTheme="minorHAnsi" w:hAnsiTheme="minorHAnsi"/>
          <w:sz w:val="22"/>
          <w:szCs w:val="22"/>
        </w:rPr>
        <w:t>;</w:t>
      </w:r>
    </w:p>
    <w:p w:rsidRPr="00E1440A" w:rsidR="000627F2" w:rsidP="00BC2A9D" w:rsidRDefault="000627F2" w14:paraId="7D2AFC39" w14:textId="7027A617">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Mechanisch aanstampen in lagen van 30 cm</w:t>
      </w:r>
      <w:r w:rsidR="00E1440A">
        <w:rPr>
          <w:rFonts w:asciiTheme="minorHAnsi" w:hAnsiTheme="minorHAnsi"/>
          <w:sz w:val="22"/>
          <w:szCs w:val="22"/>
        </w:rPr>
        <w:t>.</w:t>
      </w:r>
    </w:p>
    <w:p w:rsidRPr="00C561CD" w:rsidR="000627F2" w:rsidP="000627F2" w:rsidRDefault="000627F2" w14:paraId="751B0F0A" w14:textId="77777777">
      <w:pPr>
        <w:rPr>
          <w:rFonts w:eastAsia="Times New Roman" w:asciiTheme="minorHAnsi" w:hAnsiTheme="minorHAnsi"/>
          <w:sz w:val="22"/>
          <w:szCs w:val="22"/>
        </w:rPr>
      </w:pPr>
    </w:p>
    <w:p w:rsidRPr="00C561CD" w:rsidR="000627F2" w:rsidP="000627F2" w:rsidRDefault="000627F2" w14:paraId="2A1CE80C" w14:textId="77777777">
      <w:pPr>
        <w:tabs>
          <w:tab w:val="left" w:pos="820"/>
        </w:tabs>
        <w:ind w:left="120"/>
        <w:rPr>
          <w:rFonts w:asciiTheme="minorHAnsi" w:hAnsiTheme="minorHAnsi"/>
          <w:sz w:val="22"/>
          <w:szCs w:val="22"/>
        </w:rPr>
      </w:pPr>
      <w:r w:rsidRPr="00C561CD">
        <w:rPr>
          <w:rFonts w:asciiTheme="minorHAnsi" w:hAnsiTheme="minorHAnsi"/>
          <w:sz w:val="22"/>
          <w:szCs w:val="22"/>
        </w:rPr>
        <w:t>G 1.11</w:t>
      </w:r>
      <w:r w:rsidRPr="00C561CD">
        <w:rPr>
          <w:rFonts w:eastAsia="Times New Roman" w:asciiTheme="minorHAnsi" w:hAnsiTheme="minorHAnsi"/>
          <w:sz w:val="22"/>
          <w:szCs w:val="22"/>
        </w:rPr>
        <w:tab/>
      </w:r>
      <w:r w:rsidRPr="00C561CD">
        <w:rPr>
          <w:rFonts w:asciiTheme="minorHAnsi" w:hAnsiTheme="minorHAnsi"/>
          <w:sz w:val="22"/>
          <w:szCs w:val="22"/>
        </w:rPr>
        <w:t>Meet/schetswerk geul</w:t>
      </w:r>
    </w:p>
    <w:p w:rsidRPr="00E1440A" w:rsidR="000627F2" w:rsidP="00BC2A9D" w:rsidRDefault="000627F2" w14:paraId="31FEE01D" w14:textId="3C1BC56E">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 xml:space="preserve">Inmeten </w:t>
      </w:r>
      <w:proofErr w:type="spellStart"/>
      <w:r w:rsidRPr="00C561CD">
        <w:rPr>
          <w:rFonts w:asciiTheme="minorHAnsi" w:hAnsiTheme="minorHAnsi"/>
          <w:sz w:val="22"/>
          <w:szCs w:val="22"/>
        </w:rPr>
        <w:t>a.h.v</w:t>
      </w:r>
      <w:proofErr w:type="spellEnd"/>
      <w:r w:rsidRPr="00C561CD">
        <w:rPr>
          <w:rFonts w:asciiTheme="minorHAnsi" w:hAnsiTheme="minorHAnsi"/>
          <w:sz w:val="22"/>
          <w:szCs w:val="22"/>
        </w:rPr>
        <w:t>. een vast punt</w:t>
      </w:r>
      <w:r w:rsidR="00E1440A">
        <w:rPr>
          <w:rFonts w:asciiTheme="minorHAnsi" w:hAnsiTheme="minorHAnsi"/>
          <w:sz w:val="22"/>
          <w:szCs w:val="22"/>
        </w:rPr>
        <w:t>;</w:t>
      </w:r>
    </w:p>
    <w:p w:rsidRPr="00E1440A" w:rsidR="000627F2" w:rsidP="00BC2A9D" w:rsidRDefault="000627F2" w14:paraId="19E88484" w14:textId="1071D738">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Maken schets</w:t>
      </w:r>
      <w:r w:rsidR="00E1440A">
        <w:rPr>
          <w:rFonts w:asciiTheme="minorHAnsi" w:hAnsiTheme="minorHAnsi"/>
          <w:sz w:val="22"/>
          <w:szCs w:val="22"/>
        </w:rPr>
        <w:t>;</w:t>
      </w:r>
    </w:p>
    <w:p w:rsidRPr="00E1440A" w:rsidR="000627F2" w:rsidP="00BC2A9D" w:rsidRDefault="000627F2" w14:paraId="0830767A" w14:textId="7A5A330B">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Verwerken op revisie</w:t>
      </w:r>
      <w:r w:rsidR="00E1440A">
        <w:rPr>
          <w:rFonts w:asciiTheme="minorHAnsi" w:hAnsiTheme="minorHAnsi"/>
          <w:sz w:val="22"/>
          <w:szCs w:val="22"/>
        </w:rPr>
        <w:t>.</w:t>
      </w:r>
    </w:p>
    <w:p w:rsidRPr="00C561CD" w:rsidR="000627F2" w:rsidP="000627F2" w:rsidRDefault="000627F2" w14:paraId="463DD47A" w14:textId="77777777">
      <w:pPr>
        <w:tabs>
          <w:tab w:val="left" w:pos="820"/>
        </w:tabs>
        <w:ind w:left="120"/>
        <w:rPr>
          <w:rFonts w:asciiTheme="minorHAnsi" w:hAnsiTheme="minorHAnsi"/>
          <w:sz w:val="22"/>
          <w:szCs w:val="22"/>
        </w:rPr>
      </w:pPr>
    </w:p>
    <w:p w:rsidR="00BA7DDD" w:rsidP="000627F2" w:rsidRDefault="00BA7DDD" w14:paraId="058CF0A3" w14:textId="77777777">
      <w:pPr>
        <w:tabs>
          <w:tab w:val="left" w:pos="820"/>
        </w:tabs>
        <w:ind w:left="120"/>
        <w:rPr>
          <w:rFonts w:asciiTheme="minorHAnsi" w:hAnsiTheme="minorHAnsi" w:cstheme="minorHAnsi"/>
          <w:color w:val="4F81BD"/>
          <w:sz w:val="22"/>
          <w:szCs w:val="22"/>
        </w:rPr>
      </w:pPr>
    </w:p>
    <w:p w:rsidR="00BA7DDD" w:rsidP="000627F2" w:rsidRDefault="00BA7DDD" w14:paraId="72B54E0C" w14:textId="77777777">
      <w:pPr>
        <w:tabs>
          <w:tab w:val="left" w:pos="820"/>
        </w:tabs>
        <w:ind w:left="120"/>
        <w:rPr>
          <w:rFonts w:asciiTheme="minorHAnsi" w:hAnsiTheme="minorHAnsi" w:cstheme="minorHAnsi"/>
          <w:color w:val="4F81BD"/>
          <w:sz w:val="22"/>
          <w:szCs w:val="22"/>
        </w:rPr>
      </w:pPr>
    </w:p>
    <w:p w:rsidRPr="000A6747" w:rsidR="000627F2" w:rsidP="000627F2" w:rsidRDefault="000627F2" w14:paraId="4D0D21F6" w14:textId="0AF84D2C">
      <w:pPr>
        <w:tabs>
          <w:tab w:val="left" w:pos="820"/>
        </w:tabs>
        <w:ind w:left="120"/>
        <w:rPr>
          <w:rFonts w:asciiTheme="minorHAnsi" w:hAnsiTheme="minorHAnsi" w:cstheme="minorHAnsi"/>
          <w:color w:val="4F81BD"/>
          <w:sz w:val="22"/>
          <w:szCs w:val="22"/>
        </w:rPr>
      </w:pPr>
      <w:r w:rsidRPr="000A6747">
        <w:rPr>
          <w:rFonts w:asciiTheme="minorHAnsi" w:hAnsiTheme="minorHAnsi" w:cstheme="minorHAnsi"/>
          <w:color w:val="4F81BD"/>
          <w:sz w:val="22"/>
          <w:szCs w:val="22"/>
        </w:rPr>
        <w:t>G2</w:t>
      </w:r>
      <w:r w:rsidRPr="000A6747">
        <w:rPr>
          <w:rFonts w:asciiTheme="minorHAnsi" w:hAnsiTheme="minorHAnsi" w:cstheme="minorHAnsi"/>
          <w:color w:val="4F81BD"/>
          <w:sz w:val="22"/>
          <w:szCs w:val="22"/>
        </w:rPr>
        <w:tab/>
      </w:r>
      <w:r w:rsidRPr="000A6747">
        <w:rPr>
          <w:rFonts w:asciiTheme="minorHAnsi" w:hAnsiTheme="minorHAnsi" w:cstheme="minorHAnsi"/>
          <w:color w:val="4F81BD"/>
          <w:sz w:val="22"/>
          <w:szCs w:val="22"/>
        </w:rPr>
        <w:t>BESTRATING EN GROEN</w:t>
      </w:r>
    </w:p>
    <w:p w:rsidRPr="00C561CD" w:rsidR="000627F2" w:rsidP="000627F2" w:rsidRDefault="000627F2" w14:paraId="0BDCCBD0" w14:textId="77777777">
      <w:pPr>
        <w:rPr>
          <w:rFonts w:eastAsia="Times New Roman" w:asciiTheme="minorHAnsi" w:hAnsiTheme="minorHAnsi"/>
          <w:sz w:val="22"/>
          <w:szCs w:val="22"/>
        </w:rPr>
      </w:pPr>
    </w:p>
    <w:p w:rsidRPr="00C561CD" w:rsidR="000627F2" w:rsidP="000627F2" w:rsidRDefault="000627F2" w14:paraId="30839E30" w14:textId="0671E65E">
      <w:pPr>
        <w:tabs>
          <w:tab w:val="left" w:pos="1540"/>
        </w:tabs>
        <w:ind w:left="120"/>
        <w:rPr>
          <w:rFonts w:asciiTheme="minorHAnsi" w:hAnsiTheme="minorHAnsi"/>
          <w:sz w:val="22"/>
          <w:szCs w:val="22"/>
        </w:rPr>
      </w:pPr>
      <w:r w:rsidRPr="00C561CD">
        <w:rPr>
          <w:rFonts w:asciiTheme="minorHAnsi" w:hAnsiTheme="minorHAnsi"/>
          <w:sz w:val="22"/>
          <w:szCs w:val="22"/>
        </w:rPr>
        <w:t>G 2.1 – 2.2</w:t>
      </w:r>
      <w:r w:rsidRPr="00C561CD">
        <w:rPr>
          <w:rFonts w:eastAsia="Times New Roman" w:asciiTheme="minorHAnsi" w:hAnsiTheme="minorHAnsi"/>
          <w:sz w:val="22"/>
          <w:szCs w:val="22"/>
        </w:rPr>
        <w:t xml:space="preserve"> </w:t>
      </w:r>
      <w:r w:rsidRPr="00C561CD">
        <w:rPr>
          <w:rFonts w:asciiTheme="minorHAnsi" w:hAnsiTheme="minorHAnsi"/>
          <w:sz w:val="22"/>
          <w:szCs w:val="22"/>
        </w:rPr>
        <w:t xml:space="preserve">Het opbreken boven sleuf van asfalt tot </w:t>
      </w:r>
      <w:r w:rsidR="0024588C">
        <w:rPr>
          <w:rFonts w:asciiTheme="minorHAnsi" w:hAnsiTheme="minorHAnsi"/>
          <w:sz w:val="22"/>
          <w:szCs w:val="22"/>
        </w:rPr>
        <w:t>‘X’</w:t>
      </w:r>
      <w:r w:rsidRPr="00C561CD" w:rsidR="0024588C">
        <w:rPr>
          <w:rFonts w:asciiTheme="minorHAnsi" w:hAnsiTheme="minorHAnsi"/>
          <w:sz w:val="22"/>
          <w:szCs w:val="22"/>
        </w:rPr>
        <w:t xml:space="preserve"> </w:t>
      </w:r>
      <w:r w:rsidRPr="00C561CD">
        <w:rPr>
          <w:rFonts w:asciiTheme="minorHAnsi" w:hAnsiTheme="minorHAnsi"/>
          <w:sz w:val="22"/>
          <w:szCs w:val="22"/>
        </w:rPr>
        <w:t>cm dikte.</w:t>
      </w:r>
    </w:p>
    <w:p w:rsidRPr="00E1440A" w:rsidR="000627F2" w:rsidP="00BC2A9D" w:rsidRDefault="000627F2" w14:paraId="4458770C" w14:textId="71651392">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Zagen van asfalt</w:t>
      </w:r>
      <w:r w:rsidR="00E1440A">
        <w:rPr>
          <w:rFonts w:asciiTheme="minorHAnsi" w:hAnsiTheme="minorHAnsi"/>
          <w:sz w:val="22"/>
          <w:szCs w:val="22"/>
        </w:rPr>
        <w:t>;</w:t>
      </w:r>
    </w:p>
    <w:p w:rsidRPr="00E1440A" w:rsidR="00775ED5" w:rsidP="00BC2A9D" w:rsidRDefault="000627F2" w14:paraId="10DBD883" w14:textId="4DACBB81">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Opbreken en verwijderen</w:t>
      </w:r>
      <w:r w:rsidR="00E1440A">
        <w:rPr>
          <w:rFonts w:asciiTheme="minorHAnsi" w:hAnsiTheme="minorHAnsi"/>
          <w:sz w:val="22"/>
          <w:szCs w:val="22"/>
        </w:rPr>
        <w:t>;</w:t>
      </w:r>
    </w:p>
    <w:p w:rsidR="000627F2" w:rsidP="00BC2A9D" w:rsidRDefault="000627F2" w14:paraId="5D0DC233" w14:textId="01677929">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Afvoer puin</w:t>
      </w:r>
      <w:r w:rsidR="00E1440A">
        <w:rPr>
          <w:rFonts w:asciiTheme="minorHAnsi" w:hAnsiTheme="minorHAnsi"/>
          <w:sz w:val="22"/>
          <w:szCs w:val="22"/>
        </w:rPr>
        <w:t>.</w:t>
      </w:r>
    </w:p>
    <w:p w:rsidR="000A6747" w:rsidP="000A6747" w:rsidRDefault="000A6747" w14:paraId="799FC56D" w14:textId="37E58E40">
      <w:pPr>
        <w:tabs>
          <w:tab w:val="left" w:pos="480"/>
        </w:tabs>
        <w:rPr>
          <w:rFonts w:asciiTheme="minorHAnsi" w:hAnsiTheme="minorHAnsi"/>
          <w:sz w:val="22"/>
          <w:szCs w:val="22"/>
        </w:rPr>
      </w:pPr>
    </w:p>
    <w:p w:rsidRPr="000A6747" w:rsidR="000A6747" w:rsidP="000A6747" w:rsidRDefault="000A6747" w14:paraId="7C8EEBF6" w14:textId="6B02453D">
      <w:pPr>
        <w:tabs>
          <w:tab w:val="left" w:pos="820"/>
        </w:tabs>
        <w:ind w:left="120"/>
        <w:rPr>
          <w:rFonts w:asciiTheme="minorHAnsi" w:hAnsiTheme="minorHAnsi" w:cstheme="minorHAnsi"/>
          <w:color w:val="4F81BD"/>
          <w:sz w:val="22"/>
          <w:szCs w:val="22"/>
        </w:rPr>
      </w:pPr>
      <w:r w:rsidRPr="000A6747">
        <w:rPr>
          <w:rFonts w:asciiTheme="minorHAnsi" w:hAnsiTheme="minorHAnsi" w:cstheme="minorHAnsi"/>
          <w:color w:val="4F81BD"/>
          <w:sz w:val="22"/>
          <w:szCs w:val="22"/>
        </w:rPr>
        <w:t>G3</w:t>
      </w:r>
      <w:r w:rsidRPr="000A6747">
        <w:rPr>
          <w:rFonts w:asciiTheme="minorHAnsi" w:hAnsiTheme="minorHAnsi" w:cstheme="minorHAnsi"/>
          <w:color w:val="4F81BD"/>
          <w:sz w:val="22"/>
          <w:szCs w:val="22"/>
        </w:rPr>
        <w:tab/>
      </w:r>
      <w:r w:rsidRPr="000A6747">
        <w:rPr>
          <w:rFonts w:asciiTheme="minorHAnsi" w:hAnsiTheme="minorHAnsi" w:cstheme="minorHAnsi"/>
          <w:color w:val="4F81BD"/>
          <w:sz w:val="22"/>
          <w:szCs w:val="22"/>
        </w:rPr>
        <w:tab/>
      </w:r>
      <w:r w:rsidRPr="000A6747">
        <w:rPr>
          <w:rFonts w:asciiTheme="minorHAnsi" w:hAnsiTheme="minorHAnsi" w:cstheme="minorHAnsi"/>
          <w:color w:val="4F81BD"/>
          <w:sz w:val="22"/>
          <w:szCs w:val="22"/>
        </w:rPr>
        <w:t>WERKWIJZE AAN DE HAND VAN CROW RICHTLIJN 400</w:t>
      </w:r>
    </w:p>
    <w:p w:rsidRPr="000A6747" w:rsidR="000A6747" w:rsidP="000A6747" w:rsidRDefault="000A6747" w14:paraId="2B3224E1" w14:textId="7748FAFE">
      <w:pPr>
        <w:pStyle w:val="Lijstalinea"/>
        <w:numPr>
          <w:ilvl w:val="0"/>
          <w:numId w:val="78"/>
        </w:numPr>
        <w:tabs>
          <w:tab w:val="left" w:pos="480"/>
        </w:tabs>
        <w:rPr>
          <w:rFonts w:asciiTheme="minorHAnsi" w:hAnsiTheme="minorHAnsi"/>
          <w:sz w:val="22"/>
          <w:szCs w:val="22"/>
        </w:rPr>
      </w:pPr>
      <w:r w:rsidRPr="000A6747">
        <w:rPr>
          <w:rFonts w:asciiTheme="minorHAnsi" w:hAnsiTheme="minorHAnsi"/>
          <w:sz w:val="22"/>
          <w:szCs w:val="22"/>
        </w:rPr>
        <w:t xml:space="preserve">De werkzaamheden dienen </w:t>
      </w:r>
      <w:proofErr w:type="gramStart"/>
      <w:r w:rsidRPr="000A6747">
        <w:rPr>
          <w:rFonts w:asciiTheme="minorHAnsi" w:hAnsiTheme="minorHAnsi"/>
          <w:sz w:val="22"/>
          <w:szCs w:val="22"/>
        </w:rPr>
        <w:t>conform</w:t>
      </w:r>
      <w:proofErr w:type="gramEnd"/>
      <w:r w:rsidRPr="000A6747">
        <w:rPr>
          <w:rFonts w:asciiTheme="minorHAnsi" w:hAnsiTheme="minorHAnsi"/>
          <w:sz w:val="22"/>
          <w:szCs w:val="22"/>
        </w:rPr>
        <w:t xml:space="preserve"> de CROW-richtlijn 400 te worden uitgevoerd.</w:t>
      </w:r>
    </w:p>
    <w:p w:rsidRPr="000A6747" w:rsidR="000A6747" w:rsidP="000A6747" w:rsidRDefault="000A6747" w14:paraId="788B852C" w14:textId="3D47D7DD">
      <w:pPr>
        <w:pStyle w:val="Lijstalinea"/>
        <w:numPr>
          <w:ilvl w:val="0"/>
          <w:numId w:val="78"/>
        </w:numPr>
        <w:tabs>
          <w:tab w:val="left" w:pos="480"/>
        </w:tabs>
        <w:rPr>
          <w:rFonts w:asciiTheme="minorHAnsi" w:hAnsiTheme="minorHAnsi"/>
          <w:sz w:val="22"/>
          <w:szCs w:val="22"/>
        </w:rPr>
      </w:pPr>
      <w:r w:rsidRPr="000A6747">
        <w:rPr>
          <w:rFonts w:asciiTheme="minorHAnsi" w:hAnsiTheme="minorHAnsi"/>
          <w:sz w:val="22"/>
          <w:szCs w:val="22"/>
        </w:rPr>
        <w:t>De aannemer moet voor de start van de uitvoering van de werkzaamheden, zelf beoordelen of werkzaamheden mogelijk in verontreinigde bodem plaatsvinden. De gemeente maakt hiervoor gebruik van de Bodemdesk van de netbeheerder (Liander). De kosten van deze werkzaamheden zijn verwerkt in de</w:t>
      </w:r>
      <w:r>
        <w:rPr>
          <w:rFonts w:asciiTheme="minorHAnsi" w:hAnsiTheme="minorHAnsi"/>
          <w:sz w:val="22"/>
          <w:szCs w:val="22"/>
        </w:rPr>
        <w:t xml:space="preserve"> </w:t>
      </w:r>
      <w:r w:rsidRPr="000A6747">
        <w:rPr>
          <w:rFonts w:asciiTheme="minorHAnsi" w:hAnsiTheme="minorHAnsi"/>
          <w:sz w:val="22"/>
          <w:szCs w:val="22"/>
        </w:rPr>
        <w:t>eenheidsprijzen.</w:t>
      </w:r>
    </w:p>
    <w:p w:rsidRPr="000A6747" w:rsidR="000A6747" w:rsidP="000A6747" w:rsidRDefault="000A6747" w14:paraId="467674CE" w14:textId="3204BDD7">
      <w:pPr>
        <w:pStyle w:val="Lijstalinea"/>
        <w:numPr>
          <w:ilvl w:val="0"/>
          <w:numId w:val="78"/>
        </w:numPr>
        <w:tabs>
          <w:tab w:val="left" w:pos="480"/>
        </w:tabs>
        <w:rPr>
          <w:rFonts w:asciiTheme="minorHAnsi" w:hAnsiTheme="minorHAnsi"/>
          <w:sz w:val="22"/>
          <w:szCs w:val="22"/>
        </w:rPr>
      </w:pPr>
      <w:r w:rsidRPr="000A6747">
        <w:rPr>
          <w:rFonts w:asciiTheme="minorHAnsi" w:hAnsiTheme="minorHAnsi"/>
          <w:sz w:val="22"/>
          <w:szCs w:val="22"/>
        </w:rPr>
        <w:t xml:space="preserve">Aangezien bij OVL-werkzaamheden het een tijdelijke </w:t>
      </w:r>
      <w:proofErr w:type="spellStart"/>
      <w:r w:rsidRPr="000A6747">
        <w:rPr>
          <w:rFonts w:asciiTheme="minorHAnsi" w:hAnsiTheme="minorHAnsi"/>
          <w:sz w:val="22"/>
          <w:szCs w:val="22"/>
        </w:rPr>
        <w:t>uitname</w:t>
      </w:r>
      <w:proofErr w:type="spellEnd"/>
      <w:r w:rsidRPr="000A6747">
        <w:rPr>
          <w:rFonts w:asciiTheme="minorHAnsi" w:hAnsiTheme="minorHAnsi"/>
          <w:sz w:val="22"/>
          <w:szCs w:val="22"/>
        </w:rPr>
        <w:t xml:space="preserve"> is van grond (zonder verplaatsing en kleiner dan 1m</w:t>
      </w:r>
      <w:r w:rsidRPr="000A6747">
        <w:rPr>
          <w:rFonts w:asciiTheme="minorHAnsi" w:hAnsiTheme="minorHAnsi"/>
          <w:sz w:val="22"/>
          <w:szCs w:val="22"/>
          <w:vertAlign w:val="superscript"/>
        </w:rPr>
        <w:t>3</w:t>
      </w:r>
      <w:r w:rsidRPr="000A6747">
        <w:rPr>
          <w:rFonts w:asciiTheme="minorHAnsi" w:hAnsiTheme="minorHAnsi"/>
          <w:sz w:val="22"/>
          <w:szCs w:val="22"/>
        </w:rPr>
        <w:t>), zijn deze handelingen toegestaan zonder dat een kwaliteitsbepaling is uitgevoerd. Wel dient er een functietoets gedaan te zijn. Enige</w:t>
      </w:r>
      <w:r>
        <w:rPr>
          <w:rFonts w:asciiTheme="minorHAnsi" w:hAnsiTheme="minorHAnsi"/>
          <w:sz w:val="22"/>
          <w:szCs w:val="22"/>
        </w:rPr>
        <w:t xml:space="preserve"> </w:t>
      </w:r>
      <w:r w:rsidRPr="000A6747">
        <w:rPr>
          <w:rFonts w:asciiTheme="minorHAnsi" w:hAnsiTheme="minorHAnsi"/>
          <w:sz w:val="22"/>
          <w:szCs w:val="22"/>
        </w:rPr>
        <w:t>voorwaarde is dat er geen tussentijdse be</w:t>
      </w:r>
      <w:r w:rsidR="00ED37A3">
        <w:rPr>
          <w:rFonts w:asciiTheme="minorHAnsi" w:hAnsiTheme="minorHAnsi"/>
          <w:sz w:val="22"/>
          <w:szCs w:val="22"/>
        </w:rPr>
        <w:t>werking</w:t>
      </w:r>
      <w:r w:rsidRPr="000A6747">
        <w:rPr>
          <w:rFonts w:asciiTheme="minorHAnsi" w:hAnsiTheme="minorHAnsi"/>
          <w:sz w:val="22"/>
          <w:szCs w:val="22"/>
        </w:rPr>
        <w:t xml:space="preserve"> en/of verwerking heeft plaatsgevonden.</w:t>
      </w:r>
    </w:p>
    <w:p w:rsidRPr="000A6747" w:rsidR="000A6747" w:rsidP="000A6747" w:rsidRDefault="000A6747" w14:paraId="280DC7A4" w14:textId="117CCFD9">
      <w:pPr>
        <w:pStyle w:val="Lijstalinea"/>
        <w:numPr>
          <w:ilvl w:val="0"/>
          <w:numId w:val="78"/>
        </w:numPr>
        <w:tabs>
          <w:tab w:val="left" w:pos="480"/>
        </w:tabs>
        <w:rPr>
          <w:rFonts w:asciiTheme="minorHAnsi" w:hAnsiTheme="minorHAnsi"/>
          <w:sz w:val="22"/>
          <w:szCs w:val="22"/>
        </w:rPr>
      </w:pPr>
      <w:r w:rsidRPr="000A6747">
        <w:rPr>
          <w:rFonts w:asciiTheme="minorHAnsi" w:hAnsiTheme="minorHAnsi"/>
          <w:sz w:val="22"/>
          <w:szCs w:val="22"/>
        </w:rPr>
        <w:t xml:space="preserve">Vermenging van boven- en ondergrond is toegestaan in </w:t>
      </w:r>
      <w:proofErr w:type="spellStart"/>
      <w:r w:rsidRPr="000A6747">
        <w:rPr>
          <w:rFonts w:asciiTheme="minorHAnsi" w:hAnsiTheme="minorHAnsi"/>
          <w:sz w:val="22"/>
          <w:szCs w:val="22"/>
        </w:rPr>
        <w:t>cunetten</w:t>
      </w:r>
      <w:proofErr w:type="spellEnd"/>
      <w:r w:rsidRPr="000A6747">
        <w:rPr>
          <w:rFonts w:asciiTheme="minorHAnsi" w:hAnsiTheme="minorHAnsi"/>
          <w:sz w:val="22"/>
          <w:szCs w:val="22"/>
        </w:rPr>
        <w:t xml:space="preserve"> van kabels en leidingen en bij mastgaten. Bij een status "onbekend", "schoon", "gesaneerd" of "mogelijk vervuild" (ook wel wit, groen, gearceerd en oranje): gaat de aannemer volgens de basisklasse verontreinigde bodem te werk en zorgt hij zelf voor persoonlijke veiligheidsmiddelen voor zijn personeel en derden </w:t>
      </w:r>
      <w:proofErr w:type="gramStart"/>
      <w:r w:rsidRPr="000A6747">
        <w:rPr>
          <w:rFonts w:asciiTheme="minorHAnsi" w:hAnsiTheme="minorHAnsi"/>
          <w:sz w:val="22"/>
          <w:szCs w:val="22"/>
        </w:rPr>
        <w:t>indien</w:t>
      </w:r>
      <w:proofErr w:type="gramEnd"/>
      <w:r w:rsidRPr="000A6747">
        <w:rPr>
          <w:rFonts w:asciiTheme="minorHAnsi" w:hAnsiTheme="minorHAnsi"/>
          <w:sz w:val="22"/>
          <w:szCs w:val="22"/>
        </w:rPr>
        <w:t xml:space="preserve"> die in zijn opdracht dan wel onder zijn</w:t>
      </w:r>
      <w:r>
        <w:rPr>
          <w:rFonts w:asciiTheme="minorHAnsi" w:hAnsiTheme="minorHAnsi"/>
          <w:sz w:val="22"/>
          <w:szCs w:val="22"/>
        </w:rPr>
        <w:t xml:space="preserve"> </w:t>
      </w:r>
      <w:r w:rsidRPr="000A6747">
        <w:rPr>
          <w:rFonts w:asciiTheme="minorHAnsi" w:hAnsiTheme="minorHAnsi"/>
          <w:sz w:val="22"/>
          <w:szCs w:val="22"/>
        </w:rPr>
        <w:t>verantwoordelijkheid werken.</w:t>
      </w:r>
    </w:p>
    <w:p w:rsidRPr="000A6747" w:rsidR="000A6747" w:rsidP="000A6747" w:rsidRDefault="000A6747" w14:paraId="308E1221" w14:textId="15DE9D4C">
      <w:pPr>
        <w:pStyle w:val="Lijstalinea"/>
        <w:numPr>
          <w:ilvl w:val="0"/>
          <w:numId w:val="78"/>
        </w:numPr>
        <w:tabs>
          <w:tab w:val="left" w:pos="480"/>
        </w:tabs>
        <w:rPr>
          <w:rFonts w:asciiTheme="minorHAnsi" w:hAnsiTheme="minorHAnsi"/>
          <w:sz w:val="22"/>
          <w:szCs w:val="22"/>
        </w:rPr>
      </w:pPr>
      <w:proofErr w:type="gramStart"/>
      <w:r w:rsidRPr="000A6747">
        <w:rPr>
          <w:rFonts w:asciiTheme="minorHAnsi" w:hAnsiTheme="minorHAnsi"/>
          <w:sz w:val="22"/>
          <w:szCs w:val="22"/>
        </w:rPr>
        <w:t>Indien</w:t>
      </w:r>
      <w:proofErr w:type="gramEnd"/>
      <w:r w:rsidRPr="000A6747">
        <w:rPr>
          <w:rFonts w:asciiTheme="minorHAnsi" w:hAnsiTheme="minorHAnsi"/>
          <w:sz w:val="22"/>
          <w:szCs w:val="22"/>
        </w:rPr>
        <w:t xml:space="preserve"> de aannemer in de veronderstelling is, of de verdenking heeft of dit blijkt uit het uitgevoerde historische onderzoek (rapportage) overeenkomstig NEN 5740, dat sprake</w:t>
      </w:r>
      <w:r>
        <w:rPr>
          <w:rFonts w:asciiTheme="minorHAnsi" w:hAnsiTheme="minorHAnsi"/>
          <w:sz w:val="22"/>
          <w:szCs w:val="22"/>
        </w:rPr>
        <w:t xml:space="preserve"> </w:t>
      </w:r>
      <w:r w:rsidRPr="000A6747">
        <w:rPr>
          <w:rFonts w:asciiTheme="minorHAnsi" w:hAnsiTheme="minorHAnsi"/>
          <w:sz w:val="22"/>
          <w:szCs w:val="22"/>
        </w:rPr>
        <w:t>is van verontreinigde bodem, dan treedt de aannemer in overleg met de directie.</w:t>
      </w:r>
    </w:p>
    <w:p w:rsidRPr="000A6747" w:rsidR="000A6747" w:rsidP="000A6747" w:rsidRDefault="000A6747" w14:paraId="01E40280" w14:textId="6BDBA8B7">
      <w:pPr>
        <w:pStyle w:val="Lijstalinea"/>
        <w:numPr>
          <w:ilvl w:val="0"/>
          <w:numId w:val="78"/>
        </w:numPr>
        <w:tabs>
          <w:tab w:val="left" w:pos="480"/>
        </w:tabs>
        <w:rPr>
          <w:rFonts w:asciiTheme="minorHAnsi" w:hAnsiTheme="minorHAnsi"/>
          <w:sz w:val="22"/>
          <w:szCs w:val="22"/>
        </w:rPr>
      </w:pPr>
      <w:r w:rsidRPr="000A6747">
        <w:rPr>
          <w:rFonts w:asciiTheme="minorHAnsi" w:hAnsiTheme="minorHAnsi"/>
          <w:sz w:val="22"/>
          <w:szCs w:val="22"/>
        </w:rPr>
        <w:t>De aannemer dient er rekening mee te houden dat vertraging kan optreden als gevolg</w:t>
      </w:r>
      <w:r>
        <w:rPr>
          <w:rFonts w:asciiTheme="minorHAnsi" w:hAnsiTheme="minorHAnsi"/>
          <w:sz w:val="22"/>
          <w:szCs w:val="22"/>
        </w:rPr>
        <w:t xml:space="preserve"> </w:t>
      </w:r>
      <w:r w:rsidRPr="000A6747">
        <w:rPr>
          <w:rFonts w:asciiTheme="minorHAnsi" w:hAnsiTheme="minorHAnsi"/>
          <w:sz w:val="22"/>
          <w:szCs w:val="22"/>
        </w:rPr>
        <w:t>van het analyseren van bodemmonsters.</w:t>
      </w:r>
    </w:p>
    <w:p w:rsidRPr="000A6747" w:rsidR="000A6747" w:rsidP="000A6747" w:rsidRDefault="000A6747" w14:paraId="1A264CA5" w14:textId="028509CD">
      <w:pPr>
        <w:pStyle w:val="Lijstalinea"/>
        <w:numPr>
          <w:ilvl w:val="0"/>
          <w:numId w:val="78"/>
        </w:numPr>
        <w:tabs>
          <w:tab w:val="left" w:pos="480"/>
        </w:tabs>
        <w:rPr>
          <w:rFonts w:asciiTheme="minorHAnsi" w:hAnsiTheme="minorHAnsi"/>
          <w:sz w:val="22"/>
          <w:szCs w:val="22"/>
        </w:rPr>
      </w:pPr>
      <w:r w:rsidRPr="000A6747">
        <w:rPr>
          <w:rFonts w:asciiTheme="minorHAnsi" w:hAnsiTheme="minorHAnsi"/>
          <w:sz w:val="22"/>
          <w:szCs w:val="22"/>
        </w:rPr>
        <w:t>In geval van acute situaties zoals bij schademasten en kabelstoringen beoordeelt de aannemer de situatie ter plaatse en handelt hierbij volgens de basisklasse</w:t>
      </w:r>
      <w:r>
        <w:rPr>
          <w:rFonts w:asciiTheme="minorHAnsi" w:hAnsiTheme="minorHAnsi"/>
          <w:sz w:val="22"/>
          <w:szCs w:val="22"/>
        </w:rPr>
        <w:t xml:space="preserve"> </w:t>
      </w:r>
      <w:r w:rsidRPr="000A6747">
        <w:rPr>
          <w:rFonts w:asciiTheme="minorHAnsi" w:hAnsiTheme="minorHAnsi"/>
          <w:sz w:val="22"/>
          <w:szCs w:val="22"/>
        </w:rPr>
        <w:t>verontreinigde bodem.</w:t>
      </w:r>
    </w:p>
    <w:p w:rsidRPr="000A6747" w:rsidR="000A6747" w:rsidP="000A6747" w:rsidRDefault="000A6747" w14:paraId="4D0B1628" w14:textId="0867263E">
      <w:pPr>
        <w:pStyle w:val="Lijstalinea"/>
        <w:numPr>
          <w:ilvl w:val="0"/>
          <w:numId w:val="78"/>
        </w:numPr>
        <w:tabs>
          <w:tab w:val="left" w:pos="480"/>
        </w:tabs>
        <w:rPr>
          <w:rFonts w:asciiTheme="minorHAnsi" w:hAnsiTheme="minorHAnsi"/>
          <w:sz w:val="22"/>
          <w:szCs w:val="22"/>
        </w:rPr>
      </w:pPr>
      <w:r w:rsidRPr="000A6747">
        <w:rPr>
          <w:rFonts w:asciiTheme="minorHAnsi" w:hAnsiTheme="minorHAnsi"/>
          <w:sz w:val="22"/>
          <w:szCs w:val="22"/>
        </w:rPr>
        <w:t xml:space="preserve">In geval van acute situaties zoals bij schademasten waarbij de aannemer in de veronderstelling is, of de verdenking heeft, dat sprake is van verontreinigde bodem, stelt hij de schade veilig en </w:t>
      </w:r>
      <w:proofErr w:type="gramStart"/>
      <w:r w:rsidRPr="000A6747">
        <w:rPr>
          <w:rFonts w:asciiTheme="minorHAnsi" w:hAnsiTheme="minorHAnsi"/>
          <w:sz w:val="22"/>
          <w:szCs w:val="22"/>
        </w:rPr>
        <w:t>tevens</w:t>
      </w:r>
      <w:proofErr w:type="gramEnd"/>
      <w:r w:rsidRPr="000A6747">
        <w:rPr>
          <w:rFonts w:asciiTheme="minorHAnsi" w:hAnsiTheme="minorHAnsi"/>
          <w:sz w:val="22"/>
          <w:szCs w:val="22"/>
        </w:rPr>
        <w:t xml:space="preserve"> elektrisch veilig boven maaiveld. </w:t>
      </w:r>
      <w:proofErr w:type="gramStart"/>
      <w:r w:rsidRPr="000A6747">
        <w:rPr>
          <w:rFonts w:asciiTheme="minorHAnsi" w:hAnsiTheme="minorHAnsi"/>
          <w:sz w:val="22"/>
          <w:szCs w:val="22"/>
        </w:rPr>
        <w:t>Tevens</w:t>
      </w:r>
      <w:proofErr w:type="gramEnd"/>
      <w:r w:rsidRPr="000A6747">
        <w:rPr>
          <w:rFonts w:asciiTheme="minorHAnsi" w:hAnsiTheme="minorHAnsi"/>
          <w:sz w:val="22"/>
          <w:szCs w:val="22"/>
        </w:rPr>
        <w:t xml:space="preserve"> zorgt hij dat</w:t>
      </w:r>
      <w:r>
        <w:rPr>
          <w:rFonts w:asciiTheme="minorHAnsi" w:hAnsiTheme="minorHAnsi"/>
          <w:sz w:val="22"/>
          <w:szCs w:val="22"/>
        </w:rPr>
        <w:t xml:space="preserve"> </w:t>
      </w:r>
      <w:r w:rsidRPr="000A6747">
        <w:rPr>
          <w:rFonts w:asciiTheme="minorHAnsi" w:hAnsiTheme="minorHAnsi"/>
          <w:sz w:val="22"/>
          <w:szCs w:val="22"/>
        </w:rPr>
        <w:t>de plaats veilig voor gebruikers van de openbare ruimte wordt achtergelaten.</w:t>
      </w:r>
    </w:p>
    <w:p w:rsidRPr="000A6747" w:rsidR="000A6747" w:rsidP="000A6747" w:rsidRDefault="000A6747" w14:paraId="7658F285" w14:textId="6ECF69B5">
      <w:pPr>
        <w:pStyle w:val="Lijstalinea"/>
        <w:numPr>
          <w:ilvl w:val="0"/>
          <w:numId w:val="78"/>
        </w:numPr>
        <w:tabs>
          <w:tab w:val="left" w:pos="480"/>
        </w:tabs>
        <w:rPr>
          <w:rFonts w:asciiTheme="minorHAnsi" w:hAnsiTheme="minorHAnsi"/>
          <w:sz w:val="22"/>
          <w:szCs w:val="22"/>
        </w:rPr>
      </w:pPr>
      <w:r w:rsidRPr="000A6747">
        <w:rPr>
          <w:rFonts w:asciiTheme="minorHAnsi" w:hAnsiTheme="minorHAnsi"/>
          <w:sz w:val="22"/>
          <w:szCs w:val="22"/>
        </w:rPr>
        <w:t>Indien sprake is van het afvoeren van vervuilde grond naar erkend verwerkingsbedrijf, dient de aannemer een kopie van de voor akkoord ontvangst ondertekende vrachtbrief</w:t>
      </w:r>
      <w:r>
        <w:rPr>
          <w:rFonts w:asciiTheme="minorHAnsi" w:hAnsiTheme="minorHAnsi"/>
          <w:sz w:val="22"/>
          <w:szCs w:val="22"/>
        </w:rPr>
        <w:t xml:space="preserve"> </w:t>
      </w:r>
      <w:r w:rsidRPr="000A6747">
        <w:rPr>
          <w:rFonts w:asciiTheme="minorHAnsi" w:hAnsiTheme="minorHAnsi"/>
          <w:sz w:val="22"/>
          <w:szCs w:val="22"/>
        </w:rPr>
        <w:t>aan de directie te overleggen.</w:t>
      </w:r>
    </w:p>
    <w:p w:rsidRPr="000A6747" w:rsidR="000A6747" w:rsidP="000A6747" w:rsidRDefault="000A6747" w14:paraId="44ADAF04" w14:textId="4A1BAFC3">
      <w:pPr>
        <w:pStyle w:val="Lijstalinea"/>
        <w:numPr>
          <w:ilvl w:val="0"/>
          <w:numId w:val="78"/>
        </w:numPr>
        <w:tabs>
          <w:tab w:val="left" w:pos="480"/>
        </w:tabs>
        <w:rPr>
          <w:rFonts w:asciiTheme="minorHAnsi" w:hAnsiTheme="minorHAnsi"/>
          <w:sz w:val="22"/>
          <w:szCs w:val="22"/>
        </w:rPr>
      </w:pPr>
      <w:r w:rsidRPr="000A6747">
        <w:rPr>
          <w:rFonts w:asciiTheme="minorHAnsi" w:hAnsiTheme="minorHAnsi"/>
          <w:sz w:val="22"/>
          <w:szCs w:val="22"/>
        </w:rPr>
        <w:t xml:space="preserve">Bij (zwaar) verontreinigde grond (Rood/Zwart; voorheen Klasse 1T, 2T, 3T) dienen de werkzaamheden uitgevoerd te worden door een BRL gecertificeerd bedrijf. Aannemer vraagt per situatie een offerte op voor het inhuren van een BRL gecertificeerd bedrijf en </w:t>
      </w:r>
      <w:r w:rsidRPr="000A6747">
        <w:rPr>
          <w:rFonts w:asciiTheme="minorHAnsi" w:hAnsiTheme="minorHAnsi"/>
          <w:sz w:val="22"/>
          <w:szCs w:val="22"/>
        </w:rPr>
        <w:t>overlegt deze met de directie. De directie geeft separaat opdracht, zonder deze extra</w:t>
      </w:r>
      <w:r>
        <w:rPr>
          <w:rFonts w:asciiTheme="minorHAnsi" w:hAnsiTheme="minorHAnsi"/>
          <w:sz w:val="22"/>
          <w:szCs w:val="22"/>
        </w:rPr>
        <w:t xml:space="preserve"> </w:t>
      </w:r>
      <w:r w:rsidRPr="000A6747">
        <w:rPr>
          <w:rFonts w:asciiTheme="minorHAnsi" w:hAnsiTheme="minorHAnsi"/>
          <w:sz w:val="22"/>
          <w:szCs w:val="22"/>
        </w:rPr>
        <w:t>opdracht mag niet gestart worden met de werkzaamheden</w:t>
      </w:r>
      <w:r w:rsidR="00E95A2A">
        <w:rPr>
          <w:rFonts w:asciiTheme="minorHAnsi" w:hAnsiTheme="minorHAnsi"/>
          <w:sz w:val="22"/>
          <w:szCs w:val="22"/>
        </w:rPr>
        <w:t>.</w:t>
      </w:r>
    </w:p>
    <w:p w:rsidRPr="00DB44AB" w:rsidR="00A819E5" w:rsidP="00DB44AB" w:rsidRDefault="000A6747" w14:paraId="1C3DC000" w14:textId="733AE8E0">
      <w:pPr>
        <w:pStyle w:val="Lijstalinea"/>
        <w:numPr>
          <w:ilvl w:val="0"/>
          <w:numId w:val="78"/>
        </w:numPr>
        <w:tabs>
          <w:tab w:val="left" w:pos="480"/>
        </w:tabs>
        <w:rPr>
          <w:rFonts w:asciiTheme="minorHAnsi" w:hAnsiTheme="minorHAnsi"/>
          <w:sz w:val="22"/>
          <w:szCs w:val="22"/>
        </w:rPr>
      </w:pPr>
      <w:r w:rsidRPr="000A6747">
        <w:rPr>
          <w:rFonts w:asciiTheme="minorHAnsi" w:hAnsiTheme="minorHAnsi"/>
          <w:sz w:val="22"/>
          <w:szCs w:val="22"/>
        </w:rPr>
        <w:t xml:space="preserve">Een </w:t>
      </w:r>
      <w:proofErr w:type="spellStart"/>
      <w:r w:rsidRPr="000A6747" w:rsidR="00ED37A3">
        <w:rPr>
          <w:rFonts w:asciiTheme="minorHAnsi" w:hAnsiTheme="minorHAnsi"/>
          <w:sz w:val="22"/>
          <w:szCs w:val="22"/>
        </w:rPr>
        <w:t>DLP’er</w:t>
      </w:r>
      <w:proofErr w:type="spellEnd"/>
      <w:r w:rsidRPr="000A6747">
        <w:rPr>
          <w:rFonts w:asciiTheme="minorHAnsi" w:hAnsiTheme="minorHAnsi"/>
          <w:sz w:val="22"/>
          <w:szCs w:val="22"/>
        </w:rPr>
        <w:t xml:space="preserve"> (Deskundig Leidinggevende Projecten) ziet erop toe dat er gedurende het</w:t>
      </w:r>
      <w:r>
        <w:rPr>
          <w:rFonts w:asciiTheme="minorHAnsi" w:hAnsiTheme="minorHAnsi"/>
          <w:sz w:val="22"/>
          <w:szCs w:val="22"/>
        </w:rPr>
        <w:t xml:space="preserve"> </w:t>
      </w:r>
      <w:r w:rsidRPr="000A6747">
        <w:rPr>
          <w:rFonts w:asciiTheme="minorHAnsi" w:hAnsiTheme="minorHAnsi"/>
          <w:sz w:val="22"/>
          <w:szCs w:val="22"/>
        </w:rPr>
        <w:t xml:space="preserve">gehele project (werkzaamheden beschreven </w:t>
      </w:r>
      <w:r>
        <w:rPr>
          <w:rFonts w:asciiTheme="minorHAnsi" w:hAnsiTheme="minorHAnsi"/>
          <w:sz w:val="22"/>
          <w:szCs w:val="22"/>
        </w:rPr>
        <w:t>bij voorgaande bullit</w:t>
      </w:r>
      <w:r w:rsidRPr="000A6747">
        <w:rPr>
          <w:rFonts w:asciiTheme="minorHAnsi" w:hAnsiTheme="minorHAnsi"/>
          <w:sz w:val="22"/>
          <w:szCs w:val="22"/>
        </w:rPr>
        <w:t>) veilig gewerkt wordt.</w:t>
      </w:r>
      <w:r w:rsidRPr="000A6747">
        <w:rPr>
          <w:rFonts w:asciiTheme="minorHAnsi" w:hAnsiTheme="minorHAnsi"/>
          <w:sz w:val="22"/>
          <w:szCs w:val="22"/>
        </w:rPr>
        <w:tab/>
      </w:r>
    </w:p>
    <w:p w:rsidR="00A819E5" w:rsidP="000627F2" w:rsidRDefault="00A819E5" w14:paraId="55F410B2" w14:textId="77777777">
      <w:pPr>
        <w:tabs>
          <w:tab w:val="left" w:pos="820"/>
        </w:tabs>
        <w:ind w:left="120"/>
        <w:rPr>
          <w:rFonts w:asciiTheme="minorHAnsi" w:hAnsiTheme="minorHAnsi"/>
          <w:b/>
          <w:color w:val="4F81BD"/>
          <w:sz w:val="22"/>
          <w:szCs w:val="22"/>
        </w:rPr>
      </w:pPr>
    </w:p>
    <w:p w:rsidRPr="00C561CD" w:rsidR="000627F2" w:rsidP="000627F2" w:rsidRDefault="000627F2" w14:paraId="62711787" w14:textId="07FB7CEC">
      <w:pPr>
        <w:tabs>
          <w:tab w:val="left" w:pos="820"/>
        </w:tabs>
        <w:ind w:left="120"/>
        <w:rPr>
          <w:rFonts w:asciiTheme="minorHAnsi" w:hAnsiTheme="minorHAnsi"/>
          <w:b/>
          <w:color w:val="4F81BD"/>
          <w:sz w:val="22"/>
          <w:szCs w:val="22"/>
        </w:rPr>
      </w:pPr>
      <w:r w:rsidRPr="00C561CD">
        <w:rPr>
          <w:rFonts w:asciiTheme="minorHAnsi" w:hAnsiTheme="minorHAnsi"/>
          <w:b/>
          <w:color w:val="4F81BD"/>
          <w:sz w:val="22"/>
          <w:szCs w:val="22"/>
        </w:rPr>
        <w:t>K</w:t>
      </w:r>
      <w:r w:rsidRPr="00C561CD">
        <w:rPr>
          <w:rFonts w:eastAsia="Times New Roman" w:asciiTheme="minorHAnsi" w:hAnsiTheme="minorHAnsi"/>
          <w:sz w:val="22"/>
          <w:szCs w:val="22"/>
        </w:rPr>
        <w:tab/>
      </w:r>
      <w:r w:rsidRPr="00C561CD">
        <w:rPr>
          <w:rFonts w:asciiTheme="minorHAnsi" w:hAnsiTheme="minorHAnsi"/>
          <w:b/>
          <w:color w:val="4F81BD"/>
          <w:sz w:val="22"/>
          <w:szCs w:val="22"/>
        </w:rPr>
        <w:t>KABELS KASTEN EN BUIZEN</w:t>
      </w:r>
    </w:p>
    <w:p w:rsidRPr="00C561CD" w:rsidR="000627F2" w:rsidP="000627F2" w:rsidRDefault="000627F2" w14:paraId="27A09426" w14:textId="77777777">
      <w:pPr>
        <w:rPr>
          <w:rFonts w:eastAsia="Times New Roman" w:asciiTheme="minorHAnsi" w:hAnsiTheme="minorHAnsi"/>
          <w:sz w:val="22"/>
          <w:szCs w:val="22"/>
        </w:rPr>
      </w:pPr>
    </w:p>
    <w:p w:rsidRPr="00C561CD" w:rsidR="000627F2" w:rsidP="000627F2" w:rsidRDefault="000627F2" w14:paraId="5660442E" w14:textId="77777777">
      <w:pPr>
        <w:ind w:left="120"/>
        <w:rPr>
          <w:rFonts w:asciiTheme="minorHAnsi" w:hAnsiTheme="minorHAnsi"/>
          <w:color w:val="4F81BD"/>
          <w:sz w:val="22"/>
          <w:szCs w:val="22"/>
        </w:rPr>
      </w:pPr>
      <w:r w:rsidRPr="00C561CD">
        <w:rPr>
          <w:rFonts w:asciiTheme="minorHAnsi" w:hAnsiTheme="minorHAnsi"/>
          <w:color w:val="4F81BD"/>
          <w:sz w:val="22"/>
          <w:szCs w:val="22"/>
        </w:rPr>
        <w:t>K 1 – K 2 AANLEGGEN KABELS BUIZEN</w:t>
      </w:r>
    </w:p>
    <w:p w:rsidRPr="00C561CD" w:rsidR="000627F2" w:rsidP="000627F2" w:rsidRDefault="000627F2" w14:paraId="7F459D26" w14:textId="70F2235A">
      <w:pPr>
        <w:tabs>
          <w:tab w:val="left" w:pos="1540"/>
        </w:tabs>
        <w:ind w:left="120"/>
        <w:rPr>
          <w:rFonts w:asciiTheme="minorHAnsi" w:hAnsiTheme="minorHAnsi"/>
          <w:sz w:val="22"/>
          <w:szCs w:val="22"/>
        </w:rPr>
      </w:pPr>
      <w:r w:rsidRPr="00C561CD">
        <w:rPr>
          <w:rFonts w:asciiTheme="minorHAnsi" w:hAnsiTheme="minorHAnsi"/>
          <w:sz w:val="22"/>
          <w:szCs w:val="22"/>
        </w:rPr>
        <w:t>K 1.1 t/m 1.3</w:t>
      </w:r>
      <w:r w:rsidRPr="00C561CD">
        <w:rPr>
          <w:rFonts w:eastAsia="Times New Roman" w:asciiTheme="minorHAnsi" w:hAnsiTheme="minorHAnsi"/>
          <w:sz w:val="22"/>
          <w:szCs w:val="22"/>
        </w:rPr>
        <w:tab/>
      </w:r>
      <w:r w:rsidRPr="00C561CD">
        <w:rPr>
          <w:rFonts w:asciiTheme="minorHAnsi" w:hAnsiTheme="minorHAnsi"/>
          <w:sz w:val="22"/>
          <w:szCs w:val="22"/>
        </w:rPr>
        <w:t xml:space="preserve">Het leggen/trekken van een laagspanningskabel </w:t>
      </w:r>
    </w:p>
    <w:p w:rsidRPr="00E1440A" w:rsidR="000627F2" w:rsidP="00BC2A9D" w:rsidRDefault="000627F2" w14:paraId="2CAAC2CD" w14:textId="43D61A03">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Het leggen of trekken van kabel in gegraven sleuf of buis</w:t>
      </w:r>
      <w:r w:rsidR="00E1440A">
        <w:rPr>
          <w:rFonts w:asciiTheme="minorHAnsi" w:hAnsiTheme="minorHAnsi"/>
          <w:sz w:val="22"/>
          <w:szCs w:val="22"/>
        </w:rPr>
        <w:t>;</w:t>
      </w:r>
    </w:p>
    <w:p w:rsidRPr="00E1440A" w:rsidR="000627F2" w:rsidP="00BC2A9D" w:rsidRDefault="000627F2" w14:paraId="2E000006" w14:textId="07B0BC3C">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Inmeten</w:t>
      </w:r>
      <w:r w:rsidR="00E1440A">
        <w:rPr>
          <w:rFonts w:asciiTheme="minorHAnsi" w:hAnsiTheme="minorHAnsi"/>
          <w:sz w:val="22"/>
          <w:szCs w:val="22"/>
        </w:rPr>
        <w:t>;</w:t>
      </w:r>
    </w:p>
    <w:p w:rsidRPr="00E1440A" w:rsidR="000627F2" w:rsidP="00BC2A9D" w:rsidRDefault="000627F2" w14:paraId="510DBFF1" w14:textId="223206CA">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Verwerken op mutatie- aansluitformulier</w:t>
      </w:r>
      <w:r w:rsidR="00E1440A">
        <w:rPr>
          <w:rFonts w:asciiTheme="minorHAnsi" w:hAnsiTheme="minorHAnsi"/>
          <w:sz w:val="22"/>
          <w:szCs w:val="22"/>
        </w:rPr>
        <w:t>.</w:t>
      </w:r>
    </w:p>
    <w:p w:rsidRPr="00C561CD" w:rsidR="00CA5D3F" w:rsidP="000627F2" w:rsidRDefault="00CA5D3F" w14:paraId="059E7824" w14:textId="77777777">
      <w:pPr>
        <w:rPr>
          <w:rFonts w:eastAsia="Times New Roman" w:asciiTheme="minorHAnsi" w:hAnsiTheme="minorHAnsi"/>
          <w:sz w:val="22"/>
          <w:szCs w:val="22"/>
        </w:rPr>
      </w:pPr>
    </w:p>
    <w:p w:rsidRPr="00C561CD" w:rsidR="000627F2" w:rsidP="57A013DD" w:rsidRDefault="000627F2" w14:paraId="0ED897EA" w14:textId="779AFA3B">
      <w:pPr>
        <w:tabs>
          <w:tab w:val="left" w:pos="1540"/>
        </w:tabs>
        <w:ind w:left="120"/>
        <w:rPr>
          <w:rFonts w:ascii="Calibri" w:hAnsi="Calibri" w:asciiTheme="minorAscii" w:hAnsiTheme="minorAscii"/>
          <w:sz w:val="22"/>
          <w:szCs w:val="22"/>
        </w:rPr>
      </w:pPr>
      <w:r w:rsidRPr="57A013DD" w:rsidR="000627F2">
        <w:rPr>
          <w:rFonts w:ascii="Calibri" w:hAnsi="Calibri" w:asciiTheme="minorAscii" w:hAnsiTheme="minorAscii"/>
          <w:sz w:val="22"/>
          <w:szCs w:val="22"/>
        </w:rPr>
        <w:t>K 1.4 t/m 1.</w:t>
      </w:r>
      <w:r w:rsidRPr="57A013DD" w:rsidR="2EB6AEF1">
        <w:rPr>
          <w:rFonts w:ascii="Calibri" w:hAnsi="Calibri" w:asciiTheme="minorAscii" w:hAnsiTheme="minorAscii"/>
          <w:sz w:val="22"/>
          <w:szCs w:val="22"/>
        </w:rPr>
        <w:t>8</w:t>
      </w:r>
      <w:r>
        <w:tab/>
      </w:r>
      <w:r w:rsidRPr="57A013DD" w:rsidR="000627F2">
        <w:rPr>
          <w:rFonts w:ascii="Calibri" w:hAnsi="Calibri" w:asciiTheme="minorAscii" w:hAnsiTheme="minorAscii"/>
          <w:sz w:val="22"/>
          <w:szCs w:val="22"/>
        </w:rPr>
        <w:t xml:space="preserve">Het leveren van een laagspanningskabel </w:t>
      </w:r>
      <w:r w:rsidRPr="57A013DD" w:rsidR="007B1D6C">
        <w:rPr>
          <w:rFonts w:ascii="Calibri" w:hAnsi="Calibri" w:asciiTheme="minorAscii" w:hAnsiTheme="minorAscii"/>
          <w:sz w:val="22"/>
          <w:szCs w:val="22"/>
        </w:rPr>
        <w:t>en aanverwante zaken</w:t>
      </w:r>
    </w:p>
    <w:p w:rsidR="000627F2" w:rsidP="00BC2A9D" w:rsidRDefault="000627F2" w14:paraId="2648937F" w14:textId="743B47AD">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Het leveren van kabel op het werk</w:t>
      </w:r>
      <w:r w:rsidR="00E1440A">
        <w:rPr>
          <w:rFonts w:asciiTheme="minorHAnsi" w:hAnsiTheme="minorHAnsi"/>
          <w:sz w:val="22"/>
          <w:szCs w:val="22"/>
        </w:rPr>
        <w:t>.</w:t>
      </w:r>
    </w:p>
    <w:p w:rsidRPr="00E1440A" w:rsidR="007B1D6C" w:rsidP="00BC2A9D" w:rsidRDefault="007B1D6C" w14:paraId="0DE1F894" w14:textId="1869F728">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 xml:space="preserve">Het leveren van </w:t>
      </w:r>
      <w:r w:rsidRPr="007B1D6C">
        <w:rPr>
          <w:rFonts w:asciiTheme="minorHAnsi" w:hAnsiTheme="minorHAnsi"/>
          <w:sz w:val="22"/>
          <w:szCs w:val="22"/>
        </w:rPr>
        <w:t>ELEQ Zekeringkast 2V LS-94L 5L2303-1</w:t>
      </w:r>
      <w:r>
        <w:rPr>
          <w:rFonts w:asciiTheme="minorHAnsi" w:hAnsiTheme="minorHAnsi"/>
          <w:sz w:val="22"/>
          <w:szCs w:val="22"/>
        </w:rPr>
        <w:t xml:space="preserve"> </w:t>
      </w:r>
      <w:r w:rsidRPr="00C561CD">
        <w:rPr>
          <w:rFonts w:asciiTheme="minorHAnsi" w:hAnsiTheme="minorHAnsi"/>
          <w:sz w:val="22"/>
          <w:szCs w:val="22"/>
        </w:rPr>
        <w:t>op het werk</w:t>
      </w:r>
      <w:r>
        <w:rPr>
          <w:rFonts w:asciiTheme="minorHAnsi" w:hAnsiTheme="minorHAnsi"/>
          <w:sz w:val="22"/>
          <w:szCs w:val="22"/>
        </w:rPr>
        <w:t>.</w:t>
      </w:r>
    </w:p>
    <w:p w:rsidRPr="00C561CD" w:rsidR="000627F2" w:rsidP="000627F2" w:rsidRDefault="000627F2" w14:paraId="494F3E69" w14:textId="77777777">
      <w:pPr>
        <w:rPr>
          <w:rFonts w:eastAsia="Times New Roman" w:asciiTheme="minorHAnsi" w:hAnsiTheme="minorHAnsi"/>
          <w:sz w:val="22"/>
          <w:szCs w:val="22"/>
        </w:rPr>
      </w:pPr>
    </w:p>
    <w:p w:rsidRPr="00C561CD" w:rsidR="000627F2" w:rsidP="000627F2" w:rsidRDefault="000627F2" w14:paraId="001A22BB" w14:textId="71DD0848">
      <w:pPr>
        <w:tabs>
          <w:tab w:val="left" w:pos="1540"/>
        </w:tabs>
        <w:ind w:left="120"/>
        <w:rPr>
          <w:rFonts w:asciiTheme="minorHAnsi" w:hAnsiTheme="minorHAnsi"/>
          <w:sz w:val="22"/>
          <w:szCs w:val="22"/>
        </w:rPr>
      </w:pPr>
      <w:r w:rsidRPr="00C561CD">
        <w:rPr>
          <w:rFonts w:asciiTheme="minorHAnsi" w:hAnsiTheme="minorHAnsi"/>
          <w:sz w:val="22"/>
          <w:szCs w:val="22"/>
        </w:rPr>
        <w:t>K 2.1 t/m 2.2</w:t>
      </w:r>
      <w:r w:rsidRPr="00C561CD">
        <w:rPr>
          <w:rFonts w:eastAsia="Times New Roman" w:asciiTheme="minorHAnsi" w:hAnsiTheme="minorHAnsi"/>
          <w:sz w:val="22"/>
          <w:szCs w:val="22"/>
        </w:rPr>
        <w:tab/>
      </w:r>
      <w:r w:rsidRPr="00C561CD">
        <w:rPr>
          <w:rFonts w:asciiTheme="minorHAnsi" w:hAnsiTheme="minorHAnsi"/>
          <w:sz w:val="22"/>
          <w:szCs w:val="22"/>
        </w:rPr>
        <w:t>Het leggen en leveren van een kunststof/deelbare mantelbuis</w:t>
      </w:r>
    </w:p>
    <w:p w:rsidRPr="00E1440A" w:rsidR="000627F2" w:rsidP="00BC2A9D" w:rsidRDefault="000627F2" w14:paraId="05B31895" w14:textId="21399EF4">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Het leggen van buis in gegraven sleuf</w:t>
      </w:r>
      <w:r w:rsidR="00E1440A">
        <w:rPr>
          <w:rFonts w:asciiTheme="minorHAnsi" w:hAnsiTheme="minorHAnsi"/>
          <w:sz w:val="22"/>
          <w:szCs w:val="22"/>
        </w:rPr>
        <w:t>;</w:t>
      </w:r>
    </w:p>
    <w:p w:rsidRPr="00E1440A" w:rsidR="000627F2" w:rsidP="00BC2A9D" w:rsidRDefault="000627F2" w14:paraId="42C2CBE5" w14:textId="3A93A7B8">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Het koppelen van buizen</w:t>
      </w:r>
      <w:r w:rsidR="00E1440A">
        <w:rPr>
          <w:rFonts w:asciiTheme="minorHAnsi" w:hAnsiTheme="minorHAnsi"/>
          <w:sz w:val="22"/>
          <w:szCs w:val="22"/>
        </w:rPr>
        <w:t>;</w:t>
      </w:r>
    </w:p>
    <w:p w:rsidRPr="00E1440A" w:rsidR="000627F2" w:rsidP="00BC2A9D" w:rsidRDefault="000627F2" w14:paraId="4614E825" w14:textId="4D9616B5">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Het leveren van een buis</w:t>
      </w:r>
      <w:r w:rsidR="00E1440A">
        <w:rPr>
          <w:rFonts w:asciiTheme="minorHAnsi" w:hAnsiTheme="minorHAnsi"/>
          <w:sz w:val="22"/>
          <w:szCs w:val="22"/>
        </w:rPr>
        <w:t>;</w:t>
      </w:r>
    </w:p>
    <w:p w:rsidRPr="00E1440A" w:rsidR="000627F2" w:rsidP="00BC2A9D" w:rsidRDefault="000627F2" w14:paraId="2B1A9FDF" w14:textId="11F207EE">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Het leveren en aanbrengen van deksels</w:t>
      </w:r>
      <w:r w:rsidR="00E1440A">
        <w:rPr>
          <w:rFonts w:asciiTheme="minorHAnsi" w:hAnsiTheme="minorHAnsi"/>
          <w:sz w:val="22"/>
          <w:szCs w:val="22"/>
        </w:rPr>
        <w:t>;</w:t>
      </w:r>
    </w:p>
    <w:p w:rsidRPr="00E1440A" w:rsidR="000627F2" w:rsidP="00BC2A9D" w:rsidRDefault="000627F2" w14:paraId="3773EBFA" w14:textId="0D26F7B3">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Inmeten</w:t>
      </w:r>
      <w:r w:rsidR="00E1440A">
        <w:rPr>
          <w:rFonts w:asciiTheme="minorHAnsi" w:hAnsiTheme="minorHAnsi"/>
          <w:sz w:val="22"/>
          <w:szCs w:val="22"/>
        </w:rPr>
        <w:t>;</w:t>
      </w:r>
    </w:p>
    <w:p w:rsidRPr="00E1440A" w:rsidR="000627F2" w:rsidP="00BC2A9D" w:rsidRDefault="000627F2" w14:paraId="7530B7F9" w14:textId="2AF95762">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Verwerken op revisie</w:t>
      </w:r>
      <w:r w:rsidR="00E1440A">
        <w:rPr>
          <w:rFonts w:asciiTheme="minorHAnsi" w:hAnsiTheme="minorHAnsi"/>
          <w:sz w:val="22"/>
          <w:szCs w:val="22"/>
        </w:rPr>
        <w:t>;</w:t>
      </w:r>
    </w:p>
    <w:p w:rsidRPr="00E1440A" w:rsidR="000627F2" w:rsidP="00BC2A9D" w:rsidRDefault="000627F2" w14:paraId="775D2780" w14:textId="52FA9989">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Aanbrengen en leveren trekdraad</w:t>
      </w:r>
      <w:r w:rsidR="00E1440A">
        <w:rPr>
          <w:rFonts w:asciiTheme="minorHAnsi" w:hAnsiTheme="minorHAnsi"/>
          <w:sz w:val="22"/>
          <w:szCs w:val="22"/>
        </w:rPr>
        <w:t>.</w:t>
      </w:r>
    </w:p>
    <w:p w:rsidR="000A6747" w:rsidRDefault="000A6747" w14:paraId="2654C569" w14:textId="3202282D">
      <w:pPr>
        <w:rPr>
          <w:rFonts w:asciiTheme="minorHAnsi" w:hAnsiTheme="minorHAnsi"/>
          <w:sz w:val="22"/>
          <w:szCs w:val="22"/>
        </w:rPr>
      </w:pPr>
    </w:p>
    <w:p w:rsidRPr="00C561CD" w:rsidR="000627F2" w:rsidP="000627F2" w:rsidRDefault="000627F2" w14:paraId="53648285" w14:textId="3604DBFA">
      <w:pPr>
        <w:tabs>
          <w:tab w:val="left" w:pos="1540"/>
        </w:tabs>
        <w:ind w:left="120"/>
        <w:rPr>
          <w:rFonts w:asciiTheme="minorHAnsi" w:hAnsiTheme="minorHAnsi"/>
          <w:sz w:val="22"/>
          <w:szCs w:val="22"/>
        </w:rPr>
      </w:pPr>
      <w:r w:rsidRPr="00C561CD">
        <w:rPr>
          <w:rFonts w:asciiTheme="minorHAnsi" w:hAnsiTheme="minorHAnsi"/>
          <w:sz w:val="22"/>
          <w:szCs w:val="22"/>
        </w:rPr>
        <w:t>K 2.3 t/m 2.5</w:t>
      </w:r>
      <w:r w:rsidRPr="00C561CD">
        <w:rPr>
          <w:rFonts w:eastAsia="Times New Roman" w:asciiTheme="minorHAnsi" w:hAnsiTheme="minorHAnsi"/>
          <w:sz w:val="22"/>
          <w:szCs w:val="22"/>
        </w:rPr>
        <w:tab/>
      </w:r>
      <w:r w:rsidRPr="00C561CD">
        <w:rPr>
          <w:rFonts w:asciiTheme="minorHAnsi" w:hAnsiTheme="minorHAnsi"/>
          <w:sz w:val="22"/>
          <w:szCs w:val="22"/>
        </w:rPr>
        <w:t xml:space="preserve">Het maken en leveren van een wegboring met </w:t>
      </w:r>
      <w:r w:rsidR="0024588C">
        <w:rPr>
          <w:rFonts w:asciiTheme="minorHAnsi" w:hAnsiTheme="minorHAnsi"/>
          <w:sz w:val="22"/>
          <w:szCs w:val="22"/>
        </w:rPr>
        <w:t>’X’</w:t>
      </w:r>
      <w:r w:rsidRPr="00C561CD" w:rsidR="0024588C">
        <w:rPr>
          <w:rFonts w:asciiTheme="minorHAnsi" w:hAnsiTheme="minorHAnsi"/>
          <w:sz w:val="22"/>
          <w:szCs w:val="22"/>
        </w:rPr>
        <w:t xml:space="preserve"> </w:t>
      </w:r>
      <w:r w:rsidRPr="00C561CD">
        <w:rPr>
          <w:rFonts w:asciiTheme="minorHAnsi" w:hAnsiTheme="minorHAnsi"/>
          <w:sz w:val="22"/>
          <w:szCs w:val="22"/>
        </w:rPr>
        <w:t>van een ho</w:t>
      </w:r>
      <w:r w:rsidR="00ED37A3">
        <w:rPr>
          <w:rFonts w:asciiTheme="minorHAnsi" w:hAnsiTheme="minorHAnsi"/>
          <w:sz w:val="22"/>
          <w:szCs w:val="22"/>
        </w:rPr>
        <w:t>l</w:t>
      </w:r>
      <w:r w:rsidRPr="00C561CD">
        <w:rPr>
          <w:rFonts w:asciiTheme="minorHAnsi" w:hAnsiTheme="minorHAnsi"/>
          <w:sz w:val="22"/>
          <w:szCs w:val="22"/>
        </w:rPr>
        <w:t>ling</w:t>
      </w:r>
      <w:r w:rsidR="0024588C">
        <w:rPr>
          <w:rFonts w:asciiTheme="minorHAnsi" w:hAnsiTheme="minorHAnsi"/>
          <w:sz w:val="22"/>
          <w:szCs w:val="22"/>
        </w:rPr>
        <w:t xml:space="preserve"> ‘X’</w:t>
      </w:r>
    </w:p>
    <w:p w:rsidRPr="00E1440A" w:rsidR="000627F2" w:rsidP="00BC2A9D" w:rsidRDefault="000627F2" w14:paraId="51F00347" w14:textId="72E0EB84">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Leveren en aanbrengen buis</w:t>
      </w:r>
      <w:r w:rsidR="00E1440A">
        <w:rPr>
          <w:rFonts w:asciiTheme="minorHAnsi" w:hAnsiTheme="minorHAnsi"/>
          <w:sz w:val="22"/>
          <w:szCs w:val="22"/>
        </w:rPr>
        <w:t>;</w:t>
      </w:r>
    </w:p>
    <w:p w:rsidRPr="00E1440A" w:rsidR="000627F2" w:rsidP="00BC2A9D" w:rsidRDefault="000627F2" w14:paraId="7FBAA842" w14:textId="39B8237C">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Het benodigde graafwerk</w:t>
      </w:r>
      <w:r w:rsidR="00E1440A">
        <w:rPr>
          <w:rFonts w:asciiTheme="minorHAnsi" w:hAnsiTheme="minorHAnsi"/>
          <w:sz w:val="22"/>
          <w:szCs w:val="22"/>
        </w:rPr>
        <w:t>;</w:t>
      </w:r>
    </w:p>
    <w:p w:rsidRPr="00E1440A" w:rsidR="000627F2" w:rsidP="00BC2A9D" w:rsidRDefault="000627F2" w14:paraId="36D5FAA4" w14:textId="683621B0">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Inmeten</w:t>
      </w:r>
      <w:r w:rsidR="00E1440A">
        <w:rPr>
          <w:rFonts w:asciiTheme="minorHAnsi" w:hAnsiTheme="minorHAnsi"/>
          <w:sz w:val="22"/>
          <w:szCs w:val="22"/>
        </w:rPr>
        <w:t>;</w:t>
      </w:r>
    </w:p>
    <w:p w:rsidRPr="00E1440A" w:rsidR="000627F2" w:rsidP="00BC2A9D" w:rsidRDefault="000627F2" w14:paraId="49FD396C" w14:textId="7FB74E60">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Verwerken op mutatie- aansluitformulier</w:t>
      </w:r>
      <w:r w:rsidR="00E1440A">
        <w:rPr>
          <w:rFonts w:asciiTheme="minorHAnsi" w:hAnsiTheme="minorHAnsi"/>
          <w:sz w:val="22"/>
          <w:szCs w:val="22"/>
        </w:rPr>
        <w:t>;</w:t>
      </w:r>
    </w:p>
    <w:p w:rsidRPr="00E1440A" w:rsidR="000627F2" w:rsidP="00BC2A9D" w:rsidRDefault="000627F2" w14:paraId="1290C7E4" w14:textId="3646B93A">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Aanbrengen en leveren trekdraad</w:t>
      </w:r>
      <w:r w:rsidR="00E1440A">
        <w:rPr>
          <w:rFonts w:asciiTheme="minorHAnsi" w:hAnsiTheme="minorHAnsi"/>
          <w:sz w:val="22"/>
          <w:szCs w:val="22"/>
        </w:rPr>
        <w:t>;</w:t>
      </w:r>
    </w:p>
    <w:p w:rsidRPr="00E1440A" w:rsidR="000627F2" w:rsidP="00BC2A9D" w:rsidRDefault="000627F2" w14:paraId="57513FA2" w14:textId="523CC5C1">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Het leveren en aanbrengen van deksels</w:t>
      </w:r>
      <w:r w:rsidR="00E1440A">
        <w:rPr>
          <w:rFonts w:asciiTheme="minorHAnsi" w:hAnsiTheme="minorHAnsi"/>
          <w:sz w:val="22"/>
          <w:szCs w:val="22"/>
        </w:rPr>
        <w:t>.</w:t>
      </w:r>
    </w:p>
    <w:p w:rsidRPr="00C561CD" w:rsidR="000627F2" w:rsidP="000627F2" w:rsidRDefault="000627F2" w14:paraId="63030078" w14:textId="77777777">
      <w:pPr>
        <w:rPr>
          <w:rFonts w:eastAsia="Times New Roman" w:asciiTheme="minorHAnsi" w:hAnsiTheme="minorHAnsi"/>
          <w:sz w:val="22"/>
          <w:szCs w:val="22"/>
        </w:rPr>
      </w:pPr>
    </w:p>
    <w:p w:rsidRPr="00C561CD" w:rsidR="000627F2" w:rsidP="000627F2" w:rsidRDefault="000627F2" w14:paraId="0535D48A" w14:textId="5313B08D">
      <w:pPr>
        <w:tabs>
          <w:tab w:val="left" w:pos="1540"/>
        </w:tabs>
        <w:ind w:left="120"/>
        <w:rPr>
          <w:rFonts w:asciiTheme="minorHAnsi" w:hAnsiTheme="minorHAnsi"/>
          <w:sz w:val="22"/>
          <w:szCs w:val="22"/>
        </w:rPr>
      </w:pPr>
      <w:r w:rsidRPr="00C561CD">
        <w:rPr>
          <w:rFonts w:asciiTheme="minorHAnsi" w:hAnsiTheme="minorHAnsi"/>
          <w:sz w:val="22"/>
          <w:szCs w:val="22"/>
        </w:rPr>
        <w:t>K 3.1 t/m 3.3</w:t>
      </w:r>
      <w:r w:rsidRPr="00C561CD">
        <w:rPr>
          <w:rFonts w:eastAsia="Times New Roman" w:asciiTheme="minorHAnsi" w:hAnsiTheme="minorHAnsi"/>
          <w:sz w:val="22"/>
          <w:szCs w:val="22"/>
        </w:rPr>
        <w:tab/>
      </w:r>
      <w:r w:rsidRPr="00C561CD">
        <w:rPr>
          <w:rFonts w:asciiTheme="minorHAnsi" w:hAnsiTheme="minorHAnsi"/>
          <w:sz w:val="22"/>
          <w:szCs w:val="22"/>
        </w:rPr>
        <w:t xml:space="preserve">Het verwijderen van een laagspanningskabel </w:t>
      </w:r>
      <w:r w:rsidR="0024588C">
        <w:rPr>
          <w:rFonts w:asciiTheme="minorHAnsi" w:hAnsiTheme="minorHAnsi"/>
          <w:sz w:val="22"/>
          <w:szCs w:val="22"/>
        </w:rPr>
        <w:t>‘X’</w:t>
      </w:r>
      <w:r w:rsidRPr="00C561CD">
        <w:rPr>
          <w:rFonts w:asciiTheme="minorHAnsi" w:hAnsiTheme="minorHAnsi"/>
          <w:sz w:val="22"/>
          <w:szCs w:val="22"/>
        </w:rPr>
        <w:t xml:space="preserve"> uit open sleuf of buis.</w:t>
      </w:r>
    </w:p>
    <w:p w:rsidRPr="00E1440A" w:rsidR="000627F2" w:rsidP="00BC2A9D" w:rsidRDefault="000627F2" w14:paraId="7D27568B" w14:textId="3866A7CA">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Verwijderen kabel uit gegraven sleuf</w:t>
      </w:r>
      <w:r w:rsidR="00E1440A">
        <w:rPr>
          <w:rFonts w:asciiTheme="minorHAnsi" w:hAnsiTheme="minorHAnsi"/>
          <w:sz w:val="22"/>
          <w:szCs w:val="22"/>
        </w:rPr>
        <w:t>;</w:t>
      </w:r>
    </w:p>
    <w:p w:rsidRPr="00E1440A" w:rsidR="000627F2" w:rsidP="00BC2A9D" w:rsidRDefault="000627F2" w14:paraId="69301D56" w14:textId="553FC2F4">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Ophaspelen of oprollen van kabel</w:t>
      </w:r>
      <w:r w:rsidR="00E1440A">
        <w:rPr>
          <w:rFonts w:asciiTheme="minorHAnsi" w:hAnsiTheme="minorHAnsi"/>
          <w:sz w:val="22"/>
          <w:szCs w:val="22"/>
        </w:rPr>
        <w:t>;</w:t>
      </w:r>
    </w:p>
    <w:p w:rsidRPr="00E1440A" w:rsidR="000627F2" w:rsidP="00BC2A9D" w:rsidRDefault="000627F2" w14:paraId="75E25C68" w14:textId="77777777">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Verwerken op revisie.</w:t>
      </w:r>
    </w:p>
    <w:p w:rsidR="000627F2" w:rsidP="00080DC4" w:rsidRDefault="000627F2" w14:paraId="55FEAE97" w14:textId="77777777">
      <w:pPr>
        <w:tabs>
          <w:tab w:val="left" w:pos="480"/>
        </w:tabs>
        <w:rPr>
          <w:rFonts w:asciiTheme="minorHAnsi" w:hAnsiTheme="minorHAnsi"/>
          <w:sz w:val="22"/>
          <w:szCs w:val="22"/>
        </w:rPr>
      </w:pPr>
    </w:p>
    <w:p w:rsidR="00DB44AB" w:rsidP="00080DC4" w:rsidRDefault="00DB44AB" w14:paraId="629B2066" w14:textId="77777777">
      <w:pPr>
        <w:tabs>
          <w:tab w:val="left" w:pos="480"/>
        </w:tabs>
        <w:rPr>
          <w:rFonts w:asciiTheme="minorHAnsi" w:hAnsiTheme="minorHAnsi"/>
          <w:sz w:val="22"/>
          <w:szCs w:val="22"/>
        </w:rPr>
      </w:pPr>
    </w:p>
    <w:p w:rsidR="00DB44AB" w:rsidP="00080DC4" w:rsidRDefault="00DB44AB" w14:paraId="75A2E88E" w14:textId="77777777">
      <w:pPr>
        <w:tabs>
          <w:tab w:val="left" w:pos="480"/>
        </w:tabs>
        <w:rPr>
          <w:rFonts w:asciiTheme="minorHAnsi" w:hAnsiTheme="minorHAnsi"/>
          <w:sz w:val="22"/>
          <w:szCs w:val="22"/>
        </w:rPr>
      </w:pPr>
    </w:p>
    <w:p w:rsidRPr="00C561CD" w:rsidR="000627F2" w:rsidP="000627F2" w:rsidRDefault="000627F2" w14:paraId="649CACCE" w14:textId="77777777">
      <w:pPr>
        <w:spacing w:line="200" w:lineRule="exact"/>
        <w:rPr>
          <w:rFonts w:eastAsia="Times New Roman" w:asciiTheme="minorHAnsi" w:hAnsiTheme="minorHAnsi"/>
        </w:rPr>
      </w:pPr>
    </w:p>
    <w:p w:rsidRPr="00C561CD" w:rsidR="000627F2" w:rsidP="000627F2" w:rsidRDefault="000627F2" w14:paraId="699E3B8F" w14:textId="77777777">
      <w:pPr>
        <w:tabs>
          <w:tab w:val="left" w:pos="820"/>
        </w:tabs>
        <w:ind w:left="120"/>
        <w:rPr>
          <w:rFonts w:asciiTheme="minorHAnsi" w:hAnsiTheme="minorHAnsi" w:cstheme="minorHAnsi"/>
          <w:b/>
          <w:color w:val="4F81BD"/>
          <w:sz w:val="22"/>
          <w:szCs w:val="22"/>
        </w:rPr>
      </w:pPr>
      <w:r w:rsidRPr="00C561CD">
        <w:rPr>
          <w:rFonts w:asciiTheme="minorHAnsi" w:hAnsiTheme="minorHAnsi" w:cstheme="minorHAnsi"/>
          <w:b/>
          <w:color w:val="4F81BD"/>
          <w:sz w:val="22"/>
          <w:szCs w:val="22"/>
        </w:rPr>
        <w:t>A</w:t>
      </w:r>
      <w:r w:rsidRPr="00C561CD">
        <w:rPr>
          <w:rFonts w:eastAsia="Times New Roman" w:asciiTheme="minorHAnsi" w:hAnsiTheme="minorHAnsi" w:cstheme="minorHAnsi"/>
          <w:sz w:val="22"/>
          <w:szCs w:val="22"/>
        </w:rPr>
        <w:tab/>
      </w:r>
      <w:r w:rsidRPr="00C561CD">
        <w:rPr>
          <w:rFonts w:asciiTheme="minorHAnsi" w:hAnsiTheme="minorHAnsi" w:cstheme="minorHAnsi"/>
          <w:b/>
          <w:color w:val="4F81BD"/>
          <w:sz w:val="22"/>
          <w:szCs w:val="22"/>
        </w:rPr>
        <w:t>AANSLUITINGEN EN MOFFEN</w:t>
      </w:r>
    </w:p>
    <w:p w:rsidRPr="00C561CD" w:rsidR="000627F2" w:rsidP="000627F2" w:rsidRDefault="000627F2" w14:paraId="765FDD26" w14:textId="77777777">
      <w:pPr>
        <w:rPr>
          <w:rFonts w:eastAsia="Times New Roman" w:asciiTheme="minorHAnsi" w:hAnsiTheme="minorHAnsi" w:cstheme="minorHAnsi"/>
          <w:sz w:val="22"/>
          <w:szCs w:val="22"/>
        </w:rPr>
      </w:pPr>
    </w:p>
    <w:p w:rsidRPr="00C561CD" w:rsidR="000627F2" w:rsidP="000627F2" w:rsidRDefault="000627F2" w14:paraId="56B3F2D7" w14:textId="77777777">
      <w:pPr>
        <w:tabs>
          <w:tab w:val="left" w:pos="820"/>
        </w:tabs>
        <w:ind w:left="120"/>
        <w:rPr>
          <w:rFonts w:asciiTheme="minorHAnsi" w:hAnsiTheme="minorHAnsi" w:cstheme="minorHAnsi"/>
          <w:color w:val="4F81BD"/>
          <w:sz w:val="22"/>
          <w:szCs w:val="22"/>
        </w:rPr>
      </w:pPr>
      <w:r w:rsidRPr="00C561CD">
        <w:rPr>
          <w:rFonts w:asciiTheme="minorHAnsi" w:hAnsiTheme="minorHAnsi" w:cstheme="minorHAnsi"/>
          <w:color w:val="4F81BD"/>
          <w:sz w:val="22"/>
          <w:szCs w:val="22"/>
        </w:rPr>
        <w:t>A 1</w:t>
      </w:r>
      <w:r w:rsidRPr="00C561CD">
        <w:rPr>
          <w:rFonts w:eastAsia="Times New Roman" w:asciiTheme="minorHAnsi" w:hAnsiTheme="minorHAnsi" w:cstheme="minorHAnsi"/>
          <w:sz w:val="22"/>
          <w:szCs w:val="22"/>
        </w:rPr>
        <w:tab/>
      </w:r>
      <w:r w:rsidRPr="00C561CD">
        <w:rPr>
          <w:rFonts w:asciiTheme="minorHAnsi" w:hAnsiTheme="minorHAnsi" w:cstheme="minorHAnsi"/>
          <w:color w:val="4F81BD"/>
          <w:sz w:val="22"/>
          <w:szCs w:val="22"/>
        </w:rPr>
        <w:t>MAKEN AANSLUITING</w:t>
      </w:r>
    </w:p>
    <w:p w:rsidRPr="00C561CD" w:rsidR="000627F2" w:rsidP="000627F2" w:rsidRDefault="000627F2" w14:paraId="25FDC51B" w14:textId="3568F481">
      <w:pPr>
        <w:tabs>
          <w:tab w:val="left" w:pos="1720"/>
          <w:tab w:val="left" w:pos="5420"/>
        </w:tabs>
        <w:ind w:left="120"/>
        <w:rPr>
          <w:rFonts w:asciiTheme="minorHAnsi" w:hAnsiTheme="minorHAnsi" w:cstheme="minorHAnsi"/>
          <w:sz w:val="22"/>
          <w:szCs w:val="22"/>
        </w:rPr>
      </w:pPr>
      <w:r w:rsidRPr="00C561CD">
        <w:rPr>
          <w:rFonts w:asciiTheme="minorHAnsi" w:hAnsiTheme="minorHAnsi" w:cstheme="minorHAnsi"/>
          <w:sz w:val="22"/>
          <w:szCs w:val="22"/>
        </w:rPr>
        <w:t>A 1.1 t/m 1.8</w:t>
      </w:r>
      <w:r w:rsidRPr="00C561CD">
        <w:rPr>
          <w:rFonts w:eastAsia="Times New Roman" w:asciiTheme="minorHAnsi" w:hAnsiTheme="minorHAnsi" w:cstheme="minorHAnsi"/>
          <w:sz w:val="22"/>
          <w:szCs w:val="22"/>
        </w:rPr>
        <w:tab/>
      </w:r>
      <w:r w:rsidRPr="00C561CD">
        <w:rPr>
          <w:rFonts w:eastAsia="Times New Roman" w:asciiTheme="minorHAnsi" w:hAnsiTheme="minorHAnsi" w:cstheme="minorHAnsi"/>
          <w:sz w:val="22"/>
          <w:szCs w:val="22"/>
        </w:rPr>
        <w:t>M</w:t>
      </w:r>
      <w:r w:rsidRPr="00C561CD">
        <w:rPr>
          <w:rFonts w:asciiTheme="minorHAnsi" w:hAnsiTheme="minorHAnsi" w:cstheme="minorHAnsi"/>
          <w:sz w:val="22"/>
          <w:szCs w:val="22"/>
        </w:rPr>
        <w:t>aken aansluiting "in" of ”</w:t>
      </w:r>
      <w:r w:rsidR="00360FC2">
        <w:rPr>
          <w:rFonts w:asciiTheme="minorHAnsi" w:hAnsiTheme="minorHAnsi" w:cstheme="minorHAnsi"/>
          <w:sz w:val="22"/>
          <w:szCs w:val="22"/>
        </w:rPr>
        <w:t>i</w:t>
      </w:r>
      <w:r w:rsidRPr="00C561CD">
        <w:rPr>
          <w:rFonts w:asciiTheme="minorHAnsi" w:hAnsiTheme="minorHAnsi" w:cstheme="minorHAnsi"/>
          <w:sz w:val="22"/>
          <w:szCs w:val="22"/>
        </w:rPr>
        <w:t>n</w:t>
      </w:r>
      <w:r w:rsidR="00360FC2">
        <w:rPr>
          <w:rFonts w:asciiTheme="minorHAnsi" w:hAnsiTheme="minorHAnsi" w:cstheme="minorHAnsi"/>
          <w:sz w:val="22"/>
          <w:szCs w:val="22"/>
        </w:rPr>
        <w:t>/</w:t>
      </w:r>
      <w:r w:rsidRPr="00C561CD">
        <w:rPr>
          <w:rFonts w:asciiTheme="minorHAnsi" w:hAnsiTheme="minorHAnsi" w:cstheme="minorHAnsi"/>
          <w:sz w:val="22"/>
          <w:szCs w:val="22"/>
        </w:rPr>
        <w:t xml:space="preserve">uit” met kabel </w:t>
      </w:r>
      <w:proofErr w:type="gramStart"/>
      <w:r w:rsidRPr="00C561CD">
        <w:rPr>
          <w:rFonts w:asciiTheme="minorHAnsi" w:hAnsiTheme="minorHAnsi" w:cstheme="minorHAnsi"/>
          <w:sz w:val="22"/>
          <w:szCs w:val="22"/>
        </w:rPr>
        <w:t>VMK kas</w:t>
      </w:r>
      <w:proofErr w:type="gramEnd"/>
      <w:r w:rsidRPr="00C561CD">
        <w:rPr>
          <w:rFonts w:asciiTheme="minorHAnsi" w:hAnsiTheme="minorHAnsi" w:cstheme="minorHAnsi"/>
          <w:sz w:val="22"/>
          <w:szCs w:val="22"/>
        </w:rPr>
        <w:t xml:space="preserve"> t</w:t>
      </w:r>
      <w:r w:rsidRPr="00C561CD" w:rsidR="00775ED5">
        <w:rPr>
          <w:rFonts w:asciiTheme="minorHAnsi" w:hAnsiTheme="minorHAnsi" w:cstheme="minorHAnsi"/>
          <w:sz w:val="22"/>
          <w:szCs w:val="22"/>
        </w:rPr>
        <w:t>/</w:t>
      </w:r>
      <w:r w:rsidRPr="00C561CD">
        <w:rPr>
          <w:rFonts w:asciiTheme="minorHAnsi" w:hAnsiTheme="minorHAnsi" w:cstheme="minorHAnsi"/>
          <w:sz w:val="22"/>
          <w:szCs w:val="22"/>
        </w:rPr>
        <w:t xml:space="preserve">m </w:t>
      </w:r>
      <w:r w:rsidR="0024588C">
        <w:rPr>
          <w:rFonts w:asciiTheme="minorHAnsi" w:hAnsiTheme="minorHAnsi" w:cstheme="minorHAnsi"/>
          <w:sz w:val="22"/>
          <w:szCs w:val="22"/>
        </w:rPr>
        <w:t>‘X’</w:t>
      </w:r>
    </w:p>
    <w:p w:rsidRPr="005B09D8" w:rsidR="000627F2" w:rsidP="00BC2A9D" w:rsidRDefault="000627F2" w14:paraId="137F6052" w14:textId="0AD918EF">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(Niet zijnde een aansluiting op het distributienet)</w:t>
      </w:r>
      <w:r w:rsidR="005B09D8">
        <w:rPr>
          <w:rFonts w:asciiTheme="minorHAnsi" w:hAnsiTheme="minorHAnsi"/>
          <w:sz w:val="22"/>
          <w:szCs w:val="22"/>
        </w:rPr>
        <w:t>;</w:t>
      </w:r>
    </w:p>
    <w:p w:rsidRPr="005B09D8" w:rsidR="000627F2" w:rsidP="00BC2A9D" w:rsidRDefault="000627F2" w14:paraId="189EF685" w14:textId="459E387B">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Aanpellen kabel(s</w:t>
      </w:r>
      <w:r w:rsidR="005B09D8">
        <w:rPr>
          <w:rFonts w:asciiTheme="minorHAnsi" w:hAnsiTheme="minorHAnsi"/>
          <w:sz w:val="22"/>
          <w:szCs w:val="22"/>
        </w:rPr>
        <w:t>);</w:t>
      </w:r>
    </w:p>
    <w:p w:rsidRPr="005B09D8" w:rsidR="000627F2" w:rsidP="00BC2A9D" w:rsidRDefault="000627F2" w14:paraId="2563FFCB" w14:textId="61E98E3D">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Invoeren kabel(s)</w:t>
      </w:r>
      <w:r w:rsidR="005B09D8">
        <w:rPr>
          <w:rFonts w:asciiTheme="minorHAnsi" w:hAnsiTheme="minorHAnsi"/>
          <w:sz w:val="22"/>
          <w:szCs w:val="22"/>
        </w:rPr>
        <w:t>;</w:t>
      </w:r>
    </w:p>
    <w:p w:rsidRPr="005B09D8" w:rsidR="000627F2" w:rsidP="00BC2A9D" w:rsidRDefault="000627F2" w14:paraId="0858E06C" w14:textId="5802A5E8">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Afmonteren aders</w:t>
      </w:r>
      <w:r w:rsidR="005B09D8">
        <w:rPr>
          <w:rFonts w:asciiTheme="minorHAnsi" w:hAnsiTheme="minorHAnsi"/>
          <w:sz w:val="22"/>
          <w:szCs w:val="22"/>
        </w:rPr>
        <w:t>;</w:t>
      </w:r>
    </w:p>
    <w:p w:rsidRPr="005B09D8" w:rsidR="000627F2" w:rsidP="00BC2A9D" w:rsidRDefault="000627F2" w14:paraId="54A64242" w14:textId="78A396C3">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Vastzetten in trekontlasting</w:t>
      </w:r>
      <w:r w:rsidR="005B09D8">
        <w:rPr>
          <w:rFonts w:asciiTheme="minorHAnsi" w:hAnsiTheme="minorHAnsi"/>
          <w:sz w:val="22"/>
          <w:szCs w:val="22"/>
        </w:rPr>
        <w:t>;</w:t>
      </w:r>
    </w:p>
    <w:p w:rsidRPr="005B09D8" w:rsidR="000627F2" w:rsidP="00BC2A9D" w:rsidRDefault="000627F2" w14:paraId="0948D292" w14:textId="36DB9CBE">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 xml:space="preserve">Afwerken </w:t>
      </w:r>
      <w:proofErr w:type="spellStart"/>
      <w:r w:rsidRPr="005B09D8">
        <w:rPr>
          <w:rFonts w:asciiTheme="minorHAnsi" w:hAnsiTheme="minorHAnsi"/>
          <w:sz w:val="22"/>
          <w:szCs w:val="22"/>
        </w:rPr>
        <w:t>aardlitse</w:t>
      </w:r>
      <w:proofErr w:type="spellEnd"/>
      <w:r w:rsidRPr="005B09D8">
        <w:rPr>
          <w:rFonts w:asciiTheme="minorHAnsi" w:hAnsiTheme="minorHAnsi"/>
          <w:sz w:val="22"/>
          <w:szCs w:val="22"/>
        </w:rPr>
        <w:t xml:space="preserve"> aders en mantel</w:t>
      </w:r>
      <w:r w:rsidR="005B09D8">
        <w:rPr>
          <w:rFonts w:asciiTheme="minorHAnsi" w:hAnsiTheme="minorHAnsi"/>
          <w:sz w:val="22"/>
          <w:szCs w:val="22"/>
        </w:rPr>
        <w:t>.</w:t>
      </w:r>
    </w:p>
    <w:p w:rsidRPr="00C561CD" w:rsidR="000627F2" w:rsidP="000627F2" w:rsidRDefault="000627F2" w14:paraId="49C2D06E" w14:textId="77777777">
      <w:pPr>
        <w:rPr>
          <w:rFonts w:eastAsia="Times New Roman" w:asciiTheme="minorHAnsi" w:hAnsiTheme="minorHAnsi" w:cstheme="minorHAnsi"/>
          <w:sz w:val="22"/>
          <w:szCs w:val="22"/>
        </w:rPr>
      </w:pPr>
    </w:p>
    <w:p w:rsidRPr="00C561CD" w:rsidR="000627F2" w:rsidP="000627F2" w:rsidRDefault="000627F2" w14:paraId="1BFCE61A" w14:textId="77777777">
      <w:pPr>
        <w:tabs>
          <w:tab w:val="left" w:pos="820"/>
        </w:tabs>
        <w:ind w:left="120"/>
        <w:rPr>
          <w:rFonts w:asciiTheme="minorHAnsi" w:hAnsiTheme="minorHAnsi" w:cstheme="minorHAnsi"/>
          <w:color w:val="4F81BD"/>
          <w:sz w:val="22"/>
          <w:szCs w:val="22"/>
        </w:rPr>
      </w:pPr>
      <w:r w:rsidRPr="00C561CD">
        <w:rPr>
          <w:rFonts w:asciiTheme="minorHAnsi" w:hAnsiTheme="minorHAnsi" w:cstheme="minorHAnsi"/>
          <w:color w:val="4F81BD"/>
          <w:sz w:val="22"/>
          <w:szCs w:val="22"/>
        </w:rPr>
        <w:t>A 2</w:t>
      </w:r>
      <w:r w:rsidRPr="00C561CD">
        <w:rPr>
          <w:rFonts w:eastAsia="Times New Roman" w:asciiTheme="minorHAnsi" w:hAnsiTheme="minorHAnsi" w:cstheme="minorHAnsi"/>
          <w:sz w:val="22"/>
          <w:szCs w:val="22"/>
        </w:rPr>
        <w:tab/>
      </w:r>
      <w:r w:rsidRPr="00C561CD">
        <w:rPr>
          <w:rFonts w:asciiTheme="minorHAnsi" w:hAnsiTheme="minorHAnsi" w:cstheme="minorHAnsi"/>
          <w:color w:val="4F81BD"/>
          <w:sz w:val="22"/>
          <w:szCs w:val="22"/>
        </w:rPr>
        <w:t>MONTEREN MOFFEN</w:t>
      </w:r>
    </w:p>
    <w:p w:rsidRPr="00C561CD" w:rsidR="000627F2" w:rsidP="000627F2" w:rsidRDefault="000627F2" w14:paraId="31035373" w14:textId="7377D05F">
      <w:pPr>
        <w:ind w:left="120"/>
        <w:rPr>
          <w:rFonts w:asciiTheme="minorHAnsi" w:hAnsiTheme="minorHAnsi" w:cstheme="minorHAnsi"/>
          <w:sz w:val="22"/>
          <w:szCs w:val="22"/>
        </w:rPr>
      </w:pPr>
      <w:r w:rsidRPr="00C561CD">
        <w:rPr>
          <w:rFonts w:asciiTheme="minorHAnsi" w:hAnsiTheme="minorHAnsi" w:cstheme="minorHAnsi"/>
          <w:sz w:val="22"/>
          <w:szCs w:val="22"/>
        </w:rPr>
        <w:t xml:space="preserve">A 2.1 t/m 2.4 Het maken van een </w:t>
      </w:r>
      <w:r w:rsidR="0024588C">
        <w:rPr>
          <w:rFonts w:asciiTheme="minorHAnsi" w:hAnsiTheme="minorHAnsi" w:cstheme="minorHAnsi"/>
          <w:sz w:val="22"/>
          <w:szCs w:val="22"/>
        </w:rPr>
        <w:t>‘X’</w:t>
      </w:r>
      <w:r w:rsidRPr="00C561CD" w:rsidR="0024588C">
        <w:rPr>
          <w:rFonts w:asciiTheme="minorHAnsi" w:hAnsiTheme="minorHAnsi" w:cstheme="minorHAnsi"/>
          <w:sz w:val="22"/>
          <w:szCs w:val="22"/>
        </w:rPr>
        <w:t xml:space="preserve"> </w:t>
      </w:r>
      <w:r w:rsidRPr="00C561CD">
        <w:rPr>
          <w:rFonts w:asciiTheme="minorHAnsi" w:hAnsiTheme="minorHAnsi" w:cstheme="minorHAnsi"/>
          <w:sz w:val="22"/>
          <w:szCs w:val="22"/>
        </w:rPr>
        <w:t xml:space="preserve">mof met kabel </w:t>
      </w:r>
      <w:proofErr w:type="spellStart"/>
      <w:r w:rsidRPr="00C561CD">
        <w:rPr>
          <w:rFonts w:asciiTheme="minorHAnsi" w:hAnsiTheme="minorHAnsi" w:cstheme="minorHAnsi"/>
          <w:sz w:val="22"/>
          <w:szCs w:val="22"/>
        </w:rPr>
        <w:t>YMv</w:t>
      </w:r>
      <w:proofErr w:type="spellEnd"/>
      <w:r w:rsidR="00ED37A3">
        <w:rPr>
          <w:rFonts w:asciiTheme="minorHAnsi" w:hAnsiTheme="minorHAnsi" w:cstheme="minorHAnsi"/>
          <w:sz w:val="22"/>
          <w:szCs w:val="22"/>
        </w:rPr>
        <w:t xml:space="preserve"> </w:t>
      </w:r>
      <w:r w:rsidRPr="00C561CD">
        <w:rPr>
          <w:rFonts w:asciiTheme="minorHAnsi" w:hAnsiTheme="minorHAnsi" w:cstheme="minorHAnsi"/>
          <w:sz w:val="22"/>
          <w:szCs w:val="22"/>
        </w:rPr>
        <w:t xml:space="preserve">Kas met een totaal aderdoorsnede van </w:t>
      </w:r>
      <w:r w:rsidR="0024588C">
        <w:rPr>
          <w:rFonts w:asciiTheme="minorHAnsi" w:hAnsiTheme="minorHAnsi" w:cstheme="minorHAnsi"/>
          <w:sz w:val="22"/>
          <w:szCs w:val="22"/>
        </w:rPr>
        <w:t>’X’</w:t>
      </w:r>
      <w:r w:rsidRPr="00C561CD" w:rsidR="0024588C">
        <w:rPr>
          <w:rFonts w:asciiTheme="minorHAnsi" w:hAnsiTheme="minorHAnsi" w:cstheme="minorHAnsi"/>
          <w:sz w:val="22"/>
          <w:szCs w:val="22"/>
        </w:rPr>
        <w:t xml:space="preserve"> </w:t>
      </w:r>
      <w:r w:rsidRPr="00C561CD">
        <w:rPr>
          <w:rFonts w:asciiTheme="minorHAnsi" w:hAnsiTheme="minorHAnsi" w:cstheme="minorHAnsi"/>
          <w:sz w:val="22"/>
          <w:szCs w:val="22"/>
        </w:rPr>
        <w:t>mm2.</w:t>
      </w:r>
    </w:p>
    <w:p w:rsidRPr="005B09D8" w:rsidR="000627F2" w:rsidP="00BC2A9D" w:rsidRDefault="000627F2" w14:paraId="67A531C0" w14:textId="0E40E0C9">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Aanpellen kabels</w:t>
      </w:r>
      <w:r w:rsidR="005B09D8">
        <w:rPr>
          <w:rFonts w:asciiTheme="minorHAnsi" w:hAnsiTheme="minorHAnsi"/>
          <w:sz w:val="22"/>
          <w:szCs w:val="22"/>
        </w:rPr>
        <w:t>;</w:t>
      </w:r>
    </w:p>
    <w:p w:rsidRPr="005B09D8" w:rsidR="000627F2" w:rsidP="00BC2A9D" w:rsidRDefault="000627F2" w14:paraId="47727DD3" w14:textId="69FC3E55">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Omwikkelen met gaas</w:t>
      </w:r>
      <w:r w:rsidR="005B09D8">
        <w:rPr>
          <w:rFonts w:asciiTheme="minorHAnsi" w:hAnsiTheme="minorHAnsi"/>
          <w:sz w:val="22"/>
          <w:szCs w:val="22"/>
        </w:rPr>
        <w:t>;</w:t>
      </w:r>
    </w:p>
    <w:p w:rsidRPr="005B09D8" w:rsidR="000627F2" w:rsidP="00BC2A9D" w:rsidRDefault="000627F2" w14:paraId="0E51D0C9" w14:textId="0CF02F61">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Maken verbindingen</w:t>
      </w:r>
      <w:r w:rsidR="005B09D8">
        <w:rPr>
          <w:rFonts w:asciiTheme="minorHAnsi" w:hAnsiTheme="minorHAnsi"/>
          <w:sz w:val="22"/>
          <w:szCs w:val="22"/>
        </w:rPr>
        <w:t>;</w:t>
      </w:r>
    </w:p>
    <w:p w:rsidRPr="005B09D8" w:rsidR="000627F2" w:rsidP="00BC2A9D" w:rsidRDefault="000627F2" w14:paraId="73C36D48" w14:textId="7556504F">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Afvullen met vulmassa</w:t>
      </w:r>
      <w:r w:rsidR="005B09D8">
        <w:rPr>
          <w:rFonts w:asciiTheme="minorHAnsi" w:hAnsiTheme="minorHAnsi"/>
          <w:sz w:val="22"/>
          <w:szCs w:val="22"/>
        </w:rPr>
        <w:t>;</w:t>
      </w:r>
    </w:p>
    <w:p w:rsidRPr="005B09D8" w:rsidR="000627F2" w:rsidP="00BC2A9D" w:rsidRDefault="000627F2" w14:paraId="2B446130" w14:textId="0B53F01F">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Uit harden</w:t>
      </w:r>
      <w:r w:rsidR="005B09D8">
        <w:rPr>
          <w:rFonts w:asciiTheme="minorHAnsi" w:hAnsiTheme="minorHAnsi"/>
          <w:sz w:val="22"/>
          <w:szCs w:val="22"/>
        </w:rPr>
        <w:t>;</w:t>
      </w:r>
    </w:p>
    <w:p w:rsidRPr="005B09D8" w:rsidR="000627F2" w:rsidP="00BC2A9D" w:rsidRDefault="000627F2" w14:paraId="795135FE" w14:textId="2E2F8DD6">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Inmeten</w:t>
      </w:r>
      <w:r w:rsidR="005B09D8">
        <w:rPr>
          <w:rFonts w:asciiTheme="minorHAnsi" w:hAnsiTheme="minorHAnsi"/>
          <w:sz w:val="22"/>
          <w:szCs w:val="22"/>
        </w:rPr>
        <w:t>;</w:t>
      </w:r>
    </w:p>
    <w:p w:rsidRPr="005B09D8" w:rsidR="000627F2" w:rsidP="00BC2A9D" w:rsidRDefault="000627F2" w14:paraId="3B913D05" w14:textId="71610389">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Verwerken op revisie</w:t>
      </w:r>
      <w:r w:rsidR="005B09D8">
        <w:rPr>
          <w:rFonts w:asciiTheme="minorHAnsi" w:hAnsiTheme="minorHAnsi"/>
          <w:sz w:val="22"/>
          <w:szCs w:val="22"/>
        </w:rPr>
        <w:t>;</w:t>
      </w:r>
    </w:p>
    <w:p w:rsidRPr="005B09D8" w:rsidR="000627F2" w:rsidP="00BC2A9D" w:rsidRDefault="000627F2" w14:paraId="4DDECA73" w14:textId="31D192D6">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Leveren mof materiaal</w:t>
      </w:r>
      <w:r w:rsidR="005B09D8">
        <w:rPr>
          <w:rFonts w:asciiTheme="minorHAnsi" w:hAnsiTheme="minorHAnsi"/>
          <w:sz w:val="22"/>
          <w:szCs w:val="22"/>
        </w:rPr>
        <w:t>;</w:t>
      </w:r>
    </w:p>
    <w:p w:rsidRPr="005B09D8" w:rsidR="00775ED5" w:rsidP="00BC2A9D" w:rsidRDefault="000627F2" w14:paraId="3F646F69" w14:textId="78DA6171">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Isoleren aders</w:t>
      </w:r>
      <w:r w:rsidR="005B09D8">
        <w:rPr>
          <w:rFonts w:asciiTheme="minorHAnsi" w:hAnsiTheme="minorHAnsi"/>
          <w:sz w:val="22"/>
          <w:szCs w:val="22"/>
        </w:rPr>
        <w:t>.</w:t>
      </w:r>
    </w:p>
    <w:p w:rsidRPr="00C561CD" w:rsidR="000627F2" w:rsidP="000627F2" w:rsidRDefault="000627F2" w14:paraId="0B12DE0C" w14:textId="77777777">
      <w:pPr>
        <w:tabs>
          <w:tab w:val="left" w:pos="820"/>
        </w:tabs>
        <w:ind w:left="120"/>
        <w:rPr>
          <w:rFonts w:asciiTheme="minorHAnsi" w:hAnsiTheme="minorHAnsi" w:cstheme="minorHAnsi"/>
          <w:color w:val="4F81BD"/>
          <w:sz w:val="22"/>
          <w:szCs w:val="22"/>
        </w:rPr>
      </w:pPr>
    </w:p>
    <w:p w:rsidRPr="00C561CD" w:rsidR="000627F2" w:rsidP="000627F2" w:rsidRDefault="000627F2" w14:paraId="6DDD3019" w14:textId="77777777">
      <w:pPr>
        <w:tabs>
          <w:tab w:val="left" w:pos="820"/>
        </w:tabs>
        <w:ind w:left="120"/>
        <w:rPr>
          <w:rFonts w:asciiTheme="minorHAnsi" w:hAnsiTheme="minorHAnsi" w:cstheme="minorHAnsi"/>
          <w:color w:val="4F81BD"/>
          <w:sz w:val="22"/>
          <w:szCs w:val="22"/>
        </w:rPr>
      </w:pPr>
      <w:r w:rsidRPr="00C561CD">
        <w:rPr>
          <w:rFonts w:asciiTheme="minorHAnsi" w:hAnsiTheme="minorHAnsi" w:cstheme="minorHAnsi"/>
          <w:color w:val="4F81BD"/>
          <w:sz w:val="22"/>
          <w:szCs w:val="22"/>
        </w:rPr>
        <w:t>A 3</w:t>
      </w:r>
      <w:r w:rsidRPr="00C561CD">
        <w:rPr>
          <w:rFonts w:eastAsia="Times New Roman" w:asciiTheme="minorHAnsi" w:hAnsiTheme="minorHAnsi" w:cstheme="minorHAnsi"/>
          <w:sz w:val="22"/>
          <w:szCs w:val="22"/>
        </w:rPr>
        <w:tab/>
      </w:r>
      <w:r w:rsidRPr="00C561CD">
        <w:rPr>
          <w:rFonts w:asciiTheme="minorHAnsi" w:hAnsiTheme="minorHAnsi" w:cstheme="minorHAnsi"/>
          <w:color w:val="4F81BD"/>
          <w:sz w:val="22"/>
          <w:szCs w:val="22"/>
        </w:rPr>
        <w:t>VERWIJDEREN AANSLUITING</w:t>
      </w:r>
    </w:p>
    <w:p w:rsidRPr="00C561CD" w:rsidR="000627F2" w:rsidP="000627F2" w:rsidRDefault="000627F2" w14:paraId="49BEEAFE" w14:textId="5A9F5C32">
      <w:pPr>
        <w:tabs>
          <w:tab w:val="left" w:pos="1300"/>
          <w:tab w:val="left" w:pos="6680"/>
        </w:tabs>
        <w:ind w:left="280"/>
        <w:rPr>
          <w:rFonts w:asciiTheme="minorHAnsi" w:hAnsiTheme="minorHAnsi" w:cstheme="minorHAnsi"/>
          <w:sz w:val="22"/>
          <w:szCs w:val="22"/>
        </w:rPr>
      </w:pPr>
      <w:r w:rsidRPr="00C561CD">
        <w:rPr>
          <w:rFonts w:asciiTheme="minorHAnsi" w:hAnsiTheme="minorHAnsi" w:cstheme="minorHAnsi"/>
          <w:sz w:val="22"/>
          <w:szCs w:val="22"/>
        </w:rPr>
        <w:t>3.1 t m 3.8</w:t>
      </w:r>
      <w:r w:rsidRPr="00C561CD">
        <w:rPr>
          <w:rFonts w:asciiTheme="minorHAnsi" w:hAnsiTheme="minorHAnsi" w:cstheme="minorHAnsi"/>
          <w:sz w:val="22"/>
          <w:szCs w:val="22"/>
        </w:rPr>
        <w:tab/>
      </w:r>
      <w:proofErr w:type="gramStart"/>
      <w:r w:rsidRPr="00C561CD">
        <w:rPr>
          <w:rFonts w:asciiTheme="minorHAnsi" w:hAnsiTheme="minorHAnsi" w:cstheme="minorHAnsi"/>
          <w:sz w:val="22"/>
          <w:szCs w:val="22"/>
        </w:rPr>
        <w:t>Los nemen</w:t>
      </w:r>
      <w:proofErr w:type="gramEnd"/>
      <w:r w:rsidRPr="00C561CD">
        <w:rPr>
          <w:rFonts w:asciiTheme="minorHAnsi" w:hAnsiTheme="minorHAnsi" w:cstheme="minorHAnsi"/>
          <w:sz w:val="22"/>
          <w:szCs w:val="22"/>
        </w:rPr>
        <w:t xml:space="preserve"> van moeren en verwijderen aansluiting "in" of ”in/uit” met kabel</w:t>
      </w:r>
      <w:r w:rsidRPr="00C561CD">
        <w:rPr>
          <w:rFonts w:eastAsia="Times New Roman" w:asciiTheme="minorHAnsi" w:hAnsiTheme="minorHAnsi" w:cstheme="minorHAnsi"/>
          <w:sz w:val="22"/>
          <w:szCs w:val="22"/>
        </w:rPr>
        <w:t xml:space="preserve"> </w:t>
      </w:r>
      <w:proofErr w:type="spellStart"/>
      <w:r w:rsidRPr="00C561CD">
        <w:rPr>
          <w:rFonts w:eastAsia="Times New Roman" w:asciiTheme="minorHAnsi" w:hAnsiTheme="minorHAnsi" w:cstheme="minorHAnsi"/>
          <w:sz w:val="22"/>
          <w:szCs w:val="22"/>
        </w:rPr>
        <w:t>YM</w:t>
      </w:r>
      <w:r w:rsidRPr="00C561CD">
        <w:rPr>
          <w:rFonts w:asciiTheme="minorHAnsi" w:hAnsiTheme="minorHAnsi" w:cstheme="minorHAnsi"/>
          <w:sz w:val="22"/>
          <w:szCs w:val="22"/>
        </w:rPr>
        <w:t>v</w:t>
      </w:r>
      <w:proofErr w:type="spellEnd"/>
      <w:r w:rsidR="00797D85">
        <w:rPr>
          <w:rFonts w:asciiTheme="minorHAnsi" w:hAnsiTheme="minorHAnsi" w:cstheme="minorHAnsi"/>
          <w:sz w:val="22"/>
          <w:szCs w:val="22"/>
        </w:rPr>
        <w:t xml:space="preserve"> </w:t>
      </w:r>
      <w:r w:rsidRPr="00C561CD">
        <w:rPr>
          <w:rFonts w:asciiTheme="minorHAnsi" w:hAnsiTheme="minorHAnsi" w:cstheme="minorHAnsi"/>
          <w:sz w:val="22"/>
          <w:szCs w:val="22"/>
        </w:rPr>
        <w:t xml:space="preserve">Kas t/m </w:t>
      </w:r>
      <w:r w:rsidR="0024588C">
        <w:rPr>
          <w:rFonts w:asciiTheme="minorHAnsi" w:hAnsiTheme="minorHAnsi" w:cstheme="minorHAnsi"/>
          <w:sz w:val="22"/>
          <w:szCs w:val="22"/>
        </w:rPr>
        <w:t>‘X’</w:t>
      </w:r>
    </w:p>
    <w:p w:rsidRPr="005B09D8" w:rsidR="000627F2" w:rsidP="00BC2A9D" w:rsidRDefault="000627F2" w14:paraId="3C49F46E" w14:textId="72DF2A6C">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(Niet zijnde een aansluiting op het distributienet)</w:t>
      </w:r>
      <w:r w:rsidR="00F75AE6">
        <w:rPr>
          <w:rFonts w:asciiTheme="minorHAnsi" w:hAnsiTheme="minorHAnsi"/>
          <w:sz w:val="22"/>
          <w:szCs w:val="22"/>
        </w:rPr>
        <w:t>;</w:t>
      </w:r>
    </w:p>
    <w:p w:rsidRPr="005B09D8" w:rsidR="000627F2" w:rsidP="00BC2A9D" w:rsidRDefault="000627F2" w14:paraId="7C32F7D9" w14:textId="766B636C">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Verwijderen kabel(s) uit object</w:t>
      </w:r>
      <w:r w:rsidR="00F75AE6">
        <w:rPr>
          <w:rFonts w:asciiTheme="minorHAnsi" w:hAnsiTheme="minorHAnsi"/>
          <w:sz w:val="22"/>
          <w:szCs w:val="22"/>
        </w:rPr>
        <w:t>;</w:t>
      </w:r>
    </w:p>
    <w:p w:rsidRPr="005B09D8" w:rsidR="000627F2" w:rsidP="00BC2A9D" w:rsidRDefault="000627F2" w14:paraId="4A5B4282" w14:textId="10D21F8C">
      <w:pPr>
        <w:pStyle w:val="Lijstalinea"/>
        <w:numPr>
          <w:ilvl w:val="0"/>
          <w:numId w:val="78"/>
        </w:numPr>
        <w:tabs>
          <w:tab w:val="left" w:pos="480"/>
        </w:tabs>
        <w:rPr>
          <w:rFonts w:asciiTheme="minorHAnsi" w:hAnsiTheme="minorHAnsi"/>
          <w:sz w:val="22"/>
          <w:szCs w:val="22"/>
        </w:rPr>
      </w:pPr>
      <w:proofErr w:type="gramStart"/>
      <w:r w:rsidRPr="005B09D8">
        <w:rPr>
          <w:rFonts w:asciiTheme="minorHAnsi" w:hAnsiTheme="minorHAnsi"/>
          <w:sz w:val="22"/>
          <w:szCs w:val="22"/>
        </w:rPr>
        <w:t>Los nemen</w:t>
      </w:r>
      <w:proofErr w:type="gramEnd"/>
      <w:r w:rsidRPr="005B09D8">
        <w:rPr>
          <w:rFonts w:asciiTheme="minorHAnsi" w:hAnsiTheme="minorHAnsi"/>
          <w:sz w:val="22"/>
          <w:szCs w:val="22"/>
        </w:rPr>
        <w:t xml:space="preserve"> aders</w:t>
      </w:r>
      <w:r w:rsidR="00F75AE6">
        <w:rPr>
          <w:rFonts w:asciiTheme="minorHAnsi" w:hAnsiTheme="minorHAnsi"/>
          <w:sz w:val="22"/>
          <w:szCs w:val="22"/>
        </w:rPr>
        <w:t>;</w:t>
      </w:r>
    </w:p>
    <w:p w:rsidRPr="005B09D8" w:rsidR="000627F2" w:rsidP="00BC2A9D" w:rsidRDefault="000627F2" w14:paraId="2A1346AD" w14:textId="61BBB889">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 xml:space="preserve">Afwerken/ </w:t>
      </w:r>
      <w:r w:rsidRPr="005B09D8" w:rsidR="00ED37A3">
        <w:rPr>
          <w:rFonts w:asciiTheme="minorHAnsi" w:hAnsiTheme="minorHAnsi"/>
          <w:sz w:val="22"/>
          <w:szCs w:val="22"/>
        </w:rPr>
        <w:t>af isoleren</w:t>
      </w:r>
      <w:r w:rsidRPr="005B09D8">
        <w:rPr>
          <w:rFonts w:asciiTheme="minorHAnsi" w:hAnsiTheme="minorHAnsi"/>
          <w:sz w:val="22"/>
          <w:szCs w:val="22"/>
        </w:rPr>
        <w:t xml:space="preserve"> kabel(s)</w:t>
      </w:r>
      <w:r w:rsidR="00F75AE6">
        <w:rPr>
          <w:rFonts w:asciiTheme="minorHAnsi" w:hAnsiTheme="minorHAnsi"/>
          <w:sz w:val="22"/>
          <w:szCs w:val="22"/>
        </w:rPr>
        <w:t>.</w:t>
      </w:r>
    </w:p>
    <w:p w:rsidR="000A6747" w:rsidRDefault="000A6747" w14:paraId="573D368F" w14:textId="17CC2117">
      <w:pPr>
        <w:rPr>
          <w:rFonts w:asciiTheme="minorHAnsi" w:hAnsiTheme="minorHAnsi" w:cstheme="minorHAnsi"/>
          <w:color w:val="4F81BD"/>
          <w:sz w:val="22"/>
          <w:szCs w:val="22"/>
        </w:rPr>
      </w:pPr>
    </w:p>
    <w:p w:rsidRPr="00C561CD" w:rsidR="000627F2" w:rsidP="000627F2" w:rsidRDefault="000627F2" w14:paraId="43F2F839" w14:textId="1D26093D">
      <w:pPr>
        <w:tabs>
          <w:tab w:val="left" w:pos="820"/>
        </w:tabs>
        <w:ind w:left="120"/>
        <w:rPr>
          <w:rFonts w:asciiTheme="minorHAnsi" w:hAnsiTheme="minorHAnsi" w:cstheme="minorHAnsi"/>
          <w:color w:val="4F81BD"/>
          <w:sz w:val="22"/>
          <w:szCs w:val="22"/>
        </w:rPr>
      </w:pPr>
      <w:r w:rsidRPr="00C561CD">
        <w:rPr>
          <w:rFonts w:asciiTheme="minorHAnsi" w:hAnsiTheme="minorHAnsi" w:cstheme="minorHAnsi"/>
          <w:color w:val="4F81BD"/>
          <w:sz w:val="22"/>
          <w:szCs w:val="22"/>
        </w:rPr>
        <w:t>A 4</w:t>
      </w:r>
      <w:r w:rsidRPr="00C561CD">
        <w:rPr>
          <w:rFonts w:eastAsia="Times New Roman" w:asciiTheme="minorHAnsi" w:hAnsiTheme="minorHAnsi" w:cstheme="minorHAnsi"/>
          <w:sz w:val="22"/>
          <w:szCs w:val="22"/>
        </w:rPr>
        <w:tab/>
      </w:r>
      <w:r w:rsidRPr="00C561CD">
        <w:rPr>
          <w:rFonts w:asciiTheme="minorHAnsi" w:hAnsiTheme="minorHAnsi" w:cstheme="minorHAnsi"/>
          <w:color w:val="4F81BD"/>
          <w:sz w:val="22"/>
          <w:szCs w:val="22"/>
        </w:rPr>
        <w:t>AANBRENGEN LEIDINGEN</w:t>
      </w:r>
    </w:p>
    <w:p w:rsidRPr="00C561CD" w:rsidR="000627F2" w:rsidP="000627F2" w:rsidRDefault="000627F2" w14:paraId="611D5E38" w14:textId="1EB9A742">
      <w:pPr>
        <w:tabs>
          <w:tab w:val="left" w:pos="1540"/>
        </w:tabs>
        <w:ind w:left="120"/>
        <w:rPr>
          <w:rFonts w:asciiTheme="minorHAnsi" w:hAnsiTheme="minorHAnsi" w:cstheme="minorHAnsi"/>
          <w:sz w:val="22"/>
          <w:szCs w:val="22"/>
        </w:rPr>
      </w:pPr>
      <w:r w:rsidRPr="00C561CD">
        <w:rPr>
          <w:rFonts w:asciiTheme="minorHAnsi" w:hAnsiTheme="minorHAnsi" w:cstheme="minorHAnsi"/>
          <w:sz w:val="22"/>
          <w:szCs w:val="22"/>
        </w:rPr>
        <w:t>A 4.1 t/m 4.8</w:t>
      </w:r>
      <w:r w:rsidRPr="00C561CD">
        <w:rPr>
          <w:rFonts w:eastAsia="Times New Roman" w:asciiTheme="minorHAnsi" w:hAnsiTheme="minorHAnsi" w:cstheme="minorHAnsi"/>
          <w:sz w:val="22"/>
          <w:szCs w:val="22"/>
        </w:rPr>
        <w:tab/>
      </w:r>
      <w:r w:rsidRPr="00C561CD">
        <w:rPr>
          <w:rFonts w:asciiTheme="minorHAnsi" w:hAnsiTheme="minorHAnsi" w:cstheme="minorHAnsi"/>
          <w:sz w:val="22"/>
          <w:szCs w:val="22"/>
        </w:rPr>
        <w:t xml:space="preserve">Het leveren en monteren op muur van </w:t>
      </w:r>
    </w:p>
    <w:p w:rsidRPr="005B09D8" w:rsidR="000627F2" w:rsidP="00BC2A9D" w:rsidRDefault="000627F2" w14:paraId="3EB47F9B" w14:textId="6D7A3CBD">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 xml:space="preserve">Leveren en aanbrengen </w:t>
      </w:r>
      <w:proofErr w:type="gramStart"/>
      <w:r w:rsidRPr="005B09D8">
        <w:rPr>
          <w:rFonts w:asciiTheme="minorHAnsi" w:hAnsiTheme="minorHAnsi"/>
          <w:sz w:val="22"/>
          <w:szCs w:val="22"/>
        </w:rPr>
        <w:t>rvs buis</w:t>
      </w:r>
      <w:proofErr w:type="gramEnd"/>
      <w:r w:rsidRPr="005B09D8">
        <w:rPr>
          <w:rFonts w:asciiTheme="minorHAnsi" w:hAnsiTheme="minorHAnsi"/>
          <w:sz w:val="22"/>
          <w:szCs w:val="22"/>
        </w:rPr>
        <w:t xml:space="preserve"> slagvaste </w:t>
      </w:r>
      <w:proofErr w:type="gramStart"/>
      <w:r w:rsidRPr="005B09D8">
        <w:rPr>
          <w:rFonts w:asciiTheme="minorHAnsi" w:hAnsiTheme="minorHAnsi"/>
          <w:sz w:val="22"/>
          <w:szCs w:val="22"/>
        </w:rPr>
        <w:t>pvc buis</w:t>
      </w:r>
      <w:proofErr w:type="gramEnd"/>
      <w:r w:rsidRPr="005B09D8">
        <w:rPr>
          <w:rFonts w:asciiTheme="minorHAnsi" w:hAnsiTheme="minorHAnsi"/>
          <w:sz w:val="22"/>
          <w:szCs w:val="22"/>
        </w:rPr>
        <w:t xml:space="preserve"> </w:t>
      </w:r>
      <w:proofErr w:type="gramStart"/>
      <w:r w:rsidRPr="005B09D8">
        <w:rPr>
          <w:rFonts w:asciiTheme="minorHAnsi" w:hAnsiTheme="minorHAnsi"/>
          <w:sz w:val="22"/>
          <w:szCs w:val="22"/>
        </w:rPr>
        <w:t>rvs omega</w:t>
      </w:r>
      <w:proofErr w:type="gramEnd"/>
      <w:r w:rsidRPr="005B09D8">
        <w:rPr>
          <w:rFonts w:asciiTheme="minorHAnsi" w:hAnsiTheme="minorHAnsi"/>
          <w:sz w:val="22"/>
          <w:szCs w:val="22"/>
        </w:rPr>
        <w:t xml:space="preserve"> profiel</w:t>
      </w:r>
      <w:r w:rsidR="00F75AE6">
        <w:rPr>
          <w:rFonts w:asciiTheme="minorHAnsi" w:hAnsiTheme="minorHAnsi"/>
          <w:sz w:val="22"/>
          <w:szCs w:val="22"/>
        </w:rPr>
        <w:t>;</w:t>
      </w:r>
    </w:p>
    <w:p w:rsidRPr="005B09D8" w:rsidR="000627F2" w:rsidP="00BC2A9D" w:rsidRDefault="000627F2" w14:paraId="2D90416A" w14:textId="05791307">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Leveren en aanbrengen kabel op muur/ in buis</w:t>
      </w:r>
      <w:r w:rsidR="00F75AE6">
        <w:rPr>
          <w:rFonts w:asciiTheme="minorHAnsi" w:hAnsiTheme="minorHAnsi"/>
          <w:sz w:val="22"/>
          <w:szCs w:val="22"/>
        </w:rPr>
        <w:t>;</w:t>
      </w:r>
    </w:p>
    <w:p w:rsidRPr="005B09D8" w:rsidR="000627F2" w:rsidP="00BC2A9D" w:rsidRDefault="000627F2" w14:paraId="122A4CC3" w14:textId="10DBAA78">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Leveren en bevestigen beugels</w:t>
      </w:r>
      <w:r w:rsidR="00F75AE6">
        <w:rPr>
          <w:rFonts w:asciiTheme="minorHAnsi" w:hAnsiTheme="minorHAnsi"/>
          <w:sz w:val="22"/>
          <w:szCs w:val="22"/>
        </w:rPr>
        <w:t>;</w:t>
      </w:r>
    </w:p>
    <w:p w:rsidRPr="005B09D8" w:rsidR="000627F2" w:rsidP="00BC2A9D" w:rsidRDefault="000627F2" w14:paraId="7BCF92BA" w14:textId="5627768A">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Boren bevestigingsgaten en aanbrengen nylon pluggen</w:t>
      </w:r>
      <w:r w:rsidR="00F75AE6">
        <w:rPr>
          <w:rFonts w:asciiTheme="minorHAnsi" w:hAnsiTheme="minorHAnsi"/>
          <w:sz w:val="22"/>
          <w:szCs w:val="22"/>
        </w:rPr>
        <w:t>;</w:t>
      </w:r>
    </w:p>
    <w:p w:rsidRPr="005B09D8" w:rsidR="000627F2" w:rsidP="00BC2A9D" w:rsidRDefault="000627F2" w14:paraId="653CEB1F" w14:textId="42FB67C5">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Inmeten</w:t>
      </w:r>
      <w:r w:rsidR="00F75AE6">
        <w:rPr>
          <w:rFonts w:asciiTheme="minorHAnsi" w:hAnsiTheme="minorHAnsi"/>
          <w:sz w:val="22"/>
          <w:szCs w:val="22"/>
        </w:rPr>
        <w:t>;</w:t>
      </w:r>
    </w:p>
    <w:p w:rsidRPr="005B09D8" w:rsidR="000627F2" w:rsidP="00BC2A9D" w:rsidRDefault="000627F2" w14:paraId="6D14E059" w14:textId="41C8D006">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Verwerken op mutatie- aansluitformulier</w:t>
      </w:r>
      <w:r w:rsidR="00F75AE6">
        <w:rPr>
          <w:rFonts w:asciiTheme="minorHAnsi" w:hAnsiTheme="minorHAnsi"/>
          <w:sz w:val="22"/>
          <w:szCs w:val="22"/>
        </w:rPr>
        <w:t>.</w:t>
      </w:r>
    </w:p>
    <w:p w:rsidRPr="00C561CD" w:rsidR="000627F2" w:rsidP="000627F2" w:rsidRDefault="000627F2" w14:paraId="54EF993D" w14:textId="77777777">
      <w:pPr>
        <w:rPr>
          <w:rFonts w:eastAsia="Times New Roman" w:asciiTheme="minorHAnsi" w:hAnsiTheme="minorHAnsi" w:cstheme="minorHAnsi"/>
          <w:sz w:val="22"/>
          <w:szCs w:val="22"/>
        </w:rPr>
      </w:pPr>
    </w:p>
    <w:p w:rsidRPr="00C561CD" w:rsidR="000627F2" w:rsidP="000627F2" w:rsidRDefault="000627F2" w14:paraId="06D68A03" w14:textId="56A6604B">
      <w:pPr>
        <w:tabs>
          <w:tab w:val="left" w:pos="820"/>
        </w:tabs>
        <w:ind w:left="120"/>
        <w:rPr>
          <w:rFonts w:asciiTheme="minorHAnsi" w:hAnsiTheme="minorHAnsi" w:cstheme="minorHAnsi"/>
          <w:sz w:val="22"/>
          <w:szCs w:val="22"/>
        </w:rPr>
      </w:pPr>
      <w:r w:rsidRPr="00C561CD">
        <w:rPr>
          <w:rFonts w:asciiTheme="minorHAnsi" w:hAnsiTheme="minorHAnsi" w:cstheme="minorHAnsi"/>
          <w:sz w:val="22"/>
          <w:szCs w:val="22"/>
        </w:rPr>
        <w:t>A 4.9</w:t>
      </w:r>
      <w:r w:rsidRPr="00C561CD">
        <w:rPr>
          <w:rFonts w:asciiTheme="minorHAnsi" w:hAnsiTheme="minorHAnsi" w:cstheme="minorHAnsi"/>
          <w:sz w:val="22"/>
          <w:szCs w:val="22"/>
        </w:rPr>
        <w:tab/>
      </w:r>
      <w:r w:rsidRPr="00C561CD">
        <w:rPr>
          <w:rFonts w:asciiTheme="minorHAnsi" w:hAnsiTheme="minorHAnsi" w:cstheme="minorHAnsi"/>
          <w:sz w:val="22"/>
          <w:szCs w:val="22"/>
        </w:rPr>
        <w:t xml:space="preserve">Het aanbrengen van kabel </w:t>
      </w:r>
      <w:proofErr w:type="spellStart"/>
      <w:r w:rsidRPr="00266139">
        <w:rPr>
          <w:rFonts w:asciiTheme="minorHAnsi" w:hAnsiTheme="minorHAnsi" w:cstheme="minorHAnsi"/>
          <w:sz w:val="22"/>
          <w:szCs w:val="22"/>
        </w:rPr>
        <w:t>VMvK</w:t>
      </w:r>
      <w:proofErr w:type="spellEnd"/>
      <w:r w:rsidRPr="00266139">
        <w:rPr>
          <w:rFonts w:asciiTheme="minorHAnsi" w:hAnsiTheme="minorHAnsi" w:cstheme="minorHAnsi"/>
          <w:sz w:val="22"/>
          <w:szCs w:val="22"/>
        </w:rPr>
        <w:t xml:space="preserve"> 3x1,5 mm2 m.b.v.</w:t>
      </w:r>
      <w:r w:rsidRPr="00C561CD">
        <w:rPr>
          <w:rFonts w:asciiTheme="minorHAnsi" w:hAnsiTheme="minorHAnsi" w:cstheme="minorHAnsi"/>
          <w:sz w:val="22"/>
          <w:szCs w:val="22"/>
        </w:rPr>
        <w:t xml:space="preserve"> </w:t>
      </w:r>
      <w:r w:rsidR="0024588C">
        <w:rPr>
          <w:rFonts w:asciiTheme="minorHAnsi" w:hAnsiTheme="minorHAnsi" w:cstheme="minorHAnsi"/>
          <w:sz w:val="22"/>
          <w:szCs w:val="22"/>
        </w:rPr>
        <w:t>U</w:t>
      </w:r>
      <w:r w:rsidR="00797D85">
        <w:rPr>
          <w:rFonts w:asciiTheme="minorHAnsi" w:hAnsiTheme="minorHAnsi" w:cstheme="minorHAnsi"/>
          <w:sz w:val="22"/>
          <w:szCs w:val="22"/>
        </w:rPr>
        <w:t>V</w:t>
      </w:r>
      <w:r w:rsidR="0024588C">
        <w:rPr>
          <w:rFonts w:asciiTheme="minorHAnsi" w:hAnsiTheme="minorHAnsi" w:cstheme="minorHAnsi"/>
          <w:sz w:val="22"/>
          <w:szCs w:val="22"/>
        </w:rPr>
        <w:t xml:space="preserve">-bestendige </w:t>
      </w:r>
      <w:r w:rsidR="00797D85">
        <w:rPr>
          <w:rFonts w:asciiTheme="minorHAnsi" w:hAnsiTheme="minorHAnsi" w:cstheme="minorHAnsi"/>
          <w:sz w:val="22"/>
          <w:szCs w:val="22"/>
        </w:rPr>
        <w:t>tyraps</w:t>
      </w:r>
      <w:r w:rsidRPr="00C561CD">
        <w:rPr>
          <w:rFonts w:asciiTheme="minorHAnsi" w:hAnsiTheme="minorHAnsi" w:cstheme="minorHAnsi"/>
          <w:sz w:val="22"/>
          <w:szCs w:val="22"/>
        </w:rPr>
        <w:t xml:space="preserve"> aan spankabel</w:t>
      </w:r>
    </w:p>
    <w:p w:rsidRPr="005B09D8" w:rsidR="000627F2" w:rsidP="00BC2A9D" w:rsidRDefault="000627F2" w14:paraId="6F794830" w14:textId="4FE15FC1">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Monteren kabel</w:t>
      </w:r>
      <w:r w:rsidR="00F75AE6">
        <w:rPr>
          <w:rFonts w:asciiTheme="minorHAnsi" w:hAnsiTheme="minorHAnsi"/>
          <w:sz w:val="22"/>
          <w:szCs w:val="22"/>
        </w:rPr>
        <w:t>;</w:t>
      </w:r>
    </w:p>
    <w:p w:rsidRPr="005B09D8" w:rsidR="000627F2" w:rsidP="00BC2A9D" w:rsidRDefault="000627F2" w14:paraId="1AD354FF" w14:textId="3132D6CD">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 xml:space="preserve">Levering van en bevestigen </w:t>
      </w:r>
      <w:proofErr w:type="gramStart"/>
      <w:r w:rsidRPr="005B09D8">
        <w:rPr>
          <w:rFonts w:asciiTheme="minorHAnsi" w:hAnsiTheme="minorHAnsi"/>
          <w:sz w:val="22"/>
          <w:szCs w:val="22"/>
        </w:rPr>
        <w:t>middels</w:t>
      </w:r>
      <w:proofErr w:type="gramEnd"/>
      <w:r w:rsidRPr="005B09D8">
        <w:rPr>
          <w:rFonts w:asciiTheme="minorHAnsi" w:hAnsiTheme="minorHAnsi"/>
          <w:sz w:val="22"/>
          <w:szCs w:val="22"/>
        </w:rPr>
        <w:t xml:space="preserve"> </w:t>
      </w:r>
      <w:r w:rsidR="0024588C">
        <w:rPr>
          <w:rFonts w:asciiTheme="minorHAnsi" w:hAnsiTheme="minorHAnsi"/>
          <w:sz w:val="22"/>
          <w:szCs w:val="22"/>
        </w:rPr>
        <w:t>U</w:t>
      </w:r>
      <w:r w:rsidR="00797D85">
        <w:rPr>
          <w:rFonts w:asciiTheme="minorHAnsi" w:hAnsiTheme="minorHAnsi"/>
          <w:sz w:val="22"/>
          <w:szCs w:val="22"/>
        </w:rPr>
        <w:t>V</w:t>
      </w:r>
      <w:r w:rsidR="0024588C">
        <w:rPr>
          <w:rFonts w:asciiTheme="minorHAnsi" w:hAnsiTheme="minorHAnsi"/>
          <w:sz w:val="22"/>
          <w:szCs w:val="22"/>
        </w:rPr>
        <w:t xml:space="preserve">-bestendige </w:t>
      </w:r>
      <w:r w:rsidR="00797D85">
        <w:rPr>
          <w:rFonts w:asciiTheme="minorHAnsi" w:hAnsiTheme="minorHAnsi"/>
          <w:sz w:val="22"/>
          <w:szCs w:val="22"/>
        </w:rPr>
        <w:t>tyraps</w:t>
      </w:r>
      <w:r w:rsidR="00F75AE6">
        <w:rPr>
          <w:rFonts w:asciiTheme="minorHAnsi" w:hAnsiTheme="minorHAnsi"/>
          <w:sz w:val="22"/>
          <w:szCs w:val="22"/>
        </w:rPr>
        <w:t>;</w:t>
      </w:r>
    </w:p>
    <w:p w:rsidRPr="005B09D8" w:rsidR="000627F2" w:rsidP="00BC2A9D" w:rsidRDefault="000627F2" w14:paraId="38708258" w14:textId="284DEED7">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Inmeten</w:t>
      </w:r>
      <w:r w:rsidR="00F75AE6">
        <w:rPr>
          <w:rFonts w:asciiTheme="minorHAnsi" w:hAnsiTheme="minorHAnsi"/>
          <w:sz w:val="22"/>
          <w:szCs w:val="22"/>
        </w:rPr>
        <w:t>;</w:t>
      </w:r>
    </w:p>
    <w:p w:rsidRPr="005B09D8" w:rsidR="000627F2" w:rsidP="00BC2A9D" w:rsidRDefault="000627F2" w14:paraId="4F453D4A" w14:textId="50D07E47">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Verwerken op mutatie- aansluitformulier</w:t>
      </w:r>
      <w:r w:rsidR="00F75AE6">
        <w:rPr>
          <w:rFonts w:asciiTheme="minorHAnsi" w:hAnsiTheme="minorHAnsi"/>
          <w:sz w:val="22"/>
          <w:szCs w:val="22"/>
        </w:rPr>
        <w:t>.</w:t>
      </w:r>
    </w:p>
    <w:p w:rsidRPr="00C561CD" w:rsidR="000627F2" w:rsidP="000627F2" w:rsidRDefault="000627F2" w14:paraId="2E4D1920" w14:textId="77777777">
      <w:pPr>
        <w:rPr>
          <w:rFonts w:eastAsia="Times New Roman" w:asciiTheme="minorHAnsi" w:hAnsiTheme="minorHAnsi" w:cstheme="minorHAnsi"/>
          <w:sz w:val="22"/>
          <w:szCs w:val="22"/>
        </w:rPr>
      </w:pPr>
    </w:p>
    <w:p w:rsidRPr="00C561CD" w:rsidR="000627F2" w:rsidP="000627F2" w:rsidRDefault="000627F2" w14:paraId="5EC9A0E9" w14:textId="15987025">
      <w:pPr>
        <w:tabs>
          <w:tab w:val="left" w:pos="1540"/>
        </w:tabs>
        <w:ind w:left="120"/>
        <w:rPr>
          <w:rFonts w:asciiTheme="minorHAnsi" w:hAnsiTheme="minorHAnsi" w:cstheme="minorHAnsi"/>
          <w:sz w:val="22"/>
          <w:szCs w:val="22"/>
        </w:rPr>
      </w:pPr>
      <w:r w:rsidRPr="00C561CD">
        <w:rPr>
          <w:rFonts w:asciiTheme="minorHAnsi" w:hAnsiTheme="minorHAnsi" w:cstheme="minorHAnsi"/>
          <w:sz w:val="22"/>
          <w:szCs w:val="22"/>
        </w:rPr>
        <w:t>A 4.10 t/m 4.13</w:t>
      </w:r>
      <w:r w:rsidRPr="00C561CD">
        <w:rPr>
          <w:rFonts w:eastAsia="Times New Roman" w:asciiTheme="minorHAnsi" w:hAnsiTheme="minorHAnsi" w:cstheme="minorHAnsi"/>
          <w:sz w:val="22"/>
          <w:szCs w:val="22"/>
        </w:rPr>
        <w:tab/>
      </w:r>
      <w:r w:rsidRPr="00C561CD">
        <w:rPr>
          <w:rFonts w:asciiTheme="minorHAnsi" w:hAnsiTheme="minorHAnsi" w:cstheme="minorHAnsi"/>
          <w:sz w:val="22"/>
          <w:szCs w:val="22"/>
        </w:rPr>
        <w:t>Het leveren aanbrengen/ uitwisselen en aansluiten van</w:t>
      </w:r>
    </w:p>
    <w:p w:rsidRPr="005B09D8" w:rsidR="000627F2" w:rsidP="00BC2A9D" w:rsidRDefault="000627F2" w14:paraId="782F0500" w14:textId="69895144">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Leveren van de benodigde materialen</w:t>
      </w:r>
      <w:r w:rsidR="00F75AE6">
        <w:rPr>
          <w:rFonts w:asciiTheme="minorHAnsi" w:hAnsiTheme="minorHAnsi"/>
          <w:sz w:val="22"/>
          <w:szCs w:val="22"/>
        </w:rPr>
        <w:t>;</w:t>
      </w:r>
    </w:p>
    <w:p w:rsidRPr="005B09D8" w:rsidR="000627F2" w:rsidP="00BC2A9D" w:rsidRDefault="000627F2" w14:paraId="3EDFC297" w14:textId="53FF97FC">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Aanbrengen aansluitkastje of lasdoos</w:t>
      </w:r>
      <w:r w:rsidR="00F75AE6">
        <w:rPr>
          <w:rFonts w:asciiTheme="minorHAnsi" w:hAnsiTheme="minorHAnsi"/>
          <w:sz w:val="22"/>
          <w:szCs w:val="22"/>
        </w:rPr>
        <w:t>;</w:t>
      </w:r>
    </w:p>
    <w:p w:rsidRPr="005B09D8" w:rsidR="000627F2" w:rsidP="00BC2A9D" w:rsidRDefault="000627F2" w14:paraId="293902C8" w14:textId="0F76892C">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Verwijderen aansluitkastje (pos. A4.13)</w:t>
      </w:r>
      <w:r w:rsidR="00F75AE6">
        <w:rPr>
          <w:rFonts w:asciiTheme="minorHAnsi" w:hAnsiTheme="minorHAnsi"/>
          <w:sz w:val="22"/>
          <w:szCs w:val="22"/>
        </w:rPr>
        <w:t>;</w:t>
      </w:r>
    </w:p>
    <w:p w:rsidRPr="005B09D8" w:rsidR="000627F2" w:rsidP="00BC2A9D" w:rsidRDefault="000627F2" w14:paraId="0B2C8A07" w14:textId="517922AB">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Boren bevestigingsgaten en aanbrengen nylon pluggen</w:t>
      </w:r>
      <w:r w:rsidR="00F75AE6">
        <w:rPr>
          <w:rFonts w:asciiTheme="minorHAnsi" w:hAnsiTheme="minorHAnsi"/>
          <w:sz w:val="22"/>
          <w:szCs w:val="22"/>
        </w:rPr>
        <w:t>;</w:t>
      </w:r>
    </w:p>
    <w:p w:rsidRPr="005B09D8" w:rsidR="000627F2" w:rsidP="00BC2A9D" w:rsidRDefault="000627F2" w14:paraId="1635F933" w14:textId="2F33D11D">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Aansluiten snoer/kabel in aansluitkast of lasdoos</w:t>
      </w:r>
      <w:r w:rsidR="00F75AE6">
        <w:rPr>
          <w:rFonts w:asciiTheme="minorHAnsi" w:hAnsiTheme="minorHAnsi"/>
          <w:sz w:val="22"/>
          <w:szCs w:val="22"/>
        </w:rPr>
        <w:t>;</w:t>
      </w:r>
    </w:p>
    <w:p w:rsidRPr="005B09D8" w:rsidR="000627F2" w:rsidP="00BC2A9D" w:rsidRDefault="000627F2" w14:paraId="08DE5835" w14:textId="2285103E">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 xml:space="preserve">Aansluiten </w:t>
      </w:r>
      <w:r w:rsidRPr="00C561CD" w:rsidR="00ED37A3">
        <w:rPr>
          <w:rFonts w:asciiTheme="minorHAnsi" w:hAnsiTheme="minorHAnsi"/>
          <w:sz w:val="22"/>
          <w:szCs w:val="22"/>
        </w:rPr>
        <w:t>zekering unit</w:t>
      </w:r>
      <w:r w:rsidRPr="00C561CD">
        <w:rPr>
          <w:rFonts w:asciiTheme="minorHAnsi" w:hAnsiTheme="minorHAnsi"/>
          <w:sz w:val="22"/>
          <w:szCs w:val="22"/>
        </w:rPr>
        <w:t xml:space="preserve"> (pos. A4.12/13)</w:t>
      </w:r>
      <w:r w:rsidR="00F75AE6">
        <w:rPr>
          <w:rFonts w:asciiTheme="minorHAnsi" w:hAnsiTheme="minorHAnsi"/>
          <w:sz w:val="22"/>
          <w:szCs w:val="22"/>
        </w:rPr>
        <w:t>;</w:t>
      </w:r>
    </w:p>
    <w:p w:rsidRPr="005B09D8" w:rsidR="000627F2" w:rsidP="00BC2A9D" w:rsidRDefault="000627F2" w14:paraId="49A22B8D" w14:textId="3D18DF2D">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Gebruik hoogwerker ladder of steiger indien nodig</w:t>
      </w:r>
      <w:r w:rsidR="00F75AE6">
        <w:rPr>
          <w:rFonts w:asciiTheme="minorHAnsi" w:hAnsiTheme="minorHAnsi"/>
          <w:sz w:val="22"/>
          <w:szCs w:val="22"/>
        </w:rPr>
        <w:t>;</w:t>
      </w:r>
    </w:p>
    <w:p w:rsidRPr="005B09D8" w:rsidR="000627F2" w:rsidP="00BC2A9D" w:rsidRDefault="000627F2" w14:paraId="6D6D9A5C" w14:textId="7E36A7C5">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Inmeten</w:t>
      </w:r>
      <w:r w:rsidR="00F75AE6">
        <w:rPr>
          <w:rFonts w:asciiTheme="minorHAnsi" w:hAnsiTheme="minorHAnsi"/>
          <w:sz w:val="22"/>
          <w:szCs w:val="22"/>
        </w:rPr>
        <w:t>;</w:t>
      </w:r>
    </w:p>
    <w:p w:rsidRPr="00C561CD" w:rsidR="000627F2" w:rsidP="000627F2" w:rsidRDefault="000627F2" w14:paraId="20C7A8F8" w14:textId="77777777">
      <w:pPr>
        <w:spacing w:line="45" w:lineRule="exact"/>
        <w:rPr>
          <w:rFonts w:eastAsia="Wingdings" w:asciiTheme="minorHAnsi" w:hAnsiTheme="minorHAnsi"/>
          <w:sz w:val="22"/>
          <w:szCs w:val="22"/>
          <w:vertAlign w:val="superscript"/>
        </w:rPr>
      </w:pPr>
    </w:p>
    <w:p w:rsidRPr="005B09D8" w:rsidR="000627F2" w:rsidP="00BC2A9D" w:rsidRDefault="000627F2" w14:paraId="26A9FB27" w14:textId="49262558">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Verwerken op mutatie- aansluitformulier</w:t>
      </w:r>
      <w:r w:rsidR="00F75AE6">
        <w:rPr>
          <w:rFonts w:asciiTheme="minorHAnsi" w:hAnsiTheme="minorHAnsi"/>
          <w:sz w:val="22"/>
          <w:szCs w:val="22"/>
        </w:rPr>
        <w:t>.</w:t>
      </w:r>
    </w:p>
    <w:p w:rsidRPr="00C561CD" w:rsidR="000627F2" w:rsidP="000627F2" w:rsidRDefault="000627F2" w14:paraId="6214BE77" w14:textId="77777777">
      <w:pPr>
        <w:spacing w:line="245" w:lineRule="exact"/>
        <w:rPr>
          <w:rFonts w:eastAsia="Times New Roman" w:asciiTheme="minorHAnsi" w:hAnsiTheme="minorHAnsi"/>
        </w:rPr>
      </w:pPr>
    </w:p>
    <w:p w:rsidRPr="00C561CD" w:rsidR="000627F2" w:rsidP="000627F2" w:rsidRDefault="000627F2" w14:paraId="7B83FA38" w14:textId="24DFEC4C">
      <w:pPr>
        <w:tabs>
          <w:tab w:val="left" w:pos="1540"/>
        </w:tabs>
        <w:ind w:left="120"/>
        <w:rPr>
          <w:rFonts w:asciiTheme="minorHAnsi" w:hAnsiTheme="minorHAnsi"/>
          <w:sz w:val="22"/>
          <w:szCs w:val="22"/>
        </w:rPr>
      </w:pPr>
      <w:r w:rsidRPr="00C561CD">
        <w:rPr>
          <w:rFonts w:asciiTheme="minorHAnsi" w:hAnsiTheme="minorHAnsi"/>
          <w:sz w:val="22"/>
          <w:szCs w:val="22"/>
        </w:rPr>
        <w:t>A 4.14 t/m 4.16</w:t>
      </w:r>
      <w:r w:rsidRPr="00C561CD">
        <w:rPr>
          <w:rFonts w:asciiTheme="minorHAnsi" w:hAnsiTheme="minorHAnsi"/>
          <w:sz w:val="22"/>
          <w:szCs w:val="22"/>
        </w:rPr>
        <w:tab/>
      </w:r>
      <w:r w:rsidRPr="00C561CD">
        <w:rPr>
          <w:rFonts w:asciiTheme="minorHAnsi" w:hAnsiTheme="minorHAnsi"/>
          <w:sz w:val="22"/>
          <w:szCs w:val="22"/>
        </w:rPr>
        <w:t xml:space="preserve">Verwijderen van </w:t>
      </w:r>
      <w:r w:rsidR="0024588C">
        <w:rPr>
          <w:rFonts w:asciiTheme="minorHAnsi" w:hAnsiTheme="minorHAnsi"/>
          <w:sz w:val="22"/>
          <w:szCs w:val="22"/>
        </w:rPr>
        <w:t xml:space="preserve">‘X’ </w:t>
      </w:r>
      <w:r w:rsidRPr="00C561CD">
        <w:rPr>
          <w:rFonts w:asciiTheme="minorHAnsi" w:hAnsiTheme="minorHAnsi"/>
          <w:sz w:val="22"/>
          <w:szCs w:val="22"/>
        </w:rPr>
        <w:t xml:space="preserve">van een gevel </w:t>
      </w:r>
      <w:r w:rsidR="0024588C">
        <w:rPr>
          <w:rFonts w:asciiTheme="minorHAnsi" w:hAnsiTheme="minorHAnsi"/>
          <w:sz w:val="22"/>
          <w:szCs w:val="22"/>
        </w:rPr>
        <w:t>‘X’ m</w:t>
      </w:r>
      <w:r w:rsidR="00240370">
        <w:rPr>
          <w:rFonts w:asciiTheme="minorHAnsi" w:hAnsiTheme="minorHAnsi"/>
          <w:sz w:val="22"/>
          <w:szCs w:val="22"/>
        </w:rPr>
        <w:t>eter</w:t>
      </w:r>
      <w:r w:rsidRPr="00C561CD" w:rsidR="0024588C">
        <w:rPr>
          <w:rFonts w:asciiTheme="minorHAnsi" w:hAnsiTheme="minorHAnsi"/>
          <w:sz w:val="22"/>
          <w:szCs w:val="22"/>
        </w:rPr>
        <w:t xml:space="preserve"> </w:t>
      </w:r>
      <w:r w:rsidRPr="00C561CD">
        <w:rPr>
          <w:rFonts w:asciiTheme="minorHAnsi" w:hAnsiTheme="minorHAnsi"/>
          <w:sz w:val="22"/>
          <w:szCs w:val="22"/>
        </w:rPr>
        <w:t>hoogte.</w:t>
      </w:r>
    </w:p>
    <w:p w:rsidRPr="005B09D8" w:rsidR="000627F2" w:rsidP="00BC2A9D" w:rsidRDefault="000627F2" w14:paraId="11233FFD" w14:textId="57737AA8">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Demonteren/ verwijderen kabel en/of buis en aansluitkastje</w:t>
      </w:r>
      <w:r w:rsidR="00F75AE6">
        <w:rPr>
          <w:rFonts w:asciiTheme="minorHAnsi" w:hAnsiTheme="minorHAnsi"/>
          <w:sz w:val="22"/>
          <w:szCs w:val="22"/>
        </w:rPr>
        <w:t>;</w:t>
      </w:r>
    </w:p>
    <w:p w:rsidRPr="005B09D8" w:rsidR="000627F2" w:rsidP="00BC2A9D" w:rsidRDefault="000627F2" w14:paraId="105A9A50" w14:textId="04356922">
      <w:pPr>
        <w:pStyle w:val="Lijstalinea"/>
        <w:numPr>
          <w:ilvl w:val="0"/>
          <w:numId w:val="78"/>
        </w:numPr>
        <w:tabs>
          <w:tab w:val="left" w:pos="480"/>
        </w:tabs>
        <w:rPr>
          <w:rFonts w:asciiTheme="minorHAnsi" w:hAnsiTheme="minorHAnsi"/>
          <w:sz w:val="22"/>
          <w:szCs w:val="22"/>
        </w:rPr>
      </w:pPr>
      <w:proofErr w:type="gramStart"/>
      <w:r w:rsidRPr="00C561CD">
        <w:rPr>
          <w:rFonts w:asciiTheme="minorHAnsi" w:hAnsiTheme="minorHAnsi"/>
          <w:sz w:val="22"/>
          <w:szCs w:val="22"/>
        </w:rPr>
        <w:t>Los nemen</w:t>
      </w:r>
      <w:proofErr w:type="gramEnd"/>
      <w:r w:rsidRPr="00C561CD">
        <w:rPr>
          <w:rFonts w:asciiTheme="minorHAnsi" w:hAnsiTheme="minorHAnsi"/>
          <w:sz w:val="22"/>
          <w:szCs w:val="22"/>
        </w:rPr>
        <w:t xml:space="preserve"> aders</w:t>
      </w:r>
      <w:r w:rsidR="00F75AE6">
        <w:rPr>
          <w:rFonts w:asciiTheme="minorHAnsi" w:hAnsiTheme="minorHAnsi"/>
          <w:sz w:val="22"/>
          <w:szCs w:val="22"/>
        </w:rPr>
        <w:t>;</w:t>
      </w:r>
    </w:p>
    <w:p w:rsidRPr="005B09D8" w:rsidR="000627F2" w:rsidP="00BC2A9D" w:rsidRDefault="000627F2" w14:paraId="7EDEBAE3" w14:textId="100EF8A0">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Afwerken kabel</w:t>
      </w:r>
      <w:r w:rsidR="00F75AE6">
        <w:rPr>
          <w:rFonts w:asciiTheme="minorHAnsi" w:hAnsiTheme="minorHAnsi"/>
          <w:sz w:val="22"/>
          <w:szCs w:val="22"/>
        </w:rPr>
        <w:t>;</w:t>
      </w:r>
    </w:p>
    <w:p w:rsidRPr="005B09D8" w:rsidR="000627F2" w:rsidP="00BC2A9D" w:rsidRDefault="000627F2" w14:paraId="41B48FC6" w14:textId="2964B93D">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Gebruik hoogwerker ladder of steiger indien nodig</w:t>
      </w:r>
      <w:r w:rsidR="00F75AE6">
        <w:rPr>
          <w:rFonts w:asciiTheme="minorHAnsi" w:hAnsiTheme="minorHAnsi"/>
          <w:sz w:val="22"/>
          <w:szCs w:val="22"/>
        </w:rPr>
        <w:t>.</w:t>
      </w:r>
    </w:p>
    <w:p w:rsidRPr="00C561CD" w:rsidR="000627F2" w:rsidP="000627F2" w:rsidRDefault="000627F2" w14:paraId="46FC7BC4" w14:textId="77777777">
      <w:pPr>
        <w:spacing w:line="200" w:lineRule="exact"/>
        <w:rPr>
          <w:rFonts w:eastAsia="Times New Roman" w:asciiTheme="minorHAnsi" w:hAnsiTheme="minorHAnsi"/>
        </w:rPr>
      </w:pPr>
    </w:p>
    <w:p w:rsidR="00080DC4" w:rsidP="000627F2" w:rsidRDefault="00080DC4" w14:paraId="322502B0" w14:textId="77777777">
      <w:pPr>
        <w:tabs>
          <w:tab w:val="left" w:pos="820"/>
        </w:tabs>
        <w:spacing w:line="0" w:lineRule="atLeast"/>
        <w:ind w:left="120"/>
        <w:rPr>
          <w:rFonts w:asciiTheme="minorHAnsi" w:hAnsiTheme="minorHAnsi"/>
          <w:b/>
          <w:color w:val="4F81BD"/>
          <w:sz w:val="22"/>
          <w:szCs w:val="22"/>
        </w:rPr>
      </w:pPr>
    </w:p>
    <w:p w:rsidRPr="00C561CD" w:rsidR="000627F2" w:rsidP="000627F2" w:rsidRDefault="000627F2" w14:paraId="26345C2E" w14:textId="62DC2284">
      <w:pPr>
        <w:tabs>
          <w:tab w:val="left" w:pos="820"/>
        </w:tabs>
        <w:spacing w:line="0" w:lineRule="atLeast"/>
        <w:ind w:left="120"/>
        <w:rPr>
          <w:rFonts w:asciiTheme="minorHAnsi" w:hAnsiTheme="minorHAnsi"/>
          <w:b/>
          <w:color w:val="4F81BD"/>
          <w:sz w:val="22"/>
          <w:szCs w:val="22"/>
        </w:rPr>
      </w:pPr>
      <w:r w:rsidRPr="00C561CD">
        <w:rPr>
          <w:rFonts w:asciiTheme="minorHAnsi" w:hAnsiTheme="minorHAnsi"/>
          <w:b/>
          <w:color w:val="4F81BD"/>
          <w:sz w:val="22"/>
          <w:szCs w:val="22"/>
        </w:rPr>
        <w:t>D</w:t>
      </w:r>
      <w:r w:rsidRPr="00C561CD">
        <w:rPr>
          <w:rFonts w:eastAsia="Times New Roman" w:asciiTheme="minorHAnsi" w:hAnsiTheme="minorHAnsi"/>
          <w:sz w:val="22"/>
          <w:szCs w:val="22"/>
        </w:rPr>
        <w:tab/>
      </w:r>
      <w:r w:rsidRPr="00C561CD">
        <w:rPr>
          <w:rFonts w:asciiTheme="minorHAnsi" w:hAnsiTheme="minorHAnsi"/>
          <w:b/>
          <w:color w:val="4F81BD"/>
          <w:sz w:val="22"/>
          <w:szCs w:val="22"/>
        </w:rPr>
        <w:t>DIVERSEN UURLONEN EN HUUR</w:t>
      </w:r>
    </w:p>
    <w:p w:rsidRPr="00C561CD" w:rsidR="000627F2" w:rsidP="000627F2" w:rsidRDefault="000627F2" w14:paraId="41C1078F" w14:textId="77777777">
      <w:pPr>
        <w:spacing w:line="199" w:lineRule="exact"/>
        <w:rPr>
          <w:rFonts w:eastAsia="Times New Roman" w:asciiTheme="minorHAnsi" w:hAnsiTheme="minorHAnsi"/>
        </w:rPr>
      </w:pPr>
    </w:p>
    <w:p w:rsidRPr="00C561CD" w:rsidR="000627F2" w:rsidP="000627F2" w:rsidRDefault="000627F2" w14:paraId="254BD14B" w14:textId="77777777">
      <w:pPr>
        <w:tabs>
          <w:tab w:val="left" w:pos="820"/>
        </w:tabs>
        <w:ind w:left="120"/>
        <w:rPr>
          <w:rFonts w:asciiTheme="minorHAnsi" w:hAnsiTheme="minorHAnsi" w:cstheme="minorHAnsi"/>
          <w:color w:val="4F81BD"/>
          <w:sz w:val="22"/>
          <w:szCs w:val="22"/>
        </w:rPr>
      </w:pPr>
      <w:r w:rsidRPr="00C561CD">
        <w:rPr>
          <w:rFonts w:asciiTheme="minorHAnsi" w:hAnsiTheme="minorHAnsi" w:cstheme="minorHAnsi"/>
          <w:color w:val="4F81BD"/>
          <w:sz w:val="22"/>
          <w:szCs w:val="22"/>
        </w:rPr>
        <w:t>D 1</w:t>
      </w:r>
      <w:r w:rsidRPr="00C561CD">
        <w:rPr>
          <w:rFonts w:eastAsia="Times New Roman" w:asciiTheme="minorHAnsi" w:hAnsiTheme="minorHAnsi" w:cstheme="minorHAnsi"/>
          <w:sz w:val="22"/>
          <w:szCs w:val="22"/>
        </w:rPr>
        <w:tab/>
      </w:r>
      <w:r w:rsidRPr="00C561CD">
        <w:rPr>
          <w:rFonts w:asciiTheme="minorHAnsi" w:hAnsiTheme="minorHAnsi" w:cstheme="minorHAnsi"/>
          <w:color w:val="4F81BD"/>
          <w:sz w:val="22"/>
          <w:szCs w:val="22"/>
        </w:rPr>
        <w:t>UURLONEN</w:t>
      </w:r>
    </w:p>
    <w:p w:rsidRPr="00C561CD" w:rsidR="000627F2" w:rsidP="000627F2" w:rsidRDefault="000627F2" w14:paraId="3231E9AA" w14:textId="306A16C3">
      <w:pPr>
        <w:tabs>
          <w:tab w:val="left" w:pos="1540"/>
        </w:tabs>
        <w:ind w:left="120"/>
        <w:rPr>
          <w:rFonts w:asciiTheme="minorHAnsi" w:hAnsiTheme="minorHAnsi" w:cstheme="minorHAnsi"/>
          <w:sz w:val="22"/>
          <w:szCs w:val="22"/>
        </w:rPr>
      </w:pPr>
      <w:r w:rsidRPr="00C561CD">
        <w:rPr>
          <w:rFonts w:asciiTheme="minorHAnsi" w:hAnsiTheme="minorHAnsi" w:cstheme="minorHAnsi"/>
          <w:sz w:val="22"/>
          <w:szCs w:val="22"/>
        </w:rPr>
        <w:t>D 1.1 t/m 1.7</w:t>
      </w:r>
      <w:r w:rsidRPr="00C561CD">
        <w:rPr>
          <w:rFonts w:eastAsia="Times New Roman" w:asciiTheme="minorHAnsi" w:hAnsiTheme="minorHAnsi" w:cstheme="minorHAnsi"/>
          <w:sz w:val="22"/>
          <w:szCs w:val="22"/>
        </w:rPr>
        <w:tab/>
      </w:r>
      <w:r w:rsidRPr="00C561CD">
        <w:rPr>
          <w:rFonts w:asciiTheme="minorHAnsi" w:hAnsiTheme="minorHAnsi" w:cstheme="minorHAnsi"/>
          <w:sz w:val="22"/>
          <w:szCs w:val="22"/>
        </w:rPr>
        <w:t xml:space="preserve">Uurloon </w:t>
      </w:r>
    </w:p>
    <w:p w:rsidRPr="005B09D8" w:rsidR="000627F2" w:rsidP="00BC2A9D" w:rsidRDefault="000627F2" w14:paraId="3FDDE57E" w14:textId="18232BF5">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Personele kosten</w:t>
      </w:r>
      <w:r w:rsidR="00F75AE6">
        <w:rPr>
          <w:rFonts w:asciiTheme="minorHAnsi" w:hAnsiTheme="minorHAnsi"/>
          <w:sz w:val="22"/>
          <w:szCs w:val="22"/>
        </w:rPr>
        <w:t>;</w:t>
      </w:r>
    </w:p>
    <w:p w:rsidRPr="005B09D8" w:rsidR="000627F2" w:rsidP="00BC2A9D" w:rsidRDefault="000627F2" w14:paraId="3EB9D83B" w14:textId="185A24D5">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Vervoer woon-werkverkeer</w:t>
      </w:r>
      <w:r w:rsidR="00F75AE6">
        <w:rPr>
          <w:rFonts w:asciiTheme="minorHAnsi" w:hAnsiTheme="minorHAnsi"/>
          <w:sz w:val="22"/>
          <w:szCs w:val="22"/>
        </w:rPr>
        <w:t>;</w:t>
      </w:r>
    </w:p>
    <w:p w:rsidRPr="005B09D8" w:rsidR="000627F2" w:rsidP="00BC2A9D" w:rsidRDefault="000627F2" w14:paraId="7AA937E1" w14:textId="5543B627">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Gereedschap</w:t>
      </w:r>
      <w:r w:rsidR="00F75AE6">
        <w:rPr>
          <w:rFonts w:asciiTheme="minorHAnsi" w:hAnsiTheme="minorHAnsi"/>
          <w:sz w:val="22"/>
          <w:szCs w:val="22"/>
        </w:rPr>
        <w:t>;</w:t>
      </w:r>
    </w:p>
    <w:p w:rsidRPr="005B09D8" w:rsidR="000627F2" w:rsidP="00BC2A9D" w:rsidRDefault="000627F2" w14:paraId="48D1BAE2" w14:textId="21AFC78B">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Kleding</w:t>
      </w:r>
      <w:r w:rsidR="00F75AE6">
        <w:rPr>
          <w:rFonts w:asciiTheme="minorHAnsi" w:hAnsiTheme="minorHAnsi"/>
          <w:sz w:val="22"/>
          <w:szCs w:val="22"/>
        </w:rPr>
        <w:t>;</w:t>
      </w:r>
    </w:p>
    <w:p w:rsidRPr="00F75AE6" w:rsidR="000627F2" w:rsidP="00BC2A9D" w:rsidRDefault="000627F2" w14:paraId="338FB161" w14:textId="595069DF">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Benodigde transport op het werk.</w:t>
      </w:r>
    </w:p>
    <w:p w:rsidR="000A6747" w:rsidRDefault="000A6747" w14:paraId="0ABC7E07" w14:textId="0D1E2190">
      <w:pPr>
        <w:rPr>
          <w:rFonts w:asciiTheme="minorHAnsi" w:hAnsiTheme="minorHAnsi" w:cstheme="minorHAnsi"/>
          <w:color w:val="4F81BD"/>
          <w:sz w:val="22"/>
          <w:szCs w:val="22"/>
        </w:rPr>
      </w:pPr>
    </w:p>
    <w:p w:rsidRPr="00C561CD" w:rsidR="000627F2" w:rsidP="000627F2" w:rsidRDefault="000627F2" w14:paraId="230BD9C5" w14:textId="6262FE23">
      <w:pPr>
        <w:tabs>
          <w:tab w:val="left" w:pos="820"/>
        </w:tabs>
        <w:ind w:left="120"/>
        <w:rPr>
          <w:rFonts w:asciiTheme="minorHAnsi" w:hAnsiTheme="minorHAnsi" w:cstheme="minorHAnsi"/>
          <w:color w:val="4F81BD"/>
          <w:sz w:val="22"/>
          <w:szCs w:val="22"/>
        </w:rPr>
      </w:pPr>
      <w:r w:rsidRPr="00C561CD">
        <w:rPr>
          <w:rFonts w:asciiTheme="minorHAnsi" w:hAnsiTheme="minorHAnsi" w:cstheme="minorHAnsi"/>
          <w:color w:val="4F81BD"/>
          <w:sz w:val="22"/>
          <w:szCs w:val="22"/>
        </w:rPr>
        <w:t>D 2</w:t>
      </w:r>
      <w:r w:rsidRPr="00C561CD">
        <w:rPr>
          <w:rFonts w:eastAsia="Times New Roman" w:asciiTheme="minorHAnsi" w:hAnsiTheme="minorHAnsi" w:cstheme="minorHAnsi"/>
          <w:sz w:val="22"/>
          <w:szCs w:val="22"/>
        </w:rPr>
        <w:tab/>
      </w:r>
      <w:r w:rsidRPr="00C561CD">
        <w:rPr>
          <w:rFonts w:asciiTheme="minorHAnsi" w:hAnsiTheme="minorHAnsi" w:cstheme="minorHAnsi"/>
          <w:color w:val="4F81BD"/>
          <w:sz w:val="22"/>
          <w:szCs w:val="22"/>
        </w:rPr>
        <w:t>HUUR</w:t>
      </w:r>
    </w:p>
    <w:p w:rsidRPr="00C561CD" w:rsidR="000627F2" w:rsidP="000627F2" w:rsidRDefault="000627F2" w14:paraId="6BE4250F" w14:textId="70F7F614">
      <w:pPr>
        <w:tabs>
          <w:tab w:val="left" w:pos="1540"/>
        </w:tabs>
        <w:ind w:left="120"/>
        <w:rPr>
          <w:rFonts w:asciiTheme="minorHAnsi" w:hAnsiTheme="minorHAnsi" w:cstheme="minorHAnsi"/>
          <w:sz w:val="22"/>
          <w:szCs w:val="22"/>
        </w:rPr>
      </w:pPr>
      <w:r w:rsidRPr="00C561CD">
        <w:rPr>
          <w:rFonts w:asciiTheme="minorHAnsi" w:hAnsiTheme="minorHAnsi" w:cstheme="minorHAnsi"/>
          <w:sz w:val="22"/>
          <w:szCs w:val="22"/>
        </w:rPr>
        <w:t>D 2.1 t/m 2.6</w:t>
      </w:r>
      <w:r w:rsidRPr="00C561CD">
        <w:rPr>
          <w:rFonts w:eastAsia="Times New Roman" w:asciiTheme="minorHAnsi" w:hAnsiTheme="minorHAnsi" w:cstheme="minorHAnsi"/>
          <w:sz w:val="22"/>
          <w:szCs w:val="22"/>
        </w:rPr>
        <w:tab/>
      </w:r>
      <w:r w:rsidRPr="00C561CD">
        <w:rPr>
          <w:rFonts w:asciiTheme="minorHAnsi" w:hAnsiTheme="minorHAnsi" w:cstheme="minorHAnsi"/>
          <w:sz w:val="22"/>
          <w:szCs w:val="22"/>
        </w:rPr>
        <w:t xml:space="preserve">Huur </w:t>
      </w:r>
    </w:p>
    <w:p w:rsidRPr="005B09D8" w:rsidR="000627F2" w:rsidP="00BC2A9D" w:rsidRDefault="000627F2" w14:paraId="2A6E942E" w14:textId="6F86DD02">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Kosten materieel</w:t>
      </w:r>
      <w:r w:rsidR="00F75AE6">
        <w:rPr>
          <w:rFonts w:asciiTheme="minorHAnsi" w:hAnsiTheme="minorHAnsi"/>
          <w:sz w:val="22"/>
          <w:szCs w:val="22"/>
        </w:rPr>
        <w:t>;</w:t>
      </w:r>
    </w:p>
    <w:p w:rsidRPr="005B09D8" w:rsidR="000627F2" w:rsidP="00BC2A9D" w:rsidRDefault="000627F2" w14:paraId="6F37798E" w14:textId="23D99ACD">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Brandstof</w:t>
      </w:r>
      <w:r w:rsidR="00F75AE6">
        <w:rPr>
          <w:rFonts w:asciiTheme="minorHAnsi" w:hAnsiTheme="minorHAnsi"/>
          <w:sz w:val="22"/>
          <w:szCs w:val="22"/>
        </w:rPr>
        <w:t>;</w:t>
      </w:r>
    </w:p>
    <w:p w:rsidRPr="005B09D8" w:rsidR="000627F2" w:rsidP="00BC2A9D" w:rsidRDefault="000627F2" w14:paraId="3E3F3C6A" w14:textId="6E1474B9">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Verzekeringen</w:t>
      </w:r>
      <w:r w:rsidR="00F75AE6">
        <w:rPr>
          <w:rFonts w:asciiTheme="minorHAnsi" w:hAnsiTheme="minorHAnsi"/>
          <w:sz w:val="22"/>
          <w:szCs w:val="22"/>
        </w:rPr>
        <w:t>;</w:t>
      </w:r>
    </w:p>
    <w:p w:rsidRPr="005B09D8" w:rsidR="000627F2" w:rsidP="00BC2A9D" w:rsidRDefault="000627F2" w14:paraId="1AFD83DB" w14:textId="21CEDDA3">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Personele kosten</w:t>
      </w:r>
      <w:r w:rsidR="00F75AE6">
        <w:rPr>
          <w:rFonts w:asciiTheme="minorHAnsi" w:hAnsiTheme="minorHAnsi"/>
          <w:sz w:val="22"/>
          <w:szCs w:val="22"/>
        </w:rPr>
        <w:t>;</w:t>
      </w:r>
    </w:p>
    <w:p w:rsidRPr="005B09D8" w:rsidR="000627F2" w:rsidP="00BC2A9D" w:rsidRDefault="000627F2" w14:paraId="0AB817C4" w14:textId="18197695">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Vervoer woon-werkverkeer</w:t>
      </w:r>
      <w:r w:rsidR="00F75AE6">
        <w:rPr>
          <w:rFonts w:asciiTheme="minorHAnsi" w:hAnsiTheme="minorHAnsi"/>
          <w:sz w:val="22"/>
          <w:szCs w:val="22"/>
        </w:rPr>
        <w:t>;</w:t>
      </w:r>
    </w:p>
    <w:p w:rsidRPr="005B09D8" w:rsidR="000627F2" w:rsidP="00BC2A9D" w:rsidRDefault="000627F2" w14:paraId="53747E50" w14:textId="23E6E6BB">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Gereedschap</w:t>
      </w:r>
      <w:r w:rsidR="00F75AE6">
        <w:rPr>
          <w:rFonts w:asciiTheme="minorHAnsi" w:hAnsiTheme="minorHAnsi"/>
          <w:sz w:val="22"/>
          <w:szCs w:val="22"/>
        </w:rPr>
        <w:t>;</w:t>
      </w:r>
    </w:p>
    <w:p w:rsidRPr="005B09D8" w:rsidR="000627F2" w:rsidP="00BC2A9D" w:rsidRDefault="000627F2" w14:paraId="371EA12C" w14:textId="6C2E5B0A">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Kleding</w:t>
      </w:r>
      <w:r w:rsidR="00F75AE6">
        <w:rPr>
          <w:rFonts w:asciiTheme="minorHAnsi" w:hAnsiTheme="minorHAnsi"/>
          <w:sz w:val="22"/>
          <w:szCs w:val="22"/>
        </w:rPr>
        <w:t>;</w:t>
      </w:r>
    </w:p>
    <w:p w:rsidRPr="005B09D8" w:rsidR="000627F2" w:rsidP="00BC2A9D" w:rsidRDefault="000627F2" w14:paraId="2D19F438" w14:textId="496776EF">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Benodigde transport op het werk</w:t>
      </w:r>
      <w:r w:rsidR="00F75AE6">
        <w:rPr>
          <w:rFonts w:asciiTheme="minorHAnsi" w:hAnsiTheme="minorHAnsi"/>
          <w:sz w:val="22"/>
          <w:szCs w:val="22"/>
        </w:rPr>
        <w:t>.</w:t>
      </w:r>
    </w:p>
    <w:p w:rsidRPr="00C561CD" w:rsidR="000627F2" w:rsidP="000627F2" w:rsidRDefault="000627F2" w14:paraId="36BD9FAC" w14:textId="77777777">
      <w:pPr>
        <w:rPr>
          <w:rFonts w:eastAsia="Times New Roman" w:asciiTheme="minorHAnsi" w:hAnsiTheme="minorHAnsi" w:cstheme="minorHAnsi"/>
          <w:sz w:val="22"/>
          <w:szCs w:val="22"/>
        </w:rPr>
      </w:pPr>
    </w:p>
    <w:p w:rsidRPr="00C561CD" w:rsidR="000627F2" w:rsidP="000627F2" w:rsidRDefault="000627F2" w14:paraId="23A34C53" w14:textId="77777777">
      <w:pPr>
        <w:tabs>
          <w:tab w:val="left" w:pos="820"/>
        </w:tabs>
        <w:ind w:left="120"/>
        <w:rPr>
          <w:rFonts w:asciiTheme="minorHAnsi" w:hAnsiTheme="minorHAnsi" w:cstheme="minorHAnsi"/>
          <w:color w:val="4F81BD"/>
          <w:sz w:val="22"/>
          <w:szCs w:val="22"/>
        </w:rPr>
      </w:pPr>
      <w:r w:rsidRPr="00C561CD">
        <w:rPr>
          <w:rFonts w:asciiTheme="minorHAnsi" w:hAnsiTheme="minorHAnsi" w:cstheme="minorHAnsi"/>
          <w:color w:val="4F81BD"/>
          <w:sz w:val="22"/>
          <w:szCs w:val="22"/>
        </w:rPr>
        <w:t>D 3</w:t>
      </w:r>
      <w:r w:rsidRPr="00C561CD">
        <w:rPr>
          <w:rFonts w:eastAsia="Times New Roman" w:asciiTheme="minorHAnsi" w:hAnsiTheme="minorHAnsi" w:cstheme="minorHAnsi"/>
          <w:sz w:val="22"/>
          <w:szCs w:val="22"/>
        </w:rPr>
        <w:tab/>
      </w:r>
      <w:r w:rsidRPr="00C561CD">
        <w:rPr>
          <w:rFonts w:asciiTheme="minorHAnsi" w:hAnsiTheme="minorHAnsi" w:cstheme="minorHAnsi"/>
          <w:color w:val="4F81BD"/>
          <w:sz w:val="22"/>
          <w:szCs w:val="22"/>
        </w:rPr>
        <w:t>DIVERSEN</w:t>
      </w:r>
    </w:p>
    <w:p w:rsidRPr="00C561CD" w:rsidR="000627F2" w:rsidP="000627F2" w:rsidRDefault="000627F2" w14:paraId="6CEDD39B" w14:textId="72ECAF25">
      <w:pPr>
        <w:tabs>
          <w:tab w:val="left" w:pos="820"/>
        </w:tabs>
        <w:ind w:left="120"/>
        <w:rPr>
          <w:rFonts w:asciiTheme="minorHAnsi" w:hAnsiTheme="minorHAnsi" w:cstheme="minorHAnsi"/>
          <w:sz w:val="22"/>
          <w:szCs w:val="22"/>
        </w:rPr>
      </w:pPr>
      <w:r w:rsidRPr="00C561CD">
        <w:rPr>
          <w:rFonts w:asciiTheme="minorHAnsi" w:hAnsiTheme="minorHAnsi" w:cstheme="minorHAnsi"/>
          <w:sz w:val="22"/>
          <w:szCs w:val="22"/>
        </w:rPr>
        <w:t>D 3.1</w:t>
      </w:r>
      <w:r w:rsidRPr="00C561CD">
        <w:rPr>
          <w:rFonts w:asciiTheme="minorHAnsi" w:hAnsiTheme="minorHAnsi" w:cstheme="minorHAnsi"/>
          <w:sz w:val="22"/>
          <w:szCs w:val="22"/>
        </w:rPr>
        <w:tab/>
      </w:r>
      <w:r w:rsidRPr="00C561CD">
        <w:rPr>
          <w:rFonts w:asciiTheme="minorHAnsi" w:hAnsiTheme="minorHAnsi" w:cstheme="minorHAnsi"/>
          <w:sz w:val="22"/>
          <w:szCs w:val="22"/>
        </w:rPr>
        <w:t>Vergoeding wacht-/storingsdienst</w:t>
      </w:r>
      <w:r w:rsidR="007B1D6C">
        <w:rPr>
          <w:rFonts w:asciiTheme="minorHAnsi" w:hAnsiTheme="minorHAnsi" w:cstheme="minorHAnsi"/>
          <w:sz w:val="22"/>
          <w:szCs w:val="22"/>
        </w:rPr>
        <w:t xml:space="preserve"> </w:t>
      </w:r>
      <w:r w:rsidRPr="007B1D6C" w:rsidR="007B1D6C">
        <w:rPr>
          <w:rFonts w:asciiTheme="minorHAnsi" w:hAnsiTheme="minorHAnsi" w:cstheme="minorHAnsi"/>
          <w:sz w:val="22"/>
          <w:szCs w:val="22"/>
        </w:rPr>
        <w:t>- Gemeente Overbetuwe</w:t>
      </w:r>
    </w:p>
    <w:p w:rsidRPr="005B09D8" w:rsidR="000627F2" w:rsidP="00BC2A9D" w:rsidRDefault="000627F2" w14:paraId="7ADBD5F8" w14:textId="7CFA747D">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Beschikbaar stellen vast telefoonnummer</w:t>
      </w:r>
      <w:r w:rsidR="00F75AE6">
        <w:rPr>
          <w:rFonts w:asciiTheme="minorHAnsi" w:hAnsiTheme="minorHAnsi"/>
          <w:sz w:val="22"/>
          <w:szCs w:val="22"/>
        </w:rPr>
        <w:t>;</w:t>
      </w:r>
    </w:p>
    <w:p w:rsidRPr="005B09D8" w:rsidR="000627F2" w:rsidP="00BC2A9D" w:rsidRDefault="000627F2" w14:paraId="5EAC8440" w14:textId="2F53CF81">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Aannemen en doorgeven en oplossen van meldingen</w:t>
      </w:r>
      <w:r w:rsidR="00F75AE6">
        <w:rPr>
          <w:rFonts w:asciiTheme="minorHAnsi" w:hAnsiTheme="minorHAnsi"/>
          <w:sz w:val="22"/>
          <w:szCs w:val="22"/>
        </w:rPr>
        <w:t>;</w:t>
      </w:r>
    </w:p>
    <w:p w:rsidRPr="005B09D8" w:rsidR="000627F2" w:rsidP="00BC2A9D" w:rsidRDefault="000627F2" w14:paraId="1B5A8084" w14:textId="6BD1288A">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Materiële en personele kosten</w:t>
      </w:r>
      <w:r w:rsidR="00F75AE6">
        <w:rPr>
          <w:rFonts w:asciiTheme="minorHAnsi" w:hAnsiTheme="minorHAnsi"/>
          <w:sz w:val="22"/>
          <w:szCs w:val="22"/>
        </w:rPr>
        <w:t>;</w:t>
      </w:r>
    </w:p>
    <w:p w:rsidRPr="005B09D8" w:rsidR="000627F2" w:rsidP="00BC2A9D" w:rsidRDefault="000627F2" w14:paraId="7A0105B1" w14:textId="34C619A7">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Rapporteren schade</w:t>
      </w:r>
      <w:r w:rsidR="00F75AE6">
        <w:rPr>
          <w:rFonts w:asciiTheme="minorHAnsi" w:hAnsiTheme="minorHAnsi"/>
          <w:sz w:val="22"/>
          <w:szCs w:val="22"/>
        </w:rPr>
        <w:t>;</w:t>
      </w:r>
    </w:p>
    <w:p w:rsidR="000627F2" w:rsidP="00BC2A9D" w:rsidRDefault="000627F2" w14:paraId="14444AEB" w14:textId="520D1477">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Leveren week- en jaaroverzichten</w:t>
      </w:r>
      <w:r w:rsidR="00F75AE6">
        <w:rPr>
          <w:rFonts w:asciiTheme="minorHAnsi" w:hAnsiTheme="minorHAnsi"/>
          <w:sz w:val="22"/>
          <w:szCs w:val="22"/>
        </w:rPr>
        <w:t>.</w:t>
      </w:r>
    </w:p>
    <w:p w:rsidR="007B1D6C" w:rsidP="007B1D6C" w:rsidRDefault="007B1D6C" w14:paraId="19F7A89B" w14:textId="77777777">
      <w:pPr>
        <w:tabs>
          <w:tab w:val="left" w:pos="480"/>
        </w:tabs>
        <w:rPr>
          <w:rFonts w:asciiTheme="minorHAnsi" w:hAnsiTheme="minorHAnsi"/>
          <w:sz w:val="22"/>
          <w:szCs w:val="22"/>
        </w:rPr>
      </w:pPr>
    </w:p>
    <w:p w:rsidRPr="00C561CD" w:rsidR="007B1D6C" w:rsidP="007B1D6C" w:rsidRDefault="007B1D6C" w14:paraId="0E7F1A3B" w14:textId="50C816F5">
      <w:pPr>
        <w:tabs>
          <w:tab w:val="left" w:pos="820"/>
        </w:tabs>
        <w:ind w:left="120"/>
        <w:rPr>
          <w:rFonts w:asciiTheme="minorHAnsi" w:hAnsiTheme="minorHAnsi" w:cstheme="minorHAnsi"/>
          <w:sz w:val="22"/>
          <w:szCs w:val="22"/>
        </w:rPr>
      </w:pPr>
      <w:r w:rsidRPr="00C561CD">
        <w:rPr>
          <w:rFonts w:asciiTheme="minorHAnsi" w:hAnsiTheme="minorHAnsi" w:cstheme="minorHAnsi"/>
          <w:sz w:val="22"/>
          <w:szCs w:val="22"/>
        </w:rPr>
        <w:t>D 3.</w:t>
      </w:r>
      <w:r>
        <w:rPr>
          <w:rFonts w:asciiTheme="minorHAnsi" w:hAnsiTheme="minorHAnsi" w:cstheme="minorHAnsi"/>
          <w:sz w:val="22"/>
          <w:szCs w:val="22"/>
        </w:rPr>
        <w:t>2</w:t>
      </w:r>
      <w:r w:rsidRPr="00C561CD">
        <w:rPr>
          <w:rFonts w:asciiTheme="minorHAnsi" w:hAnsiTheme="minorHAnsi" w:cstheme="minorHAnsi"/>
          <w:sz w:val="22"/>
          <w:szCs w:val="22"/>
        </w:rPr>
        <w:tab/>
      </w:r>
      <w:r w:rsidRPr="00C561CD">
        <w:rPr>
          <w:rFonts w:asciiTheme="minorHAnsi" w:hAnsiTheme="minorHAnsi" w:cstheme="minorHAnsi"/>
          <w:sz w:val="22"/>
          <w:szCs w:val="22"/>
        </w:rPr>
        <w:t>Vergoeding wacht-/storingsdienst</w:t>
      </w:r>
      <w:r>
        <w:rPr>
          <w:rFonts w:asciiTheme="minorHAnsi" w:hAnsiTheme="minorHAnsi" w:cstheme="minorHAnsi"/>
          <w:sz w:val="22"/>
          <w:szCs w:val="22"/>
        </w:rPr>
        <w:t xml:space="preserve"> </w:t>
      </w:r>
      <w:r w:rsidRPr="007B1D6C">
        <w:rPr>
          <w:rFonts w:asciiTheme="minorHAnsi" w:hAnsiTheme="minorHAnsi" w:cstheme="minorHAnsi"/>
          <w:sz w:val="22"/>
          <w:szCs w:val="22"/>
        </w:rPr>
        <w:t xml:space="preserve">- Gemeente </w:t>
      </w:r>
      <w:r>
        <w:rPr>
          <w:rFonts w:asciiTheme="minorHAnsi" w:hAnsiTheme="minorHAnsi" w:cstheme="minorHAnsi"/>
          <w:sz w:val="22"/>
          <w:szCs w:val="22"/>
        </w:rPr>
        <w:t>Lingewaard</w:t>
      </w:r>
    </w:p>
    <w:p w:rsidRPr="005B09D8" w:rsidR="007B1D6C" w:rsidP="007B1D6C" w:rsidRDefault="007B1D6C" w14:paraId="3D1E0800" w14:textId="77777777">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Beschikbaar stellen vast telefoonnummer</w:t>
      </w:r>
      <w:r>
        <w:rPr>
          <w:rFonts w:asciiTheme="minorHAnsi" w:hAnsiTheme="minorHAnsi"/>
          <w:sz w:val="22"/>
          <w:szCs w:val="22"/>
        </w:rPr>
        <w:t>;</w:t>
      </w:r>
    </w:p>
    <w:p w:rsidRPr="005B09D8" w:rsidR="007B1D6C" w:rsidP="007B1D6C" w:rsidRDefault="007B1D6C" w14:paraId="4425B52D" w14:textId="77777777">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Aannemen en doorgeven en oplossen van meldingen</w:t>
      </w:r>
      <w:r>
        <w:rPr>
          <w:rFonts w:asciiTheme="minorHAnsi" w:hAnsiTheme="minorHAnsi"/>
          <w:sz w:val="22"/>
          <w:szCs w:val="22"/>
        </w:rPr>
        <w:t>;</w:t>
      </w:r>
    </w:p>
    <w:p w:rsidRPr="005B09D8" w:rsidR="007B1D6C" w:rsidP="007B1D6C" w:rsidRDefault="007B1D6C" w14:paraId="75A45CA1" w14:textId="77777777">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Materiële en personele kosten</w:t>
      </w:r>
      <w:r>
        <w:rPr>
          <w:rFonts w:asciiTheme="minorHAnsi" w:hAnsiTheme="minorHAnsi"/>
          <w:sz w:val="22"/>
          <w:szCs w:val="22"/>
        </w:rPr>
        <w:t>;</w:t>
      </w:r>
    </w:p>
    <w:p w:rsidRPr="005B09D8" w:rsidR="007B1D6C" w:rsidP="007B1D6C" w:rsidRDefault="007B1D6C" w14:paraId="3D829229" w14:textId="77777777">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Rapporteren schade</w:t>
      </w:r>
      <w:r>
        <w:rPr>
          <w:rFonts w:asciiTheme="minorHAnsi" w:hAnsiTheme="minorHAnsi"/>
          <w:sz w:val="22"/>
          <w:szCs w:val="22"/>
        </w:rPr>
        <w:t>;</w:t>
      </w:r>
    </w:p>
    <w:p w:rsidRPr="005B09D8" w:rsidR="007B1D6C" w:rsidP="007B1D6C" w:rsidRDefault="007B1D6C" w14:paraId="552E0A88" w14:textId="77777777">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Leveren week- en jaaroverzichten</w:t>
      </w:r>
      <w:r>
        <w:rPr>
          <w:rFonts w:asciiTheme="minorHAnsi" w:hAnsiTheme="minorHAnsi"/>
          <w:sz w:val="22"/>
          <w:szCs w:val="22"/>
        </w:rPr>
        <w:t>.</w:t>
      </w:r>
    </w:p>
    <w:p w:rsidRPr="007B1D6C" w:rsidR="007B1D6C" w:rsidP="007B1D6C" w:rsidRDefault="007B1D6C" w14:paraId="1B0AF5A9" w14:textId="77777777">
      <w:pPr>
        <w:tabs>
          <w:tab w:val="left" w:pos="480"/>
        </w:tabs>
        <w:rPr>
          <w:rFonts w:asciiTheme="minorHAnsi" w:hAnsiTheme="minorHAnsi"/>
          <w:sz w:val="22"/>
          <w:szCs w:val="22"/>
        </w:rPr>
      </w:pPr>
    </w:p>
    <w:p w:rsidRPr="00C561CD" w:rsidR="000627F2" w:rsidP="000627F2" w:rsidRDefault="000627F2" w14:paraId="1AFAD757" w14:textId="77777777">
      <w:pPr>
        <w:rPr>
          <w:rFonts w:eastAsia="Times New Roman" w:asciiTheme="minorHAnsi" w:hAnsiTheme="minorHAnsi" w:cstheme="minorHAnsi"/>
          <w:sz w:val="22"/>
          <w:szCs w:val="22"/>
        </w:rPr>
      </w:pPr>
    </w:p>
    <w:p w:rsidRPr="00C561CD" w:rsidR="000627F2" w:rsidP="000627F2" w:rsidRDefault="000627F2" w14:paraId="2423E066" w14:textId="6A2D2060">
      <w:pPr>
        <w:tabs>
          <w:tab w:val="left" w:pos="820"/>
        </w:tabs>
        <w:ind w:left="120"/>
        <w:rPr>
          <w:rFonts w:asciiTheme="minorHAnsi" w:hAnsiTheme="minorHAnsi" w:cstheme="minorHAnsi"/>
          <w:sz w:val="22"/>
          <w:szCs w:val="22"/>
          <w:vertAlign w:val="superscript"/>
        </w:rPr>
      </w:pPr>
      <w:r w:rsidRPr="00C561CD">
        <w:rPr>
          <w:rFonts w:asciiTheme="minorHAnsi" w:hAnsiTheme="minorHAnsi" w:cstheme="minorHAnsi"/>
          <w:sz w:val="22"/>
          <w:szCs w:val="22"/>
        </w:rPr>
        <w:t>D 3.</w:t>
      </w:r>
      <w:r w:rsidR="007B1D6C">
        <w:rPr>
          <w:rFonts w:asciiTheme="minorHAnsi" w:hAnsiTheme="minorHAnsi" w:cstheme="minorHAnsi"/>
          <w:sz w:val="22"/>
          <w:szCs w:val="22"/>
        </w:rPr>
        <w:t>3</w:t>
      </w:r>
      <w:r w:rsidRPr="00C561CD">
        <w:rPr>
          <w:rFonts w:eastAsia="Times New Roman" w:asciiTheme="minorHAnsi" w:hAnsiTheme="minorHAnsi" w:cstheme="minorHAnsi"/>
          <w:sz w:val="22"/>
          <w:szCs w:val="22"/>
        </w:rPr>
        <w:tab/>
      </w:r>
      <w:r w:rsidRPr="00C561CD">
        <w:rPr>
          <w:rFonts w:asciiTheme="minorHAnsi" w:hAnsiTheme="minorHAnsi" w:cstheme="minorHAnsi"/>
          <w:sz w:val="22"/>
          <w:szCs w:val="22"/>
        </w:rPr>
        <w:t xml:space="preserve">Oplossen </w:t>
      </w:r>
      <w:r w:rsidR="00BA7DDD">
        <w:rPr>
          <w:rFonts w:asciiTheme="minorHAnsi" w:hAnsiTheme="minorHAnsi" w:cstheme="minorHAnsi"/>
          <w:sz w:val="22"/>
          <w:szCs w:val="22"/>
        </w:rPr>
        <w:t>(</w:t>
      </w:r>
      <w:r w:rsidRPr="00C561CD">
        <w:rPr>
          <w:rFonts w:asciiTheme="minorHAnsi" w:hAnsiTheme="minorHAnsi" w:cstheme="minorHAnsi"/>
          <w:sz w:val="22"/>
          <w:szCs w:val="22"/>
        </w:rPr>
        <w:t>lamp</w:t>
      </w:r>
      <w:r w:rsidR="00BA7DDD">
        <w:rPr>
          <w:rFonts w:asciiTheme="minorHAnsi" w:hAnsiTheme="minorHAnsi" w:cstheme="minorHAnsi"/>
          <w:sz w:val="22"/>
          <w:szCs w:val="22"/>
        </w:rPr>
        <w:t>)</w:t>
      </w:r>
      <w:r w:rsidRPr="00C561CD">
        <w:rPr>
          <w:rFonts w:asciiTheme="minorHAnsi" w:hAnsiTheme="minorHAnsi" w:cstheme="minorHAnsi"/>
          <w:sz w:val="22"/>
          <w:szCs w:val="22"/>
        </w:rPr>
        <w:t>storingen/ overige meldingen</w:t>
      </w:r>
      <w:r w:rsidRPr="00C561CD">
        <w:rPr>
          <w:rFonts w:asciiTheme="minorHAnsi" w:hAnsiTheme="minorHAnsi" w:cstheme="minorHAnsi"/>
          <w:sz w:val="22"/>
          <w:szCs w:val="22"/>
          <w:vertAlign w:val="superscript"/>
        </w:rPr>
        <w:t>1</w:t>
      </w:r>
    </w:p>
    <w:p w:rsidRPr="005B09D8" w:rsidR="000627F2" w:rsidP="00BC2A9D" w:rsidRDefault="000627F2" w14:paraId="0F6480F3" w14:textId="430A5253">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Aannemen melding/ storing in het beheersysteem van de gemeente</w:t>
      </w:r>
      <w:r w:rsidR="00F75AE6">
        <w:rPr>
          <w:rFonts w:asciiTheme="minorHAnsi" w:hAnsiTheme="minorHAnsi"/>
          <w:sz w:val="22"/>
          <w:szCs w:val="22"/>
        </w:rPr>
        <w:t>;</w:t>
      </w:r>
    </w:p>
    <w:p w:rsidRPr="005B09D8" w:rsidR="000627F2" w:rsidP="00BC2A9D" w:rsidRDefault="000627F2" w14:paraId="1DB3A03A" w14:textId="25B433BD">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Melding/ storing oplossen binnen gestelde termijn</w:t>
      </w:r>
      <w:r w:rsidR="00F75AE6">
        <w:rPr>
          <w:rFonts w:asciiTheme="minorHAnsi" w:hAnsiTheme="minorHAnsi"/>
          <w:sz w:val="22"/>
          <w:szCs w:val="22"/>
        </w:rPr>
        <w:t>;</w:t>
      </w:r>
    </w:p>
    <w:p w:rsidRPr="005B09D8" w:rsidR="000627F2" w:rsidP="00BC2A9D" w:rsidRDefault="000627F2" w14:paraId="0F16A285" w14:textId="6C450033">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 xml:space="preserve">Afhandelen melding/ storing, op locatie door de monteur in </w:t>
      </w:r>
      <w:r w:rsidR="00E31383">
        <w:rPr>
          <w:rFonts w:asciiTheme="minorHAnsi" w:hAnsiTheme="minorHAnsi"/>
          <w:sz w:val="22"/>
          <w:szCs w:val="22"/>
        </w:rPr>
        <w:t>het beheersysteem</w:t>
      </w:r>
      <w:r w:rsidRPr="005B09D8">
        <w:rPr>
          <w:rFonts w:asciiTheme="minorHAnsi" w:hAnsiTheme="minorHAnsi"/>
          <w:sz w:val="22"/>
          <w:szCs w:val="22"/>
        </w:rPr>
        <w:t xml:space="preserve"> van de gemeente</w:t>
      </w:r>
      <w:r w:rsidR="00F75AE6">
        <w:rPr>
          <w:rFonts w:asciiTheme="minorHAnsi" w:hAnsiTheme="minorHAnsi"/>
          <w:sz w:val="22"/>
          <w:szCs w:val="22"/>
        </w:rPr>
        <w:t>;</w:t>
      </w:r>
    </w:p>
    <w:p w:rsidRPr="005B09D8" w:rsidR="000627F2" w:rsidP="00BC2A9D" w:rsidRDefault="00E31383" w14:paraId="72658CCC" w14:textId="28FDBC7D">
      <w:pPr>
        <w:pStyle w:val="Lijstalinea"/>
        <w:numPr>
          <w:ilvl w:val="0"/>
          <w:numId w:val="78"/>
        </w:numPr>
        <w:tabs>
          <w:tab w:val="left" w:pos="480"/>
        </w:tabs>
        <w:rPr>
          <w:rFonts w:asciiTheme="minorHAnsi" w:hAnsiTheme="minorHAnsi"/>
          <w:sz w:val="22"/>
          <w:szCs w:val="22"/>
        </w:rPr>
      </w:pPr>
      <w:r>
        <w:rPr>
          <w:rFonts w:asciiTheme="minorHAnsi" w:hAnsiTheme="minorHAnsi"/>
          <w:sz w:val="22"/>
          <w:szCs w:val="22"/>
        </w:rPr>
        <w:t xml:space="preserve">6 </w:t>
      </w:r>
      <w:r w:rsidRPr="005B09D8" w:rsidR="000627F2">
        <w:rPr>
          <w:rFonts w:asciiTheme="minorHAnsi" w:hAnsiTheme="minorHAnsi"/>
          <w:sz w:val="22"/>
          <w:szCs w:val="22"/>
        </w:rPr>
        <w:t>maanden garantie op reparatie</w:t>
      </w:r>
      <w:r w:rsidR="00F75AE6">
        <w:rPr>
          <w:rFonts w:asciiTheme="minorHAnsi" w:hAnsiTheme="minorHAnsi"/>
          <w:sz w:val="22"/>
          <w:szCs w:val="22"/>
        </w:rPr>
        <w:t>;</w:t>
      </w:r>
    </w:p>
    <w:p w:rsidRPr="005B09D8" w:rsidR="000627F2" w:rsidP="00BC2A9D" w:rsidRDefault="000627F2" w14:paraId="3CD76F10" w14:textId="77DB9F5C">
      <w:pPr>
        <w:pStyle w:val="Lijstalinea"/>
        <w:numPr>
          <w:ilvl w:val="0"/>
          <w:numId w:val="78"/>
        </w:numPr>
        <w:tabs>
          <w:tab w:val="left" w:pos="480"/>
        </w:tabs>
        <w:rPr>
          <w:rFonts w:asciiTheme="minorHAnsi" w:hAnsiTheme="minorHAnsi"/>
          <w:sz w:val="22"/>
          <w:szCs w:val="22"/>
        </w:rPr>
      </w:pPr>
      <w:r w:rsidRPr="005B09D8">
        <w:rPr>
          <w:rFonts w:asciiTheme="minorHAnsi" w:hAnsiTheme="minorHAnsi"/>
          <w:sz w:val="22"/>
          <w:szCs w:val="22"/>
        </w:rPr>
        <w:t>Gebruik hoogwerker ladder of steiger indien nodig</w:t>
      </w:r>
      <w:r w:rsidR="00F75AE6">
        <w:rPr>
          <w:rFonts w:asciiTheme="minorHAnsi" w:hAnsiTheme="minorHAnsi"/>
          <w:sz w:val="22"/>
          <w:szCs w:val="22"/>
        </w:rPr>
        <w:t>.</w:t>
      </w:r>
    </w:p>
    <w:p w:rsidRPr="00C561CD" w:rsidR="000627F2" w:rsidP="000627F2" w:rsidRDefault="00F75AE6" w14:paraId="53DE3C76" w14:textId="4E7F1001">
      <w:pPr>
        <w:rPr>
          <w:rFonts w:eastAsia="Times New Roman" w:asciiTheme="minorHAnsi" w:hAnsiTheme="minorHAnsi" w:cstheme="minorHAnsi"/>
          <w:sz w:val="22"/>
          <w:szCs w:val="22"/>
        </w:rPr>
      </w:pPr>
      <w:r w:rsidRPr="00C561CD">
        <w:rPr>
          <w:rFonts w:eastAsia="Wingdings" w:asciiTheme="minorHAnsi" w:hAnsiTheme="minorHAnsi" w:cstheme="minorHAnsi"/>
          <w:noProof/>
          <w:sz w:val="22"/>
          <w:szCs w:val="22"/>
          <w:vertAlign w:val="superscript"/>
        </w:rPr>
        <mc:AlternateContent>
          <mc:Choice Requires="wps">
            <w:drawing>
              <wp:anchor distT="0" distB="0" distL="114300" distR="114300" simplePos="0" relativeHeight="251658240" behindDoc="1" locked="0" layoutInCell="1" allowOverlap="1" wp14:anchorId="1BB82998" wp14:editId="195A793A">
                <wp:simplePos x="0" y="0"/>
                <wp:positionH relativeFrom="column">
                  <wp:posOffset>177289</wp:posOffset>
                </wp:positionH>
                <wp:positionV relativeFrom="paragraph">
                  <wp:posOffset>107183</wp:posOffset>
                </wp:positionV>
                <wp:extent cx="1829435" cy="0"/>
                <wp:effectExtent l="8255" t="11430" r="10160" b="7620"/>
                <wp:wrapNone/>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838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
            <w:pict w14:anchorId="7B0B4304">
              <v:line id="Line 7"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3281mm" from="13.95pt,8.45pt" to="158pt,8.45pt" w14:anchorId="163D1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"/>
            </w:pict>
          </mc:Fallback>
        </mc:AlternateContent>
      </w:r>
    </w:p>
    <w:p w:rsidRPr="00F75AE6" w:rsidR="000627F2" w:rsidP="00BC2A9D" w:rsidRDefault="000627F2" w14:paraId="34586B5B" w14:textId="0FD5254F">
      <w:pPr>
        <w:numPr>
          <w:ilvl w:val="0"/>
          <w:numId w:val="13"/>
        </w:numPr>
        <w:tabs>
          <w:tab w:val="left" w:pos="200"/>
        </w:tabs>
        <w:spacing w:line="0" w:lineRule="atLeast"/>
        <w:rPr>
          <w:rFonts w:asciiTheme="minorHAnsi" w:hAnsiTheme="minorHAnsi"/>
          <w:vertAlign w:val="superscript"/>
        </w:rPr>
      </w:pPr>
      <w:proofErr w:type="gramStart"/>
      <w:r w:rsidRPr="00C561CD">
        <w:rPr>
          <w:rFonts w:asciiTheme="minorHAnsi" w:hAnsiTheme="minorHAnsi"/>
          <w:sz w:val="16"/>
        </w:rPr>
        <w:t>plaatsen</w:t>
      </w:r>
      <w:proofErr w:type="gramEnd"/>
      <w:r w:rsidRPr="00C561CD">
        <w:rPr>
          <w:rFonts w:asciiTheme="minorHAnsi" w:hAnsiTheme="minorHAnsi"/>
          <w:sz w:val="16"/>
        </w:rPr>
        <w:t xml:space="preserve"> afscherming, armatuur </w:t>
      </w:r>
      <w:r w:rsidRPr="00C561CD" w:rsidR="00E31383">
        <w:rPr>
          <w:rFonts w:asciiTheme="minorHAnsi" w:hAnsiTheme="minorHAnsi"/>
          <w:sz w:val="16"/>
        </w:rPr>
        <w:t>rechtzetten/</w:t>
      </w:r>
      <w:r w:rsidRPr="00C561CD">
        <w:rPr>
          <w:rFonts w:asciiTheme="minorHAnsi" w:hAnsiTheme="minorHAnsi"/>
          <w:sz w:val="16"/>
        </w:rPr>
        <w:t xml:space="preserve"> vervangen, lichtkap plaatsen, mast rechtzetten, uithouder draaien etc.</w:t>
      </w:r>
    </w:p>
    <w:p w:rsidR="00F75AE6" w:rsidP="00F75AE6" w:rsidRDefault="00F75AE6" w14:paraId="3EE97592" w14:textId="7552CB4E">
      <w:pPr>
        <w:tabs>
          <w:tab w:val="left" w:pos="200"/>
        </w:tabs>
        <w:spacing w:line="0" w:lineRule="atLeast"/>
        <w:rPr>
          <w:rFonts w:asciiTheme="minorHAnsi" w:hAnsiTheme="minorHAnsi"/>
          <w:sz w:val="16"/>
        </w:rPr>
      </w:pPr>
    </w:p>
    <w:p w:rsidR="00EE7381" w:rsidP="00F75AE6" w:rsidRDefault="00EE7381" w14:paraId="044E52FF" w14:textId="10954108">
      <w:pPr>
        <w:tabs>
          <w:tab w:val="left" w:pos="200"/>
        </w:tabs>
        <w:spacing w:line="0" w:lineRule="atLeast"/>
        <w:rPr>
          <w:rFonts w:asciiTheme="minorHAnsi" w:hAnsiTheme="minorHAnsi" w:cstheme="minorHAnsi"/>
          <w:sz w:val="22"/>
          <w:szCs w:val="22"/>
        </w:rPr>
      </w:pPr>
      <w:r w:rsidRPr="00C561CD">
        <w:rPr>
          <w:rFonts w:asciiTheme="minorHAnsi" w:hAnsiTheme="minorHAnsi" w:cstheme="minorHAnsi"/>
          <w:sz w:val="22"/>
          <w:szCs w:val="22"/>
        </w:rPr>
        <w:t>D 3.</w:t>
      </w:r>
      <w:r w:rsidR="007B1D6C">
        <w:rPr>
          <w:rFonts w:asciiTheme="minorHAnsi" w:hAnsiTheme="minorHAnsi" w:cstheme="minorHAnsi"/>
          <w:sz w:val="22"/>
          <w:szCs w:val="22"/>
        </w:rPr>
        <w:t>4</w:t>
      </w:r>
      <w:r w:rsidRPr="00C561CD">
        <w:rPr>
          <w:rFonts w:eastAsia="Times New Roman" w:asciiTheme="minorHAnsi" w:hAnsiTheme="minorHAnsi" w:cstheme="minorHAnsi"/>
          <w:sz w:val="22"/>
          <w:szCs w:val="22"/>
        </w:rPr>
        <w:tab/>
      </w:r>
      <w:r>
        <w:rPr>
          <w:rFonts w:asciiTheme="minorHAnsi" w:hAnsiTheme="minorHAnsi" w:cstheme="minorHAnsi"/>
          <w:sz w:val="22"/>
          <w:szCs w:val="22"/>
        </w:rPr>
        <w:t>Coördinatiewerkzaamheden netbeheerder</w:t>
      </w:r>
    </w:p>
    <w:p w:rsidR="00EE7381" w:rsidP="00EE7381" w:rsidRDefault="00EE7381" w14:paraId="16765373" w14:textId="3F4765BC">
      <w:pPr>
        <w:pStyle w:val="Lijstalinea"/>
        <w:numPr>
          <w:ilvl w:val="0"/>
          <w:numId w:val="81"/>
        </w:numPr>
        <w:tabs>
          <w:tab w:val="left" w:pos="200"/>
        </w:tabs>
        <w:spacing w:line="0" w:lineRule="atLeast"/>
        <w:ind w:left="993" w:hanging="284"/>
        <w:rPr>
          <w:rFonts w:asciiTheme="minorHAnsi" w:hAnsiTheme="minorHAnsi"/>
          <w:sz w:val="22"/>
          <w:szCs w:val="22"/>
        </w:rPr>
      </w:pPr>
      <w:r>
        <w:rPr>
          <w:rFonts w:asciiTheme="minorHAnsi" w:hAnsiTheme="minorHAnsi"/>
          <w:sz w:val="22"/>
          <w:szCs w:val="22"/>
        </w:rPr>
        <w:t>Situering binnen de gemeentegrens.</w:t>
      </w:r>
    </w:p>
    <w:p w:rsidR="00EE7381" w:rsidP="00EE7381" w:rsidRDefault="00EE7381" w14:paraId="588D940E" w14:textId="64F655EF">
      <w:pPr>
        <w:pStyle w:val="Lijstalinea"/>
        <w:numPr>
          <w:ilvl w:val="0"/>
          <w:numId w:val="81"/>
        </w:numPr>
        <w:tabs>
          <w:tab w:val="left" w:pos="200"/>
        </w:tabs>
        <w:spacing w:line="0" w:lineRule="atLeast"/>
        <w:ind w:left="993" w:hanging="284"/>
        <w:rPr>
          <w:rFonts w:asciiTheme="minorHAnsi" w:hAnsiTheme="minorHAnsi"/>
          <w:sz w:val="22"/>
          <w:szCs w:val="22"/>
        </w:rPr>
      </w:pPr>
      <w:r>
        <w:rPr>
          <w:rFonts w:asciiTheme="minorHAnsi" w:hAnsiTheme="minorHAnsi"/>
          <w:sz w:val="22"/>
          <w:szCs w:val="22"/>
        </w:rPr>
        <w:t>Afstemmen/aanvragen (via aansluitingen.nl) van werkzaamheden netbeheerder met eigen werkzaamheden ON (bovengronds</w:t>
      </w:r>
      <w:r w:rsidR="00E31383">
        <w:rPr>
          <w:rFonts w:asciiTheme="minorHAnsi" w:hAnsiTheme="minorHAnsi"/>
          <w:sz w:val="22"/>
          <w:szCs w:val="22"/>
        </w:rPr>
        <w:t>) (</w:t>
      </w:r>
      <w:r>
        <w:rPr>
          <w:rFonts w:asciiTheme="minorHAnsi" w:hAnsiTheme="minorHAnsi"/>
          <w:sz w:val="22"/>
          <w:szCs w:val="22"/>
        </w:rPr>
        <w:t>op aanwijzing van directie)</w:t>
      </w:r>
    </w:p>
    <w:p w:rsidRPr="0030090C" w:rsidR="00EE7381" w:rsidP="00EE7381" w:rsidRDefault="00EE7381" w14:paraId="1AF425E3" w14:textId="21E77216">
      <w:pPr>
        <w:pStyle w:val="Lijstalinea"/>
        <w:numPr>
          <w:ilvl w:val="0"/>
          <w:numId w:val="81"/>
        </w:numPr>
        <w:tabs>
          <w:tab w:val="left" w:pos="200"/>
        </w:tabs>
        <w:spacing w:line="0" w:lineRule="atLeast"/>
        <w:ind w:left="993" w:hanging="284"/>
        <w:rPr>
          <w:rFonts w:asciiTheme="minorHAnsi" w:hAnsiTheme="minorHAnsi"/>
          <w:sz w:val="22"/>
          <w:szCs w:val="22"/>
        </w:rPr>
      </w:pPr>
      <w:r w:rsidRPr="0030090C">
        <w:rPr>
          <w:rFonts w:asciiTheme="minorHAnsi" w:hAnsiTheme="minorHAnsi"/>
          <w:sz w:val="22"/>
          <w:szCs w:val="22"/>
        </w:rPr>
        <w:t>Per deelopdracht kunnen de coördinatiewerkzaamheden maximaal 1 keer in rekening worden gebracht.</w:t>
      </w:r>
    </w:p>
    <w:p w:rsidR="00EE7381" w:rsidP="00F75AE6" w:rsidRDefault="00EE7381" w14:paraId="4B88DD41" w14:textId="7B1E9C06">
      <w:pPr>
        <w:tabs>
          <w:tab w:val="left" w:pos="200"/>
        </w:tabs>
        <w:spacing w:line="0" w:lineRule="atLeast"/>
        <w:rPr>
          <w:rFonts w:asciiTheme="minorHAnsi" w:hAnsiTheme="minorHAnsi"/>
          <w:sz w:val="16"/>
        </w:rPr>
      </w:pPr>
    </w:p>
    <w:p w:rsidRPr="0030090C" w:rsidR="00770626" w:rsidP="00F75AE6" w:rsidRDefault="00770626" w14:paraId="31943E78" w14:textId="337C23A8">
      <w:pPr>
        <w:tabs>
          <w:tab w:val="left" w:pos="200"/>
        </w:tabs>
        <w:spacing w:line="0" w:lineRule="atLeast"/>
        <w:rPr>
          <w:rFonts w:asciiTheme="minorHAnsi" w:hAnsiTheme="minorHAnsi" w:cstheme="minorHAnsi"/>
          <w:sz w:val="22"/>
          <w:szCs w:val="22"/>
        </w:rPr>
      </w:pPr>
      <w:r w:rsidRPr="0030090C">
        <w:rPr>
          <w:rFonts w:asciiTheme="minorHAnsi" w:hAnsiTheme="minorHAnsi" w:cstheme="minorHAnsi"/>
          <w:sz w:val="22"/>
          <w:szCs w:val="22"/>
        </w:rPr>
        <w:t>D 3.</w:t>
      </w:r>
      <w:r w:rsidR="007B1D6C">
        <w:rPr>
          <w:rFonts w:asciiTheme="minorHAnsi" w:hAnsiTheme="minorHAnsi" w:cstheme="minorHAnsi"/>
          <w:sz w:val="22"/>
          <w:szCs w:val="22"/>
        </w:rPr>
        <w:t>5</w:t>
      </w:r>
      <w:r w:rsidRPr="0030090C">
        <w:rPr>
          <w:rFonts w:asciiTheme="minorHAnsi" w:hAnsiTheme="minorHAnsi" w:cstheme="minorHAnsi"/>
          <w:sz w:val="22"/>
          <w:szCs w:val="22"/>
        </w:rPr>
        <w:tab/>
      </w:r>
      <w:r w:rsidRPr="0030090C">
        <w:rPr>
          <w:rFonts w:asciiTheme="minorHAnsi" w:hAnsiTheme="minorHAnsi" w:cstheme="minorHAnsi"/>
          <w:sz w:val="22"/>
          <w:szCs w:val="22"/>
        </w:rPr>
        <w:t>Inzetten meetwagen</w:t>
      </w:r>
      <w:r w:rsidR="00B011C5">
        <w:rPr>
          <w:rFonts w:asciiTheme="minorHAnsi" w:hAnsiTheme="minorHAnsi" w:cstheme="minorHAnsi"/>
          <w:sz w:val="22"/>
          <w:szCs w:val="22"/>
        </w:rPr>
        <w:t xml:space="preserve"> eigen net</w:t>
      </w:r>
    </w:p>
    <w:p w:rsidRPr="0030090C" w:rsidR="00770626" w:rsidP="004D3FD2" w:rsidRDefault="00770626" w14:paraId="263DD10A" w14:textId="0C6724BA">
      <w:pPr>
        <w:pStyle w:val="Lijstalinea"/>
        <w:numPr>
          <w:ilvl w:val="0"/>
          <w:numId w:val="85"/>
        </w:numPr>
        <w:tabs>
          <w:tab w:val="left" w:pos="200"/>
        </w:tabs>
        <w:spacing w:line="0" w:lineRule="atLeast"/>
        <w:rPr>
          <w:rFonts w:asciiTheme="minorHAnsi" w:hAnsiTheme="minorHAnsi" w:cstheme="minorHAnsi"/>
          <w:sz w:val="22"/>
          <w:szCs w:val="22"/>
        </w:rPr>
      </w:pPr>
      <w:r w:rsidRPr="0030090C">
        <w:rPr>
          <w:rFonts w:asciiTheme="minorHAnsi" w:hAnsiTheme="minorHAnsi" w:cstheme="minorHAnsi"/>
          <w:sz w:val="22"/>
          <w:szCs w:val="22"/>
        </w:rPr>
        <w:t>Inhuren meetwagen</w:t>
      </w:r>
      <w:r w:rsidR="00B011C5">
        <w:rPr>
          <w:rFonts w:asciiTheme="minorHAnsi" w:hAnsiTheme="minorHAnsi" w:cstheme="minorHAnsi"/>
          <w:sz w:val="22"/>
          <w:szCs w:val="22"/>
        </w:rPr>
        <w:t xml:space="preserve"> binnen twee weken</w:t>
      </w:r>
      <w:r w:rsidRPr="0030090C">
        <w:rPr>
          <w:rFonts w:asciiTheme="minorHAnsi" w:hAnsiTheme="minorHAnsi" w:cstheme="minorHAnsi"/>
          <w:sz w:val="22"/>
          <w:szCs w:val="22"/>
        </w:rPr>
        <w:t xml:space="preserve"> t.b.v. lokaliseren en verhelpen kabelstoring. Het na aangeven van de Directie bepalen van de exacte </w:t>
      </w:r>
      <w:r w:rsidRPr="0030090C" w:rsidR="004D3FD2">
        <w:rPr>
          <w:rFonts w:asciiTheme="minorHAnsi" w:hAnsiTheme="minorHAnsi" w:cstheme="minorHAnsi"/>
          <w:sz w:val="22"/>
          <w:szCs w:val="22"/>
        </w:rPr>
        <w:t>locatie</w:t>
      </w:r>
      <w:r w:rsidRPr="0030090C">
        <w:rPr>
          <w:rFonts w:asciiTheme="minorHAnsi" w:hAnsiTheme="minorHAnsi" w:cstheme="minorHAnsi"/>
          <w:sz w:val="22"/>
          <w:szCs w:val="22"/>
        </w:rPr>
        <w:t xml:space="preserve"> en aard van de storing en herstellen ervan</w:t>
      </w:r>
      <w:r w:rsidRPr="0030090C">
        <w:rPr>
          <w:rFonts w:asciiTheme="minorHAnsi" w:hAnsiTheme="minorHAnsi" w:cstheme="minorHAnsi"/>
          <w:sz w:val="22"/>
          <w:szCs w:val="22"/>
        </w:rPr>
        <w:br/>
      </w:r>
      <w:r w:rsidRPr="0030090C">
        <w:rPr>
          <w:rFonts w:asciiTheme="minorHAnsi" w:hAnsiTheme="minorHAnsi" w:cstheme="minorHAnsi"/>
          <w:sz w:val="22"/>
          <w:szCs w:val="22"/>
        </w:rPr>
        <w:t xml:space="preserve">- Ontvangst van de melding </w:t>
      </w:r>
    </w:p>
    <w:p w:rsidRPr="0030090C" w:rsidR="0030090C" w:rsidP="004D3FD2" w:rsidRDefault="00770626" w14:paraId="5CB9261C" w14:textId="77777777">
      <w:pPr>
        <w:pStyle w:val="Lijstalinea"/>
        <w:numPr>
          <w:ilvl w:val="1"/>
          <w:numId w:val="85"/>
        </w:numPr>
        <w:tabs>
          <w:tab w:val="left" w:pos="200"/>
          <w:tab w:val="left" w:pos="1560"/>
        </w:tabs>
        <w:spacing w:line="0" w:lineRule="atLeast"/>
        <w:ind w:left="1418" w:firstLine="0"/>
        <w:rPr>
          <w:rFonts w:asciiTheme="minorHAnsi" w:hAnsiTheme="minorHAnsi" w:cstheme="minorHAnsi"/>
          <w:sz w:val="22"/>
          <w:szCs w:val="22"/>
        </w:rPr>
      </w:pPr>
      <w:r w:rsidRPr="0030090C">
        <w:rPr>
          <w:rFonts w:asciiTheme="minorHAnsi" w:hAnsiTheme="minorHAnsi" w:cstheme="minorHAnsi"/>
          <w:sz w:val="22"/>
          <w:szCs w:val="22"/>
        </w:rPr>
        <w:t xml:space="preserve">Starten onderzoek </w:t>
      </w:r>
      <w:proofErr w:type="gramStart"/>
      <w:r w:rsidRPr="0030090C">
        <w:rPr>
          <w:rFonts w:asciiTheme="minorHAnsi" w:hAnsiTheme="minorHAnsi" w:cstheme="minorHAnsi"/>
          <w:sz w:val="22"/>
          <w:szCs w:val="22"/>
        </w:rPr>
        <w:t>conform</w:t>
      </w:r>
      <w:proofErr w:type="gramEnd"/>
      <w:r w:rsidRPr="0030090C">
        <w:rPr>
          <w:rFonts w:asciiTheme="minorHAnsi" w:hAnsiTheme="minorHAnsi" w:cstheme="minorHAnsi"/>
          <w:sz w:val="22"/>
          <w:szCs w:val="22"/>
        </w:rPr>
        <w:t xml:space="preserve"> artikel 01 13 08)</w:t>
      </w:r>
      <w:r w:rsidRPr="0030090C">
        <w:rPr>
          <w:rFonts w:asciiTheme="minorHAnsi" w:hAnsiTheme="minorHAnsi" w:cstheme="minorHAnsi"/>
          <w:sz w:val="22"/>
          <w:szCs w:val="22"/>
        </w:rPr>
        <w:br/>
      </w:r>
      <w:r w:rsidRPr="0030090C">
        <w:rPr>
          <w:rFonts w:asciiTheme="minorHAnsi" w:hAnsiTheme="minorHAnsi" w:cstheme="minorHAnsi"/>
          <w:sz w:val="22"/>
          <w:szCs w:val="22"/>
        </w:rPr>
        <w:t>- Rapporteren bevindingen en meetwaarden</w:t>
      </w:r>
      <w:r w:rsidRPr="0030090C">
        <w:rPr>
          <w:rFonts w:asciiTheme="minorHAnsi" w:hAnsiTheme="minorHAnsi" w:cstheme="minorHAnsi"/>
          <w:sz w:val="22"/>
          <w:szCs w:val="22"/>
        </w:rPr>
        <w:br/>
      </w:r>
      <w:r w:rsidRPr="0030090C">
        <w:rPr>
          <w:rFonts w:asciiTheme="minorHAnsi" w:hAnsiTheme="minorHAnsi" w:cstheme="minorHAnsi"/>
          <w:sz w:val="22"/>
          <w:szCs w:val="22"/>
        </w:rPr>
        <w:t>- Maken foto's ter onderbouwing bevindingen</w:t>
      </w:r>
      <w:r w:rsidRPr="0030090C">
        <w:rPr>
          <w:rFonts w:asciiTheme="minorHAnsi" w:hAnsiTheme="minorHAnsi" w:cstheme="minorHAnsi"/>
          <w:sz w:val="22"/>
          <w:szCs w:val="22"/>
        </w:rPr>
        <w:br/>
      </w:r>
      <w:r w:rsidRPr="0030090C">
        <w:rPr>
          <w:rFonts w:asciiTheme="minorHAnsi" w:hAnsiTheme="minorHAnsi" w:cstheme="minorHAnsi"/>
          <w:sz w:val="22"/>
          <w:szCs w:val="22"/>
        </w:rPr>
        <w:t xml:space="preserve">- Onverwijld communiceren van bevindingen met de Directie </w:t>
      </w:r>
    </w:p>
    <w:p w:rsidRPr="0030090C" w:rsidR="00770626" w:rsidP="004D3FD2" w:rsidRDefault="00770626" w14:paraId="2C89249B" w14:textId="4FD27E01">
      <w:pPr>
        <w:pStyle w:val="Lijstalinea"/>
        <w:numPr>
          <w:ilvl w:val="1"/>
          <w:numId w:val="85"/>
        </w:numPr>
        <w:tabs>
          <w:tab w:val="left" w:pos="200"/>
          <w:tab w:val="left" w:pos="1560"/>
        </w:tabs>
        <w:spacing w:line="0" w:lineRule="atLeast"/>
        <w:ind w:left="1418" w:firstLine="0"/>
        <w:rPr>
          <w:rFonts w:asciiTheme="minorHAnsi" w:hAnsiTheme="minorHAnsi" w:cstheme="minorHAnsi"/>
          <w:sz w:val="22"/>
          <w:szCs w:val="22"/>
        </w:rPr>
      </w:pPr>
      <w:r w:rsidRPr="0030090C">
        <w:rPr>
          <w:rFonts w:asciiTheme="minorHAnsi" w:hAnsiTheme="minorHAnsi" w:cstheme="minorHAnsi"/>
          <w:sz w:val="22"/>
          <w:szCs w:val="22"/>
        </w:rPr>
        <w:t xml:space="preserve">Afstemmen herstelmaatregelen met Directie </w:t>
      </w:r>
    </w:p>
    <w:p w:rsidRPr="0030090C" w:rsidR="00770626" w:rsidP="004D3FD2" w:rsidRDefault="00770626" w14:paraId="244E1C16" w14:textId="4D74764A">
      <w:pPr>
        <w:pStyle w:val="Lijstalinea"/>
        <w:numPr>
          <w:ilvl w:val="1"/>
          <w:numId w:val="85"/>
        </w:numPr>
        <w:tabs>
          <w:tab w:val="left" w:pos="200"/>
          <w:tab w:val="left" w:pos="1560"/>
        </w:tabs>
        <w:spacing w:line="0" w:lineRule="atLeast"/>
        <w:ind w:left="1418" w:firstLine="0"/>
        <w:rPr>
          <w:rFonts w:asciiTheme="minorHAnsi" w:hAnsiTheme="minorHAnsi" w:cstheme="minorHAnsi"/>
          <w:sz w:val="22"/>
          <w:szCs w:val="22"/>
        </w:rPr>
      </w:pPr>
      <w:r w:rsidRPr="0030090C">
        <w:rPr>
          <w:rFonts w:asciiTheme="minorHAnsi" w:hAnsiTheme="minorHAnsi" w:cstheme="minorHAnsi"/>
          <w:sz w:val="22"/>
          <w:szCs w:val="22"/>
        </w:rPr>
        <w:t xml:space="preserve">Herstellen van storing </w:t>
      </w:r>
    </w:p>
    <w:p w:rsidR="00770626" w:rsidP="00F75AE6" w:rsidRDefault="00770626" w14:paraId="0DF381D3" w14:textId="77777777">
      <w:pPr>
        <w:tabs>
          <w:tab w:val="left" w:pos="200"/>
        </w:tabs>
        <w:spacing w:line="0" w:lineRule="atLeast"/>
        <w:rPr>
          <w:rFonts w:asciiTheme="minorHAnsi" w:hAnsiTheme="minorHAnsi" w:cstheme="minorHAnsi"/>
          <w:sz w:val="22"/>
          <w:szCs w:val="22"/>
        </w:rPr>
      </w:pPr>
    </w:p>
    <w:p w:rsidR="00ED0DC2" w:rsidP="57A013DD" w:rsidRDefault="00ED0DC2" w14:paraId="491EAD49" w14:textId="511BBD27">
      <w:pPr>
        <w:tabs>
          <w:tab w:val="left" w:pos="200"/>
        </w:tabs>
        <w:spacing w:line="0" w:lineRule="atLeast"/>
        <w:rPr>
          <w:rFonts w:ascii="Calibri" w:hAnsi="Calibri" w:cs="Calibri" w:asciiTheme="minorAscii" w:hAnsiTheme="minorAscii" w:cstheme="minorAscii"/>
          <w:sz w:val="22"/>
          <w:szCs w:val="22"/>
        </w:rPr>
      </w:pPr>
      <w:r w:rsidRPr="57A013DD" w:rsidR="00ED0DC2">
        <w:rPr>
          <w:rFonts w:ascii="Calibri" w:hAnsi="Calibri" w:cs="Calibri" w:asciiTheme="minorAscii" w:hAnsiTheme="minorAscii" w:cstheme="minorAscii"/>
          <w:sz w:val="22"/>
          <w:szCs w:val="22"/>
        </w:rPr>
        <w:t>D 3.</w:t>
      </w:r>
      <w:r w:rsidRPr="57A013DD" w:rsidR="007B1D6C">
        <w:rPr>
          <w:rFonts w:ascii="Calibri" w:hAnsi="Calibri" w:cs="Calibri" w:asciiTheme="minorAscii" w:hAnsiTheme="minorAscii" w:cstheme="minorAscii"/>
          <w:sz w:val="22"/>
          <w:szCs w:val="22"/>
        </w:rPr>
        <w:t>6</w:t>
      </w:r>
      <w:r>
        <w:tab/>
      </w:r>
      <w:r w:rsidRPr="57A013DD" w:rsidR="7317369C">
        <w:rPr>
          <w:rFonts w:ascii="Calibri" w:hAnsi="Calibri" w:cs="Calibri" w:asciiTheme="minorAscii" w:hAnsiTheme="minorAscii" w:cstheme="minorAscii"/>
          <w:sz w:val="22"/>
          <w:szCs w:val="22"/>
        </w:rPr>
        <w:t xml:space="preserve">Houden van bouwvergadering bijwonen door </w:t>
      </w:r>
      <w:r w:rsidRPr="57A013DD" w:rsidR="5485E6CB">
        <w:rPr>
          <w:rFonts w:ascii="Calibri" w:hAnsi="Calibri" w:cs="Calibri" w:asciiTheme="minorAscii" w:hAnsiTheme="minorAscii" w:cstheme="minorAscii"/>
          <w:sz w:val="22"/>
          <w:szCs w:val="22"/>
        </w:rPr>
        <w:t>benodigde personen.</w:t>
      </w:r>
    </w:p>
    <w:p w:rsidR="00ED0DC2" w:rsidP="57A013DD" w:rsidRDefault="00ED0DC2" w14:paraId="278CE6BE" w14:textId="6B28814C">
      <w:pPr>
        <w:tabs>
          <w:tab w:val="left" w:pos="200"/>
        </w:tabs>
        <w:spacing w:line="0" w:lineRule="atLeast"/>
        <w:rPr>
          <w:rFonts w:ascii="Calibri" w:hAnsi="Calibri" w:cs="Calibri" w:asciiTheme="minorAscii" w:hAnsiTheme="minorAscii" w:cstheme="minorAscii"/>
          <w:sz w:val="22"/>
          <w:szCs w:val="22"/>
        </w:rPr>
      </w:pPr>
    </w:p>
    <w:p w:rsidR="00ED0DC2" w:rsidP="57A013DD" w:rsidRDefault="00ED0DC2" w14:paraId="6054826C" w14:textId="2E252BBD">
      <w:pPr>
        <w:tabs>
          <w:tab w:val="left" w:pos="200"/>
        </w:tabs>
        <w:spacing w:line="0" w:lineRule="atLeast"/>
        <w:rPr>
          <w:rFonts w:ascii="Calibri" w:hAnsi="Calibri" w:cs="Calibri" w:asciiTheme="minorAscii" w:hAnsiTheme="minorAscii" w:cstheme="minorAscii"/>
          <w:sz w:val="22"/>
          <w:szCs w:val="22"/>
        </w:rPr>
      </w:pPr>
      <w:r w:rsidRPr="57A013DD" w:rsidR="7317369C">
        <w:rPr>
          <w:rFonts w:ascii="Calibri" w:hAnsi="Calibri" w:cs="Calibri" w:asciiTheme="minorAscii" w:hAnsiTheme="minorAscii" w:cstheme="minorAscii"/>
          <w:sz w:val="22"/>
          <w:szCs w:val="22"/>
        </w:rPr>
        <w:t xml:space="preserve">D 3.7 </w:t>
      </w:r>
      <w:r>
        <w:tab/>
      </w:r>
      <w:r w:rsidRPr="57A013DD" w:rsidR="00ED0DC2">
        <w:rPr>
          <w:rFonts w:ascii="Calibri" w:hAnsi="Calibri" w:cs="Calibri" w:asciiTheme="minorAscii" w:hAnsiTheme="minorAscii" w:cstheme="minorAscii"/>
          <w:sz w:val="22"/>
          <w:szCs w:val="22"/>
        </w:rPr>
        <w:t>Klic</w:t>
      </w:r>
      <w:r w:rsidRPr="57A013DD" w:rsidR="00ED0DC2">
        <w:rPr>
          <w:rFonts w:ascii="Calibri" w:hAnsi="Calibri" w:cs="Calibri" w:asciiTheme="minorAscii" w:hAnsiTheme="minorAscii" w:cstheme="minorAscii"/>
          <w:sz w:val="22"/>
          <w:szCs w:val="22"/>
        </w:rPr>
        <w:t xml:space="preserve"> melding</w:t>
      </w:r>
    </w:p>
    <w:p w:rsidRPr="00ED0DC2" w:rsidR="00ED0DC2" w:rsidP="00ED0DC2" w:rsidRDefault="00ED0DC2" w14:paraId="2D2CC69A" w14:textId="63C82022">
      <w:pPr>
        <w:pStyle w:val="Lijstalinea"/>
        <w:numPr>
          <w:ilvl w:val="0"/>
          <w:numId w:val="83"/>
        </w:numPr>
        <w:tabs>
          <w:tab w:val="left" w:pos="200"/>
        </w:tabs>
        <w:spacing w:line="0" w:lineRule="atLeast"/>
        <w:rPr>
          <w:rFonts w:asciiTheme="minorHAnsi" w:hAnsiTheme="minorHAnsi" w:cstheme="minorHAnsi"/>
          <w:sz w:val="22"/>
          <w:szCs w:val="22"/>
        </w:rPr>
      </w:pPr>
      <w:r>
        <w:rPr>
          <w:rFonts w:asciiTheme="minorHAnsi" w:hAnsiTheme="minorHAnsi" w:cstheme="minorHAnsi"/>
          <w:sz w:val="22"/>
          <w:szCs w:val="22"/>
        </w:rPr>
        <w:t>Alle kosten die verband houden met het uitvoeren van een klic melding.</w:t>
      </w:r>
    </w:p>
    <w:p w:rsidR="00ED0DC2" w:rsidP="00F75AE6" w:rsidRDefault="00ED0DC2" w14:paraId="248BDF0C" w14:textId="6D89545C">
      <w:pPr>
        <w:tabs>
          <w:tab w:val="left" w:pos="200"/>
        </w:tabs>
        <w:spacing w:line="0" w:lineRule="atLeast"/>
        <w:rPr>
          <w:rFonts w:asciiTheme="minorHAnsi" w:hAnsiTheme="minorHAnsi"/>
          <w:sz w:val="16"/>
        </w:rPr>
      </w:pPr>
    </w:p>
    <w:p w:rsidRPr="00C561CD" w:rsidR="000627F2" w:rsidP="000627F2" w:rsidRDefault="000627F2" w14:paraId="3F1B4BA3" w14:textId="77777777">
      <w:pPr>
        <w:tabs>
          <w:tab w:val="left" w:pos="820"/>
        </w:tabs>
        <w:ind w:left="120"/>
        <w:rPr>
          <w:rFonts w:asciiTheme="minorHAnsi" w:hAnsiTheme="minorHAnsi" w:cstheme="minorHAnsi"/>
          <w:color w:val="4F81BD"/>
          <w:sz w:val="22"/>
          <w:szCs w:val="22"/>
        </w:rPr>
      </w:pPr>
      <w:r w:rsidRPr="00C561CD">
        <w:rPr>
          <w:rFonts w:asciiTheme="minorHAnsi" w:hAnsiTheme="minorHAnsi" w:cstheme="minorHAnsi"/>
          <w:color w:val="4F81BD"/>
          <w:sz w:val="22"/>
          <w:szCs w:val="22"/>
        </w:rPr>
        <w:t>L 1</w:t>
      </w:r>
      <w:r w:rsidRPr="00C561CD">
        <w:rPr>
          <w:rFonts w:eastAsia="Times New Roman" w:asciiTheme="minorHAnsi" w:hAnsiTheme="minorHAnsi" w:cstheme="minorHAnsi"/>
          <w:sz w:val="22"/>
          <w:szCs w:val="22"/>
        </w:rPr>
        <w:tab/>
      </w:r>
      <w:r w:rsidRPr="00C561CD">
        <w:rPr>
          <w:rFonts w:asciiTheme="minorHAnsi" w:hAnsiTheme="minorHAnsi" w:cstheme="minorHAnsi"/>
          <w:color w:val="4F81BD"/>
          <w:sz w:val="22"/>
          <w:szCs w:val="22"/>
        </w:rPr>
        <w:t>VERVANGEN</w:t>
      </w:r>
    </w:p>
    <w:p w:rsidRPr="00E31383" w:rsidR="000627F2" w:rsidP="000627F2" w:rsidRDefault="000627F2" w14:paraId="1531944B" w14:textId="77777777">
      <w:pPr>
        <w:rPr>
          <w:rFonts w:eastAsia="Times New Roman" w:asciiTheme="minorHAnsi" w:hAnsiTheme="minorHAnsi" w:cstheme="minorHAnsi"/>
          <w:sz w:val="22"/>
          <w:szCs w:val="22"/>
        </w:rPr>
      </w:pPr>
    </w:p>
    <w:p w:rsidRPr="00E31383" w:rsidR="000627F2" w:rsidP="000627F2" w:rsidRDefault="000627F2" w14:paraId="2A12C030" w14:textId="4C87443C">
      <w:pPr>
        <w:tabs>
          <w:tab w:val="left" w:pos="1540"/>
          <w:tab w:val="left" w:pos="4220"/>
        </w:tabs>
        <w:ind w:left="120"/>
        <w:rPr>
          <w:rFonts w:asciiTheme="minorHAnsi" w:hAnsiTheme="minorHAnsi" w:cstheme="minorHAnsi"/>
          <w:sz w:val="22"/>
          <w:szCs w:val="22"/>
        </w:rPr>
      </w:pPr>
      <w:r w:rsidRPr="00E31383">
        <w:rPr>
          <w:rFonts w:asciiTheme="minorHAnsi" w:hAnsiTheme="minorHAnsi" w:cstheme="minorHAnsi"/>
          <w:sz w:val="22"/>
          <w:szCs w:val="22"/>
        </w:rPr>
        <w:t>L 1.1 t/m 1.5</w:t>
      </w:r>
      <w:r w:rsidRPr="00E31383">
        <w:rPr>
          <w:rFonts w:eastAsia="Times New Roman" w:asciiTheme="minorHAnsi" w:hAnsiTheme="minorHAnsi" w:cstheme="minorHAnsi"/>
          <w:sz w:val="22"/>
          <w:szCs w:val="22"/>
        </w:rPr>
        <w:tab/>
      </w:r>
      <w:r w:rsidRPr="00E31383">
        <w:rPr>
          <w:rFonts w:asciiTheme="minorHAnsi" w:hAnsiTheme="minorHAnsi" w:cstheme="minorHAnsi"/>
          <w:sz w:val="22"/>
          <w:szCs w:val="22"/>
        </w:rPr>
        <w:t>Het uitwisselen van lampen</w:t>
      </w:r>
      <w:r w:rsidR="00B011C5">
        <w:rPr>
          <w:rFonts w:asciiTheme="minorHAnsi" w:hAnsiTheme="minorHAnsi" w:cstheme="minorHAnsi"/>
          <w:sz w:val="22"/>
          <w:szCs w:val="22"/>
        </w:rPr>
        <w:t>/drivers</w:t>
      </w:r>
      <w:r w:rsidRPr="00E31383">
        <w:rPr>
          <w:rFonts w:asciiTheme="minorHAnsi" w:hAnsiTheme="minorHAnsi" w:cstheme="minorHAnsi"/>
          <w:sz w:val="22"/>
          <w:szCs w:val="22"/>
        </w:rPr>
        <w:t xml:space="preserve"> in armatuur t/m lichtpunthoogte van </w:t>
      </w:r>
      <w:r w:rsidRPr="00E31383" w:rsidR="0024588C">
        <w:rPr>
          <w:rFonts w:asciiTheme="minorHAnsi" w:hAnsiTheme="minorHAnsi" w:cstheme="minorHAnsi"/>
          <w:sz w:val="22"/>
          <w:szCs w:val="22"/>
        </w:rPr>
        <w:t xml:space="preserve">‘X’ </w:t>
      </w:r>
      <w:r w:rsidRPr="00E31383">
        <w:rPr>
          <w:rFonts w:asciiTheme="minorHAnsi" w:hAnsiTheme="minorHAnsi" w:cstheme="minorHAnsi"/>
          <w:sz w:val="22"/>
          <w:szCs w:val="22"/>
        </w:rPr>
        <w:t>m.</w:t>
      </w:r>
    </w:p>
    <w:p w:rsidRPr="00E31383" w:rsidR="000627F2" w:rsidP="000627F2" w:rsidRDefault="000627F2" w14:paraId="2C63BB18" w14:textId="77777777">
      <w:pPr>
        <w:tabs>
          <w:tab w:val="left" w:pos="1540"/>
          <w:tab w:val="left" w:pos="4220"/>
        </w:tabs>
        <w:ind w:left="120" w:firstLine="306"/>
        <w:rPr>
          <w:rFonts w:asciiTheme="minorHAnsi" w:hAnsiTheme="minorHAnsi" w:cstheme="minorHAnsi"/>
          <w:sz w:val="22"/>
          <w:szCs w:val="22"/>
        </w:rPr>
      </w:pPr>
      <w:r w:rsidRPr="00E31383">
        <w:rPr>
          <w:rFonts w:asciiTheme="minorHAnsi" w:hAnsiTheme="minorHAnsi" w:cstheme="minorHAnsi"/>
          <w:sz w:val="22"/>
          <w:szCs w:val="22"/>
        </w:rPr>
        <w:t xml:space="preserve">Bij het vervangen van een lamp dient de opdrachtnemer </w:t>
      </w:r>
      <w:proofErr w:type="gramStart"/>
      <w:r w:rsidRPr="00E31383">
        <w:rPr>
          <w:rFonts w:asciiTheme="minorHAnsi" w:hAnsiTheme="minorHAnsi" w:cstheme="minorHAnsi"/>
          <w:sz w:val="22"/>
          <w:szCs w:val="22"/>
        </w:rPr>
        <w:t>tevens</w:t>
      </w:r>
      <w:proofErr w:type="gramEnd"/>
      <w:r w:rsidRPr="00E31383">
        <w:rPr>
          <w:rFonts w:asciiTheme="minorHAnsi" w:hAnsiTheme="minorHAnsi" w:cstheme="minorHAnsi"/>
          <w:sz w:val="22"/>
          <w:szCs w:val="22"/>
        </w:rPr>
        <w:t xml:space="preserve"> de volgende werkzaamheden uit te voeren:</w:t>
      </w:r>
    </w:p>
    <w:p w:rsidRPr="00E31383" w:rsidR="000627F2" w:rsidP="000627F2" w:rsidRDefault="000627F2" w14:paraId="090D5067" w14:textId="77777777">
      <w:pPr>
        <w:ind w:left="480"/>
        <w:rPr>
          <w:rFonts w:asciiTheme="minorHAnsi" w:hAnsiTheme="minorHAnsi" w:cstheme="minorHAnsi"/>
          <w:sz w:val="22"/>
          <w:szCs w:val="22"/>
        </w:rPr>
      </w:pPr>
      <w:r w:rsidRPr="00E31383">
        <w:rPr>
          <w:rFonts w:asciiTheme="minorHAnsi" w:hAnsiTheme="minorHAnsi" w:cstheme="minorHAnsi"/>
          <w:sz w:val="22"/>
          <w:szCs w:val="22"/>
        </w:rPr>
        <w:t>Bij het armatuur:</w:t>
      </w:r>
    </w:p>
    <w:p w:rsidRPr="00E31383" w:rsidR="000627F2" w:rsidP="00BC2A9D" w:rsidRDefault="000627F2" w14:paraId="5ED23A3C" w14:textId="386A3C4B">
      <w:pPr>
        <w:pStyle w:val="Lijstalinea"/>
        <w:numPr>
          <w:ilvl w:val="0"/>
          <w:numId w:val="78"/>
        </w:numPr>
        <w:tabs>
          <w:tab w:val="left" w:pos="480"/>
        </w:tabs>
        <w:rPr>
          <w:rFonts w:asciiTheme="minorHAnsi" w:hAnsiTheme="minorHAnsi"/>
          <w:sz w:val="22"/>
          <w:szCs w:val="22"/>
        </w:rPr>
      </w:pPr>
      <w:r w:rsidRPr="00E31383">
        <w:rPr>
          <w:rFonts w:asciiTheme="minorHAnsi" w:hAnsiTheme="minorHAnsi"/>
          <w:sz w:val="22"/>
          <w:szCs w:val="22"/>
        </w:rPr>
        <w:t>Vervangen van lamp</w:t>
      </w:r>
      <w:r w:rsidR="00B011C5">
        <w:rPr>
          <w:rFonts w:asciiTheme="minorHAnsi" w:hAnsiTheme="minorHAnsi"/>
          <w:sz w:val="22"/>
          <w:szCs w:val="22"/>
        </w:rPr>
        <w:t>/driver</w:t>
      </w:r>
      <w:r w:rsidRPr="00E31383">
        <w:rPr>
          <w:rFonts w:asciiTheme="minorHAnsi" w:hAnsiTheme="minorHAnsi"/>
          <w:sz w:val="22"/>
          <w:szCs w:val="22"/>
        </w:rPr>
        <w:t xml:space="preserve"> en controleren van de werking van de nieuwe lamp;</w:t>
      </w:r>
    </w:p>
    <w:p w:rsidRPr="00E31383" w:rsidR="000627F2" w:rsidP="00BC2A9D" w:rsidRDefault="000627F2" w14:paraId="42110031" w14:textId="77777777">
      <w:pPr>
        <w:pStyle w:val="Lijstalinea"/>
        <w:numPr>
          <w:ilvl w:val="0"/>
          <w:numId w:val="78"/>
        </w:numPr>
        <w:tabs>
          <w:tab w:val="left" w:pos="480"/>
        </w:tabs>
        <w:rPr>
          <w:rFonts w:asciiTheme="minorHAnsi" w:hAnsiTheme="minorHAnsi"/>
          <w:sz w:val="22"/>
          <w:szCs w:val="22"/>
        </w:rPr>
      </w:pPr>
      <w:r w:rsidRPr="00E31383">
        <w:rPr>
          <w:rFonts w:asciiTheme="minorHAnsi" w:hAnsiTheme="minorHAnsi"/>
          <w:sz w:val="22"/>
          <w:szCs w:val="22"/>
        </w:rPr>
        <w:t>De kappen van de armaturen, voor zover toegankelijk, in- en uitwendig reinigen met een door de directie goed te keuren zeepsoort, opgelost in water;</w:t>
      </w:r>
    </w:p>
    <w:p w:rsidRPr="00E31383" w:rsidR="000627F2" w:rsidP="00BC2A9D" w:rsidRDefault="000627F2" w14:paraId="21411CF6" w14:textId="3F155E52">
      <w:pPr>
        <w:pStyle w:val="Lijstalinea"/>
        <w:numPr>
          <w:ilvl w:val="0"/>
          <w:numId w:val="78"/>
        </w:numPr>
        <w:tabs>
          <w:tab w:val="left" w:pos="480"/>
        </w:tabs>
        <w:rPr>
          <w:rFonts w:asciiTheme="minorHAnsi" w:hAnsiTheme="minorHAnsi"/>
          <w:sz w:val="22"/>
          <w:szCs w:val="22"/>
        </w:rPr>
      </w:pPr>
      <w:r w:rsidRPr="00E31383">
        <w:rPr>
          <w:rFonts w:asciiTheme="minorHAnsi" w:hAnsiTheme="minorHAnsi"/>
          <w:sz w:val="22"/>
          <w:szCs w:val="22"/>
        </w:rPr>
        <w:t>De spiegels, voor zover toegankelijk, reinigen met e</w:t>
      </w:r>
      <w:r w:rsidRPr="00E31383" w:rsidR="00F75AE6">
        <w:rPr>
          <w:rFonts w:asciiTheme="minorHAnsi" w:hAnsiTheme="minorHAnsi"/>
          <w:sz w:val="22"/>
          <w:szCs w:val="22"/>
        </w:rPr>
        <w:t>en zachte, schone en droge doek;</w:t>
      </w:r>
    </w:p>
    <w:p w:rsidRPr="00E31383" w:rsidR="000627F2" w:rsidP="00BC2A9D" w:rsidRDefault="000627F2" w14:paraId="5A00D5F1" w14:textId="77777777">
      <w:pPr>
        <w:pStyle w:val="Lijstalinea"/>
        <w:numPr>
          <w:ilvl w:val="0"/>
          <w:numId w:val="78"/>
        </w:numPr>
        <w:tabs>
          <w:tab w:val="left" w:pos="480"/>
        </w:tabs>
        <w:rPr>
          <w:rFonts w:asciiTheme="minorHAnsi" w:hAnsiTheme="minorHAnsi"/>
          <w:sz w:val="22"/>
          <w:szCs w:val="22"/>
        </w:rPr>
      </w:pPr>
      <w:r w:rsidRPr="00E31383">
        <w:rPr>
          <w:rFonts w:asciiTheme="minorHAnsi" w:hAnsiTheme="minorHAnsi"/>
          <w:sz w:val="22"/>
          <w:szCs w:val="22"/>
        </w:rPr>
        <w:t>Richten van het armatuur, indien nodig;</w:t>
      </w:r>
    </w:p>
    <w:p w:rsidRPr="00E31383" w:rsidR="000627F2" w:rsidP="00BC2A9D" w:rsidRDefault="000627F2" w14:paraId="6D1C70D0" w14:textId="77777777">
      <w:pPr>
        <w:pStyle w:val="Lijstalinea"/>
        <w:numPr>
          <w:ilvl w:val="0"/>
          <w:numId w:val="78"/>
        </w:numPr>
        <w:tabs>
          <w:tab w:val="left" w:pos="480"/>
        </w:tabs>
        <w:rPr>
          <w:rFonts w:asciiTheme="minorHAnsi" w:hAnsiTheme="minorHAnsi"/>
          <w:sz w:val="22"/>
          <w:szCs w:val="22"/>
        </w:rPr>
      </w:pPr>
      <w:r w:rsidRPr="00E31383">
        <w:rPr>
          <w:rFonts w:asciiTheme="minorHAnsi" w:hAnsiTheme="minorHAnsi"/>
          <w:sz w:val="22"/>
          <w:szCs w:val="22"/>
        </w:rPr>
        <w:t>Bij grondspots en tunnelarmaturen opletten op de sluiting.</w:t>
      </w:r>
    </w:p>
    <w:p w:rsidR="00ED0DC2" w:rsidRDefault="00ED0DC2" w14:paraId="156B0F44" w14:textId="217BED68">
      <w:pPr>
        <w:rPr>
          <w:rFonts w:asciiTheme="minorHAnsi" w:hAnsiTheme="minorHAnsi" w:cstheme="minorHAnsi"/>
          <w:sz w:val="22"/>
          <w:szCs w:val="22"/>
        </w:rPr>
      </w:pPr>
    </w:p>
    <w:p w:rsidRPr="006C6D19" w:rsidR="000627F2" w:rsidP="006C6D19" w:rsidRDefault="000627F2" w14:paraId="5A6337BB" w14:textId="2E9BF7BF">
      <w:pPr>
        <w:ind w:left="480"/>
        <w:rPr>
          <w:rFonts w:asciiTheme="minorHAnsi" w:hAnsiTheme="minorHAnsi" w:cstheme="minorHAnsi"/>
          <w:sz w:val="22"/>
          <w:szCs w:val="22"/>
        </w:rPr>
      </w:pPr>
      <w:r w:rsidRPr="00C561CD">
        <w:rPr>
          <w:rFonts w:asciiTheme="minorHAnsi" w:hAnsiTheme="minorHAnsi" w:cstheme="minorHAnsi"/>
          <w:sz w:val="22"/>
          <w:szCs w:val="22"/>
        </w:rPr>
        <w:t xml:space="preserve">Inspectie lichtpunt </w:t>
      </w:r>
      <w:proofErr w:type="gramStart"/>
      <w:r w:rsidRPr="00C561CD">
        <w:rPr>
          <w:rFonts w:asciiTheme="minorHAnsi" w:hAnsiTheme="minorHAnsi" w:cstheme="minorHAnsi"/>
          <w:sz w:val="22"/>
          <w:szCs w:val="22"/>
        </w:rPr>
        <w:t>conform</w:t>
      </w:r>
      <w:proofErr w:type="gramEnd"/>
      <w:r w:rsidRPr="00C561CD">
        <w:rPr>
          <w:rFonts w:asciiTheme="minorHAnsi" w:hAnsiTheme="minorHAnsi" w:cstheme="minorHAnsi"/>
          <w:sz w:val="22"/>
          <w:szCs w:val="22"/>
        </w:rPr>
        <w:t xml:space="preserve"> onder vermelde punten:</w:t>
      </w:r>
    </w:p>
    <w:p w:rsidRPr="00C561CD" w:rsidR="000627F2" w:rsidP="000627F2" w:rsidRDefault="000627F2" w14:paraId="2B5DD681" w14:textId="77777777">
      <w:pPr>
        <w:ind w:left="480"/>
        <w:rPr>
          <w:rFonts w:asciiTheme="minorHAnsi" w:hAnsiTheme="minorHAnsi" w:cstheme="minorHAnsi"/>
          <w:sz w:val="22"/>
          <w:szCs w:val="22"/>
        </w:rPr>
      </w:pPr>
      <w:r w:rsidRPr="00C561CD">
        <w:rPr>
          <w:rFonts w:asciiTheme="minorHAnsi" w:hAnsiTheme="minorHAnsi" w:cstheme="minorHAnsi"/>
          <w:sz w:val="22"/>
          <w:szCs w:val="22"/>
        </w:rPr>
        <w:t>Controleren op deugdelijke bevestiging van:</w:t>
      </w:r>
    </w:p>
    <w:p w:rsidRPr="00F75AE6" w:rsidR="000627F2" w:rsidP="00BC2A9D" w:rsidRDefault="000627F2" w14:paraId="49FAD6F9" w14:textId="77777777">
      <w:pPr>
        <w:pStyle w:val="Lijstalinea"/>
        <w:numPr>
          <w:ilvl w:val="0"/>
          <w:numId w:val="78"/>
        </w:numPr>
        <w:tabs>
          <w:tab w:val="left" w:pos="480"/>
        </w:tabs>
        <w:rPr>
          <w:rFonts w:asciiTheme="minorHAnsi" w:hAnsiTheme="minorHAnsi"/>
          <w:sz w:val="22"/>
          <w:szCs w:val="22"/>
        </w:rPr>
      </w:pPr>
      <w:r w:rsidRPr="00F75AE6">
        <w:rPr>
          <w:rFonts w:asciiTheme="minorHAnsi" w:hAnsiTheme="minorHAnsi"/>
          <w:sz w:val="22"/>
          <w:szCs w:val="22"/>
        </w:rPr>
        <w:t>De aders van het aansluitsnoer;</w:t>
      </w:r>
    </w:p>
    <w:p w:rsidRPr="00F75AE6" w:rsidR="000627F2" w:rsidP="00BC2A9D" w:rsidRDefault="000627F2" w14:paraId="3715EC91" w14:textId="77777777">
      <w:pPr>
        <w:pStyle w:val="Lijstalinea"/>
        <w:numPr>
          <w:ilvl w:val="0"/>
          <w:numId w:val="78"/>
        </w:numPr>
        <w:tabs>
          <w:tab w:val="left" w:pos="480"/>
        </w:tabs>
        <w:rPr>
          <w:rFonts w:asciiTheme="minorHAnsi" w:hAnsiTheme="minorHAnsi"/>
          <w:sz w:val="22"/>
          <w:szCs w:val="22"/>
        </w:rPr>
      </w:pPr>
      <w:r w:rsidRPr="00F75AE6">
        <w:rPr>
          <w:rFonts w:asciiTheme="minorHAnsi" w:hAnsiTheme="minorHAnsi"/>
          <w:sz w:val="22"/>
          <w:szCs w:val="22"/>
        </w:rPr>
        <w:t>De trekontlasting van het aansluitsnoer;</w:t>
      </w:r>
    </w:p>
    <w:p w:rsidRPr="00F75AE6" w:rsidR="000627F2" w:rsidP="00BC2A9D" w:rsidRDefault="000627F2" w14:paraId="5F2155E8" w14:textId="77777777">
      <w:pPr>
        <w:pStyle w:val="Lijstalinea"/>
        <w:numPr>
          <w:ilvl w:val="0"/>
          <w:numId w:val="78"/>
        </w:numPr>
        <w:tabs>
          <w:tab w:val="left" w:pos="480"/>
        </w:tabs>
        <w:rPr>
          <w:rFonts w:asciiTheme="minorHAnsi" w:hAnsiTheme="minorHAnsi"/>
          <w:sz w:val="22"/>
          <w:szCs w:val="22"/>
        </w:rPr>
      </w:pPr>
      <w:r w:rsidRPr="00F75AE6">
        <w:rPr>
          <w:rFonts w:asciiTheme="minorHAnsi" w:hAnsiTheme="minorHAnsi"/>
          <w:sz w:val="22"/>
          <w:szCs w:val="22"/>
        </w:rPr>
        <w:t>Interne connectoren in het armatuur;</w:t>
      </w:r>
    </w:p>
    <w:p w:rsidRPr="00F75AE6" w:rsidR="000627F2" w:rsidP="00BC2A9D" w:rsidRDefault="000627F2" w14:paraId="1CE9A051" w14:textId="77777777">
      <w:pPr>
        <w:pStyle w:val="Lijstalinea"/>
        <w:numPr>
          <w:ilvl w:val="0"/>
          <w:numId w:val="78"/>
        </w:numPr>
        <w:tabs>
          <w:tab w:val="left" w:pos="480"/>
        </w:tabs>
        <w:rPr>
          <w:rFonts w:asciiTheme="minorHAnsi" w:hAnsiTheme="minorHAnsi"/>
          <w:sz w:val="22"/>
          <w:szCs w:val="22"/>
        </w:rPr>
      </w:pPr>
      <w:r w:rsidRPr="00F75AE6">
        <w:rPr>
          <w:rFonts w:asciiTheme="minorHAnsi" w:hAnsiTheme="minorHAnsi"/>
          <w:sz w:val="22"/>
          <w:szCs w:val="22"/>
        </w:rPr>
        <w:t>Lampvoet en lampsteunen.</w:t>
      </w:r>
    </w:p>
    <w:p w:rsidRPr="00C561CD" w:rsidR="000627F2" w:rsidP="000627F2" w:rsidRDefault="000627F2" w14:paraId="49B800A4" w14:textId="77777777">
      <w:pPr>
        <w:rPr>
          <w:rFonts w:eastAsia="Times New Roman" w:asciiTheme="minorHAnsi" w:hAnsiTheme="minorHAnsi" w:cstheme="minorHAnsi"/>
          <w:sz w:val="22"/>
          <w:szCs w:val="22"/>
        </w:rPr>
      </w:pPr>
    </w:p>
    <w:p w:rsidRPr="00C561CD" w:rsidR="000627F2" w:rsidP="000627F2" w:rsidRDefault="000627F2" w14:paraId="32FD7CC7" w14:textId="7C3B88F0">
      <w:pPr>
        <w:ind w:left="480"/>
        <w:rPr>
          <w:rFonts w:asciiTheme="minorHAnsi" w:hAnsiTheme="minorHAnsi" w:cstheme="minorHAnsi"/>
          <w:sz w:val="22"/>
          <w:szCs w:val="22"/>
        </w:rPr>
      </w:pPr>
      <w:r w:rsidRPr="00C561CD">
        <w:rPr>
          <w:rFonts w:asciiTheme="minorHAnsi" w:hAnsiTheme="minorHAnsi" w:cstheme="minorHAnsi"/>
          <w:sz w:val="22"/>
          <w:szCs w:val="22"/>
        </w:rPr>
        <w:t>Controleren algemene staat van het armatuur:</w:t>
      </w:r>
    </w:p>
    <w:p w:rsidRPr="00F75AE6" w:rsidR="000627F2" w:rsidP="00BC2A9D" w:rsidRDefault="000627F2" w14:paraId="41A8B908" w14:textId="77777777">
      <w:pPr>
        <w:pStyle w:val="Lijstalinea"/>
        <w:numPr>
          <w:ilvl w:val="0"/>
          <w:numId w:val="78"/>
        </w:numPr>
        <w:tabs>
          <w:tab w:val="left" w:pos="480"/>
        </w:tabs>
        <w:rPr>
          <w:rFonts w:asciiTheme="minorHAnsi" w:hAnsiTheme="minorHAnsi"/>
          <w:sz w:val="22"/>
          <w:szCs w:val="22"/>
        </w:rPr>
      </w:pPr>
      <w:r w:rsidRPr="00F75AE6">
        <w:rPr>
          <w:rFonts w:asciiTheme="minorHAnsi" w:hAnsiTheme="minorHAnsi"/>
          <w:sz w:val="22"/>
          <w:szCs w:val="22"/>
        </w:rPr>
        <w:t>Stand van het armatuur;</w:t>
      </w:r>
    </w:p>
    <w:p w:rsidRPr="00F75AE6" w:rsidR="000627F2" w:rsidP="00BC2A9D" w:rsidRDefault="000627F2" w14:paraId="00CF407A" w14:textId="77777777">
      <w:pPr>
        <w:pStyle w:val="Lijstalinea"/>
        <w:numPr>
          <w:ilvl w:val="0"/>
          <w:numId w:val="78"/>
        </w:numPr>
        <w:tabs>
          <w:tab w:val="left" w:pos="480"/>
        </w:tabs>
        <w:rPr>
          <w:rFonts w:asciiTheme="minorHAnsi" w:hAnsiTheme="minorHAnsi"/>
          <w:sz w:val="22"/>
          <w:szCs w:val="22"/>
        </w:rPr>
      </w:pPr>
      <w:r w:rsidRPr="00F75AE6">
        <w:rPr>
          <w:rFonts w:asciiTheme="minorHAnsi" w:hAnsiTheme="minorHAnsi"/>
          <w:sz w:val="22"/>
          <w:szCs w:val="22"/>
        </w:rPr>
        <w:t>Kwaliteit van het armatuur en de kap;</w:t>
      </w:r>
    </w:p>
    <w:p w:rsidRPr="00F75AE6" w:rsidR="000627F2" w:rsidP="00BC2A9D" w:rsidRDefault="000627F2" w14:paraId="29E93042" w14:textId="77777777">
      <w:pPr>
        <w:pStyle w:val="Lijstalinea"/>
        <w:numPr>
          <w:ilvl w:val="0"/>
          <w:numId w:val="78"/>
        </w:numPr>
        <w:tabs>
          <w:tab w:val="left" w:pos="480"/>
        </w:tabs>
        <w:rPr>
          <w:rFonts w:asciiTheme="minorHAnsi" w:hAnsiTheme="minorHAnsi"/>
          <w:sz w:val="22"/>
          <w:szCs w:val="22"/>
        </w:rPr>
      </w:pPr>
      <w:r w:rsidRPr="00F75AE6">
        <w:rPr>
          <w:rFonts w:asciiTheme="minorHAnsi" w:hAnsiTheme="minorHAnsi"/>
          <w:sz w:val="22"/>
          <w:szCs w:val="22"/>
        </w:rPr>
        <w:t>De kwaliteit van pakking en/of afdichtingsrubber van het armatuur op o.a. uitdroging.</w:t>
      </w:r>
    </w:p>
    <w:p w:rsidRPr="00C561CD" w:rsidR="000627F2" w:rsidP="000627F2" w:rsidRDefault="000627F2" w14:paraId="71ED26B2" w14:textId="77777777">
      <w:pPr>
        <w:rPr>
          <w:rFonts w:eastAsia="Times New Roman" w:asciiTheme="minorHAnsi" w:hAnsiTheme="minorHAnsi" w:cstheme="minorHAnsi"/>
          <w:sz w:val="22"/>
          <w:szCs w:val="22"/>
        </w:rPr>
      </w:pPr>
    </w:p>
    <w:p w:rsidRPr="00C561CD" w:rsidR="000627F2" w:rsidP="000627F2" w:rsidRDefault="000627F2" w14:paraId="31F27463" w14:textId="77777777">
      <w:pPr>
        <w:ind w:left="480"/>
        <w:rPr>
          <w:rFonts w:asciiTheme="minorHAnsi" w:hAnsiTheme="minorHAnsi" w:cstheme="minorHAnsi"/>
          <w:sz w:val="22"/>
          <w:szCs w:val="22"/>
        </w:rPr>
      </w:pPr>
      <w:r w:rsidRPr="00C561CD">
        <w:rPr>
          <w:rFonts w:asciiTheme="minorHAnsi" w:hAnsiTheme="minorHAnsi" w:cstheme="minorHAnsi"/>
          <w:sz w:val="22"/>
          <w:szCs w:val="22"/>
        </w:rPr>
        <w:t>Controleren op algemene staat van de lichtmast:</w:t>
      </w:r>
    </w:p>
    <w:p w:rsidRPr="00F75AE6" w:rsidR="000627F2" w:rsidP="00BC2A9D" w:rsidRDefault="000627F2" w14:paraId="3D67C39F" w14:textId="77777777">
      <w:pPr>
        <w:pStyle w:val="Lijstalinea"/>
        <w:numPr>
          <w:ilvl w:val="0"/>
          <w:numId w:val="78"/>
        </w:numPr>
        <w:tabs>
          <w:tab w:val="left" w:pos="480"/>
        </w:tabs>
        <w:rPr>
          <w:rFonts w:asciiTheme="minorHAnsi" w:hAnsiTheme="minorHAnsi"/>
          <w:sz w:val="22"/>
          <w:szCs w:val="22"/>
        </w:rPr>
      </w:pPr>
      <w:r w:rsidRPr="00F75AE6">
        <w:rPr>
          <w:rFonts w:asciiTheme="minorHAnsi" w:hAnsiTheme="minorHAnsi"/>
          <w:sz w:val="22"/>
          <w:szCs w:val="22"/>
        </w:rPr>
        <w:t>Stand van de lichtmast;</w:t>
      </w:r>
    </w:p>
    <w:p w:rsidRPr="00F75AE6" w:rsidR="000627F2" w:rsidP="00BC2A9D" w:rsidRDefault="000627F2" w14:paraId="50C87371" w14:textId="77777777">
      <w:pPr>
        <w:pStyle w:val="Lijstalinea"/>
        <w:numPr>
          <w:ilvl w:val="0"/>
          <w:numId w:val="78"/>
        </w:numPr>
        <w:tabs>
          <w:tab w:val="left" w:pos="480"/>
        </w:tabs>
        <w:rPr>
          <w:rFonts w:asciiTheme="minorHAnsi" w:hAnsiTheme="minorHAnsi"/>
          <w:sz w:val="22"/>
          <w:szCs w:val="22"/>
        </w:rPr>
      </w:pPr>
      <w:r w:rsidRPr="00F75AE6">
        <w:rPr>
          <w:rFonts w:asciiTheme="minorHAnsi" w:hAnsiTheme="minorHAnsi"/>
          <w:sz w:val="22"/>
          <w:szCs w:val="22"/>
        </w:rPr>
        <w:t>Controle op aanwezigheid van corrosie.</w:t>
      </w:r>
    </w:p>
    <w:p w:rsidRPr="00C561CD" w:rsidR="000627F2" w:rsidP="000627F2" w:rsidRDefault="000627F2" w14:paraId="3501973C" w14:textId="77777777">
      <w:pPr>
        <w:rPr>
          <w:rFonts w:eastAsia="Times New Roman" w:asciiTheme="minorHAnsi" w:hAnsiTheme="minorHAnsi" w:cstheme="minorHAnsi"/>
          <w:sz w:val="22"/>
          <w:szCs w:val="22"/>
        </w:rPr>
      </w:pPr>
    </w:p>
    <w:p w:rsidRPr="00C561CD" w:rsidR="000627F2" w:rsidP="000627F2" w:rsidRDefault="000627F2" w14:paraId="1913A2D4" w14:textId="77777777">
      <w:pPr>
        <w:ind w:left="480"/>
        <w:rPr>
          <w:rFonts w:asciiTheme="minorHAnsi" w:hAnsiTheme="minorHAnsi" w:cstheme="minorHAnsi"/>
          <w:sz w:val="22"/>
          <w:szCs w:val="22"/>
        </w:rPr>
      </w:pPr>
      <w:r w:rsidRPr="00C561CD">
        <w:rPr>
          <w:rFonts w:asciiTheme="minorHAnsi" w:hAnsiTheme="minorHAnsi" w:cstheme="minorHAnsi"/>
          <w:sz w:val="22"/>
          <w:szCs w:val="22"/>
        </w:rPr>
        <w:t>Bij het montageluik/ in de mast:</w:t>
      </w:r>
    </w:p>
    <w:p w:rsidRPr="00F75AE6" w:rsidR="000627F2" w:rsidP="00BC2A9D" w:rsidRDefault="000627F2" w14:paraId="215A642D" w14:textId="77777777">
      <w:pPr>
        <w:pStyle w:val="Lijstalinea"/>
        <w:numPr>
          <w:ilvl w:val="0"/>
          <w:numId w:val="78"/>
        </w:numPr>
        <w:tabs>
          <w:tab w:val="left" w:pos="480"/>
        </w:tabs>
        <w:rPr>
          <w:rFonts w:asciiTheme="minorHAnsi" w:hAnsiTheme="minorHAnsi"/>
          <w:sz w:val="22"/>
          <w:szCs w:val="22"/>
        </w:rPr>
      </w:pPr>
      <w:r w:rsidRPr="00F75AE6">
        <w:rPr>
          <w:rFonts w:asciiTheme="minorHAnsi" w:hAnsiTheme="minorHAnsi"/>
          <w:sz w:val="22"/>
          <w:szCs w:val="22"/>
        </w:rPr>
        <w:t>Het licht invetten van de deurstiften met een zuurvrij vet;</w:t>
      </w:r>
    </w:p>
    <w:p w:rsidRPr="00F75AE6" w:rsidR="000627F2" w:rsidP="00BC2A9D" w:rsidRDefault="000627F2" w14:paraId="23C1DEED" w14:textId="77777777">
      <w:pPr>
        <w:pStyle w:val="Lijstalinea"/>
        <w:numPr>
          <w:ilvl w:val="0"/>
          <w:numId w:val="78"/>
        </w:numPr>
        <w:tabs>
          <w:tab w:val="left" w:pos="480"/>
        </w:tabs>
        <w:rPr>
          <w:rFonts w:asciiTheme="minorHAnsi" w:hAnsiTheme="minorHAnsi"/>
          <w:sz w:val="22"/>
          <w:szCs w:val="22"/>
        </w:rPr>
      </w:pPr>
      <w:r w:rsidRPr="00F75AE6">
        <w:rPr>
          <w:rFonts w:asciiTheme="minorHAnsi" w:hAnsiTheme="minorHAnsi"/>
          <w:sz w:val="22"/>
          <w:szCs w:val="22"/>
        </w:rPr>
        <w:t>Controle op aanwezigheid van schoon en droog zand.</w:t>
      </w:r>
    </w:p>
    <w:p w:rsidRPr="00C561CD" w:rsidR="000627F2" w:rsidP="000627F2" w:rsidRDefault="000627F2" w14:paraId="5F91F600" w14:textId="77777777">
      <w:pPr>
        <w:rPr>
          <w:rFonts w:eastAsia="Times New Roman" w:asciiTheme="minorHAnsi" w:hAnsiTheme="minorHAnsi" w:cstheme="minorHAnsi"/>
          <w:sz w:val="22"/>
          <w:szCs w:val="22"/>
        </w:rPr>
      </w:pPr>
    </w:p>
    <w:p w:rsidRPr="00C561CD" w:rsidR="000627F2" w:rsidP="000627F2" w:rsidRDefault="000627F2" w14:paraId="7D9737E9" w14:textId="77777777">
      <w:pPr>
        <w:ind w:left="480"/>
        <w:rPr>
          <w:rFonts w:asciiTheme="minorHAnsi" w:hAnsiTheme="minorHAnsi" w:cstheme="minorHAnsi"/>
          <w:sz w:val="22"/>
          <w:szCs w:val="22"/>
        </w:rPr>
      </w:pPr>
      <w:r w:rsidRPr="00C561CD">
        <w:rPr>
          <w:rFonts w:asciiTheme="minorHAnsi" w:hAnsiTheme="minorHAnsi" w:cstheme="minorHAnsi"/>
          <w:sz w:val="22"/>
          <w:szCs w:val="22"/>
        </w:rPr>
        <w:t>Controleren op deugdelijke bevestiging van:</w:t>
      </w:r>
    </w:p>
    <w:p w:rsidRPr="00F75AE6" w:rsidR="000627F2" w:rsidP="00BC2A9D" w:rsidRDefault="000627F2" w14:paraId="2D48E4A6" w14:textId="77777777">
      <w:pPr>
        <w:pStyle w:val="Lijstalinea"/>
        <w:numPr>
          <w:ilvl w:val="0"/>
          <w:numId w:val="78"/>
        </w:numPr>
        <w:tabs>
          <w:tab w:val="left" w:pos="480"/>
        </w:tabs>
        <w:rPr>
          <w:rFonts w:asciiTheme="minorHAnsi" w:hAnsiTheme="minorHAnsi"/>
          <w:sz w:val="22"/>
          <w:szCs w:val="22"/>
        </w:rPr>
      </w:pPr>
      <w:r w:rsidRPr="00F75AE6">
        <w:rPr>
          <w:rFonts w:asciiTheme="minorHAnsi" w:hAnsiTheme="minorHAnsi"/>
          <w:sz w:val="22"/>
          <w:szCs w:val="22"/>
        </w:rPr>
        <w:t>De aders van het aansluitsnoer;</w:t>
      </w:r>
    </w:p>
    <w:p w:rsidRPr="00F75AE6" w:rsidR="000627F2" w:rsidP="00BC2A9D" w:rsidRDefault="000627F2" w14:paraId="607889A5" w14:textId="77777777">
      <w:pPr>
        <w:pStyle w:val="Lijstalinea"/>
        <w:numPr>
          <w:ilvl w:val="0"/>
          <w:numId w:val="78"/>
        </w:numPr>
        <w:tabs>
          <w:tab w:val="left" w:pos="480"/>
        </w:tabs>
        <w:rPr>
          <w:rFonts w:asciiTheme="minorHAnsi" w:hAnsiTheme="minorHAnsi"/>
          <w:sz w:val="22"/>
          <w:szCs w:val="22"/>
        </w:rPr>
      </w:pPr>
      <w:r w:rsidRPr="00F75AE6">
        <w:rPr>
          <w:rFonts w:asciiTheme="minorHAnsi" w:hAnsiTheme="minorHAnsi"/>
          <w:sz w:val="22"/>
          <w:szCs w:val="22"/>
        </w:rPr>
        <w:t>De trekontlasting van het aansluitsnoer;</w:t>
      </w:r>
    </w:p>
    <w:p w:rsidRPr="00F75AE6" w:rsidR="000627F2" w:rsidP="00BC2A9D" w:rsidRDefault="000627F2" w14:paraId="0B457AE0" w14:textId="77777777">
      <w:pPr>
        <w:pStyle w:val="Lijstalinea"/>
        <w:numPr>
          <w:ilvl w:val="0"/>
          <w:numId w:val="78"/>
        </w:numPr>
        <w:tabs>
          <w:tab w:val="left" w:pos="480"/>
        </w:tabs>
        <w:rPr>
          <w:rFonts w:asciiTheme="minorHAnsi" w:hAnsiTheme="minorHAnsi"/>
          <w:sz w:val="22"/>
          <w:szCs w:val="22"/>
        </w:rPr>
      </w:pPr>
      <w:r w:rsidRPr="00F75AE6">
        <w:rPr>
          <w:rFonts w:asciiTheme="minorHAnsi" w:hAnsiTheme="minorHAnsi"/>
          <w:sz w:val="22"/>
          <w:szCs w:val="22"/>
        </w:rPr>
        <w:t>De aders van de aansluitkabel;</w:t>
      </w:r>
    </w:p>
    <w:p w:rsidRPr="00F75AE6" w:rsidR="000627F2" w:rsidP="00BC2A9D" w:rsidRDefault="000627F2" w14:paraId="0387A77D" w14:textId="77777777">
      <w:pPr>
        <w:pStyle w:val="Lijstalinea"/>
        <w:numPr>
          <w:ilvl w:val="0"/>
          <w:numId w:val="78"/>
        </w:numPr>
        <w:tabs>
          <w:tab w:val="left" w:pos="480"/>
        </w:tabs>
        <w:rPr>
          <w:rFonts w:asciiTheme="minorHAnsi" w:hAnsiTheme="minorHAnsi"/>
          <w:sz w:val="22"/>
          <w:szCs w:val="22"/>
        </w:rPr>
      </w:pPr>
      <w:r w:rsidRPr="00F75AE6">
        <w:rPr>
          <w:rFonts w:asciiTheme="minorHAnsi" w:hAnsiTheme="minorHAnsi"/>
          <w:sz w:val="22"/>
          <w:szCs w:val="22"/>
        </w:rPr>
        <w:t xml:space="preserve">De </w:t>
      </w:r>
      <w:proofErr w:type="spellStart"/>
      <w:r w:rsidRPr="00F75AE6">
        <w:rPr>
          <w:rFonts w:asciiTheme="minorHAnsi" w:hAnsiTheme="minorHAnsi"/>
          <w:sz w:val="22"/>
          <w:szCs w:val="22"/>
        </w:rPr>
        <w:t>aardlitze</w:t>
      </w:r>
      <w:proofErr w:type="spellEnd"/>
      <w:r w:rsidRPr="00F75AE6">
        <w:rPr>
          <w:rFonts w:asciiTheme="minorHAnsi" w:hAnsiTheme="minorHAnsi"/>
          <w:sz w:val="22"/>
          <w:szCs w:val="22"/>
        </w:rPr>
        <w:t xml:space="preserve"> en aangesloten vereffeningsleidingen op het aardpunt;</w:t>
      </w:r>
    </w:p>
    <w:p w:rsidRPr="00F75AE6" w:rsidR="000627F2" w:rsidP="00BC2A9D" w:rsidRDefault="000627F2" w14:paraId="06311E29" w14:textId="4896FAE2">
      <w:pPr>
        <w:pStyle w:val="Lijstalinea"/>
        <w:numPr>
          <w:ilvl w:val="0"/>
          <w:numId w:val="78"/>
        </w:numPr>
        <w:tabs>
          <w:tab w:val="left" w:pos="480"/>
        </w:tabs>
        <w:rPr>
          <w:rFonts w:asciiTheme="minorHAnsi" w:hAnsiTheme="minorHAnsi"/>
          <w:sz w:val="22"/>
          <w:szCs w:val="22"/>
        </w:rPr>
      </w:pPr>
      <w:r w:rsidRPr="00F75AE6">
        <w:rPr>
          <w:rFonts w:asciiTheme="minorHAnsi" w:hAnsiTheme="minorHAnsi"/>
          <w:sz w:val="22"/>
          <w:szCs w:val="22"/>
        </w:rPr>
        <w:t>Het</w:t>
      </w:r>
      <w:r w:rsidR="00812E97">
        <w:rPr>
          <w:rFonts w:asciiTheme="minorHAnsi" w:hAnsiTheme="minorHAnsi"/>
          <w:sz w:val="22"/>
          <w:szCs w:val="22"/>
        </w:rPr>
        <w:t xml:space="preserve"> repareren van kleine storingen;</w:t>
      </w:r>
    </w:p>
    <w:p w:rsidRPr="00F75AE6" w:rsidR="000627F2" w:rsidP="00BC2A9D" w:rsidRDefault="000627F2" w14:paraId="255EC3C4" w14:textId="77777777">
      <w:pPr>
        <w:pStyle w:val="Lijstalinea"/>
        <w:numPr>
          <w:ilvl w:val="0"/>
          <w:numId w:val="78"/>
        </w:numPr>
        <w:tabs>
          <w:tab w:val="left" w:pos="480"/>
        </w:tabs>
        <w:rPr>
          <w:rFonts w:asciiTheme="minorHAnsi" w:hAnsiTheme="minorHAnsi"/>
          <w:sz w:val="22"/>
          <w:szCs w:val="22"/>
        </w:rPr>
      </w:pPr>
      <w:r w:rsidRPr="00F75AE6">
        <w:rPr>
          <w:rFonts w:asciiTheme="minorHAnsi" w:hAnsiTheme="minorHAnsi"/>
          <w:sz w:val="22"/>
          <w:szCs w:val="22"/>
        </w:rPr>
        <w:t xml:space="preserve">Controleren op aanwezigheid en juistheid van het lichtmastnummer </w:t>
      </w:r>
      <w:proofErr w:type="gramStart"/>
      <w:r w:rsidRPr="00F75AE6">
        <w:rPr>
          <w:rFonts w:asciiTheme="minorHAnsi" w:hAnsiTheme="minorHAnsi"/>
          <w:sz w:val="22"/>
          <w:szCs w:val="22"/>
        </w:rPr>
        <w:t>conform</w:t>
      </w:r>
      <w:proofErr w:type="gramEnd"/>
      <w:r w:rsidRPr="00F75AE6">
        <w:rPr>
          <w:rFonts w:asciiTheme="minorHAnsi" w:hAnsiTheme="minorHAnsi"/>
          <w:sz w:val="22"/>
          <w:szCs w:val="22"/>
        </w:rPr>
        <w:t xml:space="preserve"> het databestand.</w:t>
      </w:r>
    </w:p>
    <w:p w:rsidRPr="00C561CD" w:rsidR="000627F2" w:rsidP="000627F2" w:rsidRDefault="000627F2" w14:paraId="3F890ADF" w14:textId="77777777">
      <w:pPr>
        <w:rPr>
          <w:rFonts w:eastAsia="Times New Roman" w:asciiTheme="minorHAnsi" w:hAnsiTheme="minorHAnsi" w:cstheme="minorHAnsi"/>
          <w:sz w:val="22"/>
          <w:szCs w:val="22"/>
        </w:rPr>
      </w:pPr>
    </w:p>
    <w:p w:rsidRPr="00C561CD" w:rsidR="000627F2" w:rsidP="000627F2" w:rsidRDefault="000627F2" w14:paraId="0772F098" w14:textId="76C182F4">
      <w:pPr>
        <w:tabs>
          <w:tab w:val="left" w:pos="820"/>
        </w:tabs>
        <w:ind w:left="120"/>
        <w:rPr>
          <w:rFonts w:asciiTheme="minorHAnsi" w:hAnsiTheme="minorHAnsi" w:cstheme="minorHAnsi"/>
          <w:sz w:val="22"/>
          <w:szCs w:val="22"/>
        </w:rPr>
      </w:pPr>
      <w:r w:rsidRPr="00C561CD">
        <w:rPr>
          <w:rFonts w:asciiTheme="minorHAnsi" w:hAnsiTheme="minorHAnsi" w:cstheme="minorHAnsi"/>
          <w:sz w:val="22"/>
          <w:szCs w:val="22"/>
        </w:rPr>
        <w:t>L 1.6</w:t>
      </w:r>
      <w:r w:rsidRPr="00C561CD">
        <w:rPr>
          <w:rFonts w:eastAsia="Times New Roman" w:asciiTheme="minorHAnsi" w:hAnsiTheme="minorHAnsi" w:cstheme="minorHAnsi"/>
          <w:sz w:val="22"/>
          <w:szCs w:val="22"/>
        </w:rPr>
        <w:tab/>
      </w:r>
      <w:r w:rsidRPr="00C561CD">
        <w:rPr>
          <w:rFonts w:asciiTheme="minorHAnsi" w:hAnsiTheme="minorHAnsi" w:cstheme="minorHAnsi"/>
          <w:sz w:val="22"/>
          <w:szCs w:val="22"/>
        </w:rPr>
        <w:t>Het inspecteren van een overspanning t/m lichtpunthoogte van 8 m</w:t>
      </w:r>
      <w:r w:rsidR="00240370">
        <w:rPr>
          <w:rFonts w:asciiTheme="minorHAnsi" w:hAnsiTheme="minorHAnsi" w:cstheme="minorHAnsi"/>
          <w:sz w:val="22"/>
          <w:szCs w:val="22"/>
        </w:rPr>
        <w:t>eter</w:t>
      </w:r>
      <w:r w:rsidRPr="00C561CD">
        <w:rPr>
          <w:rFonts w:asciiTheme="minorHAnsi" w:hAnsiTheme="minorHAnsi" w:cstheme="minorHAnsi"/>
          <w:sz w:val="22"/>
          <w:szCs w:val="22"/>
        </w:rPr>
        <w:t>.</w:t>
      </w:r>
    </w:p>
    <w:p w:rsidRPr="00F75AE6" w:rsidR="000627F2" w:rsidP="00BC2A9D" w:rsidRDefault="000627F2" w14:paraId="5F84BA0E" w14:textId="77777777">
      <w:pPr>
        <w:pStyle w:val="Lijstalinea"/>
        <w:numPr>
          <w:ilvl w:val="0"/>
          <w:numId w:val="78"/>
        </w:numPr>
        <w:tabs>
          <w:tab w:val="left" w:pos="480"/>
        </w:tabs>
        <w:rPr>
          <w:rFonts w:asciiTheme="minorHAnsi" w:hAnsiTheme="minorHAnsi"/>
          <w:sz w:val="22"/>
          <w:szCs w:val="22"/>
        </w:rPr>
      </w:pPr>
      <w:r w:rsidRPr="00F75AE6">
        <w:rPr>
          <w:rFonts w:asciiTheme="minorHAnsi" w:hAnsiTheme="minorHAnsi"/>
          <w:sz w:val="22"/>
          <w:szCs w:val="22"/>
        </w:rPr>
        <w:t>Gebruik hoogwerker;</w:t>
      </w:r>
    </w:p>
    <w:p w:rsidRPr="00F75AE6" w:rsidR="000627F2" w:rsidP="00BC2A9D" w:rsidRDefault="000627F2" w14:paraId="01E285D4" w14:textId="77777777">
      <w:pPr>
        <w:pStyle w:val="Lijstalinea"/>
        <w:numPr>
          <w:ilvl w:val="0"/>
          <w:numId w:val="78"/>
        </w:numPr>
        <w:tabs>
          <w:tab w:val="left" w:pos="480"/>
        </w:tabs>
        <w:rPr>
          <w:rFonts w:asciiTheme="minorHAnsi" w:hAnsiTheme="minorHAnsi"/>
          <w:sz w:val="22"/>
          <w:szCs w:val="22"/>
        </w:rPr>
      </w:pPr>
      <w:r w:rsidRPr="00F75AE6">
        <w:rPr>
          <w:rFonts w:asciiTheme="minorHAnsi" w:hAnsiTheme="minorHAnsi"/>
          <w:sz w:val="22"/>
          <w:szCs w:val="22"/>
        </w:rPr>
        <w:t>Aan weerszijde controleren muurplaat en bevestiging;</w:t>
      </w:r>
    </w:p>
    <w:p w:rsidRPr="00F75AE6" w:rsidR="000627F2" w:rsidP="00BC2A9D" w:rsidRDefault="000627F2" w14:paraId="6A34C837" w14:textId="77777777">
      <w:pPr>
        <w:pStyle w:val="Lijstalinea"/>
        <w:numPr>
          <w:ilvl w:val="0"/>
          <w:numId w:val="78"/>
        </w:numPr>
        <w:tabs>
          <w:tab w:val="left" w:pos="480"/>
        </w:tabs>
        <w:rPr>
          <w:rFonts w:asciiTheme="minorHAnsi" w:hAnsiTheme="minorHAnsi"/>
          <w:sz w:val="22"/>
          <w:szCs w:val="22"/>
        </w:rPr>
      </w:pPr>
      <w:r w:rsidRPr="00F75AE6">
        <w:rPr>
          <w:rFonts w:asciiTheme="minorHAnsi" w:hAnsiTheme="minorHAnsi"/>
          <w:sz w:val="22"/>
          <w:szCs w:val="22"/>
        </w:rPr>
        <w:t>Doorhang controleren/ herstellen;</w:t>
      </w:r>
    </w:p>
    <w:p w:rsidRPr="00F75AE6" w:rsidR="000627F2" w:rsidP="00BC2A9D" w:rsidRDefault="000627F2" w14:paraId="05F1DAA6" w14:textId="77777777">
      <w:pPr>
        <w:pStyle w:val="Lijstalinea"/>
        <w:numPr>
          <w:ilvl w:val="0"/>
          <w:numId w:val="78"/>
        </w:numPr>
        <w:tabs>
          <w:tab w:val="left" w:pos="480"/>
        </w:tabs>
        <w:rPr>
          <w:rFonts w:asciiTheme="minorHAnsi" w:hAnsiTheme="minorHAnsi"/>
          <w:sz w:val="22"/>
          <w:szCs w:val="22"/>
        </w:rPr>
      </w:pPr>
      <w:r w:rsidRPr="00F75AE6">
        <w:rPr>
          <w:rFonts w:asciiTheme="minorHAnsi" w:hAnsiTheme="minorHAnsi"/>
          <w:sz w:val="22"/>
          <w:szCs w:val="22"/>
        </w:rPr>
        <w:t>Kabel bevestiging controleren/ herstellen;</w:t>
      </w:r>
    </w:p>
    <w:p w:rsidRPr="00F75AE6" w:rsidR="000627F2" w:rsidP="00BC2A9D" w:rsidRDefault="000627F2" w14:paraId="2A5DD5AB" w14:textId="77777777">
      <w:pPr>
        <w:pStyle w:val="Lijstalinea"/>
        <w:numPr>
          <w:ilvl w:val="0"/>
          <w:numId w:val="78"/>
        </w:numPr>
        <w:tabs>
          <w:tab w:val="left" w:pos="480"/>
        </w:tabs>
        <w:rPr>
          <w:rFonts w:asciiTheme="minorHAnsi" w:hAnsiTheme="minorHAnsi"/>
          <w:sz w:val="22"/>
          <w:szCs w:val="22"/>
        </w:rPr>
      </w:pPr>
      <w:r w:rsidRPr="00F75AE6">
        <w:rPr>
          <w:rFonts w:asciiTheme="minorHAnsi" w:hAnsiTheme="minorHAnsi"/>
          <w:sz w:val="22"/>
          <w:szCs w:val="22"/>
        </w:rPr>
        <w:t>Spanner controleren;</w:t>
      </w:r>
    </w:p>
    <w:p w:rsidRPr="00F75AE6" w:rsidR="000627F2" w:rsidP="00BC2A9D" w:rsidRDefault="000627F2" w14:paraId="6CDABFE9" w14:textId="77777777">
      <w:pPr>
        <w:pStyle w:val="Lijstalinea"/>
        <w:numPr>
          <w:ilvl w:val="0"/>
          <w:numId w:val="78"/>
        </w:numPr>
        <w:tabs>
          <w:tab w:val="left" w:pos="480"/>
        </w:tabs>
        <w:rPr>
          <w:rFonts w:asciiTheme="minorHAnsi" w:hAnsiTheme="minorHAnsi"/>
          <w:sz w:val="22"/>
          <w:szCs w:val="22"/>
        </w:rPr>
      </w:pPr>
      <w:proofErr w:type="spellStart"/>
      <w:r w:rsidRPr="00F75AE6">
        <w:rPr>
          <w:rFonts w:asciiTheme="minorHAnsi" w:hAnsiTheme="minorHAnsi"/>
          <w:sz w:val="22"/>
          <w:szCs w:val="22"/>
        </w:rPr>
        <w:t>Phylistran</w:t>
      </w:r>
      <w:proofErr w:type="spellEnd"/>
      <w:r w:rsidRPr="00F75AE6">
        <w:rPr>
          <w:rFonts w:asciiTheme="minorHAnsi" w:hAnsiTheme="minorHAnsi"/>
          <w:sz w:val="22"/>
          <w:szCs w:val="22"/>
        </w:rPr>
        <w:t xml:space="preserve"> controleren op schades en inscheuren bij de hulzen en armatuur;</w:t>
      </w:r>
    </w:p>
    <w:p w:rsidRPr="00F75AE6" w:rsidR="000627F2" w:rsidP="00BC2A9D" w:rsidRDefault="000627F2" w14:paraId="1F012FBA" w14:textId="77777777">
      <w:pPr>
        <w:pStyle w:val="Lijstalinea"/>
        <w:numPr>
          <w:ilvl w:val="0"/>
          <w:numId w:val="78"/>
        </w:numPr>
        <w:tabs>
          <w:tab w:val="left" w:pos="480"/>
        </w:tabs>
        <w:rPr>
          <w:rFonts w:asciiTheme="minorHAnsi" w:hAnsiTheme="minorHAnsi"/>
          <w:sz w:val="22"/>
          <w:szCs w:val="22"/>
        </w:rPr>
      </w:pPr>
      <w:r w:rsidRPr="00F75AE6">
        <w:rPr>
          <w:rFonts w:asciiTheme="minorHAnsi" w:hAnsiTheme="minorHAnsi"/>
          <w:sz w:val="22"/>
          <w:szCs w:val="22"/>
        </w:rPr>
        <w:t>Met een momentsleutel vastzetten van de moeren, moment = 23 Nm;</w:t>
      </w:r>
    </w:p>
    <w:p w:rsidRPr="00F75AE6" w:rsidR="000627F2" w:rsidP="00BC2A9D" w:rsidRDefault="000627F2" w14:paraId="4BAB7914" w14:textId="23395A93">
      <w:pPr>
        <w:pStyle w:val="Lijstalinea"/>
        <w:numPr>
          <w:ilvl w:val="0"/>
          <w:numId w:val="78"/>
        </w:numPr>
        <w:tabs>
          <w:tab w:val="left" w:pos="480"/>
        </w:tabs>
        <w:rPr>
          <w:rFonts w:asciiTheme="minorHAnsi" w:hAnsiTheme="minorHAnsi"/>
          <w:sz w:val="22"/>
          <w:szCs w:val="22"/>
        </w:rPr>
      </w:pPr>
      <w:r w:rsidRPr="00F75AE6">
        <w:rPr>
          <w:rFonts w:asciiTheme="minorHAnsi" w:hAnsiTheme="minorHAnsi"/>
          <w:sz w:val="22"/>
          <w:szCs w:val="22"/>
        </w:rPr>
        <w:t xml:space="preserve">Inspectiegegevens vastleggen in een </w:t>
      </w:r>
      <w:r w:rsidR="00F77DCE">
        <w:rPr>
          <w:rFonts w:asciiTheme="minorHAnsi" w:hAnsiTheme="minorHAnsi"/>
          <w:sz w:val="22"/>
          <w:szCs w:val="22"/>
        </w:rPr>
        <w:t>digitaal overzicht (wat in het beheersysteem van de gemeente ingelezen kan worden)</w:t>
      </w:r>
      <w:r w:rsidRPr="00F75AE6">
        <w:rPr>
          <w:rFonts w:asciiTheme="minorHAnsi" w:hAnsiTheme="minorHAnsi"/>
          <w:sz w:val="22"/>
          <w:szCs w:val="22"/>
        </w:rPr>
        <w:t xml:space="preserve"> en ondertekenen.</w:t>
      </w:r>
    </w:p>
    <w:p w:rsidRPr="006C6D19" w:rsidR="006C6D19" w:rsidRDefault="006C6D19" w14:paraId="26657855" w14:textId="77777777">
      <w:pPr>
        <w:rPr>
          <w:rFonts w:asciiTheme="minorHAnsi" w:hAnsiTheme="minorHAnsi"/>
          <w:sz w:val="22"/>
          <w:szCs w:val="22"/>
        </w:rPr>
      </w:pPr>
    </w:p>
    <w:p w:rsidRPr="0030090C" w:rsidR="006C6D19" w:rsidRDefault="006C6D19" w14:paraId="703068F5" w14:textId="77777777">
      <w:pPr>
        <w:rPr>
          <w:rFonts w:asciiTheme="minorHAnsi" w:hAnsiTheme="minorHAnsi"/>
          <w:sz w:val="22"/>
          <w:szCs w:val="22"/>
        </w:rPr>
      </w:pPr>
      <w:r w:rsidRPr="0030090C">
        <w:rPr>
          <w:rFonts w:asciiTheme="minorHAnsi" w:hAnsiTheme="minorHAnsi"/>
          <w:sz w:val="22"/>
          <w:szCs w:val="22"/>
        </w:rPr>
        <w:t>L 1.7</w:t>
      </w:r>
      <w:r w:rsidRPr="0030090C">
        <w:rPr>
          <w:rFonts w:asciiTheme="minorHAnsi" w:hAnsiTheme="minorHAnsi"/>
          <w:sz w:val="22"/>
          <w:szCs w:val="22"/>
        </w:rPr>
        <w:tab/>
      </w:r>
      <w:r w:rsidRPr="0030090C">
        <w:rPr>
          <w:rFonts w:asciiTheme="minorHAnsi" w:hAnsiTheme="minorHAnsi"/>
          <w:sz w:val="22"/>
          <w:szCs w:val="22"/>
        </w:rPr>
        <w:t>Openen en invetten klassieke lichtmasten</w:t>
      </w:r>
    </w:p>
    <w:p w:rsidRPr="0030090C" w:rsidR="00710CD2" w:rsidP="006C6D19" w:rsidRDefault="006C6D19" w14:paraId="76EA6A17" w14:textId="74981EFD">
      <w:pPr>
        <w:pStyle w:val="Lijstalinea"/>
        <w:numPr>
          <w:ilvl w:val="1"/>
          <w:numId w:val="11"/>
        </w:numPr>
        <w:tabs>
          <w:tab w:val="left" w:pos="1134"/>
        </w:tabs>
        <w:ind w:left="709" w:firstLine="11"/>
        <w:rPr>
          <w:rFonts w:asciiTheme="minorHAnsi" w:hAnsiTheme="minorHAnsi" w:eastAsiaTheme="majorEastAsia" w:cstheme="majorBidi"/>
          <w:color w:val="1F3864" w:themeColor="accent1" w:themeShade="80"/>
          <w:sz w:val="25"/>
          <w:szCs w:val="32"/>
        </w:rPr>
      </w:pPr>
      <w:r w:rsidRPr="0030090C">
        <w:rPr>
          <w:rFonts w:asciiTheme="minorHAnsi" w:hAnsiTheme="minorHAnsi"/>
          <w:sz w:val="22"/>
          <w:szCs w:val="22"/>
        </w:rPr>
        <w:t>Het jaarlijks openen van de mastluikjes in de gietijzeren masten en deze invetten.</w:t>
      </w:r>
      <w:r w:rsidRPr="0030090C" w:rsidR="00710CD2">
        <w:rPr>
          <w:rFonts w:asciiTheme="minorHAnsi" w:hAnsiTheme="minorHAnsi"/>
        </w:rPr>
        <w:br w:type="page"/>
      </w:r>
    </w:p>
    <w:p w:rsidRPr="0030090C" w:rsidR="000627F2" w:rsidP="00BC2A9D" w:rsidRDefault="000627F2" w14:paraId="111149BA" w14:textId="7D27B226">
      <w:pPr>
        <w:pStyle w:val="Kop1"/>
        <w:numPr>
          <w:ilvl w:val="0"/>
          <w:numId w:val="77"/>
        </w:numPr>
        <w:rPr>
          <w:rFonts w:asciiTheme="minorHAnsi" w:hAnsiTheme="minorHAnsi"/>
        </w:rPr>
      </w:pPr>
      <w:bookmarkStart w:name="_Toc213339273" w:id="25"/>
      <w:r w:rsidRPr="0030090C">
        <w:rPr>
          <w:rFonts w:asciiTheme="minorHAnsi" w:hAnsiTheme="minorHAnsi"/>
        </w:rPr>
        <w:t>BEPALINGEN</w:t>
      </w:r>
      <w:bookmarkEnd w:id="25"/>
    </w:p>
    <w:p w:rsidRPr="00C561CD" w:rsidR="000627F2" w:rsidP="000627F2" w:rsidRDefault="000627F2" w14:paraId="5F4629E1" w14:textId="77777777">
      <w:pPr>
        <w:spacing w:line="202" w:lineRule="exact"/>
        <w:rPr>
          <w:rFonts w:eastAsia="Times New Roman" w:asciiTheme="minorHAnsi" w:hAnsiTheme="minorHAnsi"/>
        </w:rPr>
      </w:pPr>
    </w:p>
    <w:p w:rsidRPr="00C561CD" w:rsidR="000627F2" w:rsidP="00900C73" w:rsidRDefault="000627F2" w14:paraId="21C17741" w14:textId="77777777">
      <w:pPr>
        <w:pStyle w:val="Kop2"/>
        <w:rPr>
          <w:rFonts w:asciiTheme="minorHAnsi" w:hAnsiTheme="minorHAnsi"/>
        </w:rPr>
      </w:pPr>
      <w:bookmarkStart w:name="_Toc213339274" w:id="26"/>
      <w:r w:rsidRPr="00C561CD">
        <w:rPr>
          <w:rFonts w:asciiTheme="minorHAnsi" w:hAnsiTheme="minorHAnsi"/>
        </w:rPr>
        <w:t>3.1</w:t>
      </w:r>
      <w:r w:rsidRPr="00C561CD">
        <w:rPr>
          <w:rFonts w:asciiTheme="minorHAnsi" w:hAnsiTheme="minorHAnsi"/>
        </w:rPr>
        <w:tab/>
      </w:r>
      <w:r w:rsidRPr="00C561CD">
        <w:rPr>
          <w:rFonts w:asciiTheme="minorHAnsi" w:hAnsiTheme="minorHAnsi"/>
        </w:rPr>
        <w:t>Algemene en administratieve bepalingen</w:t>
      </w:r>
      <w:bookmarkEnd w:id="26"/>
    </w:p>
    <w:p w:rsidRPr="00C561CD" w:rsidR="000627F2" w:rsidP="000627F2" w:rsidRDefault="000627F2" w14:paraId="1608BC47" w14:textId="77777777">
      <w:pPr>
        <w:spacing w:line="201" w:lineRule="exact"/>
        <w:rPr>
          <w:rFonts w:eastAsia="Times New Roman" w:asciiTheme="minorHAnsi" w:hAnsiTheme="minorHAnsi"/>
        </w:rPr>
      </w:pPr>
    </w:p>
    <w:p w:rsidRPr="00C561CD" w:rsidR="000627F2" w:rsidP="00900C73" w:rsidRDefault="000627F2" w14:paraId="682BA417" w14:textId="77777777">
      <w:pPr>
        <w:pStyle w:val="Kop3"/>
        <w:rPr>
          <w:rFonts w:asciiTheme="minorHAnsi" w:hAnsiTheme="minorHAnsi"/>
        </w:rPr>
      </w:pPr>
      <w:bookmarkStart w:name="_Toc213339275" w:id="27"/>
      <w:r w:rsidRPr="00C561CD">
        <w:rPr>
          <w:rFonts w:asciiTheme="minorHAnsi" w:hAnsiTheme="minorHAnsi"/>
        </w:rPr>
        <w:t>3.1.1</w:t>
      </w:r>
      <w:r w:rsidRPr="00C561CD">
        <w:rPr>
          <w:rFonts w:eastAsia="Times New Roman" w:asciiTheme="minorHAnsi" w:hAnsiTheme="minorHAnsi"/>
        </w:rPr>
        <w:tab/>
      </w:r>
      <w:r w:rsidRPr="00C561CD">
        <w:rPr>
          <w:rFonts w:asciiTheme="minorHAnsi" w:hAnsiTheme="minorHAnsi"/>
        </w:rPr>
        <w:t>Algemene bepalingen</w:t>
      </w:r>
      <w:bookmarkEnd w:id="27"/>
    </w:p>
    <w:p w:rsidRPr="00C561CD" w:rsidR="000627F2" w:rsidP="000627F2" w:rsidRDefault="000627F2" w14:paraId="6D42FE50" w14:textId="77777777">
      <w:pPr>
        <w:rPr>
          <w:rFonts w:eastAsia="Times New Roman" w:asciiTheme="minorHAnsi" w:hAnsiTheme="minorHAnsi"/>
          <w:sz w:val="22"/>
          <w:szCs w:val="22"/>
        </w:rPr>
      </w:pPr>
    </w:p>
    <w:p w:rsidR="000627F2" w:rsidP="00900C73" w:rsidRDefault="000627F2" w14:paraId="3E233BD9" w14:textId="77777777">
      <w:pPr>
        <w:pStyle w:val="Kop4"/>
        <w:rPr>
          <w:rFonts w:asciiTheme="minorHAnsi" w:hAnsiTheme="minorHAnsi"/>
        </w:rPr>
      </w:pPr>
      <w:r w:rsidRPr="00C561CD">
        <w:rPr>
          <w:rFonts w:asciiTheme="minorHAnsi" w:hAnsiTheme="minorHAnsi"/>
        </w:rPr>
        <w:t>3.1.1.1</w:t>
      </w:r>
      <w:r w:rsidRPr="00C561CD">
        <w:rPr>
          <w:rFonts w:eastAsia="Times New Roman" w:asciiTheme="minorHAnsi" w:hAnsiTheme="minorHAnsi"/>
        </w:rPr>
        <w:tab/>
      </w:r>
      <w:r w:rsidRPr="00C561CD">
        <w:rPr>
          <w:rFonts w:asciiTheme="minorHAnsi" w:hAnsiTheme="minorHAnsi"/>
        </w:rPr>
        <w:t>Van toepassing zijnde bepalingen</w:t>
      </w:r>
    </w:p>
    <w:p w:rsidRPr="00F75AE6" w:rsidR="00F75AE6" w:rsidP="00F75AE6" w:rsidRDefault="00F75AE6" w14:paraId="318A0257" w14:textId="77777777"/>
    <w:p w:rsidRPr="00C561CD" w:rsidR="000627F2" w:rsidP="000627F2" w:rsidRDefault="000627F2" w14:paraId="06AE9E18" w14:textId="77777777">
      <w:pPr>
        <w:ind w:left="120"/>
        <w:rPr>
          <w:rFonts w:asciiTheme="minorHAnsi" w:hAnsiTheme="minorHAnsi"/>
          <w:sz w:val="22"/>
          <w:szCs w:val="22"/>
        </w:rPr>
      </w:pPr>
      <w:r w:rsidRPr="00C561CD">
        <w:rPr>
          <w:rFonts w:asciiTheme="minorHAnsi" w:hAnsiTheme="minorHAnsi"/>
          <w:sz w:val="22"/>
          <w:szCs w:val="22"/>
        </w:rPr>
        <w:t>Op dit werk zijn van toepassing:</w:t>
      </w:r>
    </w:p>
    <w:p w:rsidRPr="00C561CD" w:rsidR="000627F2" w:rsidP="00BC2A9D" w:rsidRDefault="000627F2" w14:paraId="73F3A7DA" w14:textId="77777777">
      <w:pPr>
        <w:numPr>
          <w:ilvl w:val="0"/>
          <w:numId w:val="14"/>
        </w:numPr>
        <w:tabs>
          <w:tab w:val="left" w:pos="840"/>
        </w:tabs>
        <w:ind w:left="840" w:hanging="361"/>
        <w:rPr>
          <w:rFonts w:asciiTheme="minorHAnsi" w:hAnsiTheme="minorHAnsi"/>
          <w:sz w:val="22"/>
          <w:szCs w:val="22"/>
        </w:rPr>
      </w:pPr>
      <w:r w:rsidRPr="00C561CD">
        <w:rPr>
          <w:rFonts w:asciiTheme="minorHAnsi" w:hAnsiTheme="minorHAnsi"/>
          <w:sz w:val="22"/>
          <w:szCs w:val="22"/>
        </w:rPr>
        <w:t>De veiligheidsvoorschriften voor laagspanningsinstallaties NEN 1010;</w:t>
      </w:r>
    </w:p>
    <w:p w:rsidRPr="00C561CD" w:rsidR="000627F2" w:rsidP="00BC2A9D" w:rsidRDefault="000627F2" w14:paraId="657B4BAE" w14:textId="77777777">
      <w:pPr>
        <w:numPr>
          <w:ilvl w:val="0"/>
          <w:numId w:val="14"/>
        </w:numPr>
        <w:tabs>
          <w:tab w:val="left" w:pos="840"/>
        </w:tabs>
        <w:ind w:left="840" w:right="2020" w:hanging="361"/>
        <w:rPr>
          <w:rFonts w:asciiTheme="minorHAnsi" w:hAnsiTheme="minorHAnsi"/>
          <w:sz w:val="22"/>
          <w:szCs w:val="22"/>
        </w:rPr>
      </w:pPr>
      <w:r w:rsidRPr="00C561CD">
        <w:rPr>
          <w:rFonts w:asciiTheme="minorHAnsi" w:hAnsiTheme="minorHAnsi"/>
          <w:sz w:val="22"/>
          <w:szCs w:val="22"/>
        </w:rPr>
        <w:t>De veiligheidsvoorschriften met betrekking tot werkzaamheden aan of in de omgeving van laagspanningsinstallaties NEN 3140;</w:t>
      </w:r>
    </w:p>
    <w:p w:rsidRPr="00C561CD" w:rsidR="000627F2" w:rsidP="00BC2A9D" w:rsidRDefault="000627F2" w14:paraId="46134B38" w14:textId="77777777">
      <w:pPr>
        <w:numPr>
          <w:ilvl w:val="0"/>
          <w:numId w:val="14"/>
        </w:numPr>
        <w:tabs>
          <w:tab w:val="left" w:pos="840"/>
        </w:tabs>
        <w:ind w:left="840" w:hanging="361"/>
        <w:rPr>
          <w:rFonts w:asciiTheme="minorHAnsi" w:hAnsiTheme="minorHAnsi"/>
          <w:sz w:val="22"/>
          <w:szCs w:val="22"/>
        </w:rPr>
      </w:pPr>
      <w:r w:rsidRPr="00C561CD">
        <w:rPr>
          <w:rFonts w:asciiTheme="minorHAnsi" w:hAnsiTheme="minorHAnsi"/>
          <w:sz w:val="22"/>
          <w:szCs w:val="22"/>
        </w:rPr>
        <w:t>Bedrijfsinstructie Elektrische Installaties (BEI);</w:t>
      </w:r>
    </w:p>
    <w:p w:rsidRPr="00C561CD" w:rsidR="000627F2" w:rsidP="00BC2A9D" w:rsidRDefault="000627F2" w14:paraId="6D398A98" w14:textId="77777777">
      <w:pPr>
        <w:numPr>
          <w:ilvl w:val="0"/>
          <w:numId w:val="14"/>
        </w:numPr>
        <w:tabs>
          <w:tab w:val="left" w:pos="840"/>
        </w:tabs>
        <w:ind w:left="840" w:right="1980" w:hanging="361"/>
        <w:rPr>
          <w:rFonts w:asciiTheme="minorHAnsi" w:hAnsiTheme="minorHAnsi"/>
          <w:sz w:val="22"/>
          <w:szCs w:val="22"/>
        </w:rPr>
      </w:pPr>
      <w:r w:rsidRPr="00C561CD">
        <w:rPr>
          <w:rFonts w:asciiTheme="minorHAnsi" w:hAnsiTheme="minorHAnsi"/>
          <w:sz w:val="22"/>
          <w:szCs w:val="22"/>
        </w:rPr>
        <w:t>De vigerende voorschriften van het Netwerkbedrijf met betrekking tot het werken aan OV-installaties;</w:t>
      </w:r>
    </w:p>
    <w:p w:rsidRPr="00C561CD" w:rsidR="000627F2" w:rsidP="00BC2A9D" w:rsidRDefault="000627F2" w14:paraId="5386CE99" w14:textId="77777777">
      <w:pPr>
        <w:numPr>
          <w:ilvl w:val="0"/>
          <w:numId w:val="14"/>
        </w:numPr>
        <w:tabs>
          <w:tab w:val="left" w:pos="840"/>
        </w:tabs>
        <w:ind w:left="840" w:right="1880" w:hanging="361"/>
        <w:rPr>
          <w:rFonts w:asciiTheme="minorHAnsi" w:hAnsiTheme="minorHAnsi"/>
          <w:sz w:val="22"/>
          <w:szCs w:val="22"/>
        </w:rPr>
      </w:pPr>
      <w:r w:rsidRPr="00C561CD">
        <w:rPr>
          <w:rFonts w:asciiTheme="minorHAnsi" w:hAnsiTheme="minorHAnsi"/>
          <w:sz w:val="22"/>
          <w:szCs w:val="22"/>
        </w:rPr>
        <w:t>De uitgave veiligheidsvoorschriften. Voor het werken in nabijheid van hoogspanningslijnen beheerd door TenneT TSO B.V.”;</w:t>
      </w:r>
    </w:p>
    <w:p w:rsidRPr="00BB7BA4" w:rsidR="000627F2" w:rsidP="00BC2A9D" w:rsidRDefault="000627F2" w14:paraId="75B09447" w14:textId="6542D180">
      <w:pPr>
        <w:numPr>
          <w:ilvl w:val="0"/>
          <w:numId w:val="14"/>
        </w:numPr>
        <w:tabs>
          <w:tab w:val="left" w:pos="840"/>
        </w:tabs>
        <w:ind w:left="840" w:hanging="361"/>
        <w:rPr>
          <w:rFonts w:asciiTheme="minorHAnsi" w:hAnsiTheme="minorHAnsi"/>
          <w:sz w:val="22"/>
          <w:szCs w:val="22"/>
        </w:rPr>
      </w:pPr>
      <w:r w:rsidRPr="00BB7BA4">
        <w:rPr>
          <w:rFonts w:asciiTheme="minorHAnsi" w:hAnsiTheme="minorHAnsi"/>
          <w:sz w:val="22"/>
          <w:szCs w:val="22"/>
        </w:rPr>
        <w:t xml:space="preserve">Handboek Lichtmasten uitgegeven door CROW; </w:t>
      </w:r>
    </w:p>
    <w:p w:rsidRPr="00BB7BA4" w:rsidR="000627F2" w:rsidP="00BC2A9D" w:rsidRDefault="000627F2" w14:paraId="123559B0" w14:textId="77777777">
      <w:pPr>
        <w:numPr>
          <w:ilvl w:val="0"/>
          <w:numId w:val="14"/>
        </w:numPr>
        <w:tabs>
          <w:tab w:val="left" w:pos="840"/>
        </w:tabs>
        <w:ind w:left="840" w:hanging="361"/>
        <w:rPr>
          <w:rFonts w:asciiTheme="minorHAnsi" w:hAnsiTheme="minorHAnsi"/>
          <w:sz w:val="22"/>
          <w:szCs w:val="22"/>
        </w:rPr>
      </w:pPr>
      <w:r w:rsidRPr="00BB7BA4">
        <w:rPr>
          <w:rFonts w:asciiTheme="minorHAnsi" w:hAnsiTheme="minorHAnsi"/>
          <w:sz w:val="22"/>
          <w:szCs w:val="22"/>
        </w:rPr>
        <w:t>De EMC-richtlijn;</w:t>
      </w:r>
    </w:p>
    <w:p w:rsidRPr="00C561CD" w:rsidR="000627F2" w:rsidP="00BC2A9D" w:rsidRDefault="000627F2" w14:paraId="23BE6C03" w14:textId="6A830967">
      <w:pPr>
        <w:numPr>
          <w:ilvl w:val="0"/>
          <w:numId w:val="14"/>
        </w:numPr>
        <w:tabs>
          <w:tab w:val="left" w:pos="840"/>
        </w:tabs>
        <w:ind w:left="840" w:hanging="361"/>
        <w:rPr>
          <w:rFonts w:asciiTheme="minorHAnsi" w:hAnsiTheme="minorHAnsi"/>
          <w:sz w:val="22"/>
          <w:szCs w:val="22"/>
        </w:rPr>
      </w:pPr>
      <w:r w:rsidRPr="00C561CD">
        <w:rPr>
          <w:rFonts w:asciiTheme="minorHAnsi" w:hAnsiTheme="minorHAnsi"/>
          <w:sz w:val="22"/>
          <w:szCs w:val="22"/>
        </w:rPr>
        <w:t>Europese normen en richtlijnen en vervolgens de Nederlandse normen en praktijkrichtlijnen, uitgegeven door de Stichting Nederlands Normalisatie Instituut (</w:t>
      </w:r>
      <w:r w:rsidR="00BB7BA4">
        <w:rPr>
          <w:rFonts w:asciiTheme="minorHAnsi" w:hAnsiTheme="minorHAnsi"/>
          <w:sz w:val="22"/>
          <w:szCs w:val="22"/>
        </w:rPr>
        <w:t>NEN</w:t>
      </w:r>
      <w:r w:rsidRPr="00C561CD">
        <w:rPr>
          <w:rFonts w:asciiTheme="minorHAnsi" w:hAnsiTheme="minorHAnsi"/>
          <w:sz w:val="22"/>
          <w:szCs w:val="22"/>
        </w:rPr>
        <w:t xml:space="preserve">) of gelijkwaardig en het Europese comité voor </w:t>
      </w:r>
      <w:r w:rsidRPr="0030090C">
        <w:rPr>
          <w:rFonts w:asciiTheme="minorHAnsi" w:hAnsiTheme="minorHAnsi"/>
          <w:sz w:val="22"/>
          <w:szCs w:val="22"/>
        </w:rPr>
        <w:t>normalisatie (</w:t>
      </w:r>
      <w:r w:rsidRPr="0030090C" w:rsidR="00080DC4">
        <w:rPr>
          <w:rFonts w:asciiTheme="minorHAnsi" w:hAnsiTheme="minorHAnsi"/>
          <w:sz w:val="22"/>
          <w:szCs w:val="22"/>
        </w:rPr>
        <w:t>CEN/</w:t>
      </w:r>
      <w:r w:rsidRPr="0030090C">
        <w:rPr>
          <w:rFonts w:asciiTheme="minorHAnsi" w:hAnsiTheme="minorHAnsi"/>
          <w:sz w:val="22"/>
          <w:szCs w:val="22"/>
        </w:rPr>
        <w:t xml:space="preserve"> </w:t>
      </w:r>
      <w:r w:rsidRPr="0030090C" w:rsidR="006C6D19">
        <w:rPr>
          <w:rFonts w:asciiTheme="minorHAnsi" w:hAnsiTheme="minorHAnsi"/>
          <w:sz w:val="22"/>
          <w:szCs w:val="22"/>
        </w:rPr>
        <w:t>EN/</w:t>
      </w:r>
      <w:r w:rsidRPr="0030090C">
        <w:rPr>
          <w:rFonts w:asciiTheme="minorHAnsi" w:hAnsiTheme="minorHAnsi"/>
          <w:sz w:val="22"/>
          <w:szCs w:val="22"/>
        </w:rPr>
        <w:t xml:space="preserve"> HD/ </w:t>
      </w:r>
      <w:r w:rsidRPr="0030090C" w:rsidR="0030090C">
        <w:rPr>
          <w:rFonts w:asciiTheme="minorHAnsi" w:hAnsiTheme="minorHAnsi"/>
          <w:sz w:val="22"/>
          <w:szCs w:val="22"/>
        </w:rPr>
        <w:t>NET norm</w:t>
      </w:r>
      <w:r w:rsidRPr="0030090C">
        <w:rPr>
          <w:rFonts w:asciiTheme="minorHAnsi" w:hAnsiTheme="minorHAnsi"/>
          <w:sz w:val="22"/>
          <w:szCs w:val="22"/>
        </w:rPr>
        <w:t>);</w:t>
      </w:r>
    </w:p>
    <w:p w:rsidRPr="00C561CD" w:rsidR="000627F2" w:rsidP="00BC2A9D" w:rsidRDefault="000627F2" w14:paraId="5B4275F8" w14:textId="77777777">
      <w:pPr>
        <w:numPr>
          <w:ilvl w:val="0"/>
          <w:numId w:val="15"/>
        </w:numPr>
        <w:tabs>
          <w:tab w:val="left" w:pos="840"/>
        </w:tabs>
        <w:ind w:left="840" w:hanging="361"/>
        <w:rPr>
          <w:rFonts w:asciiTheme="minorHAnsi" w:hAnsiTheme="minorHAnsi"/>
          <w:sz w:val="22"/>
          <w:szCs w:val="22"/>
        </w:rPr>
      </w:pPr>
      <w:r w:rsidRPr="00C561CD">
        <w:rPr>
          <w:rFonts w:asciiTheme="minorHAnsi" w:hAnsiTheme="minorHAnsi"/>
          <w:sz w:val="22"/>
          <w:szCs w:val="22"/>
        </w:rPr>
        <w:t>Het Nederlands recht, meer in het bijzonder; de gemeentewet, de elektriciteitswet en de Arbowet;</w:t>
      </w:r>
    </w:p>
    <w:p w:rsidRPr="00C561CD" w:rsidR="000627F2" w:rsidP="00BC2A9D" w:rsidRDefault="000627F2" w14:paraId="1FB4A4DB" w14:textId="77777777">
      <w:pPr>
        <w:numPr>
          <w:ilvl w:val="0"/>
          <w:numId w:val="15"/>
        </w:numPr>
        <w:tabs>
          <w:tab w:val="left" w:pos="840"/>
        </w:tabs>
        <w:ind w:left="840" w:right="560" w:hanging="361"/>
        <w:rPr>
          <w:rFonts w:asciiTheme="minorHAnsi" w:hAnsiTheme="minorHAnsi"/>
          <w:sz w:val="22"/>
          <w:szCs w:val="22"/>
        </w:rPr>
      </w:pPr>
      <w:r w:rsidRPr="00C561CD">
        <w:rPr>
          <w:rFonts w:asciiTheme="minorHAnsi" w:hAnsiTheme="minorHAnsi"/>
          <w:sz w:val="22"/>
          <w:szCs w:val="22"/>
        </w:rPr>
        <w:t>Uniforme Administratieve Voorwaarden voor de uitvoering van werken en van Technische Installatiewerken 2012 (UAV 2012);</w:t>
      </w:r>
    </w:p>
    <w:p w:rsidRPr="00C561CD" w:rsidR="000627F2" w:rsidP="00BC2A9D" w:rsidRDefault="000627F2" w14:paraId="70251F67" w14:textId="7F865D23">
      <w:pPr>
        <w:numPr>
          <w:ilvl w:val="0"/>
          <w:numId w:val="15"/>
        </w:numPr>
        <w:tabs>
          <w:tab w:val="left" w:pos="840"/>
        </w:tabs>
        <w:ind w:left="840" w:hanging="361"/>
        <w:rPr>
          <w:rFonts w:asciiTheme="minorHAnsi" w:hAnsiTheme="minorHAnsi"/>
          <w:sz w:val="22"/>
          <w:szCs w:val="22"/>
        </w:rPr>
      </w:pPr>
      <w:r w:rsidRPr="00C561CD">
        <w:rPr>
          <w:rFonts w:asciiTheme="minorHAnsi" w:hAnsiTheme="minorHAnsi"/>
          <w:sz w:val="22"/>
          <w:szCs w:val="22"/>
        </w:rPr>
        <w:t>De richtlijnen van de CROW 96</w:t>
      </w:r>
      <w:r w:rsidR="0030090C">
        <w:rPr>
          <w:rFonts w:asciiTheme="minorHAnsi" w:hAnsiTheme="minorHAnsi"/>
          <w:sz w:val="22"/>
          <w:szCs w:val="22"/>
        </w:rPr>
        <w:t>b</w:t>
      </w:r>
      <w:r w:rsidRPr="00C561CD">
        <w:rPr>
          <w:rFonts w:asciiTheme="minorHAnsi" w:hAnsiTheme="minorHAnsi"/>
          <w:sz w:val="22"/>
          <w:szCs w:val="22"/>
        </w:rPr>
        <w:t xml:space="preserve"> met betrekking tot verkeersmaatregelen;</w:t>
      </w:r>
    </w:p>
    <w:p w:rsidRPr="00266139" w:rsidR="002144D1" w:rsidP="00BC2A9D" w:rsidRDefault="000627F2" w14:paraId="4935962F" w14:textId="1BC86CEC">
      <w:pPr>
        <w:numPr>
          <w:ilvl w:val="0"/>
          <w:numId w:val="15"/>
        </w:numPr>
        <w:tabs>
          <w:tab w:val="left" w:pos="840"/>
        </w:tabs>
        <w:ind w:left="840" w:hanging="361"/>
        <w:rPr>
          <w:rFonts w:asciiTheme="minorHAnsi" w:hAnsiTheme="minorHAnsi"/>
          <w:sz w:val="22"/>
          <w:szCs w:val="22"/>
        </w:rPr>
      </w:pPr>
      <w:r w:rsidRPr="00266139">
        <w:rPr>
          <w:rFonts w:asciiTheme="minorHAnsi" w:hAnsiTheme="minorHAnsi"/>
          <w:sz w:val="22"/>
          <w:szCs w:val="22"/>
        </w:rPr>
        <w:t xml:space="preserve">Handboek </w:t>
      </w:r>
      <w:r w:rsidRPr="00266139" w:rsidR="0030090C">
        <w:rPr>
          <w:rFonts w:asciiTheme="minorHAnsi" w:hAnsiTheme="minorHAnsi"/>
          <w:sz w:val="22"/>
          <w:szCs w:val="22"/>
        </w:rPr>
        <w:t xml:space="preserve">kabels en leidingen </w:t>
      </w:r>
      <w:r w:rsidRPr="00266139">
        <w:rPr>
          <w:rFonts w:asciiTheme="minorHAnsi" w:hAnsiTheme="minorHAnsi"/>
          <w:sz w:val="22"/>
          <w:szCs w:val="22"/>
        </w:rPr>
        <w:t>gemeente Lingewaard</w:t>
      </w:r>
      <w:r w:rsidRPr="00266139" w:rsidR="002144D1">
        <w:rPr>
          <w:rFonts w:asciiTheme="minorHAnsi" w:hAnsiTheme="minorHAnsi"/>
          <w:sz w:val="22"/>
          <w:szCs w:val="22"/>
        </w:rPr>
        <w:t>:</w:t>
      </w:r>
    </w:p>
    <w:p w:rsidRPr="00266139" w:rsidR="00FB427D" w:rsidP="00266139" w:rsidRDefault="002144D1" w14:paraId="3FD065C0" w14:textId="003E2B61">
      <w:pPr>
        <w:tabs>
          <w:tab w:val="left" w:pos="840"/>
        </w:tabs>
        <w:ind w:left="840"/>
        <w:rPr>
          <w:rFonts w:asciiTheme="minorHAnsi" w:hAnsiTheme="minorHAnsi"/>
          <w:sz w:val="22"/>
          <w:szCs w:val="22"/>
        </w:rPr>
      </w:pPr>
      <w:hyperlink w:history="1" r:id="rId19">
        <w:r w:rsidRPr="00266139">
          <w:rPr>
            <w:rStyle w:val="Hyperlink"/>
            <w:rFonts w:asciiTheme="minorHAnsi" w:hAnsiTheme="minorHAnsi"/>
            <w:sz w:val="22"/>
            <w:szCs w:val="22"/>
          </w:rPr>
          <w:t xml:space="preserve">Besluit van het college van burgemeester en wethouders van de gemeente Lingewaard houdende regels </w:t>
        </w:r>
        <w:proofErr w:type="gramStart"/>
        <w:r w:rsidRPr="00266139">
          <w:rPr>
            <w:rStyle w:val="Hyperlink"/>
            <w:rFonts w:asciiTheme="minorHAnsi" w:hAnsiTheme="minorHAnsi"/>
            <w:sz w:val="22"/>
            <w:szCs w:val="22"/>
          </w:rPr>
          <w:t>omtrent</w:t>
        </w:r>
        <w:proofErr w:type="gramEnd"/>
        <w:r w:rsidRPr="00266139">
          <w:rPr>
            <w:rStyle w:val="Hyperlink"/>
            <w:rFonts w:asciiTheme="minorHAnsi" w:hAnsiTheme="minorHAnsi"/>
            <w:sz w:val="22"/>
            <w:szCs w:val="22"/>
          </w:rPr>
          <w:t xml:space="preserve"> kabels en leidingen Handboek kabels en leidingen Lingewaard</w:t>
        </w:r>
      </w:hyperlink>
    </w:p>
    <w:p w:rsidRPr="00266139" w:rsidR="000627F2" w:rsidP="5B8F4B26" w:rsidRDefault="28FAFB29" w14:paraId="3E8902B9" w14:textId="12330B11">
      <w:pPr>
        <w:numPr>
          <w:ilvl w:val="0"/>
          <w:numId w:val="15"/>
        </w:numPr>
        <w:tabs>
          <w:tab w:val="left" w:pos="840"/>
        </w:tabs>
        <w:ind w:left="840" w:hanging="361"/>
        <w:rPr>
          <w:rFonts w:asciiTheme="minorHAnsi" w:hAnsiTheme="minorHAnsi"/>
          <w:sz w:val="22"/>
          <w:szCs w:val="22"/>
        </w:rPr>
      </w:pPr>
      <w:r w:rsidRPr="5B8F4B26">
        <w:rPr>
          <w:rFonts w:asciiTheme="minorHAnsi" w:hAnsiTheme="minorHAnsi"/>
          <w:sz w:val="22"/>
          <w:szCs w:val="22"/>
        </w:rPr>
        <w:t>Leidraad inrichting openbare ruimte, gemeente Overbetuwe</w:t>
      </w:r>
    </w:p>
    <w:p w:rsidRPr="00322AA5" w:rsidR="000627F2" w:rsidP="000627F2" w:rsidRDefault="000627F2" w14:paraId="3AFE4A4D" w14:textId="77777777">
      <w:pPr>
        <w:spacing w:line="239" w:lineRule="exact"/>
        <w:rPr>
          <w:rFonts w:eastAsia="Times New Roman" w:asciiTheme="minorHAnsi" w:hAnsiTheme="minorHAnsi"/>
        </w:rPr>
      </w:pPr>
    </w:p>
    <w:p w:rsidR="000627F2" w:rsidP="00900C73" w:rsidRDefault="000627F2" w14:paraId="48754596" w14:textId="77777777">
      <w:pPr>
        <w:pStyle w:val="Kop4"/>
        <w:rPr>
          <w:rFonts w:asciiTheme="minorHAnsi" w:hAnsiTheme="minorHAnsi"/>
        </w:rPr>
      </w:pPr>
      <w:r w:rsidRPr="00322AA5">
        <w:rPr>
          <w:rFonts w:asciiTheme="minorHAnsi" w:hAnsiTheme="minorHAnsi"/>
        </w:rPr>
        <w:t>3.1.1.2</w:t>
      </w:r>
      <w:r w:rsidRPr="00322AA5">
        <w:rPr>
          <w:rFonts w:eastAsia="Times New Roman" w:asciiTheme="minorHAnsi" w:hAnsiTheme="minorHAnsi"/>
        </w:rPr>
        <w:tab/>
      </w:r>
      <w:r w:rsidRPr="00322AA5">
        <w:rPr>
          <w:rFonts w:asciiTheme="minorHAnsi" w:hAnsiTheme="minorHAnsi"/>
        </w:rPr>
        <w:t>Gemeentelijk</w:t>
      </w:r>
      <w:r w:rsidRPr="00C561CD">
        <w:rPr>
          <w:rFonts w:asciiTheme="minorHAnsi" w:hAnsiTheme="minorHAnsi"/>
        </w:rPr>
        <w:t xml:space="preserve"> aanbestedingsbeleid</w:t>
      </w:r>
    </w:p>
    <w:p w:rsidRPr="00F75AE6" w:rsidR="00F75AE6" w:rsidP="00F75AE6" w:rsidRDefault="00F75AE6" w14:paraId="16889CFF" w14:textId="77777777"/>
    <w:p w:rsidRPr="00C561CD" w:rsidR="000627F2" w:rsidP="00BC2A9D" w:rsidRDefault="000627F2" w14:paraId="29CFAF84" w14:textId="1F9F59F9">
      <w:pPr>
        <w:numPr>
          <w:ilvl w:val="0"/>
          <w:numId w:val="16"/>
        </w:numPr>
        <w:tabs>
          <w:tab w:val="left" w:pos="840"/>
        </w:tabs>
        <w:ind w:left="840" w:right="460" w:hanging="361"/>
        <w:rPr>
          <w:rFonts w:asciiTheme="minorHAnsi" w:hAnsiTheme="minorHAnsi"/>
          <w:sz w:val="22"/>
          <w:szCs w:val="22"/>
        </w:rPr>
      </w:pPr>
      <w:r w:rsidRPr="00C561CD">
        <w:rPr>
          <w:rFonts w:asciiTheme="minorHAnsi" w:hAnsiTheme="minorHAnsi"/>
          <w:sz w:val="22"/>
          <w:szCs w:val="22"/>
        </w:rPr>
        <w:t>De opdrachtgever behoudt zich het recht voor werken en/of vervangingen of aanpassingen van het O</w:t>
      </w:r>
      <w:r w:rsidR="00812E97">
        <w:rPr>
          <w:rFonts w:asciiTheme="minorHAnsi" w:hAnsiTheme="minorHAnsi"/>
          <w:sz w:val="22"/>
          <w:szCs w:val="22"/>
        </w:rPr>
        <w:t>VL-areaal apart aan te besteden;</w:t>
      </w:r>
    </w:p>
    <w:p w:rsidRPr="00C561CD" w:rsidR="000627F2" w:rsidP="00BC2A9D" w:rsidRDefault="000627F2" w14:paraId="1F8D280F" w14:textId="4F66208D">
      <w:pPr>
        <w:numPr>
          <w:ilvl w:val="0"/>
          <w:numId w:val="16"/>
        </w:numPr>
        <w:tabs>
          <w:tab w:val="left" w:pos="840"/>
        </w:tabs>
        <w:ind w:left="840" w:right="440" w:hanging="361"/>
        <w:rPr>
          <w:rFonts w:asciiTheme="minorHAnsi" w:hAnsiTheme="minorHAnsi"/>
          <w:sz w:val="22"/>
          <w:szCs w:val="22"/>
        </w:rPr>
      </w:pPr>
      <w:r w:rsidRPr="00C561CD">
        <w:rPr>
          <w:rFonts w:asciiTheme="minorHAnsi" w:hAnsiTheme="minorHAnsi"/>
          <w:sz w:val="22"/>
          <w:szCs w:val="22"/>
        </w:rPr>
        <w:t>De opdrachtgever bepaalt welk materiaal toegepast wordt. Hiervoor wordt de kortingspercentage uitvraag gehanteerd.</w:t>
      </w:r>
      <w:r w:rsidR="00240370">
        <w:rPr>
          <w:rFonts w:asciiTheme="minorHAnsi" w:hAnsiTheme="minorHAnsi"/>
          <w:sz w:val="22"/>
          <w:szCs w:val="22"/>
        </w:rPr>
        <w:t xml:space="preserve"> Dit geldt voor de schade en onderhoudswerkzaamheden. Voor projecten wordt een minicompetitie georganiseerd samen met de geselecteerde aannemer.</w:t>
      </w:r>
    </w:p>
    <w:p w:rsidRPr="00C561CD" w:rsidR="000627F2" w:rsidP="000627F2" w:rsidRDefault="000627F2" w14:paraId="05467768" w14:textId="77777777">
      <w:pPr>
        <w:rPr>
          <w:rFonts w:eastAsia="Times New Roman" w:asciiTheme="minorHAnsi" w:hAnsiTheme="minorHAnsi"/>
          <w:sz w:val="22"/>
          <w:szCs w:val="22"/>
        </w:rPr>
      </w:pPr>
    </w:p>
    <w:p w:rsidR="000627F2" w:rsidP="00900C73" w:rsidRDefault="000627F2" w14:paraId="7B5F8DD8" w14:textId="77777777">
      <w:pPr>
        <w:pStyle w:val="Kop4"/>
        <w:rPr>
          <w:rFonts w:asciiTheme="minorHAnsi" w:hAnsiTheme="minorHAnsi"/>
        </w:rPr>
      </w:pPr>
      <w:r w:rsidRPr="00C561CD">
        <w:rPr>
          <w:rFonts w:asciiTheme="minorHAnsi" w:hAnsiTheme="minorHAnsi"/>
        </w:rPr>
        <w:t>3.1.1.3</w:t>
      </w:r>
      <w:r w:rsidRPr="00C561CD">
        <w:rPr>
          <w:rFonts w:eastAsia="Times New Roman" w:asciiTheme="minorHAnsi" w:hAnsiTheme="minorHAnsi"/>
        </w:rPr>
        <w:tab/>
      </w:r>
      <w:r w:rsidRPr="00C561CD">
        <w:rPr>
          <w:rFonts w:asciiTheme="minorHAnsi" w:hAnsiTheme="minorHAnsi"/>
        </w:rPr>
        <w:t>Tot het werk behorende werkzaamheden</w:t>
      </w:r>
    </w:p>
    <w:p w:rsidRPr="00F75AE6" w:rsidR="00F75AE6" w:rsidP="00F75AE6" w:rsidRDefault="00F75AE6" w14:paraId="11FBB0DD" w14:textId="77777777"/>
    <w:p w:rsidRPr="00C561CD" w:rsidR="000627F2" w:rsidP="00BC2A9D" w:rsidRDefault="000627F2" w14:paraId="52EB10D9" w14:textId="77777777">
      <w:pPr>
        <w:numPr>
          <w:ilvl w:val="0"/>
          <w:numId w:val="17"/>
        </w:numPr>
        <w:tabs>
          <w:tab w:val="left" w:pos="840"/>
        </w:tabs>
        <w:ind w:left="840" w:right="1380" w:hanging="361"/>
        <w:rPr>
          <w:rFonts w:asciiTheme="minorHAnsi" w:hAnsiTheme="minorHAnsi"/>
          <w:sz w:val="22"/>
          <w:szCs w:val="22"/>
        </w:rPr>
      </w:pPr>
      <w:r w:rsidRPr="00C561CD">
        <w:rPr>
          <w:rFonts w:asciiTheme="minorHAnsi" w:hAnsiTheme="minorHAnsi"/>
          <w:sz w:val="22"/>
          <w:szCs w:val="22"/>
        </w:rPr>
        <w:t>De hierna genoemde voorzieningen, welke niet rechtstreeks tot de leveringen en werkzaamheden ten behoeve van de verlichtingsinstallatie behoren, worden geacht in de aanneemsom te zijn begrepen:</w:t>
      </w:r>
    </w:p>
    <w:p w:rsidRPr="00C561CD" w:rsidR="000627F2" w:rsidP="00BC2A9D" w:rsidRDefault="000627F2" w14:paraId="1EF23A96" w14:textId="77777777">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 xml:space="preserve">Eventuele hulp bij het uitzetten van de openbare verlichtingsaanleg, </w:t>
      </w:r>
      <w:proofErr w:type="gramStart"/>
      <w:r w:rsidRPr="00C561CD">
        <w:rPr>
          <w:rFonts w:asciiTheme="minorHAnsi" w:hAnsiTheme="minorHAnsi"/>
          <w:sz w:val="22"/>
          <w:szCs w:val="22"/>
        </w:rPr>
        <w:t>alsmede</w:t>
      </w:r>
      <w:proofErr w:type="gramEnd"/>
      <w:r w:rsidRPr="00C561CD">
        <w:rPr>
          <w:rFonts w:asciiTheme="minorHAnsi" w:hAnsiTheme="minorHAnsi"/>
          <w:sz w:val="22"/>
          <w:szCs w:val="22"/>
        </w:rPr>
        <w:t xml:space="preserve"> de kosten van de nodige piketten en wegenverf;</w:t>
      </w:r>
    </w:p>
    <w:p w:rsidRPr="00C561CD" w:rsidR="000627F2" w:rsidP="00BC2A9D" w:rsidRDefault="000627F2" w14:paraId="4DBE5998" w14:textId="77777777">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Huur van opslagplaatsen en/of magazijnen bestemd voor de opslag van de te verwerken of vrijkomende materialen;</w:t>
      </w:r>
    </w:p>
    <w:p w:rsidRPr="00C561CD" w:rsidR="000627F2" w:rsidP="00BC2A9D" w:rsidRDefault="000627F2" w14:paraId="1A7FF28A" w14:textId="77777777">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Verpakking, bevestigingsmateriaal en hulpwerktuigen;</w:t>
      </w:r>
    </w:p>
    <w:p w:rsidRPr="00C561CD" w:rsidR="000627F2" w:rsidP="00BC2A9D" w:rsidRDefault="000627F2" w14:paraId="39885533" w14:textId="77777777">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 xml:space="preserve">Het eventueel </w:t>
      </w:r>
      <w:proofErr w:type="gramStart"/>
      <w:r w:rsidRPr="00C561CD">
        <w:rPr>
          <w:rFonts w:asciiTheme="minorHAnsi" w:hAnsiTheme="minorHAnsi"/>
          <w:sz w:val="22"/>
          <w:szCs w:val="22"/>
        </w:rPr>
        <w:t>droog houden</w:t>
      </w:r>
      <w:proofErr w:type="gramEnd"/>
      <w:r w:rsidRPr="00C561CD">
        <w:rPr>
          <w:rFonts w:asciiTheme="minorHAnsi" w:hAnsiTheme="minorHAnsi"/>
          <w:sz w:val="22"/>
          <w:szCs w:val="22"/>
        </w:rPr>
        <w:t xml:space="preserve"> van de sleuf;</w:t>
      </w:r>
    </w:p>
    <w:p w:rsidRPr="00C561CD" w:rsidR="000627F2" w:rsidP="00BC2A9D" w:rsidRDefault="000627F2" w14:paraId="3E3960CA" w14:textId="77777777">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Het verlichten en bebakenen van open of niet bestrate gedichte sleuven;</w:t>
      </w:r>
    </w:p>
    <w:p w:rsidRPr="00CA5D3F" w:rsidR="000627F2" w:rsidP="00BC2A9D" w:rsidRDefault="000627F2" w14:paraId="38A4AF9A" w14:textId="026333CE">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De vervaardiging van de voorgeschreven (revisie)tekeningen;</w:t>
      </w:r>
    </w:p>
    <w:p w:rsidRPr="00C561CD" w:rsidR="000627F2" w:rsidP="00BC2A9D" w:rsidRDefault="000627F2" w14:paraId="20F17C4A" w14:textId="5D4A69C9">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Standaard stationaire afzetting op en naast de rijbaan zoals aangegeven in het 'Handboek wegafzettingen 96b' van de CROW 'Afzettingen voor kortdurende werkzaamheden';</w:t>
      </w:r>
      <w:r w:rsidR="00BF7E28">
        <w:rPr>
          <w:rFonts w:asciiTheme="minorHAnsi" w:hAnsiTheme="minorHAnsi"/>
          <w:sz w:val="22"/>
          <w:szCs w:val="22"/>
        </w:rPr>
        <w:br/>
      </w:r>
      <w:r w:rsidR="00BF7E28">
        <w:rPr>
          <w:rFonts w:asciiTheme="minorHAnsi" w:hAnsiTheme="minorHAnsi"/>
          <w:sz w:val="22"/>
          <w:szCs w:val="22"/>
        </w:rPr>
        <w:t>Het betreft hierbij a</w:t>
      </w:r>
      <w:r w:rsidRPr="00BF7E28" w:rsidR="00BF7E28">
        <w:rPr>
          <w:rFonts w:asciiTheme="minorHAnsi" w:hAnsiTheme="minorHAnsi"/>
          <w:sz w:val="22"/>
          <w:szCs w:val="22"/>
        </w:rPr>
        <w:t xml:space="preserve">lleen de standaard verkeersmaatregelen (door middel van aanwezige bebakening op de voertuigen, enkele kegels of een waarschuwingshek). Daar waar deze verkeersmaatregelen niet volstaan zal in samenspraak met de </w:t>
      </w:r>
      <w:r w:rsidRPr="00F77DCE" w:rsidR="00130F39">
        <w:rPr>
          <w:rFonts w:asciiTheme="minorHAnsi" w:hAnsiTheme="minorHAnsi"/>
          <w:sz w:val="22"/>
          <w:szCs w:val="22"/>
        </w:rPr>
        <w:t>opdrachtgever</w:t>
      </w:r>
      <w:r w:rsidRPr="00BF7E28" w:rsidR="00BF7E28">
        <w:rPr>
          <w:rFonts w:asciiTheme="minorHAnsi" w:hAnsiTheme="minorHAnsi"/>
          <w:sz w:val="22"/>
          <w:szCs w:val="22"/>
        </w:rPr>
        <w:t xml:space="preserve"> naar de juiste invulling gekeken worden en worden afspraken over de verrekening van de extra kosten gemaakt.</w:t>
      </w:r>
    </w:p>
    <w:p w:rsidRPr="00C561CD" w:rsidR="000627F2" w:rsidP="00BC2A9D" w:rsidRDefault="000627F2" w14:paraId="6B39F873" w14:textId="77777777">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Kosten voor het uitbrengen van offertes met betrekking tot in het bestek genoemde diensten en leveringen dienen te zijn opgenomen in de aanneemsom.</w:t>
      </w:r>
    </w:p>
    <w:p w:rsidRPr="00C561CD" w:rsidR="000627F2" w:rsidP="000627F2" w:rsidRDefault="000627F2" w14:paraId="29FD3E41" w14:textId="77777777">
      <w:pPr>
        <w:spacing w:line="200" w:lineRule="exact"/>
        <w:rPr>
          <w:rFonts w:eastAsia="Times New Roman" w:asciiTheme="minorHAnsi" w:hAnsiTheme="minorHAnsi"/>
        </w:rPr>
      </w:pPr>
    </w:p>
    <w:p w:rsidRPr="00C561CD" w:rsidR="000627F2" w:rsidP="00900C73" w:rsidRDefault="004B34FE" w14:paraId="7349FB6F" w14:textId="4E3AB328">
      <w:pPr>
        <w:pStyle w:val="Kop4"/>
        <w:rPr>
          <w:rFonts w:asciiTheme="minorHAnsi" w:hAnsiTheme="minorHAnsi"/>
        </w:rPr>
      </w:pPr>
      <w:r w:rsidRPr="00C561CD">
        <w:rPr>
          <w:rFonts w:asciiTheme="minorHAnsi" w:hAnsiTheme="minorHAnsi"/>
        </w:rPr>
        <w:t>3.1.1.4</w:t>
      </w:r>
      <w:r w:rsidRPr="00C561CD" w:rsidR="000627F2">
        <w:rPr>
          <w:rFonts w:eastAsia="Times New Roman" w:asciiTheme="minorHAnsi" w:hAnsiTheme="minorHAnsi"/>
        </w:rPr>
        <w:tab/>
      </w:r>
      <w:r w:rsidRPr="00C561CD" w:rsidR="000627F2">
        <w:rPr>
          <w:rFonts w:asciiTheme="minorHAnsi" w:hAnsiTheme="minorHAnsi"/>
        </w:rPr>
        <w:t>Onderaannemers, personeel van derden, netbeheerder</w:t>
      </w:r>
    </w:p>
    <w:p w:rsidRPr="00C561CD" w:rsidR="000627F2" w:rsidP="000627F2" w:rsidRDefault="000627F2" w14:paraId="783FB786" w14:textId="77777777">
      <w:pPr>
        <w:rPr>
          <w:rFonts w:eastAsia="Times New Roman" w:asciiTheme="minorHAnsi" w:hAnsiTheme="minorHAnsi"/>
          <w:sz w:val="22"/>
          <w:szCs w:val="22"/>
        </w:rPr>
      </w:pPr>
    </w:p>
    <w:p w:rsidRPr="00C561CD" w:rsidR="000627F2" w:rsidP="00BC2A9D" w:rsidRDefault="000627F2" w14:paraId="3F708697" w14:textId="1F599D3F">
      <w:pPr>
        <w:numPr>
          <w:ilvl w:val="0"/>
          <w:numId w:val="18"/>
        </w:numPr>
        <w:tabs>
          <w:tab w:val="left" w:pos="840"/>
        </w:tabs>
        <w:ind w:left="840" w:right="600" w:hanging="361"/>
        <w:rPr>
          <w:rFonts w:asciiTheme="minorHAnsi" w:hAnsiTheme="minorHAnsi"/>
          <w:sz w:val="22"/>
          <w:szCs w:val="22"/>
        </w:rPr>
      </w:pPr>
      <w:r w:rsidRPr="00C561CD">
        <w:rPr>
          <w:rFonts w:asciiTheme="minorHAnsi" w:hAnsiTheme="minorHAnsi"/>
          <w:sz w:val="22"/>
          <w:szCs w:val="22"/>
        </w:rPr>
        <w:t>De uitvoering van het werk dient bij voorkeur door eigen personeel gedaan te worden. Het inhuren van personeel van derden en onderaanneming is toegestaan mits de opdrachtnemer hiervoor vooraf schriftelijk toestemming heeft gekregen van d</w:t>
      </w:r>
      <w:r w:rsidR="00812E97">
        <w:rPr>
          <w:rFonts w:asciiTheme="minorHAnsi" w:hAnsiTheme="minorHAnsi"/>
          <w:sz w:val="22"/>
          <w:szCs w:val="22"/>
        </w:rPr>
        <w:t>e opdrachtgever;</w:t>
      </w:r>
    </w:p>
    <w:p w:rsidRPr="00C561CD" w:rsidR="000627F2" w:rsidP="00BC2A9D" w:rsidRDefault="000627F2" w14:paraId="5AE832E2" w14:textId="77777777">
      <w:pPr>
        <w:numPr>
          <w:ilvl w:val="0"/>
          <w:numId w:val="18"/>
        </w:numPr>
        <w:tabs>
          <w:tab w:val="left" w:pos="840"/>
        </w:tabs>
        <w:ind w:left="840" w:right="460" w:hanging="361"/>
        <w:rPr>
          <w:rFonts w:asciiTheme="minorHAnsi" w:hAnsiTheme="minorHAnsi"/>
          <w:sz w:val="22"/>
          <w:szCs w:val="22"/>
        </w:rPr>
      </w:pPr>
      <w:r w:rsidRPr="00C561CD">
        <w:rPr>
          <w:rFonts w:asciiTheme="minorHAnsi" w:hAnsiTheme="minorHAnsi"/>
          <w:sz w:val="22"/>
          <w:szCs w:val="22"/>
        </w:rPr>
        <w:t>Voor het aanvragen van goedkeuring voor in te schakelen onderaannemers en ingehuurd personeel verstrekt de opdrachtnemer de opdrachtgever de volgende gegevens:</w:t>
      </w:r>
    </w:p>
    <w:p w:rsidRPr="00C561CD" w:rsidR="000627F2" w:rsidP="00BC2A9D" w:rsidRDefault="000627F2" w14:paraId="18F4F4C0" w14:textId="77777777">
      <w:pPr>
        <w:pStyle w:val="Lijstalinea"/>
        <w:numPr>
          <w:ilvl w:val="0"/>
          <w:numId w:val="78"/>
        </w:numPr>
        <w:tabs>
          <w:tab w:val="left" w:pos="480"/>
        </w:tabs>
        <w:rPr>
          <w:rFonts w:asciiTheme="minorHAnsi" w:hAnsiTheme="minorHAnsi"/>
          <w:sz w:val="22"/>
          <w:szCs w:val="22"/>
        </w:rPr>
      </w:pPr>
      <w:proofErr w:type="gramStart"/>
      <w:r w:rsidRPr="00C561CD">
        <w:rPr>
          <w:rFonts w:asciiTheme="minorHAnsi" w:hAnsiTheme="minorHAnsi"/>
          <w:sz w:val="22"/>
          <w:szCs w:val="22"/>
        </w:rPr>
        <w:t>naam</w:t>
      </w:r>
      <w:proofErr w:type="gramEnd"/>
      <w:r w:rsidRPr="00C561CD">
        <w:rPr>
          <w:rFonts w:asciiTheme="minorHAnsi" w:hAnsiTheme="minorHAnsi"/>
          <w:sz w:val="22"/>
          <w:szCs w:val="22"/>
        </w:rPr>
        <w:t xml:space="preserve"> en adres van de onderaannemer;</w:t>
      </w:r>
    </w:p>
    <w:p w:rsidRPr="00C561CD" w:rsidR="000627F2" w:rsidP="00BC2A9D" w:rsidRDefault="000627F2" w14:paraId="085E2BC4" w14:textId="77777777">
      <w:pPr>
        <w:pStyle w:val="Lijstalinea"/>
        <w:numPr>
          <w:ilvl w:val="0"/>
          <w:numId w:val="78"/>
        </w:numPr>
        <w:tabs>
          <w:tab w:val="left" w:pos="480"/>
        </w:tabs>
        <w:rPr>
          <w:rFonts w:asciiTheme="minorHAnsi" w:hAnsiTheme="minorHAnsi"/>
          <w:sz w:val="22"/>
          <w:szCs w:val="22"/>
        </w:rPr>
      </w:pPr>
      <w:proofErr w:type="gramStart"/>
      <w:r w:rsidRPr="00C561CD">
        <w:rPr>
          <w:rFonts w:asciiTheme="minorHAnsi" w:hAnsiTheme="minorHAnsi"/>
          <w:sz w:val="22"/>
          <w:szCs w:val="22"/>
        </w:rPr>
        <w:t>omschrijving</w:t>
      </w:r>
      <w:proofErr w:type="gramEnd"/>
      <w:r w:rsidRPr="00C561CD">
        <w:rPr>
          <w:rFonts w:asciiTheme="minorHAnsi" w:hAnsiTheme="minorHAnsi"/>
          <w:sz w:val="22"/>
          <w:szCs w:val="22"/>
        </w:rPr>
        <w:t xml:space="preserve"> van het in onderaanneming te geven werk;</w:t>
      </w:r>
    </w:p>
    <w:p w:rsidRPr="00C561CD" w:rsidR="000627F2" w:rsidP="00BC2A9D" w:rsidRDefault="000627F2" w14:paraId="1FC1B2A8" w14:textId="77777777">
      <w:pPr>
        <w:pStyle w:val="Lijstalinea"/>
        <w:numPr>
          <w:ilvl w:val="0"/>
          <w:numId w:val="78"/>
        </w:numPr>
        <w:tabs>
          <w:tab w:val="left" w:pos="480"/>
        </w:tabs>
        <w:rPr>
          <w:rFonts w:asciiTheme="minorHAnsi" w:hAnsiTheme="minorHAnsi"/>
          <w:sz w:val="22"/>
          <w:szCs w:val="22"/>
        </w:rPr>
      </w:pPr>
      <w:proofErr w:type="gramStart"/>
      <w:r w:rsidRPr="00C561CD">
        <w:rPr>
          <w:rFonts w:asciiTheme="minorHAnsi" w:hAnsiTheme="minorHAnsi"/>
          <w:sz w:val="22"/>
          <w:szCs w:val="22"/>
        </w:rPr>
        <w:t>omschrijving</w:t>
      </w:r>
      <w:proofErr w:type="gramEnd"/>
      <w:r w:rsidRPr="00C561CD">
        <w:rPr>
          <w:rFonts w:asciiTheme="minorHAnsi" w:hAnsiTheme="minorHAnsi"/>
          <w:sz w:val="22"/>
          <w:szCs w:val="22"/>
        </w:rPr>
        <w:t xml:space="preserve"> van de totale omvang (in kosten) van het in onderaanneming te geven werk;</w:t>
      </w:r>
    </w:p>
    <w:p w:rsidR="000627F2" w:rsidP="00BC2A9D" w:rsidRDefault="000627F2" w14:paraId="64EF9033" w14:textId="73E105BD">
      <w:pPr>
        <w:pStyle w:val="Lijstalinea"/>
        <w:numPr>
          <w:ilvl w:val="0"/>
          <w:numId w:val="78"/>
        </w:numPr>
        <w:tabs>
          <w:tab w:val="left" w:pos="480"/>
        </w:tabs>
        <w:rPr>
          <w:rFonts w:asciiTheme="minorHAnsi" w:hAnsiTheme="minorHAnsi"/>
          <w:sz w:val="22"/>
          <w:szCs w:val="22"/>
        </w:rPr>
      </w:pPr>
      <w:proofErr w:type="gramStart"/>
      <w:r w:rsidRPr="00C561CD">
        <w:rPr>
          <w:rFonts w:asciiTheme="minorHAnsi" w:hAnsiTheme="minorHAnsi"/>
          <w:sz w:val="22"/>
          <w:szCs w:val="22"/>
        </w:rPr>
        <w:t>welke</w:t>
      </w:r>
      <w:proofErr w:type="gramEnd"/>
      <w:r w:rsidRPr="00C561CD">
        <w:rPr>
          <w:rFonts w:asciiTheme="minorHAnsi" w:hAnsiTheme="minorHAnsi"/>
          <w:sz w:val="22"/>
          <w:szCs w:val="22"/>
        </w:rPr>
        <w:t xml:space="preserve"> personen ingehuurd of in dienst van de onderaannemer(s) op het desbetreffende werk werkzaam zullen zijn</w:t>
      </w:r>
      <w:r w:rsidR="00130F39">
        <w:rPr>
          <w:rFonts w:asciiTheme="minorHAnsi" w:hAnsiTheme="minorHAnsi"/>
          <w:sz w:val="22"/>
          <w:szCs w:val="22"/>
        </w:rPr>
        <w:t>;</w:t>
      </w:r>
    </w:p>
    <w:p w:rsidRPr="00F77DCE" w:rsidR="00130F39" w:rsidP="00BC2A9D" w:rsidRDefault="00130F39" w14:paraId="73615F87" w14:textId="0F36149B">
      <w:pPr>
        <w:pStyle w:val="Lijstalinea"/>
        <w:numPr>
          <w:ilvl w:val="0"/>
          <w:numId w:val="78"/>
        </w:numPr>
        <w:tabs>
          <w:tab w:val="left" w:pos="480"/>
        </w:tabs>
        <w:rPr>
          <w:rFonts w:asciiTheme="minorHAnsi" w:hAnsiTheme="minorHAnsi"/>
          <w:sz w:val="22"/>
          <w:szCs w:val="22"/>
        </w:rPr>
      </w:pPr>
      <w:proofErr w:type="gramStart"/>
      <w:r w:rsidRPr="00F77DCE">
        <w:rPr>
          <w:rFonts w:asciiTheme="minorHAnsi" w:hAnsiTheme="minorHAnsi"/>
          <w:sz w:val="22"/>
          <w:szCs w:val="22"/>
        </w:rPr>
        <w:t>ervaring</w:t>
      </w:r>
      <w:proofErr w:type="gramEnd"/>
      <w:r w:rsidRPr="00F77DCE">
        <w:rPr>
          <w:rFonts w:asciiTheme="minorHAnsi" w:hAnsiTheme="minorHAnsi"/>
          <w:sz w:val="22"/>
          <w:szCs w:val="22"/>
        </w:rPr>
        <w:t xml:space="preserve"> onderaannemer in vergelijkbare projecten</w:t>
      </w:r>
      <w:r w:rsidR="00F77DCE">
        <w:rPr>
          <w:rFonts w:asciiTheme="minorHAnsi" w:hAnsiTheme="minorHAnsi"/>
          <w:sz w:val="22"/>
          <w:szCs w:val="22"/>
        </w:rPr>
        <w:t>.</w:t>
      </w:r>
    </w:p>
    <w:p w:rsidRPr="00C561CD" w:rsidR="000627F2" w:rsidP="00BC2A9D" w:rsidRDefault="000627F2" w14:paraId="557BE512" w14:textId="26192B12">
      <w:pPr>
        <w:numPr>
          <w:ilvl w:val="0"/>
          <w:numId w:val="18"/>
        </w:numPr>
        <w:tabs>
          <w:tab w:val="left" w:pos="840"/>
        </w:tabs>
        <w:ind w:left="840" w:right="920" w:hanging="361"/>
        <w:rPr>
          <w:rFonts w:asciiTheme="minorHAnsi" w:hAnsiTheme="minorHAnsi"/>
          <w:sz w:val="22"/>
          <w:szCs w:val="22"/>
        </w:rPr>
      </w:pPr>
      <w:r w:rsidRPr="00C561CD">
        <w:rPr>
          <w:rFonts w:asciiTheme="minorHAnsi" w:hAnsiTheme="minorHAnsi"/>
          <w:sz w:val="22"/>
          <w:szCs w:val="22"/>
        </w:rPr>
        <w:t>De opdrachtnemer dient in overleg met derden het werk zodanig te regelen, dat de door hem te maken werken en door derden aan te bren</w:t>
      </w:r>
      <w:r w:rsidR="00812E97">
        <w:rPr>
          <w:rFonts w:asciiTheme="minorHAnsi" w:hAnsiTheme="minorHAnsi"/>
          <w:sz w:val="22"/>
          <w:szCs w:val="22"/>
        </w:rPr>
        <w:t>gen werken op elkaar aansluiten;</w:t>
      </w:r>
    </w:p>
    <w:p w:rsidRPr="00C561CD" w:rsidR="000627F2" w:rsidP="00BC2A9D" w:rsidRDefault="000627F2" w14:paraId="0D0FB6A3" w14:textId="4D790E8C">
      <w:pPr>
        <w:numPr>
          <w:ilvl w:val="0"/>
          <w:numId w:val="18"/>
        </w:numPr>
        <w:tabs>
          <w:tab w:val="left" w:pos="840"/>
        </w:tabs>
        <w:ind w:left="840" w:right="420" w:hanging="361"/>
        <w:rPr>
          <w:rFonts w:asciiTheme="minorHAnsi" w:hAnsiTheme="minorHAnsi"/>
          <w:sz w:val="22"/>
          <w:szCs w:val="22"/>
        </w:rPr>
      </w:pPr>
      <w:r w:rsidRPr="00C561CD">
        <w:rPr>
          <w:rFonts w:asciiTheme="minorHAnsi" w:hAnsiTheme="minorHAnsi"/>
          <w:sz w:val="22"/>
          <w:szCs w:val="22"/>
        </w:rPr>
        <w:t>Voor de realisatie van de werken onderhoudt de opdrachtnemer contact met de netbeheerder. De opdrachtnemer verzorgt (in opdracht van de opdrachtgever) de aanvragen, opdrachten en onderhoudt contacten en maakt afspraken met de netbeheerder. De opdrachtgever draagt er zorg voor dat bovengrondse en ondergrondse werkzaamheden</w:t>
      </w:r>
      <w:r w:rsidR="00812E97">
        <w:rPr>
          <w:rFonts w:asciiTheme="minorHAnsi" w:hAnsiTheme="minorHAnsi"/>
          <w:sz w:val="22"/>
          <w:szCs w:val="22"/>
        </w:rPr>
        <w:t xml:space="preserve"> gelijktijdig worden uitgevoerd;</w:t>
      </w:r>
    </w:p>
    <w:p w:rsidR="000627F2" w:rsidP="00BC2A9D" w:rsidRDefault="000627F2" w14:paraId="2EDE4F8D" w14:textId="77777777">
      <w:pPr>
        <w:numPr>
          <w:ilvl w:val="0"/>
          <w:numId w:val="18"/>
        </w:numPr>
        <w:tabs>
          <w:tab w:val="left" w:pos="840"/>
        </w:tabs>
        <w:ind w:left="840" w:right="540" w:hanging="361"/>
        <w:rPr>
          <w:rFonts w:asciiTheme="minorHAnsi" w:hAnsiTheme="minorHAnsi"/>
          <w:sz w:val="22"/>
          <w:szCs w:val="22"/>
        </w:rPr>
      </w:pPr>
      <w:r w:rsidRPr="00C561CD">
        <w:rPr>
          <w:rFonts w:asciiTheme="minorHAnsi" w:hAnsiTheme="minorHAnsi"/>
          <w:sz w:val="22"/>
          <w:szCs w:val="22"/>
        </w:rPr>
        <w:t>De opdrachtnemer heeft een inspanningsverplichting richting de netbeheerder. Het werkproces van de netbeheerder en bijbehorende termijnen dient bewaakt te worden. De opdrachtgever dient minimaal wekelijks navraag te doen over de status van de aanvraag en dit in de planning naar de opdrachtgever toe te verwerken.</w:t>
      </w:r>
    </w:p>
    <w:p w:rsidR="00080DC4" w:rsidP="00080DC4" w:rsidRDefault="00080DC4" w14:paraId="4F1492E4" w14:textId="77777777">
      <w:pPr>
        <w:tabs>
          <w:tab w:val="left" w:pos="840"/>
        </w:tabs>
        <w:ind w:left="479" w:right="540"/>
        <w:rPr>
          <w:rFonts w:asciiTheme="minorHAnsi" w:hAnsiTheme="minorHAnsi"/>
          <w:sz w:val="22"/>
          <w:szCs w:val="22"/>
        </w:rPr>
      </w:pPr>
    </w:p>
    <w:p w:rsidRPr="00C561CD" w:rsidR="00080DC4" w:rsidP="00080DC4" w:rsidRDefault="00080DC4" w14:paraId="50AFB521" w14:textId="77777777">
      <w:pPr>
        <w:tabs>
          <w:tab w:val="left" w:pos="840"/>
        </w:tabs>
        <w:ind w:left="479" w:right="540"/>
        <w:rPr>
          <w:rFonts w:asciiTheme="minorHAnsi" w:hAnsiTheme="minorHAnsi"/>
          <w:sz w:val="22"/>
          <w:szCs w:val="22"/>
        </w:rPr>
      </w:pPr>
    </w:p>
    <w:p w:rsidRPr="00C561CD" w:rsidR="000627F2" w:rsidP="00900C73" w:rsidRDefault="000627F2" w14:paraId="5D8E843F" w14:textId="77777777">
      <w:pPr>
        <w:pStyle w:val="Kop3"/>
        <w:rPr>
          <w:rFonts w:asciiTheme="minorHAnsi" w:hAnsiTheme="minorHAnsi"/>
        </w:rPr>
      </w:pPr>
      <w:bookmarkStart w:name="_Toc213339276" w:id="28"/>
      <w:r w:rsidRPr="00C561CD">
        <w:rPr>
          <w:rFonts w:asciiTheme="minorHAnsi" w:hAnsiTheme="minorHAnsi"/>
        </w:rPr>
        <w:t>3.1.2</w:t>
      </w:r>
      <w:r w:rsidRPr="00C561CD">
        <w:rPr>
          <w:rFonts w:eastAsia="Times New Roman" w:asciiTheme="minorHAnsi" w:hAnsiTheme="minorHAnsi"/>
        </w:rPr>
        <w:tab/>
      </w:r>
      <w:r w:rsidRPr="00C561CD">
        <w:rPr>
          <w:rFonts w:asciiTheme="minorHAnsi" w:hAnsiTheme="minorHAnsi"/>
        </w:rPr>
        <w:t>Betalingsregelingen: aanneemsom</w:t>
      </w:r>
      <w:bookmarkEnd w:id="28"/>
    </w:p>
    <w:p w:rsidRPr="00C561CD" w:rsidR="000627F2" w:rsidP="000627F2" w:rsidRDefault="000627F2" w14:paraId="3F743AAE" w14:textId="77777777">
      <w:pPr>
        <w:rPr>
          <w:rFonts w:eastAsia="Times New Roman" w:asciiTheme="minorHAnsi" w:hAnsiTheme="minorHAnsi"/>
          <w:sz w:val="22"/>
          <w:szCs w:val="22"/>
        </w:rPr>
      </w:pPr>
    </w:p>
    <w:p w:rsidRPr="00C561CD" w:rsidR="000627F2" w:rsidP="00900C73" w:rsidRDefault="000627F2" w14:paraId="68FBFE39" w14:textId="77777777">
      <w:pPr>
        <w:pStyle w:val="Kop4"/>
        <w:rPr>
          <w:rFonts w:asciiTheme="minorHAnsi" w:hAnsiTheme="minorHAnsi"/>
        </w:rPr>
      </w:pPr>
      <w:r w:rsidRPr="00C561CD">
        <w:rPr>
          <w:rFonts w:asciiTheme="minorHAnsi" w:hAnsiTheme="minorHAnsi"/>
        </w:rPr>
        <w:t>3.1.2.1</w:t>
      </w:r>
      <w:r w:rsidRPr="00C561CD">
        <w:rPr>
          <w:rFonts w:eastAsia="Times New Roman" w:asciiTheme="minorHAnsi" w:hAnsiTheme="minorHAnsi"/>
        </w:rPr>
        <w:tab/>
      </w:r>
      <w:r w:rsidRPr="00C561CD">
        <w:rPr>
          <w:rFonts w:asciiTheme="minorHAnsi" w:hAnsiTheme="minorHAnsi"/>
        </w:rPr>
        <w:t>Betaling</w:t>
      </w:r>
    </w:p>
    <w:p w:rsidRPr="00C561CD" w:rsidR="000627F2" w:rsidP="00BC2A9D" w:rsidRDefault="000627F2" w14:paraId="1DA8DA49" w14:textId="14F567FE">
      <w:pPr>
        <w:numPr>
          <w:ilvl w:val="0"/>
          <w:numId w:val="19"/>
        </w:numPr>
        <w:tabs>
          <w:tab w:val="left" w:pos="840"/>
        </w:tabs>
        <w:ind w:left="840" w:right="900" w:hanging="361"/>
        <w:rPr>
          <w:rFonts w:asciiTheme="minorHAnsi" w:hAnsiTheme="minorHAnsi"/>
          <w:sz w:val="22"/>
          <w:szCs w:val="22"/>
        </w:rPr>
      </w:pPr>
      <w:r w:rsidRPr="00C561CD">
        <w:rPr>
          <w:rFonts w:asciiTheme="minorHAnsi" w:hAnsiTheme="minorHAnsi"/>
          <w:sz w:val="22"/>
          <w:szCs w:val="22"/>
        </w:rPr>
        <w:t xml:space="preserve">De opdrachtnemer is verplicht om binnen </w:t>
      </w:r>
      <w:r w:rsidR="00F77DCE">
        <w:rPr>
          <w:rFonts w:asciiTheme="minorHAnsi" w:hAnsiTheme="minorHAnsi"/>
          <w:sz w:val="22"/>
          <w:szCs w:val="22"/>
        </w:rPr>
        <w:t>één werk</w:t>
      </w:r>
      <w:r w:rsidRPr="00C561CD">
        <w:rPr>
          <w:rFonts w:asciiTheme="minorHAnsi" w:hAnsiTheme="minorHAnsi"/>
          <w:sz w:val="22"/>
          <w:szCs w:val="22"/>
        </w:rPr>
        <w:t>dag nadat een storingsrit is afgewerkt de uitgevoerde werkzaamheden terug</w:t>
      </w:r>
      <w:r w:rsidR="00812E97">
        <w:rPr>
          <w:rFonts w:asciiTheme="minorHAnsi" w:hAnsiTheme="minorHAnsi"/>
          <w:sz w:val="22"/>
          <w:szCs w:val="22"/>
        </w:rPr>
        <w:t xml:space="preserve"> te rapporteren aan de</w:t>
      </w:r>
      <w:r w:rsidR="00797D85">
        <w:rPr>
          <w:rFonts w:asciiTheme="minorHAnsi" w:hAnsiTheme="minorHAnsi"/>
          <w:sz w:val="22"/>
          <w:szCs w:val="22"/>
        </w:rPr>
        <w:t xml:space="preserve"> betreffende</w:t>
      </w:r>
      <w:r w:rsidR="00812E97">
        <w:rPr>
          <w:rFonts w:asciiTheme="minorHAnsi" w:hAnsiTheme="minorHAnsi"/>
          <w:sz w:val="22"/>
          <w:szCs w:val="22"/>
        </w:rPr>
        <w:t xml:space="preserve"> gemeente;</w:t>
      </w:r>
    </w:p>
    <w:p w:rsidRPr="00C561CD" w:rsidR="000627F2" w:rsidP="00BC2A9D" w:rsidRDefault="000627F2" w14:paraId="71CAEC9F" w14:textId="15BE2EDF">
      <w:pPr>
        <w:numPr>
          <w:ilvl w:val="0"/>
          <w:numId w:val="19"/>
        </w:numPr>
        <w:tabs>
          <w:tab w:val="left" w:pos="840"/>
        </w:tabs>
        <w:ind w:left="840" w:right="520" w:hanging="361"/>
        <w:rPr>
          <w:rFonts w:asciiTheme="minorHAnsi" w:hAnsiTheme="minorHAnsi" w:cstheme="minorHAnsi"/>
          <w:sz w:val="22"/>
          <w:szCs w:val="22"/>
        </w:rPr>
      </w:pPr>
      <w:r w:rsidRPr="00C561CD">
        <w:rPr>
          <w:rFonts w:asciiTheme="minorHAnsi" w:hAnsiTheme="minorHAnsi" w:cstheme="minorHAnsi"/>
          <w:sz w:val="22"/>
          <w:szCs w:val="22"/>
        </w:rPr>
        <w:t>De factuur dient maandelijks geadresseerd aan de opdrachtgever ter accordering te wo</w:t>
      </w:r>
      <w:r w:rsidR="00812E97">
        <w:rPr>
          <w:rFonts w:asciiTheme="minorHAnsi" w:hAnsiTheme="minorHAnsi" w:cstheme="minorHAnsi"/>
          <w:sz w:val="22"/>
          <w:szCs w:val="22"/>
        </w:rPr>
        <w:t>rden ingediend bij de beheerder;</w:t>
      </w:r>
    </w:p>
    <w:p w:rsidRPr="00C561CD" w:rsidR="000627F2" w:rsidP="00BC2A9D" w:rsidRDefault="000627F2" w14:paraId="10E48241" w14:textId="1FF5AD13">
      <w:pPr>
        <w:numPr>
          <w:ilvl w:val="0"/>
          <w:numId w:val="19"/>
        </w:numPr>
        <w:tabs>
          <w:tab w:val="left" w:pos="840"/>
        </w:tabs>
        <w:ind w:left="840" w:right="1140" w:hanging="361"/>
        <w:rPr>
          <w:rFonts w:asciiTheme="minorHAnsi" w:hAnsiTheme="minorHAnsi" w:cstheme="minorHAnsi"/>
          <w:sz w:val="22"/>
          <w:szCs w:val="22"/>
        </w:rPr>
      </w:pPr>
      <w:r w:rsidRPr="00C561CD">
        <w:rPr>
          <w:rFonts w:asciiTheme="minorHAnsi" w:hAnsiTheme="minorHAnsi" w:cstheme="minorHAnsi"/>
          <w:sz w:val="22"/>
          <w:szCs w:val="22"/>
        </w:rPr>
        <w:t>Tot betaling zal worden overgegaan nadat de factuur en het mutatieformulier, en de revisiegegevens aangeleverd en gea</w:t>
      </w:r>
      <w:r w:rsidR="00812E97">
        <w:rPr>
          <w:rFonts w:asciiTheme="minorHAnsi" w:hAnsiTheme="minorHAnsi" w:cstheme="minorHAnsi"/>
          <w:sz w:val="22"/>
          <w:szCs w:val="22"/>
        </w:rPr>
        <w:t>ccordeerd zijn door de directie;</w:t>
      </w:r>
    </w:p>
    <w:p w:rsidRPr="00C561CD" w:rsidR="000627F2" w:rsidP="00BC2A9D" w:rsidRDefault="000627F2" w14:paraId="2965C012" w14:textId="40E721D8">
      <w:pPr>
        <w:numPr>
          <w:ilvl w:val="0"/>
          <w:numId w:val="19"/>
        </w:numPr>
        <w:tabs>
          <w:tab w:val="left" w:pos="840"/>
        </w:tabs>
        <w:ind w:left="840" w:right="360" w:hanging="361"/>
        <w:rPr>
          <w:rFonts w:asciiTheme="minorHAnsi" w:hAnsiTheme="minorHAnsi" w:cstheme="minorHAnsi"/>
          <w:sz w:val="22"/>
          <w:szCs w:val="22"/>
        </w:rPr>
      </w:pPr>
      <w:r w:rsidRPr="00C561CD">
        <w:rPr>
          <w:rFonts w:asciiTheme="minorHAnsi" w:hAnsiTheme="minorHAnsi" w:cstheme="minorHAnsi"/>
          <w:sz w:val="22"/>
          <w:szCs w:val="22"/>
        </w:rPr>
        <w:t>Werkopdrachten die langer duren dan acht weken worden geclusterd per vier weken betaald. Werkopdrachten die binnen acht weken werk gereed zijn, worden betaald na</w:t>
      </w:r>
      <w:r w:rsidR="00812E97">
        <w:rPr>
          <w:rFonts w:asciiTheme="minorHAnsi" w:hAnsiTheme="minorHAnsi" w:cstheme="minorHAnsi"/>
          <w:sz w:val="22"/>
          <w:szCs w:val="22"/>
        </w:rPr>
        <w:t xml:space="preserve"> afronding van die werkopdracht;</w:t>
      </w:r>
    </w:p>
    <w:p w:rsidRPr="00C561CD" w:rsidR="000627F2" w:rsidP="00BC2A9D" w:rsidRDefault="000627F2" w14:paraId="3F863ED1" w14:textId="01B22831">
      <w:pPr>
        <w:numPr>
          <w:ilvl w:val="0"/>
          <w:numId w:val="19"/>
        </w:numPr>
        <w:tabs>
          <w:tab w:val="left" w:pos="840"/>
        </w:tabs>
        <w:ind w:left="840" w:hanging="361"/>
        <w:rPr>
          <w:rFonts w:asciiTheme="minorHAnsi" w:hAnsiTheme="minorHAnsi" w:cstheme="minorHAnsi"/>
          <w:sz w:val="22"/>
          <w:szCs w:val="22"/>
        </w:rPr>
      </w:pPr>
      <w:r w:rsidRPr="00C561CD">
        <w:rPr>
          <w:rFonts w:asciiTheme="minorHAnsi" w:hAnsiTheme="minorHAnsi" w:cstheme="minorHAnsi"/>
          <w:sz w:val="22"/>
          <w:szCs w:val="22"/>
        </w:rPr>
        <w:t>Eindafrekening maximaal 30 dagen na eind oplevering en verholpen laatste verbeterpunten</w:t>
      </w:r>
      <w:r w:rsidR="00812E97">
        <w:rPr>
          <w:rFonts w:asciiTheme="minorHAnsi" w:hAnsiTheme="minorHAnsi" w:cstheme="minorHAnsi"/>
          <w:sz w:val="22"/>
          <w:szCs w:val="22"/>
        </w:rPr>
        <w:t>.</w:t>
      </w:r>
    </w:p>
    <w:p w:rsidR="00BF7E28" w:rsidRDefault="00BF7E28" w14:paraId="1867A379" w14:textId="20FC6984">
      <w:pPr>
        <w:rPr>
          <w:rFonts w:eastAsia="MS PGothic" w:cs="Times New Roman" w:asciiTheme="minorHAnsi" w:hAnsiTheme="minorHAnsi"/>
          <w:color w:val="8EAADB" w:themeColor="accent1" w:themeTint="99"/>
          <w:sz w:val="23"/>
        </w:rPr>
      </w:pPr>
    </w:p>
    <w:p w:rsidRPr="00080DC4" w:rsidR="000627F2" w:rsidP="00900C73" w:rsidRDefault="000627F2" w14:paraId="464043D3" w14:textId="566C6B92">
      <w:pPr>
        <w:pStyle w:val="Kop3"/>
        <w:rPr>
          <w:rFonts w:asciiTheme="minorHAnsi" w:hAnsiTheme="minorHAnsi"/>
        </w:rPr>
      </w:pPr>
      <w:bookmarkStart w:name="_Toc213339277" w:id="29"/>
      <w:r w:rsidRPr="00C561CD">
        <w:rPr>
          <w:rFonts w:asciiTheme="minorHAnsi" w:hAnsiTheme="minorHAnsi"/>
        </w:rPr>
        <w:t>3.</w:t>
      </w:r>
      <w:r w:rsidRPr="00080DC4">
        <w:rPr>
          <w:rFonts w:asciiTheme="minorHAnsi" w:hAnsiTheme="minorHAnsi"/>
        </w:rPr>
        <w:t>1.</w:t>
      </w:r>
      <w:r w:rsidRPr="00080DC4" w:rsidR="004B34FE">
        <w:rPr>
          <w:rFonts w:asciiTheme="minorHAnsi" w:hAnsiTheme="minorHAnsi"/>
        </w:rPr>
        <w:t>3</w:t>
      </w:r>
      <w:r w:rsidRPr="00080DC4">
        <w:rPr>
          <w:rFonts w:eastAsia="Times New Roman" w:asciiTheme="minorHAnsi" w:hAnsiTheme="minorHAnsi"/>
        </w:rPr>
        <w:tab/>
      </w:r>
      <w:r w:rsidRPr="00080DC4">
        <w:rPr>
          <w:rFonts w:asciiTheme="minorHAnsi" w:hAnsiTheme="minorHAnsi"/>
        </w:rPr>
        <w:t>Betalingsregelingen: risicoregeling</w:t>
      </w:r>
      <w:bookmarkEnd w:id="29"/>
    </w:p>
    <w:p w:rsidRPr="00080DC4" w:rsidR="000627F2" w:rsidP="00BC2A9D" w:rsidRDefault="000627F2" w14:paraId="276898BE" w14:textId="67DD7986">
      <w:pPr>
        <w:numPr>
          <w:ilvl w:val="0"/>
          <w:numId w:val="20"/>
        </w:numPr>
        <w:tabs>
          <w:tab w:val="left" w:pos="840"/>
        </w:tabs>
        <w:ind w:left="840" w:right="1180" w:hanging="361"/>
        <w:rPr>
          <w:rFonts w:asciiTheme="minorHAnsi" w:hAnsiTheme="minorHAnsi" w:cstheme="minorHAnsi"/>
          <w:sz w:val="22"/>
          <w:szCs w:val="22"/>
        </w:rPr>
      </w:pPr>
      <w:r w:rsidRPr="00080DC4">
        <w:rPr>
          <w:rFonts w:asciiTheme="minorHAnsi" w:hAnsiTheme="minorHAnsi" w:cstheme="minorHAnsi"/>
          <w:sz w:val="22"/>
          <w:szCs w:val="22"/>
        </w:rPr>
        <w:t>In afwijking van de Standaard 20</w:t>
      </w:r>
      <w:r w:rsidRPr="00080DC4" w:rsidR="00441C2A">
        <w:rPr>
          <w:rFonts w:asciiTheme="minorHAnsi" w:hAnsiTheme="minorHAnsi" w:cstheme="minorHAnsi"/>
          <w:sz w:val="22"/>
          <w:szCs w:val="22"/>
        </w:rPr>
        <w:t>2</w:t>
      </w:r>
      <w:r w:rsidRPr="00080DC4" w:rsidR="006A4EF2">
        <w:rPr>
          <w:rFonts w:asciiTheme="minorHAnsi" w:hAnsiTheme="minorHAnsi" w:cstheme="minorHAnsi"/>
          <w:sz w:val="22"/>
          <w:szCs w:val="22"/>
        </w:rPr>
        <w:t>3</w:t>
      </w:r>
      <w:r w:rsidRPr="00080DC4">
        <w:rPr>
          <w:rFonts w:asciiTheme="minorHAnsi" w:hAnsiTheme="minorHAnsi" w:cstheme="minorHAnsi"/>
          <w:sz w:val="22"/>
          <w:szCs w:val="22"/>
        </w:rPr>
        <w:t xml:space="preserve"> wordt voor het eerste contractjaar uitgegaan van vaste prijzen (loon en materiaal) zoals aangegeven op het Prijzenblad. Vervolgens dient de aannemer uiterlijk </w:t>
      </w:r>
      <w:r w:rsidRPr="00080DC4" w:rsidR="00F77DCE">
        <w:rPr>
          <w:rFonts w:asciiTheme="minorHAnsi" w:hAnsiTheme="minorHAnsi" w:cstheme="minorHAnsi"/>
          <w:sz w:val="22"/>
          <w:szCs w:val="22"/>
        </w:rPr>
        <w:t>2 kal</w:t>
      </w:r>
      <w:r w:rsidR="001D5055">
        <w:rPr>
          <w:rFonts w:asciiTheme="minorHAnsi" w:hAnsiTheme="minorHAnsi" w:cstheme="minorHAnsi"/>
          <w:sz w:val="22"/>
          <w:szCs w:val="22"/>
        </w:rPr>
        <w:t>e</w:t>
      </w:r>
      <w:r w:rsidRPr="00080DC4" w:rsidR="00F77DCE">
        <w:rPr>
          <w:rFonts w:asciiTheme="minorHAnsi" w:hAnsiTheme="minorHAnsi" w:cstheme="minorHAnsi"/>
          <w:sz w:val="22"/>
          <w:szCs w:val="22"/>
        </w:rPr>
        <w:t xml:space="preserve">ndermaanden </w:t>
      </w:r>
      <w:r w:rsidRPr="00080DC4">
        <w:rPr>
          <w:rFonts w:asciiTheme="minorHAnsi" w:hAnsiTheme="minorHAnsi" w:cstheme="minorHAnsi"/>
          <w:sz w:val="22"/>
          <w:szCs w:val="22"/>
        </w:rPr>
        <w:t xml:space="preserve">voor </w:t>
      </w:r>
      <w:r w:rsidRPr="00080DC4" w:rsidR="00F77DCE">
        <w:rPr>
          <w:rFonts w:asciiTheme="minorHAnsi" w:hAnsiTheme="minorHAnsi" w:cstheme="minorHAnsi"/>
          <w:sz w:val="22"/>
          <w:szCs w:val="22"/>
        </w:rPr>
        <w:t>1 mei</w:t>
      </w:r>
      <w:r w:rsidRPr="00080DC4">
        <w:rPr>
          <w:rFonts w:asciiTheme="minorHAnsi" w:hAnsiTheme="minorHAnsi" w:cstheme="minorHAnsi"/>
          <w:sz w:val="22"/>
          <w:szCs w:val="22"/>
        </w:rPr>
        <w:t xml:space="preserve">, </w:t>
      </w:r>
      <w:r w:rsidRPr="00080DC4" w:rsidR="00F77DCE">
        <w:rPr>
          <w:rFonts w:asciiTheme="minorHAnsi" w:hAnsiTheme="minorHAnsi" w:cstheme="minorHAnsi"/>
          <w:sz w:val="22"/>
          <w:szCs w:val="22"/>
        </w:rPr>
        <w:t xml:space="preserve">maar </w:t>
      </w:r>
      <w:r w:rsidRPr="00080DC4">
        <w:rPr>
          <w:rFonts w:asciiTheme="minorHAnsi" w:hAnsiTheme="minorHAnsi" w:cstheme="minorHAnsi"/>
          <w:sz w:val="22"/>
          <w:szCs w:val="22"/>
        </w:rPr>
        <w:t xml:space="preserve">niet eerder </w:t>
      </w:r>
      <w:r w:rsidRPr="00BD4AF3">
        <w:rPr>
          <w:rFonts w:asciiTheme="minorHAnsi" w:hAnsiTheme="minorHAnsi" w:cstheme="minorHAnsi"/>
          <w:sz w:val="22"/>
          <w:szCs w:val="22"/>
        </w:rPr>
        <w:t xml:space="preserve">dan </w:t>
      </w:r>
      <w:r w:rsidRPr="00BD4AF3" w:rsidR="00F21802">
        <w:rPr>
          <w:rFonts w:asciiTheme="minorHAnsi" w:hAnsiTheme="minorHAnsi" w:cstheme="minorHAnsi"/>
          <w:sz w:val="22"/>
          <w:szCs w:val="22"/>
        </w:rPr>
        <w:t>0</w:t>
      </w:r>
      <w:r w:rsidRPr="00BD4AF3">
        <w:rPr>
          <w:rFonts w:asciiTheme="minorHAnsi" w:hAnsiTheme="minorHAnsi" w:cstheme="minorHAnsi"/>
          <w:sz w:val="22"/>
          <w:szCs w:val="22"/>
        </w:rPr>
        <w:t>1-</w:t>
      </w:r>
      <w:r w:rsidRPr="00BD4AF3" w:rsidR="00F21802">
        <w:rPr>
          <w:rFonts w:asciiTheme="minorHAnsi" w:hAnsiTheme="minorHAnsi" w:cstheme="minorHAnsi"/>
          <w:sz w:val="22"/>
          <w:szCs w:val="22"/>
        </w:rPr>
        <w:t>0</w:t>
      </w:r>
      <w:r w:rsidRPr="00BD4AF3" w:rsidR="00F77DCE">
        <w:rPr>
          <w:rFonts w:asciiTheme="minorHAnsi" w:hAnsiTheme="minorHAnsi" w:cstheme="minorHAnsi"/>
          <w:sz w:val="22"/>
          <w:szCs w:val="22"/>
        </w:rPr>
        <w:t>5</w:t>
      </w:r>
      <w:r w:rsidRPr="00BD4AF3">
        <w:rPr>
          <w:rFonts w:asciiTheme="minorHAnsi" w:hAnsiTheme="minorHAnsi" w:cstheme="minorHAnsi"/>
          <w:sz w:val="22"/>
          <w:szCs w:val="22"/>
        </w:rPr>
        <w:t>-</w:t>
      </w:r>
      <w:r w:rsidRPr="00080DC4">
        <w:rPr>
          <w:rFonts w:asciiTheme="minorHAnsi" w:hAnsiTheme="minorHAnsi" w:cstheme="minorHAnsi"/>
          <w:sz w:val="22"/>
          <w:szCs w:val="22"/>
        </w:rPr>
        <w:t>202</w:t>
      </w:r>
      <w:r w:rsidR="00BD4AF3">
        <w:rPr>
          <w:rFonts w:asciiTheme="minorHAnsi" w:hAnsiTheme="minorHAnsi" w:cstheme="minorHAnsi"/>
          <w:sz w:val="22"/>
          <w:szCs w:val="22"/>
        </w:rPr>
        <w:t>7</w:t>
      </w:r>
      <w:r w:rsidRPr="00080DC4">
        <w:rPr>
          <w:rFonts w:asciiTheme="minorHAnsi" w:hAnsiTheme="minorHAnsi" w:cstheme="minorHAnsi"/>
          <w:sz w:val="22"/>
          <w:szCs w:val="22"/>
        </w:rPr>
        <w:t xml:space="preserve"> de herziene prijslijst voor het komende contractjaar met de geïndexeerde prijzen, aan de hand van de </w:t>
      </w:r>
      <w:proofErr w:type="gramStart"/>
      <w:r w:rsidRPr="00080DC4">
        <w:rPr>
          <w:rFonts w:asciiTheme="minorHAnsi" w:hAnsiTheme="minorHAnsi" w:cstheme="minorHAnsi"/>
          <w:sz w:val="22"/>
          <w:szCs w:val="22"/>
        </w:rPr>
        <w:t>CBS indexering</w:t>
      </w:r>
      <w:proofErr w:type="gramEnd"/>
      <w:r w:rsidRPr="00080DC4">
        <w:rPr>
          <w:rFonts w:asciiTheme="minorHAnsi" w:hAnsiTheme="minorHAnsi" w:cstheme="minorHAnsi"/>
          <w:sz w:val="22"/>
          <w:szCs w:val="22"/>
        </w:rPr>
        <w:t xml:space="preserve"> Metaal- en elektrotechnische industrie (</w:t>
      </w:r>
      <w:proofErr w:type="spellStart"/>
      <w:r w:rsidRPr="00080DC4">
        <w:rPr>
          <w:rFonts w:asciiTheme="minorHAnsi" w:hAnsiTheme="minorHAnsi" w:cstheme="minorHAnsi"/>
          <w:sz w:val="22"/>
          <w:szCs w:val="22"/>
        </w:rPr>
        <w:t>sbi</w:t>
      </w:r>
      <w:proofErr w:type="spellEnd"/>
      <w:r w:rsidRPr="00080DC4">
        <w:rPr>
          <w:rFonts w:asciiTheme="minorHAnsi" w:hAnsiTheme="minorHAnsi" w:cstheme="minorHAnsi"/>
          <w:sz w:val="22"/>
          <w:szCs w:val="22"/>
        </w:rPr>
        <w:t xml:space="preserve"> 27-35), ter goedkeuring aan te bieden </w:t>
      </w:r>
      <w:r w:rsidRPr="00080DC4" w:rsidR="00812E97">
        <w:rPr>
          <w:rFonts w:asciiTheme="minorHAnsi" w:hAnsiTheme="minorHAnsi" w:cstheme="minorHAnsi"/>
          <w:sz w:val="22"/>
          <w:szCs w:val="22"/>
        </w:rPr>
        <w:t>aan de directie;</w:t>
      </w:r>
    </w:p>
    <w:p w:rsidRPr="00C561CD" w:rsidR="000627F2" w:rsidP="00BC2A9D" w:rsidRDefault="000627F2" w14:paraId="72B871C2" w14:textId="511FE97B">
      <w:pPr>
        <w:numPr>
          <w:ilvl w:val="0"/>
          <w:numId w:val="21"/>
        </w:numPr>
        <w:tabs>
          <w:tab w:val="left" w:pos="840"/>
        </w:tabs>
        <w:ind w:left="840" w:right="1800" w:hanging="361"/>
        <w:rPr>
          <w:rFonts w:asciiTheme="minorHAnsi" w:hAnsiTheme="minorHAnsi" w:cstheme="minorHAnsi"/>
          <w:sz w:val="22"/>
          <w:szCs w:val="22"/>
        </w:rPr>
      </w:pPr>
      <w:r w:rsidRPr="00C561CD">
        <w:rPr>
          <w:rFonts w:asciiTheme="minorHAnsi" w:hAnsiTheme="minorHAnsi" w:cstheme="minorHAnsi"/>
          <w:sz w:val="22"/>
          <w:szCs w:val="22"/>
        </w:rPr>
        <w:t>Op verzoek van de directie dient de opdrachtnemer de stijging inzichtelijk te maken door het overleggen van de b</w:t>
      </w:r>
      <w:r w:rsidR="00812E97">
        <w:rPr>
          <w:rFonts w:asciiTheme="minorHAnsi" w:hAnsiTheme="minorHAnsi" w:cstheme="minorHAnsi"/>
          <w:sz w:val="22"/>
          <w:szCs w:val="22"/>
        </w:rPr>
        <w:t>rutoprijzen van de leveranciers;</w:t>
      </w:r>
    </w:p>
    <w:p w:rsidRPr="00C561CD" w:rsidR="000627F2" w:rsidP="00BC2A9D" w:rsidRDefault="000627F2" w14:paraId="28F11D48" w14:textId="77777777">
      <w:pPr>
        <w:numPr>
          <w:ilvl w:val="0"/>
          <w:numId w:val="21"/>
        </w:numPr>
        <w:tabs>
          <w:tab w:val="left" w:pos="840"/>
        </w:tabs>
        <w:ind w:left="840" w:right="1300" w:hanging="361"/>
        <w:rPr>
          <w:rFonts w:asciiTheme="minorHAnsi" w:hAnsiTheme="minorHAnsi" w:cstheme="minorHAnsi"/>
          <w:sz w:val="22"/>
          <w:szCs w:val="22"/>
        </w:rPr>
      </w:pPr>
      <w:r w:rsidRPr="00C561CD">
        <w:rPr>
          <w:rFonts w:asciiTheme="minorHAnsi" w:hAnsiTheme="minorHAnsi" w:cstheme="minorHAnsi"/>
          <w:sz w:val="22"/>
          <w:szCs w:val="22"/>
        </w:rPr>
        <w:t>Aanpassing van het eigen risico bij aanrijdschades vindt plaats bij aanpassing van het beleid in deze door het Waarborgfonds.</w:t>
      </w:r>
    </w:p>
    <w:p w:rsidR="00080DC4" w:rsidP="00900C73" w:rsidRDefault="00080DC4" w14:paraId="5E4CA070" w14:textId="77777777">
      <w:pPr>
        <w:pStyle w:val="Kop3"/>
        <w:rPr>
          <w:rFonts w:asciiTheme="minorHAnsi" w:hAnsiTheme="minorHAnsi"/>
        </w:rPr>
      </w:pPr>
    </w:p>
    <w:p w:rsidRPr="00C561CD" w:rsidR="000627F2" w:rsidP="00900C73" w:rsidRDefault="000627F2" w14:paraId="3F9185DC" w14:textId="285EF794">
      <w:pPr>
        <w:pStyle w:val="Kop3"/>
        <w:rPr>
          <w:rFonts w:asciiTheme="minorHAnsi" w:hAnsiTheme="minorHAnsi"/>
        </w:rPr>
      </w:pPr>
      <w:bookmarkStart w:name="_Toc213339278" w:id="30"/>
      <w:r w:rsidRPr="00C561CD">
        <w:rPr>
          <w:rFonts w:asciiTheme="minorHAnsi" w:hAnsiTheme="minorHAnsi"/>
        </w:rPr>
        <w:t>3.1.</w:t>
      </w:r>
      <w:r w:rsidRPr="00C561CD" w:rsidR="004B34FE">
        <w:rPr>
          <w:rFonts w:asciiTheme="minorHAnsi" w:hAnsiTheme="minorHAnsi"/>
        </w:rPr>
        <w:t>4</w:t>
      </w:r>
      <w:r w:rsidRPr="00C561CD">
        <w:rPr>
          <w:rFonts w:asciiTheme="minorHAnsi" w:hAnsiTheme="minorHAnsi"/>
        </w:rPr>
        <w:tab/>
      </w:r>
      <w:r w:rsidRPr="00C561CD">
        <w:rPr>
          <w:rFonts w:asciiTheme="minorHAnsi" w:hAnsiTheme="minorHAnsi"/>
        </w:rPr>
        <w:t>Kabels, leidingen en overige objecten</w:t>
      </w:r>
      <w:bookmarkEnd w:id="30"/>
    </w:p>
    <w:p w:rsidRPr="00C561CD" w:rsidR="000627F2" w:rsidP="000627F2" w:rsidRDefault="000627F2" w14:paraId="4CC92D66" w14:textId="77777777">
      <w:pPr>
        <w:rPr>
          <w:rFonts w:eastAsia="Times New Roman" w:asciiTheme="minorHAnsi" w:hAnsiTheme="minorHAnsi" w:cstheme="minorHAnsi"/>
          <w:sz w:val="22"/>
          <w:szCs w:val="22"/>
        </w:rPr>
      </w:pPr>
    </w:p>
    <w:p w:rsidRPr="00C561CD" w:rsidR="000627F2" w:rsidP="00900C73" w:rsidRDefault="000627F2" w14:paraId="5CDF9225" w14:textId="12751D82">
      <w:pPr>
        <w:pStyle w:val="Kop4"/>
        <w:rPr>
          <w:rFonts w:asciiTheme="minorHAnsi" w:hAnsiTheme="minorHAnsi"/>
        </w:rPr>
      </w:pPr>
      <w:r w:rsidRPr="00C561CD">
        <w:rPr>
          <w:rFonts w:asciiTheme="minorHAnsi" w:hAnsiTheme="minorHAnsi"/>
        </w:rPr>
        <w:t>3.1.</w:t>
      </w:r>
      <w:r w:rsidRPr="00C561CD" w:rsidR="004B34FE">
        <w:rPr>
          <w:rFonts w:asciiTheme="minorHAnsi" w:hAnsiTheme="minorHAnsi"/>
        </w:rPr>
        <w:t>4</w:t>
      </w:r>
      <w:r w:rsidRPr="00C561CD">
        <w:rPr>
          <w:rFonts w:asciiTheme="minorHAnsi" w:hAnsiTheme="minorHAnsi"/>
        </w:rPr>
        <w:t>.</w:t>
      </w:r>
      <w:r w:rsidRPr="00C561CD" w:rsidR="004B34FE">
        <w:rPr>
          <w:rFonts w:asciiTheme="minorHAnsi" w:hAnsiTheme="minorHAnsi"/>
        </w:rPr>
        <w:t>1</w:t>
      </w:r>
      <w:r w:rsidRPr="00C561CD">
        <w:rPr>
          <w:rFonts w:asciiTheme="minorHAnsi" w:hAnsiTheme="minorHAnsi"/>
        </w:rPr>
        <w:tab/>
      </w:r>
      <w:r w:rsidRPr="00C561CD">
        <w:rPr>
          <w:rFonts w:asciiTheme="minorHAnsi" w:hAnsiTheme="minorHAnsi"/>
        </w:rPr>
        <w:t>Verplichtingen van de opdrachtnemer</w:t>
      </w:r>
    </w:p>
    <w:p w:rsidRPr="00C561CD" w:rsidR="000627F2" w:rsidP="00BC2A9D" w:rsidRDefault="000627F2" w14:paraId="07F68B75" w14:textId="7711B8A7">
      <w:pPr>
        <w:numPr>
          <w:ilvl w:val="0"/>
          <w:numId w:val="22"/>
        </w:numPr>
        <w:tabs>
          <w:tab w:val="left" w:pos="840"/>
        </w:tabs>
        <w:ind w:left="840" w:right="1280" w:hanging="361"/>
        <w:rPr>
          <w:rFonts w:asciiTheme="minorHAnsi" w:hAnsiTheme="minorHAnsi" w:cstheme="minorHAnsi"/>
          <w:sz w:val="22"/>
          <w:szCs w:val="22"/>
        </w:rPr>
      </w:pPr>
      <w:r w:rsidRPr="00C561CD">
        <w:rPr>
          <w:rFonts w:asciiTheme="minorHAnsi" w:hAnsiTheme="minorHAnsi" w:cstheme="minorHAnsi"/>
          <w:sz w:val="22"/>
          <w:szCs w:val="22"/>
        </w:rPr>
        <w:t>In aanvulling op Artikel 01.09.02 lid 02 van de Standaard 20</w:t>
      </w:r>
      <w:r w:rsidR="00441C2A">
        <w:rPr>
          <w:rFonts w:asciiTheme="minorHAnsi" w:hAnsiTheme="minorHAnsi" w:cstheme="minorHAnsi"/>
          <w:sz w:val="22"/>
          <w:szCs w:val="22"/>
        </w:rPr>
        <w:t>2</w:t>
      </w:r>
      <w:r w:rsidR="006A4EF2">
        <w:rPr>
          <w:rFonts w:asciiTheme="minorHAnsi" w:hAnsiTheme="minorHAnsi" w:cstheme="minorHAnsi"/>
          <w:sz w:val="22"/>
          <w:szCs w:val="22"/>
        </w:rPr>
        <w:t>3</w:t>
      </w:r>
      <w:r w:rsidRPr="00C561CD">
        <w:rPr>
          <w:rFonts w:asciiTheme="minorHAnsi" w:hAnsiTheme="minorHAnsi" w:cstheme="minorHAnsi"/>
          <w:sz w:val="22"/>
          <w:szCs w:val="22"/>
        </w:rPr>
        <w:t xml:space="preserve"> dient de opdrachtnemer zich te allen tijde ten minste drie (3) dagen v</w:t>
      </w:r>
      <w:r w:rsidR="00797D85">
        <w:rPr>
          <w:rFonts w:asciiTheme="minorHAnsi" w:hAnsiTheme="minorHAnsi" w:cstheme="minorHAnsi"/>
          <w:sz w:val="22"/>
          <w:szCs w:val="22"/>
        </w:rPr>
        <w:t>oo</w:t>
      </w:r>
      <w:r w:rsidRPr="00C561CD">
        <w:rPr>
          <w:rFonts w:asciiTheme="minorHAnsi" w:hAnsiTheme="minorHAnsi" w:cstheme="minorHAnsi"/>
          <w:sz w:val="22"/>
          <w:szCs w:val="22"/>
        </w:rPr>
        <w:t>r het begin van het werk in verbinding te stellen met het Kabel- en Leidingen Informatie Centrum (KLIC) in de re</w:t>
      </w:r>
      <w:r w:rsidR="00812E97">
        <w:rPr>
          <w:rFonts w:asciiTheme="minorHAnsi" w:hAnsiTheme="minorHAnsi" w:cstheme="minorHAnsi"/>
          <w:sz w:val="22"/>
          <w:szCs w:val="22"/>
        </w:rPr>
        <w:t>gio van de locatie van het werk;</w:t>
      </w:r>
    </w:p>
    <w:p w:rsidRPr="00C561CD" w:rsidR="000627F2" w:rsidP="00BC2A9D" w:rsidRDefault="000627F2" w14:paraId="1850BE34" w14:textId="7806E31B">
      <w:pPr>
        <w:numPr>
          <w:ilvl w:val="0"/>
          <w:numId w:val="22"/>
        </w:numPr>
        <w:tabs>
          <w:tab w:val="left" w:pos="840"/>
        </w:tabs>
        <w:ind w:left="840" w:right="1420" w:hanging="361"/>
        <w:rPr>
          <w:rFonts w:asciiTheme="minorHAnsi" w:hAnsiTheme="minorHAnsi" w:cstheme="minorHAnsi"/>
          <w:sz w:val="22"/>
          <w:szCs w:val="22"/>
        </w:rPr>
      </w:pPr>
      <w:r w:rsidRPr="00C561CD">
        <w:rPr>
          <w:rFonts w:asciiTheme="minorHAnsi" w:hAnsiTheme="minorHAnsi" w:cstheme="minorHAnsi"/>
          <w:sz w:val="22"/>
          <w:szCs w:val="22"/>
        </w:rPr>
        <w:t>De kosten van de bovengenoemde communicatie en melding van graafwerkzaamheden dienen in de desbetreffende best</w:t>
      </w:r>
      <w:r w:rsidR="00812E97">
        <w:rPr>
          <w:rFonts w:asciiTheme="minorHAnsi" w:hAnsiTheme="minorHAnsi" w:cstheme="minorHAnsi"/>
          <w:sz w:val="22"/>
          <w:szCs w:val="22"/>
        </w:rPr>
        <w:t>eksposten opgenomen te zijn;</w:t>
      </w:r>
    </w:p>
    <w:p w:rsidRPr="00C561CD" w:rsidR="000627F2" w:rsidP="00BC2A9D" w:rsidRDefault="000627F2" w14:paraId="6C9D9B4B" w14:textId="29396E13">
      <w:pPr>
        <w:numPr>
          <w:ilvl w:val="0"/>
          <w:numId w:val="22"/>
        </w:numPr>
        <w:tabs>
          <w:tab w:val="left" w:pos="840"/>
        </w:tabs>
        <w:ind w:left="840" w:right="360" w:hanging="361"/>
        <w:rPr>
          <w:rFonts w:asciiTheme="minorHAnsi" w:hAnsiTheme="minorHAnsi" w:cstheme="minorHAnsi"/>
          <w:sz w:val="22"/>
          <w:szCs w:val="22"/>
        </w:rPr>
      </w:pPr>
      <w:r w:rsidRPr="00C561CD">
        <w:rPr>
          <w:rFonts w:asciiTheme="minorHAnsi" w:hAnsiTheme="minorHAnsi" w:cstheme="minorHAnsi"/>
          <w:sz w:val="22"/>
          <w:szCs w:val="22"/>
        </w:rPr>
        <w:t>De opdrachtnemer dient aangetroffen afwijkingen of beschadigingen aan kabels of leidingen te melden aan de betrokken netbeheerder(s) en de directie</w:t>
      </w:r>
      <w:r w:rsidR="00812E97">
        <w:rPr>
          <w:rFonts w:asciiTheme="minorHAnsi" w:hAnsiTheme="minorHAnsi" w:cstheme="minorHAnsi"/>
          <w:sz w:val="22"/>
          <w:szCs w:val="22"/>
        </w:rPr>
        <w:t xml:space="preserve"> van de desbetreffende gemeente;</w:t>
      </w:r>
    </w:p>
    <w:p w:rsidRPr="00C561CD" w:rsidR="000627F2" w:rsidP="00BC2A9D" w:rsidRDefault="000627F2" w14:paraId="755B743E" w14:textId="19C47C24">
      <w:pPr>
        <w:numPr>
          <w:ilvl w:val="0"/>
          <w:numId w:val="22"/>
        </w:numPr>
        <w:tabs>
          <w:tab w:val="left" w:pos="840"/>
        </w:tabs>
        <w:ind w:left="840" w:right="620" w:hanging="361"/>
        <w:rPr>
          <w:rFonts w:asciiTheme="minorHAnsi" w:hAnsiTheme="minorHAnsi" w:cstheme="minorHAnsi"/>
          <w:sz w:val="22"/>
          <w:szCs w:val="22"/>
        </w:rPr>
      </w:pPr>
      <w:r w:rsidRPr="00C561CD">
        <w:rPr>
          <w:rFonts w:asciiTheme="minorHAnsi" w:hAnsiTheme="minorHAnsi" w:cstheme="minorHAnsi"/>
          <w:sz w:val="22"/>
          <w:szCs w:val="22"/>
        </w:rPr>
        <w:t xml:space="preserve">De kosten voor het opvragen van de gegevens bij het Kadaster zijn voor rekening van de opdrachtnemer en dienen in de overeenkomstige </w:t>
      </w:r>
      <w:r w:rsidR="00812E97">
        <w:rPr>
          <w:rFonts w:asciiTheme="minorHAnsi" w:hAnsiTheme="minorHAnsi" w:cstheme="minorHAnsi"/>
          <w:sz w:val="22"/>
          <w:szCs w:val="22"/>
        </w:rPr>
        <w:t>besteksposten te zijn opgenomen;</w:t>
      </w:r>
    </w:p>
    <w:p w:rsidRPr="00C561CD" w:rsidR="000627F2" w:rsidP="00BC2A9D" w:rsidRDefault="000627F2" w14:paraId="50877339" w14:textId="6E1C1882">
      <w:pPr>
        <w:numPr>
          <w:ilvl w:val="0"/>
          <w:numId w:val="22"/>
        </w:numPr>
        <w:tabs>
          <w:tab w:val="left" w:pos="840"/>
        </w:tabs>
        <w:ind w:left="840" w:right="880" w:hanging="361"/>
        <w:rPr>
          <w:rFonts w:asciiTheme="minorHAnsi" w:hAnsiTheme="minorHAnsi" w:cstheme="minorHAnsi"/>
          <w:sz w:val="22"/>
          <w:szCs w:val="22"/>
        </w:rPr>
      </w:pPr>
      <w:r w:rsidRPr="00C561CD">
        <w:rPr>
          <w:rFonts w:asciiTheme="minorHAnsi" w:hAnsiTheme="minorHAnsi" w:cstheme="minorHAnsi"/>
          <w:sz w:val="22"/>
          <w:szCs w:val="22"/>
        </w:rPr>
        <w:t>De opdrachtnemer dient bij het Kadaster de actuele tekeningen ten aanzien van de ligging van k</w:t>
      </w:r>
      <w:r w:rsidR="00812E97">
        <w:rPr>
          <w:rFonts w:asciiTheme="minorHAnsi" w:hAnsiTheme="minorHAnsi" w:cstheme="minorHAnsi"/>
          <w:sz w:val="22"/>
          <w:szCs w:val="22"/>
        </w:rPr>
        <w:t>abels en leidingen op te vragen;</w:t>
      </w:r>
    </w:p>
    <w:p w:rsidRPr="00C561CD" w:rsidR="000627F2" w:rsidP="00BC2A9D" w:rsidRDefault="000627F2" w14:paraId="775C1F8E" w14:textId="5E1EA0E2">
      <w:pPr>
        <w:numPr>
          <w:ilvl w:val="0"/>
          <w:numId w:val="22"/>
        </w:numPr>
        <w:tabs>
          <w:tab w:val="left" w:pos="840"/>
        </w:tabs>
        <w:ind w:left="840" w:right="1040" w:hanging="361"/>
        <w:rPr>
          <w:rFonts w:asciiTheme="minorHAnsi" w:hAnsiTheme="minorHAnsi" w:cstheme="minorHAnsi"/>
          <w:sz w:val="22"/>
          <w:szCs w:val="22"/>
        </w:rPr>
      </w:pPr>
      <w:r w:rsidRPr="00C561CD">
        <w:rPr>
          <w:rFonts w:asciiTheme="minorHAnsi" w:hAnsiTheme="minorHAnsi" w:cstheme="minorHAnsi"/>
          <w:sz w:val="22"/>
          <w:szCs w:val="22"/>
        </w:rPr>
        <w:t>De opdrachtnemer dient gedurende de uitvoering van zijn werkzaamheden alle in het werk aanwezige merktekens, straatpotten etc. te ha</w:t>
      </w:r>
      <w:r w:rsidR="00812E97">
        <w:rPr>
          <w:rFonts w:asciiTheme="minorHAnsi" w:hAnsiTheme="minorHAnsi" w:cstheme="minorHAnsi"/>
          <w:sz w:val="22"/>
          <w:szCs w:val="22"/>
        </w:rPr>
        <w:t>ndhaven en bereikbaar te houden;</w:t>
      </w:r>
    </w:p>
    <w:p w:rsidRPr="00C561CD" w:rsidR="000627F2" w:rsidP="00BC2A9D" w:rsidRDefault="000627F2" w14:paraId="2433803A" w14:textId="77777777">
      <w:pPr>
        <w:numPr>
          <w:ilvl w:val="0"/>
          <w:numId w:val="22"/>
        </w:numPr>
        <w:tabs>
          <w:tab w:val="left" w:pos="840"/>
        </w:tabs>
        <w:ind w:left="840" w:right="1040" w:hanging="361"/>
        <w:rPr>
          <w:rFonts w:asciiTheme="minorHAnsi" w:hAnsiTheme="minorHAnsi" w:cstheme="minorHAnsi"/>
          <w:sz w:val="22"/>
          <w:szCs w:val="22"/>
        </w:rPr>
      </w:pPr>
      <w:r w:rsidRPr="00C561CD">
        <w:rPr>
          <w:rFonts w:asciiTheme="minorHAnsi" w:hAnsiTheme="minorHAnsi" w:cstheme="minorHAnsi"/>
          <w:sz w:val="22"/>
          <w:szCs w:val="22"/>
        </w:rPr>
        <w:t>In overleg met de betrokken nutsbedrijven overlegt de opdrachtnemer of merktekens kunnen worden verwijderd en op welke wijze en plaats deze moeten worden herplaatst.</w:t>
      </w:r>
    </w:p>
    <w:p w:rsidRPr="00C561CD" w:rsidR="000627F2" w:rsidP="000627F2" w:rsidRDefault="000627F2" w14:paraId="66CAEB70" w14:textId="77777777">
      <w:pPr>
        <w:rPr>
          <w:rFonts w:eastAsia="Times New Roman" w:asciiTheme="minorHAnsi" w:hAnsiTheme="minorHAnsi" w:cstheme="minorHAnsi"/>
          <w:sz w:val="22"/>
          <w:szCs w:val="22"/>
        </w:rPr>
      </w:pPr>
    </w:p>
    <w:p w:rsidRPr="00C561CD" w:rsidR="000627F2" w:rsidP="00900C73" w:rsidRDefault="004B34FE" w14:paraId="11B714A3" w14:textId="6D83F3CF">
      <w:pPr>
        <w:pStyle w:val="Kop4"/>
        <w:rPr>
          <w:rFonts w:asciiTheme="minorHAnsi" w:hAnsiTheme="minorHAnsi"/>
        </w:rPr>
      </w:pPr>
      <w:r w:rsidRPr="00C561CD">
        <w:rPr>
          <w:rFonts w:asciiTheme="minorHAnsi" w:hAnsiTheme="minorHAnsi"/>
        </w:rPr>
        <w:t>3.1.4</w:t>
      </w:r>
      <w:r w:rsidRPr="00C561CD" w:rsidR="000627F2">
        <w:rPr>
          <w:rFonts w:asciiTheme="minorHAnsi" w:hAnsiTheme="minorHAnsi"/>
        </w:rPr>
        <w:t>.</w:t>
      </w:r>
      <w:r w:rsidRPr="00C561CD">
        <w:rPr>
          <w:rFonts w:asciiTheme="minorHAnsi" w:hAnsiTheme="minorHAnsi"/>
        </w:rPr>
        <w:t>2</w:t>
      </w:r>
      <w:r w:rsidRPr="00C561CD" w:rsidR="000627F2">
        <w:rPr>
          <w:rFonts w:eastAsia="Times New Roman" w:asciiTheme="minorHAnsi" w:hAnsiTheme="minorHAnsi"/>
        </w:rPr>
        <w:tab/>
      </w:r>
      <w:r w:rsidRPr="00C561CD" w:rsidR="000627F2">
        <w:rPr>
          <w:rFonts w:asciiTheme="minorHAnsi" w:hAnsiTheme="minorHAnsi"/>
        </w:rPr>
        <w:t>Beheer en eigendom OVL-netwerk</w:t>
      </w:r>
    </w:p>
    <w:p w:rsidRPr="00C561CD" w:rsidR="000627F2" w:rsidP="00BC2A9D" w:rsidRDefault="000627F2" w14:paraId="7981E4FC" w14:textId="32F28567">
      <w:pPr>
        <w:numPr>
          <w:ilvl w:val="0"/>
          <w:numId w:val="23"/>
        </w:numPr>
        <w:tabs>
          <w:tab w:val="left" w:pos="840"/>
        </w:tabs>
        <w:ind w:left="840" w:right="1240" w:hanging="361"/>
        <w:rPr>
          <w:rFonts w:asciiTheme="minorHAnsi" w:hAnsiTheme="minorHAnsi" w:cstheme="minorHAnsi"/>
          <w:sz w:val="22"/>
          <w:szCs w:val="22"/>
        </w:rPr>
      </w:pPr>
      <w:r w:rsidRPr="00C561CD">
        <w:rPr>
          <w:rFonts w:asciiTheme="minorHAnsi" w:hAnsiTheme="minorHAnsi" w:cstheme="minorHAnsi"/>
          <w:sz w:val="22"/>
          <w:szCs w:val="22"/>
        </w:rPr>
        <w:t>Onder het overnamepunt van de OVL-installatie wordt verstaan de aansluitklemmen van het aansluitblok aan de zijde waarop de aansluitkabel van het armatuur is aangesloten. Het overnamepunt geeft de eigendomssituatie van de OVL-installatie aan. Het verlichtingsobject tot het aansluitblok is eigendom van de opdrachtgever. De werkzaamheden in dit bestek hebben betrekking op het gedeelte dat in eigendom is v</w:t>
      </w:r>
      <w:r w:rsidR="00812E97">
        <w:rPr>
          <w:rFonts w:asciiTheme="minorHAnsi" w:hAnsiTheme="minorHAnsi" w:cstheme="minorHAnsi"/>
          <w:sz w:val="22"/>
          <w:szCs w:val="22"/>
        </w:rPr>
        <w:t>an de opdrachtgever;</w:t>
      </w:r>
    </w:p>
    <w:p w:rsidRPr="00C561CD" w:rsidR="000627F2" w:rsidP="00BC2A9D" w:rsidRDefault="000627F2" w14:paraId="073A9EF2" w14:textId="77777777">
      <w:pPr>
        <w:numPr>
          <w:ilvl w:val="0"/>
          <w:numId w:val="23"/>
        </w:numPr>
        <w:tabs>
          <w:tab w:val="left" w:pos="840"/>
        </w:tabs>
        <w:ind w:left="840" w:right="1540" w:hanging="361"/>
        <w:rPr>
          <w:rFonts w:asciiTheme="minorHAnsi" w:hAnsiTheme="minorHAnsi" w:cstheme="minorHAnsi"/>
          <w:sz w:val="22"/>
          <w:szCs w:val="22"/>
        </w:rPr>
      </w:pPr>
      <w:r w:rsidRPr="00C561CD">
        <w:rPr>
          <w:rFonts w:asciiTheme="minorHAnsi" w:hAnsiTheme="minorHAnsi" w:cstheme="minorHAnsi"/>
          <w:sz w:val="22"/>
          <w:szCs w:val="22"/>
        </w:rPr>
        <w:t>Het elektriciteitskabelnet van de netbeheerder is tot het in lid a) genoemde overnamepunt (inclusief aansluitblok) in beheer en eigendom van het netwerkbedrijf in het betreffende gebied. Alle aansluitingen op, en wijzigingen in het laagspanningsnet worden gerealiseerd door de netwerkbeheerder. In geval van eigen net is het geheel in eigendom van de opdrachtgever.</w:t>
      </w:r>
    </w:p>
    <w:p w:rsidR="00BF7E28" w:rsidRDefault="00BF7E28" w14:paraId="52DB6D8A" w14:textId="1FD9F1EB">
      <w:pPr>
        <w:rPr>
          <w:rFonts w:asciiTheme="minorHAnsi" w:hAnsiTheme="minorHAnsi" w:eastAsiaTheme="majorEastAsia" w:cstheme="majorBidi"/>
          <w:iCs/>
          <w:color w:val="8EAADB" w:themeColor="accent1" w:themeTint="99"/>
          <w:sz w:val="22"/>
        </w:rPr>
      </w:pPr>
    </w:p>
    <w:p w:rsidRPr="00C561CD" w:rsidR="000627F2" w:rsidP="00900C73" w:rsidRDefault="000627F2" w14:paraId="17890800" w14:textId="5AF70DDB">
      <w:pPr>
        <w:pStyle w:val="Kop4"/>
        <w:rPr>
          <w:rFonts w:asciiTheme="minorHAnsi" w:hAnsiTheme="minorHAnsi"/>
        </w:rPr>
      </w:pPr>
      <w:r w:rsidRPr="00C561CD">
        <w:rPr>
          <w:rFonts w:asciiTheme="minorHAnsi" w:hAnsiTheme="minorHAnsi"/>
        </w:rPr>
        <w:t>3.1.</w:t>
      </w:r>
      <w:r w:rsidRPr="00C561CD" w:rsidR="004B34FE">
        <w:rPr>
          <w:rFonts w:asciiTheme="minorHAnsi" w:hAnsiTheme="minorHAnsi"/>
        </w:rPr>
        <w:t>4</w:t>
      </w:r>
      <w:r w:rsidRPr="00C561CD">
        <w:rPr>
          <w:rFonts w:asciiTheme="minorHAnsi" w:hAnsiTheme="minorHAnsi"/>
        </w:rPr>
        <w:t>.</w:t>
      </w:r>
      <w:r w:rsidRPr="00C561CD" w:rsidR="004B34FE">
        <w:rPr>
          <w:rFonts w:asciiTheme="minorHAnsi" w:hAnsiTheme="minorHAnsi"/>
        </w:rPr>
        <w:t>3</w:t>
      </w:r>
      <w:r w:rsidRPr="00C561CD">
        <w:rPr>
          <w:rFonts w:asciiTheme="minorHAnsi" w:hAnsiTheme="minorHAnsi"/>
        </w:rPr>
        <w:tab/>
      </w:r>
      <w:r w:rsidRPr="00C561CD">
        <w:rPr>
          <w:rFonts w:asciiTheme="minorHAnsi" w:hAnsiTheme="minorHAnsi"/>
        </w:rPr>
        <w:t>Aansluitingen op het OVL-netwerk</w:t>
      </w:r>
    </w:p>
    <w:p w:rsidRPr="00C561CD" w:rsidR="000627F2" w:rsidP="00BC2A9D" w:rsidRDefault="000627F2" w14:paraId="71DB45D0" w14:textId="09FCDE20">
      <w:pPr>
        <w:numPr>
          <w:ilvl w:val="0"/>
          <w:numId w:val="24"/>
        </w:numPr>
        <w:tabs>
          <w:tab w:val="left" w:pos="840"/>
        </w:tabs>
        <w:ind w:left="840" w:right="1180" w:hanging="361"/>
        <w:rPr>
          <w:rFonts w:asciiTheme="minorHAnsi" w:hAnsiTheme="minorHAnsi" w:cstheme="minorHAnsi"/>
          <w:sz w:val="22"/>
          <w:szCs w:val="22"/>
        </w:rPr>
      </w:pPr>
      <w:r w:rsidRPr="00C561CD">
        <w:rPr>
          <w:rFonts w:asciiTheme="minorHAnsi" w:hAnsiTheme="minorHAnsi" w:cstheme="minorHAnsi"/>
          <w:sz w:val="22"/>
          <w:szCs w:val="22"/>
        </w:rPr>
        <w:t xml:space="preserve">Voor wat betreft de ondergrondse infra in eigendom van de netbeheerder, is de situatie dat het aansluiten van de lichtmasten op het OVL-netwerk voorbehouden aan de aannemer die door de netbeheerder is gecontracteerd (Hybride contract).  De door netwerkbeheerder gecontracteerde aannemer verzorgt het uitvoeren van werkzaamheden bij het aansluiten, verplaatsen of heraansluiten van </w:t>
      </w:r>
      <w:r w:rsidR="00812E97">
        <w:rPr>
          <w:rFonts w:asciiTheme="minorHAnsi" w:hAnsiTheme="minorHAnsi" w:cstheme="minorHAnsi"/>
          <w:sz w:val="22"/>
          <w:szCs w:val="22"/>
        </w:rPr>
        <w:t>lichtmasten op haar OVL-netwerk;</w:t>
      </w:r>
      <w:r w:rsidRPr="00C561CD">
        <w:rPr>
          <w:rFonts w:asciiTheme="minorHAnsi" w:hAnsiTheme="minorHAnsi" w:cstheme="minorHAnsi"/>
          <w:sz w:val="22"/>
          <w:szCs w:val="22"/>
        </w:rPr>
        <w:t xml:space="preserve"> </w:t>
      </w:r>
    </w:p>
    <w:p w:rsidRPr="00CA5D3F" w:rsidR="000627F2" w:rsidP="00BC2A9D" w:rsidRDefault="000627F2" w14:paraId="49648BF4" w14:textId="29139957">
      <w:pPr>
        <w:numPr>
          <w:ilvl w:val="0"/>
          <w:numId w:val="24"/>
        </w:numPr>
        <w:tabs>
          <w:tab w:val="left" w:pos="840"/>
        </w:tabs>
        <w:ind w:left="840" w:right="1220" w:hanging="361"/>
        <w:rPr>
          <w:rFonts w:asciiTheme="minorHAnsi" w:hAnsiTheme="minorHAnsi" w:cstheme="minorHAnsi"/>
          <w:sz w:val="22"/>
          <w:szCs w:val="22"/>
        </w:rPr>
      </w:pPr>
      <w:r w:rsidRPr="00C561CD">
        <w:rPr>
          <w:rFonts w:asciiTheme="minorHAnsi" w:hAnsiTheme="minorHAnsi" w:cstheme="minorHAnsi"/>
          <w:sz w:val="22"/>
          <w:szCs w:val="22"/>
        </w:rPr>
        <w:t>Per (deel)opdracht verzorgt de opdrachtnemer de administratieve afhandeling en aanvraag voor aansluiting op het n</w:t>
      </w:r>
      <w:r w:rsidR="00CA5D3F">
        <w:rPr>
          <w:rFonts w:asciiTheme="minorHAnsi" w:hAnsiTheme="minorHAnsi" w:cstheme="minorHAnsi"/>
          <w:sz w:val="22"/>
          <w:szCs w:val="22"/>
        </w:rPr>
        <w:t xml:space="preserve">etwerk bij het netwerkbedrijf. </w:t>
      </w:r>
    </w:p>
    <w:p w:rsidR="00080DC4" w:rsidP="00900C73" w:rsidRDefault="00080DC4" w14:paraId="56FE296E" w14:textId="77777777">
      <w:pPr>
        <w:pStyle w:val="Kop3"/>
        <w:rPr>
          <w:rFonts w:asciiTheme="minorHAnsi" w:hAnsiTheme="minorHAnsi"/>
        </w:rPr>
      </w:pPr>
    </w:p>
    <w:p w:rsidRPr="00C561CD" w:rsidR="000627F2" w:rsidP="00900C73" w:rsidRDefault="004D3FD2" w14:paraId="5060ACAE" w14:textId="0C373B26">
      <w:pPr>
        <w:pStyle w:val="Kop3"/>
        <w:rPr>
          <w:rFonts w:asciiTheme="minorHAnsi" w:hAnsiTheme="minorHAnsi"/>
        </w:rPr>
      </w:pPr>
      <w:bookmarkStart w:name="_Toc213339279" w:id="31"/>
      <w:r w:rsidRPr="00C561CD">
        <w:rPr>
          <w:rFonts w:asciiTheme="minorHAnsi" w:hAnsiTheme="minorHAnsi"/>
        </w:rPr>
        <w:t>3.1.5</w:t>
      </w:r>
      <w:r>
        <w:rPr>
          <w:rFonts w:asciiTheme="minorHAnsi" w:hAnsiTheme="minorHAnsi"/>
        </w:rPr>
        <w:t xml:space="preserve"> </w:t>
      </w:r>
      <w:r w:rsidRPr="00C561CD">
        <w:rPr>
          <w:rFonts w:asciiTheme="minorHAnsi" w:hAnsiTheme="minorHAnsi"/>
        </w:rPr>
        <w:t>Vergunningen</w:t>
      </w:r>
      <w:bookmarkEnd w:id="31"/>
    </w:p>
    <w:p w:rsidRPr="00C561CD" w:rsidR="000627F2" w:rsidP="000627F2" w:rsidRDefault="000627F2" w14:paraId="27CD6861" w14:textId="77777777">
      <w:pPr>
        <w:rPr>
          <w:rFonts w:eastAsia="Times New Roman" w:asciiTheme="minorHAnsi" w:hAnsiTheme="minorHAnsi" w:cstheme="minorHAnsi"/>
          <w:sz w:val="22"/>
          <w:szCs w:val="22"/>
        </w:rPr>
      </w:pPr>
    </w:p>
    <w:p w:rsidRPr="00C561CD" w:rsidR="000627F2" w:rsidP="00900C73" w:rsidRDefault="000627F2" w14:paraId="0E2A0A90" w14:textId="64C86A38">
      <w:pPr>
        <w:pStyle w:val="Kop4"/>
        <w:rPr>
          <w:rFonts w:asciiTheme="minorHAnsi" w:hAnsiTheme="minorHAnsi"/>
        </w:rPr>
      </w:pPr>
      <w:r w:rsidRPr="00C561CD">
        <w:rPr>
          <w:rFonts w:asciiTheme="minorHAnsi" w:hAnsiTheme="minorHAnsi"/>
        </w:rPr>
        <w:t>3.1.</w:t>
      </w:r>
      <w:r w:rsidRPr="00C561CD" w:rsidR="004B34FE">
        <w:rPr>
          <w:rFonts w:asciiTheme="minorHAnsi" w:hAnsiTheme="minorHAnsi"/>
        </w:rPr>
        <w:t>5</w:t>
      </w:r>
      <w:r w:rsidRPr="00C561CD">
        <w:rPr>
          <w:rFonts w:asciiTheme="minorHAnsi" w:hAnsiTheme="minorHAnsi"/>
        </w:rPr>
        <w:t>.1 Ontheffingen in verband met de uitvoering van werkzaamheden</w:t>
      </w:r>
    </w:p>
    <w:p w:rsidRPr="00C561CD" w:rsidR="000627F2" w:rsidP="00BC2A9D" w:rsidRDefault="000627F2" w14:paraId="2B4A9F08" w14:textId="7850F556">
      <w:pPr>
        <w:numPr>
          <w:ilvl w:val="0"/>
          <w:numId w:val="25"/>
        </w:numPr>
        <w:tabs>
          <w:tab w:val="left" w:pos="840"/>
        </w:tabs>
        <w:ind w:left="840" w:right="1320" w:hanging="361"/>
        <w:rPr>
          <w:rFonts w:asciiTheme="minorHAnsi" w:hAnsiTheme="minorHAnsi" w:cstheme="minorHAnsi"/>
          <w:sz w:val="22"/>
          <w:szCs w:val="22"/>
        </w:rPr>
      </w:pPr>
      <w:r w:rsidRPr="00C561CD">
        <w:rPr>
          <w:rFonts w:asciiTheme="minorHAnsi" w:hAnsiTheme="minorHAnsi" w:cstheme="minorHAnsi"/>
          <w:sz w:val="22"/>
          <w:szCs w:val="22"/>
        </w:rPr>
        <w:t>De opdrachtnemer draagt zorg voor de benodigde vergunningen en ontheffingen. De leges-, zegel-</w:t>
      </w:r>
      <w:r w:rsidRPr="00C561CD" w:rsidR="0068286F">
        <w:rPr>
          <w:rFonts w:asciiTheme="minorHAnsi" w:hAnsiTheme="minorHAnsi" w:cstheme="minorHAnsi"/>
          <w:sz w:val="22"/>
          <w:szCs w:val="22"/>
        </w:rPr>
        <w:t xml:space="preserve"> </w:t>
      </w:r>
      <w:r w:rsidRPr="00C561CD">
        <w:rPr>
          <w:rFonts w:asciiTheme="minorHAnsi" w:hAnsiTheme="minorHAnsi" w:cstheme="minorHAnsi"/>
          <w:sz w:val="22"/>
          <w:szCs w:val="22"/>
        </w:rPr>
        <w:t>en vergunningskosten zijn voo</w:t>
      </w:r>
      <w:r w:rsidR="00812E97">
        <w:rPr>
          <w:rFonts w:asciiTheme="minorHAnsi" w:hAnsiTheme="minorHAnsi" w:cstheme="minorHAnsi"/>
          <w:sz w:val="22"/>
          <w:szCs w:val="22"/>
        </w:rPr>
        <w:t>r rekening van de opdrachtnemer;</w:t>
      </w:r>
    </w:p>
    <w:p w:rsidRPr="00C561CD" w:rsidR="000627F2" w:rsidP="00BC2A9D" w:rsidRDefault="000627F2" w14:paraId="68C3BB10" w14:textId="4FCBBC10">
      <w:pPr>
        <w:numPr>
          <w:ilvl w:val="0"/>
          <w:numId w:val="25"/>
        </w:numPr>
        <w:tabs>
          <w:tab w:val="left" w:pos="840"/>
        </w:tabs>
        <w:ind w:left="840" w:right="580" w:hanging="361"/>
        <w:rPr>
          <w:rFonts w:asciiTheme="minorHAnsi" w:hAnsiTheme="minorHAnsi" w:cstheme="minorHAnsi"/>
          <w:sz w:val="22"/>
          <w:szCs w:val="22"/>
        </w:rPr>
      </w:pPr>
      <w:r w:rsidRPr="00C561CD">
        <w:rPr>
          <w:rFonts w:asciiTheme="minorHAnsi" w:hAnsiTheme="minorHAnsi" w:cstheme="minorHAnsi"/>
          <w:sz w:val="22"/>
          <w:szCs w:val="22"/>
        </w:rPr>
        <w:t>De opdrachtnemer draagt er zorg voor dat personen die namens hem betrokken zijn bij de uitvoering van werkzaamheden aan de openbare verlichting in het bezit zijn van een geldige ontheffing van de betreffende artikelen van het wegenverkeersreglement en het reglement verkeersregels en verkeerste</w:t>
      </w:r>
      <w:r w:rsidR="00812E97">
        <w:rPr>
          <w:rFonts w:asciiTheme="minorHAnsi" w:hAnsiTheme="minorHAnsi" w:cstheme="minorHAnsi"/>
          <w:sz w:val="22"/>
          <w:szCs w:val="22"/>
        </w:rPr>
        <w:t>kens;</w:t>
      </w:r>
    </w:p>
    <w:p w:rsidR="00080DC4" w:rsidP="00080DC4" w:rsidRDefault="000627F2" w14:paraId="59ABEBFA" w14:textId="128FD791">
      <w:pPr>
        <w:numPr>
          <w:ilvl w:val="0"/>
          <w:numId w:val="26"/>
        </w:numPr>
        <w:tabs>
          <w:tab w:val="left" w:pos="840"/>
        </w:tabs>
        <w:ind w:left="840" w:right="500" w:hanging="361"/>
        <w:rPr>
          <w:rFonts w:asciiTheme="minorHAnsi" w:hAnsiTheme="minorHAnsi" w:cstheme="minorHAnsi"/>
          <w:sz w:val="22"/>
          <w:szCs w:val="22"/>
        </w:rPr>
      </w:pPr>
      <w:r w:rsidRPr="00C561CD">
        <w:rPr>
          <w:rFonts w:asciiTheme="minorHAnsi" w:hAnsiTheme="minorHAnsi" w:cstheme="minorHAnsi"/>
          <w:sz w:val="22"/>
          <w:szCs w:val="22"/>
        </w:rPr>
        <w:t>In aanvulling op Paragraaf 6 lid 10 van de UAV 2012 draagt de opdrachtnemer zorg voor de tijdige verkrijging van een vergunning voor het plaatsen van keten, opslag van materiaal en/of materieel etc., ontheffingen en dergelijke beschikkingen.</w:t>
      </w:r>
    </w:p>
    <w:p w:rsidRPr="00080DC4" w:rsidR="00080DC4" w:rsidP="00080DC4" w:rsidRDefault="00080DC4" w14:paraId="547C907F" w14:textId="77777777">
      <w:pPr>
        <w:tabs>
          <w:tab w:val="left" w:pos="840"/>
        </w:tabs>
        <w:ind w:right="500"/>
        <w:rPr>
          <w:rFonts w:asciiTheme="minorHAnsi" w:hAnsiTheme="minorHAnsi" w:cstheme="minorHAnsi"/>
          <w:sz w:val="22"/>
          <w:szCs w:val="22"/>
        </w:rPr>
      </w:pPr>
    </w:p>
    <w:p w:rsidRPr="00C561CD" w:rsidR="000627F2" w:rsidP="00900C73" w:rsidRDefault="000627F2" w14:paraId="7C740A5D" w14:textId="6F88442A">
      <w:pPr>
        <w:pStyle w:val="Kop3"/>
        <w:rPr>
          <w:rFonts w:asciiTheme="minorHAnsi" w:hAnsiTheme="minorHAnsi"/>
        </w:rPr>
      </w:pPr>
      <w:bookmarkStart w:name="_Toc213339280" w:id="32"/>
      <w:r w:rsidRPr="00C561CD">
        <w:rPr>
          <w:rFonts w:asciiTheme="minorHAnsi" w:hAnsiTheme="minorHAnsi"/>
        </w:rPr>
        <w:t>3.1.</w:t>
      </w:r>
      <w:r w:rsidRPr="00C561CD" w:rsidR="004B34FE">
        <w:rPr>
          <w:rFonts w:asciiTheme="minorHAnsi" w:hAnsiTheme="minorHAnsi"/>
        </w:rPr>
        <w:t>6</w:t>
      </w:r>
      <w:r w:rsidRPr="00C561CD">
        <w:rPr>
          <w:rFonts w:eastAsia="Times New Roman" w:asciiTheme="minorHAnsi" w:hAnsiTheme="minorHAnsi"/>
        </w:rPr>
        <w:tab/>
      </w:r>
      <w:r w:rsidRPr="00C561CD">
        <w:rPr>
          <w:rFonts w:asciiTheme="minorHAnsi" w:hAnsiTheme="minorHAnsi"/>
        </w:rPr>
        <w:t>Verband met andere werken</w:t>
      </w:r>
      <w:bookmarkEnd w:id="32"/>
    </w:p>
    <w:p w:rsidRPr="00C561CD" w:rsidR="000627F2" w:rsidP="000627F2" w:rsidRDefault="000627F2" w14:paraId="0ABE90CB" w14:textId="77777777">
      <w:pPr>
        <w:rPr>
          <w:rFonts w:eastAsia="Times New Roman" w:asciiTheme="minorHAnsi" w:hAnsiTheme="minorHAnsi" w:cstheme="minorHAnsi"/>
          <w:sz w:val="22"/>
          <w:szCs w:val="22"/>
        </w:rPr>
      </w:pPr>
    </w:p>
    <w:p w:rsidRPr="00C561CD" w:rsidR="000627F2" w:rsidP="00900C73" w:rsidRDefault="000627F2" w14:paraId="4BC56ABA" w14:textId="54216EF3">
      <w:pPr>
        <w:pStyle w:val="Kop4"/>
        <w:rPr>
          <w:rFonts w:asciiTheme="minorHAnsi" w:hAnsiTheme="minorHAnsi"/>
        </w:rPr>
      </w:pPr>
      <w:r w:rsidRPr="00C561CD">
        <w:rPr>
          <w:rFonts w:asciiTheme="minorHAnsi" w:hAnsiTheme="minorHAnsi"/>
        </w:rPr>
        <w:t>3.1.</w:t>
      </w:r>
      <w:r w:rsidRPr="00C561CD" w:rsidR="004B34FE">
        <w:rPr>
          <w:rFonts w:asciiTheme="minorHAnsi" w:hAnsiTheme="minorHAnsi"/>
        </w:rPr>
        <w:t>6</w:t>
      </w:r>
      <w:r w:rsidRPr="00C561CD">
        <w:rPr>
          <w:rFonts w:asciiTheme="minorHAnsi" w:hAnsiTheme="minorHAnsi"/>
        </w:rPr>
        <w:t>.1 Werken die in elkander grijpen</w:t>
      </w:r>
    </w:p>
    <w:p w:rsidRPr="00C561CD" w:rsidR="000627F2" w:rsidP="00BC2A9D" w:rsidRDefault="000627F2" w14:paraId="56FC2430" w14:textId="77777777">
      <w:pPr>
        <w:numPr>
          <w:ilvl w:val="0"/>
          <w:numId w:val="27"/>
        </w:numPr>
        <w:tabs>
          <w:tab w:val="left" w:pos="840"/>
        </w:tabs>
        <w:ind w:left="840" w:right="600" w:hanging="361"/>
        <w:rPr>
          <w:rFonts w:asciiTheme="minorHAnsi" w:hAnsiTheme="minorHAnsi" w:cstheme="minorHAnsi"/>
          <w:sz w:val="22"/>
          <w:szCs w:val="22"/>
        </w:rPr>
      </w:pPr>
      <w:r w:rsidRPr="00C561CD">
        <w:rPr>
          <w:rFonts w:asciiTheme="minorHAnsi" w:hAnsiTheme="minorHAnsi" w:cstheme="minorHAnsi"/>
          <w:sz w:val="22"/>
          <w:szCs w:val="22"/>
        </w:rPr>
        <w:t>In verband met het bepaalde in Paragraaf 31 lid 1 van de UAV 2012 wordt de opdrachtnemer erop gewezen dat de navolgende werken in elkander kunnen grijpen:</w:t>
      </w:r>
    </w:p>
    <w:p w:rsidRPr="008C6A52" w:rsidR="000627F2" w:rsidP="00BC2A9D" w:rsidRDefault="00775ED5" w14:paraId="220523A0" w14:textId="77777777">
      <w:pPr>
        <w:pStyle w:val="Lijstalinea"/>
        <w:numPr>
          <w:ilvl w:val="0"/>
          <w:numId w:val="78"/>
        </w:numPr>
        <w:tabs>
          <w:tab w:val="left" w:pos="480"/>
        </w:tabs>
        <w:rPr>
          <w:rFonts w:asciiTheme="minorHAnsi" w:hAnsiTheme="minorHAnsi"/>
          <w:sz w:val="22"/>
          <w:szCs w:val="22"/>
        </w:rPr>
      </w:pPr>
      <w:r w:rsidRPr="008C6A52">
        <w:rPr>
          <w:rFonts w:asciiTheme="minorHAnsi" w:hAnsiTheme="minorHAnsi"/>
          <w:sz w:val="22"/>
          <w:szCs w:val="22"/>
        </w:rPr>
        <w:t>Werkzaamheden</w:t>
      </w:r>
      <w:r w:rsidRPr="008C6A52" w:rsidR="000627F2">
        <w:rPr>
          <w:rFonts w:asciiTheme="minorHAnsi" w:hAnsiTheme="minorHAnsi"/>
          <w:sz w:val="22"/>
          <w:szCs w:val="22"/>
        </w:rPr>
        <w:t xml:space="preserve"> aan kabels en leidingen uitgevoerd door of in opdracht van de betreffende nutsbedrijven;</w:t>
      </w:r>
    </w:p>
    <w:p w:rsidRPr="008C6A52" w:rsidR="000627F2" w:rsidP="00BC2A9D" w:rsidRDefault="00775ED5" w14:paraId="3A3470F7" w14:textId="77777777">
      <w:pPr>
        <w:pStyle w:val="Lijstalinea"/>
        <w:numPr>
          <w:ilvl w:val="0"/>
          <w:numId w:val="78"/>
        </w:numPr>
        <w:tabs>
          <w:tab w:val="left" w:pos="480"/>
        </w:tabs>
        <w:rPr>
          <w:rFonts w:asciiTheme="minorHAnsi" w:hAnsiTheme="minorHAnsi"/>
          <w:sz w:val="22"/>
          <w:szCs w:val="22"/>
        </w:rPr>
      </w:pPr>
      <w:r w:rsidRPr="008C6A52">
        <w:rPr>
          <w:rFonts w:asciiTheme="minorHAnsi" w:hAnsiTheme="minorHAnsi"/>
          <w:sz w:val="22"/>
          <w:szCs w:val="22"/>
        </w:rPr>
        <w:t>W</w:t>
      </w:r>
      <w:r w:rsidRPr="008C6A52" w:rsidR="000627F2">
        <w:rPr>
          <w:rFonts w:asciiTheme="minorHAnsi" w:hAnsiTheme="minorHAnsi"/>
          <w:sz w:val="22"/>
          <w:szCs w:val="22"/>
        </w:rPr>
        <w:t>erkzaamheden aan de openbare verlichtingsinstallaties welke uitbreiding, wijziging, verandering en verwijdering tot gevolg kunnen hebben;</w:t>
      </w:r>
    </w:p>
    <w:p w:rsidRPr="008C6A52" w:rsidR="000627F2" w:rsidP="00BC2A9D" w:rsidRDefault="00775ED5" w14:paraId="08DE8448" w14:textId="77777777">
      <w:pPr>
        <w:pStyle w:val="Lijstalinea"/>
        <w:numPr>
          <w:ilvl w:val="0"/>
          <w:numId w:val="78"/>
        </w:numPr>
        <w:tabs>
          <w:tab w:val="left" w:pos="480"/>
        </w:tabs>
        <w:rPr>
          <w:rFonts w:asciiTheme="minorHAnsi" w:hAnsiTheme="minorHAnsi"/>
          <w:sz w:val="22"/>
          <w:szCs w:val="22"/>
        </w:rPr>
      </w:pPr>
      <w:r w:rsidRPr="008C6A52">
        <w:rPr>
          <w:rFonts w:asciiTheme="minorHAnsi" w:hAnsiTheme="minorHAnsi"/>
          <w:sz w:val="22"/>
          <w:szCs w:val="22"/>
        </w:rPr>
        <w:t>W</w:t>
      </w:r>
      <w:r w:rsidRPr="008C6A52" w:rsidR="000627F2">
        <w:rPr>
          <w:rFonts w:asciiTheme="minorHAnsi" w:hAnsiTheme="minorHAnsi"/>
          <w:sz w:val="22"/>
          <w:szCs w:val="22"/>
        </w:rPr>
        <w:t>erkzaamheden aan lichtmasten inclusief het daarvoor benodigde kabel- en montagewerk;</w:t>
      </w:r>
    </w:p>
    <w:p w:rsidRPr="008C6A52" w:rsidR="000627F2" w:rsidP="00BC2A9D" w:rsidRDefault="00775ED5" w14:paraId="5B857BBF" w14:textId="77777777">
      <w:pPr>
        <w:pStyle w:val="Lijstalinea"/>
        <w:numPr>
          <w:ilvl w:val="0"/>
          <w:numId w:val="78"/>
        </w:numPr>
        <w:tabs>
          <w:tab w:val="left" w:pos="480"/>
        </w:tabs>
        <w:rPr>
          <w:rFonts w:asciiTheme="minorHAnsi" w:hAnsiTheme="minorHAnsi"/>
          <w:sz w:val="22"/>
          <w:szCs w:val="22"/>
        </w:rPr>
      </w:pPr>
      <w:r w:rsidRPr="008C6A52">
        <w:rPr>
          <w:rFonts w:asciiTheme="minorHAnsi" w:hAnsiTheme="minorHAnsi"/>
          <w:sz w:val="22"/>
          <w:szCs w:val="22"/>
        </w:rPr>
        <w:t>H</w:t>
      </w:r>
      <w:r w:rsidRPr="008C6A52" w:rsidR="000627F2">
        <w:rPr>
          <w:rFonts w:asciiTheme="minorHAnsi" w:hAnsiTheme="minorHAnsi"/>
          <w:sz w:val="22"/>
          <w:szCs w:val="22"/>
        </w:rPr>
        <w:t>et opnemen, herstellen of aanbrengen van groenvoorzieningen, rooien en verplanten van bomen;</w:t>
      </w:r>
    </w:p>
    <w:p w:rsidRPr="008C6A52" w:rsidR="000627F2" w:rsidP="00BC2A9D" w:rsidRDefault="00775ED5" w14:paraId="2AE93411" w14:textId="77777777">
      <w:pPr>
        <w:pStyle w:val="Lijstalinea"/>
        <w:numPr>
          <w:ilvl w:val="0"/>
          <w:numId w:val="78"/>
        </w:numPr>
        <w:tabs>
          <w:tab w:val="left" w:pos="480"/>
        </w:tabs>
        <w:rPr>
          <w:rFonts w:asciiTheme="minorHAnsi" w:hAnsiTheme="minorHAnsi"/>
          <w:sz w:val="22"/>
          <w:szCs w:val="22"/>
        </w:rPr>
      </w:pPr>
      <w:r w:rsidRPr="008C6A52">
        <w:rPr>
          <w:rFonts w:asciiTheme="minorHAnsi" w:hAnsiTheme="minorHAnsi"/>
          <w:sz w:val="22"/>
          <w:szCs w:val="22"/>
        </w:rPr>
        <w:t>H</w:t>
      </w:r>
      <w:r w:rsidRPr="008C6A52" w:rsidR="000627F2">
        <w:rPr>
          <w:rFonts w:asciiTheme="minorHAnsi" w:hAnsiTheme="minorHAnsi"/>
          <w:sz w:val="22"/>
          <w:szCs w:val="22"/>
        </w:rPr>
        <w:t>et (ver)leggen van kabels en leidingen door diverse Nutsbedrijven;</w:t>
      </w:r>
    </w:p>
    <w:p w:rsidRPr="008C6A52" w:rsidR="000627F2" w:rsidP="00BC2A9D" w:rsidRDefault="00775ED5" w14:paraId="4F7F364F" w14:textId="77777777">
      <w:pPr>
        <w:pStyle w:val="Lijstalinea"/>
        <w:numPr>
          <w:ilvl w:val="0"/>
          <w:numId w:val="78"/>
        </w:numPr>
        <w:tabs>
          <w:tab w:val="left" w:pos="480"/>
        </w:tabs>
        <w:rPr>
          <w:rFonts w:asciiTheme="minorHAnsi" w:hAnsiTheme="minorHAnsi"/>
          <w:sz w:val="22"/>
          <w:szCs w:val="22"/>
        </w:rPr>
      </w:pPr>
      <w:r w:rsidRPr="008C6A52">
        <w:rPr>
          <w:rFonts w:asciiTheme="minorHAnsi" w:hAnsiTheme="minorHAnsi"/>
          <w:sz w:val="22"/>
          <w:szCs w:val="22"/>
        </w:rPr>
        <w:t>H</w:t>
      </w:r>
      <w:r w:rsidRPr="008C6A52" w:rsidR="000627F2">
        <w:rPr>
          <w:rFonts w:asciiTheme="minorHAnsi" w:hAnsiTheme="minorHAnsi"/>
          <w:sz w:val="22"/>
          <w:szCs w:val="22"/>
        </w:rPr>
        <w:t>et uitvoeren van civieltechnische werkzaamheden door derden;</w:t>
      </w:r>
    </w:p>
    <w:p w:rsidRPr="008C6A52" w:rsidR="000627F2" w:rsidP="00BC2A9D" w:rsidRDefault="00775ED5" w14:paraId="5E534F23" w14:textId="77777777">
      <w:pPr>
        <w:pStyle w:val="Lijstalinea"/>
        <w:numPr>
          <w:ilvl w:val="0"/>
          <w:numId w:val="78"/>
        </w:numPr>
        <w:tabs>
          <w:tab w:val="left" w:pos="480"/>
        </w:tabs>
        <w:rPr>
          <w:rFonts w:asciiTheme="minorHAnsi" w:hAnsiTheme="minorHAnsi"/>
          <w:sz w:val="22"/>
          <w:szCs w:val="22"/>
        </w:rPr>
      </w:pPr>
      <w:r w:rsidRPr="008C6A52">
        <w:rPr>
          <w:rFonts w:asciiTheme="minorHAnsi" w:hAnsiTheme="minorHAnsi"/>
          <w:sz w:val="22"/>
          <w:szCs w:val="22"/>
        </w:rPr>
        <w:t>O</w:t>
      </w:r>
      <w:r w:rsidRPr="008C6A52" w:rsidR="000627F2">
        <w:rPr>
          <w:rFonts w:asciiTheme="minorHAnsi" w:hAnsiTheme="minorHAnsi"/>
          <w:sz w:val="22"/>
          <w:szCs w:val="22"/>
        </w:rPr>
        <w:t>nderhoudswerkzaamheden voor de openbare ruimte, uitgevoerd door of in opdracht van de gemeente of een andere partij;</w:t>
      </w:r>
    </w:p>
    <w:p w:rsidRPr="008C6A52" w:rsidR="000627F2" w:rsidP="00BC2A9D" w:rsidRDefault="00775ED5" w14:paraId="3D0FD4C5" w14:textId="77777777">
      <w:pPr>
        <w:pStyle w:val="Lijstalinea"/>
        <w:numPr>
          <w:ilvl w:val="0"/>
          <w:numId w:val="78"/>
        </w:numPr>
        <w:tabs>
          <w:tab w:val="left" w:pos="480"/>
        </w:tabs>
        <w:rPr>
          <w:rFonts w:asciiTheme="minorHAnsi" w:hAnsiTheme="minorHAnsi"/>
          <w:sz w:val="22"/>
          <w:szCs w:val="22"/>
        </w:rPr>
      </w:pPr>
      <w:r w:rsidRPr="008C6A52">
        <w:rPr>
          <w:rFonts w:asciiTheme="minorHAnsi" w:hAnsiTheme="minorHAnsi"/>
          <w:sz w:val="22"/>
          <w:szCs w:val="22"/>
        </w:rPr>
        <w:t>R</w:t>
      </w:r>
      <w:r w:rsidRPr="008C6A52" w:rsidR="000627F2">
        <w:rPr>
          <w:rFonts w:asciiTheme="minorHAnsi" w:hAnsiTheme="minorHAnsi"/>
          <w:sz w:val="22"/>
          <w:szCs w:val="22"/>
        </w:rPr>
        <w:t>eguliere werkzaamheden voor alle infrastructurele disciplines;</w:t>
      </w:r>
    </w:p>
    <w:p w:rsidRPr="008C6A52" w:rsidR="000627F2" w:rsidP="00BC2A9D" w:rsidRDefault="000627F2" w14:paraId="2362685A" w14:textId="77777777">
      <w:pPr>
        <w:pStyle w:val="Lijstalinea"/>
        <w:numPr>
          <w:ilvl w:val="0"/>
          <w:numId w:val="78"/>
        </w:numPr>
        <w:tabs>
          <w:tab w:val="left" w:pos="480"/>
        </w:tabs>
        <w:rPr>
          <w:rFonts w:asciiTheme="minorHAnsi" w:hAnsiTheme="minorHAnsi"/>
          <w:sz w:val="22"/>
          <w:szCs w:val="22"/>
        </w:rPr>
      </w:pPr>
      <w:r w:rsidRPr="008C6A52">
        <w:rPr>
          <w:rFonts w:asciiTheme="minorHAnsi" w:hAnsiTheme="minorHAnsi"/>
          <w:sz w:val="22"/>
          <w:szCs w:val="22"/>
        </w:rPr>
        <w:t>(</w:t>
      </w:r>
      <w:r w:rsidRPr="008C6A52" w:rsidR="00775ED5">
        <w:rPr>
          <w:rFonts w:asciiTheme="minorHAnsi" w:hAnsiTheme="minorHAnsi"/>
          <w:sz w:val="22"/>
          <w:szCs w:val="22"/>
        </w:rPr>
        <w:t>J</w:t>
      </w:r>
      <w:r w:rsidRPr="008C6A52">
        <w:rPr>
          <w:rFonts w:asciiTheme="minorHAnsi" w:hAnsiTheme="minorHAnsi"/>
          <w:sz w:val="22"/>
          <w:szCs w:val="22"/>
        </w:rPr>
        <w:t>aarlijkse) activiteiten en/of evenementen, zoals kermis, straatfeesten etc.;</w:t>
      </w:r>
    </w:p>
    <w:p w:rsidRPr="008C6A52" w:rsidR="000627F2" w:rsidP="00BC2A9D" w:rsidRDefault="00775ED5" w14:paraId="114A15EC" w14:textId="77777777">
      <w:pPr>
        <w:pStyle w:val="Lijstalinea"/>
        <w:numPr>
          <w:ilvl w:val="0"/>
          <w:numId w:val="78"/>
        </w:numPr>
        <w:tabs>
          <w:tab w:val="left" w:pos="480"/>
        </w:tabs>
        <w:rPr>
          <w:rFonts w:asciiTheme="minorHAnsi" w:hAnsiTheme="minorHAnsi"/>
          <w:sz w:val="22"/>
          <w:szCs w:val="22"/>
        </w:rPr>
      </w:pPr>
      <w:r w:rsidRPr="008C6A52">
        <w:rPr>
          <w:rFonts w:asciiTheme="minorHAnsi" w:hAnsiTheme="minorHAnsi"/>
          <w:sz w:val="22"/>
          <w:szCs w:val="22"/>
        </w:rPr>
        <w:t>L</w:t>
      </w:r>
      <w:r w:rsidRPr="008C6A52" w:rsidR="000627F2">
        <w:rPr>
          <w:rFonts w:asciiTheme="minorHAnsi" w:hAnsiTheme="minorHAnsi"/>
          <w:sz w:val="22"/>
          <w:szCs w:val="22"/>
        </w:rPr>
        <w:t>opende nieuwbouwplannen en reconstructies.</w:t>
      </w:r>
    </w:p>
    <w:p w:rsidRPr="00C561CD" w:rsidR="000627F2" w:rsidP="00BC2A9D" w:rsidRDefault="000627F2" w14:paraId="6237AE50" w14:textId="36F03468">
      <w:pPr>
        <w:numPr>
          <w:ilvl w:val="0"/>
          <w:numId w:val="27"/>
        </w:numPr>
        <w:tabs>
          <w:tab w:val="left" w:pos="840"/>
        </w:tabs>
        <w:ind w:left="840" w:right="500" w:hanging="361"/>
        <w:rPr>
          <w:rFonts w:asciiTheme="minorHAnsi" w:hAnsiTheme="minorHAnsi" w:cstheme="minorHAnsi"/>
          <w:sz w:val="22"/>
          <w:szCs w:val="22"/>
        </w:rPr>
      </w:pPr>
      <w:r w:rsidRPr="00C561CD">
        <w:rPr>
          <w:rFonts w:asciiTheme="minorHAnsi" w:hAnsiTheme="minorHAnsi" w:cstheme="minorHAnsi"/>
          <w:sz w:val="22"/>
          <w:szCs w:val="22"/>
        </w:rPr>
        <w:t>De opdrachtnemer dient met de planning van de uitvoering van dit bestek rekening te houden met de in a) genoemde werkzaamheden. Eventueel opgelopen vertraging of wachttijden bij inschakelen van de openbare verlichting door het nutsbedrijf is voo</w:t>
      </w:r>
      <w:r w:rsidR="00812E97">
        <w:rPr>
          <w:rFonts w:asciiTheme="minorHAnsi" w:hAnsiTheme="minorHAnsi" w:cstheme="minorHAnsi"/>
          <w:sz w:val="22"/>
          <w:szCs w:val="22"/>
        </w:rPr>
        <w:t>r rekening van de opdrachtnemer;</w:t>
      </w:r>
    </w:p>
    <w:p w:rsidRPr="00C561CD" w:rsidR="000627F2" w:rsidP="00BC2A9D" w:rsidRDefault="000627F2" w14:paraId="0D271A04" w14:textId="7023E120">
      <w:pPr>
        <w:numPr>
          <w:ilvl w:val="0"/>
          <w:numId w:val="27"/>
        </w:numPr>
        <w:tabs>
          <w:tab w:val="left" w:pos="840"/>
        </w:tabs>
        <w:ind w:left="840" w:right="340" w:hanging="361"/>
        <w:rPr>
          <w:rFonts w:asciiTheme="minorHAnsi" w:hAnsiTheme="minorHAnsi" w:cstheme="minorHAnsi"/>
          <w:sz w:val="22"/>
          <w:szCs w:val="22"/>
        </w:rPr>
      </w:pPr>
      <w:r w:rsidRPr="00C561CD">
        <w:rPr>
          <w:rFonts w:asciiTheme="minorHAnsi" w:hAnsiTheme="minorHAnsi" w:cstheme="minorHAnsi"/>
          <w:sz w:val="22"/>
          <w:szCs w:val="22"/>
        </w:rPr>
        <w:t xml:space="preserve">In verband met eventueel door derden uit te voeren werkzaamheden is de directie bevoegd voor de uitvoering van onderdelen van het werk een bepaalde termijn te stellen of deze te doen uitstellen, zonder dat dit de opdrachtnemer aanspraak geeft op verlenging, </w:t>
      </w:r>
      <w:r w:rsidR="00812E97">
        <w:rPr>
          <w:rFonts w:asciiTheme="minorHAnsi" w:hAnsiTheme="minorHAnsi" w:cstheme="minorHAnsi"/>
          <w:sz w:val="22"/>
          <w:szCs w:val="22"/>
        </w:rPr>
        <w:t>bijbetaling of schadevergoeding;</w:t>
      </w:r>
    </w:p>
    <w:p w:rsidRPr="00C561CD" w:rsidR="000627F2" w:rsidP="00BC2A9D" w:rsidRDefault="000627F2" w14:paraId="301DD4F6" w14:textId="77777777">
      <w:pPr>
        <w:numPr>
          <w:ilvl w:val="0"/>
          <w:numId w:val="27"/>
        </w:numPr>
        <w:tabs>
          <w:tab w:val="left" w:pos="840"/>
        </w:tabs>
        <w:ind w:left="840" w:right="420" w:hanging="361"/>
        <w:rPr>
          <w:rFonts w:asciiTheme="minorHAnsi" w:hAnsiTheme="minorHAnsi" w:cstheme="minorHAnsi"/>
          <w:sz w:val="22"/>
          <w:szCs w:val="22"/>
        </w:rPr>
      </w:pPr>
      <w:r w:rsidRPr="00C561CD">
        <w:rPr>
          <w:rFonts w:asciiTheme="minorHAnsi" w:hAnsiTheme="minorHAnsi" w:cstheme="minorHAnsi"/>
          <w:sz w:val="22"/>
          <w:szCs w:val="22"/>
        </w:rPr>
        <w:t>Tijdens de uitvoering van het werk zullen de tijdstippen waarop derden de desbetreffende werken aanvangen en voltooien, tijdig aan de opdrachtnemer bekend worden gemaakt.</w:t>
      </w:r>
    </w:p>
    <w:p w:rsidRPr="00C561CD" w:rsidR="000627F2" w:rsidP="00900C73" w:rsidRDefault="000627F2" w14:paraId="203D86C7" w14:textId="466E4FA8">
      <w:pPr>
        <w:pStyle w:val="Kop3"/>
        <w:rPr>
          <w:rFonts w:asciiTheme="minorHAnsi" w:hAnsiTheme="minorHAnsi"/>
        </w:rPr>
      </w:pPr>
      <w:bookmarkStart w:name="_Toc213339281" w:id="33"/>
      <w:r w:rsidRPr="00C561CD">
        <w:rPr>
          <w:rFonts w:asciiTheme="minorHAnsi" w:hAnsiTheme="minorHAnsi"/>
        </w:rPr>
        <w:t>3.1.</w:t>
      </w:r>
      <w:r w:rsidRPr="00C561CD" w:rsidR="004B34FE">
        <w:rPr>
          <w:rFonts w:asciiTheme="minorHAnsi" w:hAnsiTheme="minorHAnsi"/>
        </w:rPr>
        <w:t>7</w:t>
      </w:r>
      <w:r w:rsidRPr="00C561CD">
        <w:rPr>
          <w:rFonts w:eastAsia="Times New Roman" w:asciiTheme="minorHAnsi" w:hAnsiTheme="minorHAnsi"/>
        </w:rPr>
        <w:tab/>
      </w:r>
      <w:r w:rsidRPr="00C561CD">
        <w:rPr>
          <w:rFonts w:asciiTheme="minorHAnsi" w:hAnsiTheme="minorHAnsi"/>
        </w:rPr>
        <w:t>Algemeen tijdschema, werkplan, responstijden en kortingen</w:t>
      </w:r>
      <w:bookmarkEnd w:id="33"/>
    </w:p>
    <w:p w:rsidRPr="00C561CD" w:rsidR="000627F2" w:rsidP="000627F2" w:rsidRDefault="000627F2" w14:paraId="73684DD7" w14:textId="77777777">
      <w:pPr>
        <w:rPr>
          <w:rFonts w:eastAsia="Times New Roman" w:asciiTheme="minorHAnsi" w:hAnsiTheme="minorHAnsi" w:cstheme="minorHAnsi"/>
          <w:sz w:val="22"/>
          <w:szCs w:val="22"/>
        </w:rPr>
      </w:pPr>
    </w:p>
    <w:p w:rsidRPr="00C561CD" w:rsidR="000627F2" w:rsidP="00900C73" w:rsidRDefault="000627F2" w14:paraId="037F313D" w14:textId="0A7945A0">
      <w:pPr>
        <w:pStyle w:val="Kop4"/>
        <w:rPr>
          <w:rFonts w:asciiTheme="minorHAnsi" w:hAnsiTheme="minorHAnsi"/>
        </w:rPr>
      </w:pPr>
      <w:r w:rsidRPr="00C561CD">
        <w:rPr>
          <w:rFonts w:asciiTheme="minorHAnsi" w:hAnsiTheme="minorHAnsi"/>
        </w:rPr>
        <w:t>3.1.</w:t>
      </w:r>
      <w:r w:rsidRPr="00C561CD" w:rsidR="004B34FE">
        <w:rPr>
          <w:rFonts w:asciiTheme="minorHAnsi" w:hAnsiTheme="minorHAnsi"/>
        </w:rPr>
        <w:t>7</w:t>
      </w:r>
      <w:r w:rsidRPr="00C561CD">
        <w:rPr>
          <w:rFonts w:asciiTheme="minorHAnsi" w:hAnsiTheme="minorHAnsi"/>
        </w:rPr>
        <w:t>.</w:t>
      </w:r>
      <w:r w:rsidRPr="00C561CD" w:rsidR="004B34FE">
        <w:rPr>
          <w:rFonts w:asciiTheme="minorHAnsi" w:hAnsiTheme="minorHAnsi"/>
        </w:rPr>
        <w:t>1</w:t>
      </w:r>
      <w:r w:rsidRPr="00C561CD">
        <w:rPr>
          <w:rFonts w:asciiTheme="minorHAnsi" w:hAnsiTheme="minorHAnsi"/>
        </w:rPr>
        <w:t xml:space="preserve"> Algemeen tijdschema, werkplan</w:t>
      </w:r>
    </w:p>
    <w:p w:rsidRPr="00C561CD" w:rsidR="000627F2" w:rsidP="00BC2A9D" w:rsidRDefault="000627F2" w14:paraId="62C9ECC0" w14:textId="1CDB3964">
      <w:pPr>
        <w:numPr>
          <w:ilvl w:val="0"/>
          <w:numId w:val="28"/>
        </w:numPr>
        <w:tabs>
          <w:tab w:val="left" w:pos="840"/>
        </w:tabs>
        <w:ind w:left="840" w:right="1300" w:hanging="361"/>
        <w:rPr>
          <w:rFonts w:asciiTheme="minorHAnsi" w:hAnsiTheme="minorHAnsi" w:cstheme="minorHAnsi"/>
          <w:sz w:val="22"/>
          <w:szCs w:val="22"/>
        </w:rPr>
      </w:pPr>
      <w:r w:rsidRPr="00C561CD">
        <w:rPr>
          <w:rFonts w:asciiTheme="minorHAnsi" w:hAnsiTheme="minorHAnsi" w:cstheme="minorHAnsi"/>
          <w:sz w:val="22"/>
          <w:szCs w:val="22"/>
        </w:rPr>
        <w:t>Van de opdrachtnemer wordt jaarlijks een algemeen tijdschema als bedoeld in Paragraaf 26 van de UAV 2012 verlangd. Naast het in UAV 2012 Paragraaf 26 bedoelde algemene tijdschema dient aan de directie de worden overlegd: de vaste dag(en) waarop herstel</w:t>
      </w:r>
      <w:r w:rsidR="00812E97">
        <w:rPr>
          <w:rFonts w:asciiTheme="minorHAnsi" w:hAnsiTheme="minorHAnsi" w:cstheme="minorHAnsi"/>
          <w:sz w:val="22"/>
          <w:szCs w:val="22"/>
        </w:rPr>
        <w:t xml:space="preserve"> van storingen wordt uitgevoerd;</w:t>
      </w:r>
    </w:p>
    <w:p w:rsidRPr="00C561CD" w:rsidR="000627F2" w:rsidP="00BC2A9D" w:rsidRDefault="000627F2" w14:paraId="778C6DB8" w14:textId="6491D1ED">
      <w:pPr>
        <w:numPr>
          <w:ilvl w:val="0"/>
          <w:numId w:val="28"/>
        </w:numPr>
        <w:tabs>
          <w:tab w:val="left" w:pos="840"/>
        </w:tabs>
        <w:ind w:left="840" w:right="1680" w:hanging="361"/>
        <w:rPr>
          <w:rFonts w:asciiTheme="minorHAnsi" w:hAnsiTheme="minorHAnsi" w:cstheme="minorHAnsi"/>
          <w:sz w:val="22"/>
          <w:szCs w:val="22"/>
        </w:rPr>
      </w:pPr>
      <w:r w:rsidRPr="00C561CD">
        <w:rPr>
          <w:rFonts w:asciiTheme="minorHAnsi" w:hAnsiTheme="minorHAnsi" w:cstheme="minorHAnsi"/>
          <w:sz w:val="22"/>
          <w:szCs w:val="22"/>
        </w:rPr>
        <w:t xml:space="preserve">In het algemeen tijdschema dient ook te worden aangegeven op welke werkdagen of gedeelte daarvan het werk zal </w:t>
      </w:r>
      <w:proofErr w:type="gramStart"/>
      <w:r w:rsidRPr="00C561CD">
        <w:rPr>
          <w:rFonts w:asciiTheme="minorHAnsi" w:hAnsiTheme="minorHAnsi" w:cstheme="minorHAnsi"/>
          <w:sz w:val="22"/>
          <w:szCs w:val="22"/>
        </w:rPr>
        <w:t>stil liggen</w:t>
      </w:r>
      <w:proofErr w:type="gramEnd"/>
      <w:r w:rsidRPr="00C561CD">
        <w:rPr>
          <w:rFonts w:asciiTheme="minorHAnsi" w:hAnsiTheme="minorHAnsi" w:cstheme="minorHAnsi"/>
          <w:sz w:val="22"/>
          <w:szCs w:val="22"/>
        </w:rPr>
        <w:t xml:space="preserve"> als gevolg van va</w:t>
      </w:r>
      <w:r w:rsidR="00812E97">
        <w:rPr>
          <w:rFonts w:asciiTheme="minorHAnsi" w:hAnsiTheme="minorHAnsi" w:cstheme="minorHAnsi"/>
          <w:sz w:val="22"/>
          <w:szCs w:val="22"/>
        </w:rPr>
        <w:t>kantie, roostervrije dagen, etc.;</w:t>
      </w:r>
    </w:p>
    <w:p w:rsidRPr="00C561CD" w:rsidR="000627F2" w:rsidP="00BC2A9D" w:rsidRDefault="000627F2" w14:paraId="615A223B" w14:textId="39B06473">
      <w:pPr>
        <w:numPr>
          <w:ilvl w:val="0"/>
          <w:numId w:val="28"/>
        </w:numPr>
        <w:tabs>
          <w:tab w:val="left" w:pos="840"/>
        </w:tabs>
        <w:ind w:left="840" w:right="1600" w:hanging="361"/>
        <w:rPr>
          <w:rFonts w:asciiTheme="minorHAnsi" w:hAnsiTheme="minorHAnsi" w:cstheme="minorHAnsi"/>
          <w:sz w:val="22"/>
          <w:szCs w:val="22"/>
        </w:rPr>
      </w:pPr>
      <w:r w:rsidRPr="00C561CD">
        <w:rPr>
          <w:rFonts w:asciiTheme="minorHAnsi" w:hAnsiTheme="minorHAnsi" w:cstheme="minorHAnsi"/>
          <w:sz w:val="22"/>
          <w:szCs w:val="22"/>
        </w:rPr>
        <w:t>De opdrachtnemer verplicht zich om gedurende de contractduur van deze overeenkomst, zoals vermeld onder Paragraaf 3.34.40.2, binnen 10 werkdagen herstelwerkzaamheden uit te vo</w:t>
      </w:r>
      <w:r w:rsidR="00812E97">
        <w:rPr>
          <w:rFonts w:asciiTheme="minorHAnsi" w:hAnsiTheme="minorHAnsi" w:cstheme="minorHAnsi"/>
          <w:sz w:val="22"/>
          <w:szCs w:val="22"/>
        </w:rPr>
        <w:t>eren;</w:t>
      </w:r>
    </w:p>
    <w:p w:rsidRPr="00C561CD" w:rsidR="000627F2" w:rsidP="00BC2A9D" w:rsidRDefault="000627F2" w14:paraId="59E00AF9" w14:textId="0DFE3E83">
      <w:pPr>
        <w:numPr>
          <w:ilvl w:val="0"/>
          <w:numId w:val="28"/>
        </w:numPr>
        <w:tabs>
          <w:tab w:val="left" w:pos="840"/>
        </w:tabs>
        <w:ind w:left="840" w:right="1880" w:hanging="361"/>
        <w:rPr>
          <w:rFonts w:asciiTheme="minorHAnsi" w:hAnsiTheme="minorHAnsi" w:cstheme="minorHAnsi"/>
          <w:sz w:val="22"/>
          <w:szCs w:val="22"/>
        </w:rPr>
      </w:pPr>
      <w:r w:rsidRPr="00C561CD">
        <w:rPr>
          <w:rFonts w:asciiTheme="minorHAnsi" w:hAnsiTheme="minorHAnsi" w:cstheme="minorHAnsi"/>
          <w:sz w:val="22"/>
          <w:szCs w:val="22"/>
        </w:rPr>
        <w:t>De directie behoudt zich het recht voor om de werkzaamheden of delen van het werk en de ingebruikname c.q. oplevering daarvan op een ander</w:t>
      </w:r>
      <w:r w:rsidR="00812E97">
        <w:rPr>
          <w:rFonts w:asciiTheme="minorHAnsi" w:hAnsiTheme="minorHAnsi" w:cstheme="minorHAnsi"/>
          <w:sz w:val="22"/>
          <w:szCs w:val="22"/>
        </w:rPr>
        <w:t xml:space="preserve"> tijdstip te laten plaatsvinden;</w:t>
      </w:r>
    </w:p>
    <w:p w:rsidRPr="00C561CD" w:rsidR="000627F2" w:rsidP="00BC2A9D" w:rsidRDefault="000627F2" w14:paraId="0311CE9F" w14:textId="71309097">
      <w:pPr>
        <w:numPr>
          <w:ilvl w:val="0"/>
          <w:numId w:val="28"/>
        </w:numPr>
        <w:tabs>
          <w:tab w:val="left" w:pos="840"/>
        </w:tabs>
        <w:ind w:left="840" w:right="1280" w:hanging="361"/>
        <w:rPr>
          <w:rFonts w:asciiTheme="minorHAnsi" w:hAnsiTheme="minorHAnsi" w:cstheme="minorHAnsi"/>
          <w:sz w:val="22"/>
          <w:szCs w:val="22"/>
        </w:rPr>
      </w:pPr>
      <w:r w:rsidRPr="00C561CD">
        <w:rPr>
          <w:rFonts w:asciiTheme="minorHAnsi" w:hAnsiTheme="minorHAnsi" w:cstheme="minorHAnsi"/>
          <w:sz w:val="22"/>
          <w:szCs w:val="22"/>
        </w:rPr>
        <w:t>In het geval van het plaatsen van nieuwe lichtmasten en het verplaatsen van lichtmasten, is het streven om de start van de uitvoering zo spoedig mogelijk na opdrachtverstrekking aan te vangen. De levertijden van materiaal en de planning van de netbeheerder zijn hier echter leidend</w:t>
      </w:r>
      <w:r w:rsidR="00C05CEA">
        <w:rPr>
          <w:rFonts w:asciiTheme="minorHAnsi" w:hAnsiTheme="minorHAnsi" w:cstheme="minorHAnsi"/>
          <w:sz w:val="22"/>
          <w:szCs w:val="22"/>
        </w:rPr>
        <w:t xml:space="preserve"> tenzij het een eigen net betreft</w:t>
      </w:r>
      <w:r w:rsidRPr="00C561CD">
        <w:rPr>
          <w:rFonts w:asciiTheme="minorHAnsi" w:hAnsiTheme="minorHAnsi" w:cstheme="minorHAnsi"/>
          <w:sz w:val="22"/>
          <w:szCs w:val="22"/>
        </w:rPr>
        <w:t>. Gewezen wordt op de inspanningsverplichting richting de netbeheerder, genoemd in 3.1.1.4 onder e).</w:t>
      </w:r>
    </w:p>
    <w:p w:rsidRPr="00C561CD" w:rsidR="000627F2" w:rsidP="000627F2" w:rsidRDefault="000627F2" w14:paraId="5D306D45" w14:textId="77777777">
      <w:pPr>
        <w:rPr>
          <w:rFonts w:eastAsia="Times New Roman" w:asciiTheme="minorHAnsi" w:hAnsiTheme="minorHAnsi" w:cstheme="minorHAnsi"/>
          <w:sz w:val="22"/>
          <w:szCs w:val="22"/>
        </w:rPr>
      </w:pPr>
    </w:p>
    <w:p w:rsidRPr="00C561CD" w:rsidR="000627F2" w:rsidP="00900C73" w:rsidRDefault="000627F2" w14:paraId="26036660" w14:textId="2A675B3F">
      <w:pPr>
        <w:pStyle w:val="Kop4"/>
        <w:rPr>
          <w:rFonts w:asciiTheme="minorHAnsi" w:hAnsiTheme="minorHAnsi"/>
        </w:rPr>
      </w:pPr>
      <w:r w:rsidRPr="00C561CD">
        <w:rPr>
          <w:rFonts w:asciiTheme="minorHAnsi" w:hAnsiTheme="minorHAnsi"/>
        </w:rPr>
        <w:t>3.1.</w:t>
      </w:r>
      <w:r w:rsidRPr="00C561CD" w:rsidR="004B34FE">
        <w:rPr>
          <w:rFonts w:asciiTheme="minorHAnsi" w:hAnsiTheme="minorHAnsi"/>
        </w:rPr>
        <w:t>7</w:t>
      </w:r>
      <w:r w:rsidRPr="00C561CD">
        <w:rPr>
          <w:rFonts w:asciiTheme="minorHAnsi" w:hAnsiTheme="minorHAnsi"/>
        </w:rPr>
        <w:t>.</w:t>
      </w:r>
      <w:r w:rsidRPr="00C561CD" w:rsidR="004B34FE">
        <w:rPr>
          <w:rFonts w:asciiTheme="minorHAnsi" w:hAnsiTheme="minorHAnsi"/>
        </w:rPr>
        <w:t>2</w:t>
      </w:r>
      <w:r w:rsidRPr="00C561CD">
        <w:rPr>
          <w:rFonts w:asciiTheme="minorHAnsi" w:hAnsiTheme="minorHAnsi"/>
        </w:rPr>
        <w:t xml:space="preserve"> Responstijden</w:t>
      </w:r>
    </w:p>
    <w:p w:rsidRPr="00C561CD" w:rsidR="000627F2" w:rsidP="00BC2A9D" w:rsidRDefault="000627F2" w14:paraId="7158FDE5" w14:textId="708A5ACD">
      <w:pPr>
        <w:numPr>
          <w:ilvl w:val="0"/>
          <w:numId w:val="29"/>
        </w:numPr>
        <w:tabs>
          <w:tab w:val="left" w:pos="840"/>
        </w:tabs>
        <w:ind w:left="840" w:hanging="361"/>
        <w:rPr>
          <w:rFonts w:asciiTheme="minorHAnsi" w:hAnsiTheme="minorHAnsi" w:cstheme="minorHAnsi"/>
          <w:sz w:val="22"/>
          <w:szCs w:val="22"/>
        </w:rPr>
      </w:pPr>
      <w:r w:rsidRPr="00C561CD">
        <w:rPr>
          <w:rFonts w:asciiTheme="minorHAnsi" w:hAnsiTheme="minorHAnsi" w:cstheme="minorHAnsi"/>
          <w:sz w:val="22"/>
          <w:szCs w:val="22"/>
        </w:rPr>
        <w:t>De directie bepaalt de prioriteit (</w:t>
      </w:r>
      <w:r w:rsidR="00D341ED">
        <w:rPr>
          <w:rFonts w:asciiTheme="minorHAnsi" w:hAnsiTheme="minorHAnsi" w:cstheme="minorHAnsi"/>
          <w:sz w:val="22"/>
          <w:szCs w:val="22"/>
        </w:rPr>
        <w:t>‘</w:t>
      </w:r>
      <w:r w:rsidRPr="00C561CD" w:rsidR="00C05CEA">
        <w:rPr>
          <w:rFonts w:asciiTheme="minorHAnsi" w:hAnsiTheme="minorHAnsi" w:cstheme="minorHAnsi"/>
          <w:sz w:val="22"/>
          <w:szCs w:val="22"/>
        </w:rPr>
        <w:t>hoog</w:t>
      </w:r>
      <w:r w:rsidR="00D341ED">
        <w:rPr>
          <w:rFonts w:asciiTheme="minorHAnsi" w:hAnsiTheme="minorHAnsi" w:cstheme="minorHAnsi"/>
          <w:sz w:val="22"/>
          <w:szCs w:val="22"/>
        </w:rPr>
        <w:t xml:space="preserve">’ </w:t>
      </w:r>
      <w:r w:rsidRPr="00C561CD" w:rsidR="00C05CEA">
        <w:rPr>
          <w:rFonts w:asciiTheme="minorHAnsi" w:hAnsiTheme="minorHAnsi" w:cstheme="minorHAnsi"/>
          <w:sz w:val="22"/>
          <w:szCs w:val="22"/>
        </w:rPr>
        <w:t>of</w:t>
      </w:r>
      <w:r w:rsidRPr="00C561CD">
        <w:rPr>
          <w:rFonts w:asciiTheme="minorHAnsi" w:hAnsiTheme="minorHAnsi" w:cstheme="minorHAnsi"/>
          <w:sz w:val="22"/>
          <w:szCs w:val="22"/>
        </w:rPr>
        <w:t xml:space="preserve"> </w:t>
      </w:r>
      <w:r w:rsidR="00D341ED">
        <w:rPr>
          <w:rFonts w:asciiTheme="minorHAnsi" w:hAnsiTheme="minorHAnsi" w:cstheme="minorHAnsi"/>
          <w:sz w:val="22"/>
          <w:szCs w:val="22"/>
        </w:rPr>
        <w:t>‘</w:t>
      </w:r>
      <w:r w:rsidRPr="00C561CD">
        <w:rPr>
          <w:rFonts w:asciiTheme="minorHAnsi" w:hAnsiTheme="minorHAnsi" w:cstheme="minorHAnsi"/>
          <w:sz w:val="22"/>
          <w:szCs w:val="22"/>
        </w:rPr>
        <w:t>normaal</w:t>
      </w:r>
      <w:r w:rsidR="00D341ED">
        <w:rPr>
          <w:rFonts w:asciiTheme="minorHAnsi" w:hAnsiTheme="minorHAnsi" w:cstheme="minorHAnsi"/>
          <w:sz w:val="22"/>
          <w:szCs w:val="22"/>
        </w:rPr>
        <w:t>’</w:t>
      </w:r>
      <w:r w:rsidRPr="00C561CD">
        <w:rPr>
          <w:rFonts w:asciiTheme="minorHAnsi" w:hAnsiTheme="minorHAnsi" w:cstheme="minorHAnsi"/>
          <w:sz w:val="22"/>
          <w:szCs w:val="22"/>
        </w:rPr>
        <w:t>) van een gebeurtenis of situatie.</w:t>
      </w:r>
    </w:p>
    <w:p w:rsidRPr="00C561CD" w:rsidR="000627F2" w:rsidP="00775ED5" w:rsidRDefault="000627F2" w14:paraId="7E112EB4" w14:textId="77777777">
      <w:pPr>
        <w:tabs>
          <w:tab w:val="left" w:pos="820"/>
        </w:tabs>
        <w:ind w:left="480"/>
        <w:rPr>
          <w:rFonts w:asciiTheme="minorHAnsi" w:hAnsiTheme="minorHAnsi" w:cstheme="minorHAnsi"/>
          <w:sz w:val="22"/>
          <w:szCs w:val="22"/>
        </w:rPr>
      </w:pPr>
      <w:r w:rsidRPr="00C561CD">
        <w:rPr>
          <w:rFonts w:asciiTheme="minorHAnsi" w:hAnsiTheme="minorHAnsi" w:cstheme="minorHAnsi"/>
          <w:sz w:val="22"/>
          <w:szCs w:val="22"/>
        </w:rPr>
        <w:t>b)</w:t>
      </w:r>
      <w:r w:rsidRPr="00C561CD">
        <w:rPr>
          <w:rFonts w:eastAsia="Times New Roman" w:asciiTheme="minorHAnsi" w:hAnsiTheme="minorHAnsi" w:cstheme="minorHAnsi"/>
          <w:sz w:val="22"/>
          <w:szCs w:val="22"/>
        </w:rPr>
        <w:tab/>
      </w:r>
      <w:r w:rsidRPr="00C561CD">
        <w:rPr>
          <w:rFonts w:asciiTheme="minorHAnsi" w:hAnsiTheme="minorHAnsi" w:cstheme="minorHAnsi"/>
          <w:sz w:val="22"/>
          <w:szCs w:val="22"/>
        </w:rPr>
        <w:t>Voor responstijden worden de volgende termijnen gehanteerd:</w:t>
      </w:r>
    </w:p>
    <w:p w:rsidRPr="008C6A52" w:rsidR="000627F2" w:rsidP="00BC2A9D" w:rsidRDefault="000627F2" w14:paraId="74399A9C" w14:textId="77777777">
      <w:pPr>
        <w:pStyle w:val="Lijstalinea"/>
        <w:numPr>
          <w:ilvl w:val="0"/>
          <w:numId w:val="78"/>
        </w:numPr>
        <w:tabs>
          <w:tab w:val="left" w:pos="480"/>
        </w:tabs>
        <w:rPr>
          <w:rFonts w:asciiTheme="minorHAnsi" w:hAnsiTheme="minorHAnsi"/>
          <w:sz w:val="22"/>
          <w:szCs w:val="22"/>
        </w:rPr>
      </w:pPr>
      <w:r w:rsidRPr="008C6A52">
        <w:rPr>
          <w:rFonts w:asciiTheme="minorHAnsi" w:hAnsiTheme="minorHAnsi"/>
          <w:sz w:val="22"/>
          <w:szCs w:val="22"/>
        </w:rPr>
        <w:t>Prioriteit Hoog:</w:t>
      </w:r>
    </w:p>
    <w:p w:rsidRPr="008C6A52" w:rsidR="000627F2" w:rsidP="008C6A52" w:rsidRDefault="000627F2" w14:paraId="60ED502D" w14:textId="1AB6C581">
      <w:pPr>
        <w:pStyle w:val="Lijstalinea"/>
        <w:tabs>
          <w:tab w:val="left" w:pos="480"/>
        </w:tabs>
        <w:ind w:left="1068"/>
        <w:rPr>
          <w:rFonts w:asciiTheme="minorHAnsi" w:hAnsiTheme="minorHAnsi"/>
          <w:sz w:val="22"/>
          <w:szCs w:val="22"/>
        </w:rPr>
      </w:pPr>
      <w:r w:rsidRPr="008C6A52">
        <w:rPr>
          <w:rFonts w:asciiTheme="minorHAnsi" w:hAnsiTheme="minorHAnsi"/>
          <w:sz w:val="22"/>
          <w:szCs w:val="22"/>
        </w:rPr>
        <w:t>Bij hoge prioriteit, zoals schade als gevolg van aanrijdingen en/of vernielingen, dient de opdrachtnemer binnen twee (2) uur na ontvangst van de melding, (tijdelijke) maatregelen te nemen zodat de mast geen schade meer kan opleveren voor de omgeving. Het vervangen van een schade mast of armatuur dient binnen 5 werkdagen te geschieden. In incidentele gevallen dient binnen 24 uur een tijdelijke mast/armatuur geplaatst te worden. Dit in overleg met de opdrachtgever</w:t>
      </w:r>
      <w:r w:rsidR="00812E97">
        <w:rPr>
          <w:rFonts w:asciiTheme="minorHAnsi" w:hAnsiTheme="minorHAnsi"/>
          <w:sz w:val="22"/>
          <w:szCs w:val="22"/>
        </w:rPr>
        <w:t>;</w:t>
      </w:r>
    </w:p>
    <w:p w:rsidRPr="008C6A52" w:rsidR="000627F2" w:rsidP="00BC2A9D" w:rsidRDefault="000627F2" w14:paraId="5995FA8E" w14:textId="77777777">
      <w:pPr>
        <w:pStyle w:val="Lijstalinea"/>
        <w:numPr>
          <w:ilvl w:val="0"/>
          <w:numId w:val="78"/>
        </w:numPr>
        <w:tabs>
          <w:tab w:val="left" w:pos="480"/>
        </w:tabs>
        <w:rPr>
          <w:rFonts w:asciiTheme="minorHAnsi" w:hAnsiTheme="minorHAnsi"/>
          <w:sz w:val="22"/>
          <w:szCs w:val="22"/>
        </w:rPr>
      </w:pPr>
      <w:r w:rsidRPr="008C6A52">
        <w:rPr>
          <w:rFonts w:asciiTheme="minorHAnsi" w:hAnsiTheme="minorHAnsi"/>
          <w:sz w:val="22"/>
          <w:szCs w:val="22"/>
        </w:rPr>
        <w:t>Prioriteit Normaal:</w:t>
      </w:r>
    </w:p>
    <w:p w:rsidRPr="008C6A52" w:rsidR="000627F2" w:rsidP="008C6A52" w:rsidRDefault="000627F2" w14:paraId="69B9FC90" w14:textId="5C7BB8F6">
      <w:pPr>
        <w:pStyle w:val="Lijstalinea"/>
        <w:tabs>
          <w:tab w:val="left" w:pos="480"/>
        </w:tabs>
        <w:ind w:left="1068"/>
        <w:rPr>
          <w:rFonts w:asciiTheme="minorHAnsi" w:hAnsiTheme="minorHAnsi"/>
          <w:sz w:val="22"/>
          <w:szCs w:val="22"/>
        </w:rPr>
      </w:pPr>
      <w:r w:rsidRPr="008C6A52">
        <w:rPr>
          <w:rFonts w:asciiTheme="minorHAnsi" w:hAnsiTheme="minorHAnsi"/>
          <w:sz w:val="22"/>
          <w:szCs w:val="22"/>
        </w:rPr>
        <w:t>Dit betreft in hoofdzaak het opheffen van niet-dringende storingen en het uitvoeren van niet-dringende reparaties. Deze dienen te word</w:t>
      </w:r>
      <w:r w:rsidR="00812E97">
        <w:rPr>
          <w:rFonts w:asciiTheme="minorHAnsi" w:hAnsiTheme="minorHAnsi"/>
          <w:sz w:val="22"/>
          <w:szCs w:val="22"/>
        </w:rPr>
        <w:t>en hersteld binnen 10 werkdagen;</w:t>
      </w:r>
    </w:p>
    <w:p w:rsidRPr="008C6A52" w:rsidR="000627F2" w:rsidP="00BC2A9D" w:rsidRDefault="000627F2" w14:paraId="6E6D9D1D" w14:textId="77777777">
      <w:pPr>
        <w:pStyle w:val="Lijstalinea"/>
        <w:numPr>
          <w:ilvl w:val="0"/>
          <w:numId w:val="78"/>
        </w:numPr>
        <w:tabs>
          <w:tab w:val="left" w:pos="480"/>
        </w:tabs>
        <w:rPr>
          <w:rFonts w:asciiTheme="minorHAnsi" w:hAnsiTheme="minorHAnsi"/>
          <w:sz w:val="22"/>
          <w:szCs w:val="22"/>
        </w:rPr>
      </w:pPr>
      <w:r w:rsidRPr="008C6A52">
        <w:rPr>
          <w:rFonts w:asciiTheme="minorHAnsi" w:hAnsiTheme="minorHAnsi"/>
          <w:sz w:val="22"/>
          <w:szCs w:val="22"/>
        </w:rPr>
        <w:t>Registratie storingsafhandeling:</w:t>
      </w:r>
    </w:p>
    <w:p w:rsidRPr="008C6A52" w:rsidR="000627F2" w:rsidP="00D341ED" w:rsidRDefault="000627F2" w14:paraId="46DB88DA" w14:textId="06CA6B94">
      <w:pPr>
        <w:pStyle w:val="Lijstalinea"/>
        <w:tabs>
          <w:tab w:val="left" w:pos="480"/>
        </w:tabs>
        <w:ind w:left="1068"/>
        <w:rPr>
          <w:rFonts w:asciiTheme="minorHAnsi" w:hAnsiTheme="minorHAnsi"/>
          <w:sz w:val="22"/>
          <w:szCs w:val="22"/>
        </w:rPr>
      </w:pPr>
      <w:r w:rsidRPr="008C6A52">
        <w:rPr>
          <w:rFonts w:asciiTheme="minorHAnsi" w:hAnsiTheme="minorHAnsi"/>
          <w:sz w:val="22"/>
          <w:szCs w:val="22"/>
        </w:rPr>
        <w:t xml:space="preserve">De opdrachtnemer registreert de dagelijkse storingsafhandeling (zowel met prioriteit hoog als normaal) en meld deze uiterlijk </w:t>
      </w:r>
      <w:r w:rsidR="00C05CEA">
        <w:rPr>
          <w:rFonts w:asciiTheme="minorHAnsi" w:hAnsiTheme="minorHAnsi"/>
          <w:sz w:val="22"/>
          <w:szCs w:val="22"/>
        </w:rPr>
        <w:t>1 werkdag</w:t>
      </w:r>
      <w:r w:rsidRPr="00C05CEA">
        <w:rPr>
          <w:rFonts w:asciiTheme="minorHAnsi" w:hAnsiTheme="minorHAnsi"/>
          <w:sz w:val="22"/>
          <w:szCs w:val="22"/>
        </w:rPr>
        <w:t xml:space="preserve"> na</w:t>
      </w:r>
      <w:r w:rsidRPr="008C6A52">
        <w:rPr>
          <w:rFonts w:asciiTheme="minorHAnsi" w:hAnsiTheme="minorHAnsi"/>
          <w:sz w:val="22"/>
          <w:szCs w:val="22"/>
        </w:rPr>
        <w:t xml:space="preserve"> herstel via het beheersysteem </w:t>
      </w:r>
      <w:r w:rsidR="00812E97">
        <w:rPr>
          <w:rFonts w:asciiTheme="minorHAnsi" w:hAnsiTheme="minorHAnsi"/>
          <w:sz w:val="22"/>
          <w:szCs w:val="22"/>
        </w:rPr>
        <w:t>van de opdrachtgever weer terug;</w:t>
      </w:r>
    </w:p>
    <w:p w:rsidRPr="008C6A52" w:rsidR="000627F2" w:rsidP="00BC2A9D" w:rsidRDefault="000627F2" w14:paraId="6F1DFF50" w14:textId="77777777">
      <w:pPr>
        <w:pStyle w:val="Lijstalinea"/>
        <w:numPr>
          <w:ilvl w:val="0"/>
          <w:numId w:val="78"/>
        </w:numPr>
        <w:tabs>
          <w:tab w:val="left" w:pos="480"/>
        </w:tabs>
        <w:rPr>
          <w:rFonts w:asciiTheme="minorHAnsi" w:hAnsiTheme="minorHAnsi"/>
          <w:sz w:val="22"/>
          <w:szCs w:val="22"/>
        </w:rPr>
      </w:pPr>
      <w:r w:rsidRPr="008C6A52">
        <w:rPr>
          <w:rFonts w:asciiTheme="minorHAnsi" w:hAnsiTheme="minorHAnsi"/>
          <w:sz w:val="22"/>
          <w:szCs w:val="22"/>
        </w:rPr>
        <w:t>Registratie schadeafhandeling prioriteit Hoog:</w:t>
      </w:r>
    </w:p>
    <w:p w:rsidRPr="008C6A52" w:rsidR="000627F2" w:rsidP="008C6A52" w:rsidRDefault="000627F2" w14:paraId="6CD8A462" w14:textId="206D972B">
      <w:pPr>
        <w:pStyle w:val="Lijstalinea"/>
        <w:tabs>
          <w:tab w:val="left" w:pos="480"/>
        </w:tabs>
        <w:ind w:left="1068"/>
        <w:rPr>
          <w:rFonts w:asciiTheme="minorHAnsi" w:hAnsiTheme="minorHAnsi"/>
          <w:sz w:val="22"/>
          <w:szCs w:val="22"/>
        </w:rPr>
      </w:pPr>
      <w:r w:rsidRPr="008C6A52">
        <w:rPr>
          <w:rFonts w:asciiTheme="minorHAnsi" w:hAnsiTheme="minorHAnsi"/>
          <w:sz w:val="22"/>
          <w:szCs w:val="22"/>
        </w:rPr>
        <w:t xml:space="preserve">De opdrachtnemer registreert de schadeafhandeling met prioriteit hoog en meld deze binnen 3 uur aan de beheerder </w:t>
      </w:r>
      <w:r w:rsidR="00C05CEA">
        <w:rPr>
          <w:rFonts w:asciiTheme="minorHAnsi" w:hAnsiTheme="minorHAnsi"/>
          <w:sz w:val="22"/>
          <w:szCs w:val="22"/>
        </w:rPr>
        <w:t xml:space="preserve">terug </w:t>
      </w:r>
      <w:r w:rsidRPr="008C6A52">
        <w:rPr>
          <w:rFonts w:asciiTheme="minorHAnsi" w:hAnsiTheme="minorHAnsi"/>
          <w:sz w:val="22"/>
          <w:szCs w:val="22"/>
        </w:rPr>
        <w:t xml:space="preserve">en uiterlijk binnen </w:t>
      </w:r>
      <w:r w:rsidR="00C05CEA">
        <w:rPr>
          <w:rFonts w:asciiTheme="minorHAnsi" w:hAnsiTheme="minorHAnsi"/>
          <w:sz w:val="22"/>
          <w:szCs w:val="22"/>
        </w:rPr>
        <w:t>1 werkdag</w:t>
      </w:r>
      <w:r w:rsidRPr="008C6A52">
        <w:rPr>
          <w:rFonts w:asciiTheme="minorHAnsi" w:hAnsiTheme="minorHAnsi"/>
          <w:sz w:val="22"/>
          <w:szCs w:val="22"/>
        </w:rPr>
        <w:t xml:space="preserve"> via het beheersysteem van de opdrachtgever weer terug</w:t>
      </w:r>
      <w:r w:rsidR="00812E97">
        <w:rPr>
          <w:rFonts w:asciiTheme="minorHAnsi" w:hAnsiTheme="minorHAnsi"/>
          <w:sz w:val="22"/>
          <w:szCs w:val="22"/>
        </w:rPr>
        <w:t>;</w:t>
      </w:r>
      <w:r w:rsidRPr="008C6A52">
        <w:rPr>
          <w:rFonts w:asciiTheme="minorHAnsi" w:hAnsiTheme="minorHAnsi"/>
          <w:sz w:val="22"/>
          <w:szCs w:val="22"/>
        </w:rPr>
        <w:t xml:space="preserve"> </w:t>
      </w:r>
    </w:p>
    <w:p w:rsidRPr="008C6A52" w:rsidR="000627F2" w:rsidP="00BC2A9D" w:rsidRDefault="000627F2" w14:paraId="521F1611" w14:textId="77777777">
      <w:pPr>
        <w:pStyle w:val="Lijstalinea"/>
        <w:numPr>
          <w:ilvl w:val="0"/>
          <w:numId w:val="78"/>
        </w:numPr>
        <w:tabs>
          <w:tab w:val="left" w:pos="480"/>
        </w:tabs>
        <w:rPr>
          <w:rFonts w:asciiTheme="minorHAnsi" w:hAnsiTheme="minorHAnsi"/>
          <w:sz w:val="22"/>
          <w:szCs w:val="22"/>
        </w:rPr>
      </w:pPr>
      <w:r w:rsidRPr="008C6A52">
        <w:rPr>
          <w:rFonts w:asciiTheme="minorHAnsi" w:hAnsiTheme="minorHAnsi"/>
          <w:sz w:val="22"/>
          <w:szCs w:val="22"/>
        </w:rPr>
        <w:t>Registratie schadeafhandeling prioriteit Normaal:</w:t>
      </w:r>
    </w:p>
    <w:p w:rsidRPr="00CA5D3F" w:rsidR="000627F2" w:rsidP="00CA5D3F" w:rsidRDefault="000627F2" w14:paraId="1197D1CF" w14:textId="43CA3727">
      <w:pPr>
        <w:pStyle w:val="Lijstalinea"/>
        <w:ind w:left="1068" w:right="1280"/>
        <w:rPr>
          <w:rFonts w:asciiTheme="minorHAnsi" w:hAnsiTheme="minorHAnsi" w:cstheme="minorHAnsi"/>
          <w:sz w:val="22"/>
          <w:szCs w:val="22"/>
        </w:rPr>
      </w:pPr>
      <w:r w:rsidRPr="00C561CD">
        <w:rPr>
          <w:rFonts w:asciiTheme="minorHAnsi" w:hAnsiTheme="minorHAnsi" w:cstheme="minorHAnsi"/>
          <w:sz w:val="22"/>
          <w:szCs w:val="22"/>
        </w:rPr>
        <w:t xml:space="preserve">De opdrachtnemer registreert de schadeafhandeling met prioriteit normaal en meld deze uiterlijk </w:t>
      </w:r>
      <w:r w:rsidR="00C05CEA">
        <w:rPr>
          <w:rFonts w:asciiTheme="minorHAnsi" w:hAnsiTheme="minorHAnsi" w:cstheme="minorHAnsi"/>
          <w:sz w:val="22"/>
          <w:szCs w:val="22"/>
        </w:rPr>
        <w:t>1 werkdag</w:t>
      </w:r>
      <w:r w:rsidRPr="00C561CD">
        <w:rPr>
          <w:rFonts w:asciiTheme="minorHAnsi" w:hAnsiTheme="minorHAnsi" w:cstheme="minorHAnsi"/>
          <w:sz w:val="22"/>
          <w:szCs w:val="22"/>
        </w:rPr>
        <w:t xml:space="preserve"> na herstel via het beheersysteem v</w:t>
      </w:r>
      <w:r w:rsidR="00CA5D3F">
        <w:rPr>
          <w:rFonts w:asciiTheme="minorHAnsi" w:hAnsiTheme="minorHAnsi" w:cstheme="minorHAnsi"/>
          <w:sz w:val="22"/>
          <w:szCs w:val="22"/>
        </w:rPr>
        <w:t>an de opdrachtgever weer terug.</w:t>
      </w:r>
    </w:p>
    <w:p w:rsidR="00BF7E28" w:rsidRDefault="00BF7E28" w14:paraId="50DE259F" w14:textId="13D4BB6A">
      <w:pPr>
        <w:rPr>
          <w:rFonts w:asciiTheme="minorHAnsi" w:hAnsiTheme="minorHAnsi" w:eastAsiaTheme="majorEastAsia" w:cstheme="majorBidi"/>
          <w:iCs/>
          <w:color w:val="8EAADB" w:themeColor="accent1" w:themeTint="99"/>
          <w:sz w:val="22"/>
        </w:rPr>
      </w:pPr>
    </w:p>
    <w:p w:rsidRPr="00C561CD" w:rsidR="000627F2" w:rsidP="00900C73" w:rsidRDefault="000627F2" w14:paraId="4B689490" w14:textId="47061EF3">
      <w:pPr>
        <w:pStyle w:val="Kop4"/>
        <w:rPr>
          <w:rFonts w:asciiTheme="minorHAnsi" w:hAnsiTheme="minorHAnsi"/>
        </w:rPr>
      </w:pPr>
      <w:r w:rsidRPr="00C561CD">
        <w:rPr>
          <w:rFonts w:asciiTheme="minorHAnsi" w:hAnsiTheme="minorHAnsi"/>
        </w:rPr>
        <w:t>3.1.</w:t>
      </w:r>
      <w:r w:rsidRPr="00C561CD" w:rsidR="004300FD">
        <w:rPr>
          <w:rFonts w:asciiTheme="minorHAnsi" w:hAnsiTheme="minorHAnsi"/>
        </w:rPr>
        <w:t>7.3</w:t>
      </w:r>
      <w:r w:rsidRPr="00C561CD">
        <w:rPr>
          <w:rFonts w:asciiTheme="minorHAnsi" w:hAnsiTheme="minorHAnsi"/>
        </w:rPr>
        <w:t xml:space="preserve"> Kortingen</w:t>
      </w:r>
    </w:p>
    <w:p w:rsidRPr="00C561CD" w:rsidR="000627F2" w:rsidP="000627F2" w:rsidRDefault="000627F2" w14:paraId="061838F9" w14:textId="77777777">
      <w:pPr>
        <w:rPr>
          <w:rFonts w:eastAsia="Times New Roman" w:asciiTheme="minorHAnsi" w:hAnsiTheme="minorHAnsi" w:cstheme="minorHAnsi"/>
          <w:sz w:val="22"/>
          <w:szCs w:val="22"/>
        </w:rPr>
      </w:pPr>
    </w:p>
    <w:p w:rsidRPr="00C561CD" w:rsidR="000627F2" w:rsidP="00BC2A9D" w:rsidRDefault="000627F2" w14:paraId="6A4E6812" w14:textId="77777777">
      <w:pPr>
        <w:numPr>
          <w:ilvl w:val="0"/>
          <w:numId w:val="30"/>
        </w:numPr>
        <w:tabs>
          <w:tab w:val="left" w:pos="840"/>
        </w:tabs>
        <w:ind w:right="1160"/>
        <w:rPr>
          <w:rFonts w:asciiTheme="minorHAnsi" w:hAnsiTheme="minorHAnsi" w:cstheme="minorHAnsi"/>
          <w:sz w:val="22"/>
          <w:szCs w:val="22"/>
        </w:rPr>
      </w:pPr>
      <w:r w:rsidRPr="00C561CD">
        <w:rPr>
          <w:rFonts w:asciiTheme="minorHAnsi" w:hAnsiTheme="minorHAnsi" w:cstheme="minorHAnsi"/>
          <w:sz w:val="22"/>
          <w:szCs w:val="22"/>
        </w:rPr>
        <w:t>Voor de kortingen als genoemd in Paragraaf 42 lid 2 van de UAV 2012 worden de volgende bedragen gehanteerd:</w:t>
      </w:r>
    </w:p>
    <w:p w:rsidRPr="008C6A52" w:rsidR="000627F2" w:rsidP="00BC2A9D" w:rsidRDefault="000627F2" w14:paraId="5CFB5C8B" w14:textId="77777777">
      <w:pPr>
        <w:pStyle w:val="Lijstalinea"/>
        <w:numPr>
          <w:ilvl w:val="0"/>
          <w:numId w:val="78"/>
        </w:numPr>
        <w:tabs>
          <w:tab w:val="left" w:pos="480"/>
        </w:tabs>
        <w:rPr>
          <w:rFonts w:asciiTheme="minorHAnsi" w:hAnsiTheme="minorHAnsi"/>
          <w:sz w:val="22"/>
          <w:szCs w:val="22"/>
        </w:rPr>
      </w:pPr>
      <w:r w:rsidRPr="008C6A52">
        <w:rPr>
          <w:rFonts w:asciiTheme="minorHAnsi" w:hAnsiTheme="minorHAnsi"/>
          <w:sz w:val="22"/>
          <w:szCs w:val="22"/>
        </w:rPr>
        <w:t>Prioriteit hoog:</w:t>
      </w:r>
    </w:p>
    <w:p w:rsidRPr="008C6A52" w:rsidR="000627F2" w:rsidP="008C6A52" w:rsidRDefault="000627F2" w14:paraId="321A30D1" w14:textId="77777777">
      <w:pPr>
        <w:pStyle w:val="Lijstalinea"/>
        <w:tabs>
          <w:tab w:val="left" w:pos="480"/>
        </w:tabs>
        <w:ind w:left="1068"/>
        <w:rPr>
          <w:rFonts w:asciiTheme="minorHAnsi" w:hAnsiTheme="minorHAnsi"/>
          <w:sz w:val="22"/>
          <w:szCs w:val="22"/>
        </w:rPr>
      </w:pPr>
      <w:r w:rsidRPr="008C6A52">
        <w:rPr>
          <w:rFonts w:asciiTheme="minorHAnsi" w:hAnsiTheme="minorHAnsi"/>
          <w:sz w:val="22"/>
          <w:szCs w:val="22"/>
        </w:rPr>
        <w:t>€ 250,- per incident per uur overschrijding;</w:t>
      </w:r>
    </w:p>
    <w:p w:rsidRPr="008C6A52" w:rsidR="000627F2" w:rsidP="008C6A52" w:rsidRDefault="000627F2" w14:paraId="31CF801E" w14:textId="77777777">
      <w:pPr>
        <w:pStyle w:val="Lijstalinea"/>
        <w:tabs>
          <w:tab w:val="left" w:pos="480"/>
        </w:tabs>
        <w:ind w:left="1068"/>
        <w:rPr>
          <w:rFonts w:asciiTheme="minorHAnsi" w:hAnsiTheme="minorHAnsi"/>
          <w:sz w:val="22"/>
          <w:szCs w:val="22"/>
        </w:rPr>
      </w:pPr>
      <w:r w:rsidRPr="008C6A52">
        <w:rPr>
          <w:rFonts w:asciiTheme="minorHAnsi" w:hAnsiTheme="minorHAnsi"/>
          <w:sz w:val="22"/>
          <w:szCs w:val="22"/>
        </w:rPr>
        <w:t>Vervangen schade mast of armatuur: € 250,- per incident per dag;</w:t>
      </w:r>
    </w:p>
    <w:p w:rsidRPr="008C6A52" w:rsidR="000627F2" w:rsidP="00BC2A9D" w:rsidRDefault="000627F2" w14:paraId="4F92EC1C" w14:textId="77777777">
      <w:pPr>
        <w:pStyle w:val="Lijstalinea"/>
        <w:numPr>
          <w:ilvl w:val="0"/>
          <w:numId w:val="78"/>
        </w:numPr>
        <w:tabs>
          <w:tab w:val="left" w:pos="480"/>
        </w:tabs>
        <w:rPr>
          <w:rFonts w:asciiTheme="minorHAnsi" w:hAnsiTheme="minorHAnsi"/>
          <w:sz w:val="22"/>
          <w:szCs w:val="22"/>
        </w:rPr>
      </w:pPr>
      <w:r w:rsidRPr="008C6A52">
        <w:rPr>
          <w:rFonts w:asciiTheme="minorHAnsi" w:hAnsiTheme="minorHAnsi"/>
          <w:sz w:val="22"/>
          <w:szCs w:val="22"/>
        </w:rPr>
        <w:t>Prioriteit normaal:</w:t>
      </w:r>
    </w:p>
    <w:p w:rsidRPr="008C6A52" w:rsidR="000627F2" w:rsidP="008C6A52" w:rsidRDefault="000627F2" w14:paraId="5278CB9C" w14:textId="77777777">
      <w:pPr>
        <w:pStyle w:val="Lijstalinea"/>
        <w:tabs>
          <w:tab w:val="left" w:pos="480"/>
        </w:tabs>
        <w:ind w:left="1068"/>
        <w:rPr>
          <w:rFonts w:asciiTheme="minorHAnsi" w:hAnsiTheme="minorHAnsi"/>
          <w:sz w:val="22"/>
          <w:szCs w:val="22"/>
        </w:rPr>
      </w:pPr>
      <w:r w:rsidRPr="008C6A52">
        <w:rPr>
          <w:rFonts w:asciiTheme="minorHAnsi" w:hAnsiTheme="minorHAnsi"/>
          <w:sz w:val="22"/>
          <w:szCs w:val="22"/>
        </w:rPr>
        <w:t>50,- per incident per werkdag overschrijding;</w:t>
      </w:r>
    </w:p>
    <w:p w:rsidRPr="008C6A52" w:rsidR="000627F2" w:rsidP="00BC2A9D" w:rsidRDefault="000627F2" w14:paraId="3A7C7532" w14:textId="77777777">
      <w:pPr>
        <w:pStyle w:val="Lijstalinea"/>
        <w:numPr>
          <w:ilvl w:val="0"/>
          <w:numId w:val="78"/>
        </w:numPr>
        <w:tabs>
          <w:tab w:val="left" w:pos="480"/>
        </w:tabs>
        <w:rPr>
          <w:rFonts w:asciiTheme="minorHAnsi" w:hAnsiTheme="minorHAnsi"/>
          <w:sz w:val="22"/>
          <w:szCs w:val="22"/>
        </w:rPr>
      </w:pPr>
      <w:r w:rsidRPr="008C6A52">
        <w:rPr>
          <w:rFonts w:asciiTheme="minorHAnsi" w:hAnsiTheme="minorHAnsi"/>
          <w:sz w:val="22"/>
          <w:szCs w:val="22"/>
        </w:rPr>
        <w:t>Registratie storingsafhandeling:</w:t>
      </w:r>
    </w:p>
    <w:p w:rsidRPr="008C6A52" w:rsidR="000627F2" w:rsidP="008C6A52" w:rsidRDefault="000627F2" w14:paraId="53A8CED0" w14:textId="77777777">
      <w:pPr>
        <w:pStyle w:val="Lijstalinea"/>
        <w:tabs>
          <w:tab w:val="left" w:pos="480"/>
        </w:tabs>
        <w:ind w:left="1068"/>
        <w:rPr>
          <w:rFonts w:asciiTheme="minorHAnsi" w:hAnsiTheme="minorHAnsi"/>
          <w:sz w:val="22"/>
          <w:szCs w:val="22"/>
        </w:rPr>
      </w:pPr>
      <w:r w:rsidRPr="008C6A52">
        <w:rPr>
          <w:rFonts w:asciiTheme="minorHAnsi" w:hAnsiTheme="minorHAnsi"/>
          <w:sz w:val="22"/>
          <w:szCs w:val="22"/>
        </w:rPr>
        <w:t>50,- per incident per werkdag overschrijding;</w:t>
      </w:r>
    </w:p>
    <w:p w:rsidRPr="008C6A52" w:rsidR="000627F2" w:rsidP="00BC2A9D" w:rsidRDefault="000627F2" w14:paraId="04F36A88" w14:textId="77777777">
      <w:pPr>
        <w:pStyle w:val="Lijstalinea"/>
        <w:numPr>
          <w:ilvl w:val="0"/>
          <w:numId w:val="78"/>
        </w:numPr>
        <w:tabs>
          <w:tab w:val="left" w:pos="480"/>
        </w:tabs>
        <w:rPr>
          <w:rFonts w:asciiTheme="minorHAnsi" w:hAnsiTheme="minorHAnsi"/>
          <w:sz w:val="22"/>
          <w:szCs w:val="22"/>
        </w:rPr>
      </w:pPr>
      <w:r w:rsidRPr="008C6A52">
        <w:rPr>
          <w:rFonts w:asciiTheme="minorHAnsi" w:hAnsiTheme="minorHAnsi"/>
          <w:sz w:val="22"/>
          <w:szCs w:val="22"/>
        </w:rPr>
        <w:t>Levering revisiegegevens (onderhoud/ renovatiewerkzaamheden):</w:t>
      </w:r>
    </w:p>
    <w:p w:rsidR="000627F2" w:rsidP="00865A9F" w:rsidRDefault="000627F2" w14:paraId="0FAA7556" w14:textId="3306F8A3">
      <w:pPr>
        <w:pStyle w:val="Lijstalinea"/>
        <w:tabs>
          <w:tab w:val="left" w:pos="480"/>
        </w:tabs>
        <w:ind w:left="1068"/>
        <w:rPr>
          <w:rFonts w:asciiTheme="minorHAnsi" w:hAnsiTheme="minorHAnsi"/>
          <w:sz w:val="22"/>
          <w:szCs w:val="22"/>
        </w:rPr>
      </w:pPr>
      <w:r w:rsidRPr="008C6A52">
        <w:rPr>
          <w:rFonts w:asciiTheme="minorHAnsi" w:hAnsiTheme="minorHAnsi"/>
          <w:sz w:val="22"/>
          <w:szCs w:val="22"/>
        </w:rPr>
        <w:t>50,- per incident per werkdag overschrijding.</w:t>
      </w:r>
    </w:p>
    <w:p w:rsidRPr="00865A9F" w:rsidR="00EA14A7" w:rsidP="00865A9F" w:rsidRDefault="00EA14A7" w14:paraId="593FA857" w14:textId="77777777">
      <w:pPr>
        <w:pStyle w:val="Lijstalinea"/>
        <w:tabs>
          <w:tab w:val="left" w:pos="480"/>
        </w:tabs>
        <w:ind w:left="1068"/>
        <w:rPr>
          <w:rFonts w:asciiTheme="minorHAnsi" w:hAnsiTheme="minorHAnsi"/>
          <w:sz w:val="22"/>
          <w:szCs w:val="22"/>
        </w:rPr>
      </w:pPr>
    </w:p>
    <w:p w:rsidRPr="00C561CD" w:rsidR="000627F2" w:rsidP="00900C73" w:rsidRDefault="000627F2" w14:paraId="19640BA8" w14:textId="5608BD19">
      <w:pPr>
        <w:pStyle w:val="Kop3"/>
        <w:rPr>
          <w:rFonts w:asciiTheme="minorHAnsi" w:hAnsiTheme="minorHAnsi"/>
        </w:rPr>
      </w:pPr>
      <w:bookmarkStart w:name="_Toc213339282" w:id="34"/>
      <w:r w:rsidRPr="00C561CD">
        <w:rPr>
          <w:rFonts w:asciiTheme="minorHAnsi" w:hAnsiTheme="minorHAnsi"/>
        </w:rPr>
        <w:t>3.1.</w:t>
      </w:r>
      <w:r w:rsidRPr="00C561CD" w:rsidR="004300FD">
        <w:rPr>
          <w:rFonts w:asciiTheme="minorHAnsi" w:hAnsiTheme="minorHAnsi"/>
        </w:rPr>
        <w:t>8</w:t>
      </w:r>
      <w:r w:rsidRPr="00C561CD">
        <w:rPr>
          <w:rFonts w:eastAsia="Times New Roman" w:asciiTheme="minorHAnsi" w:hAnsiTheme="minorHAnsi"/>
        </w:rPr>
        <w:tab/>
      </w:r>
      <w:r w:rsidRPr="00C561CD">
        <w:rPr>
          <w:rFonts w:asciiTheme="minorHAnsi" w:hAnsiTheme="minorHAnsi"/>
        </w:rPr>
        <w:t>Garantie</w:t>
      </w:r>
      <w:bookmarkEnd w:id="34"/>
    </w:p>
    <w:p w:rsidRPr="00C561CD" w:rsidR="000627F2" w:rsidP="000627F2" w:rsidRDefault="000627F2" w14:paraId="2E1FF457" w14:textId="77777777">
      <w:pPr>
        <w:rPr>
          <w:rFonts w:eastAsia="Times New Roman" w:asciiTheme="minorHAnsi" w:hAnsiTheme="minorHAnsi" w:cstheme="minorHAnsi"/>
          <w:sz w:val="22"/>
          <w:szCs w:val="22"/>
        </w:rPr>
      </w:pPr>
    </w:p>
    <w:p w:rsidRPr="00C561CD" w:rsidR="000627F2" w:rsidP="00900C73" w:rsidRDefault="000627F2" w14:paraId="1AED6BF3" w14:textId="245E2A19">
      <w:pPr>
        <w:pStyle w:val="Kop4"/>
        <w:rPr>
          <w:rFonts w:asciiTheme="minorHAnsi" w:hAnsiTheme="minorHAnsi"/>
        </w:rPr>
      </w:pPr>
      <w:r w:rsidRPr="00C561CD">
        <w:rPr>
          <w:rFonts w:asciiTheme="minorHAnsi" w:hAnsiTheme="minorHAnsi"/>
        </w:rPr>
        <w:t>3.1.</w:t>
      </w:r>
      <w:r w:rsidRPr="00C561CD" w:rsidR="004300FD">
        <w:rPr>
          <w:rFonts w:asciiTheme="minorHAnsi" w:hAnsiTheme="minorHAnsi"/>
        </w:rPr>
        <w:t xml:space="preserve">8.1 </w:t>
      </w:r>
      <w:r w:rsidRPr="00C561CD">
        <w:rPr>
          <w:rFonts w:asciiTheme="minorHAnsi" w:hAnsiTheme="minorHAnsi"/>
        </w:rPr>
        <w:t>Garantietermijnen</w:t>
      </w:r>
    </w:p>
    <w:p w:rsidR="00CA5D3F" w:rsidP="00865A9F" w:rsidRDefault="00CA5D3F" w14:paraId="38278D93" w14:textId="77777777">
      <w:pPr>
        <w:tabs>
          <w:tab w:val="left" w:pos="840"/>
        </w:tabs>
        <w:ind w:right="1380"/>
        <w:rPr>
          <w:rFonts w:asciiTheme="minorHAnsi" w:hAnsiTheme="minorHAnsi" w:cstheme="minorHAnsi"/>
          <w:sz w:val="22"/>
          <w:szCs w:val="22"/>
        </w:rPr>
      </w:pPr>
    </w:p>
    <w:p w:rsidRPr="00C561CD" w:rsidR="000627F2" w:rsidP="00865A9F" w:rsidRDefault="000627F2" w14:paraId="086F4183" w14:textId="10193B5C">
      <w:pPr>
        <w:tabs>
          <w:tab w:val="left" w:pos="840"/>
        </w:tabs>
        <w:ind w:right="1380"/>
        <w:rPr>
          <w:rFonts w:asciiTheme="minorHAnsi" w:hAnsiTheme="minorHAnsi" w:cstheme="minorHAnsi"/>
          <w:sz w:val="22"/>
          <w:szCs w:val="22"/>
        </w:rPr>
      </w:pPr>
      <w:r w:rsidRPr="00C561CD">
        <w:rPr>
          <w:rFonts w:asciiTheme="minorHAnsi" w:hAnsiTheme="minorHAnsi" w:cstheme="minorHAnsi"/>
          <w:sz w:val="22"/>
          <w:szCs w:val="22"/>
        </w:rPr>
        <w:t>De garantietermijn voor de gehele installatie en alle onderdelen daarvan zoals masten, armaturen en lampen is twaalf (12) maanden. De aannemer is verantwoordelijk voor de installatie. De leveranciers van armature</w:t>
      </w:r>
      <w:r w:rsidR="00865A9F">
        <w:rPr>
          <w:rFonts w:asciiTheme="minorHAnsi" w:hAnsiTheme="minorHAnsi" w:cstheme="minorHAnsi"/>
          <w:sz w:val="22"/>
          <w:szCs w:val="22"/>
        </w:rPr>
        <w:t>n en masten voor hun producten.</w:t>
      </w:r>
    </w:p>
    <w:p w:rsidRPr="00C561CD" w:rsidR="000627F2" w:rsidP="00900C73" w:rsidRDefault="000627F2" w14:paraId="046A005A" w14:textId="4AFE37DA">
      <w:pPr>
        <w:pStyle w:val="Kop3"/>
        <w:rPr>
          <w:rFonts w:asciiTheme="minorHAnsi" w:hAnsiTheme="minorHAnsi"/>
        </w:rPr>
      </w:pPr>
      <w:bookmarkStart w:name="_Toc213339283" w:id="35"/>
      <w:r w:rsidRPr="00C561CD">
        <w:rPr>
          <w:rFonts w:asciiTheme="minorHAnsi" w:hAnsiTheme="minorHAnsi"/>
        </w:rPr>
        <w:t>3.1.</w:t>
      </w:r>
      <w:r w:rsidRPr="00C561CD" w:rsidR="004300FD">
        <w:rPr>
          <w:rFonts w:asciiTheme="minorHAnsi" w:hAnsiTheme="minorHAnsi"/>
        </w:rPr>
        <w:t>9</w:t>
      </w:r>
      <w:r w:rsidRPr="00C561CD">
        <w:rPr>
          <w:rFonts w:asciiTheme="minorHAnsi" w:hAnsiTheme="minorHAnsi"/>
        </w:rPr>
        <w:tab/>
      </w:r>
      <w:r w:rsidRPr="00C561CD">
        <w:rPr>
          <w:rFonts w:asciiTheme="minorHAnsi" w:hAnsiTheme="minorHAnsi"/>
        </w:rPr>
        <w:t>Verzekeringen</w:t>
      </w:r>
      <w:bookmarkEnd w:id="35"/>
    </w:p>
    <w:p w:rsidRPr="00C561CD" w:rsidR="000627F2" w:rsidP="000627F2" w:rsidRDefault="000627F2" w14:paraId="719C26E1" w14:textId="77777777">
      <w:pPr>
        <w:rPr>
          <w:rFonts w:eastAsia="Times New Roman" w:asciiTheme="minorHAnsi" w:hAnsiTheme="minorHAnsi" w:cstheme="minorHAnsi"/>
          <w:sz w:val="22"/>
          <w:szCs w:val="22"/>
        </w:rPr>
      </w:pPr>
    </w:p>
    <w:p w:rsidRPr="00C561CD" w:rsidR="000627F2" w:rsidP="00BC2A9D" w:rsidRDefault="000627F2" w14:paraId="0E8C69B2" w14:textId="77777777">
      <w:pPr>
        <w:pStyle w:val="Lijstalinea"/>
        <w:numPr>
          <w:ilvl w:val="3"/>
          <w:numId w:val="71"/>
        </w:numPr>
        <w:ind w:left="1276" w:hanging="850"/>
        <w:rPr>
          <w:rFonts w:asciiTheme="minorHAnsi" w:hAnsiTheme="minorHAnsi" w:cstheme="minorHAnsi"/>
          <w:sz w:val="22"/>
          <w:szCs w:val="22"/>
        </w:rPr>
      </w:pPr>
      <w:r w:rsidRPr="00C561CD">
        <w:rPr>
          <w:rFonts w:asciiTheme="minorHAnsi" w:hAnsiTheme="minorHAnsi" w:cstheme="minorHAnsi"/>
          <w:sz w:val="22"/>
          <w:szCs w:val="22"/>
        </w:rPr>
        <w:t xml:space="preserve">Verzekering door opdrachtgever </w:t>
      </w:r>
    </w:p>
    <w:p w:rsidRPr="00D341ED" w:rsidR="000627F2" w:rsidP="00BC2A9D" w:rsidRDefault="000627F2" w14:paraId="3BBF9121" w14:textId="2730733E">
      <w:pPr>
        <w:pStyle w:val="Lijstalinea"/>
        <w:numPr>
          <w:ilvl w:val="0"/>
          <w:numId w:val="74"/>
        </w:numPr>
        <w:tabs>
          <w:tab w:val="left" w:pos="284"/>
        </w:tabs>
        <w:ind w:right="1300"/>
        <w:rPr>
          <w:rFonts w:asciiTheme="minorHAnsi" w:hAnsiTheme="minorHAnsi" w:cstheme="minorHAnsi"/>
          <w:sz w:val="22"/>
          <w:szCs w:val="22"/>
        </w:rPr>
      </w:pPr>
      <w:r w:rsidRPr="00D341ED">
        <w:rPr>
          <w:rFonts w:asciiTheme="minorHAnsi" w:hAnsiTheme="minorHAnsi" w:cstheme="minorHAnsi"/>
          <w:sz w:val="22"/>
          <w:szCs w:val="22"/>
        </w:rPr>
        <w:t>De opdrachtgever zal bij een verzekeraar voor zijn rekening en mede ten behoeve van de architect, adviseurs, constructeurs, aannemer(s) en onderaannemer(s), een bouwverzeker</w:t>
      </w:r>
      <w:r w:rsidRPr="00D341ED" w:rsidR="00865A9F">
        <w:rPr>
          <w:rFonts w:asciiTheme="minorHAnsi" w:hAnsiTheme="minorHAnsi" w:cstheme="minorHAnsi"/>
          <w:sz w:val="22"/>
          <w:szCs w:val="22"/>
        </w:rPr>
        <w:t>ing (CAR-verzekering) afsluiten;</w:t>
      </w:r>
    </w:p>
    <w:p w:rsidRPr="00C561CD" w:rsidR="000627F2" w:rsidP="00BC2A9D" w:rsidRDefault="000627F2" w14:paraId="3F2F730F" w14:textId="17BE40F4">
      <w:pPr>
        <w:pStyle w:val="Lijstalinea"/>
        <w:numPr>
          <w:ilvl w:val="0"/>
          <w:numId w:val="74"/>
        </w:numPr>
        <w:tabs>
          <w:tab w:val="left" w:pos="284"/>
        </w:tabs>
        <w:ind w:right="1300"/>
        <w:rPr>
          <w:rFonts w:asciiTheme="minorHAnsi" w:hAnsiTheme="minorHAnsi" w:cstheme="minorHAnsi"/>
          <w:sz w:val="22"/>
          <w:szCs w:val="22"/>
        </w:rPr>
      </w:pPr>
      <w:r w:rsidRPr="00C561CD">
        <w:rPr>
          <w:rFonts w:asciiTheme="minorHAnsi" w:hAnsiTheme="minorHAnsi" w:cstheme="minorHAnsi"/>
          <w:sz w:val="22"/>
          <w:szCs w:val="22"/>
        </w:rPr>
        <w:t>De dekking van de bouwverzekering loopt vanaf de datum waarop het werk op het werkterrein een aanvang neemt tot het</w:t>
      </w:r>
      <w:r w:rsidR="00865A9F">
        <w:rPr>
          <w:rFonts w:asciiTheme="minorHAnsi" w:hAnsiTheme="minorHAnsi" w:cstheme="minorHAnsi"/>
          <w:sz w:val="22"/>
          <w:szCs w:val="22"/>
        </w:rPr>
        <w:t xml:space="preserve"> einde van de onderhoudsperiode;</w:t>
      </w:r>
    </w:p>
    <w:p w:rsidRPr="00C561CD" w:rsidR="000627F2" w:rsidP="00BC2A9D" w:rsidRDefault="000627F2" w14:paraId="1A5DD8A6" w14:textId="20A4FE77">
      <w:pPr>
        <w:pStyle w:val="Lijstalinea"/>
        <w:numPr>
          <w:ilvl w:val="0"/>
          <w:numId w:val="74"/>
        </w:numPr>
        <w:tabs>
          <w:tab w:val="left" w:pos="284"/>
        </w:tabs>
        <w:ind w:right="1300"/>
        <w:rPr>
          <w:rFonts w:asciiTheme="minorHAnsi" w:hAnsiTheme="minorHAnsi" w:cstheme="minorHAnsi"/>
          <w:sz w:val="22"/>
          <w:szCs w:val="22"/>
        </w:rPr>
      </w:pPr>
      <w:r w:rsidRPr="00C561CD">
        <w:rPr>
          <w:rFonts w:asciiTheme="minorHAnsi" w:hAnsiTheme="minorHAnsi" w:cstheme="minorHAnsi"/>
          <w:sz w:val="22"/>
          <w:szCs w:val="22"/>
        </w:rPr>
        <w:t xml:space="preserve">Als verzekerde som voor het werk zal gelden het bedrag van de aanneemsom(men) verhoogd met leveranties van directie en/of opdrachtgever, </w:t>
      </w:r>
      <w:proofErr w:type="gramStart"/>
      <w:r w:rsidRPr="00C561CD">
        <w:rPr>
          <w:rFonts w:asciiTheme="minorHAnsi" w:hAnsiTheme="minorHAnsi" w:cstheme="minorHAnsi"/>
          <w:sz w:val="22"/>
          <w:szCs w:val="22"/>
        </w:rPr>
        <w:t>alsmede</w:t>
      </w:r>
      <w:proofErr w:type="gramEnd"/>
      <w:r w:rsidRPr="00C561CD">
        <w:rPr>
          <w:rFonts w:asciiTheme="minorHAnsi" w:hAnsiTheme="minorHAnsi" w:cstheme="minorHAnsi"/>
          <w:sz w:val="22"/>
          <w:szCs w:val="22"/>
        </w:rPr>
        <w:t xml:space="preserve"> honorarium van deskundigen, zoals architecten, adviseurs, inspecteurs, kosten van toezicht, directiekosten en indien meeverzekerd, de </w:t>
      </w:r>
      <w:r w:rsidR="009E1C10">
        <w:rPr>
          <w:rFonts w:asciiTheme="minorHAnsi" w:hAnsiTheme="minorHAnsi" w:cstheme="minorHAnsi"/>
          <w:sz w:val="22"/>
          <w:szCs w:val="22"/>
        </w:rPr>
        <w:t>btw</w:t>
      </w:r>
      <w:r w:rsidR="00865A9F">
        <w:rPr>
          <w:rFonts w:asciiTheme="minorHAnsi" w:hAnsiTheme="minorHAnsi" w:cstheme="minorHAnsi"/>
          <w:sz w:val="22"/>
          <w:szCs w:val="22"/>
        </w:rPr>
        <w:t>;</w:t>
      </w:r>
    </w:p>
    <w:p w:rsidRPr="008C6A52" w:rsidR="00775ED5" w:rsidP="00BC2A9D" w:rsidRDefault="000627F2" w14:paraId="31481821" w14:textId="4657C90A">
      <w:pPr>
        <w:pStyle w:val="Lijstalinea"/>
        <w:numPr>
          <w:ilvl w:val="0"/>
          <w:numId w:val="74"/>
        </w:numPr>
        <w:tabs>
          <w:tab w:val="left" w:pos="284"/>
        </w:tabs>
        <w:ind w:right="1300"/>
        <w:rPr>
          <w:rFonts w:asciiTheme="minorHAnsi" w:hAnsiTheme="minorHAnsi" w:cstheme="minorHAnsi"/>
          <w:sz w:val="22"/>
          <w:szCs w:val="22"/>
        </w:rPr>
      </w:pPr>
      <w:r w:rsidRPr="00C561CD">
        <w:rPr>
          <w:rFonts w:asciiTheme="minorHAnsi" w:hAnsiTheme="minorHAnsi" w:cstheme="minorHAnsi"/>
          <w:sz w:val="22"/>
          <w:szCs w:val="22"/>
        </w:rPr>
        <w:t>De polis ligt bij de opdrachtgever ter inzage. Op verzoek van de opdrachtnemer zal de opdrachtgever een kopie van de polis verstrekken. De opdrachtnemer wordt geacht met de inhoud van de polis bekend te zijn. De opdrachtnemer dient, als verzekerde, de in de polis gest</w:t>
      </w:r>
      <w:r w:rsidR="00865A9F">
        <w:rPr>
          <w:rFonts w:asciiTheme="minorHAnsi" w:hAnsiTheme="minorHAnsi" w:cstheme="minorHAnsi"/>
          <w:sz w:val="22"/>
          <w:szCs w:val="22"/>
        </w:rPr>
        <w:t>elde verplichtingen na te komen;</w:t>
      </w:r>
    </w:p>
    <w:p w:rsidRPr="00C561CD" w:rsidR="000627F2" w:rsidP="00BC2A9D" w:rsidRDefault="000627F2" w14:paraId="1A88490F" w14:textId="2EDE938C">
      <w:pPr>
        <w:pStyle w:val="Lijstalinea"/>
        <w:numPr>
          <w:ilvl w:val="0"/>
          <w:numId w:val="74"/>
        </w:numPr>
        <w:tabs>
          <w:tab w:val="left" w:pos="284"/>
        </w:tabs>
        <w:ind w:right="1300"/>
        <w:rPr>
          <w:rFonts w:asciiTheme="minorHAnsi" w:hAnsiTheme="minorHAnsi" w:cstheme="minorHAnsi"/>
          <w:sz w:val="22"/>
          <w:szCs w:val="22"/>
        </w:rPr>
      </w:pPr>
      <w:r w:rsidRPr="00C561CD">
        <w:rPr>
          <w:rFonts w:asciiTheme="minorHAnsi" w:hAnsiTheme="minorHAnsi" w:cstheme="minorHAnsi"/>
          <w:sz w:val="22"/>
          <w:szCs w:val="22"/>
        </w:rPr>
        <w:t>De aansprakelijkheid van de opdrachtnemer volgens de Wet of uit overeenkomst wordt niet beperkt, verminderd of gewijzigd door enige bepaling betreffende verzekering in dit artikel, waaronder mede verstaan wordt zijn verplichtingen alle schade volledig te herstellen en het werk v</w:t>
      </w:r>
      <w:r w:rsidR="00865A9F">
        <w:rPr>
          <w:rFonts w:asciiTheme="minorHAnsi" w:hAnsiTheme="minorHAnsi" w:cstheme="minorHAnsi"/>
          <w:sz w:val="22"/>
          <w:szCs w:val="22"/>
        </w:rPr>
        <w:t>olgens het bestek op te leveren;</w:t>
      </w:r>
    </w:p>
    <w:p w:rsidRPr="00C561CD" w:rsidR="000627F2" w:rsidP="00BC2A9D" w:rsidRDefault="000627F2" w14:paraId="79677FB7" w14:textId="02158BE4">
      <w:pPr>
        <w:pStyle w:val="Lijstalinea"/>
        <w:numPr>
          <w:ilvl w:val="0"/>
          <w:numId w:val="74"/>
        </w:numPr>
        <w:tabs>
          <w:tab w:val="left" w:pos="284"/>
        </w:tabs>
        <w:ind w:right="1300"/>
        <w:rPr>
          <w:rFonts w:asciiTheme="minorHAnsi" w:hAnsiTheme="minorHAnsi" w:cstheme="minorHAnsi"/>
          <w:sz w:val="22"/>
          <w:szCs w:val="22"/>
        </w:rPr>
      </w:pPr>
      <w:r w:rsidRPr="00C561CD">
        <w:rPr>
          <w:rFonts w:asciiTheme="minorHAnsi" w:hAnsiTheme="minorHAnsi" w:cstheme="minorHAnsi"/>
          <w:sz w:val="22"/>
          <w:szCs w:val="22"/>
        </w:rPr>
        <w:t>Het eigen risico dat op de bouwverzekering van toepassing is, is voor rekening van de opdrachtnemer, evenals alle niet door de bouwverzekering gedekte schaden en/of vorderingen, waarvoor de opdrachtnemer volg</w:t>
      </w:r>
      <w:r w:rsidR="00865A9F">
        <w:rPr>
          <w:rFonts w:asciiTheme="minorHAnsi" w:hAnsiTheme="minorHAnsi" w:cstheme="minorHAnsi"/>
          <w:sz w:val="22"/>
          <w:szCs w:val="22"/>
        </w:rPr>
        <w:t>ens dit bestek aansprakelijk is;</w:t>
      </w:r>
    </w:p>
    <w:p w:rsidRPr="00C561CD" w:rsidR="000627F2" w:rsidP="00BC2A9D" w:rsidRDefault="000627F2" w14:paraId="129B8353" w14:textId="0BB97A87">
      <w:pPr>
        <w:pStyle w:val="Lijstalinea"/>
        <w:numPr>
          <w:ilvl w:val="0"/>
          <w:numId w:val="74"/>
        </w:numPr>
        <w:tabs>
          <w:tab w:val="left" w:pos="284"/>
        </w:tabs>
        <w:ind w:right="1300"/>
        <w:rPr>
          <w:rFonts w:asciiTheme="minorHAnsi" w:hAnsiTheme="minorHAnsi" w:cstheme="minorHAnsi"/>
          <w:sz w:val="22"/>
          <w:szCs w:val="22"/>
        </w:rPr>
      </w:pPr>
      <w:r w:rsidRPr="00C561CD">
        <w:rPr>
          <w:rFonts w:asciiTheme="minorHAnsi" w:hAnsiTheme="minorHAnsi" w:cstheme="minorHAnsi"/>
          <w:sz w:val="22"/>
          <w:szCs w:val="22"/>
        </w:rPr>
        <w:t>In geval van een schade, respectievelijk ontvangen aansprakelijkheidsstelling, dient de opdrachtnemer dit onmiddellijk te melden bij de bou</w:t>
      </w:r>
      <w:r w:rsidR="00865A9F">
        <w:rPr>
          <w:rFonts w:asciiTheme="minorHAnsi" w:hAnsiTheme="minorHAnsi" w:cstheme="minorHAnsi"/>
          <w:sz w:val="22"/>
          <w:szCs w:val="22"/>
        </w:rPr>
        <w:t>wdirectie;</w:t>
      </w:r>
    </w:p>
    <w:p w:rsidRPr="00C561CD" w:rsidR="000627F2" w:rsidP="00BC2A9D" w:rsidRDefault="000627F2" w14:paraId="7309B3BB" w14:textId="31A52B8F">
      <w:pPr>
        <w:pStyle w:val="Lijstalinea"/>
        <w:numPr>
          <w:ilvl w:val="0"/>
          <w:numId w:val="74"/>
        </w:numPr>
        <w:tabs>
          <w:tab w:val="left" w:pos="284"/>
        </w:tabs>
        <w:ind w:right="1300"/>
        <w:rPr>
          <w:rFonts w:asciiTheme="minorHAnsi" w:hAnsiTheme="minorHAnsi" w:cstheme="minorHAnsi"/>
          <w:sz w:val="22"/>
          <w:szCs w:val="22"/>
        </w:rPr>
      </w:pPr>
      <w:r w:rsidRPr="00C561CD">
        <w:rPr>
          <w:rFonts w:asciiTheme="minorHAnsi" w:hAnsiTheme="minorHAnsi" w:cstheme="minorHAnsi"/>
          <w:sz w:val="22"/>
          <w:szCs w:val="22"/>
        </w:rPr>
        <w:t>De bouwdirectie beslist welke partij namens verzekerden de s</w:t>
      </w:r>
      <w:r w:rsidR="00865A9F">
        <w:rPr>
          <w:rFonts w:asciiTheme="minorHAnsi" w:hAnsiTheme="minorHAnsi" w:cstheme="minorHAnsi"/>
          <w:sz w:val="22"/>
          <w:szCs w:val="22"/>
        </w:rPr>
        <w:t>chade met de verzekeraar regelt;</w:t>
      </w:r>
    </w:p>
    <w:p w:rsidRPr="00C561CD" w:rsidR="000627F2" w:rsidP="00BC2A9D" w:rsidRDefault="000627F2" w14:paraId="5641100F" w14:textId="77777777">
      <w:pPr>
        <w:pStyle w:val="Lijstalinea"/>
        <w:numPr>
          <w:ilvl w:val="0"/>
          <w:numId w:val="74"/>
        </w:numPr>
        <w:tabs>
          <w:tab w:val="left" w:pos="284"/>
        </w:tabs>
        <w:ind w:right="1300"/>
        <w:rPr>
          <w:rFonts w:asciiTheme="minorHAnsi" w:hAnsiTheme="minorHAnsi" w:cstheme="minorHAnsi"/>
          <w:sz w:val="22"/>
          <w:szCs w:val="22"/>
        </w:rPr>
      </w:pPr>
      <w:r w:rsidRPr="00C561CD">
        <w:rPr>
          <w:rFonts w:asciiTheme="minorHAnsi" w:hAnsiTheme="minorHAnsi" w:cstheme="minorHAnsi"/>
          <w:sz w:val="22"/>
          <w:szCs w:val="22"/>
        </w:rPr>
        <w:t>De uit hoofde van deze verzekering door de opdrachtgever ontvangen schade-uitkeringen zullen aan de opdrachtnemer worden uitbetaald, al naar gelang de aannemer met het herstel van de schade is gevorderd.</w:t>
      </w:r>
    </w:p>
    <w:p w:rsidRPr="00C561CD" w:rsidR="000627F2" w:rsidP="000627F2" w:rsidRDefault="000627F2" w14:paraId="1911E47F" w14:textId="77777777">
      <w:pPr>
        <w:rPr>
          <w:rFonts w:eastAsia="Times New Roman" w:asciiTheme="minorHAnsi" w:hAnsiTheme="minorHAnsi" w:cstheme="minorHAnsi"/>
          <w:sz w:val="22"/>
          <w:szCs w:val="22"/>
        </w:rPr>
      </w:pPr>
    </w:p>
    <w:p w:rsidRPr="00C561CD" w:rsidR="000627F2" w:rsidP="000627F2" w:rsidRDefault="000627F2" w14:paraId="5E7795D4" w14:textId="77777777">
      <w:pPr>
        <w:ind w:left="120"/>
        <w:rPr>
          <w:rFonts w:asciiTheme="minorHAnsi" w:hAnsiTheme="minorHAnsi" w:cstheme="minorHAnsi"/>
          <w:sz w:val="22"/>
          <w:szCs w:val="22"/>
        </w:rPr>
      </w:pPr>
      <w:r w:rsidRPr="00C561CD">
        <w:rPr>
          <w:rFonts w:asciiTheme="minorHAnsi" w:hAnsiTheme="minorHAnsi" w:cstheme="minorHAnsi"/>
          <w:sz w:val="22"/>
          <w:szCs w:val="22"/>
        </w:rPr>
        <w:t>3.1.16.3 CAR-verzekering door opdrachtnemer</w:t>
      </w:r>
    </w:p>
    <w:p w:rsidRPr="00865A9F" w:rsidR="000627F2" w:rsidP="00BC2A9D" w:rsidRDefault="000627F2" w14:paraId="3EB28D12" w14:textId="526340A2">
      <w:pPr>
        <w:numPr>
          <w:ilvl w:val="0"/>
          <w:numId w:val="31"/>
        </w:numPr>
        <w:tabs>
          <w:tab w:val="left" w:pos="840"/>
        </w:tabs>
        <w:ind w:left="840" w:right="1180" w:hanging="361"/>
        <w:rPr>
          <w:rFonts w:asciiTheme="minorHAnsi" w:hAnsiTheme="minorHAnsi" w:cstheme="minorHAnsi"/>
          <w:sz w:val="22"/>
          <w:szCs w:val="22"/>
        </w:rPr>
      </w:pPr>
      <w:r w:rsidRPr="00C561CD">
        <w:rPr>
          <w:rFonts w:asciiTheme="minorHAnsi" w:hAnsiTheme="minorHAnsi" w:cstheme="minorHAnsi"/>
          <w:sz w:val="22"/>
          <w:szCs w:val="22"/>
        </w:rPr>
        <w:t xml:space="preserve">De opdrachtnemer zal bij de uitvoering van een werk alleen gebruik maken van (gehuurd) materieel, waarvan de burgerrechtelijke aansprakelijkheid, waartoe dit materieel aanleiding kan geven, gedekt is door een verzekering (WAM). Indien gebruik wordt gemaakt van zodanig materieel dient </w:t>
      </w:r>
      <w:proofErr w:type="gramStart"/>
      <w:r w:rsidRPr="00C561CD">
        <w:rPr>
          <w:rFonts w:asciiTheme="minorHAnsi" w:hAnsiTheme="minorHAnsi" w:cstheme="minorHAnsi"/>
          <w:sz w:val="22"/>
          <w:szCs w:val="22"/>
        </w:rPr>
        <w:t>tevens</w:t>
      </w:r>
      <w:proofErr w:type="gramEnd"/>
      <w:r w:rsidRPr="00C561CD">
        <w:rPr>
          <w:rFonts w:asciiTheme="minorHAnsi" w:hAnsiTheme="minorHAnsi" w:cstheme="minorHAnsi"/>
          <w:sz w:val="22"/>
          <w:szCs w:val="22"/>
        </w:rPr>
        <w:t xml:space="preserve"> de aansprakelijkheid van de opdrachtgever, de directie en de huurder te zijn meeverzekerd en mag de schade aan ondergrondse kabels en leidingen en dergelijke niet zijn uitgesloten</w:t>
      </w:r>
      <w:r w:rsidR="00865A9F">
        <w:rPr>
          <w:rFonts w:asciiTheme="minorHAnsi" w:hAnsiTheme="minorHAnsi" w:cstheme="minorHAnsi"/>
          <w:sz w:val="22"/>
          <w:szCs w:val="22"/>
        </w:rPr>
        <w:t>;</w:t>
      </w:r>
    </w:p>
    <w:p w:rsidR="000627F2" w:rsidP="00BC2A9D" w:rsidRDefault="000627F2" w14:paraId="62DAB27F" w14:textId="77777777">
      <w:pPr>
        <w:numPr>
          <w:ilvl w:val="0"/>
          <w:numId w:val="31"/>
        </w:numPr>
        <w:tabs>
          <w:tab w:val="left" w:pos="840"/>
        </w:tabs>
        <w:ind w:left="840" w:right="1700" w:hanging="361"/>
        <w:rPr>
          <w:rFonts w:asciiTheme="minorHAnsi" w:hAnsiTheme="minorHAnsi" w:cstheme="minorHAnsi"/>
          <w:sz w:val="22"/>
          <w:szCs w:val="22"/>
        </w:rPr>
      </w:pPr>
      <w:r w:rsidRPr="00C561CD">
        <w:rPr>
          <w:rFonts w:asciiTheme="minorHAnsi" w:hAnsiTheme="minorHAnsi" w:cstheme="minorHAnsi"/>
          <w:sz w:val="22"/>
          <w:szCs w:val="22"/>
        </w:rPr>
        <w:t xml:space="preserve">Schaden, welke niet door voornoemde verzekeringen zijn gedekt, </w:t>
      </w:r>
      <w:proofErr w:type="gramStart"/>
      <w:r w:rsidRPr="00C561CD">
        <w:rPr>
          <w:rFonts w:asciiTheme="minorHAnsi" w:hAnsiTheme="minorHAnsi" w:cstheme="minorHAnsi"/>
          <w:sz w:val="22"/>
          <w:szCs w:val="22"/>
        </w:rPr>
        <w:t>alsmede</w:t>
      </w:r>
      <w:proofErr w:type="gramEnd"/>
      <w:r w:rsidRPr="00C561CD">
        <w:rPr>
          <w:rFonts w:asciiTheme="minorHAnsi" w:hAnsiTheme="minorHAnsi" w:cstheme="minorHAnsi"/>
          <w:sz w:val="22"/>
          <w:szCs w:val="22"/>
        </w:rPr>
        <w:t xml:space="preserve"> het geldende eigen risico, zullen ten laste komen van de partij voor wiens risico de schaden zijn.</w:t>
      </w:r>
    </w:p>
    <w:p w:rsidRPr="00C561CD" w:rsidR="00D341ED" w:rsidP="00D341ED" w:rsidRDefault="00D341ED" w14:paraId="3EE6DE44" w14:textId="77777777">
      <w:pPr>
        <w:tabs>
          <w:tab w:val="left" w:pos="840"/>
        </w:tabs>
        <w:ind w:right="1700"/>
        <w:rPr>
          <w:rFonts w:asciiTheme="minorHAnsi" w:hAnsiTheme="minorHAnsi" w:cstheme="minorHAnsi"/>
          <w:sz w:val="22"/>
          <w:szCs w:val="22"/>
        </w:rPr>
      </w:pPr>
    </w:p>
    <w:p w:rsidRPr="00C561CD" w:rsidR="000627F2" w:rsidP="00900C73" w:rsidRDefault="004300FD" w14:paraId="2A7AEB79" w14:textId="56C2FCD8">
      <w:pPr>
        <w:pStyle w:val="Kop3"/>
        <w:rPr>
          <w:rFonts w:asciiTheme="minorHAnsi" w:hAnsiTheme="minorHAnsi"/>
        </w:rPr>
      </w:pPr>
      <w:bookmarkStart w:name="_Toc213339284" w:id="36"/>
      <w:r w:rsidRPr="00C561CD">
        <w:rPr>
          <w:rFonts w:asciiTheme="minorHAnsi" w:hAnsiTheme="minorHAnsi"/>
        </w:rPr>
        <w:t>3.1.10</w:t>
      </w:r>
      <w:r w:rsidRPr="00C561CD" w:rsidR="000627F2">
        <w:rPr>
          <w:rFonts w:asciiTheme="minorHAnsi" w:hAnsiTheme="minorHAnsi"/>
        </w:rPr>
        <w:tab/>
      </w:r>
      <w:r w:rsidRPr="00C561CD" w:rsidR="000627F2">
        <w:rPr>
          <w:rFonts w:asciiTheme="minorHAnsi" w:hAnsiTheme="minorHAnsi"/>
        </w:rPr>
        <w:t>Vrijgekomen materialen</w:t>
      </w:r>
      <w:bookmarkEnd w:id="36"/>
    </w:p>
    <w:p w:rsidRPr="00C561CD" w:rsidR="000627F2" w:rsidP="000627F2" w:rsidRDefault="000627F2" w14:paraId="48A858C6" w14:textId="77777777">
      <w:pPr>
        <w:rPr>
          <w:rFonts w:eastAsia="Times New Roman" w:asciiTheme="minorHAnsi" w:hAnsiTheme="minorHAnsi" w:cstheme="minorHAnsi"/>
          <w:sz w:val="22"/>
          <w:szCs w:val="22"/>
        </w:rPr>
      </w:pPr>
    </w:p>
    <w:p w:rsidR="000627F2" w:rsidP="00EA14A7" w:rsidRDefault="000627F2" w14:paraId="7D627945" w14:textId="147A8861">
      <w:pPr>
        <w:pStyle w:val="Kop4"/>
        <w:numPr>
          <w:ilvl w:val="3"/>
          <w:numId w:val="84"/>
        </w:numPr>
        <w:rPr>
          <w:rFonts w:asciiTheme="minorHAnsi" w:hAnsiTheme="minorHAnsi"/>
        </w:rPr>
      </w:pPr>
      <w:r w:rsidRPr="00C561CD">
        <w:rPr>
          <w:rFonts w:asciiTheme="minorHAnsi" w:hAnsiTheme="minorHAnsi"/>
        </w:rPr>
        <w:t>Vrijkomende niet van waarde zijnde materialen</w:t>
      </w:r>
    </w:p>
    <w:p w:rsidRPr="008C6A52" w:rsidR="008C6A52" w:rsidP="008C6A52" w:rsidRDefault="008C6A52" w14:paraId="2CD051B2" w14:textId="77777777"/>
    <w:p w:rsidRPr="00EA14A7" w:rsidR="000627F2" w:rsidP="00EA14A7" w:rsidRDefault="00EA14A7" w14:paraId="557DEC42" w14:textId="0AB50AEA">
      <w:pPr>
        <w:numPr>
          <w:ilvl w:val="0"/>
          <w:numId w:val="32"/>
        </w:numPr>
        <w:tabs>
          <w:tab w:val="left" w:pos="840"/>
        </w:tabs>
        <w:ind w:left="840" w:right="560" w:hanging="361"/>
        <w:rPr>
          <w:rFonts w:asciiTheme="minorHAnsi" w:hAnsiTheme="minorHAnsi" w:cstheme="minorHAnsi"/>
          <w:sz w:val="22"/>
          <w:szCs w:val="22"/>
        </w:rPr>
      </w:pPr>
      <w:r w:rsidRPr="00EA14A7">
        <w:rPr>
          <w:rFonts w:asciiTheme="minorHAnsi" w:hAnsiTheme="minorHAnsi" w:cstheme="minorHAnsi"/>
          <w:sz w:val="22"/>
          <w:szCs w:val="22"/>
        </w:rPr>
        <w:t>De opdrachtgever bepaalt ten allen tijden wat er met de materialen die vrijkomen moet gebeuren</w:t>
      </w:r>
      <w:r w:rsidRPr="00C05CEA">
        <w:rPr>
          <w:rFonts w:asciiTheme="minorHAnsi" w:hAnsiTheme="minorHAnsi" w:cstheme="minorHAnsi"/>
          <w:sz w:val="22"/>
          <w:szCs w:val="22"/>
        </w:rPr>
        <w:t xml:space="preserve">. Indien opdrachtgever aangeeft dat deze geen waarde hebben </w:t>
      </w:r>
      <w:r w:rsidRPr="00C05CEA" w:rsidR="000627F2">
        <w:rPr>
          <w:rFonts w:asciiTheme="minorHAnsi" w:hAnsiTheme="minorHAnsi" w:cstheme="minorHAnsi"/>
          <w:sz w:val="22"/>
          <w:szCs w:val="22"/>
        </w:rPr>
        <w:t>voor</w:t>
      </w:r>
      <w:r w:rsidRPr="00C561CD" w:rsidR="000627F2">
        <w:rPr>
          <w:rFonts w:asciiTheme="minorHAnsi" w:hAnsiTheme="minorHAnsi" w:cstheme="minorHAnsi"/>
          <w:sz w:val="22"/>
          <w:szCs w:val="22"/>
        </w:rPr>
        <w:t xml:space="preserve"> de opdrachtgever </w:t>
      </w:r>
      <w:r>
        <w:rPr>
          <w:rFonts w:asciiTheme="minorHAnsi" w:hAnsiTheme="minorHAnsi" w:cstheme="minorHAnsi"/>
          <w:sz w:val="22"/>
          <w:szCs w:val="22"/>
        </w:rPr>
        <w:t>dan</w:t>
      </w:r>
      <w:r w:rsidRPr="00EA14A7" w:rsidR="000627F2">
        <w:rPr>
          <w:rFonts w:asciiTheme="minorHAnsi" w:hAnsiTheme="minorHAnsi" w:cstheme="minorHAnsi"/>
          <w:sz w:val="22"/>
          <w:szCs w:val="22"/>
        </w:rPr>
        <w:t xml:space="preserve"> dienen </w:t>
      </w:r>
      <w:r>
        <w:rPr>
          <w:rFonts w:asciiTheme="minorHAnsi" w:hAnsiTheme="minorHAnsi" w:cstheme="minorHAnsi"/>
          <w:sz w:val="22"/>
          <w:szCs w:val="22"/>
        </w:rPr>
        <w:t xml:space="preserve">de materialen </w:t>
      </w:r>
      <w:r w:rsidRPr="00EA14A7" w:rsidR="000627F2">
        <w:rPr>
          <w:rFonts w:asciiTheme="minorHAnsi" w:hAnsiTheme="minorHAnsi" w:cstheme="minorHAnsi"/>
          <w:sz w:val="22"/>
          <w:szCs w:val="22"/>
        </w:rPr>
        <w:t>te worden afgevoerd naar een door het bevoegd gezag erkende verwerkingsinrichting of retour te gaan naar fabrikant (circulair). Uitgezonderd hiervan is materiaal bestemd voor hergebruik zoals v</w:t>
      </w:r>
      <w:r w:rsidRPr="00EA14A7" w:rsidR="00865A9F">
        <w:rPr>
          <w:rFonts w:asciiTheme="minorHAnsi" w:hAnsiTheme="minorHAnsi" w:cstheme="minorHAnsi"/>
          <w:sz w:val="22"/>
          <w:szCs w:val="22"/>
        </w:rPr>
        <w:t>ermeld onder Paragraaf 3.1.1</w:t>
      </w:r>
      <w:r w:rsidRPr="00EA14A7" w:rsidR="001F61A7">
        <w:rPr>
          <w:rFonts w:asciiTheme="minorHAnsi" w:hAnsiTheme="minorHAnsi" w:cstheme="minorHAnsi"/>
          <w:sz w:val="22"/>
          <w:szCs w:val="22"/>
        </w:rPr>
        <w:t>0</w:t>
      </w:r>
      <w:r w:rsidRPr="00EA14A7" w:rsidR="00865A9F">
        <w:rPr>
          <w:rFonts w:asciiTheme="minorHAnsi" w:hAnsiTheme="minorHAnsi" w:cstheme="minorHAnsi"/>
          <w:sz w:val="22"/>
          <w:szCs w:val="22"/>
        </w:rPr>
        <w:t>.</w:t>
      </w:r>
      <w:r w:rsidRPr="00EA14A7" w:rsidR="001F61A7">
        <w:rPr>
          <w:rFonts w:asciiTheme="minorHAnsi" w:hAnsiTheme="minorHAnsi" w:cstheme="minorHAnsi"/>
          <w:sz w:val="22"/>
          <w:szCs w:val="22"/>
        </w:rPr>
        <w:t>2</w:t>
      </w:r>
      <w:r w:rsidRPr="00EA14A7" w:rsidR="0024588C">
        <w:rPr>
          <w:rFonts w:asciiTheme="minorHAnsi" w:hAnsiTheme="minorHAnsi" w:cstheme="minorHAnsi"/>
          <w:sz w:val="22"/>
          <w:szCs w:val="22"/>
        </w:rPr>
        <w:t xml:space="preserve">. </w:t>
      </w:r>
    </w:p>
    <w:p w:rsidRPr="00C561CD" w:rsidR="000627F2" w:rsidP="00BC2A9D" w:rsidRDefault="000627F2" w14:paraId="5ADD8C06" w14:textId="7DBB0861">
      <w:pPr>
        <w:numPr>
          <w:ilvl w:val="0"/>
          <w:numId w:val="32"/>
        </w:numPr>
        <w:tabs>
          <w:tab w:val="left" w:pos="840"/>
        </w:tabs>
        <w:ind w:left="840" w:right="740" w:hanging="361"/>
        <w:rPr>
          <w:rFonts w:asciiTheme="minorHAnsi" w:hAnsiTheme="minorHAnsi" w:cstheme="minorHAnsi"/>
          <w:sz w:val="22"/>
          <w:szCs w:val="22"/>
        </w:rPr>
      </w:pPr>
      <w:r w:rsidRPr="00C561CD">
        <w:rPr>
          <w:rFonts w:asciiTheme="minorHAnsi" w:hAnsiTheme="minorHAnsi" w:cstheme="minorHAnsi"/>
          <w:sz w:val="22"/>
          <w:szCs w:val="22"/>
        </w:rPr>
        <w:t>De in lid a) bedoelde niet van waarde vrijkomende materialen dienen door de opdrachtnemer vervoerd te worden naar en aangeboden aan een erkende verwerkingsinrichting als bedoeld in de Wet milieubeheer. Daarbij moet de opdrachtnemer de procedure volgen die door het bevoegde gezag in de desbetreffe</w:t>
      </w:r>
      <w:r w:rsidR="00865A9F">
        <w:rPr>
          <w:rFonts w:asciiTheme="minorHAnsi" w:hAnsiTheme="minorHAnsi" w:cstheme="minorHAnsi"/>
          <w:sz w:val="22"/>
          <w:szCs w:val="22"/>
        </w:rPr>
        <w:t>nde provincie is voorgeschreven;</w:t>
      </w:r>
    </w:p>
    <w:p w:rsidRPr="00C561CD" w:rsidR="000627F2" w:rsidP="00BC2A9D" w:rsidRDefault="000627F2" w14:paraId="0051992D" w14:textId="615B117E">
      <w:pPr>
        <w:numPr>
          <w:ilvl w:val="0"/>
          <w:numId w:val="32"/>
        </w:numPr>
        <w:tabs>
          <w:tab w:val="left" w:pos="840"/>
        </w:tabs>
        <w:ind w:left="840" w:right="560" w:hanging="361"/>
        <w:rPr>
          <w:rFonts w:asciiTheme="minorHAnsi" w:hAnsiTheme="minorHAnsi" w:cstheme="minorHAnsi"/>
          <w:sz w:val="22"/>
          <w:szCs w:val="22"/>
        </w:rPr>
      </w:pPr>
      <w:r w:rsidRPr="00C561CD">
        <w:rPr>
          <w:rFonts w:asciiTheme="minorHAnsi" w:hAnsiTheme="minorHAnsi" w:cstheme="minorHAnsi"/>
          <w:sz w:val="22"/>
          <w:szCs w:val="22"/>
        </w:rPr>
        <w:t>De opdrachtnemer verstrekt naast de verklaring van de inzamelaar, een verklaring waaruit blijkt dat de vrijgekomen gasontladingslampen uit dit bestek uitmaken van de aantallen die zijn vermeld op de verklaring van de inzamelaar. De verklaringen dienen na uitvoering van de werkzaamheden binnen een termijn van</w:t>
      </w:r>
      <w:r w:rsidR="00865A9F">
        <w:rPr>
          <w:rFonts w:asciiTheme="minorHAnsi" w:hAnsiTheme="minorHAnsi" w:cstheme="minorHAnsi"/>
          <w:sz w:val="22"/>
          <w:szCs w:val="22"/>
        </w:rPr>
        <w:t xml:space="preserve"> 4 weken te worden overhandigd;</w:t>
      </w:r>
    </w:p>
    <w:p w:rsidRPr="00865A9F" w:rsidR="00775ED5" w:rsidP="00BC2A9D" w:rsidRDefault="000627F2" w14:paraId="70745660" w14:textId="4E137AEF">
      <w:pPr>
        <w:numPr>
          <w:ilvl w:val="0"/>
          <w:numId w:val="32"/>
        </w:numPr>
        <w:tabs>
          <w:tab w:val="left" w:pos="840"/>
        </w:tabs>
        <w:ind w:left="840" w:right="340" w:hanging="361"/>
        <w:rPr>
          <w:rFonts w:asciiTheme="minorHAnsi" w:hAnsiTheme="minorHAnsi" w:cstheme="minorHAnsi"/>
          <w:sz w:val="22"/>
          <w:szCs w:val="22"/>
        </w:rPr>
      </w:pPr>
      <w:proofErr w:type="gramStart"/>
      <w:r w:rsidRPr="00C561CD">
        <w:rPr>
          <w:rFonts w:asciiTheme="minorHAnsi" w:hAnsiTheme="minorHAnsi" w:cstheme="minorHAnsi"/>
          <w:sz w:val="22"/>
          <w:szCs w:val="22"/>
        </w:rPr>
        <w:t>Indien</w:t>
      </w:r>
      <w:proofErr w:type="gramEnd"/>
      <w:r w:rsidRPr="00C561CD">
        <w:rPr>
          <w:rFonts w:asciiTheme="minorHAnsi" w:hAnsiTheme="minorHAnsi" w:cstheme="minorHAnsi"/>
          <w:sz w:val="22"/>
          <w:szCs w:val="22"/>
        </w:rPr>
        <w:t xml:space="preserve"> </w:t>
      </w:r>
      <w:proofErr w:type="gramStart"/>
      <w:r w:rsidRPr="00C561CD">
        <w:rPr>
          <w:rFonts w:asciiTheme="minorHAnsi" w:hAnsiTheme="minorHAnsi" w:cstheme="minorHAnsi"/>
          <w:sz w:val="22"/>
          <w:szCs w:val="22"/>
        </w:rPr>
        <w:t>ingevolge</w:t>
      </w:r>
      <w:proofErr w:type="gramEnd"/>
      <w:r w:rsidRPr="00C561CD">
        <w:rPr>
          <w:rFonts w:asciiTheme="minorHAnsi" w:hAnsiTheme="minorHAnsi" w:cstheme="minorHAnsi"/>
          <w:sz w:val="22"/>
          <w:szCs w:val="22"/>
        </w:rPr>
        <w:t xml:space="preserve"> het bestek vrijgekomen materialen niet rechtstreeks worden afgegeven aan een door het bevoegd gezag erkende inrichting, verstrekt de opdrachtnemer de directie voor de betreffende materialen een kopie van het door regelgeving van het bevoegd gezag voorgeschreven 'omschrijvingsformulier bedrijfsafvalstoffen'. Het 'omschrijvingsformulier bedrijfsafvalstoffen' moet volledig zijn ingevuld en moet zijn voorzien van de vereiste handtekeningen</w:t>
      </w:r>
      <w:r w:rsidR="00865A9F">
        <w:rPr>
          <w:rFonts w:asciiTheme="minorHAnsi" w:hAnsiTheme="minorHAnsi" w:cstheme="minorHAnsi"/>
          <w:sz w:val="22"/>
          <w:szCs w:val="22"/>
        </w:rPr>
        <w:t>;</w:t>
      </w:r>
    </w:p>
    <w:p w:rsidRPr="00C561CD" w:rsidR="000627F2" w:rsidP="00BC2A9D" w:rsidRDefault="000627F2" w14:paraId="3A22A114" w14:textId="77777777">
      <w:pPr>
        <w:numPr>
          <w:ilvl w:val="0"/>
          <w:numId w:val="32"/>
        </w:numPr>
        <w:tabs>
          <w:tab w:val="left" w:pos="840"/>
        </w:tabs>
        <w:ind w:left="840" w:right="340" w:hanging="361"/>
        <w:rPr>
          <w:rFonts w:asciiTheme="minorHAnsi" w:hAnsiTheme="minorHAnsi" w:cstheme="minorHAnsi"/>
          <w:sz w:val="22"/>
          <w:szCs w:val="22"/>
        </w:rPr>
      </w:pPr>
      <w:r w:rsidRPr="00C561CD">
        <w:rPr>
          <w:rFonts w:asciiTheme="minorHAnsi" w:hAnsiTheme="minorHAnsi" w:cstheme="minorHAnsi"/>
          <w:sz w:val="22"/>
          <w:szCs w:val="22"/>
        </w:rPr>
        <w:t xml:space="preserve">In de door de opdrachtnemer op het prijzenblad opgegeven prijzen dienen inbegrepen te zijn de kosten voor het vervoeren en aanbieden van vrijgekomen materialen naar een verwerkingsinrichting als bedoeld in de Wet milieubeheer, behoren </w:t>
      </w:r>
      <w:proofErr w:type="gramStart"/>
      <w:r w:rsidRPr="00C561CD">
        <w:rPr>
          <w:rFonts w:asciiTheme="minorHAnsi" w:hAnsiTheme="minorHAnsi" w:cstheme="minorHAnsi"/>
          <w:sz w:val="22"/>
          <w:szCs w:val="22"/>
        </w:rPr>
        <w:t>tevens</w:t>
      </w:r>
      <w:proofErr w:type="gramEnd"/>
      <w:r w:rsidRPr="00C561CD">
        <w:rPr>
          <w:rFonts w:asciiTheme="minorHAnsi" w:hAnsiTheme="minorHAnsi" w:cstheme="minorHAnsi"/>
          <w:sz w:val="22"/>
          <w:szCs w:val="22"/>
        </w:rPr>
        <w:t xml:space="preserve"> de kosten die de desbetreffende inrichting in rekening brengt voor het accepteren van deze materialen.</w:t>
      </w:r>
    </w:p>
    <w:p w:rsidR="000627F2" w:rsidP="000627F2" w:rsidRDefault="000627F2" w14:paraId="5D8A4E03" w14:textId="77777777">
      <w:pPr>
        <w:tabs>
          <w:tab w:val="left" w:pos="840"/>
        </w:tabs>
        <w:ind w:right="340"/>
        <w:rPr>
          <w:rFonts w:asciiTheme="minorHAnsi" w:hAnsiTheme="minorHAnsi" w:cstheme="minorHAnsi"/>
          <w:sz w:val="22"/>
          <w:szCs w:val="22"/>
        </w:rPr>
      </w:pPr>
    </w:p>
    <w:p w:rsidR="00D341ED" w:rsidP="000627F2" w:rsidRDefault="00D341ED" w14:paraId="0FAE4CEC" w14:textId="77777777">
      <w:pPr>
        <w:tabs>
          <w:tab w:val="left" w:pos="840"/>
        </w:tabs>
        <w:ind w:right="340"/>
        <w:rPr>
          <w:rFonts w:asciiTheme="minorHAnsi" w:hAnsiTheme="minorHAnsi" w:cstheme="minorHAnsi"/>
          <w:sz w:val="22"/>
          <w:szCs w:val="22"/>
        </w:rPr>
      </w:pPr>
    </w:p>
    <w:p w:rsidRPr="00C561CD" w:rsidR="00D341ED" w:rsidP="000627F2" w:rsidRDefault="00D341ED" w14:paraId="6DD3E373" w14:textId="77777777">
      <w:pPr>
        <w:tabs>
          <w:tab w:val="left" w:pos="840"/>
        </w:tabs>
        <w:ind w:right="340"/>
        <w:rPr>
          <w:rFonts w:asciiTheme="minorHAnsi" w:hAnsiTheme="minorHAnsi" w:cstheme="minorHAnsi"/>
          <w:sz w:val="22"/>
          <w:szCs w:val="22"/>
        </w:rPr>
      </w:pPr>
    </w:p>
    <w:p w:rsidR="000627F2" w:rsidP="008C6A52" w:rsidRDefault="004300FD" w14:paraId="28746AE2" w14:textId="4EDAF65A">
      <w:pPr>
        <w:pStyle w:val="Kop4"/>
        <w:rPr>
          <w:rFonts w:asciiTheme="minorHAnsi" w:hAnsiTheme="minorHAnsi"/>
        </w:rPr>
      </w:pPr>
      <w:r w:rsidRPr="00C561CD">
        <w:rPr>
          <w:rFonts w:asciiTheme="minorHAnsi" w:hAnsiTheme="minorHAnsi"/>
        </w:rPr>
        <w:t>3.1.10.2</w:t>
      </w:r>
      <w:r w:rsidRPr="00C561CD" w:rsidR="000627F2">
        <w:rPr>
          <w:rFonts w:asciiTheme="minorHAnsi" w:hAnsiTheme="minorHAnsi"/>
        </w:rPr>
        <w:t xml:space="preserve"> Voor hergebruik bestemde materialen</w:t>
      </w:r>
    </w:p>
    <w:p w:rsidRPr="008C6A52" w:rsidR="008C6A52" w:rsidP="008C6A52" w:rsidRDefault="008C6A52" w14:paraId="2B57ACD4" w14:textId="77777777"/>
    <w:p w:rsidRPr="00C561CD" w:rsidR="000627F2" w:rsidP="00BC2A9D" w:rsidRDefault="000627F2" w14:paraId="15352C3B" w14:textId="16F2C39B">
      <w:pPr>
        <w:numPr>
          <w:ilvl w:val="0"/>
          <w:numId w:val="33"/>
        </w:numPr>
        <w:tabs>
          <w:tab w:val="left" w:pos="840"/>
        </w:tabs>
        <w:ind w:left="840" w:right="1180" w:hanging="361"/>
        <w:rPr>
          <w:rFonts w:asciiTheme="minorHAnsi" w:hAnsiTheme="minorHAnsi" w:cstheme="minorHAnsi"/>
          <w:sz w:val="22"/>
          <w:szCs w:val="22"/>
        </w:rPr>
      </w:pPr>
      <w:r w:rsidRPr="00C561CD">
        <w:rPr>
          <w:rFonts w:asciiTheme="minorHAnsi" w:hAnsiTheme="minorHAnsi" w:cstheme="minorHAnsi"/>
          <w:sz w:val="22"/>
          <w:szCs w:val="22"/>
        </w:rPr>
        <w:t>De directie definieert bij het deelproject of oude nog bruikbare materialen hergebruikt</w:t>
      </w:r>
      <w:r w:rsidR="004E0596">
        <w:rPr>
          <w:rFonts w:asciiTheme="minorHAnsi" w:hAnsiTheme="minorHAnsi" w:cstheme="minorHAnsi"/>
          <w:sz w:val="22"/>
          <w:szCs w:val="22"/>
        </w:rPr>
        <w:t>, door andere gemeenten hergebruikt</w:t>
      </w:r>
      <w:r w:rsidRPr="00C561CD">
        <w:rPr>
          <w:rFonts w:asciiTheme="minorHAnsi" w:hAnsiTheme="minorHAnsi" w:cstheme="minorHAnsi"/>
          <w:sz w:val="22"/>
          <w:szCs w:val="22"/>
        </w:rPr>
        <w:t xml:space="preserve"> of retour fabrikant gestuurd moeten te worden. In bepaalde aangewezen gevallen dienen de materialen, op verzoek van de directie door de opdrachtnemer in opslag te worden genomen om te worden hergebruikt bij (tijdelijke) installati</w:t>
      </w:r>
      <w:r w:rsidR="00865A9F">
        <w:rPr>
          <w:rFonts w:asciiTheme="minorHAnsi" w:hAnsiTheme="minorHAnsi" w:cstheme="minorHAnsi"/>
          <w:sz w:val="22"/>
          <w:szCs w:val="22"/>
        </w:rPr>
        <w:t>es, uitbreidingen of renovaties;</w:t>
      </w:r>
    </w:p>
    <w:p w:rsidRPr="00C561CD" w:rsidR="000627F2" w:rsidP="00BC2A9D" w:rsidRDefault="000627F2" w14:paraId="33EE9BE4" w14:textId="4FF34585">
      <w:pPr>
        <w:numPr>
          <w:ilvl w:val="0"/>
          <w:numId w:val="33"/>
        </w:numPr>
        <w:tabs>
          <w:tab w:val="left" w:pos="840"/>
        </w:tabs>
        <w:ind w:left="840" w:right="1300" w:hanging="361"/>
        <w:rPr>
          <w:rFonts w:asciiTheme="minorHAnsi" w:hAnsiTheme="minorHAnsi" w:cstheme="minorHAnsi"/>
          <w:sz w:val="22"/>
          <w:szCs w:val="22"/>
        </w:rPr>
      </w:pPr>
      <w:r w:rsidRPr="00C561CD">
        <w:rPr>
          <w:rFonts w:asciiTheme="minorHAnsi" w:hAnsiTheme="minorHAnsi" w:cstheme="minorHAnsi"/>
          <w:sz w:val="22"/>
          <w:szCs w:val="22"/>
        </w:rPr>
        <w:t>Voor hergebruik bestemde armaturen dienen in- en uitwendig te worden gereinigd. Inwendig het optisch gedeelte en uitwendig de kap. De armaturen dienen voor hergebruik te worden geïnspecteerd. Geconstateerde defecten dienen in overleg met de</w:t>
      </w:r>
      <w:r w:rsidR="00865A9F">
        <w:rPr>
          <w:rFonts w:asciiTheme="minorHAnsi" w:hAnsiTheme="minorHAnsi" w:cstheme="minorHAnsi"/>
          <w:sz w:val="22"/>
          <w:szCs w:val="22"/>
        </w:rPr>
        <w:t xml:space="preserve"> directie te worden gerepareerd;</w:t>
      </w:r>
    </w:p>
    <w:p w:rsidRPr="00C561CD" w:rsidR="000627F2" w:rsidP="00BC2A9D" w:rsidRDefault="000627F2" w14:paraId="63DF461A" w14:textId="31AB8207">
      <w:pPr>
        <w:numPr>
          <w:ilvl w:val="0"/>
          <w:numId w:val="33"/>
        </w:numPr>
        <w:tabs>
          <w:tab w:val="left" w:pos="840"/>
        </w:tabs>
        <w:ind w:left="840" w:right="1740" w:hanging="361"/>
        <w:rPr>
          <w:rFonts w:asciiTheme="minorHAnsi" w:hAnsiTheme="minorHAnsi" w:cstheme="minorHAnsi"/>
          <w:sz w:val="22"/>
          <w:szCs w:val="22"/>
        </w:rPr>
      </w:pPr>
      <w:proofErr w:type="gramStart"/>
      <w:r w:rsidRPr="00C561CD">
        <w:rPr>
          <w:rFonts w:asciiTheme="minorHAnsi" w:hAnsiTheme="minorHAnsi" w:cstheme="minorHAnsi"/>
          <w:sz w:val="22"/>
          <w:szCs w:val="22"/>
        </w:rPr>
        <w:t>Indien</w:t>
      </w:r>
      <w:proofErr w:type="gramEnd"/>
      <w:r w:rsidRPr="00C561CD">
        <w:rPr>
          <w:rFonts w:asciiTheme="minorHAnsi" w:hAnsiTheme="minorHAnsi" w:cstheme="minorHAnsi"/>
          <w:sz w:val="22"/>
          <w:szCs w:val="22"/>
        </w:rPr>
        <w:t xml:space="preserve"> tijdelijke opslag van voor hergebruik bestemde materialen noodzakelijk is dient de opdrachtnemer hiervoor een opslagruimte ter beschikking te stellen. De kosten voor tijdelijke opslag dient in de v</w:t>
      </w:r>
      <w:r w:rsidR="00865A9F">
        <w:rPr>
          <w:rFonts w:asciiTheme="minorHAnsi" w:hAnsiTheme="minorHAnsi" w:cstheme="minorHAnsi"/>
          <w:sz w:val="22"/>
          <w:szCs w:val="22"/>
        </w:rPr>
        <w:t>errekenprijzen te zijn begrepen;</w:t>
      </w:r>
    </w:p>
    <w:p w:rsidRPr="008C6A52" w:rsidR="008C6A52" w:rsidP="00BC2A9D" w:rsidRDefault="000627F2" w14:paraId="18EBAD3B" w14:textId="0F0CCC7C">
      <w:pPr>
        <w:numPr>
          <w:ilvl w:val="0"/>
          <w:numId w:val="33"/>
        </w:numPr>
        <w:tabs>
          <w:tab w:val="left" w:pos="840"/>
        </w:tabs>
        <w:ind w:left="840" w:hanging="361"/>
        <w:rPr>
          <w:rFonts w:asciiTheme="minorHAnsi" w:hAnsiTheme="minorHAnsi" w:cstheme="minorHAnsi"/>
          <w:sz w:val="22"/>
          <w:szCs w:val="22"/>
        </w:rPr>
      </w:pPr>
      <w:r w:rsidRPr="00C561CD">
        <w:rPr>
          <w:rFonts w:asciiTheme="minorHAnsi" w:hAnsiTheme="minorHAnsi" w:cstheme="minorHAnsi"/>
          <w:sz w:val="22"/>
          <w:szCs w:val="22"/>
        </w:rPr>
        <w:t>Bij aanrijdschades en vernielingen de nog bruikbare materialen hergebruiken.</w:t>
      </w:r>
    </w:p>
    <w:p w:rsidR="00D341ED" w:rsidP="00900C73" w:rsidRDefault="00D341ED" w14:paraId="7709CE31" w14:textId="77777777">
      <w:pPr>
        <w:pStyle w:val="Kop3"/>
        <w:rPr>
          <w:rFonts w:asciiTheme="minorHAnsi" w:hAnsiTheme="minorHAnsi"/>
        </w:rPr>
      </w:pPr>
    </w:p>
    <w:p w:rsidRPr="00C561CD" w:rsidR="000627F2" w:rsidP="00900C73" w:rsidRDefault="000627F2" w14:paraId="27792498" w14:textId="74C9A69D">
      <w:pPr>
        <w:pStyle w:val="Kop3"/>
        <w:rPr>
          <w:rFonts w:asciiTheme="minorHAnsi" w:hAnsiTheme="minorHAnsi"/>
        </w:rPr>
      </w:pPr>
      <w:bookmarkStart w:name="_Toc213339285" w:id="37"/>
      <w:r w:rsidRPr="00C561CD">
        <w:rPr>
          <w:rFonts w:asciiTheme="minorHAnsi" w:hAnsiTheme="minorHAnsi"/>
        </w:rPr>
        <w:t>3.1.</w:t>
      </w:r>
      <w:r w:rsidRPr="00C561CD" w:rsidR="004300FD">
        <w:rPr>
          <w:rFonts w:asciiTheme="minorHAnsi" w:hAnsiTheme="minorHAnsi"/>
        </w:rPr>
        <w:t>11</w:t>
      </w:r>
      <w:r w:rsidRPr="00C561CD">
        <w:rPr>
          <w:rFonts w:asciiTheme="minorHAnsi" w:hAnsiTheme="minorHAnsi"/>
        </w:rPr>
        <w:tab/>
      </w:r>
      <w:r w:rsidRPr="00C561CD">
        <w:rPr>
          <w:rFonts w:asciiTheme="minorHAnsi" w:hAnsiTheme="minorHAnsi"/>
        </w:rPr>
        <w:t>Arbeidsomstandigheden</w:t>
      </w:r>
      <w:bookmarkEnd w:id="37"/>
    </w:p>
    <w:p w:rsidRPr="00C561CD" w:rsidR="000627F2" w:rsidP="000627F2" w:rsidRDefault="000627F2" w14:paraId="6D7D901E" w14:textId="77777777">
      <w:pPr>
        <w:rPr>
          <w:rFonts w:eastAsia="Times New Roman" w:asciiTheme="minorHAnsi" w:hAnsiTheme="minorHAnsi" w:cstheme="minorHAnsi"/>
          <w:sz w:val="22"/>
          <w:szCs w:val="22"/>
        </w:rPr>
      </w:pPr>
    </w:p>
    <w:p w:rsidR="000627F2" w:rsidP="008C6A52" w:rsidRDefault="000627F2" w14:paraId="1FCADCA2" w14:textId="4129A89F">
      <w:pPr>
        <w:pStyle w:val="Kop4"/>
        <w:rPr>
          <w:rFonts w:asciiTheme="minorHAnsi" w:hAnsiTheme="minorHAnsi"/>
        </w:rPr>
      </w:pPr>
      <w:r w:rsidRPr="00C561CD">
        <w:rPr>
          <w:rFonts w:asciiTheme="minorHAnsi" w:hAnsiTheme="minorHAnsi"/>
        </w:rPr>
        <w:t>3.1.</w:t>
      </w:r>
      <w:r w:rsidRPr="00C561CD" w:rsidR="004300FD">
        <w:rPr>
          <w:rFonts w:asciiTheme="minorHAnsi" w:hAnsiTheme="minorHAnsi"/>
        </w:rPr>
        <w:t>11.1</w:t>
      </w:r>
      <w:r w:rsidRPr="00C561CD">
        <w:rPr>
          <w:rFonts w:asciiTheme="minorHAnsi" w:hAnsiTheme="minorHAnsi"/>
        </w:rPr>
        <w:t xml:space="preserve"> Verantwoordelijkheden en bevoegdheden m.b.t. NEN 3140</w:t>
      </w:r>
    </w:p>
    <w:p w:rsidRPr="008C6A52" w:rsidR="008C6A52" w:rsidP="008C6A52" w:rsidRDefault="008C6A52" w14:paraId="7636B200" w14:textId="77777777"/>
    <w:p w:rsidRPr="00C561CD" w:rsidR="000627F2" w:rsidP="00BC2A9D" w:rsidRDefault="000627F2" w14:paraId="447EE8CD" w14:textId="469820E5">
      <w:pPr>
        <w:numPr>
          <w:ilvl w:val="0"/>
          <w:numId w:val="34"/>
        </w:numPr>
        <w:tabs>
          <w:tab w:val="left" w:pos="840"/>
        </w:tabs>
        <w:ind w:left="840" w:right="1260" w:hanging="361"/>
        <w:rPr>
          <w:rFonts w:asciiTheme="minorHAnsi" w:hAnsiTheme="minorHAnsi" w:cstheme="minorHAnsi"/>
          <w:sz w:val="22"/>
          <w:szCs w:val="22"/>
        </w:rPr>
      </w:pPr>
      <w:r w:rsidRPr="00C561CD">
        <w:rPr>
          <w:rFonts w:asciiTheme="minorHAnsi" w:hAnsiTheme="minorHAnsi" w:cstheme="minorHAnsi"/>
          <w:sz w:val="22"/>
          <w:szCs w:val="22"/>
        </w:rPr>
        <w:t>Vanaf het moment van opdracht tot en met het moment van oplevering is de opdrachtnemer verantwoordelijk als installatieverantwoordelijke (IV-er) en werkverantwoordelijke (</w:t>
      </w:r>
      <w:proofErr w:type="spellStart"/>
      <w:r w:rsidRPr="00C561CD" w:rsidR="00C05CEA">
        <w:rPr>
          <w:rFonts w:asciiTheme="minorHAnsi" w:hAnsiTheme="minorHAnsi" w:cstheme="minorHAnsi"/>
          <w:sz w:val="22"/>
          <w:szCs w:val="22"/>
        </w:rPr>
        <w:t>WV’er</w:t>
      </w:r>
      <w:proofErr w:type="spellEnd"/>
      <w:r w:rsidRPr="00C561CD">
        <w:rPr>
          <w:rFonts w:asciiTheme="minorHAnsi" w:hAnsiTheme="minorHAnsi" w:cstheme="minorHAnsi"/>
          <w:sz w:val="22"/>
          <w:szCs w:val="22"/>
        </w:rPr>
        <w:t>) volgens de Bedrijfsinstructie</w:t>
      </w:r>
      <w:r w:rsidR="00865A9F">
        <w:rPr>
          <w:rFonts w:asciiTheme="minorHAnsi" w:hAnsiTheme="minorHAnsi" w:cstheme="minorHAnsi"/>
          <w:sz w:val="22"/>
          <w:szCs w:val="22"/>
        </w:rPr>
        <w:t xml:space="preserve"> Elektrische Installaties (BEI);</w:t>
      </w:r>
    </w:p>
    <w:p w:rsidRPr="00C561CD" w:rsidR="000627F2" w:rsidP="00BC2A9D" w:rsidRDefault="000627F2" w14:paraId="53B5D1EB" w14:textId="1A58AFEC">
      <w:pPr>
        <w:numPr>
          <w:ilvl w:val="0"/>
          <w:numId w:val="34"/>
        </w:numPr>
        <w:tabs>
          <w:tab w:val="left" w:pos="840"/>
        </w:tabs>
        <w:ind w:left="840" w:right="1180" w:hanging="361"/>
        <w:rPr>
          <w:rFonts w:asciiTheme="minorHAnsi" w:hAnsiTheme="minorHAnsi" w:cstheme="minorHAnsi"/>
          <w:sz w:val="22"/>
          <w:szCs w:val="22"/>
        </w:rPr>
      </w:pPr>
      <w:r w:rsidRPr="00C561CD">
        <w:rPr>
          <w:rFonts w:asciiTheme="minorHAnsi" w:hAnsiTheme="minorHAnsi" w:cstheme="minorHAnsi"/>
          <w:sz w:val="22"/>
          <w:szCs w:val="22"/>
        </w:rPr>
        <w:t>Voor de uitvoering van het werk wijst de opdrachtnemer schriftelijk, de installatieverantwoordelijke (IV-er) en de werkverantwoordelijke (</w:t>
      </w:r>
      <w:proofErr w:type="spellStart"/>
      <w:r w:rsidRPr="00C561CD" w:rsidR="00C05CEA">
        <w:rPr>
          <w:rFonts w:asciiTheme="minorHAnsi" w:hAnsiTheme="minorHAnsi" w:cstheme="minorHAnsi"/>
          <w:sz w:val="22"/>
          <w:szCs w:val="22"/>
        </w:rPr>
        <w:t>WV’er</w:t>
      </w:r>
      <w:proofErr w:type="spellEnd"/>
      <w:r w:rsidRPr="00C561CD">
        <w:rPr>
          <w:rFonts w:asciiTheme="minorHAnsi" w:hAnsiTheme="minorHAnsi" w:cstheme="minorHAnsi"/>
          <w:sz w:val="22"/>
          <w:szCs w:val="22"/>
        </w:rPr>
        <w:t>) aan en overhandigt een afschrift van de aanwijzing binnen 7 dagen na aanvang van het werk aan de directie. Uit deze afschriften dient onomstotelijk vast te staan dat de aangewezen personen de schriftelijke</w:t>
      </w:r>
      <w:r w:rsidR="00865A9F">
        <w:rPr>
          <w:rFonts w:asciiTheme="minorHAnsi" w:hAnsiTheme="minorHAnsi" w:cstheme="minorHAnsi"/>
          <w:sz w:val="22"/>
          <w:szCs w:val="22"/>
        </w:rPr>
        <w:t xml:space="preserve"> aanwijzing hebben geaccepteerd;</w:t>
      </w:r>
    </w:p>
    <w:p w:rsidRPr="00C561CD" w:rsidR="000627F2" w:rsidP="00BC2A9D" w:rsidRDefault="000627F2" w14:paraId="01430F39" w14:textId="325749F4">
      <w:pPr>
        <w:numPr>
          <w:ilvl w:val="0"/>
          <w:numId w:val="34"/>
        </w:numPr>
        <w:tabs>
          <w:tab w:val="left" w:pos="840"/>
        </w:tabs>
        <w:ind w:left="840" w:right="1280" w:hanging="361"/>
        <w:rPr>
          <w:rFonts w:asciiTheme="minorHAnsi" w:hAnsiTheme="minorHAnsi" w:cstheme="minorHAnsi"/>
          <w:sz w:val="22"/>
          <w:szCs w:val="22"/>
        </w:rPr>
      </w:pPr>
      <w:r w:rsidRPr="00C561CD">
        <w:rPr>
          <w:rFonts w:asciiTheme="minorHAnsi" w:hAnsiTheme="minorHAnsi" w:cstheme="minorHAnsi"/>
          <w:sz w:val="22"/>
          <w:szCs w:val="22"/>
        </w:rPr>
        <w:t>Alle personen die elektrotechnische werkzaamheden uitvoeren in het kader van het bestek, dienen te allen tijde te kunnen aantonen, dat zij zijn aangewezen als installatieverantwoordelijke (IV-er), werkverantwoordelijke (</w:t>
      </w:r>
      <w:proofErr w:type="spellStart"/>
      <w:r w:rsidRPr="00C561CD" w:rsidR="00C05CEA">
        <w:rPr>
          <w:rFonts w:asciiTheme="minorHAnsi" w:hAnsiTheme="minorHAnsi" w:cstheme="minorHAnsi"/>
          <w:sz w:val="22"/>
          <w:szCs w:val="22"/>
        </w:rPr>
        <w:t>WV’er</w:t>
      </w:r>
      <w:proofErr w:type="spellEnd"/>
      <w:r w:rsidRPr="00C561CD">
        <w:rPr>
          <w:rFonts w:asciiTheme="minorHAnsi" w:hAnsiTheme="minorHAnsi" w:cstheme="minorHAnsi"/>
          <w:sz w:val="22"/>
          <w:szCs w:val="22"/>
        </w:rPr>
        <w:t>) e</w:t>
      </w:r>
      <w:r w:rsidR="00865A9F">
        <w:rPr>
          <w:rFonts w:asciiTheme="minorHAnsi" w:hAnsiTheme="minorHAnsi" w:cstheme="minorHAnsi"/>
          <w:sz w:val="22"/>
          <w:szCs w:val="22"/>
        </w:rPr>
        <w:t>n/of vakbekwaam persoon (</w:t>
      </w:r>
      <w:proofErr w:type="spellStart"/>
      <w:r w:rsidR="00BD4AF3">
        <w:rPr>
          <w:rFonts w:asciiTheme="minorHAnsi" w:hAnsiTheme="minorHAnsi" w:cstheme="minorHAnsi"/>
          <w:sz w:val="22"/>
          <w:szCs w:val="22"/>
        </w:rPr>
        <w:t>VP’er</w:t>
      </w:r>
      <w:proofErr w:type="spellEnd"/>
      <w:r w:rsidR="00865A9F">
        <w:rPr>
          <w:rFonts w:asciiTheme="minorHAnsi" w:hAnsiTheme="minorHAnsi" w:cstheme="minorHAnsi"/>
          <w:sz w:val="22"/>
          <w:szCs w:val="22"/>
        </w:rPr>
        <w:t>);</w:t>
      </w:r>
    </w:p>
    <w:p w:rsidRPr="00C561CD" w:rsidR="000627F2" w:rsidP="00BC2A9D" w:rsidRDefault="000627F2" w14:paraId="04ABB1F0" w14:textId="735AEA46">
      <w:pPr>
        <w:numPr>
          <w:ilvl w:val="0"/>
          <w:numId w:val="34"/>
        </w:numPr>
        <w:tabs>
          <w:tab w:val="left" w:pos="840"/>
        </w:tabs>
        <w:ind w:left="840" w:right="1180" w:hanging="361"/>
        <w:jc w:val="both"/>
        <w:rPr>
          <w:rFonts w:asciiTheme="minorHAnsi" w:hAnsiTheme="minorHAnsi" w:cstheme="minorHAnsi"/>
          <w:sz w:val="22"/>
          <w:szCs w:val="22"/>
        </w:rPr>
      </w:pPr>
      <w:r w:rsidRPr="00C561CD">
        <w:rPr>
          <w:rFonts w:asciiTheme="minorHAnsi" w:hAnsiTheme="minorHAnsi" w:cstheme="minorHAnsi"/>
          <w:sz w:val="22"/>
          <w:szCs w:val="22"/>
        </w:rPr>
        <w:t xml:space="preserve">Een lijst met de persoonsgegevens van alle </w:t>
      </w:r>
      <w:proofErr w:type="spellStart"/>
      <w:r w:rsidRPr="00C561CD" w:rsidR="00BD4AF3">
        <w:rPr>
          <w:rFonts w:asciiTheme="minorHAnsi" w:hAnsiTheme="minorHAnsi" w:cstheme="minorHAnsi"/>
          <w:sz w:val="22"/>
          <w:szCs w:val="22"/>
        </w:rPr>
        <w:t>IV</w:t>
      </w:r>
      <w:r w:rsidR="00BD4AF3">
        <w:rPr>
          <w:rFonts w:asciiTheme="minorHAnsi" w:hAnsiTheme="minorHAnsi" w:cstheme="minorHAnsi"/>
          <w:sz w:val="22"/>
          <w:szCs w:val="22"/>
        </w:rPr>
        <w:t>’</w:t>
      </w:r>
      <w:r w:rsidRPr="00C561CD" w:rsidR="00BD4AF3">
        <w:rPr>
          <w:rFonts w:asciiTheme="minorHAnsi" w:hAnsiTheme="minorHAnsi" w:cstheme="minorHAnsi"/>
          <w:sz w:val="22"/>
          <w:szCs w:val="22"/>
        </w:rPr>
        <w:t>er</w:t>
      </w:r>
      <w:r w:rsidR="00BD4AF3">
        <w:rPr>
          <w:rFonts w:asciiTheme="minorHAnsi" w:hAnsiTheme="minorHAnsi" w:cstheme="minorHAnsi"/>
          <w:sz w:val="22"/>
          <w:szCs w:val="22"/>
        </w:rPr>
        <w:t>s</w:t>
      </w:r>
      <w:proofErr w:type="spellEnd"/>
      <w:r w:rsidRPr="00C561CD">
        <w:rPr>
          <w:rFonts w:asciiTheme="minorHAnsi" w:hAnsiTheme="minorHAnsi" w:cstheme="minorHAnsi"/>
          <w:sz w:val="22"/>
          <w:szCs w:val="22"/>
        </w:rPr>
        <w:t xml:space="preserve">, </w:t>
      </w:r>
      <w:proofErr w:type="spellStart"/>
      <w:r w:rsidRPr="00C561CD" w:rsidR="00C05CEA">
        <w:rPr>
          <w:rFonts w:asciiTheme="minorHAnsi" w:hAnsiTheme="minorHAnsi" w:cstheme="minorHAnsi"/>
          <w:sz w:val="22"/>
          <w:szCs w:val="22"/>
        </w:rPr>
        <w:t>WV’ers</w:t>
      </w:r>
      <w:proofErr w:type="spellEnd"/>
      <w:r w:rsidRPr="00C561CD">
        <w:rPr>
          <w:rFonts w:asciiTheme="minorHAnsi" w:hAnsiTheme="minorHAnsi" w:cstheme="minorHAnsi"/>
          <w:sz w:val="22"/>
          <w:szCs w:val="22"/>
        </w:rPr>
        <w:t xml:space="preserve"> en </w:t>
      </w:r>
      <w:proofErr w:type="spellStart"/>
      <w:r w:rsidRPr="00C561CD">
        <w:rPr>
          <w:rFonts w:asciiTheme="minorHAnsi" w:hAnsiTheme="minorHAnsi" w:cstheme="minorHAnsi"/>
          <w:sz w:val="22"/>
          <w:szCs w:val="22"/>
        </w:rPr>
        <w:t>VP</w:t>
      </w:r>
      <w:r w:rsidR="00BD4AF3">
        <w:rPr>
          <w:rFonts w:asciiTheme="minorHAnsi" w:hAnsiTheme="minorHAnsi" w:cstheme="minorHAnsi"/>
          <w:sz w:val="22"/>
          <w:szCs w:val="22"/>
        </w:rPr>
        <w:t>’</w:t>
      </w:r>
      <w:r w:rsidRPr="00C561CD">
        <w:rPr>
          <w:rFonts w:asciiTheme="minorHAnsi" w:hAnsiTheme="minorHAnsi" w:cstheme="minorHAnsi"/>
          <w:sz w:val="22"/>
          <w:szCs w:val="22"/>
        </w:rPr>
        <w:t>ers</w:t>
      </w:r>
      <w:proofErr w:type="spellEnd"/>
      <w:r w:rsidRPr="00C561CD">
        <w:rPr>
          <w:rFonts w:asciiTheme="minorHAnsi" w:hAnsiTheme="minorHAnsi" w:cstheme="minorHAnsi"/>
          <w:sz w:val="22"/>
          <w:szCs w:val="22"/>
        </w:rPr>
        <w:t>, aangevuld met de hoogst door hen genoten opleiding op elektrotechnisch gebied, die zij met succes hebben afgerond, dient binnen 7 dagen na de datum van aanvang aan de directie te worden ov</w:t>
      </w:r>
      <w:r w:rsidR="00865A9F">
        <w:rPr>
          <w:rFonts w:asciiTheme="minorHAnsi" w:hAnsiTheme="minorHAnsi" w:cstheme="minorHAnsi"/>
          <w:sz w:val="22"/>
          <w:szCs w:val="22"/>
        </w:rPr>
        <w:t>erhandigd;</w:t>
      </w:r>
    </w:p>
    <w:p w:rsidRPr="00C561CD" w:rsidR="000627F2" w:rsidP="00BC2A9D" w:rsidRDefault="000627F2" w14:paraId="49D5E874" w14:textId="3A5D0F42">
      <w:pPr>
        <w:numPr>
          <w:ilvl w:val="0"/>
          <w:numId w:val="34"/>
        </w:numPr>
        <w:tabs>
          <w:tab w:val="left" w:pos="840"/>
        </w:tabs>
        <w:ind w:left="840" w:right="1480" w:hanging="361"/>
        <w:rPr>
          <w:rFonts w:asciiTheme="minorHAnsi" w:hAnsiTheme="minorHAnsi" w:cstheme="minorHAnsi"/>
          <w:sz w:val="22"/>
          <w:szCs w:val="22"/>
        </w:rPr>
      </w:pPr>
      <w:r w:rsidRPr="00C561CD">
        <w:rPr>
          <w:rFonts w:asciiTheme="minorHAnsi" w:hAnsiTheme="minorHAnsi" w:cstheme="minorHAnsi"/>
          <w:sz w:val="22"/>
          <w:szCs w:val="22"/>
        </w:rPr>
        <w:t>Voor alle elektrotechnische handelingen, leveranties en inbedrijfstelling ontheft de IV-er van de opdrachtnemer, de IV-er van de opdrachtgever, voor alle aansprakelijk</w:t>
      </w:r>
      <w:r w:rsidR="00865A9F">
        <w:rPr>
          <w:rFonts w:asciiTheme="minorHAnsi" w:hAnsiTheme="minorHAnsi" w:cstheme="minorHAnsi"/>
          <w:sz w:val="22"/>
          <w:szCs w:val="22"/>
        </w:rPr>
        <w:t>heid voortvloeiend uit het werk;</w:t>
      </w:r>
    </w:p>
    <w:p w:rsidRPr="00C561CD" w:rsidR="000627F2" w:rsidP="00BC2A9D" w:rsidRDefault="000627F2" w14:paraId="2E438C2E" w14:textId="77777777">
      <w:pPr>
        <w:numPr>
          <w:ilvl w:val="0"/>
          <w:numId w:val="34"/>
        </w:numPr>
        <w:tabs>
          <w:tab w:val="left" w:pos="840"/>
        </w:tabs>
        <w:ind w:left="840" w:right="1560" w:hanging="361"/>
        <w:rPr>
          <w:rFonts w:asciiTheme="minorHAnsi" w:hAnsiTheme="minorHAnsi" w:cstheme="minorHAnsi"/>
          <w:sz w:val="22"/>
          <w:szCs w:val="22"/>
        </w:rPr>
      </w:pPr>
      <w:r w:rsidRPr="00C561CD">
        <w:rPr>
          <w:rFonts w:asciiTheme="minorHAnsi" w:hAnsiTheme="minorHAnsi" w:cstheme="minorHAnsi"/>
          <w:sz w:val="22"/>
          <w:szCs w:val="22"/>
        </w:rPr>
        <w:t>De in lid e) genoemde verantwoordelijkheid komt pas weer bij de IV-er van de opdrachtgever te liggen wanneer aan alle onderstaande handelingen is voldaan:</w:t>
      </w:r>
    </w:p>
    <w:p w:rsidRPr="008C6A52" w:rsidR="000627F2" w:rsidP="00BC2A9D" w:rsidRDefault="000627F2" w14:paraId="706599B9" w14:textId="773F3009">
      <w:pPr>
        <w:pStyle w:val="Lijstalinea"/>
        <w:numPr>
          <w:ilvl w:val="0"/>
          <w:numId w:val="78"/>
        </w:numPr>
        <w:tabs>
          <w:tab w:val="left" w:pos="480"/>
        </w:tabs>
        <w:rPr>
          <w:rFonts w:asciiTheme="minorHAnsi" w:hAnsiTheme="minorHAnsi"/>
          <w:sz w:val="22"/>
          <w:szCs w:val="22"/>
        </w:rPr>
      </w:pPr>
      <w:r w:rsidRPr="008C6A52">
        <w:rPr>
          <w:rFonts w:asciiTheme="minorHAnsi" w:hAnsiTheme="minorHAnsi"/>
          <w:sz w:val="22"/>
          <w:szCs w:val="22"/>
        </w:rPr>
        <w:t>Wanneer de gehele installatie of schriftelijk overeengekomen delen hiervan volledig zijn o</w:t>
      </w:r>
      <w:r w:rsidR="008C6A52">
        <w:rPr>
          <w:rFonts w:asciiTheme="minorHAnsi" w:hAnsiTheme="minorHAnsi"/>
          <w:sz w:val="22"/>
          <w:szCs w:val="22"/>
        </w:rPr>
        <w:t>pgeleverd door de opdrachtnemer;</w:t>
      </w:r>
    </w:p>
    <w:p w:rsidRPr="008C6A52" w:rsidR="000627F2" w:rsidP="00BC2A9D" w:rsidRDefault="000627F2" w14:paraId="73DC1977" w14:textId="77777777">
      <w:pPr>
        <w:pStyle w:val="Lijstalinea"/>
        <w:numPr>
          <w:ilvl w:val="0"/>
          <w:numId w:val="78"/>
        </w:numPr>
        <w:tabs>
          <w:tab w:val="left" w:pos="480"/>
        </w:tabs>
        <w:rPr>
          <w:rFonts w:asciiTheme="minorHAnsi" w:hAnsiTheme="minorHAnsi"/>
          <w:sz w:val="22"/>
          <w:szCs w:val="22"/>
        </w:rPr>
      </w:pPr>
      <w:r w:rsidRPr="008C6A52">
        <w:rPr>
          <w:rFonts w:asciiTheme="minorHAnsi" w:hAnsiTheme="minorHAnsi"/>
          <w:sz w:val="22"/>
          <w:szCs w:val="22"/>
        </w:rPr>
        <w:t>Alle op het werk, of de schriftelijk overeengekomen delen hiervan, betrekking hebbende revisietekeningen compleet zijn overgedragen volgens de eisen vermeld in de bestekrevisietekeningen en zijn geaccepteerd door de IV-er van de opdrachtgever;</w:t>
      </w:r>
    </w:p>
    <w:p w:rsidRPr="008C6A52" w:rsidR="000627F2" w:rsidP="00BC2A9D" w:rsidRDefault="000627F2" w14:paraId="5DC9D321" w14:textId="77777777">
      <w:pPr>
        <w:pStyle w:val="Lijstalinea"/>
        <w:numPr>
          <w:ilvl w:val="0"/>
          <w:numId w:val="78"/>
        </w:numPr>
        <w:tabs>
          <w:tab w:val="left" w:pos="480"/>
        </w:tabs>
        <w:rPr>
          <w:rFonts w:asciiTheme="minorHAnsi" w:hAnsiTheme="minorHAnsi"/>
          <w:sz w:val="22"/>
          <w:szCs w:val="22"/>
        </w:rPr>
      </w:pPr>
      <w:r w:rsidRPr="008C6A52">
        <w:rPr>
          <w:rFonts w:asciiTheme="minorHAnsi" w:hAnsiTheme="minorHAnsi"/>
          <w:sz w:val="22"/>
          <w:szCs w:val="22"/>
        </w:rPr>
        <w:t>Alle op het werk, of de schriftelijk overeengekomen delen hiervan, betrekking hebbende gebruiksaanwijzingen compleet zijn overgedragen volgens de eisen vermeld in dit bestek en zijn geaccepteerd door de IV-er van de opdrachtgever;</w:t>
      </w:r>
    </w:p>
    <w:p w:rsidRPr="008C6A52" w:rsidR="000627F2" w:rsidP="00BC2A9D" w:rsidRDefault="000627F2" w14:paraId="22B57E38" w14:textId="77777777">
      <w:pPr>
        <w:pStyle w:val="Lijstalinea"/>
        <w:numPr>
          <w:ilvl w:val="0"/>
          <w:numId w:val="78"/>
        </w:numPr>
        <w:tabs>
          <w:tab w:val="left" w:pos="480"/>
        </w:tabs>
        <w:rPr>
          <w:rFonts w:asciiTheme="minorHAnsi" w:hAnsiTheme="minorHAnsi"/>
          <w:sz w:val="22"/>
          <w:szCs w:val="22"/>
        </w:rPr>
      </w:pPr>
      <w:r w:rsidRPr="008C6A52">
        <w:rPr>
          <w:rFonts w:asciiTheme="minorHAnsi" w:hAnsiTheme="minorHAnsi"/>
          <w:sz w:val="22"/>
          <w:szCs w:val="22"/>
        </w:rPr>
        <w:t xml:space="preserve">Schriftelijke overdracht van verantwoordelijkheid van IV-er van de aannemer naar de IV-er van de opdrachtgever, zodra de IV-er van de opdrachtgever het document, voor akkoord heeft ondertekend. </w:t>
      </w:r>
    </w:p>
    <w:p w:rsidR="000627F2" w:rsidP="00BC2A9D" w:rsidRDefault="000627F2" w14:paraId="27B7ED08" w14:textId="76E607DD">
      <w:pPr>
        <w:numPr>
          <w:ilvl w:val="0"/>
          <w:numId w:val="35"/>
        </w:numPr>
        <w:tabs>
          <w:tab w:val="left" w:pos="840"/>
        </w:tabs>
        <w:ind w:left="840" w:right="1280" w:hanging="361"/>
        <w:rPr>
          <w:rFonts w:asciiTheme="minorHAnsi" w:hAnsiTheme="minorHAnsi" w:cstheme="minorHAnsi"/>
          <w:sz w:val="22"/>
          <w:szCs w:val="22"/>
        </w:rPr>
      </w:pPr>
      <w:r w:rsidRPr="00C561CD">
        <w:rPr>
          <w:rFonts w:asciiTheme="minorHAnsi" w:hAnsiTheme="minorHAnsi" w:cstheme="minorHAnsi"/>
          <w:sz w:val="22"/>
          <w:szCs w:val="22"/>
        </w:rPr>
        <w:t>De gehele installatieverantwoordelijkheid berust pas weer bij de IV-er van de opdrachtgever, nadat voor het gehele werk is vold</w:t>
      </w:r>
      <w:r w:rsidR="00865A9F">
        <w:rPr>
          <w:rFonts w:asciiTheme="minorHAnsi" w:hAnsiTheme="minorHAnsi" w:cstheme="minorHAnsi"/>
          <w:sz w:val="22"/>
          <w:szCs w:val="22"/>
        </w:rPr>
        <w:t>aan aan het gestelde uit lid f);</w:t>
      </w:r>
    </w:p>
    <w:p w:rsidRPr="00373FA1" w:rsidR="00080DC4" w:rsidP="00BC2A9D" w:rsidRDefault="00080DC4" w14:paraId="6B0B3A0C" w14:textId="4CF70203">
      <w:pPr>
        <w:numPr>
          <w:ilvl w:val="0"/>
          <w:numId w:val="35"/>
        </w:numPr>
        <w:tabs>
          <w:tab w:val="left" w:pos="840"/>
        </w:tabs>
        <w:ind w:left="840" w:right="1280" w:hanging="361"/>
        <w:rPr>
          <w:rFonts w:asciiTheme="minorHAnsi" w:hAnsiTheme="minorHAnsi" w:cstheme="minorHAnsi"/>
          <w:sz w:val="22"/>
          <w:szCs w:val="22"/>
        </w:rPr>
      </w:pPr>
      <w:r w:rsidRPr="00373FA1">
        <w:rPr>
          <w:rFonts w:asciiTheme="minorHAnsi" w:hAnsiTheme="minorHAnsi" w:cstheme="minorHAnsi"/>
          <w:sz w:val="22"/>
          <w:szCs w:val="22"/>
        </w:rPr>
        <w:t xml:space="preserve">De opdrachtnemer laat door een onafhankelijke gerenommeerde partij de verplichte </w:t>
      </w:r>
      <w:proofErr w:type="gramStart"/>
      <w:r w:rsidRPr="00373FA1">
        <w:rPr>
          <w:rFonts w:asciiTheme="minorHAnsi" w:hAnsiTheme="minorHAnsi" w:cstheme="minorHAnsi"/>
          <w:sz w:val="22"/>
          <w:szCs w:val="22"/>
        </w:rPr>
        <w:t>NEN steekproefcontrole</w:t>
      </w:r>
      <w:proofErr w:type="gramEnd"/>
      <w:r w:rsidRPr="00373FA1">
        <w:rPr>
          <w:rFonts w:asciiTheme="minorHAnsi" w:hAnsiTheme="minorHAnsi" w:cstheme="minorHAnsi"/>
          <w:sz w:val="22"/>
          <w:szCs w:val="22"/>
        </w:rPr>
        <w:t xml:space="preserve"> uitvoeren. Samen met de opdrachtgever wordt bepaald welke masten gecontroleerd dienen te worden;</w:t>
      </w:r>
    </w:p>
    <w:p w:rsidR="000627F2" w:rsidP="00BC2A9D" w:rsidRDefault="000627F2" w14:paraId="560D18B5" w14:textId="77777777">
      <w:pPr>
        <w:numPr>
          <w:ilvl w:val="0"/>
          <w:numId w:val="35"/>
        </w:numPr>
        <w:tabs>
          <w:tab w:val="left" w:pos="840"/>
        </w:tabs>
        <w:ind w:left="840" w:right="1360" w:hanging="361"/>
        <w:rPr>
          <w:rFonts w:asciiTheme="minorHAnsi" w:hAnsiTheme="minorHAnsi" w:cstheme="minorHAnsi"/>
          <w:sz w:val="22"/>
          <w:szCs w:val="22"/>
        </w:rPr>
      </w:pPr>
      <w:r w:rsidRPr="00C561CD">
        <w:rPr>
          <w:rFonts w:asciiTheme="minorHAnsi" w:hAnsiTheme="minorHAnsi" w:cstheme="minorHAnsi"/>
          <w:sz w:val="22"/>
          <w:szCs w:val="22"/>
        </w:rPr>
        <w:t>De opdrachtnemer blijft verantwoordelijk voor alle directe en indirecte gevolgen, die voortvloeien uit een onvolkomenheid in de installaties, revisietekeningen en handleidingen, die volgens het gestelde in Paragraaf 12 van de UAV 2012 aangemerkt worden als verborgen gebrek, waardoor de IV-er van de opdrachtgever, zijn verantwoordelijkheid niet juist heeft kunnen inschatten, c.q. dragen.</w:t>
      </w:r>
    </w:p>
    <w:p w:rsidR="00086711" w:rsidP="00900C73" w:rsidRDefault="00086711" w14:paraId="2BD658D1" w14:textId="77777777">
      <w:pPr>
        <w:pStyle w:val="Kop4"/>
        <w:rPr>
          <w:rFonts w:asciiTheme="minorHAnsi" w:hAnsiTheme="minorHAnsi"/>
        </w:rPr>
      </w:pPr>
    </w:p>
    <w:p w:rsidRPr="00C561CD" w:rsidR="000627F2" w:rsidP="00900C73" w:rsidRDefault="004300FD" w14:paraId="1C7AAD0D" w14:textId="07ED0B47">
      <w:pPr>
        <w:pStyle w:val="Kop4"/>
        <w:rPr>
          <w:rFonts w:asciiTheme="minorHAnsi" w:hAnsiTheme="minorHAnsi"/>
        </w:rPr>
      </w:pPr>
      <w:r w:rsidRPr="00C561CD">
        <w:rPr>
          <w:rFonts w:asciiTheme="minorHAnsi" w:hAnsiTheme="minorHAnsi"/>
        </w:rPr>
        <w:t>3.1.11.2</w:t>
      </w:r>
      <w:r w:rsidRPr="00C561CD" w:rsidR="000627F2">
        <w:rPr>
          <w:rFonts w:asciiTheme="minorHAnsi" w:hAnsiTheme="minorHAnsi"/>
        </w:rPr>
        <w:t xml:space="preserve"> Veiligheids- en gezondheidscoördinatie</w:t>
      </w:r>
    </w:p>
    <w:p w:rsidRPr="00C561CD" w:rsidR="000627F2" w:rsidP="000627F2" w:rsidRDefault="000627F2" w14:paraId="294D966E" w14:textId="77777777">
      <w:pPr>
        <w:rPr>
          <w:rFonts w:eastAsia="Times New Roman" w:asciiTheme="minorHAnsi" w:hAnsiTheme="minorHAnsi" w:cstheme="minorHAnsi"/>
          <w:sz w:val="22"/>
          <w:szCs w:val="22"/>
        </w:rPr>
      </w:pPr>
    </w:p>
    <w:p w:rsidRPr="00C561CD" w:rsidR="000627F2" w:rsidP="00344B3A" w:rsidRDefault="000627F2" w14:paraId="2090B11C" w14:textId="77777777">
      <w:pPr>
        <w:numPr>
          <w:ilvl w:val="0"/>
          <w:numId w:val="36"/>
        </w:numPr>
        <w:tabs>
          <w:tab w:val="left" w:pos="840"/>
        </w:tabs>
        <w:ind w:left="851" w:hanging="425"/>
        <w:rPr>
          <w:rFonts w:asciiTheme="minorHAnsi" w:hAnsiTheme="minorHAnsi" w:cstheme="minorHAnsi"/>
          <w:sz w:val="22"/>
          <w:szCs w:val="22"/>
        </w:rPr>
      </w:pPr>
      <w:r w:rsidRPr="00C561CD">
        <w:rPr>
          <w:rFonts w:asciiTheme="minorHAnsi" w:hAnsiTheme="minorHAnsi" w:cstheme="minorHAnsi"/>
          <w:sz w:val="22"/>
          <w:szCs w:val="22"/>
        </w:rPr>
        <w:t>Het aanstellen van de in de Artikelen 2.29 t/m 2.31 van het Arbeidsomstandighedenbesluit bedoelde coördinator(en) voor de uitvoeringsfase geschiedt door de opdrachtnemer.</w:t>
      </w:r>
    </w:p>
    <w:p w:rsidRPr="00C561CD" w:rsidR="000627F2" w:rsidP="00344B3A" w:rsidRDefault="000627F2" w14:paraId="69E74D05" w14:textId="77777777">
      <w:pPr>
        <w:numPr>
          <w:ilvl w:val="0"/>
          <w:numId w:val="36"/>
        </w:numPr>
        <w:tabs>
          <w:tab w:val="left" w:pos="840"/>
        </w:tabs>
        <w:ind w:left="851" w:hanging="425"/>
        <w:rPr>
          <w:rFonts w:asciiTheme="minorHAnsi" w:hAnsiTheme="minorHAnsi" w:cstheme="minorHAnsi"/>
          <w:sz w:val="22"/>
          <w:szCs w:val="22"/>
        </w:rPr>
      </w:pPr>
      <w:r w:rsidRPr="00C561CD">
        <w:rPr>
          <w:rFonts w:asciiTheme="minorHAnsi" w:hAnsiTheme="minorHAnsi" w:cstheme="minorHAnsi"/>
          <w:sz w:val="22"/>
          <w:szCs w:val="22"/>
        </w:rPr>
        <w:t>De in Artikel 2.26 van het Arbeidsomstandighedenbesluit bedoelde kennisgeving wordt door de opdrachtgever verzonden. Van deze kennisgeving ontvangt de opdrachtnemer een afschrift. De in lid a) bedoelde coördinator brengt dit afschrift zichtbaar aan en draagt zorg voor het actualiseren als bedoeld in Artikel 2.27 lid 2 van het Arbeidsomstandighedenbesluit.</w:t>
      </w:r>
    </w:p>
    <w:p w:rsidRPr="00C561CD" w:rsidR="000627F2" w:rsidP="00344B3A" w:rsidRDefault="000627F2" w14:paraId="6982AE74" w14:textId="77777777">
      <w:pPr>
        <w:numPr>
          <w:ilvl w:val="0"/>
          <w:numId w:val="36"/>
        </w:numPr>
        <w:tabs>
          <w:tab w:val="left" w:pos="840"/>
        </w:tabs>
        <w:ind w:left="851" w:hanging="425"/>
        <w:rPr>
          <w:rFonts w:asciiTheme="minorHAnsi" w:hAnsiTheme="minorHAnsi" w:cstheme="minorHAnsi"/>
          <w:sz w:val="22"/>
          <w:szCs w:val="22"/>
        </w:rPr>
      </w:pPr>
      <w:r w:rsidRPr="00C561CD">
        <w:rPr>
          <w:rFonts w:asciiTheme="minorHAnsi" w:hAnsiTheme="minorHAnsi" w:cstheme="minorHAnsi"/>
          <w:sz w:val="22"/>
          <w:szCs w:val="22"/>
        </w:rPr>
        <w:t>Het gedurende de uitvoeringsfase geactualiseerde Veiligheids- en Gezondheidsplan (V&amp;G-plan) en het dossier, als bedoeld in Artikel 2.30 onder c. van het Arbeidsomstandighedenbesluit, moeten bij de oplevering worden overgedragen aan de directie.</w:t>
      </w:r>
    </w:p>
    <w:p w:rsidRPr="00C561CD" w:rsidR="000627F2" w:rsidP="00344B3A" w:rsidRDefault="000627F2" w14:paraId="556B78B9" w14:textId="77777777">
      <w:pPr>
        <w:numPr>
          <w:ilvl w:val="0"/>
          <w:numId w:val="36"/>
        </w:numPr>
        <w:tabs>
          <w:tab w:val="left" w:pos="840"/>
        </w:tabs>
        <w:ind w:left="851" w:hanging="425"/>
        <w:rPr>
          <w:rFonts w:asciiTheme="minorHAnsi" w:hAnsiTheme="minorHAnsi" w:cstheme="minorHAnsi"/>
          <w:sz w:val="22"/>
          <w:szCs w:val="22"/>
        </w:rPr>
      </w:pPr>
      <w:r w:rsidRPr="00C561CD">
        <w:rPr>
          <w:rFonts w:asciiTheme="minorHAnsi" w:hAnsiTheme="minorHAnsi" w:cstheme="minorHAnsi"/>
          <w:sz w:val="22"/>
          <w:szCs w:val="22"/>
        </w:rPr>
        <w:t>Binnen 2 weken na opdracht van het werk dient de opdrachtnemer het V&amp;G-plan in tweevoud in bij de directie. Het V&amp;G-plan dient te zijn gedateerd en rechtsgeldig ondertekend.</w:t>
      </w:r>
    </w:p>
    <w:p w:rsidRPr="00C561CD" w:rsidR="000627F2" w:rsidP="00344B3A" w:rsidRDefault="000627F2" w14:paraId="17033038" w14:textId="1D0BC4FD">
      <w:pPr>
        <w:numPr>
          <w:ilvl w:val="0"/>
          <w:numId w:val="36"/>
        </w:numPr>
        <w:tabs>
          <w:tab w:val="left" w:pos="840"/>
        </w:tabs>
        <w:ind w:left="851" w:hanging="425"/>
        <w:rPr>
          <w:rFonts w:asciiTheme="minorHAnsi" w:hAnsiTheme="minorHAnsi" w:cstheme="minorHAnsi"/>
          <w:sz w:val="22"/>
          <w:szCs w:val="22"/>
        </w:rPr>
      </w:pPr>
      <w:r w:rsidRPr="00C561CD">
        <w:rPr>
          <w:rFonts w:asciiTheme="minorHAnsi" w:hAnsiTheme="minorHAnsi" w:cstheme="minorHAnsi"/>
          <w:sz w:val="22"/>
          <w:szCs w:val="22"/>
        </w:rPr>
        <w:t xml:space="preserve">Het sjabloon voor het V&amp;G-plan is opgenomen in Bijlage </w:t>
      </w:r>
      <w:r w:rsidR="00DA5C75">
        <w:rPr>
          <w:rFonts w:asciiTheme="minorHAnsi" w:hAnsiTheme="minorHAnsi" w:cstheme="minorHAnsi"/>
          <w:sz w:val="22"/>
          <w:szCs w:val="22"/>
        </w:rPr>
        <w:t>1</w:t>
      </w:r>
      <w:r w:rsidRPr="00C561CD">
        <w:rPr>
          <w:rFonts w:asciiTheme="minorHAnsi" w:hAnsiTheme="minorHAnsi" w:cstheme="minorHAnsi"/>
          <w:sz w:val="22"/>
          <w:szCs w:val="22"/>
        </w:rPr>
        <w:t>.</w:t>
      </w:r>
    </w:p>
    <w:p w:rsidR="00D341ED" w:rsidP="00900C73" w:rsidRDefault="00D341ED" w14:paraId="5AA600FE" w14:textId="77777777">
      <w:pPr>
        <w:pStyle w:val="Kop3"/>
        <w:rPr>
          <w:rFonts w:asciiTheme="minorHAnsi" w:hAnsiTheme="minorHAnsi"/>
        </w:rPr>
      </w:pPr>
    </w:p>
    <w:p w:rsidRPr="00C561CD" w:rsidR="000627F2" w:rsidP="00900C73" w:rsidRDefault="000627F2" w14:paraId="5107BFC0" w14:textId="4E382310">
      <w:pPr>
        <w:pStyle w:val="Kop3"/>
        <w:rPr>
          <w:rFonts w:asciiTheme="minorHAnsi" w:hAnsiTheme="minorHAnsi"/>
        </w:rPr>
      </w:pPr>
      <w:bookmarkStart w:name="_Toc213339286" w:id="38"/>
      <w:r w:rsidRPr="00C561CD">
        <w:rPr>
          <w:rFonts w:asciiTheme="minorHAnsi" w:hAnsiTheme="minorHAnsi"/>
        </w:rPr>
        <w:t>3</w:t>
      </w:r>
      <w:r w:rsidRPr="00C561CD" w:rsidR="004300FD">
        <w:rPr>
          <w:rFonts w:asciiTheme="minorHAnsi" w:hAnsiTheme="minorHAnsi"/>
        </w:rPr>
        <w:t>.1.1</w:t>
      </w:r>
      <w:r w:rsidRPr="00C561CD">
        <w:rPr>
          <w:rFonts w:asciiTheme="minorHAnsi" w:hAnsiTheme="minorHAnsi"/>
        </w:rPr>
        <w:t>2</w:t>
      </w:r>
      <w:r w:rsidRPr="00C561CD">
        <w:rPr>
          <w:rFonts w:eastAsia="Times New Roman" w:asciiTheme="minorHAnsi" w:hAnsiTheme="minorHAnsi"/>
        </w:rPr>
        <w:tab/>
      </w:r>
      <w:proofErr w:type="gramStart"/>
      <w:r w:rsidRPr="00C561CD">
        <w:rPr>
          <w:rFonts w:asciiTheme="minorHAnsi" w:hAnsiTheme="minorHAnsi"/>
        </w:rPr>
        <w:t>Informatie overdracht</w:t>
      </w:r>
      <w:bookmarkEnd w:id="38"/>
      <w:proofErr w:type="gramEnd"/>
    </w:p>
    <w:p w:rsidRPr="00C561CD" w:rsidR="000627F2" w:rsidP="000627F2" w:rsidRDefault="000627F2" w14:paraId="315410FA" w14:textId="77777777">
      <w:pPr>
        <w:rPr>
          <w:rFonts w:eastAsia="Times New Roman" w:asciiTheme="minorHAnsi" w:hAnsiTheme="minorHAnsi" w:cstheme="minorHAnsi"/>
          <w:sz w:val="22"/>
          <w:szCs w:val="22"/>
        </w:rPr>
      </w:pPr>
    </w:p>
    <w:p w:rsidR="000627F2" w:rsidP="00900C73" w:rsidRDefault="004300FD" w14:paraId="011C13B3" w14:textId="59148494">
      <w:pPr>
        <w:pStyle w:val="Kop4"/>
        <w:rPr>
          <w:rFonts w:asciiTheme="minorHAnsi" w:hAnsiTheme="minorHAnsi"/>
        </w:rPr>
      </w:pPr>
      <w:r w:rsidRPr="00C561CD">
        <w:rPr>
          <w:rFonts w:asciiTheme="minorHAnsi" w:hAnsiTheme="minorHAnsi"/>
        </w:rPr>
        <w:t>3.1.1</w:t>
      </w:r>
      <w:r w:rsidRPr="00C561CD" w:rsidR="000627F2">
        <w:rPr>
          <w:rFonts w:asciiTheme="minorHAnsi" w:hAnsiTheme="minorHAnsi"/>
        </w:rPr>
        <w:t>2.1 Contactpersoon, bouwvergadering en KPI ’s</w:t>
      </w:r>
    </w:p>
    <w:p w:rsidRPr="008C6A52" w:rsidR="008C6A52" w:rsidP="008C6A52" w:rsidRDefault="008C6A52" w14:paraId="09E3E803" w14:textId="77777777"/>
    <w:p w:rsidRPr="00865A9F" w:rsidR="000627F2" w:rsidP="00344B3A" w:rsidRDefault="000627F2" w14:paraId="1E88677C" w14:textId="5AF55A32">
      <w:pPr>
        <w:pStyle w:val="Lijstalinea"/>
        <w:numPr>
          <w:ilvl w:val="0"/>
          <w:numId w:val="70"/>
        </w:numPr>
        <w:tabs>
          <w:tab w:val="left" w:pos="940"/>
          <w:tab w:val="left" w:pos="3700"/>
        </w:tabs>
        <w:ind w:left="851" w:hanging="425"/>
        <w:rPr>
          <w:rFonts w:asciiTheme="minorHAnsi" w:hAnsiTheme="minorHAnsi" w:cstheme="minorHAnsi"/>
          <w:sz w:val="22"/>
          <w:szCs w:val="22"/>
        </w:rPr>
      </w:pPr>
      <w:r w:rsidRPr="00865A9F">
        <w:rPr>
          <w:rFonts w:eastAsia="Times New Roman" w:asciiTheme="minorHAnsi" w:hAnsiTheme="minorHAnsi" w:cstheme="minorHAnsi"/>
          <w:sz w:val="22"/>
          <w:szCs w:val="22"/>
        </w:rPr>
        <w:t>V</w:t>
      </w:r>
      <w:r w:rsidRPr="00865A9F">
        <w:rPr>
          <w:rFonts w:asciiTheme="minorHAnsi" w:hAnsiTheme="minorHAnsi" w:cstheme="minorHAnsi"/>
          <w:sz w:val="22"/>
          <w:szCs w:val="22"/>
        </w:rPr>
        <w:t>anuit de opdrachtnemer wordt</w:t>
      </w:r>
      <w:r w:rsidRPr="00865A9F">
        <w:rPr>
          <w:rFonts w:eastAsia="Times New Roman" w:asciiTheme="minorHAnsi" w:hAnsiTheme="minorHAnsi" w:cstheme="minorHAnsi"/>
          <w:sz w:val="22"/>
          <w:szCs w:val="22"/>
        </w:rPr>
        <w:t xml:space="preserve"> ee</w:t>
      </w:r>
      <w:r w:rsidRPr="00865A9F">
        <w:rPr>
          <w:rFonts w:asciiTheme="minorHAnsi" w:hAnsiTheme="minorHAnsi" w:cstheme="minorHAnsi"/>
          <w:sz w:val="22"/>
          <w:szCs w:val="22"/>
        </w:rPr>
        <w:t>n contactpersoon aangesteld die alle contacten met de directie</w:t>
      </w:r>
      <w:r w:rsidR="00865A9F">
        <w:rPr>
          <w:rFonts w:asciiTheme="minorHAnsi" w:hAnsiTheme="minorHAnsi" w:cstheme="minorHAnsi"/>
          <w:sz w:val="22"/>
          <w:szCs w:val="22"/>
        </w:rPr>
        <w:t xml:space="preserve"> v</w:t>
      </w:r>
      <w:r w:rsidRPr="00865A9F" w:rsidR="00865A9F">
        <w:rPr>
          <w:rFonts w:asciiTheme="minorHAnsi" w:hAnsiTheme="minorHAnsi" w:cstheme="minorHAnsi"/>
          <w:sz w:val="22"/>
          <w:szCs w:val="22"/>
        </w:rPr>
        <w:t>erzorgt;</w:t>
      </w:r>
    </w:p>
    <w:p w:rsidRPr="00C561CD" w:rsidR="000627F2" w:rsidP="00344B3A" w:rsidRDefault="000627F2" w14:paraId="71F6BF52" w14:textId="60D99DDC">
      <w:pPr>
        <w:numPr>
          <w:ilvl w:val="0"/>
          <w:numId w:val="37"/>
        </w:numPr>
        <w:tabs>
          <w:tab w:val="left" w:pos="840"/>
        </w:tabs>
        <w:ind w:left="851" w:right="1200" w:hanging="425"/>
        <w:rPr>
          <w:rFonts w:asciiTheme="minorHAnsi" w:hAnsiTheme="minorHAnsi" w:cstheme="minorHAnsi"/>
          <w:sz w:val="22"/>
          <w:szCs w:val="22"/>
        </w:rPr>
      </w:pPr>
      <w:r w:rsidRPr="00C561CD">
        <w:rPr>
          <w:rFonts w:asciiTheme="minorHAnsi" w:hAnsiTheme="minorHAnsi" w:cstheme="minorHAnsi"/>
          <w:sz w:val="22"/>
          <w:szCs w:val="22"/>
        </w:rPr>
        <w:t>Op verzoek van de opdrachtgever(s) vindt er maandelijks fysiek overleg plaats met opdrachtgevers, deze contactpersoon en de direc</w:t>
      </w:r>
      <w:r w:rsidR="00865A9F">
        <w:rPr>
          <w:rFonts w:asciiTheme="minorHAnsi" w:hAnsiTheme="minorHAnsi" w:cstheme="minorHAnsi"/>
          <w:sz w:val="22"/>
          <w:szCs w:val="22"/>
        </w:rPr>
        <w:t>tie. Dit is de bouwvergadering;</w:t>
      </w:r>
    </w:p>
    <w:p w:rsidRPr="00C561CD" w:rsidR="000627F2" w:rsidP="00344B3A" w:rsidRDefault="000627F2" w14:paraId="2216A8FC" w14:textId="24B74AE6">
      <w:pPr>
        <w:numPr>
          <w:ilvl w:val="0"/>
          <w:numId w:val="37"/>
        </w:numPr>
        <w:tabs>
          <w:tab w:val="left" w:pos="840"/>
        </w:tabs>
        <w:ind w:left="851" w:hanging="425"/>
        <w:rPr>
          <w:rFonts w:asciiTheme="minorHAnsi" w:hAnsiTheme="minorHAnsi" w:cstheme="minorHAnsi"/>
          <w:sz w:val="22"/>
          <w:szCs w:val="22"/>
        </w:rPr>
      </w:pPr>
      <w:r w:rsidRPr="00C561CD">
        <w:rPr>
          <w:rFonts w:asciiTheme="minorHAnsi" w:hAnsiTheme="minorHAnsi" w:cstheme="minorHAnsi"/>
          <w:sz w:val="22"/>
          <w:szCs w:val="22"/>
        </w:rPr>
        <w:t>Vast onderdeel van de bouwvergadering is de KPI-lijs</w:t>
      </w:r>
      <w:r w:rsidR="00865A9F">
        <w:rPr>
          <w:rFonts w:asciiTheme="minorHAnsi" w:hAnsiTheme="minorHAnsi" w:cstheme="minorHAnsi"/>
          <w:sz w:val="22"/>
          <w:szCs w:val="22"/>
        </w:rPr>
        <w:t>t. Dit is een levendig document</w:t>
      </w:r>
      <w:r w:rsidR="00BD4AF3">
        <w:rPr>
          <w:rFonts w:asciiTheme="minorHAnsi" w:hAnsiTheme="minorHAnsi" w:cstheme="minorHAnsi"/>
          <w:sz w:val="22"/>
          <w:szCs w:val="22"/>
        </w:rPr>
        <w:t xml:space="preserve"> en wordt opgesteld door de directievoerder</w:t>
      </w:r>
      <w:r w:rsidR="00865A9F">
        <w:rPr>
          <w:rFonts w:asciiTheme="minorHAnsi" w:hAnsiTheme="minorHAnsi" w:cstheme="minorHAnsi"/>
          <w:sz w:val="22"/>
          <w:szCs w:val="22"/>
        </w:rPr>
        <w:t>;</w:t>
      </w:r>
    </w:p>
    <w:p w:rsidRPr="00C561CD" w:rsidR="000627F2" w:rsidP="00344B3A" w:rsidRDefault="000627F2" w14:paraId="5A5D94E7" w14:textId="47AB4F94">
      <w:pPr>
        <w:numPr>
          <w:ilvl w:val="0"/>
          <w:numId w:val="37"/>
        </w:numPr>
        <w:tabs>
          <w:tab w:val="left" w:pos="840"/>
        </w:tabs>
        <w:ind w:left="851" w:right="1400" w:hanging="425"/>
        <w:rPr>
          <w:rFonts w:asciiTheme="minorHAnsi" w:hAnsiTheme="minorHAnsi" w:cstheme="minorHAnsi"/>
          <w:sz w:val="22"/>
          <w:szCs w:val="22"/>
        </w:rPr>
      </w:pPr>
      <w:r w:rsidRPr="00C561CD">
        <w:rPr>
          <w:rFonts w:asciiTheme="minorHAnsi" w:hAnsiTheme="minorHAnsi" w:cstheme="minorHAnsi"/>
          <w:sz w:val="22"/>
          <w:szCs w:val="22"/>
        </w:rPr>
        <w:t>De KPI ’s zijn indicatoren over onder meer: termijnen en responstijden; kwaliteit van de samenwerking tussen opdrachtgever en opdrachtnemer; mate van ui</w:t>
      </w:r>
      <w:r w:rsidR="00865A9F">
        <w:rPr>
          <w:rFonts w:asciiTheme="minorHAnsi" w:hAnsiTheme="minorHAnsi" w:cstheme="minorHAnsi"/>
          <w:sz w:val="22"/>
          <w:szCs w:val="22"/>
        </w:rPr>
        <w:t xml:space="preserve">tvoering </w:t>
      </w:r>
      <w:proofErr w:type="gramStart"/>
      <w:r w:rsidR="00865A9F">
        <w:rPr>
          <w:rFonts w:asciiTheme="minorHAnsi" w:hAnsiTheme="minorHAnsi" w:cstheme="minorHAnsi"/>
          <w:sz w:val="22"/>
          <w:szCs w:val="22"/>
        </w:rPr>
        <w:t>conform</w:t>
      </w:r>
      <w:proofErr w:type="gramEnd"/>
      <w:r w:rsidR="00865A9F">
        <w:rPr>
          <w:rFonts w:asciiTheme="minorHAnsi" w:hAnsiTheme="minorHAnsi" w:cstheme="minorHAnsi"/>
          <w:sz w:val="22"/>
          <w:szCs w:val="22"/>
        </w:rPr>
        <w:t xml:space="preserve"> het bestek etc.;</w:t>
      </w:r>
    </w:p>
    <w:p w:rsidRPr="00C561CD" w:rsidR="000627F2" w:rsidP="00344B3A" w:rsidRDefault="000627F2" w14:paraId="53263516" w14:textId="77777777">
      <w:pPr>
        <w:numPr>
          <w:ilvl w:val="0"/>
          <w:numId w:val="37"/>
        </w:numPr>
        <w:tabs>
          <w:tab w:val="left" w:pos="840"/>
        </w:tabs>
        <w:ind w:left="851" w:right="1820" w:hanging="425"/>
        <w:rPr>
          <w:rFonts w:asciiTheme="minorHAnsi" w:hAnsiTheme="minorHAnsi" w:cstheme="minorHAnsi"/>
          <w:sz w:val="22"/>
          <w:szCs w:val="22"/>
        </w:rPr>
      </w:pPr>
      <w:r w:rsidRPr="00C561CD">
        <w:rPr>
          <w:rFonts w:asciiTheme="minorHAnsi" w:hAnsiTheme="minorHAnsi" w:cstheme="minorHAnsi"/>
          <w:sz w:val="22"/>
          <w:szCs w:val="22"/>
        </w:rPr>
        <w:t>Van elke bouwvergadering wordt door de directievoerder een verslag gemaakt met een bijbehorende actielijst. Dit verslag dient binnen vijf werkdagen na de dag van de betreffende bouwvergadering voor beide partijen beschikbaar zijn. Het verslag is inhoudelijk compleet.</w:t>
      </w:r>
    </w:p>
    <w:p w:rsidRPr="00C561CD" w:rsidR="000627F2" w:rsidP="000627F2" w:rsidRDefault="000627F2" w14:paraId="7BCF7EA8" w14:textId="77777777">
      <w:pPr>
        <w:rPr>
          <w:rFonts w:eastAsia="Times New Roman" w:asciiTheme="minorHAnsi" w:hAnsiTheme="minorHAnsi" w:cstheme="minorHAnsi"/>
          <w:sz w:val="22"/>
          <w:szCs w:val="22"/>
        </w:rPr>
      </w:pPr>
    </w:p>
    <w:p w:rsidRPr="00C561CD" w:rsidR="000627F2" w:rsidP="00900C73" w:rsidRDefault="000627F2" w14:paraId="623AE1EC" w14:textId="764257D4">
      <w:pPr>
        <w:pStyle w:val="Kop4"/>
        <w:rPr>
          <w:rFonts w:asciiTheme="minorHAnsi" w:hAnsiTheme="minorHAnsi"/>
        </w:rPr>
      </w:pPr>
      <w:r w:rsidRPr="00C561CD">
        <w:rPr>
          <w:rFonts w:asciiTheme="minorHAnsi" w:hAnsiTheme="minorHAnsi"/>
        </w:rPr>
        <w:t>3.1.</w:t>
      </w:r>
      <w:r w:rsidRPr="00C561CD" w:rsidR="004300FD">
        <w:rPr>
          <w:rFonts w:asciiTheme="minorHAnsi" w:hAnsiTheme="minorHAnsi"/>
        </w:rPr>
        <w:t xml:space="preserve">12.2 </w:t>
      </w:r>
      <w:r w:rsidRPr="00C561CD">
        <w:rPr>
          <w:rFonts w:asciiTheme="minorHAnsi" w:hAnsiTheme="minorHAnsi"/>
        </w:rPr>
        <w:t>Overdracht revisiegegevens</w:t>
      </w:r>
    </w:p>
    <w:p w:rsidRPr="00C561CD" w:rsidR="000627F2" w:rsidP="000627F2" w:rsidRDefault="000627F2" w14:paraId="07FA1459" w14:textId="77777777">
      <w:pPr>
        <w:rPr>
          <w:rFonts w:eastAsia="Times New Roman" w:asciiTheme="minorHAnsi" w:hAnsiTheme="minorHAnsi" w:cstheme="minorHAnsi"/>
          <w:sz w:val="22"/>
          <w:szCs w:val="22"/>
        </w:rPr>
      </w:pPr>
    </w:p>
    <w:p w:rsidRPr="00C561CD" w:rsidR="000627F2" w:rsidP="00344B3A" w:rsidRDefault="000627F2" w14:paraId="1FEB463E" w14:textId="5FD298B8">
      <w:pPr>
        <w:numPr>
          <w:ilvl w:val="0"/>
          <w:numId w:val="38"/>
        </w:numPr>
        <w:tabs>
          <w:tab w:val="left" w:pos="709"/>
          <w:tab w:val="left" w:pos="851"/>
        </w:tabs>
        <w:ind w:left="709" w:hanging="283"/>
        <w:rPr>
          <w:rFonts w:asciiTheme="minorHAnsi" w:hAnsiTheme="minorHAnsi" w:cstheme="minorHAnsi"/>
          <w:sz w:val="22"/>
          <w:szCs w:val="22"/>
        </w:rPr>
      </w:pPr>
      <w:r w:rsidRPr="00C561CD">
        <w:rPr>
          <w:rFonts w:asciiTheme="minorHAnsi" w:hAnsiTheme="minorHAnsi" w:cstheme="minorHAnsi"/>
          <w:sz w:val="22"/>
          <w:szCs w:val="22"/>
        </w:rPr>
        <w:t xml:space="preserve">In afwijking van UAV 2012 Paragraaf 27 lid 1 maakt </w:t>
      </w:r>
      <w:r w:rsidR="00865A9F">
        <w:rPr>
          <w:rFonts w:asciiTheme="minorHAnsi" w:hAnsiTheme="minorHAnsi" w:cstheme="minorHAnsi"/>
          <w:sz w:val="22"/>
          <w:szCs w:val="22"/>
        </w:rPr>
        <w:t>de directie geen weekrapport op;</w:t>
      </w:r>
    </w:p>
    <w:p w:rsidRPr="00C561CD" w:rsidR="000627F2" w:rsidP="00344B3A" w:rsidRDefault="000627F2" w14:paraId="1FF27CEF" w14:textId="7DD18019">
      <w:pPr>
        <w:numPr>
          <w:ilvl w:val="0"/>
          <w:numId w:val="38"/>
        </w:numPr>
        <w:tabs>
          <w:tab w:val="left" w:pos="709"/>
          <w:tab w:val="left" w:pos="851"/>
        </w:tabs>
        <w:ind w:left="709" w:right="1320" w:hanging="283"/>
        <w:rPr>
          <w:rFonts w:asciiTheme="minorHAnsi" w:hAnsiTheme="minorHAnsi" w:cstheme="minorHAnsi"/>
          <w:sz w:val="22"/>
          <w:szCs w:val="22"/>
        </w:rPr>
      </w:pPr>
      <w:r w:rsidRPr="00C561CD">
        <w:rPr>
          <w:rFonts w:asciiTheme="minorHAnsi" w:hAnsiTheme="minorHAnsi" w:cstheme="minorHAnsi"/>
          <w:sz w:val="22"/>
          <w:szCs w:val="22"/>
        </w:rPr>
        <w:t>De opdrachtnemer dient ten behoeve van het beheer van de openbare verlichting gegevens te verzamelen en aan te leveren. Een opsomming van de verlangde gege</w:t>
      </w:r>
      <w:r w:rsidR="00865A9F">
        <w:rPr>
          <w:rFonts w:asciiTheme="minorHAnsi" w:hAnsiTheme="minorHAnsi" w:cstheme="minorHAnsi"/>
          <w:sz w:val="22"/>
          <w:szCs w:val="22"/>
        </w:rPr>
        <w:t>vens is aangegeven onder lid f);</w:t>
      </w:r>
    </w:p>
    <w:p w:rsidR="000627F2" w:rsidP="00344B3A" w:rsidRDefault="000627F2" w14:paraId="34AFB072" w14:textId="02D7FF79">
      <w:pPr>
        <w:numPr>
          <w:ilvl w:val="0"/>
          <w:numId w:val="38"/>
        </w:numPr>
        <w:tabs>
          <w:tab w:val="left" w:pos="709"/>
          <w:tab w:val="left" w:pos="851"/>
        </w:tabs>
        <w:ind w:left="709" w:right="1540" w:hanging="283"/>
        <w:rPr>
          <w:rFonts w:asciiTheme="minorHAnsi" w:hAnsiTheme="minorHAnsi" w:cstheme="minorHAnsi"/>
          <w:sz w:val="22"/>
          <w:szCs w:val="22"/>
        </w:rPr>
      </w:pPr>
      <w:r w:rsidRPr="00C561CD">
        <w:rPr>
          <w:rFonts w:asciiTheme="minorHAnsi" w:hAnsiTheme="minorHAnsi" w:cstheme="minorHAnsi"/>
          <w:sz w:val="22"/>
          <w:szCs w:val="22"/>
        </w:rPr>
        <w:t>Voor de gegevens onder lid f) geldt dat deze in digitale vorm volgens een door de directie aan te leveren model (Excel bestand) dienen te worden aangeleverd. Voor kabelwijzigingen dien</w:t>
      </w:r>
      <w:r w:rsidR="00865A9F">
        <w:rPr>
          <w:rFonts w:asciiTheme="minorHAnsi" w:hAnsiTheme="minorHAnsi" w:cstheme="minorHAnsi"/>
          <w:sz w:val="22"/>
          <w:szCs w:val="22"/>
        </w:rPr>
        <w:t>t een schets geleverd te worden;</w:t>
      </w:r>
    </w:p>
    <w:p w:rsidR="008C6A52" w:rsidP="00344B3A" w:rsidRDefault="000627F2" w14:paraId="780F4212" w14:textId="701FB0E0">
      <w:pPr>
        <w:numPr>
          <w:ilvl w:val="0"/>
          <w:numId w:val="38"/>
        </w:numPr>
        <w:tabs>
          <w:tab w:val="left" w:pos="709"/>
          <w:tab w:val="left" w:pos="851"/>
        </w:tabs>
        <w:ind w:left="709" w:right="1540" w:hanging="283"/>
        <w:rPr>
          <w:rFonts w:asciiTheme="minorHAnsi" w:hAnsiTheme="minorHAnsi" w:cstheme="minorHAnsi"/>
          <w:sz w:val="22"/>
          <w:szCs w:val="22"/>
        </w:rPr>
      </w:pPr>
      <w:r w:rsidRPr="008C6A52">
        <w:rPr>
          <w:rFonts w:asciiTheme="minorHAnsi" w:hAnsiTheme="minorHAnsi" w:cstheme="minorHAnsi"/>
          <w:sz w:val="22"/>
          <w:szCs w:val="22"/>
        </w:rPr>
        <w:t>Bij het verplaatsen, verwijderen en nieuw plaatsen van een lichtmast dient door de opdrachtnemer een revisietekening te worden gemaakt. De lichtmast moet aan een vast punt, object of huisnummer worden vast</w:t>
      </w:r>
      <w:r w:rsidR="00266139">
        <w:rPr>
          <w:rFonts w:asciiTheme="minorHAnsi" w:hAnsiTheme="minorHAnsi" w:cstheme="minorHAnsi"/>
          <w:sz w:val="22"/>
          <w:szCs w:val="22"/>
        </w:rPr>
        <w:t xml:space="preserve"> </w:t>
      </w:r>
      <w:r w:rsidRPr="008C6A52">
        <w:rPr>
          <w:rFonts w:asciiTheme="minorHAnsi" w:hAnsiTheme="minorHAnsi" w:cstheme="minorHAnsi"/>
          <w:sz w:val="22"/>
          <w:szCs w:val="22"/>
        </w:rPr>
        <w:t>gemeten in twee op elkaar loodrecht staande richtingen. Het vaste punt dient op tekening eenduidig en duidelijk met vermelding van de straat en wijk te worden aangegeven. Als basis voor de revisietekening dient gebruik te worden</w:t>
      </w:r>
      <w:r w:rsidR="00865A9F">
        <w:rPr>
          <w:rFonts w:asciiTheme="minorHAnsi" w:hAnsiTheme="minorHAnsi" w:cstheme="minorHAnsi"/>
          <w:sz w:val="22"/>
          <w:szCs w:val="22"/>
        </w:rPr>
        <w:t xml:space="preserve"> gemaakt van de ontwerptekening;</w:t>
      </w:r>
    </w:p>
    <w:p w:rsidR="000627F2" w:rsidP="00344B3A" w:rsidRDefault="000627F2" w14:paraId="47A8256D" w14:textId="7C66AC10">
      <w:pPr>
        <w:numPr>
          <w:ilvl w:val="0"/>
          <w:numId w:val="38"/>
        </w:numPr>
        <w:tabs>
          <w:tab w:val="left" w:pos="709"/>
          <w:tab w:val="left" w:pos="851"/>
        </w:tabs>
        <w:ind w:left="709" w:right="1540" w:hanging="283"/>
        <w:rPr>
          <w:rFonts w:asciiTheme="minorHAnsi" w:hAnsiTheme="minorHAnsi" w:cstheme="minorHAnsi"/>
          <w:sz w:val="22"/>
          <w:szCs w:val="22"/>
        </w:rPr>
      </w:pPr>
      <w:r w:rsidRPr="008C6A52">
        <w:rPr>
          <w:rFonts w:asciiTheme="minorHAnsi" w:hAnsiTheme="minorHAnsi" w:cstheme="minorHAnsi"/>
          <w:sz w:val="22"/>
          <w:szCs w:val="22"/>
        </w:rPr>
        <w:t xml:space="preserve">De gegevens, </w:t>
      </w:r>
      <w:proofErr w:type="gramStart"/>
      <w:r w:rsidRPr="008C6A52">
        <w:rPr>
          <w:rFonts w:asciiTheme="minorHAnsi" w:hAnsiTheme="minorHAnsi" w:cstheme="minorHAnsi"/>
          <w:sz w:val="22"/>
          <w:szCs w:val="22"/>
        </w:rPr>
        <w:t>alsmede</w:t>
      </w:r>
      <w:proofErr w:type="gramEnd"/>
      <w:r w:rsidRPr="008C6A52">
        <w:rPr>
          <w:rFonts w:asciiTheme="minorHAnsi" w:hAnsiTheme="minorHAnsi" w:cstheme="minorHAnsi"/>
          <w:sz w:val="22"/>
          <w:szCs w:val="22"/>
        </w:rPr>
        <w:t xml:space="preserve"> de revisietekening vermeld onder lid d) dienen in afwijking van Paragraaf 10, lid 1a van de UAV 2012 uiterlijk binnen vijf (5) dagen na oplevering van de werkzaamheden aan de directie te worden aangeleverd.</w:t>
      </w:r>
    </w:p>
    <w:p w:rsidRPr="00344B3A" w:rsidR="000627F2" w:rsidP="00344B3A" w:rsidRDefault="000627F2" w14:paraId="18B09C18" w14:textId="77777777">
      <w:pPr>
        <w:numPr>
          <w:ilvl w:val="0"/>
          <w:numId w:val="38"/>
        </w:numPr>
        <w:tabs>
          <w:tab w:val="left" w:pos="709"/>
          <w:tab w:val="left" w:pos="851"/>
        </w:tabs>
        <w:ind w:left="709" w:right="1540" w:hanging="283"/>
        <w:rPr>
          <w:rFonts w:asciiTheme="minorHAnsi" w:hAnsiTheme="minorHAnsi" w:cstheme="minorHAnsi"/>
          <w:sz w:val="22"/>
          <w:szCs w:val="22"/>
        </w:rPr>
      </w:pPr>
      <w:r w:rsidRPr="00344B3A">
        <w:rPr>
          <w:rFonts w:asciiTheme="minorHAnsi" w:hAnsiTheme="minorHAnsi" w:cstheme="minorHAnsi"/>
          <w:sz w:val="22"/>
          <w:szCs w:val="22"/>
        </w:rPr>
        <w:t>De opdrachtgever levert na opdrachtverlening het sjabloon aan voor de overdracht van de revisiegegevens.</w:t>
      </w:r>
    </w:p>
    <w:p w:rsidRPr="00C561CD" w:rsidR="000627F2" w:rsidP="000627F2" w:rsidRDefault="000627F2" w14:paraId="4A6101DC" w14:textId="77777777">
      <w:pPr>
        <w:rPr>
          <w:rFonts w:eastAsia="Times New Roman" w:asciiTheme="minorHAnsi" w:hAnsiTheme="minorHAnsi" w:cstheme="minorHAnsi"/>
          <w:sz w:val="22"/>
          <w:szCs w:val="22"/>
        </w:rPr>
      </w:pPr>
    </w:p>
    <w:p w:rsidRPr="00C561CD" w:rsidR="000627F2" w:rsidP="00900C73" w:rsidRDefault="004300FD" w14:paraId="06913728" w14:textId="5CB4586B">
      <w:pPr>
        <w:pStyle w:val="Kop4"/>
        <w:rPr>
          <w:rFonts w:asciiTheme="minorHAnsi" w:hAnsiTheme="minorHAnsi"/>
        </w:rPr>
      </w:pPr>
      <w:r w:rsidRPr="00C561CD">
        <w:rPr>
          <w:rFonts w:asciiTheme="minorHAnsi" w:hAnsiTheme="minorHAnsi"/>
        </w:rPr>
        <w:t>3.1.1</w:t>
      </w:r>
      <w:r w:rsidRPr="00C561CD" w:rsidR="000627F2">
        <w:rPr>
          <w:rFonts w:asciiTheme="minorHAnsi" w:hAnsiTheme="minorHAnsi"/>
        </w:rPr>
        <w:t>2.3 Wijze van rapportage</w:t>
      </w:r>
    </w:p>
    <w:p w:rsidRPr="00C561CD" w:rsidR="000627F2" w:rsidP="000627F2" w:rsidRDefault="000627F2" w14:paraId="0BFDB208" w14:textId="77777777">
      <w:pPr>
        <w:rPr>
          <w:rFonts w:eastAsia="Times New Roman" w:asciiTheme="minorHAnsi" w:hAnsiTheme="minorHAnsi"/>
          <w:sz w:val="22"/>
          <w:szCs w:val="22"/>
        </w:rPr>
      </w:pPr>
    </w:p>
    <w:p w:rsidRPr="00C561CD" w:rsidR="000627F2" w:rsidP="00865A9F" w:rsidRDefault="000627F2" w14:paraId="1EA38EBC" w14:textId="77777777">
      <w:pPr>
        <w:tabs>
          <w:tab w:val="left" w:pos="840"/>
        </w:tabs>
        <w:rPr>
          <w:rFonts w:asciiTheme="minorHAnsi" w:hAnsiTheme="minorHAnsi"/>
          <w:sz w:val="22"/>
          <w:szCs w:val="22"/>
        </w:rPr>
      </w:pPr>
      <w:r w:rsidRPr="00C561CD">
        <w:rPr>
          <w:rFonts w:asciiTheme="minorHAnsi" w:hAnsiTheme="minorHAnsi"/>
          <w:sz w:val="22"/>
          <w:szCs w:val="22"/>
        </w:rPr>
        <w:t>Alle rapportage dient schriftelijk, niet handmatig te geschieden. Verzending per e-mail.</w:t>
      </w:r>
    </w:p>
    <w:p w:rsidRPr="00C561CD" w:rsidR="000627F2" w:rsidP="000627F2" w:rsidRDefault="000627F2" w14:paraId="03A7941F" w14:textId="77777777">
      <w:pPr>
        <w:rPr>
          <w:rFonts w:eastAsia="Times New Roman" w:asciiTheme="minorHAnsi" w:hAnsiTheme="minorHAnsi"/>
          <w:sz w:val="22"/>
          <w:szCs w:val="22"/>
        </w:rPr>
      </w:pPr>
    </w:p>
    <w:p w:rsidRPr="00C561CD" w:rsidR="000627F2" w:rsidP="00900C73" w:rsidRDefault="004300FD" w14:paraId="4EEA2A39" w14:textId="555BA2EF">
      <w:pPr>
        <w:pStyle w:val="Kop4"/>
        <w:rPr>
          <w:rFonts w:asciiTheme="minorHAnsi" w:hAnsiTheme="minorHAnsi"/>
        </w:rPr>
      </w:pPr>
      <w:r w:rsidRPr="00C561CD">
        <w:rPr>
          <w:rFonts w:asciiTheme="minorHAnsi" w:hAnsiTheme="minorHAnsi"/>
        </w:rPr>
        <w:t>3.1.1</w:t>
      </w:r>
      <w:r w:rsidRPr="00C561CD" w:rsidR="000627F2">
        <w:rPr>
          <w:rFonts w:asciiTheme="minorHAnsi" w:hAnsiTheme="minorHAnsi"/>
        </w:rPr>
        <w:t>2.4 Communicatie storingen</w:t>
      </w:r>
    </w:p>
    <w:p w:rsidRPr="00C561CD" w:rsidR="000627F2" w:rsidP="000627F2" w:rsidRDefault="000627F2" w14:paraId="0862B90F" w14:textId="77777777">
      <w:pPr>
        <w:rPr>
          <w:rFonts w:eastAsia="Times New Roman" w:asciiTheme="minorHAnsi" w:hAnsiTheme="minorHAnsi"/>
          <w:sz w:val="22"/>
          <w:szCs w:val="22"/>
        </w:rPr>
      </w:pPr>
    </w:p>
    <w:p w:rsidRPr="00C561CD" w:rsidR="000627F2" w:rsidP="00797D85" w:rsidRDefault="000627F2" w14:paraId="4E621A96" w14:textId="57FDF479">
      <w:pPr>
        <w:numPr>
          <w:ilvl w:val="0"/>
          <w:numId w:val="39"/>
        </w:numPr>
        <w:tabs>
          <w:tab w:val="left" w:pos="840"/>
        </w:tabs>
        <w:ind w:left="840" w:right="1240" w:hanging="361"/>
        <w:rPr>
          <w:rFonts w:asciiTheme="minorHAnsi" w:hAnsiTheme="minorHAnsi"/>
          <w:sz w:val="22"/>
          <w:szCs w:val="22"/>
        </w:rPr>
      </w:pPr>
      <w:r w:rsidRPr="00C561CD">
        <w:rPr>
          <w:rFonts w:asciiTheme="minorHAnsi" w:hAnsiTheme="minorHAnsi"/>
          <w:sz w:val="22"/>
          <w:szCs w:val="22"/>
        </w:rPr>
        <w:t>De opdrachtgever verzorgt het administratief beheer van de verlichtingsinstallaties in eigen beheer, hierna ook aangeduid als 'beheerder'. Storingen worden gemeld en verzameld op het Klant Contact Cen</w:t>
      </w:r>
      <w:r w:rsidR="00865A9F">
        <w:rPr>
          <w:rFonts w:asciiTheme="minorHAnsi" w:hAnsiTheme="minorHAnsi"/>
          <w:sz w:val="22"/>
          <w:szCs w:val="22"/>
        </w:rPr>
        <w:t>trum (KCC) in Elst en/of Bemmel;</w:t>
      </w:r>
    </w:p>
    <w:p w:rsidRPr="00C561CD" w:rsidR="000627F2" w:rsidP="00BC2A9D" w:rsidRDefault="000627F2" w14:paraId="24A2D7CB" w14:textId="739DB29B">
      <w:pPr>
        <w:numPr>
          <w:ilvl w:val="0"/>
          <w:numId w:val="39"/>
        </w:numPr>
        <w:tabs>
          <w:tab w:val="left" w:pos="840"/>
        </w:tabs>
        <w:ind w:left="840" w:right="1360" w:hanging="361"/>
        <w:rPr>
          <w:rFonts w:asciiTheme="minorHAnsi" w:hAnsiTheme="minorHAnsi"/>
          <w:sz w:val="22"/>
          <w:szCs w:val="22"/>
        </w:rPr>
      </w:pPr>
      <w:r w:rsidRPr="00C561CD">
        <w:rPr>
          <w:rFonts w:asciiTheme="minorHAnsi" w:hAnsiTheme="minorHAnsi"/>
          <w:sz w:val="22"/>
          <w:szCs w:val="22"/>
        </w:rPr>
        <w:t>Storingen worden gemeld in het beheersys</w:t>
      </w:r>
      <w:r w:rsidR="00865A9F">
        <w:rPr>
          <w:rFonts w:asciiTheme="minorHAnsi" w:hAnsiTheme="minorHAnsi"/>
          <w:sz w:val="22"/>
          <w:szCs w:val="22"/>
        </w:rPr>
        <w:t>teem of door de opdrachtgever;</w:t>
      </w:r>
    </w:p>
    <w:p w:rsidRPr="00C561CD" w:rsidR="000627F2" w:rsidP="00BC2A9D" w:rsidRDefault="000627F2" w14:paraId="163D3E6C" w14:textId="7DCA0BDD">
      <w:pPr>
        <w:numPr>
          <w:ilvl w:val="0"/>
          <w:numId w:val="39"/>
        </w:numPr>
        <w:tabs>
          <w:tab w:val="left" w:pos="840"/>
        </w:tabs>
        <w:ind w:left="840" w:right="2140" w:hanging="361"/>
        <w:rPr>
          <w:rFonts w:asciiTheme="minorHAnsi" w:hAnsiTheme="minorHAnsi"/>
          <w:sz w:val="22"/>
          <w:szCs w:val="22"/>
        </w:rPr>
      </w:pPr>
      <w:r w:rsidRPr="00C561CD">
        <w:rPr>
          <w:rFonts w:asciiTheme="minorHAnsi" w:hAnsiTheme="minorHAnsi"/>
          <w:sz w:val="22"/>
          <w:szCs w:val="22"/>
        </w:rPr>
        <w:t xml:space="preserve">De opdrachtnemer dient voor het melden van schades en calamiteiten een telefoonnummer, dat 24/7 bereikbaar is, </w:t>
      </w:r>
      <w:r w:rsidRPr="00C561CD">
        <w:rPr>
          <w:rFonts w:asciiTheme="minorHAnsi" w:hAnsiTheme="minorHAnsi"/>
          <w:sz w:val="22"/>
          <w:szCs w:val="22"/>
        </w:rPr>
        <w:t xml:space="preserve">beschikbaar te stellen en in stand te </w:t>
      </w:r>
      <w:r w:rsidR="00865A9F">
        <w:rPr>
          <w:rFonts w:asciiTheme="minorHAnsi" w:hAnsiTheme="minorHAnsi"/>
          <w:sz w:val="22"/>
          <w:szCs w:val="22"/>
        </w:rPr>
        <w:t xml:space="preserve">houden </w:t>
      </w:r>
      <w:proofErr w:type="gramStart"/>
      <w:r w:rsidR="00865A9F">
        <w:rPr>
          <w:rFonts w:asciiTheme="minorHAnsi" w:hAnsiTheme="minorHAnsi"/>
          <w:sz w:val="22"/>
          <w:szCs w:val="22"/>
        </w:rPr>
        <w:t>alsmede</w:t>
      </w:r>
      <w:proofErr w:type="gramEnd"/>
      <w:r w:rsidR="00865A9F">
        <w:rPr>
          <w:rFonts w:asciiTheme="minorHAnsi" w:hAnsiTheme="minorHAnsi"/>
          <w:sz w:val="22"/>
          <w:szCs w:val="22"/>
        </w:rPr>
        <w:t xml:space="preserve"> een </w:t>
      </w:r>
      <w:proofErr w:type="gramStart"/>
      <w:r w:rsidR="00865A9F">
        <w:rPr>
          <w:rFonts w:asciiTheme="minorHAnsi" w:hAnsiTheme="minorHAnsi"/>
          <w:sz w:val="22"/>
          <w:szCs w:val="22"/>
        </w:rPr>
        <w:t>e-mail adres</w:t>
      </w:r>
      <w:proofErr w:type="gramEnd"/>
      <w:r w:rsidR="00865A9F">
        <w:rPr>
          <w:rFonts w:asciiTheme="minorHAnsi" w:hAnsiTheme="minorHAnsi"/>
          <w:sz w:val="22"/>
          <w:szCs w:val="22"/>
        </w:rPr>
        <w:t>;</w:t>
      </w:r>
    </w:p>
    <w:p w:rsidRPr="00C561CD" w:rsidR="000627F2" w:rsidP="00BC2A9D" w:rsidRDefault="000627F2" w14:paraId="46906723" w14:textId="3C1DD747">
      <w:pPr>
        <w:numPr>
          <w:ilvl w:val="0"/>
          <w:numId w:val="39"/>
        </w:numPr>
        <w:tabs>
          <w:tab w:val="left" w:pos="840"/>
        </w:tabs>
        <w:ind w:left="840" w:right="1500" w:hanging="361"/>
        <w:rPr>
          <w:rFonts w:asciiTheme="minorHAnsi" w:hAnsiTheme="minorHAnsi"/>
          <w:sz w:val="22"/>
          <w:szCs w:val="22"/>
        </w:rPr>
      </w:pPr>
      <w:r w:rsidRPr="00C561CD">
        <w:rPr>
          <w:rFonts w:asciiTheme="minorHAnsi" w:hAnsiTheme="minorHAnsi"/>
          <w:sz w:val="22"/>
          <w:szCs w:val="22"/>
        </w:rPr>
        <w:t xml:space="preserve">In geval van storingen aan openbare verlichting maakt de opdrachtnemer een eerste analyse om vast te stellen of de storing zich in het verlichtingsobject of in het kabelnet van de netbeheerder bevindt. </w:t>
      </w:r>
      <w:proofErr w:type="gramStart"/>
      <w:r w:rsidRPr="00C561CD">
        <w:rPr>
          <w:rFonts w:asciiTheme="minorHAnsi" w:hAnsiTheme="minorHAnsi"/>
          <w:sz w:val="22"/>
          <w:szCs w:val="22"/>
        </w:rPr>
        <w:t>Indien</w:t>
      </w:r>
      <w:proofErr w:type="gramEnd"/>
      <w:r w:rsidRPr="00C561CD">
        <w:rPr>
          <w:rFonts w:asciiTheme="minorHAnsi" w:hAnsiTheme="minorHAnsi"/>
          <w:sz w:val="22"/>
          <w:szCs w:val="22"/>
        </w:rPr>
        <w:t xml:space="preserve"> de storing zich in het kabelnet van de netbeheerder bevindt, meldt de opdrachtnemer dit vervolgens rechtstreek aan de netwerkbeheerder Liander. De opdrachtnemer houdt de directie op de hoogte van de bij Liander gemelde (kabel)sto</w:t>
      </w:r>
      <w:r w:rsidR="004524CF">
        <w:rPr>
          <w:rFonts w:asciiTheme="minorHAnsi" w:hAnsiTheme="minorHAnsi"/>
          <w:sz w:val="22"/>
          <w:szCs w:val="22"/>
        </w:rPr>
        <w:t>ringen;</w:t>
      </w:r>
    </w:p>
    <w:p w:rsidRPr="00C561CD" w:rsidR="000627F2" w:rsidP="00BC2A9D" w:rsidRDefault="000627F2" w14:paraId="2CD18282" w14:textId="31044486">
      <w:pPr>
        <w:numPr>
          <w:ilvl w:val="0"/>
          <w:numId w:val="39"/>
        </w:numPr>
        <w:tabs>
          <w:tab w:val="left" w:pos="840"/>
        </w:tabs>
        <w:ind w:left="840" w:right="1380" w:hanging="361"/>
        <w:rPr>
          <w:rFonts w:asciiTheme="minorHAnsi" w:hAnsiTheme="minorHAnsi"/>
          <w:sz w:val="22"/>
          <w:szCs w:val="22"/>
        </w:rPr>
      </w:pPr>
      <w:r w:rsidRPr="00C561CD">
        <w:rPr>
          <w:rFonts w:asciiTheme="minorHAnsi" w:hAnsiTheme="minorHAnsi"/>
          <w:sz w:val="22"/>
          <w:szCs w:val="22"/>
        </w:rPr>
        <w:t xml:space="preserve">Herstel storingen aan </w:t>
      </w:r>
      <w:proofErr w:type="gramStart"/>
      <w:r w:rsidRPr="00C561CD">
        <w:rPr>
          <w:rFonts w:asciiTheme="minorHAnsi" w:hAnsiTheme="minorHAnsi"/>
          <w:sz w:val="22"/>
          <w:szCs w:val="22"/>
        </w:rPr>
        <w:t>OVL installaties</w:t>
      </w:r>
      <w:proofErr w:type="gramEnd"/>
      <w:r w:rsidRPr="00C561CD">
        <w:rPr>
          <w:rFonts w:asciiTheme="minorHAnsi" w:hAnsiTheme="minorHAnsi"/>
          <w:sz w:val="22"/>
          <w:szCs w:val="22"/>
        </w:rPr>
        <w:t xml:space="preserve">. De opdrachtnemer registreert de dagelijkse storingsafhandeling en meld deze uiterlijk binnen </w:t>
      </w:r>
      <w:r w:rsidR="00503E6A">
        <w:rPr>
          <w:rFonts w:asciiTheme="minorHAnsi" w:hAnsiTheme="minorHAnsi"/>
          <w:sz w:val="22"/>
          <w:szCs w:val="22"/>
        </w:rPr>
        <w:t>1 werkdag</w:t>
      </w:r>
      <w:r w:rsidRPr="00C561CD">
        <w:rPr>
          <w:rFonts w:asciiTheme="minorHAnsi" w:hAnsiTheme="minorHAnsi"/>
          <w:sz w:val="22"/>
          <w:szCs w:val="22"/>
        </w:rPr>
        <w:t xml:space="preserve"> na herstel via het beheersysteem van opdrachtgever.</w:t>
      </w:r>
    </w:p>
    <w:p w:rsidRPr="00C561CD" w:rsidR="000627F2" w:rsidP="000627F2" w:rsidRDefault="000627F2" w14:paraId="7C887211" w14:textId="77777777">
      <w:pPr>
        <w:spacing w:line="201" w:lineRule="exact"/>
        <w:rPr>
          <w:rFonts w:eastAsia="Times New Roman" w:asciiTheme="minorHAnsi" w:hAnsiTheme="minorHAnsi"/>
        </w:rPr>
      </w:pPr>
    </w:p>
    <w:p w:rsidRPr="00C561CD" w:rsidR="000627F2" w:rsidP="00900C73" w:rsidRDefault="004300FD" w14:paraId="198CE2E6" w14:textId="404E4BE7">
      <w:pPr>
        <w:pStyle w:val="Kop4"/>
        <w:rPr>
          <w:rFonts w:asciiTheme="minorHAnsi" w:hAnsiTheme="minorHAnsi"/>
        </w:rPr>
      </w:pPr>
      <w:r w:rsidRPr="00C561CD">
        <w:rPr>
          <w:rFonts w:asciiTheme="minorHAnsi" w:hAnsiTheme="minorHAnsi"/>
        </w:rPr>
        <w:t>3.1.1</w:t>
      </w:r>
      <w:r w:rsidRPr="00C561CD" w:rsidR="000627F2">
        <w:rPr>
          <w:rFonts w:asciiTheme="minorHAnsi" w:hAnsiTheme="minorHAnsi"/>
        </w:rPr>
        <w:t>2.5 Administratieve afhandeling (aanrijd)schade en verhaal</w:t>
      </w:r>
    </w:p>
    <w:p w:rsidRPr="00C561CD" w:rsidR="000627F2" w:rsidP="000627F2" w:rsidRDefault="000627F2" w14:paraId="4CE95A9C" w14:textId="77777777">
      <w:pPr>
        <w:rPr>
          <w:rFonts w:eastAsia="Times New Roman" w:asciiTheme="minorHAnsi" w:hAnsiTheme="minorHAnsi"/>
          <w:sz w:val="22"/>
          <w:szCs w:val="22"/>
        </w:rPr>
      </w:pPr>
    </w:p>
    <w:p w:rsidRPr="008C6A52" w:rsidR="00775ED5" w:rsidP="00BC2A9D" w:rsidRDefault="000627F2" w14:paraId="2921C8AB" w14:textId="473CC950">
      <w:pPr>
        <w:numPr>
          <w:ilvl w:val="0"/>
          <w:numId w:val="40"/>
        </w:numPr>
        <w:tabs>
          <w:tab w:val="left" w:pos="840"/>
        </w:tabs>
        <w:ind w:left="840" w:right="1260" w:hanging="361"/>
        <w:rPr>
          <w:rFonts w:asciiTheme="minorHAnsi" w:hAnsiTheme="minorHAnsi"/>
          <w:sz w:val="22"/>
          <w:szCs w:val="22"/>
        </w:rPr>
      </w:pPr>
      <w:r w:rsidRPr="00C561CD">
        <w:rPr>
          <w:rFonts w:asciiTheme="minorHAnsi" w:hAnsiTheme="minorHAnsi"/>
          <w:sz w:val="22"/>
          <w:szCs w:val="22"/>
        </w:rPr>
        <w:t>Onder afhandeling van schade valt het administratief verwerken en adequaat verhalen van, door derden met een motorvoertuig toegebrachte schades aan de openbare verlichting i</w:t>
      </w:r>
      <w:r w:rsidR="004524CF">
        <w:rPr>
          <w:rFonts w:asciiTheme="minorHAnsi" w:hAnsiTheme="minorHAnsi"/>
          <w:sz w:val="22"/>
          <w:szCs w:val="22"/>
        </w:rPr>
        <w:t>n eigendom van de opdrachtgever;</w:t>
      </w:r>
    </w:p>
    <w:p w:rsidRPr="00F86371" w:rsidR="00F86371" w:rsidP="004E0596" w:rsidRDefault="000627F2" w14:paraId="309CE0EA" w14:textId="67DAE16C">
      <w:pPr>
        <w:numPr>
          <w:ilvl w:val="0"/>
          <w:numId w:val="40"/>
        </w:numPr>
        <w:tabs>
          <w:tab w:val="left" w:pos="840"/>
        </w:tabs>
        <w:ind w:left="851" w:right="1520" w:hanging="372"/>
        <w:rPr>
          <w:rFonts w:asciiTheme="minorHAnsi" w:hAnsiTheme="minorHAnsi"/>
          <w:sz w:val="22"/>
          <w:szCs w:val="22"/>
        </w:rPr>
      </w:pPr>
      <w:r w:rsidRPr="008C6A52">
        <w:rPr>
          <w:rFonts w:asciiTheme="minorHAnsi" w:hAnsiTheme="minorHAnsi"/>
          <w:sz w:val="22"/>
          <w:szCs w:val="22"/>
        </w:rPr>
        <w:t xml:space="preserve">De opdrachtnemer ontvangt van de opdrachtgever een machtiging </w:t>
      </w:r>
      <w:proofErr w:type="gramStart"/>
      <w:r w:rsidRPr="008C6A52">
        <w:rPr>
          <w:rFonts w:asciiTheme="minorHAnsi" w:hAnsiTheme="minorHAnsi"/>
          <w:sz w:val="22"/>
          <w:szCs w:val="22"/>
        </w:rPr>
        <w:t>teneinde</w:t>
      </w:r>
      <w:proofErr w:type="gramEnd"/>
      <w:r w:rsidRPr="008C6A52">
        <w:rPr>
          <w:rFonts w:asciiTheme="minorHAnsi" w:hAnsiTheme="minorHAnsi"/>
          <w:sz w:val="22"/>
          <w:szCs w:val="22"/>
        </w:rPr>
        <w:t xml:space="preserve"> al datgene te doen, en/of te laten, dat noodzakelijk is voor het adequaat verhalen van, door derden toegebrachte schades aan de openbare verlichting welke in e</w:t>
      </w:r>
      <w:r w:rsidR="004524CF">
        <w:rPr>
          <w:rFonts w:asciiTheme="minorHAnsi" w:hAnsiTheme="minorHAnsi"/>
          <w:sz w:val="22"/>
          <w:szCs w:val="22"/>
        </w:rPr>
        <w:t>igendom is bij de opdrachtgever;</w:t>
      </w:r>
    </w:p>
    <w:p w:rsidRPr="00F86371" w:rsidR="00F86371" w:rsidP="00BC2A9D" w:rsidRDefault="000627F2" w14:paraId="14DB0008" w14:textId="4750E142">
      <w:pPr>
        <w:numPr>
          <w:ilvl w:val="0"/>
          <w:numId w:val="40"/>
        </w:numPr>
        <w:tabs>
          <w:tab w:val="left" w:pos="840"/>
        </w:tabs>
        <w:ind w:left="479"/>
        <w:rPr>
          <w:rFonts w:asciiTheme="minorHAnsi" w:hAnsiTheme="minorHAnsi"/>
          <w:sz w:val="22"/>
          <w:szCs w:val="22"/>
        </w:rPr>
      </w:pPr>
      <w:proofErr w:type="gramStart"/>
      <w:r w:rsidRPr="00C561CD">
        <w:rPr>
          <w:rFonts w:asciiTheme="minorHAnsi" w:hAnsiTheme="minorHAnsi"/>
          <w:sz w:val="22"/>
          <w:szCs w:val="22"/>
        </w:rPr>
        <w:t>Indien</w:t>
      </w:r>
      <w:proofErr w:type="gramEnd"/>
      <w:r w:rsidRPr="00C561CD">
        <w:rPr>
          <w:rFonts w:asciiTheme="minorHAnsi" w:hAnsiTheme="minorHAnsi"/>
          <w:sz w:val="22"/>
          <w:szCs w:val="22"/>
        </w:rPr>
        <w:t xml:space="preserve"> de dader bekend is, verhaalt de opdra</w:t>
      </w:r>
      <w:r w:rsidR="004524CF">
        <w:rPr>
          <w:rFonts w:asciiTheme="minorHAnsi" w:hAnsiTheme="minorHAnsi"/>
          <w:sz w:val="22"/>
          <w:szCs w:val="22"/>
        </w:rPr>
        <w:t>chtnemer de schade bij de dader;</w:t>
      </w:r>
    </w:p>
    <w:p w:rsidR="004E0596" w:rsidP="00BC2A9D" w:rsidRDefault="000627F2" w14:paraId="4C028589" w14:textId="77777777">
      <w:pPr>
        <w:numPr>
          <w:ilvl w:val="0"/>
          <w:numId w:val="40"/>
        </w:numPr>
        <w:tabs>
          <w:tab w:val="left" w:pos="840"/>
        </w:tabs>
        <w:ind w:left="479" w:right="1720"/>
        <w:rPr>
          <w:rFonts w:asciiTheme="minorHAnsi" w:hAnsiTheme="minorHAnsi"/>
          <w:sz w:val="22"/>
          <w:szCs w:val="22"/>
        </w:rPr>
      </w:pPr>
      <w:r w:rsidRPr="00C561CD">
        <w:rPr>
          <w:rFonts w:asciiTheme="minorHAnsi" w:hAnsiTheme="minorHAnsi"/>
          <w:sz w:val="22"/>
          <w:szCs w:val="22"/>
        </w:rPr>
        <w:t>Onder de administratieve afhandeling van aanrijschades vallen zowel</w:t>
      </w:r>
    </w:p>
    <w:p w:rsidRPr="00F86371" w:rsidR="00F86371" w:rsidP="00797D85" w:rsidRDefault="000627F2" w14:paraId="1B57DD8C" w14:textId="2CA726F7">
      <w:pPr>
        <w:tabs>
          <w:tab w:val="left" w:pos="840"/>
        </w:tabs>
        <w:ind w:left="851" w:right="1720"/>
        <w:rPr>
          <w:rFonts w:asciiTheme="minorHAnsi" w:hAnsiTheme="minorHAnsi"/>
          <w:sz w:val="22"/>
          <w:szCs w:val="22"/>
        </w:rPr>
      </w:pPr>
      <w:proofErr w:type="gramStart"/>
      <w:r w:rsidRPr="00C561CD">
        <w:rPr>
          <w:rFonts w:asciiTheme="minorHAnsi" w:hAnsiTheme="minorHAnsi"/>
          <w:sz w:val="22"/>
          <w:szCs w:val="22"/>
        </w:rPr>
        <w:t>schades</w:t>
      </w:r>
      <w:proofErr w:type="gramEnd"/>
      <w:r w:rsidRPr="00C561CD">
        <w:rPr>
          <w:rFonts w:asciiTheme="minorHAnsi" w:hAnsiTheme="minorHAnsi"/>
          <w:sz w:val="22"/>
          <w:szCs w:val="22"/>
        </w:rPr>
        <w:t xml:space="preserve"> waarvan de veroorzaker bekend is als schades waarvan de veroorzaker niet bekend is. De laatstgenoemde moeten worden geclaimd bij het Wa</w:t>
      </w:r>
      <w:r w:rsidR="004524CF">
        <w:rPr>
          <w:rFonts w:asciiTheme="minorHAnsi" w:hAnsiTheme="minorHAnsi"/>
          <w:sz w:val="22"/>
          <w:szCs w:val="22"/>
        </w:rPr>
        <w:t>arborgfonds;</w:t>
      </w:r>
    </w:p>
    <w:p w:rsidRPr="00F86371" w:rsidR="00F86371" w:rsidP="00797D85" w:rsidRDefault="000627F2" w14:paraId="6BE3C05F" w14:textId="2E9101F2">
      <w:pPr>
        <w:numPr>
          <w:ilvl w:val="0"/>
          <w:numId w:val="40"/>
        </w:numPr>
        <w:tabs>
          <w:tab w:val="left" w:pos="840"/>
        </w:tabs>
        <w:ind w:left="709" w:right="1240" w:hanging="283"/>
        <w:rPr>
          <w:rFonts w:asciiTheme="minorHAnsi" w:hAnsiTheme="minorHAnsi"/>
          <w:sz w:val="22"/>
          <w:szCs w:val="22"/>
        </w:rPr>
      </w:pPr>
      <w:r w:rsidRPr="00C561CD">
        <w:rPr>
          <w:rFonts w:asciiTheme="minorHAnsi" w:hAnsiTheme="minorHAnsi"/>
          <w:sz w:val="22"/>
          <w:szCs w:val="22"/>
        </w:rPr>
        <w:t xml:space="preserve">Aanrijdingen worden in principe rechtstreeks door de gemeente gemeld bij de opdrachtnemer. De melding gebeurt in principe via het beheersysteem van opdrachtgever. In geval van een calamiteit met spoedeisend karakter geschiedt de melding ook telefonisch op het beschikbare gestelde </w:t>
      </w:r>
      <w:r w:rsidR="004524CF">
        <w:rPr>
          <w:rFonts w:asciiTheme="minorHAnsi" w:hAnsiTheme="minorHAnsi"/>
          <w:sz w:val="22"/>
          <w:szCs w:val="22"/>
        </w:rPr>
        <w:t>telefoonnummer (3.1.22.4 lid c);</w:t>
      </w:r>
    </w:p>
    <w:p w:rsidRPr="00C561CD" w:rsidR="000627F2" w:rsidP="00BC2A9D" w:rsidRDefault="000627F2" w14:paraId="6302D8EA" w14:textId="77777777">
      <w:pPr>
        <w:numPr>
          <w:ilvl w:val="0"/>
          <w:numId w:val="40"/>
        </w:numPr>
        <w:tabs>
          <w:tab w:val="left" w:pos="840"/>
        </w:tabs>
        <w:ind w:left="479" w:right="1960"/>
        <w:rPr>
          <w:rFonts w:asciiTheme="minorHAnsi" w:hAnsiTheme="minorHAnsi"/>
          <w:sz w:val="22"/>
          <w:szCs w:val="22"/>
        </w:rPr>
      </w:pPr>
      <w:r w:rsidRPr="00C561CD">
        <w:rPr>
          <w:rFonts w:asciiTheme="minorHAnsi" w:hAnsiTheme="minorHAnsi"/>
          <w:sz w:val="22"/>
          <w:szCs w:val="22"/>
        </w:rPr>
        <w:t>Per schadegeval dient de opdrachtnemer de volgende handelingen c.q. werkzaamheden te verrichten:</w:t>
      </w:r>
    </w:p>
    <w:p w:rsidRPr="00C561CD" w:rsidR="000627F2" w:rsidP="00BC2A9D" w:rsidRDefault="000627F2" w14:paraId="7F48743A" w14:textId="77777777">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Het analyseren van de aard, omvang en oorzaak van de schade;</w:t>
      </w:r>
    </w:p>
    <w:p w:rsidRPr="00C561CD" w:rsidR="000627F2" w:rsidP="00BC2A9D" w:rsidRDefault="000627F2" w14:paraId="199FD281" w14:textId="77777777">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Het zo nodig inschakelen van de storingsdienst van de betreffende Netwerkbeheerder;</w:t>
      </w:r>
    </w:p>
    <w:p w:rsidRPr="00C561CD" w:rsidR="000627F2" w:rsidP="00BC2A9D" w:rsidRDefault="000627F2" w14:paraId="235B550A" w14:textId="77777777">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Het verrichten van onderzoek naar de schadeveroorzaker(s);</w:t>
      </w:r>
    </w:p>
    <w:p w:rsidRPr="00C561CD" w:rsidR="000627F2" w:rsidP="00BC2A9D" w:rsidRDefault="000627F2" w14:paraId="01DA20A0" w14:textId="77777777">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Het verzamelen van alle relevante en bijkomende informatie (foto's) over de schade en de veroorzaker;</w:t>
      </w:r>
    </w:p>
    <w:p w:rsidR="00F86371" w:rsidP="00BC2A9D" w:rsidRDefault="000627F2" w14:paraId="7A7815A8" w14:textId="5F488212">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Het doen van aangifte van de schade bij de regionale politie</w:t>
      </w:r>
      <w:r w:rsidR="00373FA1">
        <w:rPr>
          <w:rFonts w:asciiTheme="minorHAnsi" w:hAnsiTheme="minorHAnsi"/>
          <w:sz w:val="22"/>
          <w:szCs w:val="22"/>
        </w:rPr>
        <w:t>;</w:t>
      </w:r>
    </w:p>
    <w:p w:rsidR="00373FA1" w:rsidP="00BC2A9D" w:rsidRDefault="00373FA1" w14:paraId="21297F7C" w14:textId="77777777">
      <w:pPr>
        <w:pStyle w:val="Lijstalinea"/>
        <w:numPr>
          <w:ilvl w:val="0"/>
          <w:numId w:val="78"/>
        </w:numPr>
        <w:tabs>
          <w:tab w:val="left" w:pos="480"/>
        </w:tabs>
        <w:rPr>
          <w:rFonts w:asciiTheme="minorHAnsi" w:hAnsiTheme="minorHAnsi"/>
          <w:sz w:val="22"/>
          <w:szCs w:val="22"/>
        </w:rPr>
      </w:pPr>
      <w:r>
        <w:rPr>
          <w:rFonts w:asciiTheme="minorHAnsi" w:hAnsiTheme="minorHAnsi"/>
          <w:sz w:val="22"/>
          <w:szCs w:val="22"/>
        </w:rPr>
        <w:t>Per sms/whatsapp dient een terugkoppeling te komen dat aannemer bij de schade is</w:t>
      </w:r>
    </w:p>
    <w:p w:rsidRPr="00F86371" w:rsidR="00373FA1" w:rsidP="00BC2A9D" w:rsidRDefault="00373FA1" w14:paraId="15F55774" w14:textId="4A7B3650">
      <w:pPr>
        <w:pStyle w:val="Lijstalinea"/>
        <w:numPr>
          <w:ilvl w:val="0"/>
          <w:numId w:val="78"/>
        </w:numPr>
        <w:tabs>
          <w:tab w:val="left" w:pos="480"/>
        </w:tabs>
        <w:rPr>
          <w:rFonts w:asciiTheme="minorHAnsi" w:hAnsiTheme="minorHAnsi"/>
          <w:sz w:val="22"/>
          <w:szCs w:val="22"/>
        </w:rPr>
      </w:pPr>
      <w:r>
        <w:rPr>
          <w:rFonts w:asciiTheme="minorHAnsi" w:hAnsiTheme="minorHAnsi"/>
          <w:sz w:val="22"/>
          <w:szCs w:val="22"/>
        </w:rPr>
        <w:t xml:space="preserve">Er dient een foto van de veiliggestelde mast in het beheersysteem binnen 24 uur opgenomen te zijn. </w:t>
      </w:r>
    </w:p>
    <w:p w:rsidRPr="00797D85" w:rsidR="00F86371" w:rsidP="00344B3A" w:rsidRDefault="000627F2" w14:paraId="482C9C29" w14:textId="7B8F7140">
      <w:pPr>
        <w:pStyle w:val="Lijstalinea"/>
        <w:numPr>
          <w:ilvl w:val="0"/>
          <w:numId w:val="40"/>
        </w:numPr>
        <w:tabs>
          <w:tab w:val="left" w:pos="0"/>
          <w:tab w:val="left" w:pos="567"/>
        </w:tabs>
        <w:ind w:right="1440" w:hanging="294"/>
        <w:rPr>
          <w:rFonts w:asciiTheme="minorHAnsi" w:hAnsiTheme="minorHAnsi"/>
          <w:sz w:val="22"/>
          <w:szCs w:val="22"/>
        </w:rPr>
      </w:pPr>
      <w:r w:rsidRPr="00C561CD">
        <w:rPr>
          <w:rFonts w:asciiTheme="minorHAnsi" w:hAnsiTheme="minorHAnsi"/>
          <w:sz w:val="22"/>
          <w:szCs w:val="22"/>
        </w:rPr>
        <w:t xml:space="preserve"> De opdrachtgever behoudt zich het recht voor om zelf aangifte te doen bij de regionale</w:t>
      </w:r>
      <w:r w:rsidR="004E0596">
        <w:rPr>
          <w:rFonts w:asciiTheme="minorHAnsi" w:hAnsiTheme="minorHAnsi"/>
          <w:sz w:val="22"/>
          <w:szCs w:val="22"/>
        </w:rPr>
        <w:t xml:space="preserve"> </w:t>
      </w:r>
      <w:r w:rsidRPr="00797D85">
        <w:rPr>
          <w:rFonts w:asciiTheme="minorHAnsi" w:hAnsiTheme="minorHAnsi"/>
          <w:sz w:val="22"/>
          <w:szCs w:val="22"/>
        </w:rPr>
        <w:t>politie. In dat geval zal de opdrachtnemer per schadegeval h</w:t>
      </w:r>
      <w:r w:rsidRPr="00797D85" w:rsidR="004524CF">
        <w:rPr>
          <w:rFonts w:asciiTheme="minorHAnsi" w:hAnsiTheme="minorHAnsi"/>
          <w:sz w:val="22"/>
          <w:szCs w:val="22"/>
        </w:rPr>
        <w:t>iervan in kennis worden gesteld;</w:t>
      </w:r>
    </w:p>
    <w:p w:rsidRPr="00F86371" w:rsidR="00F86371" w:rsidP="00BC2A9D" w:rsidRDefault="000627F2" w14:paraId="2D9F6CEE" w14:textId="13AC22E8">
      <w:pPr>
        <w:pStyle w:val="Lijstalinea"/>
        <w:numPr>
          <w:ilvl w:val="0"/>
          <w:numId w:val="40"/>
        </w:numPr>
        <w:tabs>
          <w:tab w:val="left" w:pos="0"/>
        </w:tabs>
        <w:ind w:right="1440" w:hanging="294"/>
        <w:rPr>
          <w:rFonts w:asciiTheme="minorHAnsi" w:hAnsiTheme="minorHAnsi"/>
          <w:sz w:val="22"/>
          <w:szCs w:val="22"/>
        </w:rPr>
      </w:pPr>
      <w:r w:rsidRPr="00C561CD">
        <w:rPr>
          <w:rFonts w:asciiTheme="minorHAnsi" w:hAnsiTheme="minorHAnsi"/>
          <w:sz w:val="22"/>
          <w:szCs w:val="22"/>
        </w:rPr>
        <w:t xml:space="preserve">De opdrachtnemer registreert per schadegeval de genomen maatregel en meldt deze uiterlijk binnen </w:t>
      </w:r>
      <w:r w:rsidR="007C5FEA">
        <w:rPr>
          <w:rFonts w:asciiTheme="minorHAnsi" w:hAnsiTheme="minorHAnsi"/>
          <w:sz w:val="22"/>
          <w:szCs w:val="22"/>
        </w:rPr>
        <w:t>1 werkdag</w:t>
      </w:r>
      <w:r w:rsidRPr="00C561CD">
        <w:rPr>
          <w:rFonts w:asciiTheme="minorHAnsi" w:hAnsiTheme="minorHAnsi"/>
          <w:sz w:val="22"/>
          <w:szCs w:val="22"/>
        </w:rPr>
        <w:t xml:space="preserve"> na herstel via het beheersysteem van opdrachtge</w:t>
      </w:r>
      <w:r w:rsidR="004524CF">
        <w:rPr>
          <w:rFonts w:asciiTheme="minorHAnsi" w:hAnsiTheme="minorHAnsi"/>
          <w:sz w:val="22"/>
          <w:szCs w:val="22"/>
        </w:rPr>
        <w:t>ver weer terug aan de beheerder;</w:t>
      </w:r>
    </w:p>
    <w:p w:rsidRPr="00F86371" w:rsidR="00F86371" w:rsidP="00BC2A9D" w:rsidRDefault="000627F2" w14:paraId="77AC7207" w14:textId="540E139B">
      <w:pPr>
        <w:pStyle w:val="Lijstalinea"/>
        <w:numPr>
          <w:ilvl w:val="0"/>
          <w:numId w:val="40"/>
        </w:numPr>
        <w:tabs>
          <w:tab w:val="left" w:pos="0"/>
        </w:tabs>
        <w:ind w:right="1440" w:hanging="294"/>
        <w:rPr>
          <w:rFonts w:asciiTheme="minorHAnsi" w:hAnsiTheme="minorHAnsi"/>
          <w:sz w:val="22"/>
          <w:szCs w:val="22"/>
        </w:rPr>
      </w:pPr>
      <w:r w:rsidRPr="00C561CD">
        <w:rPr>
          <w:rFonts w:asciiTheme="minorHAnsi" w:hAnsiTheme="minorHAnsi"/>
          <w:sz w:val="22"/>
          <w:szCs w:val="22"/>
        </w:rPr>
        <w:t xml:space="preserve">De opdrachtnemer handelt namens de opdrachtgever alle inkomende en uitgaande correspondentie, </w:t>
      </w:r>
      <w:proofErr w:type="gramStart"/>
      <w:r w:rsidRPr="00C561CD">
        <w:rPr>
          <w:rFonts w:asciiTheme="minorHAnsi" w:hAnsiTheme="minorHAnsi"/>
          <w:sz w:val="22"/>
          <w:szCs w:val="22"/>
        </w:rPr>
        <w:t>alsmede</w:t>
      </w:r>
      <w:proofErr w:type="gramEnd"/>
      <w:r w:rsidRPr="00C561CD">
        <w:rPr>
          <w:rFonts w:asciiTheme="minorHAnsi" w:hAnsiTheme="minorHAnsi"/>
          <w:sz w:val="22"/>
          <w:szCs w:val="22"/>
        </w:rPr>
        <w:t xml:space="preserve"> mondeling en telefonisch overleg af </w:t>
      </w:r>
      <w:proofErr w:type="gramStart"/>
      <w:r w:rsidRPr="00C561CD">
        <w:rPr>
          <w:rFonts w:asciiTheme="minorHAnsi" w:hAnsiTheme="minorHAnsi"/>
          <w:sz w:val="22"/>
          <w:szCs w:val="22"/>
        </w:rPr>
        <w:t>teneinde</w:t>
      </w:r>
      <w:proofErr w:type="gramEnd"/>
      <w:r w:rsidRPr="00C561CD">
        <w:rPr>
          <w:rFonts w:asciiTheme="minorHAnsi" w:hAnsiTheme="minorHAnsi"/>
          <w:sz w:val="22"/>
          <w:szCs w:val="22"/>
        </w:rPr>
        <w:t xml:space="preserve"> een spoedige en correcte afwikkeling </w:t>
      </w:r>
      <w:r w:rsidR="004524CF">
        <w:rPr>
          <w:rFonts w:asciiTheme="minorHAnsi" w:hAnsiTheme="minorHAnsi"/>
          <w:sz w:val="22"/>
          <w:szCs w:val="22"/>
        </w:rPr>
        <w:t>van het schadegeval te bereiken;</w:t>
      </w:r>
    </w:p>
    <w:p w:rsidRPr="00F86371" w:rsidR="00F86371" w:rsidP="00BC2A9D" w:rsidRDefault="000627F2" w14:paraId="0B953F5C" w14:textId="5770AAD6">
      <w:pPr>
        <w:pStyle w:val="Lijstalinea"/>
        <w:numPr>
          <w:ilvl w:val="0"/>
          <w:numId w:val="40"/>
        </w:numPr>
        <w:tabs>
          <w:tab w:val="left" w:pos="0"/>
        </w:tabs>
        <w:ind w:right="1440" w:hanging="294"/>
        <w:rPr>
          <w:rFonts w:asciiTheme="minorHAnsi" w:hAnsiTheme="minorHAnsi"/>
          <w:sz w:val="22"/>
          <w:szCs w:val="22"/>
        </w:rPr>
      </w:pPr>
      <w:r w:rsidRPr="00C561CD">
        <w:rPr>
          <w:rFonts w:asciiTheme="minorHAnsi" w:hAnsiTheme="minorHAnsi"/>
          <w:sz w:val="22"/>
          <w:szCs w:val="22"/>
        </w:rPr>
        <w:t>De opdrachtnemer dient in geval van stagnatie in de afhandeling of bij de verwachting van financiële en/of publicitaire risico's overleg te voeren met de dir</w:t>
      </w:r>
      <w:r w:rsidR="004524CF">
        <w:rPr>
          <w:rFonts w:asciiTheme="minorHAnsi" w:hAnsiTheme="minorHAnsi"/>
          <w:sz w:val="22"/>
          <w:szCs w:val="22"/>
        </w:rPr>
        <w:t>ectie;</w:t>
      </w:r>
    </w:p>
    <w:p w:rsidRPr="00F86371" w:rsidR="00F86371" w:rsidP="00BC2A9D" w:rsidRDefault="000627F2" w14:paraId="2DB172FE" w14:textId="098E2820">
      <w:pPr>
        <w:pStyle w:val="Lijstalinea"/>
        <w:numPr>
          <w:ilvl w:val="0"/>
          <w:numId w:val="40"/>
        </w:numPr>
        <w:tabs>
          <w:tab w:val="left" w:pos="0"/>
        </w:tabs>
        <w:ind w:right="1440" w:hanging="294"/>
        <w:rPr>
          <w:rFonts w:asciiTheme="minorHAnsi" w:hAnsiTheme="minorHAnsi"/>
          <w:sz w:val="22"/>
          <w:szCs w:val="22"/>
        </w:rPr>
      </w:pPr>
      <w:r w:rsidRPr="00C561CD">
        <w:rPr>
          <w:rFonts w:asciiTheme="minorHAnsi" w:hAnsiTheme="minorHAnsi"/>
          <w:sz w:val="22"/>
          <w:szCs w:val="22"/>
        </w:rPr>
        <w:t>Incasso in de vorm van juridische sommatie vormt</w:t>
      </w:r>
      <w:r w:rsidR="004524CF">
        <w:rPr>
          <w:rFonts w:asciiTheme="minorHAnsi" w:hAnsiTheme="minorHAnsi"/>
          <w:sz w:val="22"/>
          <w:szCs w:val="22"/>
        </w:rPr>
        <w:t xml:space="preserve"> onderdeel van de werkzaamheden;</w:t>
      </w:r>
    </w:p>
    <w:p w:rsidRPr="00F86371" w:rsidR="00F86371" w:rsidP="00BC2A9D" w:rsidRDefault="000627F2" w14:paraId="2FD32E49" w14:textId="7E81E87A">
      <w:pPr>
        <w:pStyle w:val="Lijstalinea"/>
        <w:numPr>
          <w:ilvl w:val="0"/>
          <w:numId w:val="40"/>
        </w:numPr>
        <w:tabs>
          <w:tab w:val="left" w:pos="0"/>
        </w:tabs>
        <w:ind w:right="1440" w:hanging="294"/>
        <w:rPr>
          <w:rFonts w:asciiTheme="minorHAnsi" w:hAnsiTheme="minorHAnsi"/>
          <w:sz w:val="22"/>
          <w:szCs w:val="22"/>
        </w:rPr>
      </w:pPr>
      <w:r w:rsidRPr="00C561CD">
        <w:rPr>
          <w:rFonts w:asciiTheme="minorHAnsi" w:hAnsiTheme="minorHAnsi"/>
          <w:sz w:val="22"/>
          <w:szCs w:val="22"/>
        </w:rPr>
        <w:t xml:space="preserve">Per schade die door de opdrachtnemer is geclaimd bij het Waarborgfonds is het </w:t>
      </w:r>
      <w:r w:rsidRPr="007C5FEA">
        <w:rPr>
          <w:rFonts w:asciiTheme="minorHAnsi" w:hAnsiTheme="minorHAnsi"/>
          <w:sz w:val="22"/>
          <w:szCs w:val="22"/>
        </w:rPr>
        <w:t>eigen risico voor rekening van de opdrachtnemer</w:t>
      </w:r>
      <w:r w:rsidRPr="00C561CD">
        <w:rPr>
          <w:rFonts w:asciiTheme="minorHAnsi" w:hAnsiTheme="minorHAnsi"/>
          <w:sz w:val="22"/>
          <w:szCs w:val="22"/>
        </w:rPr>
        <w:t xml:space="preserve">. De schade wordt </w:t>
      </w:r>
      <w:proofErr w:type="gramStart"/>
      <w:r w:rsidRPr="00C561CD">
        <w:rPr>
          <w:rFonts w:asciiTheme="minorHAnsi" w:hAnsiTheme="minorHAnsi"/>
          <w:sz w:val="22"/>
          <w:szCs w:val="22"/>
        </w:rPr>
        <w:t>middels</w:t>
      </w:r>
      <w:proofErr w:type="gramEnd"/>
      <w:r w:rsidRPr="00C561CD">
        <w:rPr>
          <w:rFonts w:asciiTheme="minorHAnsi" w:hAnsiTheme="minorHAnsi"/>
          <w:sz w:val="22"/>
          <w:szCs w:val="22"/>
        </w:rPr>
        <w:t xml:space="preserve"> de benodigde formulieren bij het waarborgfonds aangemeld door de aannemer. Er vindt alleen vergoeding plaats voor de werkzaamheden en de toegepaste materialen door het Waarborgfonds. De gemeente is gevrijwaard van kosten met uitzondering van het </w:t>
      </w:r>
      <w:proofErr w:type="gramStart"/>
      <w:r w:rsidRPr="00C561CD">
        <w:rPr>
          <w:rFonts w:asciiTheme="minorHAnsi" w:hAnsiTheme="minorHAnsi"/>
          <w:sz w:val="22"/>
          <w:szCs w:val="22"/>
        </w:rPr>
        <w:t>BTW bedrag</w:t>
      </w:r>
      <w:proofErr w:type="gramEnd"/>
      <w:r w:rsidRPr="00C561CD">
        <w:rPr>
          <w:rFonts w:asciiTheme="minorHAnsi" w:hAnsiTheme="minorHAnsi"/>
          <w:sz w:val="22"/>
          <w:szCs w:val="22"/>
        </w:rPr>
        <w:t>. Netbeheerderskosten (Liander) worden niet doorberekend, het volledige herstel wordt</w:t>
      </w:r>
      <w:r w:rsidR="004524CF">
        <w:rPr>
          <w:rFonts w:asciiTheme="minorHAnsi" w:hAnsiTheme="minorHAnsi"/>
          <w:sz w:val="22"/>
          <w:szCs w:val="22"/>
        </w:rPr>
        <w:t xml:space="preserve"> vergoed door het Waarborgfonds;</w:t>
      </w:r>
    </w:p>
    <w:p w:rsidRPr="00F86371" w:rsidR="000627F2" w:rsidP="00BC2A9D" w:rsidRDefault="000627F2" w14:paraId="2E63DDF2" w14:textId="139288D0">
      <w:pPr>
        <w:pStyle w:val="Lijstalinea"/>
        <w:numPr>
          <w:ilvl w:val="0"/>
          <w:numId w:val="40"/>
        </w:numPr>
        <w:tabs>
          <w:tab w:val="left" w:pos="0"/>
        </w:tabs>
        <w:ind w:right="1440" w:hanging="294"/>
        <w:rPr>
          <w:rFonts w:asciiTheme="minorHAnsi" w:hAnsiTheme="minorHAnsi"/>
          <w:sz w:val="22"/>
          <w:szCs w:val="22"/>
        </w:rPr>
      </w:pPr>
      <w:proofErr w:type="gramStart"/>
      <w:r w:rsidRPr="00C561CD">
        <w:rPr>
          <w:rFonts w:asciiTheme="minorHAnsi" w:hAnsiTheme="minorHAnsi"/>
          <w:sz w:val="22"/>
          <w:szCs w:val="22"/>
        </w:rPr>
        <w:t>Indien</w:t>
      </w:r>
      <w:proofErr w:type="gramEnd"/>
      <w:r w:rsidRPr="00C561CD">
        <w:rPr>
          <w:rFonts w:asciiTheme="minorHAnsi" w:hAnsiTheme="minorHAnsi"/>
          <w:sz w:val="22"/>
          <w:szCs w:val="22"/>
        </w:rPr>
        <w:t xml:space="preserve"> het Waarborgfonds niet tot uitkering overgaat, mogen de kosten van het herstel van deze schade ten gevolge van een aanrijding per gebeurtenis afzonderlijk worden gefactureerd aan de gemeente. Per gebeurtenis moet de factuur vergezeld worden van een volledige specificatie van de gebruikte materialen, arbeid én een gemotiveerde en gewaarmerkte </w:t>
      </w:r>
      <w:r w:rsidR="004524CF">
        <w:rPr>
          <w:rFonts w:asciiTheme="minorHAnsi" w:hAnsiTheme="minorHAnsi"/>
          <w:sz w:val="22"/>
          <w:szCs w:val="22"/>
        </w:rPr>
        <w:t>afwijzing van het Waarborgfonds;</w:t>
      </w:r>
    </w:p>
    <w:p w:rsidR="000627F2" w:rsidP="00BC2A9D" w:rsidRDefault="000627F2" w14:paraId="484646AF" w14:textId="77777777">
      <w:pPr>
        <w:pStyle w:val="Lijstalinea"/>
        <w:numPr>
          <w:ilvl w:val="0"/>
          <w:numId w:val="40"/>
        </w:numPr>
        <w:tabs>
          <w:tab w:val="left" w:pos="0"/>
        </w:tabs>
        <w:ind w:right="1440" w:hanging="294"/>
        <w:rPr>
          <w:rFonts w:asciiTheme="minorHAnsi" w:hAnsiTheme="minorHAnsi"/>
          <w:sz w:val="22"/>
          <w:szCs w:val="22"/>
        </w:rPr>
      </w:pPr>
      <w:r w:rsidRPr="00C561CD">
        <w:rPr>
          <w:rFonts w:asciiTheme="minorHAnsi" w:hAnsiTheme="minorHAnsi"/>
          <w:sz w:val="22"/>
          <w:szCs w:val="22"/>
        </w:rPr>
        <w:t>De opdrachtnemer verplicht zich om alle gegevensinformatie per schadegeval uitsluitend aan de opdrachtgever te verstrekken. Inzage en verstrekking aan derden kan alleen dan geschieden na schriftelijke toestemming van de opdrachtgever.</w:t>
      </w:r>
    </w:p>
    <w:p w:rsidR="003D2AC8" w:rsidP="00BC2A9D" w:rsidRDefault="003D2AC8" w14:paraId="6BFFB2AC" w14:textId="551202B1">
      <w:pPr>
        <w:pStyle w:val="Lijstalinea"/>
        <w:numPr>
          <w:ilvl w:val="0"/>
          <w:numId w:val="40"/>
        </w:numPr>
        <w:tabs>
          <w:tab w:val="left" w:pos="0"/>
        </w:tabs>
        <w:ind w:right="1440" w:hanging="294"/>
        <w:rPr>
          <w:rFonts w:asciiTheme="minorHAnsi" w:hAnsiTheme="minorHAnsi"/>
          <w:sz w:val="22"/>
          <w:szCs w:val="22"/>
        </w:rPr>
      </w:pPr>
      <w:r>
        <w:rPr>
          <w:rFonts w:asciiTheme="minorHAnsi" w:hAnsiTheme="minorHAnsi"/>
          <w:sz w:val="22"/>
          <w:szCs w:val="22"/>
        </w:rPr>
        <w:t>Maandelijks dient de BTW verrekend te worden.</w:t>
      </w:r>
    </w:p>
    <w:p w:rsidR="000627F2" w:rsidP="000627F2" w:rsidRDefault="000627F2" w14:paraId="30DDC756" w14:textId="77777777">
      <w:pPr>
        <w:spacing w:line="201" w:lineRule="exact"/>
        <w:rPr>
          <w:rFonts w:eastAsia="Times New Roman" w:asciiTheme="minorHAnsi" w:hAnsiTheme="minorHAnsi"/>
        </w:rPr>
      </w:pPr>
    </w:p>
    <w:p w:rsidRPr="00C561CD" w:rsidR="003D2AC8" w:rsidP="000627F2" w:rsidRDefault="003D2AC8" w14:paraId="7E0978CA" w14:textId="77777777">
      <w:pPr>
        <w:spacing w:line="201" w:lineRule="exact"/>
        <w:rPr>
          <w:rFonts w:eastAsia="Times New Roman" w:asciiTheme="minorHAnsi" w:hAnsiTheme="minorHAnsi"/>
        </w:rPr>
      </w:pPr>
    </w:p>
    <w:p w:rsidRPr="00C561CD" w:rsidR="000627F2" w:rsidP="00900C73" w:rsidRDefault="001465B4" w14:paraId="4734F5CC" w14:textId="31337144">
      <w:pPr>
        <w:pStyle w:val="Kop4"/>
        <w:rPr>
          <w:rFonts w:asciiTheme="minorHAnsi" w:hAnsiTheme="minorHAnsi"/>
        </w:rPr>
      </w:pPr>
      <w:r w:rsidRPr="00C561CD">
        <w:rPr>
          <w:rFonts w:asciiTheme="minorHAnsi" w:hAnsiTheme="minorHAnsi"/>
        </w:rPr>
        <w:t>3.1.12</w:t>
      </w:r>
      <w:r w:rsidRPr="00C561CD" w:rsidR="000627F2">
        <w:rPr>
          <w:rFonts w:asciiTheme="minorHAnsi" w:hAnsiTheme="minorHAnsi"/>
        </w:rPr>
        <w:t>.</w:t>
      </w:r>
      <w:r w:rsidRPr="00C561CD">
        <w:rPr>
          <w:rFonts w:asciiTheme="minorHAnsi" w:hAnsiTheme="minorHAnsi"/>
        </w:rPr>
        <w:t>6</w:t>
      </w:r>
      <w:r w:rsidRPr="00C561CD" w:rsidR="000627F2">
        <w:rPr>
          <w:rFonts w:asciiTheme="minorHAnsi" w:hAnsiTheme="minorHAnsi"/>
        </w:rPr>
        <w:t xml:space="preserve"> Mutatiebeheer</w:t>
      </w:r>
    </w:p>
    <w:p w:rsidRPr="00C561CD" w:rsidR="000627F2" w:rsidP="000627F2" w:rsidRDefault="000627F2" w14:paraId="55C67EDB" w14:textId="77777777">
      <w:pPr>
        <w:rPr>
          <w:rFonts w:eastAsia="Times New Roman" w:asciiTheme="minorHAnsi" w:hAnsiTheme="minorHAnsi"/>
          <w:sz w:val="22"/>
          <w:szCs w:val="22"/>
        </w:rPr>
      </w:pPr>
    </w:p>
    <w:p w:rsidRPr="00C561CD" w:rsidR="000627F2" w:rsidP="00BC2A9D" w:rsidRDefault="000627F2" w14:paraId="3AFD790A" w14:textId="7B0CB46F">
      <w:pPr>
        <w:numPr>
          <w:ilvl w:val="0"/>
          <w:numId w:val="41"/>
        </w:numPr>
        <w:tabs>
          <w:tab w:val="left" w:pos="840"/>
        </w:tabs>
        <w:ind w:left="840" w:right="1360" w:hanging="361"/>
        <w:rPr>
          <w:rFonts w:asciiTheme="minorHAnsi" w:hAnsiTheme="minorHAnsi"/>
          <w:sz w:val="22"/>
          <w:szCs w:val="22"/>
        </w:rPr>
      </w:pPr>
      <w:r w:rsidRPr="00C561CD">
        <w:rPr>
          <w:rFonts w:asciiTheme="minorHAnsi" w:hAnsiTheme="minorHAnsi"/>
          <w:sz w:val="22"/>
          <w:szCs w:val="22"/>
        </w:rPr>
        <w:t>De opdrachtnemer dient de relevante mutatiegegevens (inclusief XY-coördinaten) bij te houden in het beheersys</w:t>
      </w:r>
      <w:r w:rsidR="004524CF">
        <w:rPr>
          <w:rFonts w:asciiTheme="minorHAnsi" w:hAnsiTheme="minorHAnsi"/>
          <w:sz w:val="22"/>
          <w:szCs w:val="22"/>
        </w:rPr>
        <w:t>teem van de gemeente Overbetuwe</w:t>
      </w:r>
      <w:r w:rsidR="00344B3A">
        <w:rPr>
          <w:rFonts w:asciiTheme="minorHAnsi" w:hAnsiTheme="minorHAnsi"/>
          <w:sz w:val="22"/>
          <w:szCs w:val="22"/>
        </w:rPr>
        <w:t xml:space="preserve"> </w:t>
      </w:r>
      <w:r w:rsidRPr="007C5FEA" w:rsidR="00344B3A">
        <w:rPr>
          <w:rFonts w:asciiTheme="minorHAnsi" w:hAnsiTheme="minorHAnsi"/>
          <w:sz w:val="22"/>
          <w:szCs w:val="22"/>
        </w:rPr>
        <w:t>en Lingewaard</w:t>
      </w:r>
      <w:r w:rsidR="004524CF">
        <w:rPr>
          <w:rFonts w:asciiTheme="minorHAnsi" w:hAnsiTheme="minorHAnsi"/>
          <w:sz w:val="22"/>
          <w:szCs w:val="22"/>
        </w:rPr>
        <w:t>;</w:t>
      </w:r>
    </w:p>
    <w:p w:rsidR="000627F2" w:rsidP="00BC2A9D" w:rsidRDefault="000627F2" w14:paraId="4CB314CF" w14:textId="77777777">
      <w:pPr>
        <w:numPr>
          <w:ilvl w:val="0"/>
          <w:numId w:val="41"/>
        </w:numPr>
        <w:tabs>
          <w:tab w:val="left" w:pos="840"/>
        </w:tabs>
        <w:ind w:left="840" w:right="1340" w:hanging="361"/>
        <w:rPr>
          <w:rFonts w:asciiTheme="minorHAnsi" w:hAnsiTheme="minorHAnsi"/>
          <w:sz w:val="22"/>
          <w:szCs w:val="22"/>
        </w:rPr>
      </w:pPr>
      <w:r w:rsidRPr="00C561CD">
        <w:rPr>
          <w:rFonts w:asciiTheme="minorHAnsi" w:hAnsiTheme="minorHAnsi"/>
          <w:sz w:val="22"/>
          <w:szCs w:val="22"/>
        </w:rPr>
        <w:t xml:space="preserve">De opdrachtnemer garandeert de accuraatheid en correctheid van de opgegeven locaties en informatie en herstelt deze </w:t>
      </w:r>
      <w:proofErr w:type="gramStart"/>
      <w:r w:rsidRPr="00C561CD">
        <w:rPr>
          <w:rFonts w:asciiTheme="minorHAnsi" w:hAnsiTheme="minorHAnsi"/>
          <w:sz w:val="22"/>
          <w:szCs w:val="22"/>
        </w:rPr>
        <w:t>indien</w:t>
      </w:r>
      <w:proofErr w:type="gramEnd"/>
      <w:r w:rsidRPr="00C561CD">
        <w:rPr>
          <w:rFonts w:asciiTheme="minorHAnsi" w:hAnsiTheme="minorHAnsi"/>
          <w:sz w:val="22"/>
          <w:szCs w:val="22"/>
        </w:rPr>
        <w:t xml:space="preserve"> deze gegevens aantoonbaar inaccuraat/ incompleet zijn zonder daarvoor kosten in rekening te brengen.</w:t>
      </w:r>
    </w:p>
    <w:p w:rsidRPr="003D2AC8" w:rsidR="00770626" w:rsidP="00BC2A9D" w:rsidRDefault="00770626" w14:paraId="23A425AA" w14:textId="6B187CFC">
      <w:pPr>
        <w:numPr>
          <w:ilvl w:val="0"/>
          <w:numId w:val="41"/>
        </w:numPr>
        <w:tabs>
          <w:tab w:val="left" w:pos="840"/>
        </w:tabs>
        <w:ind w:left="840" w:right="1340" w:hanging="361"/>
        <w:rPr>
          <w:rFonts w:asciiTheme="minorHAnsi" w:hAnsiTheme="minorHAnsi"/>
          <w:sz w:val="22"/>
          <w:szCs w:val="22"/>
        </w:rPr>
      </w:pPr>
      <w:r w:rsidRPr="003D2AC8">
        <w:rPr>
          <w:rFonts w:asciiTheme="minorHAnsi" w:hAnsiTheme="minorHAnsi"/>
          <w:sz w:val="22"/>
          <w:szCs w:val="22"/>
        </w:rPr>
        <w:t>De opdrachtnemer upload de barcode van het armatuur in het beheersysteem van de gemeente.</w:t>
      </w:r>
    </w:p>
    <w:p w:rsidRPr="00C561CD" w:rsidR="000627F2" w:rsidP="000627F2" w:rsidRDefault="000627F2" w14:paraId="55B3BC9C" w14:textId="77777777">
      <w:pPr>
        <w:spacing w:line="247" w:lineRule="exact"/>
        <w:rPr>
          <w:rFonts w:eastAsia="Times New Roman" w:asciiTheme="minorHAnsi" w:hAnsiTheme="minorHAnsi"/>
        </w:rPr>
      </w:pPr>
    </w:p>
    <w:p w:rsidRPr="00F86371" w:rsidR="000627F2" w:rsidP="00F86371" w:rsidRDefault="001465B4" w14:paraId="16F88AF7" w14:textId="0A74724F">
      <w:pPr>
        <w:pStyle w:val="Kop2"/>
        <w:rPr>
          <w:rFonts w:asciiTheme="minorHAnsi" w:hAnsiTheme="minorHAnsi"/>
        </w:rPr>
      </w:pPr>
      <w:bookmarkStart w:name="page37" w:id="39"/>
      <w:bookmarkStart w:name="page38" w:id="40"/>
      <w:bookmarkStart w:name="_Toc213339287" w:id="41"/>
      <w:bookmarkEnd w:id="39"/>
      <w:bookmarkEnd w:id="40"/>
      <w:r w:rsidRPr="00C561CD">
        <w:rPr>
          <w:rFonts w:asciiTheme="minorHAnsi" w:hAnsiTheme="minorHAnsi"/>
        </w:rPr>
        <w:t>3.2</w:t>
      </w:r>
      <w:r w:rsidRPr="00C561CD" w:rsidR="000627F2">
        <w:rPr>
          <w:rFonts w:asciiTheme="minorHAnsi" w:hAnsiTheme="minorHAnsi"/>
        </w:rPr>
        <w:tab/>
      </w:r>
      <w:r w:rsidRPr="00C561CD" w:rsidR="000627F2">
        <w:rPr>
          <w:rFonts w:asciiTheme="minorHAnsi" w:hAnsiTheme="minorHAnsi"/>
        </w:rPr>
        <w:t xml:space="preserve">Technische bepalingen sleuf- en </w:t>
      </w:r>
      <w:proofErr w:type="spellStart"/>
      <w:r w:rsidRPr="00C561CD" w:rsidR="000627F2">
        <w:rPr>
          <w:rFonts w:asciiTheme="minorHAnsi" w:hAnsiTheme="minorHAnsi"/>
        </w:rPr>
        <w:t>sleufloze</w:t>
      </w:r>
      <w:proofErr w:type="spellEnd"/>
      <w:r w:rsidRPr="00C561CD" w:rsidR="000627F2">
        <w:rPr>
          <w:rFonts w:asciiTheme="minorHAnsi" w:hAnsiTheme="minorHAnsi"/>
        </w:rPr>
        <w:t xml:space="preserve"> technieken</w:t>
      </w:r>
      <w:bookmarkEnd w:id="41"/>
    </w:p>
    <w:p w:rsidRPr="00C561CD" w:rsidR="000627F2" w:rsidP="00524B46" w:rsidRDefault="000627F2" w14:paraId="57F7DB01" w14:textId="0B9D3788">
      <w:pPr>
        <w:pStyle w:val="Kop3"/>
        <w:numPr>
          <w:ilvl w:val="2"/>
          <w:numId w:val="82"/>
        </w:numPr>
        <w:rPr>
          <w:rStyle w:val="Kop3Char"/>
          <w:rFonts w:asciiTheme="minorHAnsi" w:hAnsiTheme="minorHAnsi"/>
        </w:rPr>
      </w:pPr>
      <w:bookmarkStart w:name="_Toc213339288" w:id="42"/>
      <w:r w:rsidRPr="00C561CD">
        <w:rPr>
          <w:rFonts w:asciiTheme="minorHAnsi" w:hAnsiTheme="minorHAnsi"/>
        </w:rPr>
        <w:t>Handboek Ondergrondse Infrastructuur</w:t>
      </w:r>
      <w:bookmarkEnd w:id="42"/>
    </w:p>
    <w:p w:rsidRPr="00524B46" w:rsidR="00524B46" w:rsidP="00524B46" w:rsidRDefault="000627F2" w14:paraId="0666845D" w14:textId="77777777">
      <w:pPr>
        <w:numPr>
          <w:ilvl w:val="0"/>
          <w:numId w:val="42"/>
        </w:numPr>
        <w:tabs>
          <w:tab w:val="left" w:pos="954"/>
        </w:tabs>
        <w:ind w:left="840" w:right="2300" w:hanging="361"/>
        <w:rPr>
          <w:rFonts w:asciiTheme="minorHAnsi" w:hAnsiTheme="minorHAnsi"/>
          <w:color w:val="0070C0"/>
          <w:sz w:val="22"/>
          <w:szCs w:val="22"/>
          <w:u w:val="single"/>
        </w:rPr>
      </w:pPr>
      <w:r w:rsidRPr="00C561CD">
        <w:rPr>
          <w:rFonts w:asciiTheme="minorHAnsi" w:hAnsiTheme="minorHAnsi"/>
          <w:sz w:val="22"/>
          <w:szCs w:val="22"/>
        </w:rPr>
        <w:t>Voor de werkzaamheden aan kabels en leidingen wordt verwezen naar het “Handboek Ondergrondse Infrastructuur” van de Gemeente Overbetuwe, te raadplegen o</w:t>
      </w:r>
      <w:r w:rsidR="00524B46">
        <w:rPr>
          <w:rFonts w:asciiTheme="minorHAnsi" w:hAnsiTheme="minorHAnsi"/>
          <w:sz w:val="22"/>
          <w:szCs w:val="22"/>
        </w:rPr>
        <w:t>p</w:t>
      </w:r>
    </w:p>
    <w:p w:rsidRPr="00266139" w:rsidR="00524B46" w:rsidP="00524B46" w:rsidRDefault="00524B46" w14:paraId="751275D9" w14:textId="7EC0E170">
      <w:pPr>
        <w:tabs>
          <w:tab w:val="left" w:pos="954"/>
        </w:tabs>
        <w:ind w:left="840" w:right="2300"/>
        <w:rPr>
          <w:rFonts w:asciiTheme="minorHAnsi" w:hAnsiTheme="minorHAnsi"/>
          <w:color w:val="0070C0"/>
          <w:sz w:val="22"/>
          <w:szCs w:val="22"/>
          <w:u w:val="single"/>
        </w:rPr>
      </w:pPr>
      <w:hyperlink w:history="1" r:id="rId20">
        <w:r w:rsidRPr="00266139">
          <w:rPr>
            <w:rStyle w:val="Hyperlink"/>
            <w:rFonts w:ascii="Arial" w:hAnsi="Arial"/>
            <w:sz w:val="22"/>
            <w:szCs w:val="22"/>
          </w:rPr>
          <w:t>https://repository.officiele-overheidspublicaties.nl/externebijlagen/exb-2018-60283/1/bijlage/exb-2018-60283.pdf</w:t>
        </w:r>
      </w:hyperlink>
    </w:p>
    <w:p w:rsidRPr="00266139" w:rsidR="000627F2" w:rsidP="00BC2A9D" w:rsidRDefault="000627F2" w14:paraId="50EF25DD" w14:textId="77777777">
      <w:pPr>
        <w:numPr>
          <w:ilvl w:val="0"/>
          <w:numId w:val="42"/>
        </w:numPr>
        <w:tabs>
          <w:tab w:val="left" w:pos="840"/>
        </w:tabs>
        <w:ind w:left="840" w:hanging="361"/>
        <w:rPr>
          <w:rFonts w:asciiTheme="minorHAnsi" w:hAnsiTheme="minorHAnsi"/>
          <w:sz w:val="22"/>
          <w:szCs w:val="22"/>
        </w:rPr>
      </w:pPr>
      <w:r w:rsidRPr="00266139">
        <w:rPr>
          <w:rFonts w:asciiTheme="minorHAnsi" w:hAnsiTheme="minorHAnsi"/>
          <w:sz w:val="22"/>
          <w:szCs w:val="22"/>
        </w:rPr>
        <w:t>Voor de werkzaamheden aan kabels en leidingen wordt verwezen naar het “Handboek</w:t>
      </w:r>
    </w:p>
    <w:p w:rsidRPr="00266139" w:rsidR="000627F2" w:rsidP="00BA7604" w:rsidRDefault="00BA7604" w14:paraId="024526D4" w14:textId="045C719A">
      <w:pPr>
        <w:tabs>
          <w:tab w:val="left" w:pos="4000"/>
        </w:tabs>
        <w:ind w:left="840"/>
        <w:rPr>
          <w:rFonts w:asciiTheme="minorHAnsi" w:hAnsiTheme="minorHAnsi"/>
          <w:sz w:val="22"/>
          <w:szCs w:val="22"/>
        </w:rPr>
      </w:pPr>
      <w:r w:rsidRPr="00266139">
        <w:rPr>
          <w:rFonts w:asciiTheme="minorHAnsi" w:hAnsiTheme="minorHAnsi"/>
          <w:sz w:val="22"/>
          <w:szCs w:val="22"/>
        </w:rPr>
        <w:t>Kabels en leidingen Lingewaard</w:t>
      </w:r>
      <w:r w:rsidRPr="00266139" w:rsidR="000627F2">
        <w:rPr>
          <w:rFonts w:asciiTheme="minorHAnsi" w:hAnsiTheme="minorHAnsi"/>
          <w:sz w:val="22"/>
          <w:szCs w:val="22"/>
        </w:rPr>
        <w:t>” van de gemeente Lingewaard, te raadplegen op</w:t>
      </w:r>
      <w:r w:rsidRPr="00266139">
        <w:rPr>
          <w:rFonts w:asciiTheme="minorHAnsi" w:hAnsiTheme="minorHAnsi"/>
          <w:sz w:val="22"/>
          <w:szCs w:val="22"/>
        </w:rPr>
        <w:t xml:space="preserve"> </w:t>
      </w:r>
    </w:p>
    <w:p w:rsidRPr="00BA7604" w:rsidR="00524B46" w:rsidP="00BA7604" w:rsidRDefault="002144D1" w14:paraId="697ED0AC" w14:textId="505F4904">
      <w:pPr>
        <w:tabs>
          <w:tab w:val="left" w:pos="4000"/>
        </w:tabs>
        <w:ind w:left="840"/>
        <w:rPr>
          <w:rFonts w:asciiTheme="minorHAnsi" w:hAnsiTheme="minorHAnsi"/>
          <w:sz w:val="22"/>
          <w:szCs w:val="22"/>
        </w:rPr>
      </w:pPr>
      <w:hyperlink w:history="1" r:id="rId21">
        <w:r w:rsidRPr="00266139">
          <w:rPr>
            <w:rStyle w:val="Hyperlink"/>
            <w:rFonts w:asciiTheme="minorHAnsi" w:hAnsiTheme="minorHAnsi"/>
            <w:sz w:val="22"/>
            <w:szCs w:val="22"/>
          </w:rPr>
          <w:t xml:space="preserve">Besluit van het college van burgemeester en wethouders van de gemeente Lingewaard houdende regels </w:t>
        </w:r>
        <w:proofErr w:type="gramStart"/>
        <w:r w:rsidRPr="00266139">
          <w:rPr>
            <w:rStyle w:val="Hyperlink"/>
            <w:rFonts w:asciiTheme="minorHAnsi" w:hAnsiTheme="minorHAnsi"/>
            <w:sz w:val="22"/>
            <w:szCs w:val="22"/>
          </w:rPr>
          <w:t>omtrent</w:t>
        </w:r>
        <w:proofErr w:type="gramEnd"/>
        <w:r w:rsidRPr="00266139">
          <w:rPr>
            <w:rStyle w:val="Hyperlink"/>
            <w:rFonts w:asciiTheme="minorHAnsi" w:hAnsiTheme="minorHAnsi"/>
            <w:sz w:val="22"/>
            <w:szCs w:val="22"/>
          </w:rPr>
          <w:t xml:space="preserve"> kabels en leidingen Handboek kabels en leidingen Lingewaard</w:t>
        </w:r>
      </w:hyperlink>
    </w:p>
    <w:p w:rsidR="000627F2" w:rsidP="000627F2" w:rsidRDefault="000627F2" w14:paraId="31EF3CD4" w14:textId="77777777">
      <w:pPr>
        <w:spacing w:line="200" w:lineRule="exact"/>
        <w:rPr>
          <w:rFonts w:eastAsia="Times New Roman" w:asciiTheme="minorHAnsi" w:hAnsiTheme="minorHAnsi"/>
        </w:rPr>
      </w:pPr>
    </w:p>
    <w:p w:rsidRPr="00C561CD" w:rsidR="000627F2" w:rsidP="00900C73" w:rsidRDefault="00727DCA" w14:paraId="2FFDB50E" w14:textId="251924E6">
      <w:pPr>
        <w:pStyle w:val="Kop3"/>
        <w:rPr>
          <w:rFonts w:asciiTheme="minorHAnsi" w:hAnsiTheme="minorHAnsi"/>
        </w:rPr>
      </w:pPr>
      <w:bookmarkStart w:name="_Toc213339289" w:id="43"/>
      <w:r w:rsidRPr="00C561CD">
        <w:rPr>
          <w:rFonts w:asciiTheme="minorHAnsi" w:hAnsiTheme="minorHAnsi"/>
        </w:rPr>
        <w:t>3.2</w:t>
      </w:r>
      <w:r w:rsidRPr="00C561CD" w:rsidR="000627F2">
        <w:rPr>
          <w:rFonts w:asciiTheme="minorHAnsi" w:hAnsiTheme="minorHAnsi"/>
        </w:rPr>
        <w:t>.2</w:t>
      </w:r>
      <w:r w:rsidRPr="00C561CD" w:rsidR="000627F2">
        <w:rPr>
          <w:rFonts w:asciiTheme="minorHAnsi" w:hAnsiTheme="minorHAnsi"/>
        </w:rPr>
        <w:tab/>
      </w:r>
      <w:r w:rsidRPr="00C561CD" w:rsidR="000627F2">
        <w:rPr>
          <w:rFonts w:asciiTheme="minorHAnsi" w:hAnsiTheme="minorHAnsi"/>
        </w:rPr>
        <w:t>Eisen en uitvoering las- en lichtmastgaten</w:t>
      </w:r>
      <w:bookmarkEnd w:id="43"/>
    </w:p>
    <w:p w:rsidRPr="00C561CD" w:rsidR="000627F2" w:rsidP="000627F2" w:rsidRDefault="000627F2" w14:paraId="3317A7DD" w14:textId="77777777">
      <w:pPr>
        <w:rPr>
          <w:rFonts w:eastAsia="Times New Roman" w:asciiTheme="minorHAnsi" w:hAnsiTheme="minorHAnsi"/>
          <w:sz w:val="22"/>
          <w:szCs w:val="22"/>
        </w:rPr>
      </w:pPr>
    </w:p>
    <w:p w:rsidRPr="00C561CD" w:rsidR="000627F2" w:rsidP="00900C73" w:rsidRDefault="00727DCA" w14:paraId="2D8F9198" w14:textId="1D1A60A2">
      <w:pPr>
        <w:pStyle w:val="Kop4"/>
        <w:rPr>
          <w:rFonts w:asciiTheme="minorHAnsi" w:hAnsiTheme="minorHAnsi"/>
        </w:rPr>
      </w:pPr>
      <w:r w:rsidRPr="00C561CD">
        <w:rPr>
          <w:rFonts w:asciiTheme="minorHAnsi" w:hAnsiTheme="minorHAnsi"/>
        </w:rPr>
        <w:t>3.2</w:t>
      </w:r>
      <w:r w:rsidRPr="00C561CD" w:rsidR="000627F2">
        <w:rPr>
          <w:rFonts w:asciiTheme="minorHAnsi" w:hAnsiTheme="minorHAnsi"/>
        </w:rPr>
        <w:t>.2.</w:t>
      </w:r>
      <w:r w:rsidRPr="00C561CD">
        <w:rPr>
          <w:rFonts w:asciiTheme="minorHAnsi" w:hAnsiTheme="minorHAnsi"/>
        </w:rPr>
        <w:t>1</w:t>
      </w:r>
      <w:r w:rsidRPr="00C561CD" w:rsidR="000627F2">
        <w:rPr>
          <w:rFonts w:asciiTheme="minorHAnsi" w:hAnsiTheme="minorHAnsi"/>
        </w:rPr>
        <w:t xml:space="preserve"> Las- en lichtmastgaten</w:t>
      </w:r>
    </w:p>
    <w:p w:rsidRPr="00C561CD" w:rsidR="000627F2" w:rsidP="000627F2" w:rsidRDefault="000627F2" w14:paraId="2F8D7696" w14:textId="77777777">
      <w:pPr>
        <w:rPr>
          <w:rFonts w:eastAsia="Times New Roman" w:asciiTheme="minorHAnsi" w:hAnsiTheme="minorHAnsi"/>
          <w:sz w:val="22"/>
          <w:szCs w:val="22"/>
        </w:rPr>
      </w:pPr>
      <w:r w:rsidRPr="00C561CD">
        <w:rPr>
          <w:rFonts w:asciiTheme="minorHAnsi" w:hAnsiTheme="minorHAnsi"/>
          <w:sz w:val="22"/>
          <w:szCs w:val="22"/>
        </w:rPr>
        <w:t>De onderdelen van deze paragraaf zijn een aanvulling op het “Handboek Ondergrondse Infrastructuur”.</w:t>
      </w:r>
    </w:p>
    <w:p w:rsidRPr="00C561CD" w:rsidR="000627F2" w:rsidP="00BC2A9D" w:rsidRDefault="000627F2" w14:paraId="610B1BDA" w14:textId="62D5A1B8">
      <w:pPr>
        <w:numPr>
          <w:ilvl w:val="0"/>
          <w:numId w:val="43"/>
        </w:numPr>
        <w:tabs>
          <w:tab w:val="left" w:pos="840"/>
        </w:tabs>
        <w:ind w:left="840" w:right="1200" w:hanging="361"/>
        <w:rPr>
          <w:rFonts w:asciiTheme="minorHAnsi" w:hAnsiTheme="minorHAnsi"/>
          <w:sz w:val="22"/>
          <w:szCs w:val="22"/>
        </w:rPr>
      </w:pPr>
      <w:r w:rsidRPr="00C561CD">
        <w:rPr>
          <w:rFonts w:asciiTheme="minorHAnsi" w:hAnsiTheme="minorHAnsi"/>
          <w:sz w:val="22"/>
          <w:szCs w:val="22"/>
        </w:rPr>
        <w:t>Onder las- en lichtmastgaten wordt verstaan het graven en dichten van een las- of lichtmastgat voor het maken van een aansluiting en of</w:t>
      </w:r>
      <w:r w:rsidR="004524CF">
        <w:rPr>
          <w:rFonts w:asciiTheme="minorHAnsi" w:hAnsiTheme="minorHAnsi"/>
          <w:sz w:val="22"/>
          <w:szCs w:val="22"/>
        </w:rPr>
        <w:t xml:space="preserve"> het plaatsen van een lichtmast;</w:t>
      </w:r>
    </w:p>
    <w:p w:rsidRPr="00C561CD" w:rsidR="000627F2" w:rsidP="00BC2A9D" w:rsidRDefault="000627F2" w14:paraId="02385F5A" w14:textId="580C8383">
      <w:pPr>
        <w:numPr>
          <w:ilvl w:val="0"/>
          <w:numId w:val="43"/>
        </w:numPr>
        <w:tabs>
          <w:tab w:val="left" w:pos="840"/>
        </w:tabs>
        <w:ind w:left="840" w:right="1320" w:hanging="361"/>
        <w:rPr>
          <w:rFonts w:asciiTheme="minorHAnsi" w:hAnsiTheme="minorHAnsi"/>
          <w:sz w:val="22"/>
          <w:szCs w:val="22"/>
        </w:rPr>
      </w:pPr>
      <w:r w:rsidRPr="00C561CD">
        <w:rPr>
          <w:rFonts w:asciiTheme="minorHAnsi" w:hAnsiTheme="minorHAnsi"/>
          <w:sz w:val="22"/>
          <w:szCs w:val="22"/>
        </w:rPr>
        <w:t>Las- en lichtmastgaten mogen alleen worden gegraven op aangewezen tracés en moeten minimaal 1,5 meter uit de bomen worden gegraven (kant sleuf - kant boom) en uit het hart van de rioleringsleid</w:t>
      </w:r>
      <w:r w:rsidR="004524CF">
        <w:rPr>
          <w:rFonts w:asciiTheme="minorHAnsi" w:hAnsiTheme="minorHAnsi"/>
          <w:sz w:val="22"/>
          <w:szCs w:val="22"/>
        </w:rPr>
        <w:t>ingen (kant sleuf - hart riool);</w:t>
      </w:r>
    </w:p>
    <w:p w:rsidRPr="00C561CD" w:rsidR="000627F2" w:rsidP="00BC2A9D" w:rsidRDefault="000627F2" w14:paraId="47AEBB6A" w14:textId="3B51639B">
      <w:pPr>
        <w:numPr>
          <w:ilvl w:val="0"/>
          <w:numId w:val="43"/>
        </w:numPr>
        <w:tabs>
          <w:tab w:val="left" w:pos="840"/>
        </w:tabs>
        <w:ind w:left="840" w:hanging="361"/>
        <w:rPr>
          <w:rFonts w:asciiTheme="minorHAnsi" w:hAnsiTheme="minorHAnsi"/>
          <w:sz w:val="22"/>
          <w:szCs w:val="22"/>
        </w:rPr>
      </w:pPr>
      <w:r w:rsidRPr="00C561CD">
        <w:rPr>
          <w:rFonts w:asciiTheme="minorHAnsi" w:hAnsiTheme="minorHAnsi"/>
          <w:sz w:val="22"/>
          <w:szCs w:val="22"/>
        </w:rPr>
        <w:t xml:space="preserve">Boomwortels mogen niet </w:t>
      </w:r>
      <w:r w:rsidR="004524CF">
        <w:rPr>
          <w:rFonts w:asciiTheme="minorHAnsi" w:hAnsiTheme="minorHAnsi"/>
          <w:sz w:val="22"/>
          <w:szCs w:val="22"/>
        </w:rPr>
        <w:t>worden verwijderd of beschadigd;</w:t>
      </w:r>
    </w:p>
    <w:p w:rsidRPr="00C561CD" w:rsidR="000627F2" w:rsidP="00BC2A9D" w:rsidRDefault="000627F2" w14:paraId="1558A270" w14:textId="7675E4D3">
      <w:pPr>
        <w:numPr>
          <w:ilvl w:val="0"/>
          <w:numId w:val="43"/>
        </w:numPr>
        <w:tabs>
          <w:tab w:val="left" w:pos="840"/>
        </w:tabs>
        <w:ind w:left="840" w:right="1520" w:hanging="361"/>
        <w:rPr>
          <w:rFonts w:asciiTheme="minorHAnsi" w:hAnsiTheme="minorHAnsi"/>
          <w:sz w:val="22"/>
          <w:szCs w:val="22"/>
        </w:rPr>
      </w:pPr>
      <w:r w:rsidRPr="00C561CD">
        <w:rPr>
          <w:rFonts w:asciiTheme="minorHAnsi" w:hAnsiTheme="minorHAnsi"/>
          <w:sz w:val="22"/>
          <w:szCs w:val="22"/>
        </w:rPr>
        <w:t>Las- en lichtmastgaten dienen in laagdikten van 0,30 meter te worden gedicht en daarna mechanisch te worden verdicht. Geen puin etc. terugstorten in de gaten. Zo nodig schoonzand aanvoeren, echter altijd in overleg met de directie. Uitvoering na meerwerk opdracht. De indringingsweerstand na aanvulling overeenkomstig hoofdstuk</w:t>
      </w:r>
      <w:r w:rsidR="004524CF">
        <w:rPr>
          <w:rFonts w:asciiTheme="minorHAnsi" w:hAnsiTheme="minorHAnsi"/>
          <w:sz w:val="22"/>
          <w:szCs w:val="22"/>
        </w:rPr>
        <w:t xml:space="preserve"> 24.02.05 van de Standaard 20</w:t>
      </w:r>
      <w:r w:rsidR="00441C2A">
        <w:rPr>
          <w:rFonts w:asciiTheme="minorHAnsi" w:hAnsiTheme="minorHAnsi"/>
          <w:sz w:val="22"/>
          <w:szCs w:val="22"/>
        </w:rPr>
        <w:t>2</w:t>
      </w:r>
      <w:r w:rsidR="006A4EF2">
        <w:rPr>
          <w:rFonts w:asciiTheme="minorHAnsi" w:hAnsiTheme="minorHAnsi"/>
          <w:sz w:val="22"/>
          <w:szCs w:val="22"/>
        </w:rPr>
        <w:t>3</w:t>
      </w:r>
      <w:r w:rsidR="004524CF">
        <w:rPr>
          <w:rFonts w:asciiTheme="minorHAnsi" w:hAnsiTheme="minorHAnsi"/>
          <w:sz w:val="22"/>
          <w:szCs w:val="22"/>
        </w:rPr>
        <w:t>;</w:t>
      </w:r>
    </w:p>
    <w:p w:rsidRPr="00C561CD" w:rsidR="000627F2" w:rsidP="00BC2A9D" w:rsidRDefault="000627F2" w14:paraId="045C4D67" w14:textId="69A00DF9">
      <w:pPr>
        <w:numPr>
          <w:ilvl w:val="0"/>
          <w:numId w:val="43"/>
        </w:numPr>
        <w:tabs>
          <w:tab w:val="left" w:pos="840"/>
        </w:tabs>
        <w:ind w:left="840" w:right="1620" w:hanging="361"/>
        <w:rPr>
          <w:rFonts w:asciiTheme="minorHAnsi" w:hAnsiTheme="minorHAnsi"/>
          <w:sz w:val="22"/>
          <w:szCs w:val="22"/>
        </w:rPr>
      </w:pPr>
      <w:r w:rsidRPr="00C561CD">
        <w:rPr>
          <w:rFonts w:asciiTheme="minorHAnsi" w:hAnsiTheme="minorHAnsi"/>
          <w:sz w:val="22"/>
          <w:szCs w:val="22"/>
        </w:rPr>
        <w:t>Las- en lichtmastgaten moeten zijn gedicht en afgewerkt voor het einde van de werktijd van de betreffende dag van ontgraving. Tenzij de plaats voor</w:t>
      </w:r>
      <w:r w:rsidR="004524CF">
        <w:rPr>
          <w:rFonts w:asciiTheme="minorHAnsi" w:hAnsiTheme="minorHAnsi"/>
          <w:sz w:val="22"/>
          <w:szCs w:val="22"/>
        </w:rPr>
        <w:t>zien is van een goede afzetting;</w:t>
      </w:r>
    </w:p>
    <w:p w:rsidRPr="00C561CD" w:rsidR="000627F2" w:rsidP="00BC2A9D" w:rsidRDefault="000627F2" w14:paraId="64120A0F" w14:textId="4F0ED227">
      <w:pPr>
        <w:numPr>
          <w:ilvl w:val="0"/>
          <w:numId w:val="43"/>
        </w:numPr>
        <w:tabs>
          <w:tab w:val="left" w:pos="840"/>
        </w:tabs>
        <w:ind w:left="840" w:hanging="361"/>
        <w:rPr>
          <w:rFonts w:asciiTheme="minorHAnsi" w:hAnsiTheme="minorHAnsi"/>
          <w:sz w:val="22"/>
          <w:szCs w:val="22"/>
        </w:rPr>
      </w:pPr>
      <w:r w:rsidRPr="00C561CD">
        <w:rPr>
          <w:rFonts w:asciiTheme="minorHAnsi" w:hAnsiTheme="minorHAnsi"/>
          <w:sz w:val="22"/>
          <w:szCs w:val="22"/>
        </w:rPr>
        <w:t>Voorafgaand aan mechanische graafwerk dient de opdrachtnemer alle kabels en leidingen in de onmiddellijke nabijheid van het tracé te lok</w:t>
      </w:r>
      <w:r w:rsidR="004524CF">
        <w:rPr>
          <w:rFonts w:asciiTheme="minorHAnsi" w:hAnsiTheme="minorHAnsi"/>
          <w:sz w:val="22"/>
          <w:szCs w:val="22"/>
        </w:rPr>
        <w:t>aliseren;</w:t>
      </w:r>
    </w:p>
    <w:p w:rsidRPr="00C561CD" w:rsidR="000627F2" w:rsidP="00BC2A9D" w:rsidRDefault="000627F2" w14:paraId="2318D0A5" w14:textId="529D8E52">
      <w:pPr>
        <w:numPr>
          <w:ilvl w:val="0"/>
          <w:numId w:val="44"/>
        </w:numPr>
        <w:tabs>
          <w:tab w:val="left" w:pos="840"/>
        </w:tabs>
        <w:ind w:left="840" w:right="1200" w:hanging="361"/>
        <w:rPr>
          <w:rFonts w:asciiTheme="minorHAnsi" w:hAnsiTheme="minorHAnsi"/>
          <w:sz w:val="22"/>
          <w:szCs w:val="22"/>
        </w:rPr>
      </w:pPr>
      <w:r w:rsidRPr="00C561CD">
        <w:rPr>
          <w:rFonts w:asciiTheme="minorHAnsi" w:hAnsiTheme="minorHAnsi"/>
          <w:sz w:val="22"/>
          <w:szCs w:val="22"/>
        </w:rPr>
        <w:t>In samenhang met lid e) moet de opdrachtnemer tenminste drie (3) werkdagen voor aanvang van werkzaamheden, die van invloed kunnen zijn op in de grond aanwezige kabels en leidingen, melding doen bij het kadaster en betrokken leiding beheerders in de re</w:t>
      </w:r>
      <w:r w:rsidR="004524CF">
        <w:rPr>
          <w:rFonts w:asciiTheme="minorHAnsi" w:hAnsiTheme="minorHAnsi"/>
          <w:sz w:val="22"/>
          <w:szCs w:val="22"/>
        </w:rPr>
        <w:t>gio van de locatie van het werk;</w:t>
      </w:r>
    </w:p>
    <w:p w:rsidRPr="00C561CD" w:rsidR="000627F2" w:rsidP="00BC2A9D" w:rsidRDefault="000627F2" w14:paraId="0A0912B3" w14:textId="70CF9358">
      <w:pPr>
        <w:numPr>
          <w:ilvl w:val="0"/>
          <w:numId w:val="44"/>
        </w:numPr>
        <w:tabs>
          <w:tab w:val="left" w:pos="840"/>
        </w:tabs>
        <w:ind w:left="840" w:right="1520" w:hanging="361"/>
        <w:rPr>
          <w:rFonts w:asciiTheme="minorHAnsi" w:hAnsiTheme="minorHAnsi"/>
          <w:sz w:val="22"/>
          <w:szCs w:val="22"/>
        </w:rPr>
      </w:pPr>
      <w:r w:rsidRPr="00C561CD">
        <w:rPr>
          <w:rFonts w:asciiTheme="minorHAnsi" w:hAnsiTheme="minorHAnsi"/>
          <w:sz w:val="22"/>
          <w:szCs w:val="22"/>
        </w:rPr>
        <w:t xml:space="preserve">De opdrachtnemer laat zich door de leidingbeheerders inlichten </w:t>
      </w:r>
      <w:proofErr w:type="gramStart"/>
      <w:r w:rsidRPr="00C561CD">
        <w:rPr>
          <w:rFonts w:asciiTheme="minorHAnsi" w:hAnsiTheme="minorHAnsi"/>
          <w:sz w:val="22"/>
          <w:szCs w:val="22"/>
        </w:rPr>
        <w:t>omtrent</w:t>
      </w:r>
      <w:proofErr w:type="gramEnd"/>
      <w:r w:rsidRPr="00C561CD">
        <w:rPr>
          <w:rFonts w:asciiTheme="minorHAnsi" w:hAnsiTheme="minorHAnsi"/>
          <w:sz w:val="22"/>
          <w:szCs w:val="22"/>
        </w:rPr>
        <w:t xml:space="preserve"> de juiste ligging van de zich in of nabij het werk en het werkterrein bevindende kabel en leidingen en stelt v</w:t>
      </w:r>
      <w:r w:rsidR="004524CF">
        <w:rPr>
          <w:rFonts w:asciiTheme="minorHAnsi" w:hAnsiTheme="minorHAnsi"/>
          <w:sz w:val="22"/>
          <w:szCs w:val="22"/>
        </w:rPr>
        <w:t>ast wat daarmee moet geschieden;</w:t>
      </w:r>
    </w:p>
    <w:p w:rsidRPr="00C561CD" w:rsidR="000627F2" w:rsidP="00BC2A9D" w:rsidRDefault="000627F2" w14:paraId="191F1ED1" w14:textId="1159E086">
      <w:pPr>
        <w:numPr>
          <w:ilvl w:val="0"/>
          <w:numId w:val="44"/>
        </w:numPr>
        <w:tabs>
          <w:tab w:val="left" w:pos="840"/>
        </w:tabs>
        <w:ind w:left="840" w:right="1480" w:hanging="361"/>
        <w:rPr>
          <w:rFonts w:asciiTheme="minorHAnsi" w:hAnsiTheme="minorHAnsi"/>
          <w:sz w:val="22"/>
          <w:szCs w:val="22"/>
        </w:rPr>
      </w:pPr>
      <w:r w:rsidRPr="00C561CD">
        <w:rPr>
          <w:rFonts w:asciiTheme="minorHAnsi" w:hAnsiTheme="minorHAnsi"/>
          <w:sz w:val="22"/>
          <w:szCs w:val="22"/>
        </w:rPr>
        <w:t>Voordat met de uitvoering van een onderdeel van het werk wordt begonnen, moet de opdrachtnemer aan de hand van de hem ter beschikking staande gegevens instructies geven aan zijn uitvoerende en machine bedienend personeel, onderaannemers en verhuurders van aann</w:t>
      </w:r>
      <w:r w:rsidR="004524CF">
        <w:rPr>
          <w:rFonts w:asciiTheme="minorHAnsi" w:hAnsiTheme="minorHAnsi"/>
          <w:sz w:val="22"/>
          <w:szCs w:val="22"/>
        </w:rPr>
        <w:t>emersmaterieel inbegrepen;</w:t>
      </w:r>
    </w:p>
    <w:p w:rsidRPr="00C561CD" w:rsidR="000627F2" w:rsidP="00BC2A9D" w:rsidRDefault="000627F2" w14:paraId="59EDFDD5" w14:textId="37FDC835">
      <w:pPr>
        <w:numPr>
          <w:ilvl w:val="0"/>
          <w:numId w:val="44"/>
        </w:numPr>
        <w:tabs>
          <w:tab w:val="left" w:pos="840"/>
        </w:tabs>
        <w:ind w:left="840" w:right="1980" w:hanging="361"/>
        <w:rPr>
          <w:rFonts w:asciiTheme="minorHAnsi" w:hAnsiTheme="minorHAnsi"/>
          <w:sz w:val="22"/>
          <w:szCs w:val="22"/>
        </w:rPr>
      </w:pPr>
      <w:r w:rsidRPr="00C561CD">
        <w:rPr>
          <w:rFonts w:asciiTheme="minorHAnsi" w:hAnsiTheme="minorHAnsi"/>
          <w:sz w:val="22"/>
          <w:szCs w:val="22"/>
        </w:rPr>
        <w:t>Tijdens de uitvoering van het werk neemt de opdrachtnemer zodanige maatregelen dat de brandkranen, afsluiters en dergelijke</w:t>
      </w:r>
      <w:r w:rsidR="004524CF">
        <w:rPr>
          <w:rFonts w:asciiTheme="minorHAnsi" w:hAnsiTheme="minorHAnsi"/>
          <w:sz w:val="22"/>
          <w:szCs w:val="22"/>
        </w:rPr>
        <w:t xml:space="preserve"> te allen tijde bereikbaar zijn;</w:t>
      </w:r>
    </w:p>
    <w:p w:rsidRPr="00F86371" w:rsidR="000627F2" w:rsidP="00BC2A9D" w:rsidRDefault="000627F2" w14:paraId="34F02CD9" w14:textId="19C3DFFB">
      <w:pPr>
        <w:numPr>
          <w:ilvl w:val="0"/>
          <w:numId w:val="44"/>
        </w:numPr>
        <w:tabs>
          <w:tab w:val="left" w:pos="840"/>
        </w:tabs>
        <w:ind w:left="840" w:right="1820" w:hanging="361"/>
        <w:rPr>
          <w:rFonts w:asciiTheme="minorHAnsi" w:hAnsiTheme="minorHAnsi"/>
          <w:sz w:val="22"/>
          <w:szCs w:val="22"/>
        </w:rPr>
      </w:pPr>
      <w:proofErr w:type="gramStart"/>
      <w:r w:rsidRPr="00C561CD">
        <w:rPr>
          <w:rFonts w:asciiTheme="minorHAnsi" w:hAnsiTheme="minorHAnsi"/>
          <w:sz w:val="22"/>
          <w:szCs w:val="22"/>
        </w:rPr>
        <w:t>Indien</w:t>
      </w:r>
      <w:proofErr w:type="gramEnd"/>
      <w:r w:rsidRPr="00C561CD">
        <w:rPr>
          <w:rFonts w:asciiTheme="minorHAnsi" w:hAnsiTheme="minorHAnsi"/>
          <w:sz w:val="22"/>
          <w:szCs w:val="22"/>
        </w:rPr>
        <w:t xml:space="preserve"> de opdrachtnemer ondergrondse kabels of leidingen beschadigt, moet hij hiervan onmiddellijk melding maken aan de directie en aan het meldadres/ de meldadressen van de betrokken leidingbeheerders.</w:t>
      </w:r>
    </w:p>
    <w:p w:rsidR="00AA786A" w:rsidP="003D2AC8" w:rsidRDefault="00AA786A" w14:paraId="6F92EF6F" w14:textId="77777777">
      <w:pPr>
        <w:pStyle w:val="Kop3"/>
        <w:ind w:left="0" w:firstLine="0"/>
        <w:rPr>
          <w:rFonts w:asciiTheme="minorHAnsi" w:hAnsiTheme="minorHAnsi"/>
        </w:rPr>
      </w:pPr>
    </w:p>
    <w:p w:rsidRPr="00C561CD" w:rsidR="000627F2" w:rsidP="00900C73" w:rsidRDefault="000627F2" w14:paraId="7CF55E7D" w14:textId="20F4EF74">
      <w:pPr>
        <w:pStyle w:val="Kop3"/>
        <w:rPr>
          <w:rFonts w:asciiTheme="minorHAnsi" w:hAnsiTheme="minorHAnsi"/>
        </w:rPr>
      </w:pPr>
      <w:bookmarkStart w:name="_Toc213339290" w:id="44"/>
      <w:r w:rsidRPr="00C561CD">
        <w:rPr>
          <w:rFonts w:asciiTheme="minorHAnsi" w:hAnsiTheme="minorHAnsi"/>
        </w:rPr>
        <w:t>3.2</w:t>
      </w:r>
      <w:r w:rsidRPr="00C561CD" w:rsidR="00727DCA">
        <w:rPr>
          <w:rFonts w:asciiTheme="minorHAnsi" w:hAnsiTheme="minorHAnsi"/>
        </w:rPr>
        <w:t>.3</w:t>
      </w:r>
      <w:r w:rsidRPr="00C561CD">
        <w:rPr>
          <w:rFonts w:eastAsia="Times New Roman" w:asciiTheme="minorHAnsi" w:hAnsiTheme="minorHAnsi"/>
        </w:rPr>
        <w:tab/>
      </w:r>
      <w:r w:rsidRPr="00C561CD">
        <w:rPr>
          <w:rFonts w:asciiTheme="minorHAnsi" w:hAnsiTheme="minorHAnsi"/>
        </w:rPr>
        <w:t>Meet- en verrekenmethoden grondwerk</w:t>
      </w:r>
      <w:bookmarkEnd w:id="44"/>
    </w:p>
    <w:p w:rsidRPr="00C561CD" w:rsidR="000627F2" w:rsidP="000627F2" w:rsidRDefault="000627F2" w14:paraId="6C36E38F" w14:textId="77777777">
      <w:pPr>
        <w:rPr>
          <w:rFonts w:eastAsia="Times New Roman" w:asciiTheme="minorHAnsi" w:hAnsiTheme="minorHAnsi"/>
          <w:sz w:val="22"/>
          <w:szCs w:val="22"/>
        </w:rPr>
      </w:pPr>
    </w:p>
    <w:p w:rsidRPr="00C561CD" w:rsidR="000627F2" w:rsidP="00900C73" w:rsidRDefault="00727DCA" w14:paraId="10C4D26C" w14:textId="7ECB14A8">
      <w:pPr>
        <w:pStyle w:val="Kop4"/>
        <w:rPr>
          <w:rFonts w:asciiTheme="minorHAnsi" w:hAnsiTheme="minorHAnsi"/>
        </w:rPr>
      </w:pPr>
      <w:r w:rsidRPr="00C561CD">
        <w:rPr>
          <w:rFonts w:asciiTheme="minorHAnsi" w:hAnsiTheme="minorHAnsi"/>
        </w:rPr>
        <w:t>3.2.3.1</w:t>
      </w:r>
      <w:r w:rsidRPr="00C561CD" w:rsidR="000627F2">
        <w:rPr>
          <w:rFonts w:asciiTheme="minorHAnsi" w:hAnsiTheme="minorHAnsi"/>
        </w:rPr>
        <w:t xml:space="preserve"> Grondwerk</w:t>
      </w:r>
    </w:p>
    <w:p w:rsidRPr="00C561CD" w:rsidR="000627F2" w:rsidP="000627F2" w:rsidRDefault="000627F2" w14:paraId="69C93B3E" w14:textId="77777777">
      <w:pPr>
        <w:rPr>
          <w:rFonts w:eastAsia="Times New Roman" w:asciiTheme="minorHAnsi" w:hAnsiTheme="minorHAnsi"/>
          <w:sz w:val="22"/>
          <w:szCs w:val="22"/>
        </w:rPr>
      </w:pPr>
    </w:p>
    <w:p w:rsidRPr="00C561CD" w:rsidR="000627F2" w:rsidP="004524CF" w:rsidRDefault="000627F2" w14:paraId="67F2BAB3" w14:textId="77777777">
      <w:pPr>
        <w:tabs>
          <w:tab w:val="left" w:pos="840"/>
        </w:tabs>
        <w:ind w:right="2100"/>
        <w:rPr>
          <w:rFonts w:asciiTheme="minorHAnsi" w:hAnsiTheme="minorHAnsi"/>
          <w:sz w:val="22"/>
          <w:szCs w:val="22"/>
        </w:rPr>
      </w:pPr>
      <w:r w:rsidRPr="00C561CD">
        <w:rPr>
          <w:rFonts w:asciiTheme="minorHAnsi" w:hAnsiTheme="minorHAnsi"/>
          <w:sz w:val="22"/>
          <w:szCs w:val="22"/>
        </w:rPr>
        <w:t>Alle werkzaamheden volgend uit de gestelde eisen in dit hoofdstuk worden geacht te zijn inbegrepen in de besteksposten, tenzij anders is aangegeven.</w:t>
      </w:r>
    </w:p>
    <w:p w:rsidRPr="00C561CD" w:rsidR="000627F2" w:rsidP="000627F2" w:rsidRDefault="000627F2" w14:paraId="73E0127D" w14:textId="77777777">
      <w:pPr>
        <w:spacing w:line="245" w:lineRule="exact"/>
        <w:rPr>
          <w:rFonts w:eastAsia="Times New Roman" w:asciiTheme="minorHAnsi" w:hAnsiTheme="minorHAnsi"/>
        </w:rPr>
      </w:pPr>
    </w:p>
    <w:p w:rsidRPr="00C561CD" w:rsidR="000627F2" w:rsidP="00900C73" w:rsidRDefault="000627F2" w14:paraId="76323EDE" w14:textId="07B3D52C">
      <w:pPr>
        <w:pStyle w:val="Kop2"/>
        <w:rPr>
          <w:rFonts w:asciiTheme="minorHAnsi" w:hAnsiTheme="minorHAnsi"/>
          <w:sz w:val="25"/>
        </w:rPr>
      </w:pPr>
      <w:bookmarkStart w:name="_Toc213339291" w:id="45"/>
      <w:r w:rsidRPr="00C561CD">
        <w:rPr>
          <w:rFonts w:asciiTheme="minorHAnsi" w:hAnsiTheme="minorHAnsi"/>
        </w:rPr>
        <w:t>3.</w:t>
      </w:r>
      <w:r w:rsidRPr="00C561CD" w:rsidR="00727DCA">
        <w:rPr>
          <w:rFonts w:asciiTheme="minorHAnsi" w:hAnsiTheme="minorHAnsi"/>
        </w:rPr>
        <w:t>3</w:t>
      </w:r>
      <w:r w:rsidRPr="00C561CD">
        <w:rPr>
          <w:rFonts w:eastAsia="Times New Roman" w:asciiTheme="minorHAnsi" w:hAnsiTheme="minorHAnsi"/>
        </w:rPr>
        <w:tab/>
      </w:r>
      <w:r w:rsidRPr="00C561CD">
        <w:rPr>
          <w:rFonts w:asciiTheme="minorHAnsi" w:hAnsiTheme="minorHAnsi"/>
        </w:rPr>
        <w:t>Technische bepalingen bestratingen</w:t>
      </w:r>
      <w:bookmarkEnd w:id="45"/>
    </w:p>
    <w:p w:rsidRPr="00C561CD" w:rsidR="000627F2" w:rsidP="000627F2" w:rsidRDefault="000627F2" w14:paraId="00A2B56D" w14:textId="77777777">
      <w:pPr>
        <w:spacing w:line="201" w:lineRule="exact"/>
        <w:rPr>
          <w:rFonts w:eastAsia="Times New Roman" w:asciiTheme="minorHAnsi" w:hAnsiTheme="minorHAnsi"/>
        </w:rPr>
      </w:pPr>
    </w:p>
    <w:p w:rsidRPr="00C561CD" w:rsidR="000627F2" w:rsidP="00900C73" w:rsidRDefault="00727DCA" w14:paraId="7D16C3ED" w14:textId="64D3799A">
      <w:pPr>
        <w:pStyle w:val="Kop3"/>
        <w:rPr>
          <w:rFonts w:asciiTheme="minorHAnsi" w:hAnsiTheme="minorHAnsi"/>
        </w:rPr>
      </w:pPr>
      <w:bookmarkStart w:name="_Toc213339292" w:id="46"/>
      <w:r w:rsidRPr="00C561CD">
        <w:rPr>
          <w:rFonts w:asciiTheme="minorHAnsi" w:hAnsiTheme="minorHAnsi"/>
        </w:rPr>
        <w:t>3.3.1</w:t>
      </w:r>
      <w:r w:rsidRPr="00C561CD" w:rsidR="000627F2">
        <w:rPr>
          <w:rFonts w:asciiTheme="minorHAnsi" w:hAnsiTheme="minorHAnsi"/>
        </w:rPr>
        <w:t xml:space="preserve"> Informatieoverdracht straatwerk</w:t>
      </w:r>
      <w:bookmarkEnd w:id="46"/>
    </w:p>
    <w:p w:rsidRPr="00C561CD" w:rsidR="000627F2" w:rsidP="000627F2" w:rsidRDefault="000627F2" w14:paraId="6D67572D" w14:textId="77777777">
      <w:pPr>
        <w:rPr>
          <w:rFonts w:eastAsia="Times New Roman" w:asciiTheme="minorHAnsi" w:hAnsiTheme="minorHAnsi" w:cstheme="minorHAnsi"/>
          <w:sz w:val="22"/>
          <w:szCs w:val="22"/>
        </w:rPr>
      </w:pPr>
    </w:p>
    <w:p w:rsidRPr="00C561CD" w:rsidR="000627F2" w:rsidP="00900C73" w:rsidRDefault="00727DCA" w14:paraId="30885D4C" w14:textId="52633035">
      <w:pPr>
        <w:pStyle w:val="Kop4"/>
        <w:rPr>
          <w:rFonts w:asciiTheme="minorHAnsi" w:hAnsiTheme="minorHAnsi"/>
        </w:rPr>
      </w:pPr>
      <w:r w:rsidRPr="00C561CD">
        <w:rPr>
          <w:rFonts w:asciiTheme="minorHAnsi" w:hAnsiTheme="minorHAnsi"/>
        </w:rPr>
        <w:t>3.3.1.1</w:t>
      </w:r>
      <w:r w:rsidRPr="00C561CD" w:rsidR="000627F2">
        <w:rPr>
          <w:rFonts w:eastAsia="Times New Roman" w:asciiTheme="minorHAnsi" w:hAnsiTheme="minorHAnsi"/>
        </w:rPr>
        <w:tab/>
      </w:r>
      <w:r w:rsidRPr="00C561CD" w:rsidR="000627F2">
        <w:rPr>
          <w:rFonts w:asciiTheme="minorHAnsi" w:hAnsiTheme="minorHAnsi"/>
        </w:rPr>
        <w:t>Straatwerk</w:t>
      </w:r>
    </w:p>
    <w:p w:rsidRPr="00C561CD" w:rsidR="000627F2" w:rsidP="000627F2" w:rsidRDefault="000627F2" w14:paraId="7A700180" w14:textId="77777777">
      <w:pPr>
        <w:rPr>
          <w:rFonts w:eastAsia="Times New Roman" w:asciiTheme="minorHAnsi" w:hAnsiTheme="minorHAnsi" w:cstheme="minorHAnsi"/>
          <w:sz w:val="22"/>
          <w:szCs w:val="22"/>
        </w:rPr>
      </w:pPr>
    </w:p>
    <w:p w:rsidRPr="00C561CD" w:rsidR="000627F2" w:rsidP="00BC2A9D" w:rsidRDefault="000627F2" w14:paraId="35F683FC" w14:textId="7D6E75CA">
      <w:pPr>
        <w:numPr>
          <w:ilvl w:val="0"/>
          <w:numId w:val="45"/>
        </w:numPr>
        <w:tabs>
          <w:tab w:val="left" w:pos="840"/>
        </w:tabs>
        <w:ind w:left="840" w:hanging="361"/>
        <w:rPr>
          <w:rFonts w:asciiTheme="minorHAnsi" w:hAnsiTheme="minorHAnsi" w:cstheme="minorHAnsi"/>
          <w:sz w:val="22"/>
          <w:szCs w:val="22"/>
        </w:rPr>
      </w:pPr>
      <w:r w:rsidRPr="00C561CD">
        <w:rPr>
          <w:rFonts w:asciiTheme="minorHAnsi" w:hAnsiTheme="minorHAnsi" w:cstheme="minorHAnsi"/>
          <w:sz w:val="22"/>
          <w:szCs w:val="22"/>
        </w:rPr>
        <w:t>Op de dag van het opbreken van de bestrating meldt de opdrachtnemer d</w:t>
      </w:r>
      <w:r w:rsidR="004524CF">
        <w:rPr>
          <w:rFonts w:asciiTheme="minorHAnsi" w:hAnsiTheme="minorHAnsi" w:cstheme="minorHAnsi"/>
          <w:sz w:val="22"/>
          <w:szCs w:val="22"/>
        </w:rPr>
        <w:t>it aan de directie;</w:t>
      </w:r>
    </w:p>
    <w:p w:rsidRPr="00F86371" w:rsidR="000627F2" w:rsidP="00BC2A9D" w:rsidRDefault="000627F2" w14:paraId="1A838677" w14:textId="1CC71496">
      <w:pPr>
        <w:numPr>
          <w:ilvl w:val="0"/>
          <w:numId w:val="45"/>
        </w:numPr>
        <w:tabs>
          <w:tab w:val="left" w:pos="840"/>
        </w:tabs>
        <w:ind w:left="840" w:right="1200" w:hanging="361"/>
        <w:rPr>
          <w:rFonts w:asciiTheme="minorHAnsi" w:hAnsiTheme="minorHAnsi" w:cstheme="minorHAnsi"/>
          <w:sz w:val="22"/>
          <w:szCs w:val="22"/>
        </w:rPr>
      </w:pPr>
      <w:r w:rsidRPr="00C561CD">
        <w:rPr>
          <w:rFonts w:asciiTheme="minorHAnsi" w:hAnsiTheme="minorHAnsi" w:cstheme="minorHAnsi"/>
          <w:sz w:val="22"/>
          <w:szCs w:val="22"/>
        </w:rPr>
        <w:t>De opdrachtnemer dient de directie melding te doen in Moor ten behoeve van het verrichten van definitieve herstelwerkzaamheden aan straatwerk welke zijn veroorzaakt door graafwerkzaamheden. Hiervoor zijn geen meldingskosten verschuldigd.</w:t>
      </w:r>
    </w:p>
    <w:p w:rsidRPr="00C561CD" w:rsidR="000627F2" w:rsidP="00900C73" w:rsidRDefault="00727DCA" w14:paraId="669B21A4" w14:textId="3C8FFB71">
      <w:pPr>
        <w:pStyle w:val="Kop3"/>
        <w:rPr>
          <w:rFonts w:asciiTheme="minorHAnsi" w:hAnsiTheme="minorHAnsi"/>
        </w:rPr>
      </w:pPr>
      <w:bookmarkStart w:name="_Toc213339293" w:id="47"/>
      <w:r w:rsidRPr="00C561CD">
        <w:rPr>
          <w:rFonts w:asciiTheme="minorHAnsi" w:hAnsiTheme="minorHAnsi"/>
        </w:rPr>
        <w:t>3.3</w:t>
      </w:r>
      <w:r w:rsidRPr="00C561CD" w:rsidR="000627F2">
        <w:rPr>
          <w:rFonts w:asciiTheme="minorHAnsi" w:hAnsiTheme="minorHAnsi"/>
        </w:rPr>
        <w:t>.</w:t>
      </w:r>
      <w:r w:rsidRPr="00C561CD">
        <w:rPr>
          <w:rFonts w:asciiTheme="minorHAnsi" w:hAnsiTheme="minorHAnsi"/>
        </w:rPr>
        <w:t>2</w:t>
      </w:r>
      <w:r w:rsidRPr="00C561CD" w:rsidR="000627F2">
        <w:rPr>
          <w:rFonts w:asciiTheme="minorHAnsi" w:hAnsiTheme="minorHAnsi"/>
        </w:rPr>
        <w:t xml:space="preserve"> Bijbehorende verplichtingen</w:t>
      </w:r>
      <w:bookmarkEnd w:id="47"/>
    </w:p>
    <w:p w:rsidRPr="00C561CD" w:rsidR="000627F2" w:rsidP="000627F2" w:rsidRDefault="000627F2" w14:paraId="68668F48" w14:textId="77777777">
      <w:pPr>
        <w:rPr>
          <w:rFonts w:eastAsia="Times New Roman" w:asciiTheme="minorHAnsi" w:hAnsiTheme="minorHAnsi" w:cstheme="minorHAnsi"/>
          <w:sz w:val="22"/>
          <w:szCs w:val="22"/>
        </w:rPr>
      </w:pPr>
    </w:p>
    <w:p w:rsidRPr="00C561CD" w:rsidR="000627F2" w:rsidP="00900C73" w:rsidRDefault="00727DCA" w14:paraId="41939CEA" w14:textId="16ABE633">
      <w:pPr>
        <w:pStyle w:val="Kop4"/>
        <w:rPr>
          <w:rFonts w:asciiTheme="minorHAnsi" w:hAnsiTheme="minorHAnsi"/>
        </w:rPr>
      </w:pPr>
      <w:r w:rsidRPr="00C561CD">
        <w:rPr>
          <w:rFonts w:asciiTheme="minorHAnsi" w:hAnsiTheme="minorHAnsi"/>
        </w:rPr>
        <w:t>3.3.2</w:t>
      </w:r>
      <w:r w:rsidRPr="00C561CD" w:rsidR="000627F2">
        <w:rPr>
          <w:rFonts w:asciiTheme="minorHAnsi" w:hAnsiTheme="minorHAnsi"/>
        </w:rPr>
        <w:t>.1</w:t>
      </w:r>
      <w:r w:rsidRPr="00C561CD" w:rsidR="000627F2">
        <w:rPr>
          <w:rFonts w:eastAsia="Times New Roman" w:asciiTheme="minorHAnsi" w:hAnsiTheme="minorHAnsi"/>
        </w:rPr>
        <w:tab/>
      </w:r>
      <w:r w:rsidRPr="00C561CD" w:rsidR="000627F2">
        <w:rPr>
          <w:rFonts w:asciiTheme="minorHAnsi" w:hAnsiTheme="minorHAnsi"/>
        </w:rPr>
        <w:t>Algemeen</w:t>
      </w:r>
    </w:p>
    <w:p w:rsidRPr="00C561CD" w:rsidR="000627F2" w:rsidP="000627F2" w:rsidRDefault="000627F2" w14:paraId="56F79C17" w14:textId="77777777">
      <w:pPr>
        <w:rPr>
          <w:rFonts w:eastAsia="Times New Roman" w:asciiTheme="minorHAnsi" w:hAnsiTheme="minorHAnsi" w:cstheme="minorHAnsi"/>
          <w:sz w:val="22"/>
          <w:szCs w:val="22"/>
        </w:rPr>
      </w:pPr>
    </w:p>
    <w:p w:rsidRPr="00C561CD" w:rsidR="000627F2" w:rsidP="00BC2A9D" w:rsidRDefault="000627F2" w14:paraId="742C0B73" w14:textId="56EA8286">
      <w:pPr>
        <w:numPr>
          <w:ilvl w:val="0"/>
          <w:numId w:val="46"/>
        </w:numPr>
        <w:tabs>
          <w:tab w:val="left" w:pos="840"/>
        </w:tabs>
        <w:ind w:left="840" w:right="1240" w:hanging="361"/>
        <w:rPr>
          <w:rFonts w:asciiTheme="minorHAnsi" w:hAnsiTheme="minorHAnsi" w:cstheme="minorHAnsi"/>
          <w:sz w:val="22"/>
          <w:szCs w:val="22"/>
        </w:rPr>
      </w:pPr>
      <w:r w:rsidRPr="00C561CD">
        <w:rPr>
          <w:rFonts w:asciiTheme="minorHAnsi" w:hAnsiTheme="minorHAnsi" w:cstheme="minorHAnsi"/>
          <w:sz w:val="22"/>
          <w:szCs w:val="22"/>
        </w:rPr>
        <w:t xml:space="preserve">Straatwerk rondom de lichtmasten dient hersteld te worden met de uitgekomen materialen. </w:t>
      </w:r>
      <w:proofErr w:type="gramStart"/>
      <w:r w:rsidRPr="00C561CD">
        <w:rPr>
          <w:rFonts w:asciiTheme="minorHAnsi" w:hAnsiTheme="minorHAnsi" w:cstheme="minorHAnsi"/>
          <w:sz w:val="22"/>
          <w:szCs w:val="22"/>
        </w:rPr>
        <w:t>Tekort komende</w:t>
      </w:r>
      <w:proofErr w:type="gramEnd"/>
      <w:r w:rsidRPr="00C561CD">
        <w:rPr>
          <w:rFonts w:asciiTheme="minorHAnsi" w:hAnsiTheme="minorHAnsi" w:cstheme="minorHAnsi"/>
          <w:sz w:val="22"/>
          <w:szCs w:val="22"/>
        </w:rPr>
        <w:t xml:space="preserve"> bestratingsmaterialen kunnen afgehaald worden op de gemeentewerf. Overgebleven materialen afvoeren overeenkomstig </w:t>
      </w:r>
      <w:r w:rsidR="004524CF">
        <w:rPr>
          <w:rFonts w:asciiTheme="minorHAnsi" w:hAnsiTheme="minorHAnsi" w:cstheme="minorHAnsi"/>
          <w:sz w:val="22"/>
          <w:szCs w:val="22"/>
        </w:rPr>
        <w:t>Paragraaf 3.1.17 van dit bestek;</w:t>
      </w:r>
    </w:p>
    <w:p w:rsidRPr="00C561CD" w:rsidR="000627F2" w:rsidP="00BC2A9D" w:rsidRDefault="000627F2" w14:paraId="58C02699" w14:textId="38D598DC">
      <w:pPr>
        <w:numPr>
          <w:ilvl w:val="0"/>
          <w:numId w:val="46"/>
        </w:numPr>
        <w:tabs>
          <w:tab w:val="left" w:pos="840"/>
        </w:tabs>
        <w:ind w:left="840" w:right="1540" w:hanging="361"/>
        <w:rPr>
          <w:rFonts w:asciiTheme="minorHAnsi" w:hAnsiTheme="minorHAnsi" w:cstheme="minorHAnsi"/>
          <w:sz w:val="22"/>
          <w:szCs w:val="22"/>
        </w:rPr>
      </w:pPr>
      <w:r w:rsidRPr="00C561CD">
        <w:rPr>
          <w:rFonts w:asciiTheme="minorHAnsi" w:hAnsiTheme="minorHAnsi" w:cstheme="minorHAnsi"/>
          <w:sz w:val="22"/>
          <w:szCs w:val="22"/>
        </w:rPr>
        <w:t>Het opgenomen straatwerk dient voor het einde van de werkdag wee</w:t>
      </w:r>
      <w:r w:rsidR="004524CF">
        <w:rPr>
          <w:rFonts w:asciiTheme="minorHAnsi" w:hAnsiTheme="minorHAnsi" w:cstheme="minorHAnsi"/>
          <w:sz w:val="22"/>
          <w:szCs w:val="22"/>
        </w:rPr>
        <w:t>r gesloten en afgewerkt te zijn;</w:t>
      </w:r>
    </w:p>
    <w:p w:rsidRPr="00C561CD" w:rsidR="000627F2" w:rsidP="00BC2A9D" w:rsidRDefault="000627F2" w14:paraId="5E95A41B" w14:textId="27593511">
      <w:pPr>
        <w:numPr>
          <w:ilvl w:val="0"/>
          <w:numId w:val="46"/>
        </w:numPr>
        <w:tabs>
          <w:tab w:val="left" w:pos="840"/>
        </w:tabs>
        <w:ind w:left="840" w:hanging="361"/>
        <w:rPr>
          <w:rFonts w:asciiTheme="minorHAnsi" w:hAnsiTheme="minorHAnsi" w:cstheme="minorHAnsi"/>
          <w:sz w:val="22"/>
          <w:szCs w:val="22"/>
        </w:rPr>
      </w:pPr>
      <w:r w:rsidRPr="00C561CD">
        <w:rPr>
          <w:rFonts w:asciiTheme="minorHAnsi" w:hAnsiTheme="minorHAnsi" w:cstheme="minorHAnsi"/>
          <w:sz w:val="22"/>
          <w:szCs w:val="22"/>
        </w:rPr>
        <w:t xml:space="preserve">Straatwerk mag alleen </w:t>
      </w:r>
      <w:r w:rsidRPr="00C561CD" w:rsidR="0068286F">
        <w:rPr>
          <w:rFonts w:asciiTheme="minorHAnsi" w:hAnsiTheme="minorHAnsi" w:cstheme="minorHAnsi"/>
          <w:sz w:val="22"/>
          <w:szCs w:val="22"/>
        </w:rPr>
        <w:t xml:space="preserve">niet </w:t>
      </w:r>
      <w:r w:rsidRPr="00C561CD">
        <w:rPr>
          <w:rFonts w:asciiTheme="minorHAnsi" w:hAnsiTheme="minorHAnsi" w:cstheme="minorHAnsi"/>
          <w:sz w:val="22"/>
          <w:szCs w:val="22"/>
        </w:rPr>
        <w:t>gesloten achtergelaten worden indien:</w:t>
      </w:r>
    </w:p>
    <w:p w:rsidRPr="00F86371" w:rsidR="000627F2" w:rsidP="00BC2A9D" w:rsidRDefault="00775ED5" w14:paraId="2DC5888F" w14:textId="77777777">
      <w:pPr>
        <w:pStyle w:val="Lijstalinea"/>
        <w:numPr>
          <w:ilvl w:val="0"/>
          <w:numId w:val="78"/>
        </w:numPr>
        <w:tabs>
          <w:tab w:val="left" w:pos="480"/>
        </w:tabs>
        <w:rPr>
          <w:rFonts w:asciiTheme="minorHAnsi" w:hAnsiTheme="minorHAnsi"/>
          <w:sz w:val="22"/>
          <w:szCs w:val="22"/>
        </w:rPr>
      </w:pPr>
      <w:r w:rsidRPr="00F86371">
        <w:rPr>
          <w:rFonts w:asciiTheme="minorHAnsi" w:hAnsiTheme="minorHAnsi"/>
          <w:sz w:val="22"/>
          <w:szCs w:val="22"/>
        </w:rPr>
        <w:t>H</w:t>
      </w:r>
      <w:r w:rsidRPr="00F86371" w:rsidR="000627F2">
        <w:rPr>
          <w:rFonts w:asciiTheme="minorHAnsi" w:hAnsiTheme="minorHAnsi"/>
          <w:sz w:val="22"/>
          <w:szCs w:val="22"/>
        </w:rPr>
        <w:t>et door de lopende werkzaamheden onmogelijk is de bestrating te sluiten voor het einde van de werkdag;</w:t>
      </w:r>
    </w:p>
    <w:p w:rsidRPr="00F86371" w:rsidR="000627F2" w:rsidP="00BC2A9D" w:rsidRDefault="00775ED5" w14:paraId="0E14AD3E" w14:textId="110608D6">
      <w:pPr>
        <w:pStyle w:val="Lijstalinea"/>
        <w:numPr>
          <w:ilvl w:val="0"/>
          <w:numId w:val="78"/>
        </w:numPr>
        <w:tabs>
          <w:tab w:val="left" w:pos="480"/>
        </w:tabs>
        <w:rPr>
          <w:rFonts w:asciiTheme="minorHAnsi" w:hAnsiTheme="minorHAnsi"/>
          <w:sz w:val="22"/>
          <w:szCs w:val="22"/>
        </w:rPr>
      </w:pPr>
      <w:r w:rsidRPr="00F86371">
        <w:rPr>
          <w:rFonts w:asciiTheme="minorHAnsi" w:hAnsiTheme="minorHAnsi"/>
          <w:sz w:val="22"/>
          <w:szCs w:val="22"/>
        </w:rPr>
        <w:t>D</w:t>
      </w:r>
      <w:r w:rsidRPr="00F86371" w:rsidR="000627F2">
        <w:rPr>
          <w:rFonts w:asciiTheme="minorHAnsi" w:hAnsiTheme="minorHAnsi"/>
          <w:sz w:val="22"/>
          <w:szCs w:val="22"/>
        </w:rPr>
        <w:t>e directie hiervan vooraf (schriftelijk) in kennis is gesteld en er voldoende maatregelen genomen zijn, ter voorkoming van ongevallen voor alle weggebruikers</w:t>
      </w:r>
      <w:r w:rsidR="00F86371">
        <w:rPr>
          <w:rFonts w:asciiTheme="minorHAnsi" w:hAnsiTheme="minorHAnsi"/>
          <w:sz w:val="22"/>
          <w:szCs w:val="22"/>
        </w:rPr>
        <w:t>.</w:t>
      </w:r>
    </w:p>
    <w:p w:rsidRPr="00C561CD" w:rsidR="000627F2" w:rsidP="00BC2A9D" w:rsidRDefault="000627F2" w14:paraId="4A46EE74" w14:textId="77777777">
      <w:pPr>
        <w:numPr>
          <w:ilvl w:val="0"/>
          <w:numId w:val="46"/>
        </w:numPr>
        <w:tabs>
          <w:tab w:val="left" w:pos="840"/>
        </w:tabs>
        <w:ind w:left="840" w:right="1440" w:hanging="361"/>
        <w:rPr>
          <w:rFonts w:asciiTheme="minorHAnsi" w:hAnsiTheme="minorHAnsi" w:cstheme="minorHAnsi"/>
          <w:sz w:val="22"/>
          <w:szCs w:val="22"/>
        </w:rPr>
      </w:pPr>
      <w:r w:rsidRPr="00C561CD">
        <w:rPr>
          <w:rFonts w:asciiTheme="minorHAnsi" w:hAnsiTheme="minorHAnsi" w:cstheme="minorHAnsi"/>
          <w:sz w:val="22"/>
          <w:szCs w:val="22"/>
        </w:rPr>
        <w:t>Het knippen van straatstenen of tegels rondom het verlichtingsobject zodanig uitvoeren dat geen passtukken ontstaan kleiner dan een-vierde straatsteen of tegel.</w:t>
      </w:r>
    </w:p>
    <w:p w:rsidRPr="00C561CD" w:rsidR="000627F2" w:rsidP="000627F2" w:rsidRDefault="000627F2" w14:paraId="1E36A432" w14:textId="77777777">
      <w:pPr>
        <w:rPr>
          <w:rFonts w:eastAsia="Times New Roman" w:asciiTheme="minorHAnsi" w:hAnsiTheme="minorHAnsi" w:cstheme="minorHAnsi"/>
          <w:sz w:val="22"/>
          <w:szCs w:val="22"/>
        </w:rPr>
      </w:pPr>
    </w:p>
    <w:p w:rsidR="003D2AC8" w:rsidP="00F86371" w:rsidRDefault="003D2AC8" w14:paraId="3E57A4DC" w14:textId="77777777">
      <w:pPr>
        <w:pStyle w:val="Kop2"/>
        <w:rPr>
          <w:rFonts w:asciiTheme="minorHAnsi" w:hAnsiTheme="minorHAnsi"/>
        </w:rPr>
      </w:pPr>
    </w:p>
    <w:p w:rsidRPr="00F86371" w:rsidR="000627F2" w:rsidP="00F86371" w:rsidRDefault="00E646CC" w14:paraId="278E4CD6" w14:textId="2F7533F9">
      <w:pPr>
        <w:pStyle w:val="Kop2"/>
        <w:rPr>
          <w:rFonts w:asciiTheme="minorHAnsi" w:hAnsiTheme="minorHAnsi"/>
        </w:rPr>
      </w:pPr>
      <w:bookmarkStart w:name="_Toc213339294" w:id="48"/>
      <w:r w:rsidRPr="00C561CD">
        <w:rPr>
          <w:rFonts w:asciiTheme="minorHAnsi" w:hAnsiTheme="minorHAnsi"/>
        </w:rPr>
        <w:t>3.</w:t>
      </w:r>
      <w:r w:rsidRPr="00C561CD" w:rsidR="000627F2">
        <w:rPr>
          <w:rFonts w:asciiTheme="minorHAnsi" w:hAnsiTheme="minorHAnsi"/>
        </w:rPr>
        <w:t>4</w:t>
      </w:r>
      <w:r w:rsidRPr="00C561CD" w:rsidR="000627F2">
        <w:rPr>
          <w:rFonts w:eastAsia="Times New Roman" w:asciiTheme="minorHAnsi" w:hAnsiTheme="minorHAnsi"/>
        </w:rPr>
        <w:tab/>
      </w:r>
      <w:r w:rsidRPr="00C561CD" w:rsidR="000627F2">
        <w:rPr>
          <w:rFonts w:asciiTheme="minorHAnsi" w:hAnsiTheme="minorHAnsi"/>
        </w:rPr>
        <w:t>Technische bepalingen verlichting</w:t>
      </w:r>
      <w:bookmarkEnd w:id="48"/>
    </w:p>
    <w:p w:rsidRPr="00C561CD" w:rsidR="000627F2" w:rsidP="00900C73" w:rsidRDefault="00E646CC" w14:paraId="19267287" w14:textId="650B28B7">
      <w:pPr>
        <w:pStyle w:val="Kop3"/>
        <w:rPr>
          <w:rFonts w:asciiTheme="minorHAnsi" w:hAnsiTheme="minorHAnsi"/>
        </w:rPr>
      </w:pPr>
      <w:bookmarkStart w:name="_Toc213339295" w:id="49"/>
      <w:r w:rsidRPr="00C561CD">
        <w:rPr>
          <w:rFonts w:asciiTheme="minorHAnsi" w:hAnsiTheme="minorHAnsi"/>
        </w:rPr>
        <w:t>3.4.</w:t>
      </w:r>
      <w:r w:rsidRPr="00C561CD" w:rsidR="000627F2">
        <w:rPr>
          <w:rFonts w:asciiTheme="minorHAnsi" w:hAnsiTheme="minorHAnsi"/>
        </w:rPr>
        <w:t>1 Begrippen openbare verlichting</w:t>
      </w:r>
      <w:bookmarkEnd w:id="49"/>
    </w:p>
    <w:p w:rsidRPr="00C561CD" w:rsidR="000627F2" w:rsidP="000627F2" w:rsidRDefault="000627F2" w14:paraId="73047523" w14:textId="77777777">
      <w:pPr>
        <w:rPr>
          <w:rFonts w:eastAsia="Times New Roman" w:asciiTheme="minorHAnsi" w:hAnsiTheme="minorHAnsi" w:cstheme="minorHAnsi"/>
          <w:sz w:val="22"/>
          <w:szCs w:val="22"/>
        </w:rPr>
      </w:pPr>
    </w:p>
    <w:p w:rsidRPr="00C561CD" w:rsidR="000627F2" w:rsidP="00900C73" w:rsidRDefault="00E646CC" w14:paraId="0D0EC697" w14:textId="33EE6E43">
      <w:pPr>
        <w:pStyle w:val="Kop4"/>
        <w:rPr>
          <w:rFonts w:asciiTheme="minorHAnsi" w:hAnsiTheme="minorHAnsi"/>
        </w:rPr>
      </w:pPr>
      <w:r w:rsidRPr="00C561CD">
        <w:rPr>
          <w:rFonts w:asciiTheme="minorHAnsi" w:hAnsiTheme="minorHAnsi"/>
        </w:rPr>
        <w:t>3.4.1.1</w:t>
      </w:r>
      <w:r w:rsidRPr="00C561CD" w:rsidR="000627F2">
        <w:rPr>
          <w:rFonts w:eastAsia="Times New Roman" w:asciiTheme="minorHAnsi" w:hAnsiTheme="minorHAnsi"/>
        </w:rPr>
        <w:tab/>
      </w:r>
      <w:r w:rsidRPr="00C561CD" w:rsidR="000627F2">
        <w:rPr>
          <w:rFonts w:asciiTheme="minorHAnsi" w:hAnsiTheme="minorHAnsi"/>
        </w:rPr>
        <w:t>Beschrijving verlichtingsinstallatie</w:t>
      </w:r>
    </w:p>
    <w:p w:rsidRPr="00C561CD" w:rsidR="000627F2" w:rsidP="000627F2" w:rsidRDefault="000627F2" w14:paraId="0AE54089" w14:textId="77777777">
      <w:pPr>
        <w:rPr>
          <w:rFonts w:eastAsia="Times New Roman" w:asciiTheme="minorHAnsi" w:hAnsiTheme="minorHAnsi" w:cstheme="minorHAnsi"/>
          <w:sz w:val="22"/>
          <w:szCs w:val="22"/>
        </w:rPr>
      </w:pPr>
    </w:p>
    <w:p w:rsidRPr="00C561CD" w:rsidR="000627F2" w:rsidP="00BC2A9D" w:rsidRDefault="000627F2" w14:paraId="17E98BA8" w14:textId="28DFE691">
      <w:pPr>
        <w:numPr>
          <w:ilvl w:val="0"/>
          <w:numId w:val="47"/>
        </w:numPr>
        <w:tabs>
          <w:tab w:val="left" w:pos="840"/>
        </w:tabs>
        <w:ind w:left="840" w:right="1340" w:hanging="361"/>
        <w:rPr>
          <w:rFonts w:asciiTheme="minorHAnsi" w:hAnsiTheme="minorHAnsi" w:cstheme="minorHAnsi"/>
          <w:sz w:val="22"/>
          <w:szCs w:val="22"/>
        </w:rPr>
      </w:pPr>
      <w:r w:rsidRPr="00C561CD">
        <w:rPr>
          <w:rFonts w:asciiTheme="minorHAnsi" w:hAnsiTheme="minorHAnsi" w:cstheme="minorHAnsi"/>
          <w:sz w:val="22"/>
          <w:szCs w:val="22"/>
        </w:rPr>
        <w:t xml:space="preserve">Te verstaan is onder standaard materiaal al het materiaal dat in </w:t>
      </w:r>
      <w:r w:rsidR="00E00023">
        <w:rPr>
          <w:rFonts w:asciiTheme="minorHAnsi" w:hAnsiTheme="minorHAnsi" w:cstheme="minorHAnsi"/>
          <w:sz w:val="22"/>
          <w:szCs w:val="22"/>
        </w:rPr>
        <w:t xml:space="preserve">het prijzenblad </w:t>
      </w:r>
      <w:r w:rsidRPr="00C561CD">
        <w:rPr>
          <w:rFonts w:asciiTheme="minorHAnsi" w:hAnsiTheme="minorHAnsi" w:cstheme="minorHAnsi"/>
          <w:sz w:val="22"/>
          <w:szCs w:val="22"/>
        </w:rPr>
        <w:t>van dit bestek wordt genoemd.</w:t>
      </w:r>
    </w:p>
    <w:p w:rsidRPr="00C561CD" w:rsidR="000627F2" w:rsidP="00BC2A9D" w:rsidRDefault="000627F2" w14:paraId="759F753C" w14:textId="77777777">
      <w:pPr>
        <w:numPr>
          <w:ilvl w:val="0"/>
          <w:numId w:val="47"/>
        </w:numPr>
        <w:tabs>
          <w:tab w:val="left" w:pos="840"/>
        </w:tabs>
        <w:ind w:left="840" w:right="1800" w:hanging="361"/>
        <w:rPr>
          <w:rFonts w:asciiTheme="minorHAnsi" w:hAnsiTheme="minorHAnsi" w:cstheme="minorHAnsi"/>
          <w:sz w:val="22"/>
          <w:szCs w:val="22"/>
        </w:rPr>
      </w:pPr>
      <w:r w:rsidRPr="00C561CD">
        <w:rPr>
          <w:rFonts w:asciiTheme="minorHAnsi" w:hAnsiTheme="minorHAnsi" w:cstheme="minorHAnsi"/>
          <w:sz w:val="22"/>
          <w:szCs w:val="22"/>
        </w:rPr>
        <w:t>Tot de onderhouden aspecten van de openbare verlichtingsinstallatie behoren (voor zover in eigendom van de opdrachtgever):</w:t>
      </w:r>
    </w:p>
    <w:p w:rsidRPr="00F86371" w:rsidR="000627F2" w:rsidP="00BC2A9D" w:rsidRDefault="000627F2" w14:paraId="01616A66" w14:textId="77777777">
      <w:pPr>
        <w:pStyle w:val="Lijstalinea"/>
        <w:numPr>
          <w:ilvl w:val="0"/>
          <w:numId w:val="78"/>
        </w:numPr>
        <w:tabs>
          <w:tab w:val="left" w:pos="480"/>
        </w:tabs>
        <w:rPr>
          <w:rFonts w:asciiTheme="minorHAnsi" w:hAnsiTheme="minorHAnsi"/>
          <w:sz w:val="22"/>
          <w:szCs w:val="22"/>
        </w:rPr>
      </w:pPr>
      <w:r w:rsidRPr="00F86371">
        <w:rPr>
          <w:rFonts w:asciiTheme="minorHAnsi" w:hAnsiTheme="minorHAnsi"/>
          <w:sz w:val="22"/>
          <w:szCs w:val="22"/>
        </w:rPr>
        <w:t>Lichtmasten;</w:t>
      </w:r>
    </w:p>
    <w:p w:rsidRPr="00F86371" w:rsidR="000627F2" w:rsidP="00BC2A9D" w:rsidRDefault="000627F2" w14:paraId="113B783D" w14:textId="77777777">
      <w:pPr>
        <w:pStyle w:val="Lijstalinea"/>
        <w:numPr>
          <w:ilvl w:val="0"/>
          <w:numId w:val="78"/>
        </w:numPr>
        <w:tabs>
          <w:tab w:val="left" w:pos="480"/>
        </w:tabs>
        <w:rPr>
          <w:rFonts w:asciiTheme="minorHAnsi" w:hAnsiTheme="minorHAnsi"/>
          <w:sz w:val="22"/>
          <w:szCs w:val="22"/>
        </w:rPr>
      </w:pPr>
      <w:r w:rsidRPr="00F86371">
        <w:rPr>
          <w:rFonts w:asciiTheme="minorHAnsi" w:hAnsiTheme="minorHAnsi"/>
          <w:sz w:val="22"/>
          <w:szCs w:val="22"/>
        </w:rPr>
        <w:t>Armaturen voor openbare verlichting inclusief voorschakelapparatuur;</w:t>
      </w:r>
    </w:p>
    <w:p w:rsidRPr="00F86371" w:rsidR="000627F2" w:rsidP="00BC2A9D" w:rsidRDefault="00775ED5" w14:paraId="318083F2" w14:textId="77777777">
      <w:pPr>
        <w:pStyle w:val="Lijstalinea"/>
        <w:numPr>
          <w:ilvl w:val="0"/>
          <w:numId w:val="78"/>
        </w:numPr>
        <w:tabs>
          <w:tab w:val="left" w:pos="480"/>
        </w:tabs>
        <w:rPr>
          <w:rFonts w:asciiTheme="minorHAnsi" w:hAnsiTheme="minorHAnsi"/>
          <w:sz w:val="22"/>
          <w:szCs w:val="22"/>
        </w:rPr>
      </w:pPr>
      <w:r w:rsidRPr="00F86371">
        <w:rPr>
          <w:rFonts w:asciiTheme="minorHAnsi" w:hAnsiTheme="minorHAnsi"/>
          <w:sz w:val="22"/>
          <w:szCs w:val="22"/>
        </w:rPr>
        <w:t>Lampen</w:t>
      </w:r>
      <w:r w:rsidRPr="00F86371" w:rsidR="000627F2">
        <w:rPr>
          <w:rFonts w:asciiTheme="minorHAnsi" w:hAnsiTheme="minorHAnsi"/>
          <w:sz w:val="22"/>
          <w:szCs w:val="22"/>
        </w:rPr>
        <w:t>;</w:t>
      </w:r>
    </w:p>
    <w:p w:rsidRPr="00F86371" w:rsidR="000627F2" w:rsidP="00BC2A9D" w:rsidRDefault="000627F2" w14:paraId="2A529A58" w14:textId="77777777">
      <w:pPr>
        <w:pStyle w:val="Lijstalinea"/>
        <w:numPr>
          <w:ilvl w:val="0"/>
          <w:numId w:val="78"/>
        </w:numPr>
        <w:tabs>
          <w:tab w:val="left" w:pos="480"/>
        </w:tabs>
        <w:rPr>
          <w:rFonts w:asciiTheme="minorHAnsi" w:hAnsiTheme="minorHAnsi"/>
          <w:sz w:val="22"/>
          <w:szCs w:val="22"/>
        </w:rPr>
      </w:pPr>
      <w:r w:rsidRPr="00F86371">
        <w:rPr>
          <w:rFonts w:asciiTheme="minorHAnsi" w:hAnsiTheme="minorHAnsi"/>
          <w:sz w:val="22"/>
          <w:szCs w:val="22"/>
        </w:rPr>
        <w:t xml:space="preserve">(Stijg) kabels en aansluitsnoeren in lichtmasten vanaf het aansluitblok naar het armatuur. Opmerking: het aansluitblok valt onder beheer en verantwoording van de Netwerkbeheerder </w:t>
      </w:r>
      <w:proofErr w:type="gramStart"/>
      <w:r w:rsidRPr="00F86371">
        <w:rPr>
          <w:rFonts w:asciiTheme="minorHAnsi" w:hAnsiTheme="minorHAnsi"/>
          <w:sz w:val="22"/>
          <w:szCs w:val="22"/>
        </w:rPr>
        <w:t>indien</w:t>
      </w:r>
      <w:proofErr w:type="gramEnd"/>
      <w:r w:rsidRPr="00F86371">
        <w:rPr>
          <w:rFonts w:asciiTheme="minorHAnsi" w:hAnsiTheme="minorHAnsi"/>
          <w:sz w:val="22"/>
          <w:szCs w:val="22"/>
        </w:rPr>
        <w:t xml:space="preserve"> het geen eigen net betreft.</w:t>
      </w:r>
    </w:p>
    <w:p w:rsidR="000627F2" w:rsidP="00BC2A9D" w:rsidRDefault="000627F2" w14:paraId="694126F3" w14:textId="7ACDD849">
      <w:pPr>
        <w:numPr>
          <w:ilvl w:val="0"/>
          <w:numId w:val="47"/>
        </w:numPr>
        <w:tabs>
          <w:tab w:val="left" w:pos="840"/>
        </w:tabs>
        <w:ind w:left="840" w:right="1260" w:hanging="361"/>
        <w:rPr>
          <w:rFonts w:asciiTheme="minorHAnsi" w:hAnsiTheme="minorHAnsi" w:cstheme="minorHAnsi"/>
          <w:sz w:val="22"/>
          <w:szCs w:val="22"/>
        </w:rPr>
      </w:pPr>
      <w:r w:rsidRPr="00C561CD">
        <w:rPr>
          <w:rFonts w:asciiTheme="minorHAnsi" w:hAnsiTheme="minorHAnsi" w:cstheme="minorHAnsi"/>
          <w:sz w:val="22"/>
          <w:szCs w:val="22"/>
        </w:rPr>
        <w:t xml:space="preserve">De opdrachtnemer mag </w:t>
      </w:r>
      <w:proofErr w:type="gramStart"/>
      <w:r w:rsidRPr="00C561CD">
        <w:rPr>
          <w:rFonts w:asciiTheme="minorHAnsi" w:hAnsiTheme="minorHAnsi" w:cstheme="minorHAnsi"/>
          <w:sz w:val="22"/>
          <w:szCs w:val="22"/>
        </w:rPr>
        <w:t>er van</w:t>
      </w:r>
      <w:proofErr w:type="gramEnd"/>
      <w:r w:rsidRPr="00C561CD">
        <w:rPr>
          <w:rFonts w:asciiTheme="minorHAnsi" w:hAnsiTheme="minorHAnsi" w:cstheme="minorHAnsi"/>
          <w:sz w:val="22"/>
          <w:szCs w:val="22"/>
        </w:rPr>
        <w:t xml:space="preserve"> uitgaan dat de verlichtingsinstallatie zich in een goede staat bevindt. Bij geconstateerde gebreken, afwijkingen en/of systematisch achterstallig onderhoud dient de opdrachtnemer dit te rapporteren aan de directie.</w:t>
      </w:r>
    </w:p>
    <w:p w:rsidRPr="00F86371" w:rsidR="00BD4AF3" w:rsidP="00BD4AF3" w:rsidRDefault="00BD4AF3" w14:paraId="5B2E4EC3" w14:textId="77777777">
      <w:pPr>
        <w:tabs>
          <w:tab w:val="left" w:pos="840"/>
        </w:tabs>
        <w:ind w:left="840" w:right="1260"/>
        <w:rPr>
          <w:rFonts w:asciiTheme="minorHAnsi" w:hAnsiTheme="minorHAnsi" w:cstheme="minorHAnsi"/>
          <w:sz w:val="22"/>
          <w:szCs w:val="22"/>
        </w:rPr>
      </w:pPr>
    </w:p>
    <w:p w:rsidRPr="00C561CD" w:rsidR="000627F2" w:rsidP="00900C73" w:rsidRDefault="00E646CC" w14:paraId="03801BF0" w14:textId="0E57A669">
      <w:pPr>
        <w:pStyle w:val="Kop3"/>
        <w:rPr>
          <w:rFonts w:asciiTheme="minorHAnsi" w:hAnsiTheme="minorHAnsi"/>
        </w:rPr>
      </w:pPr>
      <w:bookmarkStart w:name="_Toc213339296" w:id="50"/>
      <w:r w:rsidRPr="00C561CD">
        <w:rPr>
          <w:rFonts w:asciiTheme="minorHAnsi" w:hAnsiTheme="minorHAnsi"/>
        </w:rPr>
        <w:t>3.4.2</w:t>
      </w:r>
      <w:r w:rsidRPr="00C561CD" w:rsidR="000627F2">
        <w:rPr>
          <w:rFonts w:asciiTheme="minorHAnsi" w:hAnsiTheme="minorHAnsi"/>
        </w:rPr>
        <w:t xml:space="preserve"> Eisen en uitvoering</w:t>
      </w:r>
      <w:bookmarkEnd w:id="50"/>
    </w:p>
    <w:p w:rsidRPr="00C561CD" w:rsidR="000627F2" w:rsidP="000627F2" w:rsidRDefault="000627F2" w14:paraId="64BC69A0" w14:textId="77777777">
      <w:pPr>
        <w:rPr>
          <w:rFonts w:eastAsia="Times New Roman" w:asciiTheme="minorHAnsi" w:hAnsiTheme="minorHAnsi" w:cstheme="minorHAnsi"/>
          <w:sz w:val="22"/>
          <w:szCs w:val="22"/>
        </w:rPr>
      </w:pPr>
    </w:p>
    <w:p w:rsidRPr="00C561CD" w:rsidR="000627F2" w:rsidP="00900C73" w:rsidRDefault="00E646CC" w14:paraId="2B2D1C1B" w14:textId="0AD7CD79">
      <w:pPr>
        <w:pStyle w:val="Kop4"/>
        <w:rPr>
          <w:rFonts w:asciiTheme="minorHAnsi" w:hAnsiTheme="minorHAnsi"/>
        </w:rPr>
      </w:pPr>
      <w:r w:rsidRPr="00C561CD">
        <w:rPr>
          <w:rFonts w:asciiTheme="minorHAnsi" w:hAnsiTheme="minorHAnsi"/>
        </w:rPr>
        <w:t>3.4.2</w:t>
      </w:r>
      <w:r w:rsidRPr="00C561CD" w:rsidR="000627F2">
        <w:rPr>
          <w:rFonts w:asciiTheme="minorHAnsi" w:hAnsiTheme="minorHAnsi"/>
        </w:rPr>
        <w:t>.1</w:t>
      </w:r>
      <w:r w:rsidRPr="00C561CD" w:rsidR="000627F2">
        <w:rPr>
          <w:rFonts w:eastAsia="Times New Roman" w:asciiTheme="minorHAnsi" w:hAnsiTheme="minorHAnsi"/>
        </w:rPr>
        <w:tab/>
      </w:r>
      <w:r w:rsidRPr="00C561CD" w:rsidR="000627F2">
        <w:rPr>
          <w:rFonts w:asciiTheme="minorHAnsi" w:hAnsiTheme="minorHAnsi"/>
        </w:rPr>
        <w:t>Transport en opslag lichtmasten</w:t>
      </w:r>
    </w:p>
    <w:p w:rsidRPr="00C561CD" w:rsidR="000627F2" w:rsidP="000627F2" w:rsidRDefault="000627F2" w14:paraId="7C9C10BF" w14:textId="77777777">
      <w:pPr>
        <w:rPr>
          <w:rFonts w:eastAsia="Times New Roman" w:asciiTheme="minorHAnsi" w:hAnsiTheme="minorHAnsi" w:cstheme="minorHAnsi"/>
          <w:sz w:val="22"/>
          <w:szCs w:val="22"/>
        </w:rPr>
      </w:pPr>
    </w:p>
    <w:p w:rsidRPr="00C561CD" w:rsidR="000627F2" w:rsidP="00BC2A9D" w:rsidRDefault="000627F2" w14:paraId="0A3B6088" w14:textId="28787117">
      <w:pPr>
        <w:numPr>
          <w:ilvl w:val="0"/>
          <w:numId w:val="48"/>
        </w:numPr>
        <w:tabs>
          <w:tab w:val="left" w:pos="840"/>
        </w:tabs>
        <w:ind w:left="840" w:right="1580" w:hanging="361"/>
        <w:rPr>
          <w:rFonts w:asciiTheme="minorHAnsi" w:hAnsiTheme="minorHAnsi" w:cstheme="minorHAnsi"/>
          <w:sz w:val="22"/>
          <w:szCs w:val="22"/>
        </w:rPr>
      </w:pPr>
      <w:r w:rsidRPr="00C561CD">
        <w:rPr>
          <w:rFonts w:asciiTheme="minorHAnsi" w:hAnsiTheme="minorHAnsi" w:cstheme="minorHAnsi"/>
          <w:sz w:val="22"/>
          <w:szCs w:val="22"/>
        </w:rPr>
        <w:t>Beschadiging aan de conservering van het grondstuk van de te plaatsen of te vervoeren maste</w:t>
      </w:r>
      <w:r w:rsidR="004524CF">
        <w:rPr>
          <w:rFonts w:asciiTheme="minorHAnsi" w:hAnsiTheme="minorHAnsi" w:cstheme="minorHAnsi"/>
          <w:sz w:val="22"/>
          <w:szCs w:val="22"/>
        </w:rPr>
        <w:t>n zonder verrekening herstellen;</w:t>
      </w:r>
    </w:p>
    <w:p w:rsidRPr="00C561CD" w:rsidR="000627F2" w:rsidP="00BC2A9D" w:rsidRDefault="000627F2" w14:paraId="22F2FFAC" w14:textId="77777777">
      <w:pPr>
        <w:numPr>
          <w:ilvl w:val="0"/>
          <w:numId w:val="48"/>
        </w:numPr>
        <w:tabs>
          <w:tab w:val="left" w:pos="840"/>
        </w:tabs>
        <w:ind w:left="840" w:right="1320" w:hanging="361"/>
        <w:rPr>
          <w:rFonts w:asciiTheme="minorHAnsi" w:hAnsiTheme="minorHAnsi" w:cstheme="minorHAnsi"/>
          <w:sz w:val="22"/>
          <w:szCs w:val="22"/>
        </w:rPr>
      </w:pPr>
      <w:r w:rsidRPr="00C561CD">
        <w:rPr>
          <w:rFonts w:asciiTheme="minorHAnsi" w:hAnsiTheme="minorHAnsi" w:cstheme="minorHAnsi"/>
          <w:sz w:val="22"/>
          <w:szCs w:val="22"/>
        </w:rPr>
        <w:t>Bij het transporteren en het hijsen van de lichtmasten altijd gebruik maken van touwstroppen. Alle metalen delen van de kraan en hulpgereedschappen, die in aanraking met de lichtmasten kunnen komen, zodanig afschermen dat de masten niet beschadigd kunnen worden.</w:t>
      </w:r>
    </w:p>
    <w:p w:rsidRPr="00C561CD" w:rsidR="000627F2" w:rsidP="000627F2" w:rsidRDefault="000627F2" w14:paraId="4B9B3C93" w14:textId="77777777">
      <w:pPr>
        <w:rPr>
          <w:rFonts w:eastAsia="Times New Roman" w:asciiTheme="minorHAnsi" w:hAnsiTheme="minorHAnsi" w:cstheme="minorHAnsi"/>
          <w:sz w:val="22"/>
          <w:szCs w:val="22"/>
        </w:rPr>
      </w:pPr>
    </w:p>
    <w:p w:rsidRPr="00C561CD" w:rsidR="000627F2" w:rsidP="00900C73" w:rsidRDefault="00E646CC" w14:paraId="1D6FB137" w14:textId="478A69F6">
      <w:pPr>
        <w:pStyle w:val="Kop4"/>
        <w:rPr>
          <w:rFonts w:asciiTheme="minorHAnsi" w:hAnsiTheme="minorHAnsi"/>
        </w:rPr>
      </w:pPr>
      <w:r w:rsidRPr="00C561CD">
        <w:rPr>
          <w:rFonts w:asciiTheme="minorHAnsi" w:hAnsiTheme="minorHAnsi"/>
        </w:rPr>
        <w:t>3.4.</w:t>
      </w:r>
      <w:r w:rsidRPr="00C561CD" w:rsidR="000627F2">
        <w:rPr>
          <w:rFonts w:asciiTheme="minorHAnsi" w:hAnsiTheme="minorHAnsi"/>
        </w:rPr>
        <w:t>2.2</w:t>
      </w:r>
      <w:r w:rsidRPr="00C561CD" w:rsidR="000627F2">
        <w:rPr>
          <w:rFonts w:eastAsia="Times New Roman" w:asciiTheme="minorHAnsi" w:hAnsiTheme="minorHAnsi"/>
        </w:rPr>
        <w:tab/>
      </w:r>
      <w:r w:rsidRPr="00C561CD" w:rsidR="000627F2">
        <w:rPr>
          <w:rFonts w:asciiTheme="minorHAnsi" w:hAnsiTheme="minorHAnsi"/>
        </w:rPr>
        <w:t>Aanbrengen van lichtmasten</w:t>
      </w:r>
    </w:p>
    <w:p w:rsidRPr="00C561CD" w:rsidR="000627F2" w:rsidP="000627F2" w:rsidRDefault="000627F2" w14:paraId="60EE4E57" w14:textId="77777777">
      <w:pPr>
        <w:rPr>
          <w:rFonts w:eastAsia="Times New Roman" w:asciiTheme="minorHAnsi" w:hAnsiTheme="minorHAnsi" w:cstheme="minorHAnsi"/>
          <w:sz w:val="22"/>
          <w:szCs w:val="22"/>
        </w:rPr>
      </w:pPr>
    </w:p>
    <w:p w:rsidRPr="00C561CD" w:rsidR="000627F2" w:rsidP="00BC2A9D" w:rsidRDefault="000627F2" w14:paraId="314044C3" w14:textId="181FA74F">
      <w:pPr>
        <w:numPr>
          <w:ilvl w:val="0"/>
          <w:numId w:val="49"/>
        </w:numPr>
        <w:tabs>
          <w:tab w:val="left" w:pos="840"/>
        </w:tabs>
        <w:ind w:left="840" w:right="1340" w:hanging="361"/>
        <w:rPr>
          <w:rFonts w:asciiTheme="minorHAnsi" w:hAnsiTheme="minorHAnsi" w:cstheme="minorHAnsi"/>
          <w:sz w:val="22"/>
          <w:szCs w:val="22"/>
        </w:rPr>
      </w:pPr>
      <w:r w:rsidRPr="00C561CD">
        <w:rPr>
          <w:rFonts w:asciiTheme="minorHAnsi" w:hAnsiTheme="minorHAnsi" w:cstheme="minorHAnsi"/>
          <w:sz w:val="22"/>
          <w:szCs w:val="22"/>
        </w:rPr>
        <w:t xml:space="preserve">De plaats van lichtmasten wordt in het algemeen in overleg met de directie bepaald. </w:t>
      </w:r>
      <w:proofErr w:type="gramStart"/>
      <w:r w:rsidRPr="00C561CD">
        <w:rPr>
          <w:rFonts w:asciiTheme="minorHAnsi" w:hAnsiTheme="minorHAnsi" w:cstheme="minorHAnsi"/>
          <w:sz w:val="22"/>
          <w:szCs w:val="22"/>
        </w:rPr>
        <w:t>Indien</w:t>
      </w:r>
      <w:proofErr w:type="gramEnd"/>
      <w:r w:rsidRPr="00C561CD">
        <w:rPr>
          <w:rFonts w:asciiTheme="minorHAnsi" w:hAnsiTheme="minorHAnsi" w:cstheme="minorHAnsi"/>
          <w:sz w:val="22"/>
          <w:szCs w:val="22"/>
        </w:rPr>
        <w:t xml:space="preserve"> de opdrachtnemer bij plaatsing van een lichtmast </w:t>
      </w:r>
      <w:r w:rsidR="001D5055">
        <w:rPr>
          <w:rFonts w:asciiTheme="minorHAnsi" w:hAnsiTheme="minorHAnsi" w:cstheme="minorHAnsi"/>
          <w:sz w:val="22"/>
          <w:szCs w:val="22"/>
        </w:rPr>
        <w:t xml:space="preserve">bijvoorbeeld </w:t>
      </w:r>
      <w:r w:rsidRPr="00C561CD">
        <w:rPr>
          <w:rFonts w:asciiTheme="minorHAnsi" w:hAnsiTheme="minorHAnsi" w:cstheme="minorHAnsi"/>
          <w:sz w:val="22"/>
          <w:szCs w:val="22"/>
        </w:rPr>
        <w:t xml:space="preserve">constateert dat de locatie leidt tot reductie van de lichtopbrengst door aanwezig openbaar groen, dient </w:t>
      </w:r>
      <w:r w:rsidR="001D5055">
        <w:rPr>
          <w:rFonts w:asciiTheme="minorHAnsi" w:hAnsiTheme="minorHAnsi" w:cstheme="minorHAnsi"/>
          <w:sz w:val="22"/>
          <w:szCs w:val="22"/>
        </w:rPr>
        <w:t xml:space="preserve">direct contact opgenomen te worden met de directie en dient </w:t>
      </w:r>
      <w:r w:rsidRPr="00C561CD">
        <w:rPr>
          <w:rFonts w:asciiTheme="minorHAnsi" w:hAnsiTheme="minorHAnsi" w:cstheme="minorHAnsi"/>
          <w:sz w:val="22"/>
          <w:szCs w:val="22"/>
        </w:rPr>
        <w:t>de locatie in overleg met de dir</w:t>
      </w:r>
      <w:r w:rsidR="00D1133E">
        <w:rPr>
          <w:rFonts w:asciiTheme="minorHAnsi" w:hAnsiTheme="minorHAnsi" w:cstheme="minorHAnsi"/>
          <w:sz w:val="22"/>
          <w:szCs w:val="22"/>
        </w:rPr>
        <w:t>ectie opnieuw te worden bepaald;</w:t>
      </w:r>
    </w:p>
    <w:p w:rsidRPr="00C561CD" w:rsidR="00775ED5" w:rsidP="00BC2A9D" w:rsidRDefault="000627F2" w14:paraId="099AA890" w14:textId="2AB130E3">
      <w:pPr>
        <w:numPr>
          <w:ilvl w:val="0"/>
          <w:numId w:val="49"/>
        </w:numPr>
        <w:tabs>
          <w:tab w:val="left" w:pos="840"/>
        </w:tabs>
        <w:ind w:left="840" w:right="1220" w:hanging="361"/>
        <w:rPr>
          <w:rFonts w:asciiTheme="minorHAnsi" w:hAnsiTheme="minorHAnsi" w:cstheme="minorHAnsi"/>
          <w:sz w:val="22"/>
          <w:szCs w:val="22"/>
        </w:rPr>
      </w:pPr>
      <w:r w:rsidRPr="00C561CD">
        <w:rPr>
          <w:rFonts w:asciiTheme="minorHAnsi" w:hAnsiTheme="minorHAnsi" w:cstheme="minorHAnsi"/>
          <w:sz w:val="22"/>
          <w:szCs w:val="22"/>
        </w:rPr>
        <w:t xml:space="preserve">Lichtmasten die in een voetpad met een verhoogde band staan, dienen minimaal 0,30 meter van de rijweg af te worden geplaatst. Is er geen verhoogde trottoirband dan dient deze afstand minimaal 1,00 meter te zijn. De vrije doorgang op het voetpad dient hierbij altijd </w:t>
      </w:r>
      <w:r w:rsidR="00D1133E">
        <w:rPr>
          <w:rFonts w:asciiTheme="minorHAnsi" w:hAnsiTheme="minorHAnsi" w:cstheme="minorHAnsi"/>
          <w:sz w:val="22"/>
          <w:szCs w:val="22"/>
        </w:rPr>
        <w:t>minimaal 0,90 meter te bedragen</w:t>
      </w:r>
      <w:r w:rsidR="003D2AC8">
        <w:rPr>
          <w:rFonts w:asciiTheme="minorHAnsi" w:hAnsiTheme="minorHAnsi" w:cstheme="minorHAnsi"/>
          <w:sz w:val="22"/>
          <w:szCs w:val="22"/>
        </w:rPr>
        <w:t>. Afstemming altijd met de opdrachtgever wat de gewenste standaard plaatsing is bij aanvang van het bestek</w:t>
      </w:r>
      <w:r w:rsidR="00D1133E">
        <w:rPr>
          <w:rFonts w:asciiTheme="minorHAnsi" w:hAnsiTheme="minorHAnsi" w:cstheme="minorHAnsi"/>
          <w:sz w:val="22"/>
          <w:szCs w:val="22"/>
        </w:rPr>
        <w:t>;</w:t>
      </w:r>
    </w:p>
    <w:p w:rsidRPr="00C561CD" w:rsidR="000627F2" w:rsidP="00BC2A9D" w:rsidRDefault="000627F2" w14:paraId="0D4146E0" w14:textId="75D53545">
      <w:pPr>
        <w:numPr>
          <w:ilvl w:val="0"/>
          <w:numId w:val="49"/>
        </w:numPr>
        <w:tabs>
          <w:tab w:val="left" w:pos="840"/>
        </w:tabs>
        <w:ind w:left="840" w:right="1920" w:hanging="361"/>
        <w:rPr>
          <w:rFonts w:asciiTheme="minorHAnsi" w:hAnsiTheme="minorHAnsi" w:cstheme="minorHAnsi"/>
          <w:sz w:val="22"/>
          <w:szCs w:val="22"/>
        </w:rPr>
      </w:pPr>
      <w:proofErr w:type="gramStart"/>
      <w:r w:rsidRPr="00C561CD">
        <w:rPr>
          <w:rFonts w:asciiTheme="minorHAnsi" w:hAnsiTheme="minorHAnsi" w:cstheme="minorHAnsi"/>
          <w:sz w:val="22"/>
          <w:szCs w:val="22"/>
        </w:rPr>
        <w:t>Indien</w:t>
      </w:r>
      <w:proofErr w:type="gramEnd"/>
      <w:r w:rsidRPr="00C561CD">
        <w:rPr>
          <w:rFonts w:asciiTheme="minorHAnsi" w:hAnsiTheme="minorHAnsi" w:cstheme="minorHAnsi"/>
          <w:sz w:val="22"/>
          <w:szCs w:val="22"/>
        </w:rPr>
        <w:t xml:space="preserve"> het genoemde in lid b) niet mogelijk is, dient de opdrachtnemer de mast dusdanig te plaatsen dat voetgangers en geparkeerde voertuigen er zo min mogelijk last </w:t>
      </w:r>
      <w:r w:rsidR="00D1133E">
        <w:rPr>
          <w:rFonts w:asciiTheme="minorHAnsi" w:hAnsiTheme="minorHAnsi" w:cstheme="minorHAnsi"/>
          <w:sz w:val="22"/>
          <w:szCs w:val="22"/>
        </w:rPr>
        <w:t>van hebben;</w:t>
      </w:r>
    </w:p>
    <w:p w:rsidRPr="00C561CD" w:rsidR="000627F2" w:rsidP="00BC2A9D" w:rsidRDefault="000627F2" w14:paraId="1C48B972" w14:textId="606827CC">
      <w:pPr>
        <w:numPr>
          <w:ilvl w:val="0"/>
          <w:numId w:val="49"/>
        </w:numPr>
        <w:tabs>
          <w:tab w:val="left" w:pos="840"/>
        </w:tabs>
        <w:ind w:left="840" w:right="1580" w:hanging="361"/>
        <w:rPr>
          <w:rFonts w:asciiTheme="minorHAnsi" w:hAnsiTheme="minorHAnsi" w:cstheme="minorHAnsi"/>
          <w:sz w:val="22"/>
          <w:szCs w:val="22"/>
        </w:rPr>
      </w:pPr>
      <w:proofErr w:type="gramStart"/>
      <w:r w:rsidRPr="00C561CD">
        <w:rPr>
          <w:rFonts w:asciiTheme="minorHAnsi" w:hAnsiTheme="minorHAnsi" w:cstheme="minorHAnsi"/>
          <w:sz w:val="22"/>
          <w:szCs w:val="22"/>
        </w:rPr>
        <w:t>Indien</w:t>
      </w:r>
      <w:proofErr w:type="gramEnd"/>
      <w:r w:rsidRPr="00C561CD">
        <w:rPr>
          <w:rFonts w:asciiTheme="minorHAnsi" w:hAnsiTheme="minorHAnsi" w:cstheme="minorHAnsi"/>
          <w:sz w:val="22"/>
          <w:szCs w:val="22"/>
        </w:rPr>
        <w:t xml:space="preserve"> naast de band een parkeerstrook is gelegen dienen de lichtmasten zoveel mogelijk op de </w:t>
      </w:r>
      <w:proofErr w:type="spellStart"/>
      <w:r w:rsidRPr="00C561CD">
        <w:rPr>
          <w:rFonts w:asciiTheme="minorHAnsi" w:hAnsiTheme="minorHAnsi" w:cstheme="minorHAnsi"/>
          <w:sz w:val="22"/>
          <w:szCs w:val="22"/>
        </w:rPr>
        <w:t>vak</w:t>
      </w:r>
      <w:r w:rsidR="00D1133E">
        <w:rPr>
          <w:rFonts w:asciiTheme="minorHAnsi" w:hAnsiTheme="minorHAnsi" w:cstheme="minorHAnsi"/>
          <w:sz w:val="22"/>
          <w:szCs w:val="22"/>
        </w:rPr>
        <w:t>scheidingen</w:t>
      </w:r>
      <w:proofErr w:type="spellEnd"/>
      <w:r w:rsidR="00D1133E">
        <w:rPr>
          <w:rFonts w:asciiTheme="minorHAnsi" w:hAnsiTheme="minorHAnsi" w:cstheme="minorHAnsi"/>
          <w:sz w:val="22"/>
          <w:szCs w:val="22"/>
        </w:rPr>
        <w:t xml:space="preserve"> te worden geplaatst;</w:t>
      </w:r>
    </w:p>
    <w:p w:rsidRPr="00C561CD" w:rsidR="000627F2" w:rsidP="00BC2A9D" w:rsidRDefault="000627F2" w14:paraId="2CFF1B7D" w14:textId="1B3F9BE4">
      <w:pPr>
        <w:numPr>
          <w:ilvl w:val="0"/>
          <w:numId w:val="49"/>
        </w:numPr>
        <w:tabs>
          <w:tab w:val="left" w:pos="840"/>
        </w:tabs>
        <w:ind w:left="840" w:right="1580" w:hanging="361"/>
        <w:rPr>
          <w:rFonts w:asciiTheme="minorHAnsi" w:hAnsiTheme="minorHAnsi" w:cstheme="minorHAnsi"/>
          <w:sz w:val="22"/>
          <w:szCs w:val="22"/>
        </w:rPr>
      </w:pPr>
      <w:r w:rsidRPr="00C561CD">
        <w:rPr>
          <w:rFonts w:asciiTheme="minorHAnsi" w:hAnsiTheme="minorHAnsi" w:cstheme="minorHAnsi"/>
          <w:sz w:val="22"/>
          <w:szCs w:val="22"/>
        </w:rPr>
        <w:t xml:space="preserve">Lichtmasten dienen zo geplaatst te worden dat het deurtje zich van de weg af bevindt, tenzij de directie anders bepaald. Het deurtje </w:t>
      </w:r>
      <w:r w:rsidR="00D1133E">
        <w:rPr>
          <w:rFonts w:asciiTheme="minorHAnsi" w:hAnsiTheme="minorHAnsi" w:cstheme="minorHAnsi"/>
          <w:sz w:val="22"/>
          <w:szCs w:val="22"/>
        </w:rPr>
        <w:t>dient goed toegankelijk te zijn;</w:t>
      </w:r>
    </w:p>
    <w:p w:rsidRPr="00C561CD" w:rsidR="000627F2" w:rsidP="00BC2A9D" w:rsidRDefault="000627F2" w14:paraId="51CE526A" w14:textId="72E5534D">
      <w:pPr>
        <w:numPr>
          <w:ilvl w:val="0"/>
          <w:numId w:val="49"/>
        </w:numPr>
        <w:tabs>
          <w:tab w:val="left" w:pos="840"/>
        </w:tabs>
        <w:ind w:left="840" w:right="1600" w:hanging="361"/>
        <w:rPr>
          <w:rFonts w:asciiTheme="minorHAnsi" w:hAnsiTheme="minorHAnsi" w:cstheme="minorHAnsi"/>
          <w:sz w:val="22"/>
          <w:szCs w:val="22"/>
        </w:rPr>
      </w:pPr>
      <w:r w:rsidRPr="00C561CD">
        <w:rPr>
          <w:rFonts w:asciiTheme="minorHAnsi" w:hAnsiTheme="minorHAnsi" w:cstheme="minorHAnsi"/>
          <w:sz w:val="22"/>
          <w:szCs w:val="22"/>
        </w:rPr>
        <w:t xml:space="preserve">Ter voorkoming van scheefstand in de definitieve staat de ruimte rondom de mast in lagen met schoon </w:t>
      </w:r>
      <w:r w:rsidR="00D1133E">
        <w:rPr>
          <w:rFonts w:asciiTheme="minorHAnsi" w:hAnsiTheme="minorHAnsi" w:cstheme="minorHAnsi"/>
          <w:sz w:val="22"/>
          <w:szCs w:val="22"/>
        </w:rPr>
        <w:t>zand aanvullen en te verdichten;</w:t>
      </w:r>
    </w:p>
    <w:p w:rsidRPr="00C561CD" w:rsidR="000627F2" w:rsidP="00BC2A9D" w:rsidRDefault="000627F2" w14:paraId="733C9BB3" w14:textId="08E01C52">
      <w:pPr>
        <w:numPr>
          <w:ilvl w:val="0"/>
          <w:numId w:val="49"/>
        </w:numPr>
        <w:tabs>
          <w:tab w:val="left" w:pos="840"/>
        </w:tabs>
        <w:ind w:left="840" w:right="1600" w:hanging="361"/>
        <w:rPr>
          <w:rFonts w:asciiTheme="minorHAnsi" w:hAnsiTheme="minorHAnsi" w:cstheme="minorHAnsi"/>
          <w:sz w:val="22"/>
          <w:szCs w:val="22"/>
        </w:rPr>
      </w:pPr>
      <w:r w:rsidRPr="00C561CD">
        <w:rPr>
          <w:rFonts w:asciiTheme="minorHAnsi" w:hAnsiTheme="minorHAnsi" w:cstheme="minorHAnsi"/>
          <w:sz w:val="22"/>
          <w:szCs w:val="22"/>
        </w:rPr>
        <w:t>Voor het aanvullen van de ruimte rondom de mast geen puin of steenslag gebruiken. Eventueel vrijkomend puin afvoeren naar ee</w:t>
      </w:r>
      <w:r w:rsidR="00D1133E">
        <w:rPr>
          <w:rFonts w:asciiTheme="minorHAnsi" w:hAnsiTheme="minorHAnsi" w:cstheme="minorHAnsi"/>
          <w:sz w:val="22"/>
          <w:szCs w:val="22"/>
        </w:rPr>
        <w:t>n erkende verwerkingsinrichting;</w:t>
      </w:r>
    </w:p>
    <w:p w:rsidRPr="00C561CD" w:rsidR="000627F2" w:rsidP="00BC2A9D" w:rsidRDefault="000627F2" w14:paraId="772E1125" w14:textId="7C602495">
      <w:pPr>
        <w:numPr>
          <w:ilvl w:val="0"/>
          <w:numId w:val="49"/>
        </w:numPr>
        <w:tabs>
          <w:tab w:val="left" w:pos="840"/>
        </w:tabs>
        <w:ind w:left="840" w:right="1580" w:hanging="361"/>
        <w:rPr>
          <w:rFonts w:asciiTheme="minorHAnsi" w:hAnsiTheme="minorHAnsi" w:cstheme="minorHAnsi"/>
          <w:sz w:val="22"/>
          <w:szCs w:val="22"/>
        </w:rPr>
      </w:pPr>
      <w:r w:rsidRPr="00C561CD">
        <w:rPr>
          <w:rFonts w:asciiTheme="minorHAnsi" w:hAnsiTheme="minorHAnsi" w:cstheme="minorHAnsi"/>
          <w:sz w:val="22"/>
          <w:szCs w:val="22"/>
        </w:rPr>
        <w:t>Alle bedrading en bekabeling in de lichtmast zo aanbrengen dat het op de bedrading aanwezige druipwater nooit op de aansluitklemmen</w:t>
      </w:r>
      <w:r w:rsidR="00D1133E">
        <w:rPr>
          <w:rFonts w:asciiTheme="minorHAnsi" w:hAnsiTheme="minorHAnsi" w:cstheme="minorHAnsi"/>
          <w:sz w:val="22"/>
          <w:szCs w:val="22"/>
        </w:rPr>
        <w:t xml:space="preserve"> van het aansluitblok kan komen;</w:t>
      </w:r>
    </w:p>
    <w:p w:rsidRPr="00C561CD" w:rsidR="000627F2" w:rsidP="00BC2A9D" w:rsidRDefault="000627F2" w14:paraId="3D54A0AB" w14:textId="5D8636DE">
      <w:pPr>
        <w:numPr>
          <w:ilvl w:val="0"/>
          <w:numId w:val="49"/>
        </w:numPr>
        <w:tabs>
          <w:tab w:val="left" w:pos="840"/>
        </w:tabs>
        <w:ind w:left="840" w:hanging="361"/>
        <w:rPr>
          <w:rFonts w:asciiTheme="minorHAnsi" w:hAnsiTheme="minorHAnsi" w:cstheme="minorHAnsi"/>
          <w:sz w:val="22"/>
          <w:szCs w:val="22"/>
        </w:rPr>
      </w:pPr>
      <w:r w:rsidRPr="00C561CD">
        <w:rPr>
          <w:rFonts w:asciiTheme="minorHAnsi" w:hAnsiTheme="minorHAnsi" w:cstheme="minorHAnsi"/>
          <w:sz w:val="22"/>
          <w:szCs w:val="22"/>
        </w:rPr>
        <w:t xml:space="preserve">Daar waar mogelijk masten plaatsen in </w:t>
      </w:r>
      <w:r w:rsidR="004524CF">
        <w:rPr>
          <w:rFonts w:asciiTheme="minorHAnsi" w:hAnsiTheme="minorHAnsi" w:cstheme="minorHAnsi"/>
          <w:sz w:val="22"/>
          <w:szCs w:val="22"/>
        </w:rPr>
        <w:t>een vloeiende lijn langs de weg;</w:t>
      </w:r>
    </w:p>
    <w:p w:rsidRPr="00C561CD" w:rsidR="000627F2" w:rsidP="00BC2A9D" w:rsidRDefault="000627F2" w14:paraId="72A48D12" w14:textId="248C96D0">
      <w:pPr>
        <w:numPr>
          <w:ilvl w:val="0"/>
          <w:numId w:val="49"/>
        </w:numPr>
        <w:tabs>
          <w:tab w:val="left" w:pos="840"/>
        </w:tabs>
        <w:ind w:left="840" w:right="1400" w:hanging="361"/>
        <w:rPr>
          <w:rFonts w:asciiTheme="minorHAnsi" w:hAnsiTheme="minorHAnsi" w:cstheme="minorHAnsi"/>
          <w:sz w:val="22"/>
          <w:szCs w:val="22"/>
        </w:rPr>
      </w:pPr>
      <w:r w:rsidRPr="00C561CD">
        <w:rPr>
          <w:rFonts w:asciiTheme="minorHAnsi" w:hAnsiTheme="minorHAnsi" w:cstheme="minorHAnsi"/>
          <w:sz w:val="22"/>
          <w:szCs w:val="22"/>
        </w:rPr>
        <w:t>Lichtmasten welke, zonder in achtneming van hetgeen in deze paragraaf is bepaald, op de verkeerde locatie zijn geplaatst dienen zonder verrekening verplaatst te worden naar de correctie locat</w:t>
      </w:r>
      <w:r w:rsidR="004524CF">
        <w:rPr>
          <w:rFonts w:asciiTheme="minorHAnsi" w:hAnsiTheme="minorHAnsi" w:cstheme="minorHAnsi"/>
          <w:sz w:val="22"/>
          <w:szCs w:val="22"/>
        </w:rPr>
        <w:t>ie;</w:t>
      </w:r>
    </w:p>
    <w:p w:rsidRPr="00C561CD" w:rsidR="000627F2" w:rsidP="00BC2A9D" w:rsidRDefault="000627F2" w14:paraId="2DC4DA49" w14:textId="6737A346">
      <w:pPr>
        <w:numPr>
          <w:ilvl w:val="0"/>
          <w:numId w:val="49"/>
        </w:numPr>
        <w:tabs>
          <w:tab w:val="left" w:pos="840"/>
        </w:tabs>
        <w:ind w:left="840" w:right="1200" w:hanging="361"/>
        <w:rPr>
          <w:rFonts w:asciiTheme="minorHAnsi" w:hAnsiTheme="minorHAnsi" w:cstheme="minorHAnsi"/>
          <w:sz w:val="22"/>
          <w:szCs w:val="22"/>
        </w:rPr>
      </w:pPr>
      <w:r w:rsidRPr="00C561CD">
        <w:rPr>
          <w:rFonts w:asciiTheme="minorHAnsi" w:hAnsiTheme="minorHAnsi" w:cstheme="minorHAnsi"/>
          <w:sz w:val="22"/>
          <w:szCs w:val="22"/>
        </w:rPr>
        <w:t>Van alle lichtmasten dient het grondstuk na het plaatsen gevuld te worden met schoon, scherp zand tot aan vijf (5) centimeter van d</w:t>
      </w:r>
      <w:r w:rsidR="004524CF">
        <w:rPr>
          <w:rFonts w:asciiTheme="minorHAnsi" w:hAnsiTheme="minorHAnsi" w:cstheme="minorHAnsi"/>
          <w:sz w:val="22"/>
          <w:szCs w:val="22"/>
        </w:rPr>
        <w:t>e onderkant van het mastdeurtje;</w:t>
      </w:r>
    </w:p>
    <w:p w:rsidRPr="00C561CD" w:rsidR="000627F2" w:rsidP="00BC2A9D" w:rsidRDefault="000627F2" w14:paraId="73F6E7FA" w14:textId="4FCE868C">
      <w:pPr>
        <w:numPr>
          <w:ilvl w:val="0"/>
          <w:numId w:val="49"/>
        </w:numPr>
        <w:tabs>
          <w:tab w:val="left" w:pos="840"/>
        </w:tabs>
        <w:ind w:left="840" w:right="1440" w:hanging="361"/>
        <w:rPr>
          <w:rFonts w:asciiTheme="minorHAnsi" w:hAnsiTheme="minorHAnsi" w:cstheme="minorHAnsi"/>
          <w:sz w:val="22"/>
          <w:szCs w:val="22"/>
        </w:rPr>
      </w:pPr>
      <w:r w:rsidRPr="00C561CD">
        <w:rPr>
          <w:rFonts w:asciiTheme="minorHAnsi" w:hAnsiTheme="minorHAnsi" w:cstheme="minorHAnsi"/>
          <w:sz w:val="22"/>
          <w:szCs w:val="22"/>
        </w:rPr>
        <w:t>Het knippen van straatstenen of tegels rondom het verlichtingsobject zodanig uitvoeren dat geen passtukken ontstaan kleiner</w:t>
      </w:r>
      <w:r w:rsidR="00D1133E">
        <w:rPr>
          <w:rFonts w:asciiTheme="minorHAnsi" w:hAnsiTheme="minorHAnsi" w:cstheme="minorHAnsi"/>
          <w:sz w:val="22"/>
          <w:szCs w:val="22"/>
        </w:rPr>
        <w:t xml:space="preserve"> dan een een-vierde straatsteen;</w:t>
      </w:r>
    </w:p>
    <w:p w:rsidRPr="00C561CD" w:rsidR="000627F2" w:rsidP="00BC2A9D" w:rsidRDefault="000627F2" w14:paraId="622E4A45" w14:textId="77777777">
      <w:pPr>
        <w:numPr>
          <w:ilvl w:val="0"/>
          <w:numId w:val="49"/>
        </w:numPr>
        <w:tabs>
          <w:tab w:val="left" w:pos="840"/>
        </w:tabs>
        <w:ind w:left="840" w:right="1700" w:hanging="361"/>
        <w:rPr>
          <w:rFonts w:asciiTheme="minorHAnsi" w:hAnsiTheme="minorHAnsi" w:cstheme="minorHAnsi"/>
          <w:sz w:val="22"/>
          <w:szCs w:val="22"/>
        </w:rPr>
      </w:pPr>
      <w:r w:rsidRPr="00C561CD">
        <w:rPr>
          <w:rFonts w:asciiTheme="minorHAnsi" w:hAnsiTheme="minorHAnsi" w:cstheme="minorHAnsi"/>
          <w:sz w:val="22"/>
          <w:szCs w:val="22"/>
        </w:rPr>
        <w:t>Masten dienen dusdanig te worden geplaatst, dat er geen contact mogelijk is met omliggende objecten zoals stoeptegels.</w:t>
      </w:r>
    </w:p>
    <w:p w:rsidRPr="00C561CD" w:rsidR="000627F2" w:rsidP="000627F2" w:rsidRDefault="000627F2" w14:paraId="5DEC91FC" w14:textId="77777777">
      <w:pPr>
        <w:rPr>
          <w:rFonts w:eastAsia="Times New Roman" w:asciiTheme="minorHAnsi" w:hAnsiTheme="minorHAnsi" w:cstheme="minorHAnsi"/>
          <w:sz w:val="22"/>
          <w:szCs w:val="22"/>
        </w:rPr>
      </w:pPr>
    </w:p>
    <w:p w:rsidRPr="00C561CD" w:rsidR="000627F2" w:rsidP="00900C73" w:rsidRDefault="00E646CC" w14:paraId="57A95938" w14:textId="47CE2621">
      <w:pPr>
        <w:pStyle w:val="Kop4"/>
        <w:rPr>
          <w:rFonts w:asciiTheme="minorHAnsi" w:hAnsiTheme="minorHAnsi"/>
        </w:rPr>
      </w:pPr>
      <w:r w:rsidRPr="00C561CD">
        <w:rPr>
          <w:rFonts w:asciiTheme="minorHAnsi" w:hAnsiTheme="minorHAnsi"/>
        </w:rPr>
        <w:t>3.4.</w:t>
      </w:r>
      <w:r w:rsidRPr="00C561CD" w:rsidR="000627F2">
        <w:rPr>
          <w:rFonts w:asciiTheme="minorHAnsi" w:hAnsiTheme="minorHAnsi"/>
        </w:rPr>
        <w:t>2.3</w:t>
      </w:r>
      <w:r w:rsidRPr="00C561CD" w:rsidR="000627F2">
        <w:rPr>
          <w:rFonts w:eastAsia="Times New Roman" w:asciiTheme="minorHAnsi" w:hAnsiTheme="minorHAnsi"/>
        </w:rPr>
        <w:tab/>
      </w:r>
      <w:r w:rsidRPr="00C561CD" w:rsidR="000627F2">
        <w:rPr>
          <w:rFonts w:asciiTheme="minorHAnsi" w:hAnsiTheme="minorHAnsi"/>
        </w:rPr>
        <w:t>Aanbrengen van verlichtingsarmaturen</w:t>
      </w:r>
    </w:p>
    <w:p w:rsidRPr="00C561CD" w:rsidR="000627F2" w:rsidP="000627F2" w:rsidRDefault="000627F2" w14:paraId="16D0B008" w14:textId="77777777">
      <w:pPr>
        <w:rPr>
          <w:rFonts w:eastAsia="Times New Roman" w:asciiTheme="minorHAnsi" w:hAnsiTheme="minorHAnsi" w:cstheme="minorHAnsi"/>
          <w:sz w:val="22"/>
          <w:szCs w:val="22"/>
        </w:rPr>
      </w:pPr>
    </w:p>
    <w:p w:rsidRPr="00F86371" w:rsidR="000627F2" w:rsidP="00D1133E" w:rsidRDefault="000627F2" w14:paraId="4F380FAE" w14:textId="2E1370F9">
      <w:pPr>
        <w:tabs>
          <w:tab w:val="left" w:pos="840"/>
        </w:tabs>
        <w:rPr>
          <w:rFonts w:asciiTheme="minorHAnsi" w:hAnsiTheme="minorHAnsi" w:cstheme="minorHAnsi"/>
          <w:sz w:val="22"/>
          <w:szCs w:val="22"/>
        </w:rPr>
      </w:pPr>
      <w:r w:rsidRPr="00C561CD">
        <w:rPr>
          <w:rFonts w:asciiTheme="minorHAnsi" w:hAnsiTheme="minorHAnsi" w:cstheme="minorHAnsi"/>
          <w:sz w:val="22"/>
          <w:szCs w:val="22"/>
        </w:rPr>
        <w:t>Dubbele geïsoleerde armaturen niet aarden.</w:t>
      </w:r>
    </w:p>
    <w:p w:rsidRPr="00C561CD" w:rsidR="000627F2" w:rsidP="000627F2" w:rsidRDefault="000627F2" w14:paraId="34BE7196" w14:textId="77777777">
      <w:pPr>
        <w:rPr>
          <w:rFonts w:eastAsia="Times New Roman" w:asciiTheme="minorHAnsi" w:hAnsiTheme="minorHAnsi" w:cstheme="minorHAnsi"/>
          <w:sz w:val="22"/>
          <w:szCs w:val="22"/>
        </w:rPr>
      </w:pPr>
    </w:p>
    <w:p w:rsidRPr="00C561CD" w:rsidR="000627F2" w:rsidP="00900C73" w:rsidRDefault="00E646CC" w14:paraId="09184623" w14:textId="7A5F3922">
      <w:pPr>
        <w:pStyle w:val="Kop4"/>
        <w:rPr>
          <w:rFonts w:asciiTheme="minorHAnsi" w:hAnsiTheme="minorHAnsi"/>
        </w:rPr>
      </w:pPr>
      <w:r w:rsidRPr="00C561CD">
        <w:rPr>
          <w:rFonts w:asciiTheme="minorHAnsi" w:hAnsiTheme="minorHAnsi"/>
        </w:rPr>
        <w:t>3.4.2.4</w:t>
      </w:r>
      <w:r w:rsidRPr="00C561CD" w:rsidR="000627F2">
        <w:rPr>
          <w:rFonts w:eastAsia="Times New Roman" w:asciiTheme="minorHAnsi" w:hAnsiTheme="minorHAnsi"/>
        </w:rPr>
        <w:tab/>
      </w:r>
      <w:r w:rsidRPr="00C561CD" w:rsidR="000627F2">
        <w:rPr>
          <w:rFonts w:asciiTheme="minorHAnsi" w:hAnsiTheme="minorHAnsi"/>
        </w:rPr>
        <w:t>Sterkteberekeningen lichtmasten</w:t>
      </w:r>
    </w:p>
    <w:p w:rsidRPr="00C561CD" w:rsidR="000627F2" w:rsidP="000627F2" w:rsidRDefault="000627F2" w14:paraId="03475A80" w14:textId="77777777">
      <w:pPr>
        <w:rPr>
          <w:rFonts w:eastAsia="Times New Roman" w:asciiTheme="minorHAnsi" w:hAnsiTheme="minorHAnsi" w:cstheme="minorHAnsi"/>
          <w:sz w:val="22"/>
          <w:szCs w:val="22"/>
        </w:rPr>
      </w:pPr>
    </w:p>
    <w:p w:rsidRPr="00C561CD" w:rsidR="000627F2" w:rsidP="00BC2A9D" w:rsidRDefault="000627F2" w14:paraId="6367934D" w14:textId="2F2D0463">
      <w:pPr>
        <w:numPr>
          <w:ilvl w:val="0"/>
          <w:numId w:val="50"/>
        </w:numPr>
        <w:tabs>
          <w:tab w:val="left" w:pos="840"/>
        </w:tabs>
        <w:ind w:left="840" w:right="1200" w:hanging="361"/>
        <w:rPr>
          <w:rFonts w:asciiTheme="minorHAnsi" w:hAnsiTheme="minorHAnsi" w:cstheme="minorHAnsi"/>
          <w:sz w:val="22"/>
          <w:szCs w:val="22"/>
        </w:rPr>
      </w:pPr>
      <w:r w:rsidRPr="00C561CD">
        <w:rPr>
          <w:rFonts w:asciiTheme="minorHAnsi" w:hAnsiTheme="minorHAnsi" w:cstheme="minorHAnsi"/>
          <w:sz w:val="22"/>
          <w:szCs w:val="22"/>
        </w:rPr>
        <w:t>Op verzoek van de directie verstrekt de opdrachtnemer drie weken voor plaatsing of vervanging van lichtmasten sterkteberekeningen en gedetailleerde constructietekeningen met vermelding van de toegepaste materi</w:t>
      </w:r>
      <w:r w:rsidR="00D1133E">
        <w:rPr>
          <w:rFonts w:asciiTheme="minorHAnsi" w:hAnsiTheme="minorHAnsi" w:cstheme="minorHAnsi"/>
          <w:sz w:val="22"/>
          <w:szCs w:val="22"/>
        </w:rPr>
        <w:t>alen of fabriekscontrole attest;</w:t>
      </w:r>
    </w:p>
    <w:p w:rsidRPr="00C561CD" w:rsidR="000627F2" w:rsidP="00BC2A9D" w:rsidRDefault="000627F2" w14:paraId="178AD0A9" w14:textId="77777777">
      <w:pPr>
        <w:numPr>
          <w:ilvl w:val="0"/>
          <w:numId w:val="51"/>
        </w:numPr>
        <w:tabs>
          <w:tab w:val="left" w:pos="840"/>
        </w:tabs>
        <w:ind w:left="840" w:right="2020" w:hanging="361"/>
        <w:rPr>
          <w:rFonts w:asciiTheme="minorHAnsi" w:hAnsiTheme="minorHAnsi" w:cstheme="minorHAnsi"/>
          <w:sz w:val="22"/>
          <w:szCs w:val="22"/>
        </w:rPr>
      </w:pPr>
      <w:r w:rsidRPr="00C561CD">
        <w:rPr>
          <w:rFonts w:asciiTheme="minorHAnsi" w:hAnsiTheme="minorHAnsi" w:cstheme="minorHAnsi"/>
          <w:sz w:val="22"/>
          <w:szCs w:val="22"/>
        </w:rPr>
        <w:t>Binnen drie weken na aanbieding van de in lid a) genoemde sterkteberekeningen en constructietekeningen deelt de directie de opdrachtnemer schriftelijk het resultaat van de beoordeling mee.</w:t>
      </w:r>
    </w:p>
    <w:p w:rsidRPr="00C561CD" w:rsidR="000627F2" w:rsidP="000627F2" w:rsidRDefault="000627F2" w14:paraId="4373AC26" w14:textId="77777777">
      <w:pPr>
        <w:rPr>
          <w:rFonts w:eastAsia="Times New Roman" w:asciiTheme="minorHAnsi" w:hAnsiTheme="minorHAnsi" w:cstheme="minorHAnsi"/>
          <w:sz w:val="22"/>
          <w:szCs w:val="22"/>
        </w:rPr>
      </w:pPr>
    </w:p>
    <w:p w:rsidRPr="00C561CD" w:rsidR="000627F2" w:rsidP="00900C73" w:rsidRDefault="00E646CC" w14:paraId="47A015F4" w14:textId="64AE9045">
      <w:pPr>
        <w:pStyle w:val="Kop4"/>
        <w:rPr>
          <w:rFonts w:asciiTheme="minorHAnsi" w:hAnsiTheme="minorHAnsi"/>
        </w:rPr>
      </w:pPr>
      <w:r w:rsidRPr="00C561CD">
        <w:rPr>
          <w:rFonts w:asciiTheme="minorHAnsi" w:hAnsiTheme="minorHAnsi"/>
        </w:rPr>
        <w:t>3.4.</w:t>
      </w:r>
      <w:r w:rsidRPr="00C561CD" w:rsidR="000627F2">
        <w:rPr>
          <w:rFonts w:asciiTheme="minorHAnsi" w:hAnsiTheme="minorHAnsi"/>
        </w:rPr>
        <w:t>2.</w:t>
      </w:r>
      <w:r w:rsidRPr="00C561CD">
        <w:rPr>
          <w:rFonts w:asciiTheme="minorHAnsi" w:hAnsiTheme="minorHAnsi"/>
        </w:rPr>
        <w:t>5</w:t>
      </w:r>
      <w:r w:rsidRPr="00C561CD" w:rsidR="000627F2">
        <w:rPr>
          <w:rFonts w:eastAsia="Times New Roman" w:asciiTheme="minorHAnsi" w:hAnsiTheme="minorHAnsi"/>
        </w:rPr>
        <w:tab/>
      </w:r>
      <w:r w:rsidRPr="00C561CD" w:rsidR="000627F2">
        <w:rPr>
          <w:rFonts w:asciiTheme="minorHAnsi" w:hAnsiTheme="minorHAnsi"/>
        </w:rPr>
        <w:t>Nummeren van lichtmasten</w:t>
      </w:r>
    </w:p>
    <w:p w:rsidRPr="00C561CD" w:rsidR="000627F2" w:rsidP="000627F2" w:rsidRDefault="000627F2" w14:paraId="63771DE9" w14:textId="77777777">
      <w:pPr>
        <w:rPr>
          <w:rFonts w:eastAsia="Times New Roman" w:asciiTheme="minorHAnsi" w:hAnsiTheme="minorHAnsi" w:cstheme="minorHAnsi"/>
          <w:sz w:val="22"/>
          <w:szCs w:val="22"/>
        </w:rPr>
      </w:pPr>
    </w:p>
    <w:p w:rsidRPr="00C561CD" w:rsidR="000627F2" w:rsidP="00BC2A9D" w:rsidRDefault="000627F2" w14:paraId="6BC35F8A" w14:textId="67E7A74B">
      <w:pPr>
        <w:numPr>
          <w:ilvl w:val="0"/>
          <w:numId w:val="52"/>
        </w:numPr>
        <w:tabs>
          <w:tab w:val="left" w:pos="840"/>
        </w:tabs>
        <w:ind w:left="840" w:hanging="361"/>
        <w:rPr>
          <w:rFonts w:asciiTheme="minorHAnsi" w:hAnsiTheme="minorHAnsi" w:cstheme="minorHAnsi"/>
          <w:sz w:val="22"/>
          <w:szCs w:val="22"/>
        </w:rPr>
      </w:pPr>
      <w:r w:rsidRPr="00C561CD">
        <w:rPr>
          <w:rFonts w:asciiTheme="minorHAnsi" w:hAnsiTheme="minorHAnsi" w:cstheme="minorHAnsi"/>
          <w:sz w:val="22"/>
          <w:szCs w:val="22"/>
        </w:rPr>
        <w:t xml:space="preserve">De nummering bij lichtmasten wordt geplaatst aan de straatzijde, </w:t>
      </w:r>
      <w:r w:rsidR="00D1133E">
        <w:rPr>
          <w:rFonts w:asciiTheme="minorHAnsi" w:hAnsiTheme="minorHAnsi" w:cstheme="minorHAnsi"/>
          <w:sz w:val="22"/>
          <w:szCs w:val="22"/>
        </w:rPr>
        <w:t>evenwijdig met de as van de weg;</w:t>
      </w:r>
    </w:p>
    <w:p w:rsidRPr="00C561CD" w:rsidR="000627F2" w:rsidP="00BC2A9D" w:rsidRDefault="000627F2" w14:paraId="4135208D" w14:textId="3E588A45">
      <w:pPr>
        <w:numPr>
          <w:ilvl w:val="0"/>
          <w:numId w:val="52"/>
        </w:numPr>
        <w:tabs>
          <w:tab w:val="left" w:pos="840"/>
        </w:tabs>
        <w:ind w:left="840" w:right="1420" w:hanging="361"/>
        <w:rPr>
          <w:rFonts w:asciiTheme="minorHAnsi" w:hAnsiTheme="minorHAnsi" w:cstheme="minorHAnsi"/>
          <w:sz w:val="22"/>
          <w:szCs w:val="22"/>
        </w:rPr>
      </w:pPr>
      <w:r w:rsidRPr="00C561CD">
        <w:rPr>
          <w:rFonts w:asciiTheme="minorHAnsi" w:hAnsiTheme="minorHAnsi" w:cstheme="minorHAnsi"/>
          <w:sz w:val="22"/>
          <w:szCs w:val="22"/>
        </w:rPr>
        <w:t xml:space="preserve">Nummering dient te geschieden op een hoogte van </w:t>
      </w:r>
      <w:proofErr w:type="gramStart"/>
      <w:r w:rsidRPr="00C561CD">
        <w:rPr>
          <w:rFonts w:asciiTheme="minorHAnsi" w:hAnsiTheme="minorHAnsi" w:cstheme="minorHAnsi"/>
          <w:sz w:val="22"/>
          <w:szCs w:val="22"/>
        </w:rPr>
        <w:t>circa</w:t>
      </w:r>
      <w:proofErr w:type="gramEnd"/>
      <w:r w:rsidRPr="00C561CD">
        <w:rPr>
          <w:rFonts w:asciiTheme="minorHAnsi" w:hAnsiTheme="minorHAnsi" w:cstheme="minorHAnsi"/>
          <w:sz w:val="22"/>
          <w:szCs w:val="22"/>
        </w:rPr>
        <w:t xml:space="preserve"> 2 meter boven het maaiveld, </w:t>
      </w:r>
      <w:r w:rsidR="00D1133E">
        <w:rPr>
          <w:rFonts w:asciiTheme="minorHAnsi" w:hAnsiTheme="minorHAnsi" w:cstheme="minorHAnsi"/>
          <w:sz w:val="22"/>
          <w:szCs w:val="22"/>
        </w:rPr>
        <w:t>echter niet boven de 2,2 meter;</w:t>
      </w:r>
    </w:p>
    <w:p w:rsidRPr="00C561CD" w:rsidR="000627F2" w:rsidP="00BC2A9D" w:rsidRDefault="000627F2" w14:paraId="2E2E9EF6" w14:textId="2CC32D34">
      <w:pPr>
        <w:numPr>
          <w:ilvl w:val="0"/>
          <w:numId w:val="52"/>
        </w:numPr>
        <w:tabs>
          <w:tab w:val="left" w:pos="840"/>
        </w:tabs>
        <w:ind w:left="840" w:right="1540" w:hanging="361"/>
        <w:rPr>
          <w:rFonts w:asciiTheme="minorHAnsi" w:hAnsiTheme="minorHAnsi" w:cstheme="minorHAnsi"/>
          <w:sz w:val="22"/>
          <w:szCs w:val="22"/>
        </w:rPr>
      </w:pPr>
      <w:r w:rsidRPr="00C561CD">
        <w:rPr>
          <w:rFonts w:asciiTheme="minorHAnsi" w:hAnsiTheme="minorHAnsi" w:cstheme="minorHAnsi"/>
          <w:sz w:val="22"/>
          <w:szCs w:val="22"/>
        </w:rPr>
        <w:t xml:space="preserve">Oppervlakte voor te plakken nummers licht opschuren en vetvrij maken, </w:t>
      </w:r>
      <w:proofErr w:type="spellStart"/>
      <w:r w:rsidRPr="00C561CD">
        <w:rPr>
          <w:rFonts w:asciiTheme="minorHAnsi" w:hAnsiTheme="minorHAnsi" w:cstheme="minorHAnsi"/>
          <w:sz w:val="22"/>
          <w:szCs w:val="22"/>
        </w:rPr>
        <w:t>ge</w:t>
      </w:r>
      <w:r w:rsidR="00D1133E">
        <w:rPr>
          <w:rFonts w:asciiTheme="minorHAnsi" w:hAnsiTheme="minorHAnsi" w:cstheme="minorHAnsi"/>
          <w:sz w:val="22"/>
          <w:szCs w:val="22"/>
        </w:rPr>
        <w:t>poedercoate</w:t>
      </w:r>
      <w:proofErr w:type="spellEnd"/>
      <w:r w:rsidR="00D1133E">
        <w:rPr>
          <w:rFonts w:asciiTheme="minorHAnsi" w:hAnsiTheme="minorHAnsi" w:cstheme="minorHAnsi"/>
          <w:sz w:val="22"/>
          <w:szCs w:val="22"/>
        </w:rPr>
        <w:t xml:space="preserve"> masten niet schuren;</w:t>
      </w:r>
    </w:p>
    <w:p w:rsidRPr="00C561CD" w:rsidR="000627F2" w:rsidP="00BC2A9D" w:rsidRDefault="000627F2" w14:paraId="4D94FFC2" w14:textId="4F168788">
      <w:pPr>
        <w:numPr>
          <w:ilvl w:val="0"/>
          <w:numId w:val="52"/>
        </w:numPr>
        <w:tabs>
          <w:tab w:val="left" w:pos="840"/>
        </w:tabs>
        <w:ind w:left="840" w:hanging="361"/>
        <w:rPr>
          <w:rFonts w:asciiTheme="minorHAnsi" w:hAnsiTheme="minorHAnsi" w:cstheme="minorHAnsi"/>
          <w:sz w:val="22"/>
          <w:szCs w:val="22"/>
        </w:rPr>
      </w:pPr>
      <w:r w:rsidRPr="00C561CD">
        <w:rPr>
          <w:rFonts w:asciiTheme="minorHAnsi" w:hAnsiTheme="minorHAnsi" w:cstheme="minorHAnsi"/>
          <w:sz w:val="22"/>
          <w:szCs w:val="22"/>
        </w:rPr>
        <w:t>Nummers dienen horizontaal en a</w:t>
      </w:r>
      <w:r w:rsidR="00D1133E">
        <w:rPr>
          <w:rFonts w:asciiTheme="minorHAnsi" w:hAnsiTheme="minorHAnsi" w:cstheme="minorHAnsi"/>
          <w:sz w:val="22"/>
          <w:szCs w:val="22"/>
        </w:rPr>
        <w:t>aneengesloten te worden geplakt;</w:t>
      </w:r>
    </w:p>
    <w:p w:rsidRPr="00C561CD" w:rsidR="000627F2" w:rsidP="00BC2A9D" w:rsidRDefault="000627F2" w14:paraId="68249EC0" w14:textId="5A1FFB38">
      <w:pPr>
        <w:numPr>
          <w:ilvl w:val="0"/>
          <w:numId w:val="52"/>
        </w:numPr>
        <w:tabs>
          <w:tab w:val="left" w:pos="840"/>
        </w:tabs>
        <w:ind w:left="840" w:right="1300" w:hanging="361"/>
        <w:rPr>
          <w:rFonts w:asciiTheme="minorHAnsi" w:hAnsiTheme="minorHAnsi" w:cstheme="minorHAnsi"/>
          <w:sz w:val="22"/>
          <w:szCs w:val="22"/>
        </w:rPr>
      </w:pPr>
      <w:r w:rsidRPr="00C561CD">
        <w:rPr>
          <w:rFonts w:asciiTheme="minorHAnsi" w:hAnsiTheme="minorHAnsi" w:cstheme="minorHAnsi"/>
          <w:sz w:val="22"/>
          <w:szCs w:val="22"/>
        </w:rPr>
        <w:t>De nummers mogen niet worden aangebracht als de ondergrond een temperatuur he</w:t>
      </w:r>
      <w:r w:rsidR="00D1133E">
        <w:rPr>
          <w:rFonts w:asciiTheme="minorHAnsi" w:hAnsiTheme="minorHAnsi" w:cstheme="minorHAnsi"/>
          <w:sz w:val="22"/>
          <w:szCs w:val="22"/>
        </w:rPr>
        <w:t>eft, lager dan 5 graden Celsius;</w:t>
      </w:r>
    </w:p>
    <w:p w:rsidRPr="00F86371" w:rsidR="000627F2" w:rsidP="00BC2A9D" w:rsidRDefault="000627F2" w14:paraId="577015F2" w14:textId="1B381B0C">
      <w:pPr>
        <w:numPr>
          <w:ilvl w:val="0"/>
          <w:numId w:val="52"/>
        </w:numPr>
        <w:tabs>
          <w:tab w:val="left" w:pos="840"/>
        </w:tabs>
        <w:ind w:left="840" w:hanging="361"/>
        <w:rPr>
          <w:rFonts w:asciiTheme="minorHAnsi" w:hAnsiTheme="minorHAnsi" w:cstheme="minorHAnsi"/>
          <w:sz w:val="22"/>
          <w:szCs w:val="22"/>
        </w:rPr>
      </w:pPr>
      <w:r w:rsidRPr="00C561CD">
        <w:rPr>
          <w:rFonts w:asciiTheme="minorHAnsi" w:hAnsiTheme="minorHAnsi" w:cstheme="minorHAnsi"/>
          <w:sz w:val="22"/>
          <w:szCs w:val="22"/>
        </w:rPr>
        <w:t>De nummers mogen niet worden aangebracht als het</w:t>
      </w:r>
      <w:r w:rsidR="00D1133E">
        <w:rPr>
          <w:rFonts w:asciiTheme="minorHAnsi" w:hAnsiTheme="minorHAnsi" w:cstheme="minorHAnsi"/>
          <w:sz w:val="22"/>
          <w:szCs w:val="22"/>
        </w:rPr>
        <w:t xml:space="preserve"> lichtpunt door regenval nat is;</w:t>
      </w:r>
    </w:p>
    <w:p w:rsidRPr="00C561CD" w:rsidR="000627F2" w:rsidP="00BC2A9D" w:rsidRDefault="000627F2" w14:paraId="0206D9F5" w14:textId="0922C881">
      <w:pPr>
        <w:numPr>
          <w:ilvl w:val="0"/>
          <w:numId w:val="52"/>
        </w:numPr>
        <w:tabs>
          <w:tab w:val="left" w:pos="840"/>
        </w:tabs>
        <w:ind w:left="840" w:right="1180" w:hanging="361"/>
        <w:rPr>
          <w:rFonts w:asciiTheme="minorHAnsi" w:hAnsiTheme="minorHAnsi" w:cstheme="minorHAnsi"/>
          <w:sz w:val="22"/>
          <w:szCs w:val="22"/>
        </w:rPr>
      </w:pPr>
      <w:r w:rsidRPr="00C561CD">
        <w:rPr>
          <w:rFonts w:asciiTheme="minorHAnsi" w:hAnsiTheme="minorHAnsi" w:cstheme="minorHAnsi"/>
          <w:sz w:val="22"/>
          <w:szCs w:val="22"/>
        </w:rPr>
        <w:t xml:space="preserve">Zodra gebruikte lichtmasten worden geplaatst, dienen de oude nummers te worden verwijderd, dan wel onzichtbaar te worden gemaakt. De nieuwe nummering dient zo snel mogelijk te </w:t>
      </w:r>
      <w:r w:rsidR="00D1133E">
        <w:rPr>
          <w:rFonts w:asciiTheme="minorHAnsi" w:hAnsiTheme="minorHAnsi" w:cstheme="minorHAnsi"/>
          <w:sz w:val="22"/>
          <w:szCs w:val="22"/>
        </w:rPr>
        <w:t>worden aangebracht;</w:t>
      </w:r>
    </w:p>
    <w:p w:rsidRPr="00611840" w:rsidR="000627F2" w:rsidP="00611840" w:rsidRDefault="000627F2" w14:paraId="5BE434D7" w14:textId="0692FED7">
      <w:pPr>
        <w:numPr>
          <w:ilvl w:val="0"/>
          <w:numId w:val="52"/>
        </w:numPr>
        <w:tabs>
          <w:tab w:val="left" w:pos="840"/>
        </w:tabs>
        <w:ind w:left="840" w:right="1960" w:hanging="361"/>
        <w:rPr>
          <w:rFonts w:asciiTheme="minorHAnsi" w:hAnsiTheme="minorHAnsi" w:cstheme="minorHAnsi"/>
          <w:sz w:val="22"/>
          <w:szCs w:val="22"/>
        </w:rPr>
      </w:pPr>
      <w:r w:rsidRPr="00C561CD">
        <w:rPr>
          <w:rFonts w:asciiTheme="minorHAnsi" w:hAnsiTheme="minorHAnsi" w:cstheme="minorHAnsi"/>
          <w:sz w:val="22"/>
          <w:szCs w:val="22"/>
        </w:rPr>
        <w:t xml:space="preserve">Aan te brengen nummers worden bepaald door </w:t>
      </w:r>
      <w:r w:rsidR="00611840">
        <w:rPr>
          <w:rFonts w:asciiTheme="minorHAnsi" w:hAnsiTheme="minorHAnsi" w:cstheme="minorHAnsi"/>
          <w:sz w:val="22"/>
          <w:szCs w:val="22"/>
        </w:rPr>
        <w:t>de directie</w:t>
      </w:r>
      <w:r w:rsidRPr="00C561CD">
        <w:rPr>
          <w:rFonts w:asciiTheme="minorHAnsi" w:hAnsiTheme="minorHAnsi" w:cstheme="minorHAnsi"/>
          <w:sz w:val="22"/>
          <w:szCs w:val="22"/>
        </w:rPr>
        <w:t xml:space="preserve"> en worden </w:t>
      </w:r>
      <w:r w:rsidR="00D1133E">
        <w:rPr>
          <w:rFonts w:asciiTheme="minorHAnsi" w:hAnsiTheme="minorHAnsi" w:cstheme="minorHAnsi"/>
          <w:sz w:val="22"/>
          <w:szCs w:val="22"/>
        </w:rPr>
        <w:t xml:space="preserve">geleverd </w:t>
      </w:r>
      <w:r w:rsidR="00611840">
        <w:rPr>
          <w:rFonts w:asciiTheme="minorHAnsi" w:hAnsiTheme="minorHAnsi" w:cstheme="minorHAnsi"/>
          <w:sz w:val="22"/>
          <w:szCs w:val="22"/>
        </w:rPr>
        <w:t xml:space="preserve">en geplaatst </w:t>
      </w:r>
      <w:r w:rsidR="00D1133E">
        <w:rPr>
          <w:rFonts w:asciiTheme="minorHAnsi" w:hAnsiTheme="minorHAnsi" w:cstheme="minorHAnsi"/>
          <w:sz w:val="22"/>
          <w:szCs w:val="22"/>
        </w:rPr>
        <w:t xml:space="preserve">door de </w:t>
      </w:r>
      <w:r w:rsidR="00611840">
        <w:rPr>
          <w:rFonts w:asciiTheme="minorHAnsi" w:hAnsiTheme="minorHAnsi" w:cstheme="minorHAnsi"/>
          <w:sz w:val="22"/>
          <w:szCs w:val="22"/>
        </w:rPr>
        <w:t>opdrachtnemer</w:t>
      </w:r>
      <w:r w:rsidRPr="00611840" w:rsidR="00D1133E">
        <w:rPr>
          <w:rFonts w:asciiTheme="minorHAnsi" w:hAnsiTheme="minorHAnsi" w:cstheme="minorHAnsi"/>
          <w:sz w:val="22"/>
          <w:szCs w:val="22"/>
        </w:rPr>
        <w:t>;</w:t>
      </w:r>
    </w:p>
    <w:p w:rsidRPr="00C561CD" w:rsidR="00775ED5" w:rsidP="00775ED5" w:rsidRDefault="00775ED5" w14:paraId="179E8DFB" w14:textId="77777777">
      <w:pPr>
        <w:tabs>
          <w:tab w:val="left" w:pos="840"/>
        </w:tabs>
        <w:ind w:right="1960"/>
        <w:rPr>
          <w:rFonts w:asciiTheme="minorHAnsi" w:hAnsiTheme="minorHAnsi" w:cstheme="minorHAnsi"/>
          <w:sz w:val="22"/>
          <w:szCs w:val="22"/>
        </w:rPr>
      </w:pPr>
    </w:p>
    <w:p w:rsidRPr="00C561CD" w:rsidR="000627F2" w:rsidP="00900C73" w:rsidRDefault="00E646CC" w14:paraId="44F7DB9B" w14:textId="2B031430">
      <w:pPr>
        <w:pStyle w:val="Kop4"/>
        <w:rPr>
          <w:rFonts w:asciiTheme="minorHAnsi" w:hAnsiTheme="minorHAnsi"/>
        </w:rPr>
      </w:pPr>
      <w:r w:rsidRPr="00C561CD">
        <w:rPr>
          <w:rFonts w:asciiTheme="minorHAnsi" w:hAnsiTheme="minorHAnsi"/>
        </w:rPr>
        <w:t>3.4.2.6</w:t>
      </w:r>
      <w:r w:rsidRPr="00C561CD" w:rsidR="000627F2">
        <w:rPr>
          <w:rFonts w:eastAsia="Times New Roman" w:asciiTheme="minorHAnsi" w:hAnsiTheme="minorHAnsi"/>
        </w:rPr>
        <w:tab/>
      </w:r>
      <w:r w:rsidRPr="00C561CD" w:rsidR="000627F2">
        <w:rPr>
          <w:rFonts w:asciiTheme="minorHAnsi" w:hAnsiTheme="minorHAnsi"/>
        </w:rPr>
        <w:t>Verkeers-, straatnaam- en aanwijsborden</w:t>
      </w:r>
    </w:p>
    <w:p w:rsidRPr="00C561CD" w:rsidR="000627F2" w:rsidP="000627F2" w:rsidRDefault="000627F2" w14:paraId="73B0A8B1" w14:textId="77777777">
      <w:pPr>
        <w:rPr>
          <w:rFonts w:eastAsia="Times New Roman" w:asciiTheme="minorHAnsi" w:hAnsiTheme="minorHAnsi" w:cstheme="minorHAnsi"/>
          <w:sz w:val="22"/>
          <w:szCs w:val="22"/>
        </w:rPr>
      </w:pPr>
    </w:p>
    <w:p w:rsidRPr="00C561CD" w:rsidR="000627F2" w:rsidP="00D1133E" w:rsidRDefault="000627F2" w14:paraId="5B4470E8" w14:textId="77777777">
      <w:pPr>
        <w:tabs>
          <w:tab w:val="left" w:pos="840"/>
        </w:tabs>
        <w:ind w:right="1180"/>
        <w:rPr>
          <w:rFonts w:asciiTheme="minorHAnsi" w:hAnsiTheme="minorHAnsi" w:cstheme="minorHAnsi"/>
          <w:sz w:val="22"/>
          <w:szCs w:val="22"/>
        </w:rPr>
      </w:pPr>
      <w:proofErr w:type="gramStart"/>
      <w:r w:rsidRPr="00C561CD">
        <w:rPr>
          <w:rFonts w:asciiTheme="minorHAnsi" w:hAnsiTheme="minorHAnsi" w:cstheme="minorHAnsi"/>
          <w:sz w:val="22"/>
          <w:szCs w:val="22"/>
        </w:rPr>
        <w:t>Indien</w:t>
      </w:r>
      <w:proofErr w:type="gramEnd"/>
      <w:r w:rsidRPr="00C561CD">
        <w:rPr>
          <w:rFonts w:asciiTheme="minorHAnsi" w:hAnsiTheme="minorHAnsi" w:cstheme="minorHAnsi"/>
          <w:sz w:val="22"/>
          <w:szCs w:val="22"/>
        </w:rPr>
        <w:t xml:space="preserve"> een te vervallen of te verplaatsen lichtmast voorzien is van bebording dient deze zorgvuldig overgezet te worden op een nabije mast. </w:t>
      </w:r>
      <w:proofErr w:type="gramStart"/>
      <w:r w:rsidRPr="00C561CD">
        <w:rPr>
          <w:rFonts w:asciiTheme="minorHAnsi" w:hAnsiTheme="minorHAnsi" w:cstheme="minorHAnsi"/>
          <w:sz w:val="22"/>
          <w:szCs w:val="22"/>
        </w:rPr>
        <w:t>Indien</w:t>
      </w:r>
      <w:proofErr w:type="gramEnd"/>
      <w:r w:rsidRPr="00C561CD">
        <w:rPr>
          <w:rFonts w:asciiTheme="minorHAnsi" w:hAnsiTheme="minorHAnsi" w:cstheme="minorHAnsi"/>
          <w:sz w:val="22"/>
          <w:szCs w:val="22"/>
        </w:rPr>
        <w:t xml:space="preserve"> het herplaatsen van de bebording niet kan, dient de opdrachtnemer met de wegbeheerder te overleggen waar de bebording wel komt. Totdat bepaald is waar de bebording wel komt dient de opdrachtnemer achter op de bebording duidelijk de oorspronkelijke locatie te worden vermelden.</w:t>
      </w:r>
    </w:p>
    <w:p w:rsidRPr="00C561CD" w:rsidR="000627F2" w:rsidP="000627F2" w:rsidRDefault="000627F2" w14:paraId="6BAC4F9E" w14:textId="77777777">
      <w:pPr>
        <w:rPr>
          <w:rFonts w:eastAsia="Times New Roman" w:asciiTheme="minorHAnsi" w:hAnsiTheme="minorHAnsi" w:cstheme="minorHAnsi"/>
          <w:sz w:val="22"/>
          <w:szCs w:val="22"/>
        </w:rPr>
      </w:pPr>
    </w:p>
    <w:p w:rsidRPr="00C561CD" w:rsidR="000627F2" w:rsidP="00900C73" w:rsidRDefault="00E646CC" w14:paraId="4C774A59" w14:textId="243D500B">
      <w:pPr>
        <w:pStyle w:val="Kop4"/>
        <w:rPr>
          <w:rFonts w:asciiTheme="minorHAnsi" w:hAnsiTheme="minorHAnsi"/>
        </w:rPr>
      </w:pPr>
      <w:r w:rsidRPr="00C561CD">
        <w:rPr>
          <w:rFonts w:asciiTheme="minorHAnsi" w:hAnsiTheme="minorHAnsi"/>
        </w:rPr>
        <w:t>3.4.2.7</w:t>
      </w:r>
      <w:r w:rsidRPr="00C561CD" w:rsidR="000627F2">
        <w:rPr>
          <w:rFonts w:eastAsia="Times New Roman" w:asciiTheme="minorHAnsi" w:hAnsiTheme="minorHAnsi"/>
        </w:rPr>
        <w:tab/>
      </w:r>
      <w:r w:rsidRPr="00C561CD" w:rsidR="000627F2">
        <w:rPr>
          <w:rFonts w:asciiTheme="minorHAnsi" w:hAnsiTheme="minorHAnsi"/>
        </w:rPr>
        <w:t>OVL-beheersysteem</w:t>
      </w:r>
    </w:p>
    <w:p w:rsidRPr="00C561CD" w:rsidR="000627F2" w:rsidP="000627F2" w:rsidRDefault="000627F2" w14:paraId="176C0C2E" w14:textId="77777777">
      <w:pPr>
        <w:rPr>
          <w:rFonts w:eastAsia="Times New Roman" w:asciiTheme="minorHAnsi" w:hAnsiTheme="minorHAnsi" w:cstheme="minorHAnsi"/>
          <w:sz w:val="22"/>
          <w:szCs w:val="22"/>
        </w:rPr>
      </w:pPr>
    </w:p>
    <w:p w:rsidRPr="00C561CD" w:rsidR="000627F2" w:rsidP="00BC2A9D" w:rsidRDefault="000627F2" w14:paraId="271BFE01" w14:textId="2210254B">
      <w:pPr>
        <w:numPr>
          <w:ilvl w:val="0"/>
          <w:numId w:val="53"/>
        </w:numPr>
        <w:tabs>
          <w:tab w:val="left" w:pos="840"/>
        </w:tabs>
        <w:ind w:left="840" w:right="1220" w:hanging="361"/>
        <w:rPr>
          <w:rFonts w:asciiTheme="minorHAnsi" w:hAnsiTheme="minorHAnsi" w:cstheme="minorHAnsi"/>
          <w:sz w:val="22"/>
          <w:szCs w:val="22"/>
        </w:rPr>
      </w:pPr>
      <w:r w:rsidRPr="00C561CD">
        <w:rPr>
          <w:rFonts w:asciiTheme="minorHAnsi" w:hAnsiTheme="minorHAnsi" w:cstheme="minorHAnsi"/>
          <w:sz w:val="22"/>
          <w:szCs w:val="22"/>
        </w:rPr>
        <w:t>De gemeenten Overbetuwe en Lingewaard hebben de beschikking over een OVL-beheersysteem via een internetapplicatie. De opdrachtnemer dien</w:t>
      </w:r>
      <w:r w:rsidR="00611840">
        <w:rPr>
          <w:rFonts w:asciiTheme="minorHAnsi" w:hAnsiTheme="minorHAnsi" w:cstheme="minorHAnsi"/>
          <w:sz w:val="22"/>
          <w:szCs w:val="22"/>
        </w:rPr>
        <w:t>t</w:t>
      </w:r>
      <w:r w:rsidRPr="00C561CD">
        <w:rPr>
          <w:rFonts w:asciiTheme="minorHAnsi" w:hAnsiTheme="minorHAnsi" w:cstheme="minorHAnsi"/>
          <w:sz w:val="22"/>
          <w:szCs w:val="22"/>
        </w:rPr>
        <w:t xml:space="preserve"> met dit systeem te werken en dien</w:t>
      </w:r>
      <w:r w:rsidR="00611840">
        <w:rPr>
          <w:rFonts w:asciiTheme="minorHAnsi" w:hAnsiTheme="minorHAnsi" w:cstheme="minorHAnsi"/>
          <w:sz w:val="22"/>
          <w:szCs w:val="22"/>
        </w:rPr>
        <w:t>t</w:t>
      </w:r>
      <w:r w:rsidRPr="00C561CD">
        <w:rPr>
          <w:rFonts w:asciiTheme="minorHAnsi" w:hAnsiTheme="minorHAnsi" w:cstheme="minorHAnsi"/>
          <w:sz w:val="22"/>
          <w:szCs w:val="22"/>
        </w:rPr>
        <w:t xml:space="preserve"> met dit beheersysteem </w:t>
      </w:r>
      <w:r w:rsidR="00D1133E">
        <w:rPr>
          <w:rFonts w:asciiTheme="minorHAnsi" w:hAnsiTheme="minorHAnsi" w:cstheme="minorHAnsi"/>
          <w:sz w:val="22"/>
          <w:szCs w:val="22"/>
        </w:rPr>
        <w:t>vertrouwd te zijn of te geraken;</w:t>
      </w:r>
    </w:p>
    <w:p w:rsidRPr="00C561CD" w:rsidR="000627F2" w:rsidP="00D51F77" w:rsidRDefault="000627F2" w14:paraId="77EC362A" w14:textId="77777777">
      <w:pPr>
        <w:numPr>
          <w:ilvl w:val="0"/>
          <w:numId w:val="53"/>
        </w:numPr>
        <w:tabs>
          <w:tab w:val="left" w:pos="840"/>
        </w:tabs>
        <w:ind w:left="840" w:right="1320" w:hanging="361"/>
        <w:rPr>
          <w:rFonts w:asciiTheme="minorHAnsi" w:hAnsiTheme="minorHAnsi" w:cstheme="minorHAnsi"/>
          <w:sz w:val="22"/>
          <w:szCs w:val="22"/>
        </w:rPr>
      </w:pPr>
      <w:r w:rsidRPr="00C561CD">
        <w:rPr>
          <w:rFonts w:asciiTheme="minorHAnsi" w:hAnsiTheme="minorHAnsi" w:cstheme="minorHAnsi"/>
          <w:sz w:val="22"/>
          <w:szCs w:val="22"/>
        </w:rPr>
        <w:t xml:space="preserve">De kosten voor eventuele opleiding en training van personeel </w:t>
      </w:r>
      <w:proofErr w:type="gramStart"/>
      <w:r w:rsidRPr="00C561CD">
        <w:rPr>
          <w:rFonts w:asciiTheme="minorHAnsi" w:hAnsiTheme="minorHAnsi" w:cstheme="minorHAnsi"/>
          <w:sz w:val="22"/>
          <w:szCs w:val="22"/>
        </w:rPr>
        <w:t>betreffende</w:t>
      </w:r>
      <w:proofErr w:type="gramEnd"/>
      <w:r w:rsidRPr="00C561CD">
        <w:rPr>
          <w:rFonts w:asciiTheme="minorHAnsi" w:hAnsiTheme="minorHAnsi" w:cstheme="minorHAnsi"/>
          <w:sz w:val="22"/>
          <w:szCs w:val="22"/>
        </w:rPr>
        <w:t xml:space="preserve"> het OVL-beheersysteem zijn voor rekening van de opdrachtgever.</w:t>
      </w:r>
    </w:p>
    <w:p w:rsidRPr="00C561CD" w:rsidR="000627F2" w:rsidP="00D51F77" w:rsidRDefault="000627F2" w14:paraId="3BE6E63D" w14:textId="77777777">
      <w:pPr>
        <w:rPr>
          <w:rFonts w:eastAsia="Times New Roman" w:asciiTheme="minorHAnsi" w:hAnsiTheme="minorHAnsi" w:cstheme="minorHAnsi"/>
          <w:sz w:val="22"/>
          <w:szCs w:val="22"/>
        </w:rPr>
      </w:pPr>
    </w:p>
    <w:p w:rsidR="000627F2" w:rsidP="00AB1351" w:rsidRDefault="00E646CC" w14:paraId="241B8B1A" w14:textId="0B138AB5">
      <w:pPr>
        <w:pStyle w:val="Kop2"/>
        <w:spacing w:before="0"/>
        <w:rPr>
          <w:rFonts w:asciiTheme="minorHAnsi" w:hAnsiTheme="minorHAnsi"/>
        </w:rPr>
      </w:pPr>
      <w:bookmarkStart w:name="_Toc213339297" w:id="51"/>
      <w:r w:rsidRPr="00C561CD">
        <w:rPr>
          <w:rFonts w:asciiTheme="minorHAnsi" w:hAnsiTheme="minorHAnsi"/>
        </w:rPr>
        <w:t>3.5</w:t>
      </w:r>
      <w:r w:rsidRPr="00C561CD" w:rsidR="000627F2">
        <w:rPr>
          <w:rFonts w:asciiTheme="minorHAnsi" w:hAnsiTheme="minorHAnsi"/>
        </w:rPr>
        <w:t xml:space="preserve"> Risicoverdeling en garanties</w:t>
      </w:r>
      <w:bookmarkEnd w:id="51"/>
    </w:p>
    <w:p w:rsidRPr="00AB1351" w:rsidR="002601FF" w:rsidP="00AB1351" w:rsidRDefault="002601FF" w14:paraId="212F43B3" w14:textId="77777777"/>
    <w:p w:rsidRPr="003F0F94" w:rsidR="003F3367" w:rsidP="00AB1351" w:rsidRDefault="003F3367" w14:paraId="3E79534E" w14:textId="2B0900CD">
      <w:pPr>
        <w:pStyle w:val="Kop3"/>
        <w:spacing w:before="0"/>
        <w:rPr>
          <w:rFonts w:asciiTheme="minorHAnsi" w:hAnsiTheme="minorHAnsi"/>
        </w:rPr>
      </w:pPr>
      <w:bookmarkStart w:name="_Toc213339298" w:id="52"/>
      <w:r w:rsidRPr="003F0F94">
        <w:rPr>
          <w:rFonts w:asciiTheme="minorHAnsi" w:hAnsiTheme="minorHAnsi"/>
        </w:rPr>
        <w:t>3.5.1.1</w:t>
      </w:r>
      <w:r w:rsidRPr="003F0F94">
        <w:rPr>
          <w:rFonts w:eastAsia="Times New Roman" w:asciiTheme="minorHAnsi" w:hAnsiTheme="minorHAnsi"/>
        </w:rPr>
        <w:tab/>
      </w:r>
      <w:r w:rsidRPr="003F0F94" w:rsidR="002601FF">
        <w:rPr>
          <w:rFonts w:asciiTheme="minorHAnsi" w:hAnsiTheme="minorHAnsi"/>
        </w:rPr>
        <w:t>G</w:t>
      </w:r>
      <w:r w:rsidRPr="003F0F94">
        <w:rPr>
          <w:rFonts w:asciiTheme="minorHAnsi" w:hAnsiTheme="minorHAnsi"/>
        </w:rPr>
        <w:t>arantie objectnummers</w:t>
      </w:r>
      <w:bookmarkEnd w:id="52"/>
    </w:p>
    <w:p w:rsidR="003F3367" w:rsidP="00D51F77" w:rsidRDefault="003F3367" w14:paraId="228DEF7A" w14:textId="2BCC1472">
      <w:pPr>
        <w:ind w:left="851" w:hanging="284"/>
      </w:pPr>
      <w:r>
        <w:t xml:space="preserve">a) </w:t>
      </w:r>
      <w:r w:rsidR="000B663D">
        <w:tab/>
      </w:r>
      <w:r>
        <w:t>De opdrachtnemer garandeert de deugdelijkheid van de door hem aangebrachte stickers op hechting en leesbaarheid.</w:t>
      </w:r>
    </w:p>
    <w:p w:rsidR="003F3367" w:rsidP="00D51F77" w:rsidRDefault="003F3367" w14:paraId="5C6D267E" w14:textId="3C96EF21">
      <w:pPr>
        <w:ind w:left="851" w:hanging="284"/>
      </w:pPr>
      <w:r>
        <w:t xml:space="preserve">b) </w:t>
      </w:r>
      <w:r w:rsidR="000B663D">
        <w:tab/>
      </w:r>
      <w:r w:rsidR="000B663D">
        <w:t>D</w:t>
      </w:r>
      <w:r>
        <w:t>e garantie op de objectnummers geldt voor een periode van 8 jaar na einde van de contractduur van dit bestek.</w:t>
      </w:r>
    </w:p>
    <w:p w:rsidRPr="00AB1351" w:rsidR="003F3367" w:rsidP="00AB1351" w:rsidRDefault="003F3367" w14:paraId="06A4E55E" w14:textId="42F85998">
      <w:pPr>
        <w:pStyle w:val="Kop3"/>
        <w:spacing w:before="0"/>
        <w:rPr>
          <w:rFonts w:asciiTheme="minorHAnsi" w:hAnsiTheme="minorHAnsi"/>
        </w:rPr>
      </w:pPr>
      <w:bookmarkStart w:name="_Toc213339299" w:id="53"/>
      <w:r w:rsidRPr="00AB1351">
        <w:rPr>
          <w:rFonts w:asciiTheme="minorHAnsi" w:hAnsiTheme="minorHAnsi"/>
        </w:rPr>
        <w:t xml:space="preserve">3.5.1.2.  </w:t>
      </w:r>
      <w:r w:rsidRPr="00AB1351" w:rsidR="002601FF">
        <w:rPr>
          <w:rFonts w:asciiTheme="minorHAnsi" w:hAnsiTheme="minorHAnsi"/>
        </w:rPr>
        <w:t>V</w:t>
      </w:r>
      <w:r w:rsidRPr="00AB1351">
        <w:rPr>
          <w:rFonts w:asciiTheme="minorHAnsi" w:hAnsiTheme="minorHAnsi"/>
        </w:rPr>
        <w:t>ervangen defecte lampen, led-units en drivers</w:t>
      </w:r>
      <w:bookmarkEnd w:id="53"/>
    </w:p>
    <w:p w:rsidRPr="00266139" w:rsidR="003F3367" w:rsidP="00AB1351" w:rsidRDefault="003F3367" w14:paraId="206100BA" w14:textId="2E2EA11C">
      <w:pPr>
        <w:ind w:left="851" w:hanging="284"/>
        <w:rPr>
          <w:rFonts w:asciiTheme="minorHAnsi" w:hAnsiTheme="minorHAnsi"/>
          <w:color w:val="000000" w:themeColor="text1"/>
        </w:rPr>
      </w:pPr>
      <w:r w:rsidRPr="00266139">
        <w:rPr>
          <w:rFonts w:asciiTheme="minorHAnsi" w:hAnsiTheme="minorHAnsi"/>
          <w:color w:val="000000" w:themeColor="text1"/>
        </w:rPr>
        <w:t xml:space="preserve">a) </w:t>
      </w:r>
      <w:r w:rsidRPr="00266139" w:rsidR="000B663D">
        <w:rPr>
          <w:rFonts w:asciiTheme="minorHAnsi" w:hAnsiTheme="minorHAnsi"/>
          <w:color w:val="000000" w:themeColor="text1"/>
        </w:rPr>
        <w:tab/>
      </w:r>
      <w:r w:rsidRPr="00266139">
        <w:rPr>
          <w:rFonts w:asciiTheme="minorHAnsi" w:hAnsiTheme="minorHAnsi"/>
          <w:color w:val="000000" w:themeColor="text1"/>
        </w:rPr>
        <w:t xml:space="preserve">De opdrachtnemer vervangt voor zijn rekening door hem geleverde </w:t>
      </w:r>
      <w:proofErr w:type="spellStart"/>
      <w:r w:rsidRPr="00266139">
        <w:rPr>
          <w:rFonts w:asciiTheme="minorHAnsi" w:hAnsiTheme="minorHAnsi"/>
          <w:color w:val="000000" w:themeColor="text1"/>
        </w:rPr>
        <w:t>ledunits</w:t>
      </w:r>
      <w:proofErr w:type="spellEnd"/>
      <w:r w:rsidRPr="00266139">
        <w:rPr>
          <w:rFonts w:asciiTheme="minorHAnsi" w:hAnsiTheme="minorHAnsi"/>
          <w:color w:val="000000" w:themeColor="text1"/>
        </w:rPr>
        <w:t xml:space="preserve"> en led drivers die voor het einde van de garantietermijn van deze materialen defect raken. Bij een ‘</w:t>
      </w:r>
      <w:proofErr w:type="spellStart"/>
      <w:r w:rsidRPr="00266139">
        <w:rPr>
          <w:rFonts w:asciiTheme="minorHAnsi" w:hAnsiTheme="minorHAnsi"/>
          <w:color w:val="000000" w:themeColor="text1"/>
        </w:rPr>
        <w:t>sealed</w:t>
      </w:r>
      <w:proofErr w:type="spellEnd"/>
      <w:r w:rsidRPr="00266139">
        <w:rPr>
          <w:rFonts w:asciiTheme="minorHAnsi" w:hAnsiTheme="minorHAnsi"/>
          <w:color w:val="000000" w:themeColor="text1"/>
        </w:rPr>
        <w:t xml:space="preserve"> </w:t>
      </w:r>
      <w:proofErr w:type="spellStart"/>
      <w:r w:rsidRPr="00266139">
        <w:rPr>
          <w:rFonts w:asciiTheme="minorHAnsi" w:hAnsiTheme="minorHAnsi"/>
          <w:color w:val="000000" w:themeColor="text1"/>
        </w:rPr>
        <w:t>for</w:t>
      </w:r>
      <w:proofErr w:type="spellEnd"/>
      <w:r w:rsidRPr="00266139">
        <w:rPr>
          <w:rFonts w:asciiTheme="minorHAnsi" w:hAnsiTheme="minorHAnsi"/>
          <w:color w:val="000000" w:themeColor="text1"/>
        </w:rPr>
        <w:t xml:space="preserve"> life</w:t>
      </w:r>
      <w:r w:rsidRPr="00266139" w:rsidR="000B663D">
        <w:rPr>
          <w:rFonts w:asciiTheme="minorHAnsi" w:hAnsiTheme="minorHAnsi"/>
          <w:color w:val="000000" w:themeColor="text1"/>
        </w:rPr>
        <w:t>” uitvoering</w:t>
      </w:r>
      <w:r w:rsidRPr="00266139">
        <w:rPr>
          <w:rFonts w:asciiTheme="minorHAnsi" w:hAnsiTheme="minorHAnsi"/>
          <w:color w:val="000000" w:themeColor="text1"/>
        </w:rPr>
        <w:t xml:space="preserve"> vervan</w:t>
      </w:r>
      <w:r w:rsidRPr="00266139" w:rsidR="000B663D">
        <w:rPr>
          <w:rFonts w:asciiTheme="minorHAnsi" w:hAnsiTheme="minorHAnsi"/>
          <w:color w:val="000000" w:themeColor="text1"/>
        </w:rPr>
        <w:t>g</w:t>
      </w:r>
      <w:r w:rsidRPr="00266139">
        <w:rPr>
          <w:rFonts w:asciiTheme="minorHAnsi" w:hAnsiTheme="minorHAnsi"/>
          <w:color w:val="000000" w:themeColor="text1"/>
        </w:rPr>
        <w:t>t de opdrachtnemer bij deze gevallen het hele armatuur.</w:t>
      </w:r>
    </w:p>
    <w:p w:rsidRPr="00266139" w:rsidR="003F3367" w:rsidP="00AB1351" w:rsidRDefault="003F3367" w14:paraId="18C43774" w14:textId="2A26ADA2">
      <w:pPr>
        <w:ind w:left="851" w:hanging="284"/>
        <w:rPr>
          <w:rFonts w:asciiTheme="minorHAnsi" w:hAnsiTheme="minorHAnsi"/>
          <w:color w:val="000000" w:themeColor="text1"/>
        </w:rPr>
      </w:pPr>
      <w:r w:rsidRPr="00266139">
        <w:rPr>
          <w:rFonts w:asciiTheme="minorHAnsi" w:hAnsiTheme="minorHAnsi"/>
          <w:color w:val="000000" w:themeColor="text1"/>
        </w:rPr>
        <w:t xml:space="preserve">b) </w:t>
      </w:r>
      <w:r w:rsidRPr="00266139" w:rsidR="000B663D">
        <w:rPr>
          <w:rFonts w:asciiTheme="minorHAnsi" w:hAnsiTheme="minorHAnsi"/>
          <w:color w:val="000000" w:themeColor="text1"/>
        </w:rPr>
        <w:tab/>
      </w:r>
      <w:r w:rsidRPr="00266139" w:rsidR="000B663D">
        <w:rPr>
          <w:rFonts w:asciiTheme="minorHAnsi" w:hAnsiTheme="minorHAnsi"/>
          <w:color w:val="000000" w:themeColor="text1"/>
        </w:rPr>
        <w:t>D</w:t>
      </w:r>
      <w:r w:rsidRPr="00266139">
        <w:rPr>
          <w:rFonts w:asciiTheme="minorHAnsi" w:hAnsiTheme="minorHAnsi"/>
          <w:color w:val="000000" w:themeColor="text1"/>
        </w:rPr>
        <w:t xml:space="preserve">e opdrachtnemer dient voor de oplevering van het werk de fabrieksgarantie van de (led) armaturen, </w:t>
      </w:r>
      <w:proofErr w:type="spellStart"/>
      <w:r w:rsidRPr="00266139">
        <w:rPr>
          <w:rFonts w:asciiTheme="minorHAnsi" w:hAnsiTheme="minorHAnsi"/>
          <w:color w:val="000000" w:themeColor="text1"/>
        </w:rPr>
        <w:t>ledunits</w:t>
      </w:r>
      <w:proofErr w:type="spellEnd"/>
      <w:r w:rsidRPr="00266139">
        <w:rPr>
          <w:rFonts w:asciiTheme="minorHAnsi" w:hAnsiTheme="minorHAnsi"/>
          <w:color w:val="000000" w:themeColor="text1"/>
        </w:rPr>
        <w:t xml:space="preserve"> en led drivers schriftelijk over te dragen aan de opdrachtgever voorzien van de schriftelijke erkenning van de leverancier.</w:t>
      </w:r>
    </w:p>
    <w:p w:rsidRPr="00266139" w:rsidR="003F3367" w:rsidP="00AB1351" w:rsidRDefault="003F3367" w14:paraId="6243BFE8" w14:textId="6ABF4C73">
      <w:pPr>
        <w:ind w:left="851" w:hanging="284"/>
        <w:rPr>
          <w:rFonts w:asciiTheme="minorHAnsi" w:hAnsiTheme="minorHAnsi"/>
          <w:color w:val="000000" w:themeColor="text1"/>
        </w:rPr>
      </w:pPr>
      <w:r w:rsidRPr="00266139">
        <w:rPr>
          <w:rFonts w:asciiTheme="minorHAnsi" w:hAnsiTheme="minorHAnsi"/>
          <w:color w:val="000000" w:themeColor="text1"/>
        </w:rPr>
        <w:t xml:space="preserve">De opdrachtnemer </w:t>
      </w:r>
      <w:r w:rsidRPr="00266139" w:rsidR="002601FF">
        <w:rPr>
          <w:rFonts w:asciiTheme="minorHAnsi" w:hAnsiTheme="minorHAnsi"/>
          <w:color w:val="000000" w:themeColor="text1"/>
        </w:rPr>
        <w:t>vervangt</w:t>
      </w:r>
      <w:r w:rsidRPr="00266139">
        <w:rPr>
          <w:rFonts w:asciiTheme="minorHAnsi" w:hAnsiTheme="minorHAnsi"/>
          <w:color w:val="000000" w:themeColor="text1"/>
        </w:rPr>
        <w:t xml:space="preserve"> voor zijn rekening door hem geleverde lampen als deze binnen een </w:t>
      </w:r>
      <w:r w:rsidRPr="00266139" w:rsidR="000B663D">
        <w:rPr>
          <w:rFonts w:asciiTheme="minorHAnsi" w:hAnsiTheme="minorHAnsi"/>
          <w:color w:val="000000" w:themeColor="text1"/>
        </w:rPr>
        <w:t xml:space="preserve">gestelde garantietermijn defect raken. </w:t>
      </w:r>
    </w:p>
    <w:p w:rsidR="003F3367" w:rsidP="00D51F77" w:rsidRDefault="003F3367" w14:paraId="38204531" w14:textId="77777777">
      <w:pPr>
        <w:pStyle w:val="Kop3"/>
        <w:spacing w:before="0"/>
        <w:rPr>
          <w:rFonts w:asciiTheme="minorHAnsi" w:hAnsiTheme="minorHAnsi"/>
          <w:color w:val="002060"/>
        </w:rPr>
      </w:pPr>
    </w:p>
    <w:p w:rsidR="00D51F77" w:rsidP="00D51F77" w:rsidRDefault="00D51F77" w14:paraId="54E3F596" w14:textId="77777777">
      <w:pPr>
        <w:pStyle w:val="Kop3"/>
        <w:spacing w:before="0"/>
        <w:rPr>
          <w:rFonts w:asciiTheme="minorHAnsi" w:hAnsiTheme="minorHAnsi"/>
          <w:color w:val="002060"/>
        </w:rPr>
      </w:pPr>
    </w:p>
    <w:p w:rsidR="00D51F77" w:rsidP="00AB1351" w:rsidRDefault="00D51F77" w14:paraId="3D7256C7" w14:textId="77777777">
      <w:pPr>
        <w:pStyle w:val="Kop3"/>
        <w:spacing w:before="0"/>
        <w:rPr>
          <w:rFonts w:asciiTheme="minorHAnsi" w:hAnsiTheme="minorHAnsi"/>
          <w:color w:val="002060"/>
        </w:rPr>
      </w:pPr>
    </w:p>
    <w:p w:rsidRPr="00AB1351" w:rsidR="000627F2" w:rsidP="00AB1351" w:rsidRDefault="00E646CC" w14:paraId="4E84822F" w14:textId="4A6DB9B2">
      <w:pPr>
        <w:pStyle w:val="Kop2"/>
        <w:spacing w:before="0"/>
        <w:rPr>
          <w:rFonts w:asciiTheme="minorHAnsi" w:hAnsiTheme="minorHAnsi"/>
          <w:color w:val="002060"/>
        </w:rPr>
      </w:pPr>
      <w:bookmarkStart w:name="_Toc213339300" w:id="54"/>
      <w:r w:rsidRPr="00AB1351">
        <w:rPr>
          <w:rFonts w:asciiTheme="minorHAnsi" w:hAnsiTheme="minorHAnsi"/>
          <w:color w:val="002060"/>
        </w:rPr>
        <w:t>3.</w:t>
      </w:r>
      <w:r w:rsidRPr="00AB1351" w:rsidR="00611840">
        <w:rPr>
          <w:rFonts w:asciiTheme="minorHAnsi" w:hAnsiTheme="minorHAnsi"/>
          <w:color w:val="002060"/>
        </w:rPr>
        <w:t>6</w:t>
      </w:r>
      <w:r w:rsidRPr="00AB1351" w:rsidR="000627F2">
        <w:rPr>
          <w:rFonts w:asciiTheme="minorHAnsi" w:hAnsiTheme="minorHAnsi"/>
          <w:color w:val="002060"/>
        </w:rPr>
        <w:t xml:space="preserve"> Bouwstoffen</w:t>
      </w:r>
      <w:bookmarkEnd w:id="54"/>
    </w:p>
    <w:p w:rsidRPr="00C561CD" w:rsidR="000627F2" w:rsidP="00D51F77" w:rsidRDefault="000627F2" w14:paraId="4C83352B" w14:textId="77777777">
      <w:pPr>
        <w:rPr>
          <w:rFonts w:eastAsia="Times New Roman" w:asciiTheme="minorHAnsi" w:hAnsiTheme="minorHAnsi" w:cstheme="minorHAnsi"/>
          <w:sz w:val="22"/>
          <w:szCs w:val="22"/>
        </w:rPr>
      </w:pPr>
    </w:p>
    <w:p w:rsidRPr="00C561CD" w:rsidR="000627F2" w:rsidP="00AB1351" w:rsidRDefault="00E646CC" w14:paraId="609B8245" w14:textId="33191648">
      <w:pPr>
        <w:pStyle w:val="Kop3"/>
        <w:spacing w:before="0"/>
        <w:rPr>
          <w:rFonts w:asciiTheme="minorHAnsi" w:hAnsiTheme="minorHAnsi"/>
        </w:rPr>
      </w:pPr>
      <w:bookmarkStart w:name="_Toc213339301" w:id="55"/>
      <w:r w:rsidRPr="00C561CD">
        <w:rPr>
          <w:rFonts w:asciiTheme="minorHAnsi" w:hAnsiTheme="minorHAnsi"/>
        </w:rPr>
        <w:t>3.</w:t>
      </w:r>
      <w:r w:rsidR="000B663D">
        <w:rPr>
          <w:rFonts w:asciiTheme="minorHAnsi" w:hAnsiTheme="minorHAnsi"/>
        </w:rPr>
        <w:t>6</w:t>
      </w:r>
      <w:r w:rsidRPr="00C561CD" w:rsidR="00577D2E">
        <w:rPr>
          <w:rFonts w:asciiTheme="minorHAnsi" w:hAnsiTheme="minorHAnsi"/>
        </w:rPr>
        <w:t>.1</w:t>
      </w:r>
      <w:r w:rsidRPr="00C561CD">
        <w:rPr>
          <w:rFonts w:asciiTheme="minorHAnsi" w:hAnsiTheme="minorHAnsi"/>
        </w:rPr>
        <w:t>.1</w:t>
      </w:r>
      <w:r w:rsidRPr="00C561CD" w:rsidR="000627F2">
        <w:rPr>
          <w:rFonts w:eastAsia="Times New Roman" w:asciiTheme="minorHAnsi" w:hAnsiTheme="minorHAnsi"/>
        </w:rPr>
        <w:tab/>
      </w:r>
      <w:r w:rsidRPr="00C561CD" w:rsidR="000627F2">
        <w:rPr>
          <w:rFonts w:asciiTheme="minorHAnsi" w:hAnsiTheme="minorHAnsi"/>
        </w:rPr>
        <w:t>Lichtmasten masten</w:t>
      </w:r>
      <w:bookmarkEnd w:id="55"/>
    </w:p>
    <w:p w:rsidRPr="00C561CD" w:rsidR="000627F2" w:rsidP="00D51F77" w:rsidRDefault="000627F2" w14:paraId="48E16E21" w14:textId="77777777">
      <w:pPr>
        <w:rPr>
          <w:rFonts w:eastAsia="Times New Roman" w:asciiTheme="minorHAnsi" w:hAnsiTheme="minorHAnsi" w:cstheme="minorHAnsi"/>
          <w:sz w:val="22"/>
          <w:szCs w:val="22"/>
        </w:rPr>
      </w:pPr>
    </w:p>
    <w:p w:rsidRPr="00C561CD" w:rsidR="000627F2" w:rsidP="00D51F77" w:rsidRDefault="000627F2" w14:paraId="0B4AB265" w14:textId="77777777">
      <w:pPr>
        <w:numPr>
          <w:ilvl w:val="0"/>
          <w:numId w:val="54"/>
        </w:numPr>
        <w:tabs>
          <w:tab w:val="left" w:pos="840"/>
        </w:tabs>
        <w:ind w:left="840" w:hanging="361"/>
        <w:rPr>
          <w:rFonts w:asciiTheme="minorHAnsi" w:hAnsiTheme="minorHAnsi" w:cstheme="minorHAnsi"/>
          <w:sz w:val="22"/>
          <w:szCs w:val="22"/>
        </w:rPr>
      </w:pPr>
      <w:r w:rsidRPr="00C561CD">
        <w:rPr>
          <w:rFonts w:asciiTheme="minorHAnsi" w:hAnsiTheme="minorHAnsi" w:cstheme="minorHAnsi"/>
          <w:sz w:val="22"/>
          <w:szCs w:val="22"/>
        </w:rPr>
        <w:t>Stalen lichtmasten en uithouders</w:t>
      </w:r>
    </w:p>
    <w:p w:rsidRPr="00C561CD" w:rsidR="000627F2" w:rsidP="00D51F77" w:rsidRDefault="000627F2" w14:paraId="4BAA8E54" w14:textId="77777777">
      <w:pPr>
        <w:rPr>
          <w:rFonts w:eastAsia="Times New Roman" w:asciiTheme="minorHAnsi" w:hAnsiTheme="minorHAnsi" w:cstheme="minorHAnsi"/>
          <w:sz w:val="22"/>
          <w:szCs w:val="22"/>
        </w:rPr>
      </w:pPr>
    </w:p>
    <w:p w:rsidRPr="00C561CD" w:rsidR="000627F2" w:rsidP="00D51F77" w:rsidRDefault="000627F2" w14:paraId="69230AD9" w14:textId="717A20A1">
      <w:pPr>
        <w:ind w:left="480" w:right="1480"/>
        <w:rPr>
          <w:rFonts w:asciiTheme="minorHAnsi" w:hAnsiTheme="minorHAnsi" w:cstheme="minorHAnsi"/>
          <w:sz w:val="22"/>
          <w:szCs w:val="22"/>
        </w:rPr>
      </w:pPr>
      <w:r w:rsidRPr="00C561CD">
        <w:rPr>
          <w:rFonts w:asciiTheme="minorHAnsi" w:hAnsiTheme="minorHAnsi" w:cstheme="minorHAnsi"/>
          <w:sz w:val="22"/>
          <w:szCs w:val="22"/>
        </w:rPr>
        <w:t>Opdrachtgever heeft deze beschreven in het mastenboek</w:t>
      </w:r>
      <w:r w:rsidR="0031131F">
        <w:rPr>
          <w:rFonts w:asciiTheme="minorHAnsi" w:hAnsiTheme="minorHAnsi" w:cstheme="minorHAnsi"/>
          <w:sz w:val="22"/>
          <w:szCs w:val="22"/>
        </w:rPr>
        <w:t xml:space="preserve"> (bijlage </w:t>
      </w:r>
      <w:r w:rsidR="00DA5C75">
        <w:rPr>
          <w:rFonts w:asciiTheme="minorHAnsi" w:hAnsiTheme="minorHAnsi" w:cstheme="minorHAnsi"/>
          <w:sz w:val="22"/>
          <w:szCs w:val="22"/>
        </w:rPr>
        <w:t>8</w:t>
      </w:r>
      <w:r w:rsidR="0031131F">
        <w:rPr>
          <w:rFonts w:asciiTheme="minorHAnsi" w:hAnsiTheme="minorHAnsi" w:cstheme="minorHAnsi"/>
          <w:sz w:val="22"/>
          <w:szCs w:val="22"/>
        </w:rPr>
        <w:t>)</w:t>
      </w:r>
      <w:r w:rsidRPr="00C561CD">
        <w:rPr>
          <w:rFonts w:asciiTheme="minorHAnsi" w:hAnsiTheme="minorHAnsi" w:cstheme="minorHAnsi"/>
          <w:sz w:val="22"/>
          <w:szCs w:val="22"/>
        </w:rPr>
        <w:t xml:space="preserve"> en bepaalt de keuze. In ieder geval moeten deze voorzien zijn van een CE-markering of label. Dit label dient zichtbaar aan de binnenkant van de mast nabij het mastdeurtje te zijn aangebracht. Stalen lichtmasten en uithouders moeten voldoen aan de volgende specificaties:</w:t>
      </w:r>
    </w:p>
    <w:p w:rsidRPr="00C561CD" w:rsidR="000627F2" w:rsidP="00D51F77" w:rsidRDefault="000627F2" w14:paraId="00641AFA" w14:textId="77777777">
      <w:pPr>
        <w:ind w:left="480"/>
        <w:rPr>
          <w:rFonts w:asciiTheme="minorHAnsi" w:hAnsiTheme="minorHAnsi" w:cstheme="minorHAnsi"/>
          <w:sz w:val="22"/>
          <w:szCs w:val="22"/>
        </w:rPr>
      </w:pPr>
      <w:r w:rsidRPr="00C561CD">
        <w:rPr>
          <w:rFonts w:asciiTheme="minorHAnsi" w:hAnsiTheme="minorHAnsi" w:cstheme="minorHAnsi"/>
          <w:sz w:val="22"/>
          <w:szCs w:val="22"/>
        </w:rPr>
        <w:t>Materiaal:</w:t>
      </w:r>
    </w:p>
    <w:p w:rsidRPr="00C561CD" w:rsidR="000627F2" w:rsidP="00D51F77" w:rsidRDefault="000627F2" w14:paraId="1B6B8AC4" w14:textId="77777777">
      <w:pPr>
        <w:ind w:left="480"/>
        <w:rPr>
          <w:rFonts w:asciiTheme="minorHAnsi" w:hAnsiTheme="minorHAnsi" w:cstheme="minorHAnsi"/>
          <w:sz w:val="22"/>
          <w:szCs w:val="22"/>
        </w:rPr>
      </w:pPr>
      <w:r w:rsidRPr="00C561CD">
        <w:rPr>
          <w:rFonts w:asciiTheme="minorHAnsi" w:hAnsiTheme="minorHAnsi" w:cstheme="minorHAnsi"/>
          <w:sz w:val="22"/>
          <w:szCs w:val="22"/>
        </w:rPr>
        <w:t>NEN-EN 40 1, 2 en 3 en NEN-EN 10025.</w:t>
      </w:r>
    </w:p>
    <w:p w:rsidRPr="00C561CD" w:rsidR="000627F2" w:rsidP="00D51F77" w:rsidRDefault="000627F2" w14:paraId="07B73F8C" w14:textId="77777777">
      <w:pPr>
        <w:ind w:left="480" w:right="1260"/>
        <w:rPr>
          <w:rFonts w:asciiTheme="minorHAnsi" w:hAnsiTheme="minorHAnsi" w:cstheme="minorHAnsi"/>
          <w:sz w:val="22"/>
          <w:szCs w:val="22"/>
        </w:rPr>
      </w:pPr>
      <w:r w:rsidRPr="00C561CD">
        <w:rPr>
          <w:rFonts w:asciiTheme="minorHAnsi" w:hAnsiTheme="minorHAnsi" w:cstheme="minorHAnsi"/>
          <w:sz w:val="22"/>
          <w:szCs w:val="22"/>
        </w:rPr>
        <w:t xml:space="preserve">Staal Fe 360 B (S 37-2), bandstaal </w:t>
      </w:r>
      <w:proofErr w:type="spellStart"/>
      <w:r w:rsidRPr="00C561CD">
        <w:rPr>
          <w:rFonts w:asciiTheme="minorHAnsi" w:hAnsiTheme="minorHAnsi" w:cstheme="minorHAnsi"/>
          <w:sz w:val="22"/>
          <w:szCs w:val="22"/>
        </w:rPr>
        <w:t>silicum</w:t>
      </w:r>
      <w:proofErr w:type="spellEnd"/>
      <w:r w:rsidRPr="00C561CD">
        <w:rPr>
          <w:rFonts w:asciiTheme="minorHAnsi" w:hAnsiTheme="minorHAnsi" w:cstheme="minorHAnsi"/>
          <w:sz w:val="22"/>
          <w:szCs w:val="22"/>
        </w:rPr>
        <w:t xml:space="preserve"> gehalte tussen 0,12% en 0,25%. Eerste keus gelaste stalen buis volgens NEN-EN 10025, conische buis NEN-EN 10025, DIN 17100 en DIN 1768.</w:t>
      </w:r>
    </w:p>
    <w:p w:rsidRPr="00C561CD" w:rsidR="000627F2" w:rsidP="00D51F77" w:rsidRDefault="000627F2" w14:paraId="1C0DA485" w14:textId="77777777">
      <w:pPr>
        <w:rPr>
          <w:rFonts w:eastAsia="Times New Roman" w:asciiTheme="minorHAnsi" w:hAnsiTheme="minorHAnsi" w:cstheme="minorHAnsi"/>
          <w:sz w:val="22"/>
          <w:szCs w:val="22"/>
        </w:rPr>
      </w:pPr>
    </w:p>
    <w:p w:rsidRPr="00C561CD" w:rsidR="000627F2" w:rsidP="00D51F77" w:rsidRDefault="000627F2" w14:paraId="526D40CE" w14:textId="77777777">
      <w:pPr>
        <w:ind w:left="480"/>
        <w:rPr>
          <w:rFonts w:asciiTheme="minorHAnsi" w:hAnsiTheme="minorHAnsi" w:cstheme="minorHAnsi"/>
          <w:sz w:val="22"/>
          <w:szCs w:val="22"/>
        </w:rPr>
      </w:pPr>
      <w:r w:rsidRPr="00C561CD">
        <w:rPr>
          <w:rFonts w:asciiTheme="minorHAnsi" w:hAnsiTheme="minorHAnsi" w:cstheme="minorHAnsi"/>
          <w:sz w:val="22"/>
          <w:szCs w:val="22"/>
        </w:rPr>
        <w:t>Constructie:</w:t>
      </w:r>
    </w:p>
    <w:p w:rsidRPr="00C561CD" w:rsidR="000627F2" w:rsidP="00D51F77" w:rsidRDefault="000627F2" w14:paraId="445C0B68" w14:textId="77777777">
      <w:pPr>
        <w:ind w:left="480"/>
        <w:rPr>
          <w:rFonts w:asciiTheme="minorHAnsi" w:hAnsiTheme="minorHAnsi" w:cstheme="minorHAnsi"/>
          <w:sz w:val="22"/>
          <w:szCs w:val="22"/>
        </w:rPr>
      </w:pPr>
      <w:r w:rsidRPr="00C561CD">
        <w:rPr>
          <w:rFonts w:asciiTheme="minorHAnsi" w:hAnsiTheme="minorHAnsi" w:cstheme="minorHAnsi"/>
          <w:sz w:val="22"/>
          <w:szCs w:val="22"/>
        </w:rPr>
        <w:t>NEN-EN 40 5, NPR 988 en NPR 993.</w:t>
      </w:r>
    </w:p>
    <w:p w:rsidRPr="00C561CD" w:rsidR="000627F2" w:rsidP="00D51F77" w:rsidRDefault="000627F2" w14:paraId="1A2E7631" w14:textId="77777777">
      <w:pPr>
        <w:ind w:left="480"/>
        <w:rPr>
          <w:rFonts w:asciiTheme="minorHAnsi" w:hAnsiTheme="minorHAnsi" w:cstheme="minorHAnsi"/>
          <w:sz w:val="22"/>
          <w:szCs w:val="22"/>
        </w:rPr>
      </w:pPr>
      <w:r w:rsidRPr="00C561CD">
        <w:rPr>
          <w:rFonts w:asciiTheme="minorHAnsi" w:hAnsiTheme="minorHAnsi" w:cstheme="minorHAnsi"/>
          <w:sz w:val="22"/>
          <w:szCs w:val="22"/>
        </w:rPr>
        <w:t>De te leveren masten dienen minimaal geschikt te zijn voor windgebied 2 (=25 meter per seconde).</w:t>
      </w:r>
    </w:p>
    <w:p w:rsidRPr="00C561CD" w:rsidR="000627F2" w:rsidP="00D51F77" w:rsidRDefault="000627F2" w14:paraId="0378EE60" w14:textId="77777777">
      <w:pPr>
        <w:ind w:left="482"/>
        <w:rPr>
          <w:rFonts w:asciiTheme="minorHAnsi" w:hAnsiTheme="minorHAnsi"/>
          <w:sz w:val="22"/>
          <w:szCs w:val="22"/>
        </w:rPr>
      </w:pPr>
      <w:r w:rsidRPr="00C561CD">
        <w:rPr>
          <w:rFonts w:asciiTheme="minorHAnsi" w:hAnsiTheme="minorHAnsi"/>
          <w:sz w:val="22"/>
          <w:szCs w:val="22"/>
        </w:rPr>
        <w:t>Terreinklasse minimaal categorie 2.</w:t>
      </w:r>
    </w:p>
    <w:p w:rsidRPr="00C561CD" w:rsidR="000627F2" w:rsidP="00D51F77" w:rsidRDefault="000627F2" w14:paraId="515D91AB" w14:textId="77777777">
      <w:pPr>
        <w:ind w:left="482"/>
        <w:rPr>
          <w:rFonts w:asciiTheme="minorHAnsi" w:hAnsiTheme="minorHAnsi"/>
          <w:sz w:val="22"/>
          <w:szCs w:val="22"/>
        </w:rPr>
      </w:pPr>
      <w:r w:rsidRPr="00C561CD">
        <w:rPr>
          <w:rFonts w:asciiTheme="minorHAnsi" w:hAnsiTheme="minorHAnsi"/>
          <w:sz w:val="22"/>
          <w:szCs w:val="22"/>
        </w:rPr>
        <w:t>Belastingfactor volgens klasse B.</w:t>
      </w:r>
    </w:p>
    <w:p w:rsidRPr="00C561CD" w:rsidR="000627F2" w:rsidP="00D51F77" w:rsidRDefault="000627F2" w14:paraId="0DAA4130" w14:textId="77777777">
      <w:pPr>
        <w:ind w:left="482"/>
        <w:rPr>
          <w:rFonts w:asciiTheme="minorHAnsi" w:hAnsiTheme="minorHAnsi"/>
          <w:sz w:val="22"/>
          <w:szCs w:val="22"/>
        </w:rPr>
      </w:pPr>
      <w:r w:rsidRPr="00C561CD">
        <w:rPr>
          <w:rFonts w:asciiTheme="minorHAnsi" w:hAnsiTheme="minorHAnsi"/>
          <w:sz w:val="22"/>
          <w:szCs w:val="22"/>
        </w:rPr>
        <w:t xml:space="preserve">Materiaalfactor voor Staal </w:t>
      </w:r>
      <w:proofErr w:type="spellStart"/>
      <w:r w:rsidRPr="00C561CD">
        <w:rPr>
          <w:rFonts w:asciiTheme="minorHAnsi" w:hAnsiTheme="minorHAnsi"/>
          <w:sz w:val="22"/>
          <w:szCs w:val="22"/>
        </w:rPr>
        <w:t>ym</w:t>
      </w:r>
      <w:proofErr w:type="spellEnd"/>
      <w:r w:rsidRPr="00C561CD">
        <w:rPr>
          <w:rFonts w:asciiTheme="minorHAnsi" w:hAnsiTheme="minorHAnsi"/>
          <w:sz w:val="22"/>
          <w:szCs w:val="22"/>
        </w:rPr>
        <w:t xml:space="preserve"> = 1,05.</w:t>
      </w:r>
    </w:p>
    <w:p w:rsidRPr="00C561CD" w:rsidR="000627F2" w:rsidP="00D51F77" w:rsidRDefault="000627F2" w14:paraId="57938FC6" w14:textId="77777777">
      <w:pPr>
        <w:ind w:left="482"/>
        <w:rPr>
          <w:rFonts w:asciiTheme="minorHAnsi" w:hAnsiTheme="minorHAnsi"/>
          <w:sz w:val="22"/>
          <w:szCs w:val="22"/>
        </w:rPr>
      </w:pPr>
      <w:r w:rsidRPr="00C561CD">
        <w:rPr>
          <w:rFonts w:asciiTheme="minorHAnsi" w:hAnsiTheme="minorHAnsi"/>
          <w:sz w:val="22"/>
          <w:szCs w:val="22"/>
        </w:rPr>
        <w:t>Maximale horizontale uitbuiging volgens klasse 2 (=0,06 (</w:t>
      </w:r>
      <w:proofErr w:type="spellStart"/>
      <w:r w:rsidRPr="00C561CD">
        <w:rPr>
          <w:rFonts w:asciiTheme="minorHAnsi" w:hAnsiTheme="minorHAnsi"/>
          <w:sz w:val="22"/>
          <w:szCs w:val="22"/>
        </w:rPr>
        <w:t>h+w</w:t>
      </w:r>
      <w:proofErr w:type="spellEnd"/>
      <w:r w:rsidRPr="00C561CD">
        <w:rPr>
          <w:rFonts w:asciiTheme="minorHAnsi" w:hAnsiTheme="minorHAnsi"/>
          <w:sz w:val="22"/>
          <w:szCs w:val="22"/>
        </w:rPr>
        <w:t>)).</w:t>
      </w:r>
    </w:p>
    <w:p w:rsidRPr="00C561CD" w:rsidR="000627F2" w:rsidP="00AB1351" w:rsidRDefault="000627F2" w14:paraId="52FF87C1" w14:textId="77777777">
      <w:pPr>
        <w:ind w:left="480"/>
        <w:rPr>
          <w:rFonts w:asciiTheme="minorHAnsi" w:hAnsiTheme="minorHAnsi"/>
          <w:sz w:val="22"/>
          <w:szCs w:val="22"/>
        </w:rPr>
      </w:pPr>
      <w:r w:rsidRPr="00C561CD">
        <w:rPr>
          <w:rFonts w:asciiTheme="minorHAnsi" w:hAnsiTheme="minorHAnsi"/>
          <w:sz w:val="22"/>
          <w:szCs w:val="22"/>
        </w:rPr>
        <w:t>Het gewicht van het toe te passen armatuur mag maximaal 15 kg bedragen.</w:t>
      </w:r>
    </w:p>
    <w:p w:rsidRPr="00C561CD" w:rsidR="000627F2" w:rsidP="00AB1351" w:rsidRDefault="000627F2" w14:paraId="3007D560" w14:textId="77777777">
      <w:pPr>
        <w:ind w:left="480"/>
        <w:rPr>
          <w:rFonts w:asciiTheme="minorHAnsi" w:hAnsiTheme="minorHAnsi"/>
        </w:rPr>
      </w:pPr>
    </w:p>
    <w:p w:rsidRPr="00C561CD" w:rsidR="000627F2" w:rsidP="00D51F77" w:rsidRDefault="000627F2" w14:paraId="37918AAF" w14:textId="77777777">
      <w:pPr>
        <w:ind w:left="480"/>
        <w:rPr>
          <w:rFonts w:asciiTheme="minorHAnsi" w:hAnsiTheme="minorHAnsi"/>
          <w:sz w:val="22"/>
          <w:szCs w:val="22"/>
        </w:rPr>
      </w:pPr>
      <w:r w:rsidRPr="00C561CD">
        <w:rPr>
          <w:rFonts w:asciiTheme="minorHAnsi" w:hAnsiTheme="minorHAnsi"/>
          <w:sz w:val="22"/>
          <w:szCs w:val="22"/>
        </w:rPr>
        <w:t>Oppervlaktebehandeling:</w:t>
      </w:r>
    </w:p>
    <w:p w:rsidRPr="00C561CD" w:rsidR="000627F2" w:rsidP="00D51F77" w:rsidRDefault="000627F2" w14:paraId="65822800" w14:textId="77777777">
      <w:pPr>
        <w:ind w:left="480"/>
        <w:rPr>
          <w:rFonts w:asciiTheme="minorHAnsi" w:hAnsiTheme="minorHAnsi"/>
          <w:sz w:val="22"/>
          <w:szCs w:val="22"/>
        </w:rPr>
      </w:pPr>
      <w:r w:rsidRPr="00C561CD">
        <w:rPr>
          <w:rFonts w:asciiTheme="minorHAnsi" w:hAnsiTheme="minorHAnsi"/>
          <w:sz w:val="22"/>
          <w:szCs w:val="22"/>
        </w:rPr>
        <w:t>Thermisch verzinken volgens NEN-EN 40-4.</w:t>
      </w:r>
    </w:p>
    <w:p w:rsidRPr="00C561CD" w:rsidR="000627F2" w:rsidP="00D51F77" w:rsidRDefault="000627F2" w14:paraId="4D456C54" w14:textId="77777777">
      <w:pPr>
        <w:ind w:left="480" w:right="1260"/>
        <w:jc w:val="both"/>
        <w:rPr>
          <w:rFonts w:asciiTheme="minorHAnsi" w:hAnsiTheme="minorHAnsi"/>
          <w:sz w:val="22"/>
          <w:szCs w:val="22"/>
        </w:rPr>
      </w:pPr>
      <w:r w:rsidRPr="00C561CD">
        <w:rPr>
          <w:rFonts w:asciiTheme="minorHAnsi" w:hAnsiTheme="minorHAnsi"/>
          <w:sz w:val="22"/>
          <w:szCs w:val="22"/>
        </w:rPr>
        <w:t xml:space="preserve">Het verzinkte materiaal dient </w:t>
      </w:r>
      <w:proofErr w:type="spellStart"/>
      <w:r w:rsidRPr="00C561CD">
        <w:rPr>
          <w:rFonts w:asciiTheme="minorHAnsi" w:hAnsiTheme="minorHAnsi"/>
          <w:sz w:val="22"/>
          <w:szCs w:val="22"/>
        </w:rPr>
        <w:t>nabewerkt</w:t>
      </w:r>
      <w:proofErr w:type="spellEnd"/>
      <w:r w:rsidRPr="00C561CD">
        <w:rPr>
          <w:rFonts w:asciiTheme="minorHAnsi" w:hAnsiTheme="minorHAnsi"/>
          <w:sz w:val="22"/>
          <w:szCs w:val="22"/>
        </w:rPr>
        <w:t xml:space="preserve"> te worden volgens NPR 5254. Lichtmasten en uithouders naast voorgaande eisen </w:t>
      </w:r>
      <w:proofErr w:type="gramStart"/>
      <w:r w:rsidRPr="00C561CD">
        <w:rPr>
          <w:rFonts w:asciiTheme="minorHAnsi" w:hAnsiTheme="minorHAnsi"/>
          <w:sz w:val="22"/>
          <w:szCs w:val="22"/>
        </w:rPr>
        <w:t>indien</w:t>
      </w:r>
      <w:proofErr w:type="gramEnd"/>
      <w:r w:rsidRPr="00C561CD">
        <w:rPr>
          <w:rFonts w:asciiTheme="minorHAnsi" w:hAnsiTheme="minorHAnsi"/>
          <w:sz w:val="22"/>
          <w:szCs w:val="22"/>
        </w:rPr>
        <w:t xml:space="preserve"> in het bestek voorgeschreven, voorzien van een poedercoating (kwaliteit TGIC, EP of EPE) van gerenommeerd fabricaat op een </w:t>
      </w:r>
      <w:proofErr w:type="spellStart"/>
      <w:r w:rsidRPr="00C561CD">
        <w:rPr>
          <w:rFonts w:asciiTheme="minorHAnsi" w:hAnsiTheme="minorHAnsi"/>
          <w:sz w:val="22"/>
          <w:szCs w:val="22"/>
        </w:rPr>
        <w:t>gechromateerde</w:t>
      </w:r>
      <w:proofErr w:type="spellEnd"/>
      <w:r w:rsidRPr="00C561CD">
        <w:rPr>
          <w:rFonts w:asciiTheme="minorHAnsi" w:hAnsiTheme="minorHAnsi"/>
          <w:sz w:val="22"/>
          <w:szCs w:val="22"/>
        </w:rPr>
        <w:t xml:space="preserve"> basis-onderlaag in een minimale dikte van 0 micrometer voor een n-laag-systeem, met de voorgeschreven standaard RAL-kleur.</w:t>
      </w:r>
    </w:p>
    <w:p w:rsidRPr="00C561CD" w:rsidR="000627F2" w:rsidP="00D51F77" w:rsidRDefault="000627F2" w14:paraId="7B59B4AB" w14:textId="77777777">
      <w:pPr>
        <w:rPr>
          <w:rFonts w:eastAsia="Times New Roman" w:asciiTheme="minorHAnsi" w:hAnsiTheme="minorHAnsi"/>
          <w:sz w:val="22"/>
          <w:szCs w:val="22"/>
        </w:rPr>
      </w:pPr>
    </w:p>
    <w:p w:rsidRPr="00C561CD" w:rsidR="000627F2" w:rsidP="00D51F77" w:rsidRDefault="000627F2" w14:paraId="77C66DD6" w14:textId="77777777">
      <w:pPr>
        <w:ind w:left="480"/>
        <w:rPr>
          <w:rFonts w:asciiTheme="minorHAnsi" w:hAnsiTheme="minorHAnsi"/>
          <w:sz w:val="22"/>
          <w:szCs w:val="22"/>
        </w:rPr>
      </w:pPr>
      <w:r w:rsidRPr="00C561CD">
        <w:rPr>
          <w:rFonts w:asciiTheme="minorHAnsi" w:hAnsiTheme="minorHAnsi"/>
          <w:sz w:val="22"/>
          <w:szCs w:val="22"/>
        </w:rPr>
        <w:t>Grondstuk (behandeling):</w:t>
      </w:r>
    </w:p>
    <w:p w:rsidRPr="00C561CD" w:rsidR="000627F2" w:rsidP="00D51F77" w:rsidRDefault="000627F2" w14:paraId="1270AC12" w14:textId="77777777">
      <w:pPr>
        <w:ind w:left="480" w:right="1360"/>
        <w:rPr>
          <w:rFonts w:asciiTheme="minorHAnsi" w:hAnsiTheme="minorHAnsi"/>
          <w:sz w:val="22"/>
          <w:szCs w:val="22"/>
        </w:rPr>
      </w:pPr>
      <w:r w:rsidRPr="00C561CD">
        <w:rPr>
          <w:rFonts w:asciiTheme="minorHAnsi" w:hAnsiTheme="minorHAnsi"/>
          <w:sz w:val="22"/>
          <w:szCs w:val="22"/>
        </w:rPr>
        <w:t>Het grondstuk tot 250 mm boven het straatniveau moet uitwendig zijn voorzien van een beschermlaag van een twee-componenten epoxy-coating.</w:t>
      </w:r>
    </w:p>
    <w:p w:rsidRPr="00C561CD" w:rsidR="000627F2" w:rsidP="00D51F77" w:rsidRDefault="000627F2" w14:paraId="0785F5CD" w14:textId="77777777">
      <w:pPr>
        <w:rPr>
          <w:rFonts w:eastAsia="Times New Roman" w:asciiTheme="minorHAnsi" w:hAnsiTheme="minorHAnsi"/>
          <w:sz w:val="22"/>
          <w:szCs w:val="22"/>
        </w:rPr>
      </w:pPr>
    </w:p>
    <w:p w:rsidRPr="00C561CD" w:rsidR="000627F2" w:rsidP="00D51F77" w:rsidRDefault="000627F2" w14:paraId="393362FC" w14:textId="77777777">
      <w:pPr>
        <w:ind w:left="480" w:right="1560"/>
        <w:rPr>
          <w:rFonts w:asciiTheme="minorHAnsi" w:hAnsiTheme="minorHAnsi"/>
          <w:sz w:val="22"/>
          <w:szCs w:val="22"/>
        </w:rPr>
      </w:pPr>
      <w:r w:rsidRPr="00C561CD">
        <w:rPr>
          <w:rFonts w:asciiTheme="minorHAnsi" w:hAnsiTheme="minorHAnsi"/>
          <w:sz w:val="22"/>
          <w:szCs w:val="22"/>
        </w:rPr>
        <w:t xml:space="preserve">Bij gelede masten (zogenaamde verloopmasten) dienen de verjongingen te worden verkregen door persen van de buiseinden bij voldoende hoge temperatuur om blijvende materiaalspanningen te voorkomen. Koud vervormen (persen) is slechts toegestaan </w:t>
      </w:r>
      <w:proofErr w:type="gramStart"/>
      <w:r w:rsidRPr="00C561CD">
        <w:rPr>
          <w:rFonts w:asciiTheme="minorHAnsi" w:hAnsiTheme="minorHAnsi"/>
          <w:sz w:val="22"/>
          <w:szCs w:val="22"/>
        </w:rPr>
        <w:t>indien</w:t>
      </w:r>
      <w:proofErr w:type="gramEnd"/>
      <w:r w:rsidRPr="00C561CD">
        <w:rPr>
          <w:rFonts w:asciiTheme="minorHAnsi" w:hAnsiTheme="minorHAnsi"/>
          <w:sz w:val="22"/>
          <w:szCs w:val="22"/>
        </w:rPr>
        <w:t xml:space="preserve"> daarna de verlopen een zodanige warmtebehandeling ondergaan dat de opgetreden materiaalspanningen worden ontladen.</w:t>
      </w:r>
    </w:p>
    <w:p w:rsidRPr="00C561CD" w:rsidR="000627F2" w:rsidP="00D51F77" w:rsidRDefault="000627F2" w14:paraId="03692927" w14:textId="77777777">
      <w:pPr>
        <w:rPr>
          <w:rFonts w:eastAsia="Times New Roman" w:asciiTheme="minorHAnsi" w:hAnsiTheme="minorHAnsi"/>
          <w:sz w:val="22"/>
          <w:szCs w:val="22"/>
        </w:rPr>
      </w:pPr>
    </w:p>
    <w:p w:rsidRPr="00AA786A" w:rsidR="000627F2" w:rsidP="00D51F77" w:rsidRDefault="000627F2" w14:paraId="745C7B35" w14:textId="53E9AE81">
      <w:pPr>
        <w:pStyle w:val="Lijstalinea"/>
        <w:numPr>
          <w:ilvl w:val="0"/>
          <w:numId w:val="54"/>
        </w:numPr>
        <w:tabs>
          <w:tab w:val="left" w:pos="820"/>
        </w:tabs>
        <w:rPr>
          <w:rFonts w:asciiTheme="minorHAnsi" w:hAnsiTheme="minorHAnsi"/>
          <w:sz w:val="22"/>
          <w:szCs w:val="22"/>
        </w:rPr>
      </w:pPr>
      <w:r w:rsidRPr="00AA786A">
        <w:rPr>
          <w:rFonts w:asciiTheme="minorHAnsi" w:hAnsiTheme="minorHAnsi"/>
          <w:sz w:val="22"/>
          <w:szCs w:val="22"/>
        </w:rPr>
        <w:t>Aluminium lichtmasten en uithouders</w:t>
      </w:r>
    </w:p>
    <w:p w:rsidRPr="00AA786A" w:rsidR="00AA786A" w:rsidP="00D51F77" w:rsidRDefault="00AA786A" w14:paraId="6BC3DC5C" w14:textId="77777777">
      <w:pPr>
        <w:tabs>
          <w:tab w:val="left" w:pos="820"/>
        </w:tabs>
        <w:ind w:left="720"/>
        <w:rPr>
          <w:rFonts w:asciiTheme="minorHAnsi" w:hAnsiTheme="minorHAnsi"/>
          <w:sz w:val="22"/>
          <w:szCs w:val="22"/>
        </w:rPr>
      </w:pPr>
    </w:p>
    <w:p w:rsidRPr="00C561CD" w:rsidR="000627F2" w:rsidP="00D51F77" w:rsidRDefault="000627F2" w14:paraId="1AEF8962" w14:textId="12734481">
      <w:pPr>
        <w:ind w:left="480" w:right="1480"/>
        <w:jc w:val="both"/>
        <w:rPr>
          <w:rFonts w:asciiTheme="minorHAnsi" w:hAnsiTheme="minorHAnsi"/>
          <w:sz w:val="22"/>
          <w:szCs w:val="22"/>
        </w:rPr>
      </w:pPr>
      <w:r w:rsidRPr="00C561CD">
        <w:rPr>
          <w:rFonts w:asciiTheme="minorHAnsi" w:hAnsiTheme="minorHAnsi"/>
          <w:sz w:val="22"/>
          <w:szCs w:val="22"/>
        </w:rPr>
        <w:t xml:space="preserve">Opdrachtgever heeft deze in het mastenboek </w:t>
      </w:r>
      <w:r w:rsidR="0031131F">
        <w:rPr>
          <w:rFonts w:asciiTheme="minorHAnsi" w:hAnsiTheme="minorHAnsi"/>
          <w:sz w:val="22"/>
          <w:szCs w:val="22"/>
        </w:rPr>
        <w:t>(bijlage</w:t>
      </w:r>
      <w:r w:rsidR="00D8601A">
        <w:rPr>
          <w:rFonts w:asciiTheme="minorHAnsi" w:hAnsiTheme="minorHAnsi"/>
          <w:sz w:val="22"/>
          <w:szCs w:val="22"/>
        </w:rPr>
        <w:t xml:space="preserve"> 8</w:t>
      </w:r>
      <w:r w:rsidR="0031131F">
        <w:rPr>
          <w:rFonts w:asciiTheme="minorHAnsi" w:hAnsiTheme="minorHAnsi"/>
          <w:sz w:val="22"/>
          <w:szCs w:val="22"/>
        </w:rPr>
        <w:t xml:space="preserve">) </w:t>
      </w:r>
      <w:r w:rsidRPr="00C561CD">
        <w:rPr>
          <w:rFonts w:asciiTheme="minorHAnsi" w:hAnsiTheme="minorHAnsi"/>
          <w:sz w:val="22"/>
          <w:szCs w:val="22"/>
        </w:rPr>
        <w:t>beschreven en bepaald welke toegepast worden. In ieder geval moeten deze zijn voorzien van een CE-markering of label. Dit label dient zichtbaar aan de binnenkant van de mast nabij het mastdeurtje te zijn aangebracht. Aluminium lichtmasten en uithouders moeten voldoen aan de volgende specificaties:</w:t>
      </w:r>
    </w:p>
    <w:p w:rsidRPr="00C561CD" w:rsidR="00CA5D3F" w:rsidP="00D51F77" w:rsidRDefault="00CA5D3F" w14:paraId="3A992AD6" w14:textId="77777777">
      <w:pPr>
        <w:rPr>
          <w:rFonts w:eastAsia="Times New Roman" w:asciiTheme="minorHAnsi" w:hAnsiTheme="minorHAnsi"/>
          <w:sz w:val="22"/>
          <w:szCs w:val="22"/>
        </w:rPr>
      </w:pPr>
    </w:p>
    <w:p w:rsidRPr="00C561CD" w:rsidR="000627F2" w:rsidP="00D51F77" w:rsidRDefault="000627F2" w14:paraId="39066349" w14:textId="77777777">
      <w:pPr>
        <w:ind w:left="480"/>
        <w:rPr>
          <w:rFonts w:asciiTheme="minorHAnsi" w:hAnsiTheme="minorHAnsi"/>
          <w:sz w:val="22"/>
          <w:szCs w:val="22"/>
        </w:rPr>
      </w:pPr>
      <w:r w:rsidRPr="00C561CD">
        <w:rPr>
          <w:rFonts w:asciiTheme="minorHAnsi" w:hAnsiTheme="minorHAnsi"/>
          <w:sz w:val="22"/>
          <w:szCs w:val="22"/>
        </w:rPr>
        <w:t>Materiaal:</w:t>
      </w:r>
    </w:p>
    <w:p w:rsidRPr="00C561CD" w:rsidR="000627F2" w:rsidP="00D51F77" w:rsidRDefault="000627F2" w14:paraId="451BB179" w14:textId="77777777">
      <w:pPr>
        <w:ind w:left="480"/>
        <w:rPr>
          <w:rFonts w:asciiTheme="minorHAnsi" w:hAnsiTheme="minorHAnsi"/>
          <w:sz w:val="22"/>
          <w:szCs w:val="22"/>
        </w:rPr>
      </w:pPr>
      <w:r w:rsidRPr="00C561CD">
        <w:rPr>
          <w:rFonts w:asciiTheme="minorHAnsi" w:hAnsiTheme="minorHAnsi"/>
          <w:sz w:val="22"/>
          <w:szCs w:val="22"/>
        </w:rPr>
        <w:t>NEN-EN 40</w:t>
      </w:r>
    </w:p>
    <w:p w:rsidRPr="00C561CD" w:rsidR="000627F2" w:rsidP="00D51F77" w:rsidRDefault="000627F2" w14:paraId="52745383" w14:textId="77777777">
      <w:pPr>
        <w:ind w:left="480"/>
        <w:rPr>
          <w:rFonts w:asciiTheme="minorHAnsi" w:hAnsiTheme="minorHAnsi"/>
          <w:sz w:val="22"/>
          <w:szCs w:val="22"/>
        </w:rPr>
      </w:pPr>
      <w:r w:rsidRPr="00C561CD">
        <w:rPr>
          <w:rFonts w:asciiTheme="minorHAnsi" w:hAnsiTheme="minorHAnsi"/>
          <w:sz w:val="22"/>
          <w:szCs w:val="22"/>
        </w:rPr>
        <w:t>Aluminium EN AW-6060 T66</w:t>
      </w:r>
    </w:p>
    <w:p w:rsidRPr="00C561CD" w:rsidR="000627F2" w:rsidP="00D51F77" w:rsidRDefault="000627F2" w14:paraId="53B49949" w14:textId="77777777">
      <w:pPr>
        <w:rPr>
          <w:rFonts w:eastAsia="Times New Roman" w:asciiTheme="minorHAnsi" w:hAnsiTheme="minorHAnsi" w:cstheme="minorHAnsi"/>
          <w:sz w:val="22"/>
          <w:szCs w:val="22"/>
        </w:rPr>
      </w:pPr>
    </w:p>
    <w:p w:rsidRPr="00C561CD" w:rsidR="000627F2" w:rsidP="00D51F77" w:rsidRDefault="000627F2" w14:paraId="52697769" w14:textId="77777777">
      <w:pPr>
        <w:ind w:left="480"/>
        <w:rPr>
          <w:rFonts w:asciiTheme="minorHAnsi" w:hAnsiTheme="minorHAnsi" w:cstheme="minorHAnsi"/>
          <w:sz w:val="22"/>
          <w:szCs w:val="22"/>
        </w:rPr>
      </w:pPr>
      <w:r w:rsidRPr="00C561CD">
        <w:rPr>
          <w:rFonts w:asciiTheme="minorHAnsi" w:hAnsiTheme="minorHAnsi" w:cstheme="minorHAnsi"/>
          <w:sz w:val="22"/>
          <w:szCs w:val="22"/>
        </w:rPr>
        <w:t>Constructie:</w:t>
      </w:r>
    </w:p>
    <w:p w:rsidRPr="00C561CD" w:rsidR="000627F2" w:rsidP="00D51F77" w:rsidRDefault="000627F2" w14:paraId="3316D495" w14:textId="77777777">
      <w:pPr>
        <w:ind w:left="480"/>
        <w:rPr>
          <w:rFonts w:asciiTheme="minorHAnsi" w:hAnsiTheme="minorHAnsi" w:cstheme="minorHAnsi"/>
          <w:sz w:val="22"/>
          <w:szCs w:val="22"/>
        </w:rPr>
      </w:pPr>
      <w:r w:rsidRPr="00C561CD">
        <w:rPr>
          <w:rFonts w:asciiTheme="minorHAnsi" w:hAnsiTheme="minorHAnsi" w:cstheme="minorHAnsi"/>
          <w:sz w:val="22"/>
          <w:szCs w:val="22"/>
        </w:rPr>
        <w:t>Berekend volgens NEN-EN 40.3.3</w:t>
      </w:r>
    </w:p>
    <w:p w:rsidRPr="00C561CD" w:rsidR="000627F2" w:rsidP="00D51F77" w:rsidRDefault="000627F2" w14:paraId="0DE61F04" w14:textId="77777777">
      <w:pPr>
        <w:ind w:left="480"/>
        <w:rPr>
          <w:rFonts w:asciiTheme="minorHAnsi" w:hAnsiTheme="minorHAnsi" w:cstheme="minorHAnsi"/>
          <w:sz w:val="22"/>
          <w:szCs w:val="22"/>
        </w:rPr>
      </w:pPr>
      <w:r w:rsidRPr="00C561CD">
        <w:rPr>
          <w:rFonts w:asciiTheme="minorHAnsi" w:hAnsiTheme="minorHAnsi" w:cstheme="minorHAnsi"/>
          <w:sz w:val="22"/>
          <w:szCs w:val="22"/>
        </w:rPr>
        <w:t>Uitvoering blank geschuurd.</w:t>
      </w:r>
    </w:p>
    <w:p w:rsidRPr="00C561CD" w:rsidR="000627F2" w:rsidP="00D51F77" w:rsidRDefault="000627F2" w14:paraId="5040897C" w14:textId="77777777">
      <w:pPr>
        <w:ind w:left="480"/>
        <w:rPr>
          <w:rFonts w:asciiTheme="minorHAnsi" w:hAnsiTheme="minorHAnsi" w:cstheme="minorHAnsi"/>
          <w:sz w:val="22"/>
          <w:szCs w:val="22"/>
        </w:rPr>
      </w:pPr>
      <w:r w:rsidRPr="00C561CD">
        <w:rPr>
          <w:rFonts w:asciiTheme="minorHAnsi" w:hAnsiTheme="minorHAnsi" w:cstheme="minorHAnsi"/>
          <w:sz w:val="22"/>
          <w:szCs w:val="22"/>
        </w:rPr>
        <w:t>Mast voorzien van gelast verstevigingsprofiel 5+.</w:t>
      </w:r>
    </w:p>
    <w:p w:rsidRPr="00C561CD" w:rsidR="000627F2" w:rsidP="00D51F77" w:rsidRDefault="000627F2" w14:paraId="56E73A41" w14:textId="77777777">
      <w:pPr>
        <w:ind w:left="480"/>
        <w:rPr>
          <w:rFonts w:asciiTheme="minorHAnsi" w:hAnsiTheme="minorHAnsi" w:cstheme="minorHAnsi"/>
          <w:sz w:val="22"/>
          <w:szCs w:val="22"/>
        </w:rPr>
      </w:pPr>
      <w:r w:rsidRPr="00C561CD">
        <w:rPr>
          <w:rFonts w:asciiTheme="minorHAnsi" w:hAnsiTheme="minorHAnsi" w:cstheme="minorHAnsi"/>
          <w:sz w:val="22"/>
          <w:szCs w:val="22"/>
        </w:rPr>
        <w:t>Inclusief montagerail en glijmoeren M6 x 16 mm en aardbout.</w:t>
      </w:r>
    </w:p>
    <w:p w:rsidRPr="00C561CD" w:rsidR="000627F2" w:rsidP="00D51F77" w:rsidRDefault="000627F2" w14:paraId="7FB2B224" w14:textId="77777777">
      <w:pPr>
        <w:ind w:left="480"/>
        <w:rPr>
          <w:rFonts w:asciiTheme="minorHAnsi" w:hAnsiTheme="minorHAnsi" w:cstheme="minorHAnsi"/>
          <w:sz w:val="22"/>
          <w:szCs w:val="22"/>
        </w:rPr>
      </w:pPr>
      <w:r w:rsidRPr="00C561CD">
        <w:rPr>
          <w:rFonts w:asciiTheme="minorHAnsi" w:hAnsiTheme="minorHAnsi" w:cstheme="minorHAnsi"/>
          <w:sz w:val="22"/>
          <w:szCs w:val="22"/>
        </w:rPr>
        <w:t>De te leveren masten dienen minimaal geschikt te zijn voor windgebied 2 (=25 meter per seconde).</w:t>
      </w:r>
    </w:p>
    <w:p w:rsidRPr="00C561CD" w:rsidR="000627F2" w:rsidP="00D51F77" w:rsidRDefault="000627F2" w14:paraId="056909D1" w14:textId="77777777">
      <w:pPr>
        <w:ind w:left="480"/>
        <w:rPr>
          <w:rFonts w:asciiTheme="minorHAnsi" w:hAnsiTheme="minorHAnsi" w:cstheme="minorHAnsi"/>
          <w:sz w:val="22"/>
          <w:szCs w:val="22"/>
        </w:rPr>
      </w:pPr>
      <w:r w:rsidRPr="00C561CD">
        <w:rPr>
          <w:rFonts w:asciiTheme="minorHAnsi" w:hAnsiTheme="minorHAnsi" w:cstheme="minorHAnsi"/>
          <w:sz w:val="22"/>
          <w:szCs w:val="22"/>
        </w:rPr>
        <w:t>Terreinklasse minimaal categorie 2.</w:t>
      </w:r>
    </w:p>
    <w:p w:rsidRPr="00C561CD" w:rsidR="000627F2" w:rsidP="00D51F77" w:rsidRDefault="000627F2" w14:paraId="29AA386C" w14:textId="77777777">
      <w:pPr>
        <w:ind w:left="480"/>
        <w:rPr>
          <w:rFonts w:asciiTheme="minorHAnsi" w:hAnsiTheme="minorHAnsi" w:cstheme="minorHAnsi"/>
          <w:sz w:val="22"/>
          <w:szCs w:val="22"/>
        </w:rPr>
      </w:pPr>
      <w:r w:rsidRPr="00C561CD">
        <w:rPr>
          <w:rFonts w:asciiTheme="minorHAnsi" w:hAnsiTheme="minorHAnsi" w:cstheme="minorHAnsi"/>
          <w:sz w:val="22"/>
          <w:szCs w:val="22"/>
        </w:rPr>
        <w:t>Belastingfactor volgens klasse B.</w:t>
      </w:r>
    </w:p>
    <w:p w:rsidRPr="00C561CD" w:rsidR="000627F2" w:rsidP="00D51F77" w:rsidRDefault="000627F2" w14:paraId="02434222" w14:textId="77777777">
      <w:pPr>
        <w:rPr>
          <w:rFonts w:eastAsia="Times New Roman" w:asciiTheme="minorHAnsi" w:hAnsiTheme="minorHAnsi" w:cstheme="minorHAnsi"/>
          <w:sz w:val="22"/>
          <w:szCs w:val="22"/>
        </w:rPr>
      </w:pPr>
    </w:p>
    <w:p w:rsidRPr="00C561CD" w:rsidR="000627F2" w:rsidP="00D51F77" w:rsidRDefault="000627F2" w14:paraId="694CBCFC" w14:textId="77777777">
      <w:pPr>
        <w:ind w:left="480"/>
        <w:rPr>
          <w:rFonts w:asciiTheme="minorHAnsi" w:hAnsiTheme="minorHAnsi" w:cstheme="minorHAnsi"/>
          <w:sz w:val="22"/>
          <w:szCs w:val="22"/>
        </w:rPr>
      </w:pPr>
      <w:r w:rsidRPr="00C561CD">
        <w:rPr>
          <w:rFonts w:asciiTheme="minorHAnsi" w:hAnsiTheme="minorHAnsi" w:cstheme="minorHAnsi"/>
          <w:sz w:val="22"/>
          <w:szCs w:val="22"/>
        </w:rPr>
        <w:t>Grondstuk (bescherming):</w:t>
      </w:r>
    </w:p>
    <w:p w:rsidRPr="00C561CD" w:rsidR="000627F2" w:rsidP="00D51F77" w:rsidRDefault="000627F2" w14:paraId="3FFAF6F3" w14:textId="18B98C41">
      <w:pPr>
        <w:pStyle w:val="Normaalweb"/>
        <w:spacing w:before="0" w:beforeAutospacing="0" w:after="0" w:afterAutospacing="0"/>
        <w:ind w:left="426"/>
        <w:rPr>
          <w:rFonts w:asciiTheme="minorHAnsi" w:hAnsiTheme="minorHAnsi" w:cstheme="minorHAnsi"/>
          <w:sz w:val="22"/>
          <w:szCs w:val="22"/>
        </w:rPr>
      </w:pPr>
      <w:r w:rsidRPr="00C561CD">
        <w:rPr>
          <w:rFonts w:asciiTheme="minorHAnsi" w:hAnsiTheme="minorHAnsi" w:cstheme="minorHAnsi"/>
          <w:sz w:val="22"/>
          <w:szCs w:val="22"/>
        </w:rPr>
        <w:t xml:space="preserve">De mast voorzien van een grondbescherming bestaande uit </w:t>
      </w:r>
      <w:proofErr w:type="spellStart"/>
      <w:r w:rsidRPr="00C561CD">
        <w:rPr>
          <w:rFonts w:asciiTheme="minorHAnsi" w:hAnsiTheme="minorHAnsi" w:cstheme="minorHAnsi"/>
          <w:sz w:val="22"/>
          <w:szCs w:val="22"/>
        </w:rPr>
        <w:t>corrosiewerende</w:t>
      </w:r>
      <w:proofErr w:type="spellEnd"/>
      <w:r w:rsidRPr="00C561CD">
        <w:rPr>
          <w:rFonts w:asciiTheme="minorHAnsi" w:hAnsiTheme="minorHAnsi" w:cstheme="minorHAnsi"/>
          <w:sz w:val="22"/>
          <w:szCs w:val="22"/>
        </w:rPr>
        <w:t xml:space="preserve"> tape en op mastniveau voorzien van 2-delige maaiveldbeschermer van </w:t>
      </w:r>
      <w:proofErr w:type="gramStart"/>
      <w:r w:rsidRPr="00C561CD">
        <w:rPr>
          <w:rFonts w:asciiTheme="minorHAnsi" w:hAnsiTheme="minorHAnsi" w:cstheme="minorHAnsi"/>
          <w:sz w:val="22"/>
          <w:szCs w:val="22"/>
        </w:rPr>
        <w:t>LDPE kleur</w:t>
      </w:r>
      <w:proofErr w:type="gramEnd"/>
      <w:r w:rsidRPr="00C561CD">
        <w:rPr>
          <w:rFonts w:asciiTheme="minorHAnsi" w:hAnsiTheme="minorHAnsi" w:cstheme="minorHAnsi"/>
          <w:sz w:val="22"/>
          <w:szCs w:val="22"/>
        </w:rPr>
        <w:t xml:space="preserve"> grijs. Een gelast verstevigingsprofiel 5+ (</w:t>
      </w:r>
      <w:r w:rsidR="004E0596">
        <w:rPr>
          <w:rFonts w:asciiTheme="minorHAnsi" w:hAnsiTheme="minorHAnsi" w:cstheme="minorHAnsi"/>
          <w:sz w:val="22"/>
          <w:szCs w:val="22"/>
        </w:rPr>
        <w:t>Hydro</w:t>
      </w:r>
      <w:r w:rsidRPr="00C561CD">
        <w:rPr>
          <w:rFonts w:asciiTheme="minorHAnsi" w:hAnsiTheme="minorHAnsi" w:cstheme="minorHAnsi"/>
          <w:sz w:val="22"/>
          <w:szCs w:val="22"/>
        </w:rPr>
        <w:t xml:space="preserve">) of een </w:t>
      </w:r>
      <w:proofErr w:type="spellStart"/>
      <w:r w:rsidRPr="00C561CD">
        <w:rPr>
          <w:rFonts w:asciiTheme="minorHAnsi" w:hAnsiTheme="minorHAnsi" w:cstheme="minorHAnsi"/>
          <w:sz w:val="22"/>
          <w:szCs w:val="22"/>
        </w:rPr>
        <w:t>geëxpandeerde</w:t>
      </w:r>
      <w:proofErr w:type="spellEnd"/>
      <w:r w:rsidRPr="00C561CD">
        <w:rPr>
          <w:rFonts w:asciiTheme="minorHAnsi" w:hAnsiTheme="minorHAnsi" w:cstheme="minorHAnsi"/>
          <w:sz w:val="22"/>
          <w:szCs w:val="22"/>
        </w:rPr>
        <w:t xml:space="preserve"> </w:t>
      </w:r>
      <w:proofErr w:type="spellStart"/>
      <w:r w:rsidRPr="00C561CD">
        <w:rPr>
          <w:rFonts w:asciiTheme="minorHAnsi" w:hAnsiTheme="minorHAnsi" w:cstheme="minorHAnsi"/>
          <w:sz w:val="22"/>
          <w:szCs w:val="22"/>
        </w:rPr>
        <w:t>binnenbuis</w:t>
      </w:r>
      <w:proofErr w:type="spellEnd"/>
      <w:r w:rsidRPr="00C561CD">
        <w:rPr>
          <w:rFonts w:asciiTheme="minorHAnsi" w:hAnsiTheme="minorHAnsi" w:cstheme="minorHAnsi"/>
          <w:sz w:val="22"/>
          <w:szCs w:val="22"/>
        </w:rPr>
        <w:t xml:space="preserve"> (</w:t>
      </w:r>
      <w:proofErr w:type="spellStart"/>
      <w:r w:rsidRPr="00C561CD">
        <w:rPr>
          <w:rFonts w:asciiTheme="minorHAnsi" w:hAnsiTheme="minorHAnsi" w:cstheme="minorHAnsi"/>
          <w:sz w:val="22"/>
          <w:szCs w:val="22"/>
        </w:rPr>
        <w:t>Nedal</w:t>
      </w:r>
      <w:proofErr w:type="spellEnd"/>
      <w:r w:rsidRPr="00C561CD">
        <w:rPr>
          <w:rFonts w:asciiTheme="minorHAnsi" w:hAnsiTheme="minorHAnsi" w:cstheme="minorHAnsi"/>
          <w:sz w:val="22"/>
          <w:szCs w:val="22"/>
        </w:rPr>
        <w:t xml:space="preserve">) of gelijkwaardig en voor de maaiveldbescherming: HDPE grijze maaiveldbescherming toepassen uit </w:t>
      </w:r>
      <w:proofErr w:type="spellStart"/>
      <w:r w:rsidRPr="00C561CD">
        <w:rPr>
          <w:rFonts w:asciiTheme="minorHAnsi" w:hAnsiTheme="minorHAnsi" w:cstheme="minorHAnsi"/>
          <w:sz w:val="22"/>
          <w:szCs w:val="22"/>
        </w:rPr>
        <w:t>één</w:t>
      </w:r>
      <w:proofErr w:type="spellEnd"/>
      <w:r w:rsidRPr="00C561CD">
        <w:rPr>
          <w:rFonts w:asciiTheme="minorHAnsi" w:hAnsiTheme="minorHAnsi" w:cstheme="minorHAnsi"/>
          <w:sz w:val="22"/>
          <w:szCs w:val="22"/>
        </w:rPr>
        <w:t xml:space="preserve"> stuk (</w:t>
      </w:r>
      <w:proofErr w:type="spellStart"/>
      <w:r w:rsidRPr="00C561CD">
        <w:rPr>
          <w:rFonts w:asciiTheme="minorHAnsi" w:hAnsiTheme="minorHAnsi" w:cstheme="minorHAnsi"/>
          <w:sz w:val="22"/>
          <w:szCs w:val="22"/>
        </w:rPr>
        <w:t>Nedal</w:t>
      </w:r>
      <w:proofErr w:type="spellEnd"/>
      <w:r w:rsidRPr="00C561CD">
        <w:rPr>
          <w:rFonts w:asciiTheme="minorHAnsi" w:hAnsiTheme="minorHAnsi" w:cstheme="minorHAnsi"/>
          <w:sz w:val="22"/>
          <w:szCs w:val="22"/>
        </w:rPr>
        <w:t xml:space="preserve">) of een tweedelige maaiveldbeschermer van </w:t>
      </w:r>
      <w:proofErr w:type="gramStart"/>
      <w:r w:rsidRPr="00C561CD">
        <w:rPr>
          <w:rFonts w:asciiTheme="minorHAnsi" w:hAnsiTheme="minorHAnsi" w:cstheme="minorHAnsi"/>
          <w:sz w:val="22"/>
          <w:szCs w:val="22"/>
        </w:rPr>
        <w:t>LDPE kleur</w:t>
      </w:r>
      <w:proofErr w:type="gramEnd"/>
      <w:r w:rsidRPr="00C561CD">
        <w:rPr>
          <w:rFonts w:asciiTheme="minorHAnsi" w:hAnsiTheme="minorHAnsi" w:cstheme="minorHAnsi"/>
          <w:sz w:val="22"/>
          <w:szCs w:val="22"/>
        </w:rPr>
        <w:t xml:space="preserve"> grijs (</w:t>
      </w:r>
      <w:r w:rsidR="004E0596">
        <w:rPr>
          <w:rFonts w:asciiTheme="minorHAnsi" w:hAnsiTheme="minorHAnsi" w:cstheme="minorHAnsi"/>
          <w:sz w:val="22"/>
          <w:szCs w:val="22"/>
        </w:rPr>
        <w:t>Hydro</w:t>
      </w:r>
      <w:r w:rsidRPr="00C561CD">
        <w:rPr>
          <w:rFonts w:asciiTheme="minorHAnsi" w:hAnsiTheme="minorHAnsi" w:cstheme="minorHAnsi"/>
          <w:sz w:val="22"/>
          <w:szCs w:val="22"/>
        </w:rPr>
        <w:t>) of gelijkwaardig. Het type mast is niet van belang. Het moet een technisch en visueel vergelijkbaar type zijn met een maaiveldbeschermer.</w:t>
      </w:r>
    </w:p>
    <w:p w:rsidRPr="00C561CD" w:rsidR="00775ED5" w:rsidP="00D51F77" w:rsidRDefault="00775ED5" w14:paraId="19E0AC3C" w14:textId="77777777">
      <w:pPr>
        <w:pStyle w:val="Normaalweb"/>
        <w:spacing w:before="0" w:beforeAutospacing="0" w:after="0" w:afterAutospacing="0"/>
        <w:ind w:left="426"/>
        <w:rPr>
          <w:rFonts w:asciiTheme="minorHAnsi" w:hAnsiTheme="minorHAnsi" w:cstheme="minorHAnsi"/>
          <w:sz w:val="22"/>
          <w:szCs w:val="22"/>
        </w:rPr>
      </w:pPr>
    </w:p>
    <w:p w:rsidR="00AA786A" w:rsidP="00D51F77" w:rsidRDefault="000627F2" w14:paraId="65619551" w14:textId="77777777">
      <w:pPr>
        <w:numPr>
          <w:ilvl w:val="0"/>
          <w:numId w:val="55"/>
        </w:numPr>
        <w:tabs>
          <w:tab w:val="left" w:pos="840"/>
        </w:tabs>
        <w:ind w:left="840" w:right="1180" w:hanging="361"/>
        <w:rPr>
          <w:rFonts w:asciiTheme="minorHAnsi" w:hAnsiTheme="minorHAnsi"/>
          <w:sz w:val="22"/>
          <w:szCs w:val="22"/>
        </w:rPr>
      </w:pPr>
      <w:r w:rsidRPr="00C561CD">
        <w:rPr>
          <w:rFonts w:asciiTheme="minorHAnsi" w:hAnsiTheme="minorHAnsi"/>
          <w:sz w:val="22"/>
          <w:szCs w:val="22"/>
        </w:rPr>
        <w:t xml:space="preserve">Algemeen: </w:t>
      </w:r>
    </w:p>
    <w:p w:rsidRPr="00C561CD" w:rsidR="000627F2" w:rsidP="00D51F77" w:rsidRDefault="000627F2" w14:paraId="5B3C391C" w14:textId="0680C2BD">
      <w:pPr>
        <w:tabs>
          <w:tab w:val="left" w:pos="840"/>
        </w:tabs>
        <w:ind w:left="479" w:right="1180"/>
        <w:rPr>
          <w:rFonts w:asciiTheme="minorHAnsi" w:hAnsiTheme="minorHAnsi"/>
          <w:sz w:val="22"/>
          <w:szCs w:val="22"/>
        </w:rPr>
      </w:pPr>
      <w:r w:rsidRPr="00C561CD">
        <w:rPr>
          <w:rFonts w:asciiTheme="minorHAnsi" w:hAnsiTheme="minorHAnsi"/>
          <w:sz w:val="22"/>
          <w:szCs w:val="22"/>
        </w:rPr>
        <w:t>De montagerail ten behoeve van het aansluitblok moet voldoen aan het gestelde in NEN-EN 50 024</w:t>
      </w:r>
      <w:r w:rsidR="00804393">
        <w:rPr>
          <w:rFonts w:asciiTheme="minorHAnsi" w:hAnsiTheme="minorHAnsi"/>
          <w:sz w:val="22"/>
          <w:szCs w:val="22"/>
        </w:rPr>
        <w:t xml:space="preserve"> of </w:t>
      </w:r>
      <w:proofErr w:type="gramStart"/>
      <w:r w:rsidR="00804393">
        <w:rPr>
          <w:rFonts w:asciiTheme="minorHAnsi" w:hAnsiTheme="minorHAnsi"/>
          <w:sz w:val="22"/>
          <w:szCs w:val="22"/>
        </w:rPr>
        <w:t>conform</w:t>
      </w:r>
      <w:proofErr w:type="gramEnd"/>
      <w:r w:rsidR="00804393">
        <w:rPr>
          <w:rFonts w:asciiTheme="minorHAnsi" w:hAnsiTheme="minorHAnsi"/>
          <w:sz w:val="22"/>
          <w:szCs w:val="22"/>
        </w:rPr>
        <w:t xml:space="preserve"> door de netbeheerder gesteld</w:t>
      </w:r>
      <w:r w:rsidRPr="00C561CD">
        <w:rPr>
          <w:rFonts w:asciiTheme="minorHAnsi" w:hAnsiTheme="minorHAnsi"/>
          <w:sz w:val="22"/>
          <w:szCs w:val="22"/>
        </w:rPr>
        <w:t xml:space="preserve">. De montagerail dient van het type C20 te zijn met een lengte gelijk aan de lichtmastdeur. De montagerail op gelijke hoogte ten opzichte van de lichtmastdeur plaatsen. De montagerail voorzien van twee </w:t>
      </w:r>
      <w:proofErr w:type="spellStart"/>
      <w:r w:rsidRPr="00C561CD">
        <w:rPr>
          <w:rFonts w:asciiTheme="minorHAnsi" w:hAnsiTheme="minorHAnsi"/>
          <w:sz w:val="22"/>
          <w:szCs w:val="22"/>
        </w:rPr>
        <w:t>onverliesbare</w:t>
      </w:r>
      <w:proofErr w:type="spellEnd"/>
      <w:r w:rsidRPr="00C561CD">
        <w:rPr>
          <w:rFonts w:asciiTheme="minorHAnsi" w:hAnsiTheme="minorHAnsi"/>
          <w:sz w:val="22"/>
          <w:szCs w:val="22"/>
        </w:rPr>
        <w:t xml:space="preserve"> glijmoeren welke zijn voorzien van M6 schroefdraad. De glijmoeren dienen te voldoen aan het gestelde in NEN-EN 50 024. De twee glijmoeren dienen te zijn voorzien van een cilinderkopschroef met zaagsleuf, staal verzinkt M6 x 16 mm. De cilinderkopschroeven dienen te voldoen aan </w:t>
      </w:r>
      <w:r w:rsidR="00D1133E">
        <w:rPr>
          <w:rFonts w:asciiTheme="minorHAnsi" w:hAnsiTheme="minorHAnsi"/>
          <w:sz w:val="22"/>
          <w:szCs w:val="22"/>
        </w:rPr>
        <w:t>het gestelde in DIN-EN-ISO 1207;</w:t>
      </w:r>
    </w:p>
    <w:p w:rsidRPr="00C561CD" w:rsidR="000627F2" w:rsidP="00D51F77" w:rsidRDefault="000627F2" w14:paraId="3067D3AB" w14:textId="25374453">
      <w:pPr>
        <w:tabs>
          <w:tab w:val="left" w:pos="840"/>
        </w:tabs>
        <w:ind w:left="426" w:right="1800"/>
        <w:rPr>
          <w:rFonts w:asciiTheme="minorHAnsi" w:hAnsiTheme="minorHAnsi"/>
          <w:sz w:val="22"/>
          <w:szCs w:val="22"/>
        </w:rPr>
      </w:pPr>
      <w:r w:rsidRPr="00C561CD">
        <w:rPr>
          <w:rFonts w:asciiTheme="minorHAnsi" w:hAnsiTheme="minorHAnsi"/>
          <w:sz w:val="22"/>
          <w:szCs w:val="22"/>
        </w:rPr>
        <w:t>In de mast moet aan de binnenkant nabij de montagerail een aardbout van minimaal M8 zijn aangebracht. Aan deze aardbout moet een label "a</w:t>
      </w:r>
      <w:r w:rsidR="00D1133E">
        <w:rPr>
          <w:rFonts w:asciiTheme="minorHAnsi" w:hAnsiTheme="minorHAnsi"/>
          <w:sz w:val="22"/>
          <w:szCs w:val="22"/>
        </w:rPr>
        <w:t>ardingsteken" te zijn bevestigd;</w:t>
      </w:r>
    </w:p>
    <w:p w:rsidRPr="00C561CD" w:rsidR="000627F2" w:rsidP="00D51F77" w:rsidRDefault="000627F2" w14:paraId="1A302190" w14:textId="77777777">
      <w:pPr>
        <w:tabs>
          <w:tab w:val="left" w:pos="840"/>
        </w:tabs>
        <w:ind w:left="426" w:right="1740"/>
        <w:rPr>
          <w:rFonts w:asciiTheme="minorHAnsi" w:hAnsiTheme="minorHAnsi" w:cstheme="minorHAnsi"/>
          <w:sz w:val="22"/>
          <w:szCs w:val="22"/>
        </w:rPr>
      </w:pPr>
      <w:r w:rsidRPr="00C561CD">
        <w:rPr>
          <w:rFonts w:asciiTheme="minorHAnsi" w:hAnsiTheme="minorHAnsi" w:cstheme="minorHAnsi"/>
          <w:sz w:val="22"/>
          <w:szCs w:val="22"/>
        </w:rPr>
        <w:t>De uitvoering van het mastdeurtje dient een perfecte pasvorm en maatvastheid hebben. De spleetruimte tussen het mastdeurtje en de mast mag in gemonteerde toestand nergens meer bedragen dan 1 mm.</w:t>
      </w:r>
    </w:p>
    <w:p w:rsidRPr="00C561CD" w:rsidR="000627F2" w:rsidP="00D51F77" w:rsidRDefault="000627F2" w14:paraId="43844E01" w14:textId="77777777">
      <w:pPr>
        <w:rPr>
          <w:rFonts w:eastAsia="Times New Roman" w:asciiTheme="minorHAnsi" w:hAnsiTheme="minorHAnsi" w:cstheme="minorHAnsi"/>
          <w:sz w:val="22"/>
          <w:szCs w:val="22"/>
        </w:rPr>
      </w:pPr>
    </w:p>
    <w:p w:rsidRPr="00C561CD" w:rsidR="000627F2" w:rsidP="00AB1351" w:rsidRDefault="00E646CC" w14:paraId="3DA8EC7C" w14:textId="64788A2B">
      <w:pPr>
        <w:pStyle w:val="Kop3"/>
        <w:spacing w:before="0"/>
        <w:rPr>
          <w:rFonts w:asciiTheme="minorHAnsi" w:hAnsiTheme="minorHAnsi"/>
        </w:rPr>
      </w:pPr>
      <w:bookmarkStart w:name="_Toc213339302" w:id="56"/>
      <w:r w:rsidRPr="00C561CD">
        <w:rPr>
          <w:rFonts w:asciiTheme="minorHAnsi" w:hAnsiTheme="minorHAnsi"/>
        </w:rPr>
        <w:t>3.</w:t>
      </w:r>
      <w:r w:rsidR="000B663D">
        <w:rPr>
          <w:rFonts w:asciiTheme="minorHAnsi" w:hAnsiTheme="minorHAnsi"/>
        </w:rPr>
        <w:t>6</w:t>
      </w:r>
      <w:r w:rsidRPr="00C561CD" w:rsidR="000627F2">
        <w:rPr>
          <w:rFonts w:asciiTheme="minorHAnsi" w:hAnsiTheme="minorHAnsi"/>
        </w:rPr>
        <w:t>.</w:t>
      </w:r>
      <w:r w:rsidRPr="00C561CD" w:rsidR="00577D2E">
        <w:rPr>
          <w:rFonts w:asciiTheme="minorHAnsi" w:hAnsiTheme="minorHAnsi"/>
        </w:rPr>
        <w:t>1</w:t>
      </w:r>
      <w:r w:rsidRPr="00C561CD">
        <w:rPr>
          <w:rFonts w:asciiTheme="minorHAnsi" w:hAnsiTheme="minorHAnsi"/>
        </w:rPr>
        <w:t>.2</w:t>
      </w:r>
      <w:r w:rsidRPr="00C561CD" w:rsidR="000627F2">
        <w:rPr>
          <w:rFonts w:eastAsia="Times New Roman" w:asciiTheme="minorHAnsi" w:hAnsiTheme="minorHAnsi"/>
        </w:rPr>
        <w:tab/>
      </w:r>
      <w:r w:rsidRPr="00C561CD" w:rsidR="000627F2">
        <w:rPr>
          <w:rFonts w:asciiTheme="minorHAnsi" w:hAnsiTheme="minorHAnsi"/>
        </w:rPr>
        <w:t>Armaturen</w:t>
      </w:r>
      <w:bookmarkEnd w:id="56"/>
    </w:p>
    <w:p w:rsidRPr="00C561CD" w:rsidR="000627F2" w:rsidP="00D51F77" w:rsidRDefault="000627F2" w14:paraId="14853800" w14:textId="77777777">
      <w:pPr>
        <w:tabs>
          <w:tab w:val="left" w:pos="1540"/>
        </w:tabs>
        <w:ind w:left="120"/>
        <w:rPr>
          <w:rFonts w:asciiTheme="minorHAnsi" w:hAnsiTheme="minorHAnsi" w:cstheme="minorHAnsi"/>
          <w:color w:val="4F81BD"/>
          <w:sz w:val="22"/>
          <w:szCs w:val="22"/>
        </w:rPr>
      </w:pPr>
    </w:p>
    <w:p w:rsidRPr="00C561CD" w:rsidR="000627F2" w:rsidP="00D51F77" w:rsidRDefault="000627F2" w14:paraId="55C22181" w14:textId="637F6544">
      <w:pPr>
        <w:tabs>
          <w:tab w:val="left" w:pos="840"/>
        </w:tabs>
        <w:ind w:right="1600"/>
        <w:rPr>
          <w:rFonts w:asciiTheme="minorHAnsi" w:hAnsiTheme="minorHAnsi" w:cstheme="minorHAnsi"/>
          <w:sz w:val="22"/>
          <w:szCs w:val="22"/>
        </w:rPr>
      </w:pPr>
      <w:r w:rsidRPr="00C561CD">
        <w:rPr>
          <w:rFonts w:asciiTheme="minorHAnsi" w:hAnsiTheme="minorHAnsi" w:cstheme="minorHAnsi"/>
          <w:sz w:val="22"/>
          <w:szCs w:val="22"/>
        </w:rPr>
        <w:t xml:space="preserve">Opdrachtgever </w:t>
      </w:r>
      <w:r w:rsidRPr="003E3B92">
        <w:rPr>
          <w:rFonts w:asciiTheme="minorHAnsi" w:hAnsiTheme="minorHAnsi" w:cstheme="minorHAnsi"/>
          <w:sz w:val="22"/>
          <w:szCs w:val="22"/>
        </w:rPr>
        <w:t>bepaalt in overleg met opdrachtnemer welke armaturen toegepast worden</w:t>
      </w:r>
      <w:r w:rsidRPr="003E3B92" w:rsidR="00613ADC">
        <w:rPr>
          <w:rFonts w:asciiTheme="minorHAnsi" w:hAnsiTheme="minorHAnsi" w:cstheme="minorHAnsi"/>
          <w:sz w:val="22"/>
          <w:szCs w:val="22"/>
        </w:rPr>
        <w:t xml:space="preserve"> voor onderhoud en schade. </w:t>
      </w:r>
      <w:proofErr w:type="gramStart"/>
      <w:r w:rsidRPr="003E3B92" w:rsidR="00613ADC">
        <w:rPr>
          <w:rFonts w:asciiTheme="minorHAnsi" w:hAnsiTheme="minorHAnsi" w:cstheme="minorHAnsi"/>
          <w:sz w:val="22"/>
          <w:szCs w:val="22"/>
        </w:rPr>
        <w:t>Tevens</w:t>
      </w:r>
      <w:proofErr w:type="gramEnd"/>
      <w:r w:rsidRPr="003E3B92" w:rsidR="00613ADC">
        <w:rPr>
          <w:rFonts w:asciiTheme="minorHAnsi" w:hAnsiTheme="minorHAnsi" w:cstheme="minorHAnsi"/>
          <w:sz w:val="22"/>
          <w:szCs w:val="22"/>
        </w:rPr>
        <w:t xml:space="preserve"> voor kleine vervangingen tot </w:t>
      </w:r>
      <w:proofErr w:type="gramStart"/>
      <w:r w:rsidRPr="003E3B92" w:rsidR="00613ADC">
        <w:rPr>
          <w:rFonts w:asciiTheme="minorHAnsi" w:hAnsiTheme="minorHAnsi" w:cstheme="minorHAnsi"/>
          <w:sz w:val="22"/>
          <w:szCs w:val="22"/>
        </w:rPr>
        <w:t>circa</w:t>
      </w:r>
      <w:proofErr w:type="gramEnd"/>
      <w:r w:rsidRPr="003E3B92" w:rsidR="00613ADC">
        <w:rPr>
          <w:rFonts w:asciiTheme="minorHAnsi" w:hAnsiTheme="minorHAnsi" w:cstheme="minorHAnsi"/>
          <w:sz w:val="22"/>
          <w:szCs w:val="22"/>
        </w:rPr>
        <w:t xml:space="preserve"> 50 stuks. Hiervoor wordt gewerkt met kortingspercentages.</w:t>
      </w:r>
      <w:r w:rsidRPr="00C561CD">
        <w:rPr>
          <w:rFonts w:asciiTheme="minorHAnsi" w:hAnsiTheme="minorHAnsi" w:cstheme="minorHAnsi"/>
          <w:sz w:val="22"/>
          <w:szCs w:val="22"/>
        </w:rPr>
        <w:t xml:space="preserve"> Armaturen moeten voorzien zijn van een CE-markering of label. Dit label dient zichtbaar aan de binnenkant van het armatuur te zijn aangebracht. </w:t>
      </w:r>
      <w:r w:rsidR="00AA786A">
        <w:rPr>
          <w:rFonts w:asciiTheme="minorHAnsi" w:hAnsiTheme="minorHAnsi" w:cstheme="minorHAnsi"/>
          <w:sz w:val="22"/>
          <w:szCs w:val="22"/>
        </w:rPr>
        <w:t>Boven de 50 stuks wordt een minicompetitie samen met de opdrachtnemer opgezet.</w:t>
      </w:r>
    </w:p>
    <w:p w:rsidR="000627F2" w:rsidP="00D51F77" w:rsidRDefault="000627F2" w14:paraId="048C3D86" w14:textId="77777777">
      <w:pPr>
        <w:rPr>
          <w:rFonts w:eastAsia="Times New Roman" w:asciiTheme="minorHAnsi" w:hAnsiTheme="minorHAnsi" w:cstheme="minorHAnsi"/>
          <w:sz w:val="22"/>
          <w:szCs w:val="22"/>
        </w:rPr>
      </w:pPr>
    </w:p>
    <w:p w:rsidR="00870E1A" w:rsidP="00D51F77" w:rsidRDefault="00870E1A" w14:paraId="2C699672" w14:textId="6E86F6ED">
      <w:pPr>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Armaturen dienen voorzien te zijn van een Zagha connector aan de bovenzijde. De driver dient ‘ready </w:t>
      </w:r>
      <w:proofErr w:type="spellStart"/>
      <w:r>
        <w:rPr>
          <w:rFonts w:eastAsia="Times New Roman" w:asciiTheme="minorHAnsi" w:hAnsiTheme="minorHAnsi" w:cstheme="minorHAnsi"/>
          <w:sz w:val="22"/>
          <w:szCs w:val="22"/>
        </w:rPr>
        <w:t>for</w:t>
      </w:r>
      <w:proofErr w:type="spellEnd"/>
      <w:r>
        <w:rPr>
          <w:rFonts w:eastAsia="Times New Roman" w:asciiTheme="minorHAnsi" w:hAnsiTheme="minorHAnsi" w:cstheme="minorHAnsi"/>
          <w:sz w:val="22"/>
          <w:szCs w:val="22"/>
        </w:rPr>
        <w:t>’ te zijn.</w:t>
      </w:r>
    </w:p>
    <w:p w:rsidR="00870E1A" w:rsidP="00D51F77" w:rsidRDefault="00870E1A" w14:paraId="1E3B1318" w14:textId="2F7923C1">
      <w:pPr>
        <w:rPr>
          <w:rFonts w:eastAsia="Times New Roman" w:asciiTheme="minorHAnsi" w:hAnsiTheme="minorHAnsi" w:cstheme="minorHAnsi"/>
          <w:sz w:val="22"/>
          <w:szCs w:val="22"/>
        </w:rPr>
      </w:pPr>
    </w:p>
    <w:p w:rsidRPr="003F0F94" w:rsidR="00870E1A" w:rsidP="00AB1351" w:rsidRDefault="00870E1A" w14:paraId="7B39F27B" w14:textId="1A72C180">
      <w:pPr>
        <w:pStyle w:val="Kop3"/>
        <w:spacing w:before="0"/>
        <w:rPr>
          <w:rFonts w:eastAsia="Times New Roman" w:asciiTheme="minorHAnsi" w:hAnsiTheme="minorHAnsi" w:cstheme="minorHAnsi"/>
          <w:sz w:val="22"/>
          <w:szCs w:val="22"/>
        </w:rPr>
      </w:pPr>
      <w:bookmarkStart w:name="_Toc213339303" w:id="57"/>
      <w:r w:rsidRPr="003F0F94">
        <w:rPr>
          <w:rFonts w:eastAsia="Times New Roman" w:asciiTheme="minorHAnsi" w:hAnsiTheme="minorHAnsi" w:cstheme="minorHAnsi"/>
          <w:sz w:val="22"/>
          <w:szCs w:val="22"/>
        </w:rPr>
        <w:t>3.6.1.3 Telemanagementsysteem</w:t>
      </w:r>
      <w:bookmarkEnd w:id="57"/>
    </w:p>
    <w:p w:rsidR="000627F2" w:rsidP="00D51F77" w:rsidRDefault="000627F2" w14:paraId="458705AE" w14:textId="77777777">
      <w:pPr>
        <w:rPr>
          <w:rFonts w:eastAsia="Times New Roman" w:asciiTheme="minorHAnsi" w:hAnsiTheme="minorHAnsi" w:cstheme="minorHAnsi"/>
          <w:sz w:val="22"/>
          <w:szCs w:val="22"/>
        </w:rPr>
      </w:pPr>
    </w:p>
    <w:p w:rsidR="00870E1A" w:rsidP="00D51F77" w:rsidRDefault="00870E1A" w14:paraId="60BDE9DA" w14:textId="5C9E8282">
      <w:pPr>
        <w:rPr>
          <w:rFonts w:eastAsia="Times New Roman" w:asciiTheme="minorHAnsi" w:hAnsiTheme="minorHAnsi" w:cstheme="minorHAnsi"/>
          <w:sz w:val="22"/>
          <w:szCs w:val="22"/>
        </w:rPr>
      </w:pPr>
      <w:r>
        <w:rPr>
          <w:rFonts w:eastAsia="Times New Roman" w:asciiTheme="minorHAnsi" w:hAnsiTheme="minorHAnsi" w:cstheme="minorHAnsi"/>
          <w:sz w:val="22"/>
          <w:szCs w:val="22"/>
        </w:rPr>
        <w:t>De opdrachtgever maakt gebruik van een telemanagementsysteem welke door de opdrachtgever wordt bepaald.</w:t>
      </w:r>
    </w:p>
    <w:p w:rsidRPr="00C561CD" w:rsidR="00870E1A" w:rsidP="00D51F77" w:rsidRDefault="00870E1A" w14:paraId="7F44DDF2" w14:textId="77777777">
      <w:pPr>
        <w:rPr>
          <w:rFonts w:eastAsia="Times New Roman" w:asciiTheme="minorHAnsi" w:hAnsiTheme="minorHAnsi" w:cstheme="minorHAnsi"/>
          <w:sz w:val="22"/>
          <w:szCs w:val="22"/>
        </w:rPr>
      </w:pPr>
    </w:p>
    <w:p w:rsidRPr="00C561CD" w:rsidR="000627F2" w:rsidP="00AB1351" w:rsidRDefault="00E646CC" w14:paraId="67F1CD42" w14:textId="1E3F9D12">
      <w:pPr>
        <w:pStyle w:val="Kop3"/>
        <w:spacing w:before="0"/>
        <w:rPr>
          <w:rFonts w:asciiTheme="minorHAnsi" w:hAnsiTheme="minorHAnsi"/>
        </w:rPr>
      </w:pPr>
      <w:bookmarkStart w:name="_Toc213339304" w:id="58"/>
      <w:r w:rsidRPr="00C561CD">
        <w:rPr>
          <w:rFonts w:asciiTheme="minorHAnsi" w:hAnsiTheme="minorHAnsi"/>
        </w:rPr>
        <w:t>3.</w:t>
      </w:r>
      <w:r w:rsidR="000B663D">
        <w:rPr>
          <w:rFonts w:asciiTheme="minorHAnsi" w:hAnsiTheme="minorHAnsi"/>
        </w:rPr>
        <w:t>6</w:t>
      </w:r>
      <w:r w:rsidRPr="00C561CD">
        <w:rPr>
          <w:rFonts w:asciiTheme="minorHAnsi" w:hAnsiTheme="minorHAnsi"/>
        </w:rPr>
        <w:t>.</w:t>
      </w:r>
      <w:r w:rsidRPr="00C561CD" w:rsidR="00577D2E">
        <w:rPr>
          <w:rFonts w:asciiTheme="minorHAnsi" w:hAnsiTheme="minorHAnsi"/>
        </w:rPr>
        <w:t>1</w:t>
      </w:r>
      <w:r w:rsidRPr="00C561CD">
        <w:rPr>
          <w:rFonts w:asciiTheme="minorHAnsi" w:hAnsiTheme="minorHAnsi"/>
        </w:rPr>
        <w:t>.</w:t>
      </w:r>
      <w:r w:rsidR="000B663D">
        <w:rPr>
          <w:rFonts w:asciiTheme="minorHAnsi" w:hAnsiTheme="minorHAnsi"/>
        </w:rPr>
        <w:t>3</w:t>
      </w:r>
      <w:r w:rsidRPr="00C561CD" w:rsidR="000627F2">
        <w:rPr>
          <w:rFonts w:eastAsia="Times New Roman" w:asciiTheme="minorHAnsi" w:hAnsiTheme="minorHAnsi"/>
        </w:rPr>
        <w:tab/>
      </w:r>
      <w:r w:rsidRPr="00C561CD" w:rsidR="000627F2">
        <w:rPr>
          <w:rFonts w:asciiTheme="minorHAnsi" w:hAnsiTheme="minorHAnsi"/>
        </w:rPr>
        <w:t>Aansluitblok</w:t>
      </w:r>
      <w:bookmarkEnd w:id="58"/>
    </w:p>
    <w:p w:rsidRPr="00C561CD" w:rsidR="000627F2" w:rsidP="00D51F77" w:rsidRDefault="000627F2" w14:paraId="425C5024" w14:textId="77777777">
      <w:pPr>
        <w:rPr>
          <w:rFonts w:eastAsia="Times New Roman" w:asciiTheme="minorHAnsi" w:hAnsiTheme="minorHAnsi"/>
          <w:sz w:val="22"/>
          <w:szCs w:val="22"/>
        </w:rPr>
      </w:pPr>
    </w:p>
    <w:p w:rsidRPr="00C561CD" w:rsidR="000627F2" w:rsidP="00D51F77" w:rsidRDefault="000627F2" w14:paraId="6A7B55E2" w14:textId="74C2E3C2">
      <w:pPr>
        <w:numPr>
          <w:ilvl w:val="0"/>
          <w:numId w:val="58"/>
        </w:numPr>
        <w:tabs>
          <w:tab w:val="left" w:pos="840"/>
        </w:tabs>
        <w:ind w:left="840" w:right="1360" w:hanging="361"/>
        <w:rPr>
          <w:rFonts w:asciiTheme="minorHAnsi" w:hAnsiTheme="minorHAnsi"/>
          <w:sz w:val="22"/>
          <w:szCs w:val="22"/>
        </w:rPr>
      </w:pPr>
      <w:r w:rsidRPr="00C561CD">
        <w:rPr>
          <w:rFonts w:asciiTheme="minorHAnsi" w:hAnsiTheme="minorHAnsi"/>
          <w:sz w:val="22"/>
          <w:szCs w:val="22"/>
        </w:rPr>
        <w:t xml:space="preserve">Het toe te passen aansluitblok en type wordt door en in opdracht van de Netwerkbeheerder geplaatst </w:t>
      </w:r>
      <w:proofErr w:type="gramStart"/>
      <w:r w:rsidRPr="00C561CD">
        <w:rPr>
          <w:rFonts w:asciiTheme="minorHAnsi" w:hAnsiTheme="minorHAnsi"/>
          <w:sz w:val="22"/>
          <w:szCs w:val="22"/>
        </w:rPr>
        <w:t>indien</w:t>
      </w:r>
      <w:proofErr w:type="gramEnd"/>
      <w:r w:rsidRPr="00C561CD">
        <w:rPr>
          <w:rFonts w:asciiTheme="minorHAnsi" w:hAnsiTheme="minorHAnsi"/>
          <w:sz w:val="22"/>
          <w:szCs w:val="22"/>
        </w:rPr>
        <w:t xml:space="preserve"> het geen eigen net is. In geval van een eigen net bepaalt opdrachtgever dit. Ter informatie: het type aansluitblok is voorgeschreven door de Netwerkbeheerder met een kabelklemstuk met inzetstu</w:t>
      </w:r>
      <w:r w:rsidR="00D1133E">
        <w:rPr>
          <w:rFonts w:asciiTheme="minorHAnsi" w:hAnsiTheme="minorHAnsi"/>
          <w:sz w:val="22"/>
          <w:szCs w:val="22"/>
        </w:rPr>
        <w:t>k ZU 1,13 mm (of gelijkwaardig);</w:t>
      </w:r>
    </w:p>
    <w:p w:rsidRPr="00C561CD" w:rsidR="000627F2" w:rsidP="00D51F77" w:rsidRDefault="000627F2" w14:paraId="189AB305" w14:textId="77777777">
      <w:pPr>
        <w:numPr>
          <w:ilvl w:val="0"/>
          <w:numId w:val="58"/>
        </w:numPr>
        <w:tabs>
          <w:tab w:val="left" w:pos="840"/>
        </w:tabs>
        <w:ind w:left="840" w:right="1820" w:hanging="361"/>
        <w:rPr>
          <w:rFonts w:asciiTheme="minorHAnsi" w:hAnsiTheme="minorHAnsi"/>
          <w:sz w:val="22"/>
          <w:szCs w:val="22"/>
        </w:rPr>
      </w:pPr>
      <w:r w:rsidRPr="00C561CD">
        <w:rPr>
          <w:rFonts w:asciiTheme="minorHAnsi" w:hAnsiTheme="minorHAnsi"/>
          <w:sz w:val="22"/>
          <w:szCs w:val="22"/>
        </w:rPr>
        <w:t>De smeltveiligheid in het aansluitblok dient voor ieder armatuur te zijn aangebracht met een maximumwaarde van l(n) = 6 A.</w:t>
      </w:r>
    </w:p>
    <w:p w:rsidR="000627F2" w:rsidP="00D51F77" w:rsidRDefault="000627F2" w14:paraId="01D27A39" w14:textId="77777777">
      <w:pPr>
        <w:rPr>
          <w:rFonts w:eastAsia="Times New Roman" w:asciiTheme="minorHAnsi" w:hAnsiTheme="minorHAnsi"/>
          <w:sz w:val="22"/>
          <w:szCs w:val="22"/>
        </w:rPr>
      </w:pPr>
    </w:p>
    <w:p w:rsidRPr="00C561CD" w:rsidR="00804393" w:rsidP="00D51F77" w:rsidRDefault="00804393" w14:paraId="784F2EF6" w14:textId="77777777">
      <w:pPr>
        <w:rPr>
          <w:rFonts w:eastAsia="Times New Roman" w:asciiTheme="minorHAnsi" w:hAnsiTheme="minorHAnsi"/>
          <w:sz w:val="22"/>
          <w:szCs w:val="22"/>
        </w:rPr>
      </w:pPr>
    </w:p>
    <w:p w:rsidRPr="00C561CD" w:rsidR="000627F2" w:rsidP="00AB1351" w:rsidRDefault="00E646CC" w14:paraId="02A7810D" w14:textId="13DB3029">
      <w:pPr>
        <w:pStyle w:val="Kop3"/>
        <w:spacing w:before="0"/>
        <w:rPr>
          <w:rFonts w:asciiTheme="minorHAnsi" w:hAnsiTheme="minorHAnsi"/>
        </w:rPr>
      </w:pPr>
      <w:bookmarkStart w:name="_Toc213339305" w:id="59"/>
      <w:r w:rsidRPr="00C561CD">
        <w:rPr>
          <w:rFonts w:asciiTheme="minorHAnsi" w:hAnsiTheme="minorHAnsi"/>
        </w:rPr>
        <w:t>3.</w:t>
      </w:r>
      <w:r w:rsidR="000B663D">
        <w:rPr>
          <w:rFonts w:asciiTheme="minorHAnsi" w:hAnsiTheme="minorHAnsi"/>
        </w:rPr>
        <w:t>6</w:t>
      </w:r>
      <w:r w:rsidRPr="00C561CD" w:rsidR="00577D2E">
        <w:rPr>
          <w:rFonts w:asciiTheme="minorHAnsi" w:hAnsiTheme="minorHAnsi"/>
        </w:rPr>
        <w:t>.1</w:t>
      </w:r>
      <w:r w:rsidRPr="00C561CD">
        <w:rPr>
          <w:rFonts w:asciiTheme="minorHAnsi" w:hAnsiTheme="minorHAnsi"/>
        </w:rPr>
        <w:t>.</w:t>
      </w:r>
      <w:r w:rsidR="000B663D">
        <w:rPr>
          <w:rFonts w:asciiTheme="minorHAnsi" w:hAnsiTheme="minorHAnsi"/>
        </w:rPr>
        <w:t>4</w:t>
      </w:r>
      <w:r w:rsidRPr="00C561CD" w:rsidR="000627F2">
        <w:rPr>
          <w:rFonts w:eastAsia="Times New Roman" w:asciiTheme="minorHAnsi" w:hAnsiTheme="minorHAnsi"/>
        </w:rPr>
        <w:tab/>
      </w:r>
      <w:r w:rsidRPr="00C561CD" w:rsidR="000627F2">
        <w:rPr>
          <w:rFonts w:asciiTheme="minorHAnsi" w:hAnsiTheme="minorHAnsi"/>
        </w:rPr>
        <w:t>Kabelwerk</w:t>
      </w:r>
      <w:bookmarkEnd w:id="59"/>
    </w:p>
    <w:p w:rsidRPr="00C561CD" w:rsidR="000627F2" w:rsidP="00D51F77" w:rsidRDefault="000627F2" w14:paraId="6F0E86DF" w14:textId="77777777">
      <w:pPr>
        <w:rPr>
          <w:rFonts w:eastAsia="Times New Roman" w:asciiTheme="minorHAnsi" w:hAnsiTheme="minorHAnsi"/>
          <w:sz w:val="22"/>
          <w:szCs w:val="22"/>
        </w:rPr>
      </w:pPr>
    </w:p>
    <w:p w:rsidRPr="00C561CD" w:rsidR="000627F2" w:rsidP="00D51F77" w:rsidRDefault="000627F2" w14:paraId="1B58FDDD" w14:textId="77777777">
      <w:pPr>
        <w:tabs>
          <w:tab w:val="left" w:pos="840"/>
        </w:tabs>
        <w:rPr>
          <w:rFonts w:asciiTheme="minorHAnsi" w:hAnsiTheme="minorHAnsi"/>
          <w:sz w:val="22"/>
          <w:szCs w:val="22"/>
        </w:rPr>
      </w:pPr>
      <w:r w:rsidRPr="00C561CD">
        <w:rPr>
          <w:rFonts w:asciiTheme="minorHAnsi" w:hAnsiTheme="minorHAnsi"/>
          <w:sz w:val="22"/>
          <w:szCs w:val="22"/>
        </w:rPr>
        <w:t>De toe te passen aansluitkabels (stijgkabels) in de masten zijn van de volgende typen:</w:t>
      </w:r>
    </w:p>
    <w:p w:rsidRPr="00C561CD" w:rsidR="000627F2" w:rsidP="00D51F77" w:rsidRDefault="000627F2" w14:paraId="400FC600" w14:textId="77777777">
      <w:pPr>
        <w:rPr>
          <w:rFonts w:asciiTheme="minorHAnsi" w:hAnsiTheme="minorHAnsi"/>
          <w:sz w:val="22"/>
          <w:szCs w:val="22"/>
        </w:rPr>
      </w:pPr>
      <w:r w:rsidRPr="00C561CD">
        <w:rPr>
          <w:rFonts w:asciiTheme="minorHAnsi" w:hAnsiTheme="minorHAnsi"/>
          <w:sz w:val="22"/>
          <w:szCs w:val="22"/>
        </w:rPr>
        <w:t>QWPK 3 x 1,0 mm2 (conventioneel) en QWPK 4 x 1,0 mm2 (statisch en dynamisch dimsysteem).</w:t>
      </w:r>
    </w:p>
    <w:p w:rsidR="000627F2" w:rsidP="00D51F77" w:rsidRDefault="000627F2" w14:paraId="382BC91D" w14:textId="77777777">
      <w:pPr>
        <w:rPr>
          <w:rFonts w:eastAsia="Times New Roman" w:asciiTheme="minorHAnsi" w:hAnsiTheme="minorHAnsi"/>
          <w:sz w:val="22"/>
          <w:szCs w:val="22"/>
        </w:rPr>
      </w:pPr>
    </w:p>
    <w:p w:rsidRPr="00C561CD" w:rsidR="00D51F77" w:rsidP="00D51F77" w:rsidRDefault="00D51F77" w14:paraId="6A36B848" w14:textId="77777777">
      <w:pPr>
        <w:rPr>
          <w:rFonts w:eastAsia="Times New Roman" w:asciiTheme="minorHAnsi" w:hAnsiTheme="minorHAnsi"/>
          <w:sz w:val="22"/>
          <w:szCs w:val="22"/>
        </w:rPr>
      </w:pPr>
    </w:p>
    <w:p w:rsidRPr="00725970" w:rsidR="000627F2" w:rsidP="00725970" w:rsidRDefault="00E646CC" w14:paraId="256E6E40" w14:textId="20780073">
      <w:pPr>
        <w:pStyle w:val="Kop3"/>
        <w:spacing w:before="0"/>
        <w:rPr>
          <w:rFonts w:asciiTheme="minorHAnsi" w:hAnsiTheme="minorHAnsi"/>
        </w:rPr>
      </w:pPr>
      <w:bookmarkStart w:name="_Toc213339306" w:id="60"/>
      <w:r w:rsidRPr="00C561CD">
        <w:rPr>
          <w:rFonts w:asciiTheme="minorHAnsi" w:hAnsiTheme="minorHAnsi"/>
        </w:rPr>
        <w:t>3.</w:t>
      </w:r>
      <w:r w:rsidR="000B663D">
        <w:rPr>
          <w:rFonts w:asciiTheme="minorHAnsi" w:hAnsiTheme="minorHAnsi"/>
        </w:rPr>
        <w:t>6</w:t>
      </w:r>
      <w:r w:rsidRPr="00C561CD">
        <w:rPr>
          <w:rFonts w:asciiTheme="minorHAnsi" w:hAnsiTheme="minorHAnsi"/>
        </w:rPr>
        <w:t>.</w:t>
      </w:r>
      <w:r w:rsidRPr="00C561CD" w:rsidR="00577D2E">
        <w:rPr>
          <w:rFonts w:asciiTheme="minorHAnsi" w:hAnsiTheme="minorHAnsi"/>
        </w:rPr>
        <w:t>1</w:t>
      </w:r>
      <w:r w:rsidRPr="00C561CD" w:rsidR="000627F2">
        <w:rPr>
          <w:rFonts w:asciiTheme="minorHAnsi" w:hAnsiTheme="minorHAnsi"/>
        </w:rPr>
        <w:t>.</w:t>
      </w:r>
      <w:r w:rsidR="000B663D">
        <w:rPr>
          <w:rFonts w:asciiTheme="minorHAnsi" w:hAnsiTheme="minorHAnsi"/>
        </w:rPr>
        <w:t>5</w:t>
      </w:r>
      <w:r w:rsidRPr="00C561CD" w:rsidR="000627F2">
        <w:rPr>
          <w:rFonts w:eastAsia="Times New Roman" w:asciiTheme="minorHAnsi" w:hAnsiTheme="minorHAnsi"/>
        </w:rPr>
        <w:tab/>
      </w:r>
      <w:r w:rsidRPr="00C561CD" w:rsidR="000627F2">
        <w:rPr>
          <w:rFonts w:asciiTheme="minorHAnsi" w:hAnsiTheme="minorHAnsi"/>
        </w:rPr>
        <w:t>Dimmers</w:t>
      </w:r>
      <w:bookmarkEnd w:id="60"/>
    </w:p>
    <w:p w:rsidRPr="00C561CD" w:rsidR="000627F2" w:rsidP="00D51F77" w:rsidRDefault="000627F2" w14:paraId="18885A81" w14:textId="47A5F5CF">
      <w:pPr>
        <w:numPr>
          <w:ilvl w:val="0"/>
          <w:numId w:val="59"/>
        </w:numPr>
        <w:tabs>
          <w:tab w:val="left" w:pos="840"/>
        </w:tabs>
        <w:ind w:left="840" w:hanging="361"/>
        <w:rPr>
          <w:rFonts w:asciiTheme="minorHAnsi" w:hAnsiTheme="minorHAnsi"/>
          <w:sz w:val="22"/>
          <w:szCs w:val="22"/>
        </w:rPr>
      </w:pPr>
      <w:r w:rsidRPr="00C561CD">
        <w:rPr>
          <w:rFonts w:asciiTheme="minorHAnsi" w:hAnsiTheme="minorHAnsi"/>
          <w:sz w:val="22"/>
          <w:szCs w:val="22"/>
        </w:rPr>
        <w:t>De toe te passen dimmers dienen fl</w:t>
      </w:r>
      <w:r w:rsidR="00D1133E">
        <w:rPr>
          <w:rFonts w:asciiTheme="minorHAnsi" w:hAnsiTheme="minorHAnsi"/>
          <w:sz w:val="22"/>
          <w:szCs w:val="22"/>
        </w:rPr>
        <w:t>exibel programmeerbaar te zijn;</w:t>
      </w:r>
    </w:p>
    <w:p w:rsidRPr="00C561CD" w:rsidR="000627F2" w:rsidP="00D51F77" w:rsidRDefault="000627F2" w14:paraId="4204C4C1" w14:textId="3C547A52">
      <w:pPr>
        <w:numPr>
          <w:ilvl w:val="0"/>
          <w:numId w:val="59"/>
        </w:numPr>
        <w:tabs>
          <w:tab w:val="left" w:pos="840"/>
        </w:tabs>
        <w:ind w:left="840" w:right="1300" w:hanging="361"/>
        <w:rPr>
          <w:rFonts w:asciiTheme="minorHAnsi" w:hAnsiTheme="minorHAnsi"/>
          <w:sz w:val="22"/>
          <w:szCs w:val="22"/>
        </w:rPr>
      </w:pPr>
      <w:r w:rsidRPr="00C561CD">
        <w:rPr>
          <w:rFonts w:asciiTheme="minorHAnsi" w:hAnsiTheme="minorHAnsi"/>
          <w:sz w:val="22"/>
          <w:szCs w:val="22"/>
        </w:rPr>
        <w:t xml:space="preserve">Het dimregime moet eenvoudig kunnen worden gewijzigd, ook als de dimmer </w:t>
      </w:r>
      <w:proofErr w:type="gramStart"/>
      <w:r w:rsidRPr="00C561CD">
        <w:rPr>
          <w:rFonts w:asciiTheme="minorHAnsi" w:hAnsiTheme="minorHAnsi"/>
          <w:sz w:val="22"/>
          <w:szCs w:val="22"/>
        </w:rPr>
        <w:t>reed</w:t>
      </w:r>
      <w:r w:rsidR="00D1133E">
        <w:rPr>
          <w:rFonts w:asciiTheme="minorHAnsi" w:hAnsiTheme="minorHAnsi"/>
          <w:sz w:val="22"/>
          <w:szCs w:val="22"/>
        </w:rPr>
        <w:t>s</w:t>
      </w:r>
      <w:proofErr w:type="gramEnd"/>
      <w:r w:rsidR="00D1133E">
        <w:rPr>
          <w:rFonts w:asciiTheme="minorHAnsi" w:hAnsiTheme="minorHAnsi"/>
          <w:sz w:val="22"/>
          <w:szCs w:val="22"/>
        </w:rPr>
        <w:t xml:space="preserve"> gemonteerd is in het armatuur;</w:t>
      </w:r>
    </w:p>
    <w:p w:rsidRPr="00C561CD" w:rsidR="000627F2" w:rsidP="00D51F77" w:rsidRDefault="000627F2" w14:paraId="4BFCFB4D" w14:textId="6FD503F8">
      <w:pPr>
        <w:numPr>
          <w:ilvl w:val="0"/>
          <w:numId w:val="59"/>
        </w:numPr>
        <w:tabs>
          <w:tab w:val="left" w:pos="840"/>
        </w:tabs>
        <w:ind w:left="840" w:right="1620" w:hanging="361"/>
        <w:rPr>
          <w:rFonts w:asciiTheme="minorHAnsi" w:hAnsiTheme="minorHAnsi"/>
          <w:sz w:val="22"/>
          <w:szCs w:val="22"/>
        </w:rPr>
      </w:pPr>
      <w:r w:rsidRPr="00C561CD">
        <w:rPr>
          <w:rFonts w:asciiTheme="minorHAnsi" w:hAnsiTheme="minorHAnsi"/>
          <w:sz w:val="22"/>
          <w:szCs w:val="22"/>
        </w:rPr>
        <w:t>De opdrachtnemer kan dimmers leveren en monteren voor elke dimba</w:t>
      </w:r>
      <w:r w:rsidR="00D1133E">
        <w:rPr>
          <w:rFonts w:asciiTheme="minorHAnsi" w:hAnsiTheme="minorHAnsi"/>
          <w:sz w:val="22"/>
          <w:szCs w:val="22"/>
        </w:rPr>
        <w:t>re lichtbron uit het OVL-areaal;</w:t>
      </w:r>
    </w:p>
    <w:p w:rsidR="000627F2" w:rsidP="00D51F77" w:rsidRDefault="000627F2" w14:paraId="434194FC" w14:textId="4D45898D">
      <w:pPr>
        <w:numPr>
          <w:ilvl w:val="0"/>
          <w:numId w:val="59"/>
        </w:numPr>
        <w:tabs>
          <w:tab w:val="left" w:pos="840"/>
        </w:tabs>
        <w:ind w:left="840" w:hanging="361"/>
        <w:rPr>
          <w:rFonts w:asciiTheme="minorHAnsi" w:hAnsiTheme="minorHAnsi"/>
          <w:sz w:val="22"/>
          <w:szCs w:val="22"/>
        </w:rPr>
      </w:pPr>
      <w:r w:rsidRPr="00C561CD">
        <w:rPr>
          <w:rFonts w:asciiTheme="minorHAnsi" w:hAnsiTheme="minorHAnsi"/>
          <w:sz w:val="22"/>
          <w:szCs w:val="22"/>
        </w:rPr>
        <w:t>De dimregimes per dimmer word</w:t>
      </w:r>
      <w:r w:rsidR="00D1133E">
        <w:rPr>
          <w:rFonts w:asciiTheme="minorHAnsi" w:hAnsiTheme="minorHAnsi"/>
          <w:sz w:val="22"/>
          <w:szCs w:val="22"/>
        </w:rPr>
        <w:t>en door de directie vastgestel</w:t>
      </w:r>
      <w:r w:rsidR="00BD4AF3">
        <w:rPr>
          <w:rFonts w:asciiTheme="minorHAnsi" w:hAnsiTheme="minorHAnsi"/>
          <w:sz w:val="22"/>
          <w:szCs w:val="22"/>
        </w:rPr>
        <w:t>d.</w:t>
      </w:r>
    </w:p>
    <w:p w:rsidRPr="00D26128" w:rsidR="000627F2" w:rsidP="00D51F77" w:rsidRDefault="00BD4AF3" w14:paraId="24DE6104" w14:textId="468BA35B">
      <w:pPr>
        <w:numPr>
          <w:ilvl w:val="0"/>
          <w:numId w:val="59"/>
        </w:numPr>
        <w:tabs>
          <w:tab w:val="left" w:pos="840"/>
        </w:tabs>
        <w:ind w:left="840" w:hanging="361"/>
        <w:rPr>
          <w:rFonts w:asciiTheme="minorHAnsi" w:hAnsiTheme="minorHAnsi"/>
          <w:sz w:val="22"/>
          <w:szCs w:val="22"/>
        </w:rPr>
      </w:pPr>
      <w:r w:rsidRPr="00D26128">
        <w:rPr>
          <w:rFonts w:asciiTheme="minorHAnsi" w:hAnsiTheme="minorHAnsi"/>
          <w:sz w:val="22"/>
          <w:szCs w:val="22"/>
        </w:rPr>
        <w:t xml:space="preserve">Dimmers moeten Ready </w:t>
      </w:r>
      <w:proofErr w:type="spellStart"/>
      <w:r w:rsidRPr="00D26128">
        <w:rPr>
          <w:rFonts w:asciiTheme="minorHAnsi" w:hAnsiTheme="minorHAnsi"/>
          <w:sz w:val="22"/>
          <w:szCs w:val="22"/>
        </w:rPr>
        <w:t>for</w:t>
      </w:r>
      <w:proofErr w:type="spellEnd"/>
      <w:r w:rsidRPr="00D26128">
        <w:rPr>
          <w:rFonts w:asciiTheme="minorHAnsi" w:hAnsiTheme="minorHAnsi"/>
          <w:sz w:val="22"/>
          <w:szCs w:val="22"/>
        </w:rPr>
        <w:t xml:space="preserve"> zijn zodat met Zagha connector kunnen communiceren.</w:t>
      </w:r>
      <w:r w:rsidR="00D26128">
        <w:rPr>
          <w:rFonts w:asciiTheme="minorHAnsi" w:hAnsiTheme="minorHAnsi"/>
          <w:sz w:val="22"/>
          <w:szCs w:val="22"/>
        </w:rPr>
        <w:t xml:space="preserve"> </w:t>
      </w:r>
      <w:r w:rsidRPr="00D26128" w:rsidR="00725970">
        <w:rPr>
          <w:rFonts w:asciiTheme="minorHAnsi" w:hAnsiTheme="minorHAnsi"/>
          <w:color w:val="000000" w:themeColor="text1"/>
          <w:sz w:val="22"/>
          <w:szCs w:val="22"/>
        </w:rPr>
        <w:t xml:space="preserve">ZD4I gecertificeerd waarbij </w:t>
      </w:r>
      <w:r w:rsidRPr="00D26128" w:rsidR="00725970">
        <w:rPr>
          <w:rFonts w:asciiTheme="minorHAnsi" w:hAnsiTheme="minorHAnsi"/>
          <w:color w:val="000000" w:themeColor="text1"/>
          <w:sz w:val="22"/>
          <w:szCs w:val="22"/>
          <w:u w:val="single"/>
        </w:rPr>
        <w:t>alle</w:t>
      </w:r>
      <w:r w:rsidRPr="00D26128" w:rsidR="00725970">
        <w:rPr>
          <w:rFonts w:asciiTheme="minorHAnsi" w:hAnsiTheme="minorHAnsi"/>
          <w:color w:val="000000" w:themeColor="text1"/>
          <w:sz w:val="22"/>
          <w:szCs w:val="22"/>
        </w:rPr>
        <w:t xml:space="preserve"> memory </w:t>
      </w:r>
      <w:proofErr w:type="spellStart"/>
      <w:r w:rsidRPr="00D26128" w:rsidR="00725970">
        <w:rPr>
          <w:rFonts w:asciiTheme="minorHAnsi" w:hAnsiTheme="minorHAnsi"/>
          <w:color w:val="000000" w:themeColor="text1"/>
          <w:sz w:val="22"/>
          <w:szCs w:val="22"/>
        </w:rPr>
        <w:t>banks</w:t>
      </w:r>
      <w:proofErr w:type="spellEnd"/>
      <w:r w:rsidRPr="00D26128" w:rsidR="00725970">
        <w:rPr>
          <w:rFonts w:asciiTheme="minorHAnsi" w:hAnsiTheme="minorHAnsi"/>
          <w:color w:val="000000" w:themeColor="text1"/>
          <w:sz w:val="22"/>
          <w:szCs w:val="22"/>
        </w:rPr>
        <w:t xml:space="preserve"> uit Part 251 door de leverancier met relevante informatie dienen te worden gevuld.</w:t>
      </w:r>
    </w:p>
    <w:p w:rsidRPr="00D26128" w:rsidR="00D26128" w:rsidP="00D26128" w:rsidRDefault="00D26128" w14:paraId="793BFB37" w14:textId="77777777">
      <w:pPr>
        <w:tabs>
          <w:tab w:val="left" w:pos="840"/>
        </w:tabs>
        <w:ind w:left="840"/>
        <w:rPr>
          <w:rFonts w:asciiTheme="minorHAnsi" w:hAnsiTheme="minorHAnsi"/>
          <w:sz w:val="22"/>
          <w:szCs w:val="22"/>
        </w:rPr>
      </w:pPr>
    </w:p>
    <w:p w:rsidRPr="00D26128" w:rsidR="00266139" w:rsidP="00D51F77" w:rsidRDefault="00266139" w14:paraId="14D0C0F3" w14:textId="229A5904">
      <w:pPr>
        <w:rPr>
          <w:rFonts w:asciiTheme="minorHAnsi" w:hAnsiTheme="minorHAnsi"/>
          <w:color w:val="000000" w:themeColor="text1"/>
          <w:sz w:val="22"/>
          <w:szCs w:val="22"/>
        </w:rPr>
      </w:pPr>
      <w:r w:rsidRPr="00D26128">
        <w:rPr>
          <w:rFonts w:asciiTheme="minorHAnsi" w:hAnsiTheme="minorHAnsi"/>
          <w:color w:val="000000" w:themeColor="text1"/>
          <w:sz w:val="22"/>
          <w:szCs w:val="22"/>
        </w:rPr>
        <w:t>Voor Lingewaard:</w:t>
      </w:r>
    </w:p>
    <w:p w:rsidRPr="00D26128" w:rsidR="00C97250" w:rsidP="00C97250" w:rsidRDefault="00C97250" w14:paraId="78466D9A" w14:textId="4D661E0B">
      <w:pPr>
        <w:numPr>
          <w:ilvl w:val="0"/>
          <w:numId w:val="87"/>
        </w:numPr>
        <w:rPr>
          <w:rFonts w:eastAsia="Times New Roman" w:asciiTheme="minorHAnsi" w:hAnsiTheme="minorHAnsi"/>
          <w:i/>
          <w:iCs/>
          <w:color w:val="000000" w:themeColor="text1"/>
          <w:sz w:val="22"/>
          <w:szCs w:val="22"/>
        </w:rPr>
      </w:pPr>
      <w:r w:rsidRPr="00D26128">
        <w:rPr>
          <w:rFonts w:eastAsia="Times New Roman" w:asciiTheme="minorHAnsi" w:hAnsiTheme="minorHAnsi"/>
          <w:color w:val="000000" w:themeColor="text1"/>
          <w:sz w:val="22"/>
          <w:szCs w:val="22"/>
        </w:rPr>
        <w:t xml:space="preserve">Armaturen dienen vanuit het </w:t>
      </w:r>
      <w:proofErr w:type="gramStart"/>
      <w:r w:rsidRPr="00D26128">
        <w:rPr>
          <w:rFonts w:eastAsia="Times New Roman" w:asciiTheme="minorHAnsi" w:hAnsiTheme="minorHAnsi"/>
          <w:color w:val="000000" w:themeColor="text1"/>
          <w:sz w:val="22"/>
          <w:szCs w:val="22"/>
        </w:rPr>
        <w:t>EXEDRA platform</w:t>
      </w:r>
      <w:proofErr w:type="gramEnd"/>
      <w:r w:rsidRPr="00D26128">
        <w:rPr>
          <w:rFonts w:eastAsia="Times New Roman" w:asciiTheme="minorHAnsi" w:hAnsiTheme="minorHAnsi"/>
          <w:color w:val="000000" w:themeColor="text1"/>
          <w:sz w:val="22"/>
          <w:szCs w:val="22"/>
        </w:rPr>
        <w:t xml:space="preserve"> bediend te kunnen worden</w:t>
      </w:r>
      <w:r w:rsidRPr="00D26128" w:rsidR="00D26128">
        <w:rPr>
          <w:rFonts w:eastAsia="Times New Roman" w:asciiTheme="minorHAnsi" w:hAnsiTheme="minorHAnsi"/>
          <w:color w:val="000000" w:themeColor="text1"/>
          <w:sz w:val="22"/>
          <w:szCs w:val="22"/>
        </w:rPr>
        <w:t>;</w:t>
      </w:r>
      <w:r w:rsidRPr="00D26128">
        <w:rPr>
          <w:rFonts w:eastAsia="Times New Roman" w:asciiTheme="minorHAnsi" w:hAnsiTheme="minorHAnsi"/>
          <w:color w:val="000000" w:themeColor="text1"/>
          <w:sz w:val="22"/>
          <w:szCs w:val="22"/>
        </w:rPr>
        <w:t xml:space="preserve"> </w:t>
      </w:r>
    </w:p>
    <w:p w:rsidRPr="00D26128" w:rsidR="00C97250" w:rsidP="00C97250" w:rsidRDefault="00C97250" w14:paraId="40E7A162" w14:textId="37709DFC">
      <w:pPr>
        <w:numPr>
          <w:ilvl w:val="0"/>
          <w:numId w:val="87"/>
        </w:numPr>
        <w:rPr>
          <w:rFonts w:eastAsia="Times New Roman" w:asciiTheme="minorHAnsi" w:hAnsiTheme="minorHAnsi"/>
          <w:i/>
          <w:iCs/>
          <w:color w:val="000000" w:themeColor="text1"/>
          <w:sz w:val="22"/>
          <w:szCs w:val="22"/>
        </w:rPr>
      </w:pPr>
      <w:r w:rsidRPr="00D26128">
        <w:rPr>
          <w:rFonts w:eastAsia="Times New Roman" w:asciiTheme="minorHAnsi" w:hAnsiTheme="minorHAnsi"/>
          <w:color w:val="000000" w:themeColor="text1"/>
          <w:sz w:val="22"/>
          <w:szCs w:val="22"/>
        </w:rPr>
        <w:t xml:space="preserve">Te leveren </w:t>
      </w:r>
      <w:proofErr w:type="spellStart"/>
      <w:r w:rsidRPr="00D26128">
        <w:rPr>
          <w:rFonts w:eastAsia="Times New Roman" w:asciiTheme="minorHAnsi" w:hAnsiTheme="minorHAnsi"/>
          <w:color w:val="000000" w:themeColor="text1"/>
          <w:sz w:val="22"/>
          <w:szCs w:val="22"/>
        </w:rPr>
        <w:t>nodes</w:t>
      </w:r>
      <w:proofErr w:type="spellEnd"/>
      <w:r w:rsidRPr="00D26128">
        <w:rPr>
          <w:rFonts w:eastAsia="Times New Roman" w:asciiTheme="minorHAnsi" w:hAnsiTheme="minorHAnsi"/>
          <w:color w:val="000000" w:themeColor="text1"/>
          <w:sz w:val="22"/>
          <w:szCs w:val="22"/>
        </w:rPr>
        <w:t xml:space="preserve"> dienen zichzelf aan te melden op het </w:t>
      </w:r>
      <w:proofErr w:type="gramStart"/>
      <w:r w:rsidRPr="00D26128">
        <w:rPr>
          <w:rFonts w:eastAsia="Times New Roman" w:asciiTheme="minorHAnsi" w:hAnsiTheme="minorHAnsi"/>
          <w:color w:val="000000" w:themeColor="text1"/>
          <w:sz w:val="22"/>
          <w:szCs w:val="22"/>
        </w:rPr>
        <w:t>EXEDRA platform</w:t>
      </w:r>
      <w:proofErr w:type="gramEnd"/>
      <w:r w:rsidRPr="00D26128">
        <w:rPr>
          <w:rFonts w:eastAsia="Times New Roman" w:asciiTheme="minorHAnsi" w:hAnsiTheme="minorHAnsi"/>
          <w:color w:val="000000" w:themeColor="text1"/>
          <w:sz w:val="22"/>
          <w:szCs w:val="22"/>
        </w:rPr>
        <w:t xml:space="preserve"> of via een </w:t>
      </w:r>
      <w:proofErr w:type="gramStart"/>
      <w:r w:rsidRPr="00D26128">
        <w:rPr>
          <w:rFonts w:eastAsia="Times New Roman" w:asciiTheme="minorHAnsi" w:hAnsiTheme="minorHAnsi"/>
          <w:color w:val="000000" w:themeColor="text1"/>
          <w:sz w:val="22"/>
          <w:szCs w:val="22"/>
        </w:rPr>
        <w:t>TALQ koppeling</w:t>
      </w:r>
      <w:proofErr w:type="gramEnd"/>
      <w:r w:rsidRPr="00D26128">
        <w:rPr>
          <w:rFonts w:eastAsia="Times New Roman" w:asciiTheme="minorHAnsi" w:hAnsiTheme="minorHAnsi"/>
          <w:color w:val="000000" w:themeColor="text1"/>
          <w:sz w:val="22"/>
          <w:szCs w:val="22"/>
        </w:rPr>
        <w:t xml:space="preserve"> vanuit een andere omgeving</w:t>
      </w:r>
      <w:r w:rsidRPr="00D26128" w:rsidR="00D26128">
        <w:rPr>
          <w:rFonts w:eastAsia="Times New Roman" w:asciiTheme="minorHAnsi" w:hAnsiTheme="minorHAnsi"/>
          <w:color w:val="000000" w:themeColor="text1"/>
          <w:sz w:val="22"/>
          <w:szCs w:val="22"/>
        </w:rPr>
        <w:t>;</w:t>
      </w:r>
    </w:p>
    <w:p w:rsidRPr="00D26128" w:rsidR="00C97250" w:rsidP="00C97250" w:rsidRDefault="00C97250" w14:paraId="112710EF" w14:textId="619B64C9">
      <w:pPr>
        <w:numPr>
          <w:ilvl w:val="0"/>
          <w:numId w:val="87"/>
        </w:numPr>
        <w:rPr>
          <w:rFonts w:eastAsia="Times New Roman" w:asciiTheme="minorHAnsi" w:hAnsiTheme="minorHAnsi"/>
          <w:i/>
          <w:iCs/>
          <w:color w:val="000000" w:themeColor="text1"/>
          <w:sz w:val="22"/>
          <w:szCs w:val="22"/>
        </w:rPr>
      </w:pPr>
      <w:r w:rsidRPr="00D26128">
        <w:rPr>
          <w:rFonts w:eastAsia="Times New Roman" w:asciiTheme="minorHAnsi" w:hAnsiTheme="minorHAnsi"/>
          <w:color w:val="000000" w:themeColor="text1"/>
          <w:sz w:val="22"/>
          <w:szCs w:val="22"/>
        </w:rPr>
        <w:t xml:space="preserve">Eventuele kosten voor een </w:t>
      </w:r>
      <w:proofErr w:type="gramStart"/>
      <w:r w:rsidRPr="00D26128">
        <w:rPr>
          <w:rFonts w:eastAsia="Times New Roman" w:asciiTheme="minorHAnsi" w:hAnsiTheme="minorHAnsi"/>
          <w:color w:val="000000" w:themeColor="text1"/>
          <w:sz w:val="22"/>
          <w:szCs w:val="22"/>
        </w:rPr>
        <w:t>TALQ koppeling</w:t>
      </w:r>
      <w:proofErr w:type="gramEnd"/>
      <w:r w:rsidRPr="00D26128">
        <w:rPr>
          <w:rFonts w:eastAsia="Times New Roman" w:asciiTheme="minorHAnsi" w:hAnsiTheme="minorHAnsi"/>
          <w:color w:val="000000" w:themeColor="text1"/>
          <w:sz w:val="22"/>
          <w:szCs w:val="22"/>
        </w:rPr>
        <w:t xml:space="preserve"> zijn voor rekening van leverancier</w:t>
      </w:r>
      <w:r w:rsidRPr="00D26128" w:rsidR="00D26128">
        <w:rPr>
          <w:rFonts w:eastAsia="Times New Roman" w:asciiTheme="minorHAnsi" w:hAnsiTheme="minorHAnsi"/>
          <w:color w:val="000000" w:themeColor="text1"/>
          <w:sz w:val="22"/>
          <w:szCs w:val="22"/>
        </w:rPr>
        <w:t>;</w:t>
      </w:r>
    </w:p>
    <w:p w:rsidRPr="00D26128" w:rsidR="00C97250" w:rsidP="00C97250" w:rsidRDefault="00C97250" w14:paraId="22C15C9E" w14:textId="2A0B9A17">
      <w:pPr>
        <w:numPr>
          <w:ilvl w:val="0"/>
          <w:numId w:val="87"/>
        </w:numPr>
        <w:rPr>
          <w:rFonts w:eastAsia="Times New Roman" w:asciiTheme="minorHAnsi" w:hAnsiTheme="minorHAnsi"/>
          <w:i/>
          <w:iCs/>
          <w:color w:val="000000" w:themeColor="text1"/>
          <w:sz w:val="22"/>
          <w:szCs w:val="22"/>
        </w:rPr>
      </w:pPr>
      <w:r w:rsidRPr="00D26128">
        <w:rPr>
          <w:rFonts w:eastAsia="Times New Roman" w:asciiTheme="minorHAnsi" w:hAnsiTheme="minorHAnsi"/>
          <w:color w:val="000000" w:themeColor="text1"/>
          <w:sz w:val="22"/>
          <w:szCs w:val="22"/>
        </w:rPr>
        <w:t xml:space="preserve">Er dient een 5-jarige </w:t>
      </w:r>
      <w:proofErr w:type="gramStart"/>
      <w:r w:rsidRPr="00D26128">
        <w:rPr>
          <w:rFonts w:eastAsia="Times New Roman" w:asciiTheme="minorHAnsi" w:hAnsiTheme="minorHAnsi"/>
          <w:color w:val="000000" w:themeColor="text1"/>
          <w:sz w:val="22"/>
          <w:szCs w:val="22"/>
        </w:rPr>
        <w:t>EXEDRA licentie</w:t>
      </w:r>
      <w:proofErr w:type="gramEnd"/>
      <w:r w:rsidRPr="00D26128">
        <w:rPr>
          <w:rFonts w:eastAsia="Times New Roman" w:asciiTheme="minorHAnsi" w:hAnsiTheme="minorHAnsi"/>
          <w:color w:val="000000" w:themeColor="text1"/>
          <w:sz w:val="22"/>
          <w:szCs w:val="22"/>
        </w:rPr>
        <w:t xml:space="preserve"> geleverd te worden</w:t>
      </w:r>
      <w:r w:rsidRPr="00D26128" w:rsidR="00D26128">
        <w:rPr>
          <w:rFonts w:eastAsia="Times New Roman" w:asciiTheme="minorHAnsi" w:hAnsiTheme="minorHAnsi"/>
          <w:color w:val="000000" w:themeColor="text1"/>
          <w:sz w:val="22"/>
          <w:szCs w:val="22"/>
        </w:rPr>
        <w:t>.</w:t>
      </w:r>
    </w:p>
    <w:p w:rsidRPr="00C97250" w:rsidR="00D26128" w:rsidP="00D26128" w:rsidRDefault="00D26128" w14:paraId="552FB4AC" w14:textId="77777777">
      <w:pPr>
        <w:ind w:left="360"/>
        <w:rPr>
          <w:rFonts w:eastAsia="Times New Roman" w:asciiTheme="minorHAnsi" w:hAnsiTheme="minorHAnsi"/>
          <w:i/>
          <w:iCs/>
          <w:color w:val="FF0000"/>
          <w:sz w:val="22"/>
          <w:szCs w:val="22"/>
        </w:rPr>
      </w:pPr>
    </w:p>
    <w:p w:rsidR="00BD4AF3" w:rsidP="00D51F77" w:rsidRDefault="00266139" w14:paraId="28A2B78F" w14:textId="264B3749">
      <w:pPr>
        <w:rPr>
          <w:rFonts w:eastAsia="Times New Roman" w:asciiTheme="minorHAnsi" w:hAnsiTheme="minorHAnsi"/>
          <w:sz w:val="22"/>
          <w:szCs w:val="22"/>
        </w:rPr>
      </w:pPr>
      <w:r>
        <w:rPr>
          <w:rFonts w:eastAsia="Times New Roman" w:asciiTheme="minorHAnsi" w:hAnsiTheme="minorHAnsi"/>
          <w:sz w:val="22"/>
          <w:szCs w:val="22"/>
        </w:rPr>
        <w:t>Voor Overbetuwe:</w:t>
      </w:r>
    </w:p>
    <w:p w:rsidR="00266139" w:rsidP="00266139" w:rsidRDefault="00266139" w14:paraId="16CF8C5F" w14:textId="0F2CD427">
      <w:pPr>
        <w:pStyle w:val="Lijstalinea"/>
        <w:numPr>
          <w:ilvl w:val="0"/>
          <w:numId w:val="87"/>
        </w:numPr>
        <w:rPr>
          <w:rFonts w:eastAsia="Times New Roman" w:asciiTheme="minorHAnsi" w:hAnsiTheme="minorHAnsi"/>
          <w:sz w:val="22"/>
          <w:szCs w:val="22"/>
        </w:rPr>
      </w:pPr>
      <w:r>
        <w:rPr>
          <w:rFonts w:eastAsia="Times New Roman" w:asciiTheme="minorHAnsi" w:hAnsiTheme="minorHAnsi"/>
          <w:sz w:val="22"/>
          <w:szCs w:val="22"/>
        </w:rPr>
        <w:t xml:space="preserve">Armaturen dienen </w:t>
      </w:r>
      <w:r w:rsidR="00D26128">
        <w:rPr>
          <w:rFonts w:eastAsia="Times New Roman" w:asciiTheme="minorHAnsi" w:hAnsiTheme="minorHAnsi"/>
          <w:sz w:val="22"/>
          <w:szCs w:val="22"/>
        </w:rPr>
        <w:t>vanuit</w:t>
      </w:r>
      <w:r>
        <w:rPr>
          <w:rFonts w:eastAsia="Times New Roman" w:asciiTheme="minorHAnsi" w:hAnsiTheme="minorHAnsi"/>
          <w:sz w:val="22"/>
          <w:szCs w:val="22"/>
        </w:rPr>
        <w:t xml:space="preserve"> het </w:t>
      </w:r>
      <w:proofErr w:type="spellStart"/>
      <w:r>
        <w:rPr>
          <w:rFonts w:eastAsia="Times New Roman" w:asciiTheme="minorHAnsi" w:hAnsiTheme="minorHAnsi"/>
          <w:sz w:val="22"/>
          <w:szCs w:val="22"/>
        </w:rPr>
        <w:t>InterAct</w:t>
      </w:r>
      <w:proofErr w:type="spellEnd"/>
      <w:r>
        <w:rPr>
          <w:rFonts w:eastAsia="Times New Roman" w:asciiTheme="minorHAnsi" w:hAnsiTheme="minorHAnsi"/>
          <w:sz w:val="22"/>
          <w:szCs w:val="22"/>
        </w:rPr>
        <w:t xml:space="preserve"> platform bediend te kunnen worden</w:t>
      </w:r>
      <w:r w:rsidR="00D26128">
        <w:rPr>
          <w:rFonts w:eastAsia="Times New Roman" w:asciiTheme="minorHAnsi" w:hAnsiTheme="minorHAnsi"/>
          <w:sz w:val="22"/>
          <w:szCs w:val="22"/>
        </w:rPr>
        <w:t>;</w:t>
      </w:r>
    </w:p>
    <w:p w:rsidR="00D26128" w:rsidP="00266139" w:rsidRDefault="00D26128" w14:paraId="04C05D84" w14:textId="3A89117C">
      <w:pPr>
        <w:pStyle w:val="Lijstalinea"/>
        <w:numPr>
          <w:ilvl w:val="0"/>
          <w:numId w:val="87"/>
        </w:numPr>
        <w:rPr>
          <w:rFonts w:eastAsia="Times New Roman" w:asciiTheme="minorHAnsi" w:hAnsiTheme="minorHAnsi"/>
          <w:sz w:val="22"/>
          <w:szCs w:val="22"/>
        </w:rPr>
      </w:pPr>
      <w:r>
        <w:rPr>
          <w:rFonts w:eastAsia="Times New Roman" w:asciiTheme="minorHAnsi" w:hAnsiTheme="minorHAnsi"/>
          <w:sz w:val="22"/>
          <w:szCs w:val="22"/>
        </w:rPr>
        <w:t xml:space="preserve">Te leveren </w:t>
      </w:r>
      <w:proofErr w:type="spellStart"/>
      <w:r>
        <w:rPr>
          <w:rFonts w:eastAsia="Times New Roman" w:asciiTheme="minorHAnsi" w:hAnsiTheme="minorHAnsi"/>
          <w:sz w:val="22"/>
          <w:szCs w:val="22"/>
        </w:rPr>
        <w:t>nodes</w:t>
      </w:r>
      <w:proofErr w:type="spellEnd"/>
      <w:r>
        <w:rPr>
          <w:rFonts w:eastAsia="Times New Roman" w:asciiTheme="minorHAnsi" w:hAnsiTheme="minorHAnsi"/>
          <w:sz w:val="22"/>
          <w:szCs w:val="22"/>
        </w:rPr>
        <w:t xml:space="preserve"> dienen zichzelf aan te melden om het </w:t>
      </w:r>
      <w:proofErr w:type="spellStart"/>
      <w:r>
        <w:rPr>
          <w:rFonts w:eastAsia="Times New Roman" w:asciiTheme="minorHAnsi" w:hAnsiTheme="minorHAnsi"/>
          <w:sz w:val="22"/>
          <w:szCs w:val="22"/>
        </w:rPr>
        <w:t>InterAct</w:t>
      </w:r>
      <w:proofErr w:type="spellEnd"/>
      <w:r>
        <w:rPr>
          <w:rFonts w:eastAsia="Times New Roman" w:asciiTheme="minorHAnsi" w:hAnsiTheme="minorHAnsi"/>
          <w:sz w:val="22"/>
          <w:szCs w:val="22"/>
        </w:rPr>
        <w:t xml:space="preserve"> platform of via een </w:t>
      </w:r>
      <w:proofErr w:type="gramStart"/>
      <w:r>
        <w:rPr>
          <w:rFonts w:eastAsia="Times New Roman" w:asciiTheme="minorHAnsi" w:hAnsiTheme="minorHAnsi"/>
          <w:sz w:val="22"/>
          <w:szCs w:val="22"/>
        </w:rPr>
        <w:t>TALQ koppeling</w:t>
      </w:r>
      <w:proofErr w:type="gramEnd"/>
      <w:r>
        <w:rPr>
          <w:rFonts w:eastAsia="Times New Roman" w:asciiTheme="minorHAnsi" w:hAnsiTheme="minorHAnsi"/>
          <w:sz w:val="22"/>
          <w:szCs w:val="22"/>
        </w:rPr>
        <w:t xml:space="preserve"> vanuit een andere omgeving;</w:t>
      </w:r>
    </w:p>
    <w:p w:rsidR="00D26128" w:rsidP="00266139" w:rsidRDefault="00D26128" w14:paraId="53D6B56D" w14:textId="68D07EDE">
      <w:pPr>
        <w:pStyle w:val="Lijstalinea"/>
        <w:numPr>
          <w:ilvl w:val="0"/>
          <w:numId w:val="87"/>
        </w:numPr>
        <w:rPr>
          <w:rFonts w:eastAsia="Times New Roman" w:asciiTheme="minorHAnsi" w:hAnsiTheme="minorHAnsi"/>
          <w:sz w:val="22"/>
          <w:szCs w:val="22"/>
        </w:rPr>
      </w:pPr>
      <w:r>
        <w:rPr>
          <w:rFonts w:eastAsia="Times New Roman" w:asciiTheme="minorHAnsi" w:hAnsiTheme="minorHAnsi"/>
          <w:sz w:val="22"/>
          <w:szCs w:val="22"/>
        </w:rPr>
        <w:t xml:space="preserve">Eventuele kosten voor een </w:t>
      </w:r>
      <w:proofErr w:type="gramStart"/>
      <w:r>
        <w:rPr>
          <w:rFonts w:eastAsia="Times New Roman" w:asciiTheme="minorHAnsi" w:hAnsiTheme="minorHAnsi"/>
          <w:sz w:val="22"/>
          <w:szCs w:val="22"/>
        </w:rPr>
        <w:t>TALQ koppeling</w:t>
      </w:r>
      <w:proofErr w:type="gramEnd"/>
      <w:r>
        <w:rPr>
          <w:rFonts w:eastAsia="Times New Roman" w:asciiTheme="minorHAnsi" w:hAnsiTheme="minorHAnsi"/>
          <w:sz w:val="22"/>
          <w:szCs w:val="22"/>
        </w:rPr>
        <w:t xml:space="preserve"> zijn voor rekening van leverancier;</w:t>
      </w:r>
    </w:p>
    <w:p w:rsidRPr="00266139" w:rsidR="00D26128" w:rsidP="00266139" w:rsidRDefault="00D26128" w14:paraId="23FB8F77" w14:textId="335A4B68">
      <w:pPr>
        <w:pStyle w:val="Lijstalinea"/>
        <w:numPr>
          <w:ilvl w:val="0"/>
          <w:numId w:val="87"/>
        </w:numPr>
        <w:rPr>
          <w:rFonts w:eastAsia="Times New Roman" w:asciiTheme="minorHAnsi" w:hAnsiTheme="minorHAnsi"/>
          <w:sz w:val="22"/>
          <w:szCs w:val="22"/>
        </w:rPr>
      </w:pPr>
      <w:r>
        <w:rPr>
          <w:rFonts w:eastAsia="Times New Roman" w:asciiTheme="minorHAnsi" w:hAnsiTheme="minorHAnsi"/>
          <w:sz w:val="22"/>
          <w:szCs w:val="22"/>
        </w:rPr>
        <w:t xml:space="preserve">Er dient een 5-jarige </w:t>
      </w:r>
      <w:proofErr w:type="spellStart"/>
      <w:r>
        <w:rPr>
          <w:rFonts w:eastAsia="Times New Roman" w:asciiTheme="minorHAnsi" w:hAnsiTheme="minorHAnsi"/>
          <w:sz w:val="22"/>
          <w:szCs w:val="22"/>
        </w:rPr>
        <w:t>InterAct</w:t>
      </w:r>
      <w:proofErr w:type="spellEnd"/>
      <w:r>
        <w:rPr>
          <w:rFonts w:eastAsia="Times New Roman" w:asciiTheme="minorHAnsi" w:hAnsiTheme="minorHAnsi"/>
          <w:sz w:val="22"/>
          <w:szCs w:val="22"/>
        </w:rPr>
        <w:t xml:space="preserve"> licentie geleverd te worden.</w:t>
      </w:r>
    </w:p>
    <w:p w:rsidRPr="00C97250" w:rsidR="00C97250" w:rsidP="00D51F77" w:rsidRDefault="00C97250" w14:paraId="04FC6421" w14:textId="77777777">
      <w:pPr>
        <w:rPr>
          <w:rFonts w:eastAsia="Times New Roman" w:asciiTheme="minorHAnsi" w:hAnsiTheme="minorHAnsi"/>
          <w:color w:val="FF0000"/>
          <w:sz w:val="22"/>
          <w:szCs w:val="22"/>
        </w:rPr>
      </w:pPr>
    </w:p>
    <w:p w:rsidRPr="00C561CD" w:rsidR="000627F2" w:rsidP="00AB1351" w:rsidRDefault="00E646CC" w14:paraId="023CAF8C" w14:textId="590BE252">
      <w:pPr>
        <w:pStyle w:val="Kop3"/>
        <w:spacing w:before="0"/>
        <w:rPr>
          <w:rFonts w:asciiTheme="minorHAnsi" w:hAnsiTheme="minorHAnsi"/>
        </w:rPr>
      </w:pPr>
      <w:bookmarkStart w:name="_Toc213339307" w:id="61"/>
      <w:r w:rsidRPr="00C561CD">
        <w:rPr>
          <w:rFonts w:asciiTheme="minorHAnsi" w:hAnsiTheme="minorHAnsi"/>
        </w:rPr>
        <w:t>3.</w:t>
      </w:r>
      <w:r w:rsidR="000B663D">
        <w:rPr>
          <w:rFonts w:asciiTheme="minorHAnsi" w:hAnsiTheme="minorHAnsi"/>
        </w:rPr>
        <w:t>6</w:t>
      </w:r>
      <w:r w:rsidRPr="00C561CD">
        <w:rPr>
          <w:rFonts w:asciiTheme="minorHAnsi" w:hAnsiTheme="minorHAnsi"/>
        </w:rPr>
        <w:t>.</w:t>
      </w:r>
      <w:r w:rsidRPr="00C561CD" w:rsidR="00577D2E">
        <w:rPr>
          <w:rFonts w:asciiTheme="minorHAnsi" w:hAnsiTheme="minorHAnsi"/>
        </w:rPr>
        <w:t>1</w:t>
      </w:r>
      <w:r w:rsidRPr="00C561CD">
        <w:rPr>
          <w:rFonts w:asciiTheme="minorHAnsi" w:hAnsiTheme="minorHAnsi"/>
        </w:rPr>
        <w:t>.</w:t>
      </w:r>
      <w:r w:rsidR="000B663D">
        <w:rPr>
          <w:rFonts w:asciiTheme="minorHAnsi" w:hAnsiTheme="minorHAnsi"/>
        </w:rPr>
        <w:t>6</w:t>
      </w:r>
      <w:r w:rsidRPr="00C561CD" w:rsidR="000627F2">
        <w:rPr>
          <w:rFonts w:eastAsia="Times New Roman" w:asciiTheme="minorHAnsi" w:hAnsiTheme="minorHAnsi"/>
        </w:rPr>
        <w:tab/>
      </w:r>
      <w:r w:rsidRPr="00C561CD" w:rsidR="000627F2">
        <w:rPr>
          <w:rFonts w:asciiTheme="minorHAnsi" w:hAnsiTheme="minorHAnsi"/>
        </w:rPr>
        <w:t>Reservemateriaal</w:t>
      </w:r>
      <w:bookmarkEnd w:id="61"/>
    </w:p>
    <w:p w:rsidRPr="00C561CD" w:rsidR="000627F2" w:rsidP="00D51F77" w:rsidRDefault="000627F2" w14:paraId="6D274035" w14:textId="77777777">
      <w:pPr>
        <w:rPr>
          <w:rFonts w:eastAsia="Times New Roman" w:asciiTheme="minorHAnsi" w:hAnsiTheme="minorHAnsi"/>
          <w:sz w:val="22"/>
          <w:szCs w:val="22"/>
        </w:rPr>
      </w:pPr>
    </w:p>
    <w:p w:rsidRPr="00C561CD" w:rsidR="000627F2" w:rsidP="00D51F77" w:rsidRDefault="000627F2" w14:paraId="15D733DC" w14:textId="6932644A">
      <w:pPr>
        <w:numPr>
          <w:ilvl w:val="0"/>
          <w:numId w:val="60"/>
        </w:numPr>
        <w:tabs>
          <w:tab w:val="left" w:pos="840"/>
        </w:tabs>
        <w:ind w:left="840" w:right="1900" w:hanging="361"/>
        <w:rPr>
          <w:rFonts w:asciiTheme="minorHAnsi" w:hAnsiTheme="minorHAnsi"/>
          <w:sz w:val="22"/>
          <w:szCs w:val="22"/>
        </w:rPr>
      </w:pPr>
      <w:r w:rsidRPr="00C561CD">
        <w:rPr>
          <w:rFonts w:asciiTheme="minorHAnsi" w:hAnsiTheme="minorHAnsi"/>
          <w:sz w:val="22"/>
          <w:szCs w:val="22"/>
        </w:rPr>
        <w:t>Het voorraadbeheer voor wat betreft de standaard materialen van de opdrachtnemer dient dusdanig te zijn dat altijd aan het gestelde binne</w:t>
      </w:r>
      <w:r w:rsidR="00D1133E">
        <w:rPr>
          <w:rFonts w:asciiTheme="minorHAnsi" w:hAnsiTheme="minorHAnsi"/>
          <w:sz w:val="22"/>
          <w:szCs w:val="22"/>
        </w:rPr>
        <w:t>n dit bestek kan worden voldaan;</w:t>
      </w:r>
    </w:p>
    <w:p w:rsidRPr="00C561CD" w:rsidR="000627F2" w:rsidP="00D51F77" w:rsidRDefault="000627F2" w14:paraId="7BED3A09" w14:textId="56EBAA85">
      <w:pPr>
        <w:numPr>
          <w:ilvl w:val="0"/>
          <w:numId w:val="60"/>
        </w:numPr>
        <w:tabs>
          <w:tab w:val="left" w:pos="840"/>
        </w:tabs>
        <w:ind w:left="840" w:right="1900" w:hanging="361"/>
        <w:rPr>
          <w:rFonts w:asciiTheme="minorHAnsi" w:hAnsiTheme="minorHAnsi"/>
          <w:sz w:val="22"/>
          <w:szCs w:val="22"/>
        </w:rPr>
      </w:pPr>
      <w:r w:rsidRPr="00C561CD">
        <w:rPr>
          <w:rFonts w:asciiTheme="minorHAnsi" w:hAnsiTheme="minorHAnsi"/>
          <w:sz w:val="22"/>
          <w:szCs w:val="22"/>
        </w:rPr>
        <w:t>Kosten voor opslag van reservemateriaal worden niet in rekening gebracht door de ON</w:t>
      </w:r>
      <w:r w:rsidR="00D1133E">
        <w:rPr>
          <w:rFonts w:asciiTheme="minorHAnsi" w:hAnsiTheme="minorHAnsi"/>
          <w:sz w:val="22"/>
          <w:szCs w:val="22"/>
        </w:rPr>
        <w:t>;</w:t>
      </w:r>
    </w:p>
    <w:p w:rsidRPr="00C561CD" w:rsidR="000627F2" w:rsidP="00D51F77" w:rsidRDefault="000627F2" w14:paraId="56D87789" w14:textId="37F6384F">
      <w:pPr>
        <w:numPr>
          <w:ilvl w:val="0"/>
          <w:numId w:val="60"/>
        </w:numPr>
        <w:tabs>
          <w:tab w:val="left" w:pos="840"/>
        </w:tabs>
        <w:ind w:left="840" w:right="1600" w:hanging="361"/>
        <w:rPr>
          <w:rFonts w:asciiTheme="minorHAnsi" w:hAnsiTheme="minorHAnsi"/>
          <w:sz w:val="22"/>
          <w:szCs w:val="22"/>
        </w:rPr>
      </w:pPr>
      <w:r w:rsidRPr="00C561CD">
        <w:rPr>
          <w:rFonts w:asciiTheme="minorHAnsi" w:hAnsiTheme="minorHAnsi"/>
          <w:sz w:val="22"/>
          <w:szCs w:val="22"/>
        </w:rPr>
        <w:t>Materialen die de opdrachtnemer nog in voorraad heeft bij beëindiging van de contractperiode worden door de gemeente overgenomen. Hiervoor dient wel overeenkomst te zijn over de op voorraad genomen aantallen. Dit gebeurt in overleg tussen opdrachtgever en opdrachtnemer t</w:t>
      </w:r>
      <w:r w:rsidR="00D1133E">
        <w:rPr>
          <w:rFonts w:asciiTheme="minorHAnsi" w:hAnsiTheme="minorHAnsi"/>
          <w:sz w:val="22"/>
          <w:szCs w:val="22"/>
        </w:rPr>
        <w:t>ijdens het maandelijkse overleg;</w:t>
      </w:r>
    </w:p>
    <w:p w:rsidRPr="00AB1351" w:rsidR="000627F2" w:rsidP="00AB1351" w:rsidRDefault="000627F2" w14:paraId="496E9DCF" w14:textId="1FA8839A">
      <w:pPr>
        <w:pStyle w:val="Lijstalinea"/>
        <w:numPr>
          <w:ilvl w:val="0"/>
          <w:numId w:val="60"/>
        </w:numPr>
        <w:tabs>
          <w:tab w:val="left" w:pos="840"/>
        </w:tabs>
        <w:ind w:left="851" w:right="1540" w:hanging="425"/>
        <w:rPr>
          <w:rFonts w:asciiTheme="minorHAnsi" w:hAnsiTheme="minorHAnsi"/>
          <w:sz w:val="22"/>
          <w:szCs w:val="22"/>
        </w:rPr>
      </w:pPr>
      <w:r w:rsidRPr="00AB1351">
        <w:rPr>
          <w:rFonts w:asciiTheme="minorHAnsi" w:hAnsiTheme="minorHAnsi"/>
          <w:sz w:val="22"/>
          <w:szCs w:val="22"/>
        </w:rPr>
        <w:t>Voor wat betreft werkzaamheden aan, of leveren van speciaal meubilair of bijzondere materiaal dient nader overleg te worden gevoerd met de directie.</w:t>
      </w:r>
    </w:p>
    <w:p w:rsidR="004E0596" w:rsidP="00D51F77" w:rsidRDefault="004E0596" w14:paraId="0FB809E6" w14:textId="77777777">
      <w:pPr>
        <w:pStyle w:val="Kop4"/>
        <w:spacing w:before="0"/>
        <w:rPr>
          <w:rFonts w:asciiTheme="minorHAnsi" w:hAnsiTheme="minorHAnsi"/>
        </w:rPr>
      </w:pPr>
    </w:p>
    <w:p w:rsidRPr="00AB1351" w:rsidR="00D51F77" w:rsidP="00AB1351" w:rsidRDefault="00D51F77" w14:paraId="7FBF8DD6" w14:textId="77777777"/>
    <w:p w:rsidRPr="00C561CD" w:rsidR="000627F2" w:rsidP="00AB1351" w:rsidRDefault="00E646CC" w14:paraId="70174D9B" w14:textId="0E1CA309">
      <w:pPr>
        <w:pStyle w:val="Kop3"/>
        <w:spacing w:before="0"/>
        <w:rPr>
          <w:rFonts w:asciiTheme="minorHAnsi" w:hAnsiTheme="minorHAnsi"/>
        </w:rPr>
      </w:pPr>
      <w:bookmarkStart w:name="_Toc213339308" w:id="62"/>
      <w:r w:rsidRPr="00C561CD">
        <w:rPr>
          <w:rFonts w:asciiTheme="minorHAnsi" w:hAnsiTheme="minorHAnsi"/>
        </w:rPr>
        <w:t>3.</w:t>
      </w:r>
      <w:r w:rsidR="000B663D">
        <w:rPr>
          <w:rFonts w:asciiTheme="minorHAnsi" w:hAnsiTheme="minorHAnsi"/>
        </w:rPr>
        <w:t>6</w:t>
      </w:r>
      <w:r w:rsidRPr="00C561CD">
        <w:rPr>
          <w:rFonts w:asciiTheme="minorHAnsi" w:hAnsiTheme="minorHAnsi"/>
        </w:rPr>
        <w:t>.</w:t>
      </w:r>
      <w:r w:rsidRPr="00C561CD" w:rsidR="00577D2E">
        <w:rPr>
          <w:rFonts w:asciiTheme="minorHAnsi" w:hAnsiTheme="minorHAnsi"/>
        </w:rPr>
        <w:t>1</w:t>
      </w:r>
      <w:r w:rsidRPr="00C561CD">
        <w:rPr>
          <w:rFonts w:asciiTheme="minorHAnsi" w:hAnsiTheme="minorHAnsi"/>
        </w:rPr>
        <w:t>.</w:t>
      </w:r>
      <w:r w:rsidR="000B663D">
        <w:rPr>
          <w:rFonts w:asciiTheme="minorHAnsi" w:hAnsiTheme="minorHAnsi"/>
        </w:rPr>
        <w:t>7</w:t>
      </w:r>
      <w:r w:rsidRPr="00C561CD" w:rsidR="000627F2">
        <w:rPr>
          <w:rFonts w:eastAsia="Times New Roman" w:asciiTheme="minorHAnsi" w:hAnsiTheme="minorHAnsi"/>
        </w:rPr>
        <w:tab/>
      </w:r>
      <w:r w:rsidRPr="00C561CD" w:rsidR="000627F2">
        <w:rPr>
          <w:rFonts w:asciiTheme="minorHAnsi" w:hAnsiTheme="minorHAnsi"/>
        </w:rPr>
        <w:t>Keuring</w:t>
      </w:r>
      <w:bookmarkEnd w:id="62"/>
    </w:p>
    <w:p w:rsidRPr="00C561CD" w:rsidR="000627F2" w:rsidP="00D51F77" w:rsidRDefault="000627F2" w14:paraId="49092DE4" w14:textId="77777777">
      <w:pPr>
        <w:rPr>
          <w:rFonts w:eastAsia="Times New Roman" w:asciiTheme="minorHAnsi" w:hAnsiTheme="minorHAnsi"/>
          <w:sz w:val="22"/>
          <w:szCs w:val="22"/>
        </w:rPr>
      </w:pPr>
    </w:p>
    <w:p w:rsidRPr="00C561CD" w:rsidR="000627F2" w:rsidP="00D51F77" w:rsidRDefault="000627F2" w14:paraId="003263F7" w14:textId="77777777">
      <w:pPr>
        <w:numPr>
          <w:ilvl w:val="0"/>
          <w:numId w:val="62"/>
        </w:numPr>
        <w:tabs>
          <w:tab w:val="left" w:pos="840"/>
        </w:tabs>
        <w:ind w:left="840" w:hanging="361"/>
        <w:rPr>
          <w:rFonts w:asciiTheme="minorHAnsi" w:hAnsiTheme="minorHAnsi"/>
          <w:sz w:val="22"/>
          <w:szCs w:val="22"/>
        </w:rPr>
      </w:pPr>
      <w:r w:rsidRPr="00C561CD">
        <w:rPr>
          <w:rFonts w:asciiTheme="minorHAnsi" w:hAnsiTheme="minorHAnsi"/>
          <w:sz w:val="22"/>
          <w:szCs w:val="22"/>
        </w:rPr>
        <w:t>Bouwstoffen dienen drie maanden voor de dag van aanbesteding leverbaar zijn met:</w:t>
      </w:r>
    </w:p>
    <w:p w:rsidRPr="00C561CD" w:rsidR="000627F2" w:rsidP="00D51F77" w:rsidRDefault="000627F2" w14:paraId="2831AFEE" w14:textId="0C86E997">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KOMO-(attest-met</w:t>
      </w:r>
      <w:r w:rsidRPr="00C561CD" w:rsidR="00AA786A">
        <w:rPr>
          <w:rFonts w:asciiTheme="minorHAnsi" w:hAnsiTheme="minorHAnsi"/>
          <w:sz w:val="22"/>
          <w:szCs w:val="22"/>
        </w:rPr>
        <w:t>-) productcertificaat</w:t>
      </w:r>
      <w:r w:rsidRPr="00C561CD">
        <w:rPr>
          <w:rFonts w:asciiTheme="minorHAnsi" w:hAnsiTheme="minorHAnsi"/>
          <w:sz w:val="22"/>
          <w:szCs w:val="22"/>
        </w:rPr>
        <w:t>;</w:t>
      </w:r>
    </w:p>
    <w:p w:rsidRPr="00C561CD" w:rsidR="000627F2" w:rsidP="00D51F77" w:rsidRDefault="000627F2" w14:paraId="153715F5" w14:textId="77777777">
      <w:pPr>
        <w:pStyle w:val="Lijstalinea"/>
        <w:numPr>
          <w:ilvl w:val="0"/>
          <w:numId w:val="78"/>
        </w:numPr>
        <w:tabs>
          <w:tab w:val="left" w:pos="480"/>
        </w:tabs>
        <w:rPr>
          <w:rFonts w:asciiTheme="minorHAnsi" w:hAnsiTheme="minorHAnsi"/>
          <w:sz w:val="22"/>
          <w:szCs w:val="22"/>
        </w:rPr>
      </w:pPr>
      <w:r w:rsidRPr="00C561CD">
        <w:rPr>
          <w:rFonts w:asciiTheme="minorHAnsi" w:hAnsiTheme="minorHAnsi"/>
          <w:sz w:val="22"/>
          <w:szCs w:val="22"/>
        </w:rPr>
        <w:t>KEMA-keur voor bouwstoffen ten behoeve van kabelwerk; leveren met deze kwaliteitsverklaringen.</w:t>
      </w:r>
    </w:p>
    <w:p w:rsidRPr="00C561CD" w:rsidR="000627F2" w:rsidP="00D51F77" w:rsidRDefault="000627F2" w14:paraId="66BE31B8" w14:textId="16869A11">
      <w:pPr>
        <w:numPr>
          <w:ilvl w:val="0"/>
          <w:numId w:val="62"/>
        </w:numPr>
        <w:tabs>
          <w:tab w:val="left" w:pos="840"/>
        </w:tabs>
        <w:ind w:left="840" w:right="1220" w:hanging="361"/>
        <w:rPr>
          <w:rFonts w:asciiTheme="minorHAnsi" w:hAnsiTheme="minorHAnsi"/>
          <w:sz w:val="22"/>
          <w:szCs w:val="22"/>
        </w:rPr>
      </w:pPr>
      <w:r w:rsidRPr="00C561CD">
        <w:rPr>
          <w:rFonts w:asciiTheme="minorHAnsi" w:hAnsiTheme="minorHAnsi"/>
          <w:sz w:val="22"/>
          <w:szCs w:val="22"/>
        </w:rPr>
        <w:t xml:space="preserve">Bij het transport, de opslag en de verwerking van bouwstoffen als bedoeld in lid a), de voorschriften welke daaromtrent in het bestek zijn opgenomen volgen, </w:t>
      </w:r>
      <w:proofErr w:type="gramStart"/>
      <w:r w:rsidRPr="00C561CD">
        <w:rPr>
          <w:rFonts w:asciiTheme="minorHAnsi" w:hAnsiTheme="minorHAnsi"/>
          <w:sz w:val="22"/>
          <w:szCs w:val="22"/>
        </w:rPr>
        <w:t>alsmede</w:t>
      </w:r>
      <w:proofErr w:type="gramEnd"/>
      <w:r w:rsidRPr="00C561CD">
        <w:rPr>
          <w:rFonts w:asciiTheme="minorHAnsi" w:hAnsiTheme="minorHAnsi"/>
          <w:sz w:val="22"/>
          <w:szCs w:val="22"/>
        </w:rPr>
        <w:t>, voor zover daarmede niet in strijd, de richtlijnen verme</w:t>
      </w:r>
      <w:r w:rsidR="00D1133E">
        <w:rPr>
          <w:rFonts w:asciiTheme="minorHAnsi" w:hAnsiTheme="minorHAnsi"/>
          <w:sz w:val="22"/>
          <w:szCs w:val="22"/>
        </w:rPr>
        <w:t>ld in de kwaliteitsverklaringen;</w:t>
      </w:r>
    </w:p>
    <w:p w:rsidRPr="00C561CD" w:rsidR="000627F2" w:rsidP="00D51F77" w:rsidRDefault="000627F2" w14:paraId="29864FB7" w14:textId="24218D13">
      <w:pPr>
        <w:numPr>
          <w:ilvl w:val="0"/>
          <w:numId w:val="62"/>
        </w:numPr>
        <w:tabs>
          <w:tab w:val="left" w:pos="840"/>
        </w:tabs>
        <w:ind w:left="840" w:right="1300" w:hanging="361"/>
        <w:rPr>
          <w:rFonts w:asciiTheme="minorHAnsi" w:hAnsiTheme="minorHAnsi"/>
          <w:sz w:val="22"/>
          <w:szCs w:val="22"/>
        </w:rPr>
      </w:pPr>
      <w:r w:rsidRPr="00C561CD">
        <w:rPr>
          <w:rFonts w:asciiTheme="minorHAnsi" w:hAnsiTheme="minorHAnsi"/>
          <w:sz w:val="22"/>
          <w:szCs w:val="22"/>
        </w:rPr>
        <w:t>Wanneer de opdrachtnemer bouwstoffen, waarvan levering met een kwaliteitsverklaring als bedoeld in lid a) mogelijk is, wenst te betrekken van een producent die deze bouwstoffen niet met deze kwaliteitsverklaring levert, worden de desbetreffende bouwstoffen door of vanwege de directie gekeurd overeenkomstig Paragraaf 18 van de UAV 2012 met dien verstande dat de hieraan verbonden kosten voor reke</w:t>
      </w:r>
      <w:r w:rsidR="00D1133E">
        <w:rPr>
          <w:rFonts w:asciiTheme="minorHAnsi" w:hAnsiTheme="minorHAnsi"/>
          <w:sz w:val="22"/>
          <w:szCs w:val="22"/>
        </w:rPr>
        <w:t>ning van de opdrachtnemer komen;</w:t>
      </w:r>
    </w:p>
    <w:p w:rsidRPr="00C561CD" w:rsidR="000627F2" w:rsidP="00D51F77" w:rsidRDefault="000627F2" w14:paraId="20ACDA3A" w14:textId="4B9817F5">
      <w:pPr>
        <w:numPr>
          <w:ilvl w:val="0"/>
          <w:numId w:val="62"/>
        </w:numPr>
        <w:tabs>
          <w:tab w:val="left" w:pos="840"/>
        </w:tabs>
        <w:ind w:left="840" w:right="1300" w:hanging="361"/>
        <w:rPr>
          <w:rFonts w:asciiTheme="minorHAnsi" w:hAnsiTheme="minorHAnsi"/>
          <w:sz w:val="22"/>
          <w:szCs w:val="22"/>
        </w:rPr>
      </w:pPr>
      <w:r w:rsidRPr="00C561CD">
        <w:rPr>
          <w:rFonts w:asciiTheme="minorHAnsi" w:hAnsiTheme="minorHAnsi"/>
          <w:sz w:val="22"/>
          <w:szCs w:val="22"/>
        </w:rPr>
        <w:t>De directie kan verlangen dat de opdrachtnemer deze bouwstoffen voor zijn rekening laat keuren door een door de directie aan te wijzen keuringsinstituut. In dat geval dient de opdrachtnemer een afschrift van het keuringsrappor</w:t>
      </w:r>
      <w:r w:rsidR="00D1133E">
        <w:rPr>
          <w:rFonts w:asciiTheme="minorHAnsi" w:hAnsiTheme="minorHAnsi"/>
          <w:sz w:val="22"/>
          <w:szCs w:val="22"/>
        </w:rPr>
        <w:t>t aan de directie te overleggen;</w:t>
      </w:r>
    </w:p>
    <w:p w:rsidRPr="00C561CD" w:rsidR="000627F2" w:rsidP="00D51F77" w:rsidRDefault="000627F2" w14:paraId="223CA622" w14:textId="77777777">
      <w:pPr>
        <w:numPr>
          <w:ilvl w:val="0"/>
          <w:numId w:val="62"/>
        </w:numPr>
        <w:tabs>
          <w:tab w:val="left" w:pos="840"/>
        </w:tabs>
        <w:ind w:left="840" w:right="1180" w:hanging="361"/>
        <w:rPr>
          <w:rFonts w:asciiTheme="minorHAnsi" w:hAnsiTheme="minorHAnsi"/>
          <w:sz w:val="22"/>
          <w:szCs w:val="22"/>
        </w:rPr>
      </w:pPr>
      <w:r w:rsidRPr="00C561CD">
        <w:rPr>
          <w:rFonts w:asciiTheme="minorHAnsi" w:hAnsiTheme="minorHAnsi"/>
          <w:sz w:val="22"/>
          <w:szCs w:val="22"/>
        </w:rPr>
        <w:t>Bouwstoffen die met een kwaliteitsverklaring als bedoeld in lid a) worden geleverd, worden geacht te zijn gekeurd in de zin van Paragraaf 18 van de UAV 2012 indien het desbetreffende document aan de directie is afgegeven en de bouwstoffen door de directie op het werk zijn geïnspecteerd.</w:t>
      </w:r>
    </w:p>
    <w:p w:rsidR="00D51F77" w:rsidP="00AB1351" w:rsidRDefault="00D51F77" w14:paraId="12B03983" w14:textId="77777777">
      <w:pPr>
        <w:pStyle w:val="Kop2"/>
        <w:spacing w:before="0"/>
        <w:rPr>
          <w:rFonts w:asciiTheme="minorHAnsi" w:hAnsiTheme="minorHAnsi"/>
        </w:rPr>
      </w:pPr>
    </w:p>
    <w:p w:rsidRPr="00C561CD" w:rsidR="000627F2" w:rsidP="00AB1351" w:rsidRDefault="00577D2E" w14:paraId="0E8C87C0" w14:textId="481AEC24">
      <w:pPr>
        <w:pStyle w:val="Kop2"/>
        <w:spacing w:before="0"/>
        <w:rPr>
          <w:rFonts w:asciiTheme="minorHAnsi" w:hAnsiTheme="minorHAnsi"/>
        </w:rPr>
      </w:pPr>
      <w:bookmarkStart w:name="_Toc213339309" w:id="63"/>
      <w:r w:rsidRPr="00C561CD">
        <w:rPr>
          <w:rFonts w:asciiTheme="minorHAnsi" w:hAnsiTheme="minorHAnsi"/>
        </w:rPr>
        <w:t>3.</w:t>
      </w:r>
      <w:r w:rsidR="000B663D">
        <w:rPr>
          <w:rFonts w:asciiTheme="minorHAnsi" w:hAnsiTheme="minorHAnsi"/>
        </w:rPr>
        <w:t>6</w:t>
      </w:r>
      <w:r w:rsidRPr="00C561CD" w:rsidR="000627F2">
        <w:rPr>
          <w:rFonts w:asciiTheme="minorHAnsi" w:hAnsiTheme="minorHAnsi"/>
        </w:rPr>
        <w:t>.</w:t>
      </w:r>
      <w:r w:rsidRPr="00C561CD">
        <w:rPr>
          <w:rFonts w:asciiTheme="minorHAnsi" w:hAnsiTheme="minorHAnsi"/>
        </w:rPr>
        <w:t>2</w:t>
      </w:r>
      <w:r w:rsidRPr="00C561CD" w:rsidR="000627F2">
        <w:rPr>
          <w:rFonts w:asciiTheme="minorHAnsi" w:hAnsiTheme="minorHAnsi"/>
        </w:rPr>
        <w:t xml:space="preserve"> Correctief onderhoud</w:t>
      </w:r>
      <w:bookmarkEnd w:id="63"/>
    </w:p>
    <w:p w:rsidRPr="00C561CD" w:rsidR="000627F2" w:rsidP="00D51F77" w:rsidRDefault="000627F2" w14:paraId="40408127" w14:textId="77777777">
      <w:pPr>
        <w:rPr>
          <w:rFonts w:eastAsia="Times New Roman" w:asciiTheme="minorHAnsi" w:hAnsiTheme="minorHAnsi" w:cstheme="minorHAnsi"/>
          <w:sz w:val="22"/>
          <w:szCs w:val="22"/>
        </w:rPr>
      </w:pPr>
    </w:p>
    <w:p w:rsidRPr="00C561CD" w:rsidR="000627F2" w:rsidP="00AB1351" w:rsidRDefault="00577D2E" w14:paraId="05A79C0C" w14:textId="4BE1F213">
      <w:pPr>
        <w:pStyle w:val="Kop3"/>
        <w:spacing w:before="0"/>
        <w:rPr>
          <w:rFonts w:asciiTheme="minorHAnsi" w:hAnsiTheme="minorHAnsi"/>
        </w:rPr>
      </w:pPr>
      <w:bookmarkStart w:name="_Toc213339310" w:id="64"/>
      <w:r w:rsidRPr="00C561CD">
        <w:rPr>
          <w:rFonts w:asciiTheme="minorHAnsi" w:hAnsiTheme="minorHAnsi"/>
        </w:rPr>
        <w:t>3.</w:t>
      </w:r>
      <w:r w:rsidR="000B663D">
        <w:rPr>
          <w:rFonts w:asciiTheme="minorHAnsi" w:hAnsiTheme="minorHAnsi"/>
        </w:rPr>
        <w:t>6</w:t>
      </w:r>
      <w:r w:rsidRPr="00C561CD">
        <w:rPr>
          <w:rFonts w:asciiTheme="minorHAnsi" w:hAnsiTheme="minorHAnsi"/>
        </w:rPr>
        <w:t>.2.1</w:t>
      </w:r>
      <w:r w:rsidRPr="00C561CD" w:rsidR="000627F2">
        <w:rPr>
          <w:rFonts w:eastAsia="Times New Roman" w:asciiTheme="minorHAnsi" w:hAnsiTheme="minorHAnsi"/>
        </w:rPr>
        <w:tab/>
      </w:r>
      <w:r w:rsidRPr="00C561CD" w:rsidR="000627F2">
        <w:rPr>
          <w:rFonts w:asciiTheme="minorHAnsi" w:hAnsiTheme="minorHAnsi"/>
        </w:rPr>
        <w:t>Begrippen correctief onderhoud</w:t>
      </w:r>
      <w:bookmarkEnd w:id="64"/>
    </w:p>
    <w:p w:rsidRPr="00C561CD" w:rsidR="000627F2" w:rsidP="00D51F77" w:rsidRDefault="000627F2" w14:paraId="0A1A3AE6" w14:textId="77777777">
      <w:pPr>
        <w:rPr>
          <w:rFonts w:eastAsia="Times New Roman" w:asciiTheme="minorHAnsi" w:hAnsiTheme="minorHAnsi" w:cstheme="minorHAnsi"/>
          <w:sz w:val="22"/>
          <w:szCs w:val="22"/>
        </w:rPr>
      </w:pPr>
    </w:p>
    <w:p w:rsidRPr="0081375A" w:rsidR="0081375A" w:rsidP="00D51F77" w:rsidRDefault="000627F2" w14:paraId="4232AF89" w14:textId="3FEAE240">
      <w:pPr>
        <w:numPr>
          <w:ilvl w:val="0"/>
          <w:numId w:val="63"/>
        </w:numPr>
        <w:tabs>
          <w:tab w:val="left" w:pos="840"/>
        </w:tabs>
        <w:ind w:left="840" w:hanging="361"/>
        <w:rPr>
          <w:rFonts w:asciiTheme="minorHAnsi" w:hAnsiTheme="minorHAnsi" w:cstheme="minorHAnsi"/>
          <w:sz w:val="22"/>
          <w:szCs w:val="22"/>
        </w:rPr>
      </w:pPr>
      <w:r w:rsidRPr="00C561CD">
        <w:rPr>
          <w:rFonts w:asciiTheme="minorHAnsi" w:hAnsiTheme="minorHAnsi" w:cstheme="minorHAnsi"/>
          <w:sz w:val="22"/>
          <w:szCs w:val="22"/>
        </w:rPr>
        <w:t>Te verstaan is onder:</w:t>
      </w:r>
    </w:p>
    <w:p w:rsidRPr="00C561CD" w:rsidR="000627F2" w:rsidP="00D51F77" w:rsidRDefault="000627F2" w14:paraId="0EB119ED" w14:textId="77777777">
      <w:pPr>
        <w:ind w:left="840"/>
        <w:rPr>
          <w:rFonts w:asciiTheme="minorHAnsi" w:hAnsiTheme="minorHAnsi" w:cstheme="minorHAnsi"/>
          <w:sz w:val="22"/>
          <w:szCs w:val="22"/>
        </w:rPr>
      </w:pPr>
      <w:r w:rsidRPr="00C561CD">
        <w:rPr>
          <w:rFonts w:asciiTheme="minorHAnsi" w:hAnsiTheme="minorHAnsi" w:cstheme="minorHAnsi"/>
          <w:sz w:val="22"/>
          <w:szCs w:val="22"/>
        </w:rPr>
        <w:t>a. Correctief onderhoud:</w:t>
      </w:r>
    </w:p>
    <w:p w:rsidRPr="00F86371" w:rsidR="000627F2" w:rsidP="00D51F77" w:rsidRDefault="000627F2" w14:paraId="3B3C3F89" w14:textId="77777777">
      <w:pPr>
        <w:pStyle w:val="Lijstalinea"/>
        <w:numPr>
          <w:ilvl w:val="0"/>
          <w:numId w:val="78"/>
        </w:numPr>
        <w:tabs>
          <w:tab w:val="left" w:pos="480"/>
        </w:tabs>
        <w:rPr>
          <w:rFonts w:asciiTheme="minorHAnsi" w:hAnsiTheme="minorHAnsi"/>
          <w:sz w:val="22"/>
          <w:szCs w:val="22"/>
        </w:rPr>
      </w:pPr>
      <w:r w:rsidRPr="00F86371">
        <w:rPr>
          <w:rFonts w:asciiTheme="minorHAnsi" w:hAnsiTheme="minorHAnsi"/>
          <w:sz w:val="22"/>
          <w:szCs w:val="22"/>
        </w:rPr>
        <w:t>Het analyseren van een storing en herstel van de functionaliteit van de installatie;</w:t>
      </w:r>
    </w:p>
    <w:p w:rsidRPr="00F86371" w:rsidR="000627F2" w:rsidP="00D51F77" w:rsidRDefault="000627F2" w14:paraId="115E4B94" w14:textId="77777777">
      <w:pPr>
        <w:pStyle w:val="Lijstalinea"/>
        <w:numPr>
          <w:ilvl w:val="0"/>
          <w:numId w:val="78"/>
        </w:numPr>
        <w:tabs>
          <w:tab w:val="left" w:pos="480"/>
        </w:tabs>
        <w:rPr>
          <w:rFonts w:asciiTheme="minorHAnsi" w:hAnsiTheme="minorHAnsi"/>
          <w:sz w:val="22"/>
          <w:szCs w:val="22"/>
        </w:rPr>
      </w:pPr>
      <w:r w:rsidRPr="00F86371">
        <w:rPr>
          <w:rFonts w:asciiTheme="minorHAnsi" w:hAnsiTheme="minorHAnsi"/>
          <w:sz w:val="22"/>
          <w:szCs w:val="22"/>
        </w:rPr>
        <w:t>Het herstellen van lampdefecten;</w:t>
      </w:r>
    </w:p>
    <w:p w:rsidRPr="00F86371" w:rsidR="000627F2" w:rsidP="00D51F77" w:rsidRDefault="000627F2" w14:paraId="69863A50" w14:textId="77777777">
      <w:pPr>
        <w:pStyle w:val="Lijstalinea"/>
        <w:numPr>
          <w:ilvl w:val="0"/>
          <w:numId w:val="78"/>
        </w:numPr>
        <w:tabs>
          <w:tab w:val="left" w:pos="480"/>
        </w:tabs>
        <w:rPr>
          <w:rFonts w:asciiTheme="minorHAnsi" w:hAnsiTheme="minorHAnsi"/>
          <w:sz w:val="22"/>
          <w:szCs w:val="22"/>
        </w:rPr>
      </w:pPr>
      <w:r w:rsidRPr="00F86371">
        <w:rPr>
          <w:rFonts w:asciiTheme="minorHAnsi" w:hAnsiTheme="minorHAnsi"/>
          <w:sz w:val="22"/>
          <w:szCs w:val="22"/>
        </w:rPr>
        <w:t>Het herstellen van defecten aan armaturen inclusief aansluitkabel en VSA;</w:t>
      </w:r>
    </w:p>
    <w:p w:rsidRPr="00F86371" w:rsidR="000627F2" w:rsidP="00D51F77" w:rsidRDefault="000627F2" w14:paraId="5D780F30" w14:textId="77777777">
      <w:pPr>
        <w:pStyle w:val="Lijstalinea"/>
        <w:numPr>
          <w:ilvl w:val="0"/>
          <w:numId w:val="78"/>
        </w:numPr>
        <w:tabs>
          <w:tab w:val="left" w:pos="480"/>
        </w:tabs>
        <w:rPr>
          <w:rFonts w:asciiTheme="minorHAnsi" w:hAnsiTheme="minorHAnsi"/>
          <w:sz w:val="22"/>
          <w:szCs w:val="22"/>
        </w:rPr>
      </w:pPr>
      <w:r w:rsidRPr="00F86371">
        <w:rPr>
          <w:rFonts w:asciiTheme="minorHAnsi" w:hAnsiTheme="minorHAnsi"/>
          <w:sz w:val="22"/>
          <w:szCs w:val="22"/>
        </w:rPr>
        <w:t>Het herstellen van defecten aan lichtmasten inclusief uithouders;</w:t>
      </w:r>
    </w:p>
    <w:p w:rsidRPr="00F86371" w:rsidR="000627F2" w:rsidP="00D51F77" w:rsidRDefault="000627F2" w14:paraId="61EB9581" w14:textId="77777777">
      <w:pPr>
        <w:pStyle w:val="Lijstalinea"/>
        <w:numPr>
          <w:ilvl w:val="0"/>
          <w:numId w:val="78"/>
        </w:numPr>
        <w:tabs>
          <w:tab w:val="left" w:pos="480"/>
        </w:tabs>
        <w:rPr>
          <w:rFonts w:asciiTheme="minorHAnsi" w:hAnsiTheme="minorHAnsi"/>
          <w:sz w:val="22"/>
          <w:szCs w:val="22"/>
        </w:rPr>
      </w:pPr>
      <w:r w:rsidRPr="00F86371">
        <w:rPr>
          <w:rFonts w:asciiTheme="minorHAnsi" w:hAnsiTheme="minorHAnsi"/>
          <w:sz w:val="22"/>
          <w:szCs w:val="22"/>
        </w:rPr>
        <w:t>Het rechtzetten van masten;</w:t>
      </w:r>
    </w:p>
    <w:p w:rsidRPr="00F86371" w:rsidR="000627F2" w:rsidP="00D51F77" w:rsidRDefault="000627F2" w14:paraId="25D35360" w14:textId="2B4596E8">
      <w:pPr>
        <w:pStyle w:val="Lijstalinea"/>
        <w:numPr>
          <w:ilvl w:val="0"/>
          <w:numId w:val="78"/>
        </w:numPr>
        <w:tabs>
          <w:tab w:val="left" w:pos="480"/>
        </w:tabs>
        <w:rPr>
          <w:rFonts w:asciiTheme="minorHAnsi" w:hAnsiTheme="minorHAnsi"/>
          <w:sz w:val="22"/>
          <w:szCs w:val="22"/>
        </w:rPr>
      </w:pPr>
      <w:r w:rsidRPr="00F86371">
        <w:rPr>
          <w:rFonts w:asciiTheme="minorHAnsi" w:hAnsiTheme="minorHAnsi"/>
          <w:sz w:val="22"/>
          <w:szCs w:val="22"/>
        </w:rPr>
        <w:t xml:space="preserve">Het (tijdelijk) </w:t>
      </w:r>
      <w:proofErr w:type="gramStart"/>
      <w:r w:rsidRPr="00F86371">
        <w:rPr>
          <w:rFonts w:asciiTheme="minorHAnsi" w:hAnsiTheme="minorHAnsi"/>
          <w:sz w:val="22"/>
          <w:szCs w:val="22"/>
        </w:rPr>
        <w:t>veilig stellen</w:t>
      </w:r>
      <w:proofErr w:type="gramEnd"/>
      <w:r w:rsidRPr="00F86371">
        <w:rPr>
          <w:rFonts w:asciiTheme="minorHAnsi" w:hAnsiTheme="minorHAnsi"/>
          <w:sz w:val="22"/>
          <w:szCs w:val="22"/>
        </w:rPr>
        <w:t xml:space="preserve"> van de installatie zodanig dat er op generlei wijze risico is v</w:t>
      </w:r>
      <w:r w:rsidR="00D1133E">
        <w:rPr>
          <w:rFonts w:asciiTheme="minorHAnsi" w:hAnsiTheme="minorHAnsi"/>
          <w:sz w:val="22"/>
          <w:szCs w:val="22"/>
        </w:rPr>
        <w:t>oor verdere schade en/of letsel;</w:t>
      </w:r>
    </w:p>
    <w:p w:rsidRPr="00F86371" w:rsidR="000627F2" w:rsidP="00D51F77" w:rsidRDefault="000627F2" w14:paraId="373257BA" w14:textId="77777777">
      <w:pPr>
        <w:pStyle w:val="Lijstalinea"/>
        <w:numPr>
          <w:ilvl w:val="0"/>
          <w:numId w:val="78"/>
        </w:numPr>
        <w:tabs>
          <w:tab w:val="left" w:pos="480"/>
        </w:tabs>
        <w:rPr>
          <w:rFonts w:asciiTheme="minorHAnsi" w:hAnsiTheme="minorHAnsi"/>
          <w:sz w:val="22"/>
          <w:szCs w:val="22"/>
        </w:rPr>
      </w:pPr>
      <w:r w:rsidRPr="00F86371">
        <w:rPr>
          <w:rFonts w:asciiTheme="minorHAnsi" w:hAnsiTheme="minorHAnsi"/>
          <w:sz w:val="22"/>
          <w:szCs w:val="22"/>
        </w:rPr>
        <w:t>Het verrichten van kleine werkopdrachten, zoals het (ver)plaatsen van lichtmasten en vervangen of nieuw aanbrengen van armaturen;</w:t>
      </w:r>
    </w:p>
    <w:p w:rsidR="0081375A" w:rsidP="00D51F77" w:rsidRDefault="000627F2" w14:paraId="1DB32219" w14:textId="09533502">
      <w:pPr>
        <w:pStyle w:val="Lijstalinea"/>
        <w:numPr>
          <w:ilvl w:val="0"/>
          <w:numId w:val="78"/>
        </w:numPr>
        <w:tabs>
          <w:tab w:val="left" w:pos="480"/>
        </w:tabs>
        <w:rPr>
          <w:rFonts w:asciiTheme="minorHAnsi" w:hAnsiTheme="minorHAnsi"/>
          <w:sz w:val="22"/>
          <w:szCs w:val="22"/>
        </w:rPr>
      </w:pPr>
      <w:r w:rsidRPr="00F86371">
        <w:rPr>
          <w:rFonts w:asciiTheme="minorHAnsi" w:hAnsiTheme="minorHAnsi"/>
          <w:sz w:val="22"/>
          <w:szCs w:val="22"/>
        </w:rPr>
        <w:t>Het herstellen van storingen of spoedeisende storingen en schades aan de openbare verlichtingsinstallaties als gevolg van o.a. ouderdom</w:t>
      </w:r>
      <w:r w:rsidR="0081375A">
        <w:rPr>
          <w:rFonts w:asciiTheme="minorHAnsi" w:hAnsiTheme="minorHAnsi"/>
          <w:sz w:val="22"/>
          <w:szCs w:val="22"/>
        </w:rPr>
        <w:t>, aanrijdingen en/of vandalisme</w:t>
      </w:r>
      <w:r w:rsidR="00D1133E">
        <w:rPr>
          <w:rFonts w:asciiTheme="minorHAnsi" w:hAnsiTheme="minorHAnsi"/>
          <w:sz w:val="22"/>
          <w:szCs w:val="22"/>
        </w:rPr>
        <w:t>.</w:t>
      </w:r>
    </w:p>
    <w:p w:rsidRPr="00252A9A" w:rsidR="00252A9A" w:rsidP="00D51F77" w:rsidRDefault="00252A9A" w14:paraId="3A1A64F9" w14:textId="77777777">
      <w:pPr>
        <w:tabs>
          <w:tab w:val="left" w:pos="480"/>
        </w:tabs>
        <w:rPr>
          <w:rFonts w:asciiTheme="minorHAnsi" w:hAnsiTheme="minorHAnsi"/>
          <w:sz w:val="22"/>
          <w:szCs w:val="22"/>
        </w:rPr>
      </w:pPr>
    </w:p>
    <w:p w:rsidRPr="00C561CD" w:rsidR="000627F2" w:rsidP="00D51F77" w:rsidRDefault="000627F2" w14:paraId="6C89C40D" w14:textId="76A408AB">
      <w:pPr>
        <w:numPr>
          <w:ilvl w:val="0"/>
          <w:numId w:val="63"/>
        </w:numPr>
        <w:tabs>
          <w:tab w:val="left" w:pos="840"/>
        </w:tabs>
        <w:ind w:left="840" w:hanging="361"/>
        <w:rPr>
          <w:rFonts w:asciiTheme="minorHAnsi" w:hAnsiTheme="minorHAnsi" w:cstheme="minorHAnsi"/>
          <w:sz w:val="22"/>
          <w:szCs w:val="22"/>
        </w:rPr>
      </w:pPr>
      <w:r w:rsidRPr="00C561CD">
        <w:rPr>
          <w:rFonts w:asciiTheme="minorHAnsi" w:hAnsiTheme="minorHAnsi" w:cstheme="minorHAnsi"/>
          <w:sz w:val="22"/>
          <w:szCs w:val="22"/>
        </w:rPr>
        <w:t>Storing:</w:t>
      </w:r>
    </w:p>
    <w:p w:rsidR="00775ED5" w:rsidP="00D51F77" w:rsidRDefault="000627F2" w14:paraId="4C6FBD0F" w14:textId="4CB65121">
      <w:pPr>
        <w:tabs>
          <w:tab w:val="left" w:pos="840"/>
        </w:tabs>
        <w:ind w:left="840"/>
        <w:rPr>
          <w:rFonts w:asciiTheme="minorHAnsi" w:hAnsiTheme="minorHAnsi" w:cstheme="minorHAnsi"/>
          <w:sz w:val="22"/>
          <w:szCs w:val="22"/>
        </w:rPr>
      </w:pPr>
      <w:r w:rsidRPr="00C561CD">
        <w:rPr>
          <w:rFonts w:asciiTheme="minorHAnsi" w:hAnsiTheme="minorHAnsi" w:cstheme="minorHAnsi"/>
          <w:sz w:val="22"/>
          <w:szCs w:val="22"/>
        </w:rPr>
        <w:t xml:space="preserve">Het niet naar behoren functioneren van een installatie (onderdeel), </w:t>
      </w:r>
      <w:proofErr w:type="gramStart"/>
      <w:r w:rsidRPr="00C561CD">
        <w:rPr>
          <w:rFonts w:asciiTheme="minorHAnsi" w:hAnsiTheme="minorHAnsi" w:cstheme="minorHAnsi"/>
          <w:sz w:val="22"/>
          <w:szCs w:val="22"/>
        </w:rPr>
        <w:t>alsmede</w:t>
      </w:r>
      <w:proofErr w:type="gramEnd"/>
      <w:r w:rsidRPr="00C561CD">
        <w:rPr>
          <w:rFonts w:asciiTheme="minorHAnsi" w:hAnsiTheme="minorHAnsi" w:cstheme="minorHAnsi"/>
          <w:sz w:val="22"/>
          <w:szCs w:val="22"/>
        </w:rPr>
        <w:t xml:space="preserve"> een verstoord aanzicht van het </w:t>
      </w:r>
      <w:r w:rsidR="00D1133E">
        <w:rPr>
          <w:rFonts w:asciiTheme="minorHAnsi" w:hAnsiTheme="minorHAnsi" w:cstheme="minorHAnsi"/>
          <w:sz w:val="22"/>
          <w:szCs w:val="22"/>
        </w:rPr>
        <w:t>object;</w:t>
      </w:r>
    </w:p>
    <w:p w:rsidRPr="00C561CD" w:rsidR="000627F2" w:rsidP="00D51F77" w:rsidRDefault="000627F2" w14:paraId="75B4D877" w14:textId="16687C9B">
      <w:pPr>
        <w:numPr>
          <w:ilvl w:val="0"/>
          <w:numId w:val="63"/>
        </w:numPr>
        <w:tabs>
          <w:tab w:val="left" w:pos="840"/>
        </w:tabs>
        <w:ind w:left="840" w:hanging="361"/>
        <w:rPr>
          <w:rFonts w:asciiTheme="minorHAnsi" w:hAnsiTheme="minorHAnsi" w:cstheme="minorHAnsi"/>
          <w:sz w:val="22"/>
          <w:szCs w:val="22"/>
        </w:rPr>
      </w:pPr>
      <w:r w:rsidRPr="00C561CD">
        <w:rPr>
          <w:rFonts w:asciiTheme="minorHAnsi" w:hAnsiTheme="minorHAnsi" w:cstheme="minorHAnsi"/>
          <w:sz w:val="22"/>
          <w:szCs w:val="22"/>
        </w:rPr>
        <w:t>Storing, prioriteit normaal boven- en ondergronds:</w:t>
      </w:r>
    </w:p>
    <w:p w:rsidRPr="00C561CD" w:rsidR="000627F2" w:rsidP="00D51F77" w:rsidRDefault="000627F2" w14:paraId="35E13C46" w14:textId="2FAD26C2">
      <w:pPr>
        <w:tabs>
          <w:tab w:val="left" w:pos="840"/>
        </w:tabs>
        <w:ind w:left="840"/>
        <w:rPr>
          <w:rFonts w:asciiTheme="minorHAnsi" w:hAnsiTheme="minorHAnsi" w:cstheme="minorHAnsi"/>
          <w:sz w:val="22"/>
          <w:szCs w:val="22"/>
        </w:rPr>
      </w:pPr>
      <w:r w:rsidRPr="00C561CD">
        <w:rPr>
          <w:rFonts w:asciiTheme="minorHAnsi" w:hAnsiTheme="minorHAnsi" w:cstheme="minorHAnsi"/>
          <w:sz w:val="22"/>
          <w:szCs w:val="22"/>
        </w:rPr>
        <w:t xml:space="preserve">Bij normale storingen zal een wachttijd niet leiden </w:t>
      </w:r>
      <w:r w:rsidR="00D1133E">
        <w:rPr>
          <w:rFonts w:asciiTheme="minorHAnsi" w:hAnsiTheme="minorHAnsi" w:cstheme="minorHAnsi"/>
          <w:sz w:val="22"/>
          <w:szCs w:val="22"/>
        </w:rPr>
        <w:t>tot levensgevaarlijke situaties;</w:t>
      </w:r>
    </w:p>
    <w:p w:rsidRPr="00C561CD" w:rsidR="000627F2" w:rsidP="00D51F77" w:rsidRDefault="000627F2" w14:paraId="1CD22AC4" w14:textId="62127270">
      <w:pPr>
        <w:numPr>
          <w:ilvl w:val="0"/>
          <w:numId w:val="63"/>
        </w:numPr>
        <w:tabs>
          <w:tab w:val="left" w:pos="840"/>
        </w:tabs>
        <w:ind w:left="840" w:hanging="361"/>
        <w:rPr>
          <w:rFonts w:asciiTheme="minorHAnsi" w:hAnsiTheme="minorHAnsi" w:cstheme="minorHAnsi"/>
          <w:sz w:val="22"/>
          <w:szCs w:val="22"/>
        </w:rPr>
      </w:pPr>
      <w:r w:rsidRPr="00C561CD">
        <w:rPr>
          <w:rFonts w:asciiTheme="minorHAnsi" w:hAnsiTheme="minorHAnsi" w:cstheme="minorHAnsi"/>
          <w:sz w:val="22"/>
          <w:szCs w:val="22"/>
        </w:rPr>
        <w:t>Storing, prioriteit hoog boven- en ondergronds:</w:t>
      </w:r>
    </w:p>
    <w:p w:rsidRPr="00C561CD" w:rsidR="000627F2" w:rsidP="00D51F77" w:rsidRDefault="000627F2" w14:paraId="45BF52CE" w14:textId="4215234E">
      <w:pPr>
        <w:tabs>
          <w:tab w:val="left" w:pos="840"/>
        </w:tabs>
        <w:ind w:left="840"/>
        <w:rPr>
          <w:rFonts w:asciiTheme="minorHAnsi" w:hAnsiTheme="minorHAnsi" w:cstheme="minorHAnsi"/>
          <w:sz w:val="22"/>
          <w:szCs w:val="22"/>
        </w:rPr>
      </w:pPr>
      <w:r w:rsidRPr="00C561CD">
        <w:rPr>
          <w:rFonts w:asciiTheme="minorHAnsi" w:hAnsiTheme="minorHAnsi" w:cstheme="minorHAnsi"/>
          <w:sz w:val="22"/>
          <w:szCs w:val="22"/>
        </w:rPr>
        <w:t xml:space="preserve">Calamiteiten waarbij de veiligheid voor het verkeer en/of omgeving in het geding is en/of sprake is van levensbedreigende situaties. Een en ander ter beoordeling van de directie en politie. In de meeste gevallen betreft het hier schade </w:t>
      </w:r>
      <w:r w:rsidR="00D1133E">
        <w:rPr>
          <w:rFonts w:asciiTheme="minorHAnsi" w:hAnsiTheme="minorHAnsi" w:cstheme="minorHAnsi"/>
          <w:sz w:val="22"/>
          <w:szCs w:val="22"/>
        </w:rPr>
        <w:t>veroorzaakt door een aanrijding;</w:t>
      </w:r>
      <w:r w:rsidRPr="00C561CD">
        <w:rPr>
          <w:rFonts w:asciiTheme="minorHAnsi" w:hAnsiTheme="minorHAnsi" w:cstheme="minorHAnsi"/>
          <w:sz w:val="22"/>
          <w:szCs w:val="22"/>
        </w:rPr>
        <w:t xml:space="preserve"> </w:t>
      </w:r>
    </w:p>
    <w:p w:rsidRPr="00C561CD" w:rsidR="000627F2" w:rsidP="00D51F77" w:rsidRDefault="000627F2" w14:paraId="57D88C1D" w14:textId="026CA1AA">
      <w:pPr>
        <w:numPr>
          <w:ilvl w:val="0"/>
          <w:numId w:val="63"/>
        </w:numPr>
        <w:tabs>
          <w:tab w:val="left" w:pos="840"/>
        </w:tabs>
        <w:ind w:left="840" w:hanging="361"/>
        <w:rPr>
          <w:rFonts w:asciiTheme="minorHAnsi" w:hAnsiTheme="minorHAnsi" w:cstheme="minorHAnsi"/>
          <w:sz w:val="22"/>
          <w:szCs w:val="22"/>
        </w:rPr>
      </w:pPr>
      <w:r w:rsidRPr="00C561CD">
        <w:rPr>
          <w:rFonts w:asciiTheme="minorHAnsi" w:hAnsiTheme="minorHAnsi" w:cstheme="minorHAnsi"/>
          <w:sz w:val="22"/>
          <w:szCs w:val="22"/>
        </w:rPr>
        <w:t xml:space="preserve">Schade: </w:t>
      </w:r>
    </w:p>
    <w:p w:rsidRPr="00C561CD" w:rsidR="000627F2" w:rsidP="00D51F77" w:rsidRDefault="000627F2" w14:paraId="2984283A" w14:textId="4D4431AB">
      <w:pPr>
        <w:tabs>
          <w:tab w:val="left" w:pos="840"/>
        </w:tabs>
        <w:ind w:left="840"/>
        <w:rPr>
          <w:rFonts w:asciiTheme="minorHAnsi" w:hAnsiTheme="minorHAnsi" w:cstheme="minorHAnsi"/>
          <w:sz w:val="22"/>
          <w:szCs w:val="22"/>
        </w:rPr>
      </w:pPr>
      <w:r w:rsidRPr="00C561CD">
        <w:rPr>
          <w:rFonts w:asciiTheme="minorHAnsi" w:hAnsiTheme="minorHAnsi" w:cstheme="minorHAnsi"/>
          <w:sz w:val="22"/>
          <w:szCs w:val="22"/>
        </w:rPr>
        <w:t>Schade (is onderdeel van een storing) aan objecten veroorzaakt door een externe oorzaak, niet zijnde aanrijdingen door voertuigen. Voorbeelden hiervan zijn: beschadigingen ten gevolge van vandalisme, harde wind, hagelbuien, o</w:t>
      </w:r>
      <w:r w:rsidR="00D1133E">
        <w:rPr>
          <w:rFonts w:asciiTheme="minorHAnsi" w:hAnsiTheme="minorHAnsi" w:cstheme="minorHAnsi"/>
          <w:sz w:val="22"/>
          <w:szCs w:val="22"/>
        </w:rPr>
        <w:t xml:space="preserve">ntploffing, werkzaamheden, </w:t>
      </w:r>
      <w:proofErr w:type="spellStart"/>
      <w:r w:rsidR="00D1133E">
        <w:rPr>
          <w:rFonts w:asciiTheme="minorHAnsi" w:hAnsiTheme="minorHAnsi" w:cstheme="minorHAnsi"/>
          <w:sz w:val="22"/>
          <w:szCs w:val="22"/>
        </w:rPr>
        <w:t>etc</w:t>
      </w:r>
      <w:proofErr w:type="spellEnd"/>
      <w:r w:rsidR="00D1133E">
        <w:rPr>
          <w:rFonts w:asciiTheme="minorHAnsi" w:hAnsiTheme="minorHAnsi" w:cstheme="minorHAnsi"/>
          <w:sz w:val="22"/>
          <w:szCs w:val="22"/>
        </w:rPr>
        <w:t>;</w:t>
      </w:r>
    </w:p>
    <w:p w:rsidRPr="00C561CD" w:rsidR="000627F2" w:rsidP="00D51F77" w:rsidRDefault="000627F2" w14:paraId="23A56A88" w14:textId="399D3885">
      <w:pPr>
        <w:numPr>
          <w:ilvl w:val="0"/>
          <w:numId w:val="63"/>
        </w:numPr>
        <w:tabs>
          <w:tab w:val="left" w:pos="840"/>
        </w:tabs>
        <w:ind w:left="840" w:hanging="361"/>
        <w:rPr>
          <w:rFonts w:asciiTheme="minorHAnsi" w:hAnsiTheme="minorHAnsi" w:cstheme="minorHAnsi"/>
          <w:sz w:val="22"/>
          <w:szCs w:val="22"/>
        </w:rPr>
      </w:pPr>
      <w:r w:rsidRPr="00C561CD">
        <w:rPr>
          <w:rFonts w:asciiTheme="minorHAnsi" w:hAnsiTheme="minorHAnsi" w:cstheme="minorHAnsi"/>
          <w:sz w:val="22"/>
          <w:szCs w:val="22"/>
        </w:rPr>
        <w:t>Aanrijdingsschade:</w:t>
      </w:r>
    </w:p>
    <w:p w:rsidRPr="00C561CD" w:rsidR="000627F2" w:rsidP="00D51F77" w:rsidRDefault="000627F2" w14:paraId="1BF4996F" w14:textId="7FCDB483">
      <w:pPr>
        <w:tabs>
          <w:tab w:val="left" w:pos="840"/>
        </w:tabs>
        <w:ind w:left="840"/>
        <w:rPr>
          <w:rFonts w:asciiTheme="minorHAnsi" w:hAnsiTheme="minorHAnsi" w:cstheme="minorHAnsi"/>
          <w:sz w:val="22"/>
          <w:szCs w:val="22"/>
        </w:rPr>
      </w:pPr>
      <w:r w:rsidRPr="00C561CD">
        <w:rPr>
          <w:rFonts w:asciiTheme="minorHAnsi" w:hAnsiTheme="minorHAnsi" w:cstheme="minorHAnsi"/>
          <w:sz w:val="22"/>
          <w:szCs w:val="22"/>
        </w:rPr>
        <w:t>Schade (is onderdeel van een storing) t</w:t>
      </w:r>
      <w:r w:rsidR="00D1133E">
        <w:rPr>
          <w:rFonts w:asciiTheme="minorHAnsi" w:hAnsiTheme="minorHAnsi" w:cstheme="minorHAnsi"/>
          <w:sz w:val="22"/>
          <w:szCs w:val="22"/>
        </w:rPr>
        <w:t>eweeggebracht door een voertuig;</w:t>
      </w:r>
    </w:p>
    <w:p w:rsidRPr="00C561CD" w:rsidR="000627F2" w:rsidP="00D51F77" w:rsidRDefault="000627F2" w14:paraId="11AEE961" w14:textId="1BC803FD">
      <w:pPr>
        <w:numPr>
          <w:ilvl w:val="0"/>
          <w:numId w:val="63"/>
        </w:numPr>
        <w:tabs>
          <w:tab w:val="left" w:pos="840"/>
        </w:tabs>
        <w:ind w:left="840" w:hanging="361"/>
        <w:rPr>
          <w:rFonts w:asciiTheme="minorHAnsi" w:hAnsiTheme="minorHAnsi" w:cstheme="minorHAnsi"/>
          <w:sz w:val="22"/>
          <w:szCs w:val="22"/>
        </w:rPr>
      </w:pPr>
      <w:r w:rsidRPr="00C561CD">
        <w:rPr>
          <w:rFonts w:asciiTheme="minorHAnsi" w:hAnsiTheme="minorHAnsi" w:cstheme="minorHAnsi"/>
          <w:sz w:val="22"/>
          <w:szCs w:val="22"/>
        </w:rPr>
        <w:t>Veiligstellen:</w:t>
      </w:r>
    </w:p>
    <w:p w:rsidRPr="00C561CD" w:rsidR="000627F2" w:rsidP="00D51F77" w:rsidRDefault="000627F2" w14:paraId="5C3D64E8" w14:textId="7123CA59">
      <w:pPr>
        <w:tabs>
          <w:tab w:val="left" w:pos="840"/>
        </w:tabs>
        <w:ind w:left="840"/>
        <w:rPr>
          <w:rFonts w:asciiTheme="minorHAnsi" w:hAnsiTheme="minorHAnsi" w:cstheme="minorHAnsi"/>
          <w:sz w:val="22"/>
          <w:szCs w:val="22"/>
        </w:rPr>
      </w:pPr>
      <w:r w:rsidRPr="00C561CD">
        <w:rPr>
          <w:rFonts w:asciiTheme="minorHAnsi" w:hAnsiTheme="minorHAnsi" w:cstheme="minorHAnsi"/>
          <w:sz w:val="22"/>
          <w:szCs w:val="22"/>
        </w:rPr>
        <w:t>Het elektrotechnisch en mechanisch zo achterlaten van de installatie dat er geen aanrakingsgevaar</w:t>
      </w:r>
      <w:r w:rsidR="009E1C10">
        <w:rPr>
          <w:rFonts w:asciiTheme="minorHAnsi" w:hAnsiTheme="minorHAnsi" w:cstheme="minorHAnsi"/>
          <w:sz w:val="22"/>
          <w:szCs w:val="22"/>
        </w:rPr>
        <w:t xml:space="preserve"> </w:t>
      </w:r>
      <w:r w:rsidR="00D1133E">
        <w:rPr>
          <w:rFonts w:asciiTheme="minorHAnsi" w:hAnsiTheme="minorHAnsi" w:cstheme="minorHAnsi"/>
          <w:sz w:val="22"/>
          <w:szCs w:val="22"/>
        </w:rPr>
        <w:t>voor passanten mogelijk is;</w:t>
      </w:r>
    </w:p>
    <w:p w:rsidRPr="00C561CD" w:rsidR="000627F2" w:rsidP="00D51F77" w:rsidRDefault="000627F2" w14:paraId="3A5505E7" w14:textId="27209713">
      <w:pPr>
        <w:numPr>
          <w:ilvl w:val="0"/>
          <w:numId w:val="63"/>
        </w:numPr>
        <w:tabs>
          <w:tab w:val="left" w:pos="840"/>
        </w:tabs>
        <w:ind w:left="840" w:hanging="361"/>
        <w:rPr>
          <w:rFonts w:asciiTheme="minorHAnsi" w:hAnsiTheme="minorHAnsi" w:cstheme="minorHAnsi"/>
          <w:sz w:val="22"/>
          <w:szCs w:val="22"/>
        </w:rPr>
      </w:pPr>
      <w:r w:rsidRPr="00C561CD">
        <w:rPr>
          <w:rFonts w:asciiTheme="minorHAnsi" w:hAnsiTheme="minorHAnsi" w:cstheme="minorHAnsi"/>
          <w:sz w:val="22"/>
          <w:szCs w:val="22"/>
        </w:rPr>
        <w:t>Tijdelijk herstel:</w:t>
      </w:r>
    </w:p>
    <w:p w:rsidRPr="00C561CD" w:rsidR="000627F2" w:rsidP="00D51F77" w:rsidRDefault="000627F2" w14:paraId="6AD03ECA" w14:textId="523A8DB5">
      <w:pPr>
        <w:tabs>
          <w:tab w:val="left" w:pos="840"/>
        </w:tabs>
        <w:ind w:left="840"/>
        <w:rPr>
          <w:rFonts w:asciiTheme="minorHAnsi" w:hAnsiTheme="minorHAnsi" w:cstheme="minorHAnsi"/>
          <w:sz w:val="22"/>
          <w:szCs w:val="22"/>
        </w:rPr>
      </w:pPr>
      <w:r w:rsidRPr="00C561CD">
        <w:rPr>
          <w:rFonts w:asciiTheme="minorHAnsi" w:hAnsiTheme="minorHAnsi" w:cstheme="minorHAnsi"/>
          <w:sz w:val="22"/>
          <w:szCs w:val="22"/>
        </w:rPr>
        <w:t xml:space="preserve">Het direct provisorisch </w:t>
      </w:r>
      <w:r w:rsidR="00D1133E">
        <w:rPr>
          <w:rFonts w:asciiTheme="minorHAnsi" w:hAnsiTheme="minorHAnsi" w:cstheme="minorHAnsi"/>
          <w:sz w:val="22"/>
          <w:szCs w:val="22"/>
        </w:rPr>
        <w:t>herstellen van een storing;</w:t>
      </w:r>
    </w:p>
    <w:p w:rsidRPr="00C561CD" w:rsidR="000627F2" w:rsidP="00D51F77" w:rsidRDefault="000627F2" w14:paraId="5205BD59" w14:textId="77159755">
      <w:pPr>
        <w:numPr>
          <w:ilvl w:val="0"/>
          <w:numId w:val="63"/>
        </w:numPr>
        <w:tabs>
          <w:tab w:val="left" w:pos="840"/>
        </w:tabs>
        <w:ind w:left="840" w:hanging="361"/>
        <w:rPr>
          <w:rFonts w:asciiTheme="minorHAnsi" w:hAnsiTheme="minorHAnsi" w:cstheme="minorHAnsi"/>
          <w:sz w:val="22"/>
          <w:szCs w:val="22"/>
        </w:rPr>
      </w:pPr>
      <w:r w:rsidRPr="00C561CD">
        <w:rPr>
          <w:rFonts w:asciiTheme="minorHAnsi" w:hAnsiTheme="minorHAnsi" w:cstheme="minorHAnsi"/>
          <w:sz w:val="22"/>
          <w:szCs w:val="22"/>
        </w:rPr>
        <w:t>Definitief herstel:</w:t>
      </w:r>
    </w:p>
    <w:p w:rsidRPr="00C561CD" w:rsidR="000627F2" w:rsidP="00D51F77" w:rsidRDefault="000627F2" w14:paraId="413DE3D0" w14:textId="5A1C5A06">
      <w:pPr>
        <w:ind w:left="840" w:hanging="131"/>
        <w:rPr>
          <w:rFonts w:asciiTheme="minorHAnsi" w:hAnsiTheme="minorHAnsi" w:cstheme="minorHAnsi"/>
          <w:sz w:val="22"/>
          <w:szCs w:val="22"/>
        </w:rPr>
      </w:pPr>
      <w:r w:rsidRPr="00C561CD">
        <w:rPr>
          <w:rFonts w:asciiTheme="minorHAnsi" w:hAnsiTheme="minorHAnsi" w:cstheme="minorHAnsi"/>
          <w:sz w:val="22"/>
          <w:szCs w:val="22"/>
        </w:rPr>
        <w:t xml:space="preserve">Het definitief herstellen van een storing met </w:t>
      </w:r>
      <w:r w:rsidR="00D1133E">
        <w:rPr>
          <w:rFonts w:asciiTheme="minorHAnsi" w:hAnsiTheme="minorHAnsi" w:cstheme="minorHAnsi"/>
          <w:sz w:val="22"/>
          <w:szCs w:val="22"/>
        </w:rPr>
        <w:t>gebruik van standaard materiaal;</w:t>
      </w:r>
    </w:p>
    <w:p w:rsidRPr="00C561CD" w:rsidR="000627F2" w:rsidP="00D51F77" w:rsidRDefault="000627F2" w14:paraId="7E596C4A" w14:textId="676D5150">
      <w:pPr>
        <w:numPr>
          <w:ilvl w:val="0"/>
          <w:numId w:val="63"/>
        </w:numPr>
        <w:tabs>
          <w:tab w:val="left" w:pos="840"/>
        </w:tabs>
        <w:ind w:left="840" w:hanging="361"/>
        <w:rPr>
          <w:rFonts w:asciiTheme="minorHAnsi" w:hAnsiTheme="minorHAnsi" w:cstheme="minorHAnsi"/>
          <w:sz w:val="22"/>
          <w:szCs w:val="22"/>
        </w:rPr>
      </w:pPr>
      <w:r w:rsidRPr="00C561CD">
        <w:rPr>
          <w:rFonts w:asciiTheme="minorHAnsi" w:hAnsiTheme="minorHAnsi" w:cstheme="minorHAnsi"/>
          <w:sz w:val="22"/>
          <w:szCs w:val="22"/>
        </w:rPr>
        <w:t>Storingsronde:</w:t>
      </w:r>
    </w:p>
    <w:p w:rsidRPr="00C561CD" w:rsidR="000627F2" w:rsidP="00D51F77" w:rsidRDefault="000627F2" w14:paraId="479C48E5" w14:textId="34712390">
      <w:pPr>
        <w:tabs>
          <w:tab w:val="left" w:pos="840"/>
        </w:tabs>
        <w:ind w:left="840"/>
        <w:rPr>
          <w:rFonts w:asciiTheme="minorHAnsi" w:hAnsiTheme="minorHAnsi" w:cstheme="minorHAnsi"/>
          <w:sz w:val="22"/>
          <w:szCs w:val="22"/>
        </w:rPr>
      </w:pPr>
      <w:r w:rsidRPr="00C561CD">
        <w:rPr>
          <w:rFonts w:asciiTheme="minorHAnsi" w:hAnsiTheme="minorHAnsi" w:cstheme="minorHAnsi"/>
          <w:sz w:val="22"/>
          <w:szCs w:val="22"/>
        </w:rPr>
        <w:t>Het achtereenvolgens (in 1 arbeid</w:t>
      </w:r>
      <w:r w:rsidR="00D1133E">
        <w:rPr>
          <w:rFonts w:asciiTheme="minorHAnsi" w:hAnsiTheme="minorHAnsi" w:cstheme="minorHAnsi"/>
          <w:sz w:val="22"/>
          <w:szCs w:val="22"/>
        </w:rPr>
        <w:t>sgang) herstellen van storingen;</w:t>
      </w:r>
    </w:p>
    <w:p w:rsidRPr="00C561CD" w:rsidR="000627F2" w:rsidP="00D51F77" w:rsidRDefault="000627F2" w14:paraId="51A55654" w14:textId="77777777">
      <w:pPr>
        <w:numPr>
          <w:ilvl w:val="0"/>
          <w:numId w:val="63"/>
        </w:numPr>
        <w:tabs>
          <w:tab w:val="left" w:pos="840"/>
        </w:tabs>
        <w:ind w:left="840" w:hanging="361"/>
        <w:rPr>
          <w:rFonts w:asciiTheme="minorHAnsi" w:hAnsiTheme="minorHAnsi" w:cstheme="minorHAnsi"/>
          <w:sz w:val="22"/>
          <w:szCs w:val="22"/>
        </w:rPr>
      </w:pPr>
      <w:r w:rsidRPr="00C561CD">
        <w:rPr>
          <w:rFonts w:asciiTheme="minorHAnsi" w:hAnsiTheme="minorHAnsi" w:cstheme="minorHAnsi"/>
          <w:sz w:val="22"/>
          <w:szCs w:val="22"/>
        </w:rPr>
        <w:t>k. Kleine reparaties:</w:t>
      </w:r>
    </w:p>
    <w:p w:rsidRPr="00C561CD" w:rsidR="000627F2" w:rsidP="00D51F77" w:rsidRDefault="000627F2" w14:paraId="4EEDA5E3" w14:textId="5CC5DDFD">
      <w:pPr>
        <w:tabs>
          <w:tab w:val="left" w:pos="840"/>
        </w:tabs>
        <w:ind w:left="708"/>
        <w:rPr>
          <w:rFonts w:asciiTheme="minorHAnsi" w:hAnsiTheme="minorHAnsi" w:cstheme="minorHAnsi"/>
          <w:sz w:val="22"/>
          <w:szCs w:val="22"/>
        </w:rPr>
      </w:pPr>
      <w:r w:rsidRPr="00C561CD">
        <w:rPr>
          <w:rFonts w:asciiTheme="minorHAnsi" w:hAnsiTheme="minorHAnsi" w:cstheme="minorHAnsi"/>
          <w:sz w:val="22"/>
          <w:szCs w:val="22"/>
        </w:rPr>
        <w:t>Betreft het herstel van de oorspronkelijke functie van het verlichtingsobject zoals onder andere:</w:t>
      </w:r>
    </w:p>
    <w:p w:rsidRPr="00F86371" w:rsidR="000627F2" w:rsidP="00D51F77" w:rsidRDefault="000627F2" w14:paraId="0E01D959" w14:textId="77777777">
      <w:pPr>
        <w:pStyle w:val="Lijstalinea"/>
        <w:numPr>
          <w:ilvl w:val="0"/>
          <w:numId w:val="78"/>
        </w:numPr>
        <w:tabs>
          <w:tab w:val="left" w:pos="480"/>
        </w:tabs>
        <w:rPr>
          <w:rFonts w:asciiTheme="minorHAnsi" w:hAnsiTheme="minorHAnsi"/>
          <w:sz w:val="22"/>
          <w:szCs w:val="22"/>
        </w:rPr>
      </w:pPr>
      <w:r w:rsidRPr="00F86371">
        <w:rPr>
          <w:rFonts w:asciiTheme="minorHAnsi" w:hAnsiTheme="minorHAnsi"/>
          <w:sz w:val="22"/>
          <w:szCs w:val="22"/>
        </w:rPr>
        <w:t>Het herstellen van lampdefecten;</w:t>
      </w:r>
    </w:p>
    <w:p w:rsidRPr="00C561CD" w:rsidR="000627F2" w:rsidP="00D51F77" w:rsidRDefault="000627F2" w14:paraId="77FBE3AD" w14:textId="1D16772C">
      <w:pPr>
        <w:pStyle w:val="Lijstalinea"/>
        <w:numPr>
          <w:ilvl w:val="0"/>
          <w:numId w:val="78"/>
        </w:numPr>
        <w:tabs>
          <w:tab w:val="left" w:pos="480"/>
        </w:tabs>
        <w:rPr>
          <w:rFonts w:asciiTheme="minorHAnsi" w:hAnsiTheme="minorHAnsi" w:cstheme="minorHAnsi"/>
          <w:sz w:val="22"/>
          <w:szCs w:val="22"/>
        </w:rPr>
      </w:pPr>
      <w:r w:rsidRPr="00F86371">
        <w:rPr>
          <w:rFonts w:asciiTheme="minorHAnsi" w:hAnsiTheme="minorHAnsi"/>
          <w:sz w:val="22"/>
          <w:szCs w:val="22"/>
        </w:rPr>
        <w:t>Het herstellen van defecten aan armaturen inclusief aansluitkabel en</w:t>
      </w:r>
      <w:r w:rsidRPr="00C561CD">
        <w:rPr>
          <w:rFonts w:asciiTheme="minorHAnsi" w:hAnsiTheme="minorHAnsi" w:cstheme="minorHAnsi"/>
          <w:sz w:val="22"/>
          <w:szCs w:val="22"/>
        </w:rPr>
        <w:t xml:space="preserve"> </w:t>
      </w:r>
      <w:r w:rsidR="003E3B92">
        <w:rPr>
          <w:rFonts w:asciiTheme="minorHAnsi" w:hAnsiTheme="minorHAnsi" w:cstheme="minorHAnsi"/>
          <w:sz w:val="22"/>
          <w:szCs w:val="22"/>
        </w:rPr>
        <w:t>Driver/(E)</w:t>
      </w:r>
      <w:r w:rsidRPr="00C561CD">
        <w:rPr>
          <w:rFonts w:asciiTheme="minorHAnsi" w:hAnsiTheme="minorHAnsi" w:cstheme="minorHAnsi"/>
          <w:sz w:val="22"/>
          <w:szCs w:val="22"/>
        </w:rPr>
        <w:t>VSA; - het omschakelen van avond naar nachtverlichting;</w:t>
      </w:r>
    </w:p>
    <w:p w:rsidRPr="00F86371" w:rsidR="000627F2" w:rsidP="00D51F77" w:rsidRDefault="000627F2" w14:paraId="155A5478" w14:textId="77777777">
      <w:pPr>
        <w:pStyle w:val="Lijstalinea"/>
        <w:numPr>
          <w:ilvl w:val="0"/>
          <w:numId w:val="78"/>
        </w:numPr>
        <w:tabs>
          <w:tab w:val="left" w:pos="480"/>
        </w:tabs>
        <w:rPr>
          <w:rFonts w:asciiTheme="minorHAnsi" w:hAnsiTheme="minorHAnsi"/>
          <w:sz w:val="22"/>
          <w:szCs w:val="22"/>
        </w:rPr>
      </w:pPr>
      <w:r w:rsidRPr="00F86371">
        <w:rPr>
          <w:rFonts w:asciiTheme="minorHAnsi" w:hAnsiTheme="minorHAnsi"/>
          <w:sz w:val="22"/>
          <w:szCs w:val="22"/>
        </w:rPr>
        <w:t>Het vervangen van starters en zekeringen;</w:t>
      </w:r>
    </w:p>
    <w:p w:rsidRPr="00F86371" w:rsidR="000627F2" w:rsidP="00D51F77" w:rsidRDefault="000627F2" w14:paraId="4567335F" w14:textId="77777777">
      <w:pPr>
        <w:pStyle w:val="Lijstalinea"/>
        <w:numPr>
          <w:ilvl w:val="0"/>
          <w:numId w:val="78"/>
        </w:numPr>
        <w:tabs>
          <w:tab w:val="left" w:pos="480"/>
        </w:tabs>
        <w:rPr>
          <w:rFonts w:asciiTheme="minorHAnsi" w:hAnsiTheme="minorHAnsi"/>
          <w:sz w:val="22"/>
          <w:szCs w:val="22"/>
        </w:rPr>
      </w:pPr>
      <w:r w:rsidRPr="00F86371">
        <w:rPr>
          <w:rFonts w:asciiTheme="minorHAnsi" w:hAnsiTheme="minorHAnsi"/>
          <w:sz w:val="22"/>
          <w:szCs w:val="22"/>
        </w:rPr>
        <w:t>Het aanbrengen van afschermingskappen;</w:t>
      </w:r>
    </w:p>
    <w:p w:rsidRPr="00F86371" w:rsidR="000627F2" w:rsidP="00D51F77" w:rsidRDefault="000627F2" w14:paraId="232A8AB2" w14:textId="77777777">
      <w:pPr>
        <w:pStyle w:val="Lijstalinea"/>
        <w:numPr>
          <w:ilvl w:val="0"/>
          <w:numId w:val="78"/>
        </w:numPr>
        <w:tabs>
          <w:tab w:val="left" w:pos="480"/>
        </w:tabs>
        <w:rPr>
          <w:rFonts w:asciiTheme="minorHAnsi" w:hAnsiTheme="minorHAnsi"/>
          <w:sz w:val="22"/>
          <w:szCs w:val="22"/>
        </w:rPr>
      </w:pPr>
      <w:r w:rsidRPr="00F86371">
        <w:rPr>
          <w:rFonts w:asciiTheme="minorHAnsi" w:hAnsiTheme="minorHAnsi"/>
          <w:sz w:val="22"/>
          <w:szCs w:val="22"/>
        </w:rPr>
        <w:t>Het vervangen of opnieuw aanbrengen van een mastdeurtje;</w:t>
      </w:r>
    </w:p>
    <w:p w:rsidRPr="00F86371" w:rsidR="000627F2" w:rsidP="00D51F77" w:rsidRDefault="000627F2" w14:paraId="32179792" w14:textId="77777777">
      <w:pPr>
        <w:pStyle w:val="Lijstalinea"/>
        <w:numPr>
          <w:ilvl w:val="0"/>
          <w:numId w:val="78"/>
        </w:numPr>
        <w:tabs>
          <w:tab w:val="left" w:pos="480"/>
        </w:tabs>
        <w:rPr>
          <w:rFonts w:asciiTheme="minorHAnsi" w:hAnsiTheme="minorHAnsi"/>
          <w:sz w:val="22"/>
          <w:szCs w:val="22"/>
        </w:rPr>
      </w:pPr>
      <w:r w:rsidRPr="00F86371">
        <w:rPr>
          <w:rFonts w:asciiTheme="minorHAnsi" w:hAnsiTheme="minorHAnsi"/>
          <w:sz w:val="22"/>
          <w:szCs w:val="22"/>
        </w:rPr>
        <w:t>Het rechtzetten of hangen van een gedraaid armatuur.</w:t>
      </w:r>
    </w:p>
    <w:p w:rsidRPr="00C561CD" w:rsidR="000627F2" w:rsidP="00D51F77" w:rsidRDefault="000627F2" w14:paraId="4E1E8BC3" w14:textId="77777777">
      <w:pPr>
        <w:ind w:hanging="131"/>
        <w:rPr>
          <w:rFonts w:eastAsia="Times New Roman" w:asciiTheme="minorHAnsi" w:hAnsiTheme="minorHAnsi" w:cstheme="minorHAnsi"/>
          <w:sz w:val="22"/>
          <w:szCs w:val="22"/>
        </w:rPr>
      </w:pPr>
    </w:p>
    <w:p w:rsidRPr="00C561CD" w:rsidR="000627F2" w:rsidP="00AB1351" w:rsidRDefault="00577D2E" w14:paraId="04E49BDF" w14:textId="3610AA4E">
      <w:pPr>
        <w:pStyle w:val="Kop3"/>
        <w:spacing w:before="0"/>
        <w:rPr>
          <w:rFonts w:asciiTheme="minorHAnsi" w:hAnsiTheme="minorHAnsi"/>
        </w:rPr>
      </w:pPr>
      <w:bookmarkStart w:name="_Toc213339311" w:id="65"/>
      <w:r w:rsidRPr="00C561CD">
        <w:rPr>
          <w:rFonts w:asciiTheme="minorHAnsi" w:hAnsiTheme="minorHAnsi"/>
        </w:rPr>
        <w:t>3.</w:t>
      </w:r>
      <w:r w:rsidR="000B663D">
        <w:rPr>
          <w:rFonts w:asciiTheme="minorHAnsi" w:hAnsiTheme="minorHAnsi"/>
        </w:rPr>
        <w:t>6</w:t>
      </w:r>
      <w:r w:rsidRPr="00C561CD">
        <w:rPr>
          <w:rFonts w:asciiTheme="minorHAnsi" w:hAnsiTheme="minorHAnsi"/>
        </w:rPr>
        <w:t>.2.2</w:t>
      </w:r>
      <w:r w:rsidRPr="00C561CD" w:rsidR="000627F2">
        <w:rPr>
          <w:rFonts w:eastAsia="Times New Roman" w:asciiTheme="minorHAnsi" w:hAnsiTheme="minorHAnsi"/>
        </w:rPr>
        <w:tab/>
      </w:r>
      <w:r w:rsidRPr="00C561CD" w:rsidR="000627F2">
        <w:rPr>
          <w:rFonts w:asciiTheme="minorHAnsi" w:hAnsiTheme="minorHAnsi"/>
        </w:rPr>
        <w:t>Eisen en uitvoering correctief onderhoud</w:t>
      </w:r>
      <w:bookmarkEnd w:id="65"/>
    </w:p>
    <w:p w:rsidRPr="00C561CD" w:rsidR="000627F2" w:rsidP="00D51F77" w:rsidRDefault="000627F2" w14:paraId="513C804B" w14:textId="77777777">
      <w:pPr>
        <w:rPr>
          <w:rFonts w:asciiTheme="minorHAnsi" w:hAnsiTheme="minorHAnsi" w:cstheme="minorHAnsi"/>
          <w:sz w:val="22"/>
          <w:szCs w:val="22"/>
        </w:rPr>
      </w:pPr>
    </w:p>
    <w:p w:rsidR="000627F2" w:rsidP="00D51F77" w:rsidRDefault="000627F2" w14:paraId="1912A5A0" w14:textId="38623F4A">
      <w:pPr>
        <w:numPr>
          <w:ilvl w:val="0"/>
          <w:numId w:val="64"/>
        </w:numPr>
        <w:tabs>
          <w:tab w:val="left" w:pos="840"/>
        </w:tabs>
        <w:ind w:left="840" w:right="1340" w:hanging="361"/>
        <w:rPr>
          <w:rFonts w:asciiTheme="minorHAnsi" w:hAnsiTheme="minorHAnsi" w:cstheme="minorHAnsi"/>
          <w:sz w:val="22"/>
          <w:szCs w:val="22"/>
        </w:rPr>
      </w:pPr>
      <w:r w:rsidRPr="00C561CD">
        <w:rPr>
          <w:rFonts w:asciiTheme="minorHAnsi" w:hAnsiTheme="minorHAnsi" w:cstheme="minorHAnsi"/>
          <w:sz w:val="22"/>
          <w:szCs w:val="22"/>
        </w:rPr>
        <w:t xml:space="preserve">Een storingsronde is het verhelpen van alle </w:t>
      </w:r>
      <w:r w:rsidR="00D1133E">
        <w:rPr>
          <w:rFonts w:asciiTheme="minorHAnsi" w:hAnsiTheme="minorHAnsi" w:cstheme="minorHAnsi"/>
          <w:sz w:val="22"/>
          <w:szCs w:val="22"/>
        </w:rPr>
        <w:t>meldingen door de opdrachtgever;</w:t>
      </w:r>
    </w:p>
    <w:p w:rsidRPr="00804393" w:rsidR="004D3FD2" w:rsidP="00D51F77" w:rsidRDefault="004D3FD2" w14:paraId="0DED28A0" w14:textId="310705D3">
      <w:pPr>
        <w:numPr>
          <w:ilvl w:val="0"/>
          <w:numId w:val="64"/>
        </w:numPr>
        <w:tabs>
          <w:tab w:val="left" w:pos="840"/>
        </w:tabs>
        <w:ind w:left="840" w:right="1340" w:hanging="361"/>
        <w:rPr>
          <w:rFonts w:asciiTheme="minorHAnsi" w:hAnsiTheme="minorHAnsi" w:cstheme="minorHAnsi"/>
          <w:sz w:val="22"/>
          <w:szCs w:val="22"/>
        </w:rPr>
      </w:pPr>
      <w:r w:rsidRPr="00804393">
        <w:rPr>
          <w:rFonts w:asciiTheme="minorHAnsi" w:hAnsiTheme="minorHAnsi" w:cstheme="minorHAnsi"/>
          <w:sz w:val="22"/>
          <w:szCs w:val="22"/>
        </w:rPr>
        <w:t xml:space="preserve">In de zomer kan de </w:t>
      </w:r>
      <w:r w:rsidRPr="00804393" w:rsidR="00804393">
        <w:rPr>
          <w:rFonts w:asciiTheme="minorHAnsi" w:hAnsiTheme="minorHAnsi" w:cstheme="minorHAnsi"/>
          <w:sz w:val="22"/>
          <w:szCs w:val="22"/>
        </w:rPr>
        <w:t xml:space="preserve">frequentie van de storingsrondes </w:t>
      </w:r>
      <w:r w:rsidRPr="00804393">
        <w:rPr>
          <w:rFonts w:asciiTheme="minorHAnsi" w:hAnsiTheme="minorHAnsi" w:cstheme="minorHAnsi"/>
          <w:sz w:val="22"/>
          <w:szCs w:val="22"/>
        </w:rPr>
        <w:t>wat lager zijn en in de winter intensiever. Dit in overleg met de Opdrachtgever;</w:t>
      </w:r>
    </w:p>
    <w:p w:rsidRPr="00C561CD" w:rsidR="000627F2" w:rsidP="00D51F77" w:rsidRDefault="000627F2" w14:paraId="7B689F92" w14:textId="57E4F491">
      <w:pPr>
        <w:numPr>
          <w:ilvl w:val="0"/>
          <w:numId w:val="64"/>
        </w:numPr>
        <w:tabs>
          <w:tab w:val="left" w:pos="840"/>
        </w:tabs>
        <w:ind w:left="840" w:right="1340" w:hanging="361"/>
        <w:rPr>
          <w:rFonts w:asciiTheme="minorHAnsi" w:hAnsiTheme="minorHAnsi" w:cstheme="minorHAnsi"/>
          <w:sz w:val="22"/>
          <w:szCs w:val="22"/>
        </w:rPr>
      </w:pPr>
      <w:r w:rsidRPr="00C561CD">
        <w:rPr>
          <w:rFonts w:asciiTheme="minorHAnsi" w:hAnsiTheme="minorHAnsi" w:cstheme="minorHAnsi"/>
          <w:sz w:val="22"/>
          <w:szCs w:val="22"/>
        </w:rPr>
        <w:t>Het herstellen van de 'normale' storingen (uitgezonderd aanrijdingschade) dient te worden</w:t>
      </w:r>
      <w:r w:rsidR="00D1133E">
        <w:rPr>
          <w:rFonts w:asciiTheme="minorHAnsi" w:hAnsiTheme="minorHAnsi" w:cstheme="minorHAnsi"/>
          <w:sz w:val="22"/>
          <w:szCs w:val="22"/>
        </w:rPr>
        <w:t xml:space="preserve"> uitgevoerd binnen 10 werkdagen;</w:t>
      </w:r>
    </w:p>
    <w:p w:rsidRPr="00C561CD" w:rsidR="000627F2" w:rsidP="00D51F77" w:rsidRDefault="000627F2" w14:paraId="77BEA9EF" w14:textId="6BE41104">
      <w:pPr>
        <w:numPr>
          <w:ilvl w:val="0"/>
          <w:numId w:val="64"/>
        </w:numPr>
        <w:tabs>
          <w:tab w:val="left" w:pos="840"/>
        </w:tabs>
        <w:ind w:left="840" w:right="1340" w:hanging="361"/>
        <w:rPr>
          <w:rFonts w:asciiTheme="minorHAnsi" w:hAnsiTheme="minorHAnsi" w:cstheme="minorHAnsi"/>
          <w:sz w:val="22"/>
          <w:szCs w:val="22"/>
        </w:rPr>
      </w:pPr>
      <w:r w:rsidRPr="00C561CD">
        <w:rPr>
          <w:rFonts w:asciiTheme="minorHAnsi" w:hAnsiTheme="minorHAnsi" w:cstheme="minorHAnsi"/>
          <w:sz w:val="22"/>
          <w:szCs w:val="22"/>
        </w:rPr>
        <w:t>Op doorgaande routes (in overleg te bepalen met opdrachtgever) mag geen correctief onderhoud worden uitgevoerd tijdens de spitsuren, dus niet tussen 7:00 en 9:00</w:t>
      </w:r>
      <w:r w:rsidR="00D1133E">
        <w:rPr>
          <w:rFonts w:asciiTheme="minorHAnsi" w:hAnsiTheme="minorHAnsi" w:cstheme="minorHAnsi"/>
          <w:sz w:val="22"/>
          <w:szCs w:val="22"/>
        </w:rPr>
        <w:t xml:space="preserve"> en niet tussen 16:00 en 18:00;</w:t>
      </w:r>
    </w:p>
    <w:p w:rsidRPr="00C561CD" w:rsidR="000627F2" w:rsidP="00D51F77" w:rsidRDefault="000627F2" w14:paraId="688A2670" w14:textId="18C41DCC">
      <w:pPr>
        <w:numPr>
          <w:ilvl w:val="0"/>
          <w:numId w:val="64"/>
        </w:numPr>
        <w:tabs>
          <w:tab w:val="left" w:pos="840"/>
        </w:tabs>
        <w:ind w:left="840" w:right="1340" w:hanging="361"/>
        <w:rPr>
          <w:rFonts w:asciiTheme="minorHAnsi" w:hAnsiTheme="minorHAnsi" w:cstheme="minorHAnsi"/>
          <w:sz w:val="22"/>
          <w:szCs w:val="22"/>
        </w:rPr>
      </w:pPr>
      <w:r w:rsidRPr="00C561CD">
        <w:rPr>
          <w:rFonts w:asciiTheme="minorHAnsi" w:hAnsiTheme="minorHAnsi" w:cstheme="minorHAnsi"/>
          <w:sz w:val="22"/>
          <w:szCs w:val="22"/>
        </w:rPr>
        <w:t>De vergoeding voor de storingsronden kan worden opgenomen in het Prijzenblad onder D3.3</w:t>
      </w:r>
      <w:r w:rsidR="00D1133E">
        <w:rPr>
          <w:rFonts w:asciiTheme="minorHAnsi" w:hAnsiTheme="minorHAnsi" w:cstheme="minorHAnsi"/>
          <w:sz w:val="22"/>
          <w:szCs w:val="22"/>
        </w:rPr>
        <w:t>;</w:t>
      </w:r>
    </w:p>
    <w:p w:rsidRPr="00C561CD" w:rsidR="000627F2" w:rsidP="00D51F77" w:rsidRDefault="000627F2" w14:paraId="16F19731" w14:textId="77777777">
      <w:pPr>
        <w:numPr>
          <w:ilvl w:val="0"/>
          <w:numId w:val="64"/>
        </w:numPr>
        <w:tabs>
          <w:tab w:val="left" w:pos="840"/>
        </w:tabs>
        <w:ind w:left="840" w:right="1340" w:hanging="361"/>
        <w:rPr>
          <w:rFonts w:asciiTheme="minorHAnsi" w:hAnsiTheme="minorHAnsi" w:cstheme="minorHAnsi"/>
          <w:sz w:val="22"/>
          <w:szCs w:val="22"/>
        </w:rPr>
      </w:pPr>
      <w:r w:rsidRPr="00C561CD">
        <w:rPr>
          <w:rFonts w:asciiTheme="minorHAnsi" w:hAnsiTheme="minorHAnsi" w:cstheme="minorHAnsi"/>
          <w:sz w:val="22"/>
          <w:szCs w:val="22"/>
        </w:rPr>
        <w:t>Buiten de normale werkuren (dat wil zeggen de uren tussen 17:00 - 07:00 uur) mogen storingen en/of defecten door middel van noodmaatregelen zodanig opgeheven en/of hersteld worden dat de installatie elektrisch veilig is en er verkeerstechnisch gezien geen gevaar voor het verkeer bestaat. Onder noodmaatregelen moet o.a. worden verstaan, het:</w:t>
      </w:r>
    </w:p>
    <w:p w:rsidRPr="00F86371" w:rsidR="000627F2" w:rsidP="00D51F77" w:rsidRDefault="000627F2" w14:paraId="4D41F9FB" w14:textId="77777777">
      <w:pPr>
        <w:pStyle w:val="Lijstalinea"/>
        <w:numPr>
          <w:ilvl w:val="0"/>
          <w:numId w:val="78"/>
        </w:numPr>
        <w:tabs>
          <w:tab w:val="left" w:pos="480"/>
        </w:tabs>
        <w:rPr>
          <w:rFonts w:asciiTheme="minorHAnsi" w:hAnsiTheme="minorHAnsi"/>
          <w:sz w:val="22"/>
          <w:szCs w:val="22"/>
        </w:rPr>
      </w:pPr>
      <w:r w:rsidRPr="00F86371">
        <w:rPr>
          <w:rFonts w:asciiTheme="minorHAnsi" w:hAnsiTheme="minorHAnsi"/>
          <w:sz w:val="22"/>
          <w:szCs w:val="22"/>
        </w:rPr>
        <w:t>Isoleren van kabeleinden na schaderijding;</w:t>
      </w:r>
    </w:p>
    <w:p w:rsidRPr="00F86371" w:rsidR="000627F2" w:rsidP="00D51F77" w:rsidRDefault="000627F2" w14:paraId="77200173" w14:textId="77777777">
      <w:pPr>
        <w:pStyle w:val="Lijstalinea"/>
        <w:numPr>
          <w:ilvl w:val="0"/>
          <w:numId w:val="78"/>
        </w:numPr>
        <w:tabs>
          <w:tab w:val="left" w:pos="480"/>
        </w:tabs>
        <w:rPr>
          <w:rFonts w:asciiTheme="minorHAnsi" w:hAnsiTheme="minorHAnsi"/>
          <w:sz w:val="22"/>
          <w:szCs w:val="22"/>
        </w:rPr>
      </w:pPr>
      <w:r w:rsidRPr="00F86371">
        <w:rPr>
          <w:rFonts w:asciiTheme="minorHAnsi" w:hAnsiTheme="minorHAnsi"/>
          <w:sz w:val="22"/>
          <w:szCs w:val="22"/>
        </w:rPr>
        <w:t>Provisorisch verbinden van kabels na schaderijding;</w:t>
      </w:r>
    </w:p>
    <w:p w:rsidRPr="00F86371" w:rsidR="000627F2" w:rsidP="00D51F77" w:rsidRDefault="000627F2" w14:paraId="21E48EDE" w14:textId="77777777">
      <w:pPr>
        <w:pStyle w:val="Lijstalinea"/>
        <w:numPr>
          <w:ilvl w:val="0"/>
          <w:numId w:val="78"/>
        </w:numPr>
        <w:tabs>
          <w:tab w:val="left" w:pos="480"/>
        </w:tabs>
        <w:rPr>
          <w:rFonts w:asciiTheme="minorHAnsi" w:hAnsiTheme="minorHAnsi"/>
          <w:sz w:val="22"/>
          <w:szCs w:val="22"/>
        </w:rPr>
      </w:pPr>
      <w:r w:rsidRPr="00F86371">
        <w:rPr>
          <w:rFonts w:asciiTheme="minorHAnsi" w:hAnsiTheme="minorHAnsi"/>
          <w:sz w:val="22"/>
          <w:szCs w:val="22"/>
        </w:rPr>
        <w:t>Afschakelen van een van de fasen van een eindgroep om de installatie voor korte tijd in bedrijf te houden;</w:t>
      </w:r>
    </w:p>
    <w:p w:rsidRPr="00F86371" w:rsidR="000627F2" w:rsidP="00D51F77" w:rsidRDefault="000627F2" w14:paraId="58499850" w14:textId="77777777">
      <w:pPr>
        <w:pStyle w:val="Lijstalinea"/>
        <w:numPr>
          <w:ilvl w:val="0"/>
          <w:numId w:val="78"/>
        </w:numPr>
        <w:tabs>
          <w:tab w:val="left" w:pos="480"/>
        </w:tabs>
        <w:rPr>
          <w:rFonts w:asciiTheme="minorHAnsi" w:hAnsiTheme="minorHAnsi"/>
          <w:sz w:val="22"/>
          <w:szCs w:val="22"/>
        </w:rPr>
      </w:pPr>
      <w:r w:rsidRPr="00F86371">
        <w:rPr>
          <w:rFonts w:asciiTheme="minorHAnsi" w:hAnsiTheme="minorHAnsi"/>
          <w:sz w:val="22"/>
          <w:szCs w:val="22"/>
        </w:rPr>
        <w:t>Ontkoppelen van een gedeelte van de verlichtingsinstallatie om de overige delen in bedrijf te houden.</w:t>
      </w:r>
    </w:p>
    <w:p w:rsidRPr="00C561CD" w:rsidR="000627F2" w:rsidP="00D51F77" w:rsidRDefault="000627F2" w14:paraId="1A6521B6" w14:textId="083FF5C4">
      <w:pPr>
        <w:numPr>
          <w:ilvl w:val="0"/>
          <w:numId w:val="64"/>
        </w:numPr>
        <w:tabs>
          <w:tab w:val="left" w:pos="840"/>
        </w:tabs>
        <w:ind w:left="840" w:right="1340" w:hanging="361"/>
        <w:rPr>
          <w:rFonts w:asciiTheme="minorHAnsi" w:hAnsiTheme="minorHAnsi" w:cstheme="minorHAnsi"/>
          <w:sz w:val="22"/>
          <w:szCs w:val="22"/>
        </w:rPr>
      </w:pPr>
      <w:r w:rsidRPr="00C561CD">
        <w:rPr>
          <w:rFonts w:asciiTheme="minorHAnsi" w:hAnsiTheme="minorHAnsi" w:cstheme="minorHAnsi"/>
          <w:sz w:val="22"/>
          <w:szCs w:val="22"/>
        </w:rPr>
        <w:t>Als na onderzoek blijkt dat de storing van de openbare verlichting is toe te wijzen aan het niet goed functioneren van het ondergronds netwerk dient dit direct na constatering te worde</w:t>
      </w:r>
      <w:r w:rsidR="00D1133E">
        <w:rPr>
          <w:rFonts w:asciiTheme="minorHAnsi" w:hAnsiTheme="minorHAnsi" w:cstheme="minorHAnsi"/>
          <w:sz w:val="22"/>
          <w:szCs w:val="22"/>
        </w:rPr>
        <w:t>n terug gemeld aan de beheerder;</w:t>
      </w:r>
    </w:p>
    <w:p w:rsidRPr="00C561CD" w:rsidR="000627F2" w:rsidP="00D51F77" w:rsidRDefault="000627F2" w14:paraId="34CB0521" w14:textId="57AE7EE1">
      <w:pPr>
        <w:numPr>
          <w:ilvl w:val="0"/>
          <w:numId w:val="65"/>
        </w:numPr>
        <w:tabs>
          <w:tab w:val="left" w:pos="840"/>
        </w:tabs>
        <w:ind w:left="840" w:right="1340" w:hanging="361"/>
        <w:rPr>
          <w:rFonts w:asciiTheme="minorHAnsi" w:hAnsiTheme="minorHAnsi" w:cstheme="minorHAnsi"/>
          <w:sz w:val="22"/>
          <w:szCs w:val="22"/>
        </w:rPr>
      </w:pPr>
      <w:r w:rsidRPr="00C561CD">
        <w:rPr>
          <w:rFonts w:asciiTheme="minorHAnsi" w:hAnsiTheme="minorHAnsi" w:cstheme="minorHAnsi"/>
          <w:sz w:val="22"/>
          <w:szCs w:val="22"/>
        </w:rPr>
        <w:t>De openbare verlichting dient na reparatie indien aanwezig - met de overbruggingsschakelaar aan de buitenzijde van de transformatorstations en OV-kasten - te worden ingeschakeld en de werking te worden gecontroleerd. Bij het ontbreken van een overbruggingsschakelaar dient de controle plaats te vinden met een eigen energievoorziening in de vorm van een aggregaat.</w:t>
      </w:r>
      <w:r w:rsidR="002601FF">
        <w:rPr>
          <w:rFonts w:asciiTheme="minorHAnsi" w:hAnsiTheme="minorHAnsi" w:cstheme="minorHAnsi"/>
          <w:sz w:val="22"/>
          <w:szCs w:val="22"/>
        </w:rPr>
        <w:t xml:space="preserve"> Er dient altijd een foto van een brandend armatuur toegevoegd te worden in het beheersysteem van opdrachtgever.</w:t>
      </w:r>
    </w:p>
    <w:p w:rsidRPr="00C561CD" w:rsidR="00775ED5" w:rsidP="00D51F77" w:rsidRDefault="00775ED5" w14:paraId="2602A102" w14:textId="77777777">
      <w:pPr>
        <w:tabs>
          <w:tab w:val="left" w:pos="840"/>
        </w:tabs>
        <w:ind w:right="1340"/>
        <w:rPr>
          <w:rFonts w:asciiTheme="minorHAnsi" w:hAnsiTheme="minorHAnsi" w:cstheme="minorHAnsi"/>
          <w:sz w:val="22"/>
          <w:szCs w:val="22"/>
        </w:rPr>
      </w:pPr>
    </w:p>
    <w:p w:rsidRPr="00C561CD" w:rsidR="00775ED5" w:rsidP="00AB1351" w:rsidRDefault="00577D2E" w14:paraId="4DE793FB" w14:textId="2C22C244">
      <w:pPr>
        <w:pStyle w:val="Kop3"/>
        <w:spacing w:before="0"/>
        <w:rPr>
          <w:rFonts w:asciiTheme="minorHAnsi" w:hAnsiTheme="minorHAnsi"/>
        </w:rPr>
      </w:pPr>
      <w:bookmarkStart w:name="_Toc213339312" w:id="66"/>
      <w:r w:rsidRPr="00C561CD">
        <w:rPr>
          <w:rFonts w:asciiTheme="minorHAnsi" w:hAnsiTheme="minorHAnsi"/>
        </w:rPr>
        <w:t>3.</w:t>
      </w:r>
      <w:r w:rsidR="000B663D">
        <w:rPr>
          <w:rFonts w:asciiTheme="minorHAnsi" w:hAnsiTheme="minorHAnsi"/>
        </w:rPr>
        <w:t>6</w:t>
      </w:r>
      <w:r w:rsidRPr="00C561CD">
        <w:rPr>
          <w:rFonts w:asciiTheme="minorHAnsi" w:hAnsiTheme="minorHAnsi"/>
        </w:rPr>
        <w:t>.2.3</w:t>
      </w:r>
      <w:r w:rsidRPr="00C561CD" w:rsidR="00775ED5">
        <w:rPr>
          <w:rFonts w:eastAsia="Times New Roman" w:asciiTheme="minorHAnsi" w:hAnsiTheme="minorHAnsi"/>
        </w:rPr>
        <w:tab/>
      </w:r>
      <w:r w:rsidRPr="00C561CD" w:rsidR="00775ED5">
        <w:rPr>
          <w:rFonts w:asciiTheme="minorHAnsi" w:hAnsiTheme="minorHAnsi"/>
        </w:rPr>
        <w:t>Storingswachtdienst</w:t>
      </w:r>
      <w:bookmarkEnd w:id="66"/>
    </w:p>
    <w:p w:rsidRPr="00C561CD" w:rsidR="00775ED5" w:rsidP="00D51F77" w:rsidRDefault="00775ED5" w14:paraId="4824DE3F" w14:textId="77777777">
      <w:pPr>
        <w:ind w:left="851" w:hanging="425"/>
        <w:rPr>
          <w:rFonts w:eastAsia="Times New Roman" w:asciiTheme="minorHAnsi" w:hAnsiTheme="minorHAnsi" w:cstheme="minorHAnsi"/>
          <w:sz w:val="22"/>
          <w:szCs w:val="22"/>
        </w:rPr>
      </w:pPr>
    </w:p>
    <w:p w:rsidRPr="00C561CD" w:rsidR="00775ED5" w:rsidP="00D51F77" w:rsidRDefault="00775ED5" w14:paraId="496EFD77" w14:textId="164A173C">
      <w:pPr>
        <w:numPr>
          <w:ilvl w:val="0"/>
          <w:numId w:val="66"/>
        </w:numPr>
        <w:tabs>
          <w:tab w:val="left" w:pos="840"/>
        </w:tabs>
        <w:ind w:left="851" w:right="1200" w:hanging="425"/>
        <w:rPr>
          <w:rFonts w:asciiTheme="minorHAnsi" w:hAnsiTheme="minorHAnsi" w:cstheme="minorHAnsi"/>
          <w:sz w:val="22"/>
          <w:szCs w:val="22"/>
        </w:rPr>
      </w:pPr>
      <w:r w:rsidRPr="00C561CD">
        <w:rPr>
          <w:rFonts w:asciiTheme="minorHAnsi" w:hAnsiTheme="minorHAnsi" w:cstheme="minorHAnsi"/>
          <w:sz w:val="22"/>
          <w:szCs w:val="22"/>
        </w:rPr>
        <w:t xml:space="preserve">Ten behoeve van het verhelpen van storingen en schade(n)aan de openbare verlichtingsinstallaties dient de opdrachtnemer een storingswachtdienst te </w:t>
      </w:r>
      <w:r w:rsidRPr="00C561CD">
        <w:rPr>
          <w:rFonts w:asciiTheme="minorHAnsi" w:hAnsiTheme="minorHAnsi" w:cstheme="minorHAnsi"/>
          <w:sz w:val="22"/>
          <w:szCs w:val="22"/>
        </w:rPr>
        <w:t xml:space="preserve">organiseren die permanent (24 uur per dag, 7 dagen per week, 365 dagen per jaar) bereikbaar moet zijn, vanaf datum van aanvang contract </w:t>
      </w:r>
      <w:r w:rsidR="00D1133E">
        <w:rPr>
          <w:rFonts w:asciiTheme="minorHAnsi" w:hAnsiTheme="minorHAnsi" w:cstheme="minorHAnsi"/>
          <w:sz w:val="22"/>
          <w:szCs w:val="22"/>
        </w:rPr>
        <w:t>tot de datum van einde contract;</w:t>
      </w:r>
    </w:p>
    <w:p w:rsidRPr="00C561CD" w:rsidR="00775ED5" w:rsidP="00D51F77" w:rsidRDefault="00775ED5" w14:paraId="41FE8B42" w14:textId="769F2BDF">
      <w:pPr>
        <w:numPr>
          <w:ilvl w:val="0"/>
          <w:numId w:val="66"/>
        </w:numPr>
        <w:tabs>
          <w:tab w:val="left" w:pos="840"/>
        </w:tabs>
        <w:ind w:left="851" w:right="1340" w:hanging="425"/>
        <w:rPr>
          <w:rFonts w:asciiTheme="minorHAnsi" w:hAnsiTheme="minorHAnsi" w:cstheme="minorHAnsi"/>
          <w:sz w:val="22"/>
          <w:szCs w:val="22"/>
        </w:rPr>
      </w:pPr>
      <w:r w:rsidRPr="00C561CD">
        <w:rPr>
          <w:rFonts w:asciiTheme="minorHAnsi" w:hAnsiTheme="minorHAnsi" w:cstheme="minorHAnsi"/>
          <w:sz w:val="22"/>
          <w:szCs w:val="22"/>
        </w:rPr>
        <w:t>In geval van calamiteit of storing zal de beheerder deze onverwijld melden aan de opdrachtnemer. Deze melding moet kunnen plaats vinden aan een voortdurend toegankelijk en aanspreekbaar meldadres. Hiertoe dient de opdrachtnemer permanent een telefoonnummer en e-mailadr</w:t>
      </w:r>
      <w:r w:rsidR="00D1133E">
        <w:rPr>
          <w:rFonts w:asciiTheme="minorHAnsi" w:hAnsiTheme="minorHAnsi" w:cstheme="minorHAnsi"/>
          <w:sz w:val="22"/>
          <w:szCs w:val="22"/>
        </w:rPr>
        <w:t>es beschikbaar te stellen;</w:t>
      </w:r>
    </w:p>
    <w:p w:rsidRPr="00C561CD" w:rsidR="00775ED5" w:rsidP="00D51F77" w:rsidRDefault="00775ED5" w14:paraId="5D313253" w14:textId="13D98DA7">
      <w:pPr>
        <w:numPr>
          <w:ilvl w:val="0"/>
          <w:numId w:val="66"/>
        </w:numPr>
        <w:tabs>
          <w:tab w:val="left" w:pos="840"/>
        </w:tabs>
        <w:ind w:left="851" w:right="1340" w:hanging="425"/>
        <w:rPr>
          <w:rFonts w:asciiTheme="minorHAnsi" w:hAnsiTheme="minorHAnsi" w:cstheme="minorHAnsi"/>
          <w:sz w:val="22"/>
          <w:szCs w:val="22"/>
        </w:rPr>
      </w:pPr>
      <w:r w:rsidRPr="00C561CD">
        <w:rPr>
          <w:rFonts w:asciiTheme="minorHAnsi" w:hAnsiTheme="minorHAnsi" w:cstheme="minorHAnsi"/>
          <w:sz w:val="22"/>
          <w:szCs w:val="22"/>
        </w:rPr>
        <w:t xml:space="preserve">Het meldadres in lid b) moet voor ingang van deze overeenkomst, schriftelijk aan de directie en de lokale </w:t>
      </w:r>
      <w:r w:rsidR="00D1133E">
        <w:rPr>
          <w:rFonts w:asciiTheme="minorHAnsi" w:hAnsiTheme="minorHAnsi" w:cstheme="minorHAnsi"/>
          <w:sz w:val="22"/>
          <w:szCs w:val="22"/>
        </w:rPr>
        <w:t>hulpdiensten worden medegedeeld;</w:t>
      </w:r>
    </w:p>
    <w:p w:rsidRPr="00C561CD" w:rsidR="00775ED5" w:rsidP="00D51F77" w:rsidRDefault="00775ED5" w14:paraId="436481B4" w14:textId="475A498A">
      <w:pPr>
        <w:numPr>
          <w:ilvl w:val="0"/>
          <w:numId w:val="66"/>
        </w:numPr>
        <w:tabs>
          <w:tab w:val="left" w:pos="840"/>
        </w:tabs>
        <w:ind w:left="851" w:right="1380" w:hanging="425"/>
        <w:rPr>
          <w:rFonts w:asciiTheme="minorHAnsi" w:hAnsiTheme="minorHAnsi" w:cstheme="minorHAnsi"/>
          <w:sz w:val="22"/>
          <w:szCs w:val="22"/>
        </w:rPr>
      </w:pPr>
      <w:proofErr w:type="gramStart"/>
      <w:r w:rsidRPr="00C561CD">
        <w:rPr>
          <w:rFonts w:asciiTheme="minorHAnsi" w:hAnsiTheme="minorHAnsi" w:cstheme="minorHAnsi"/>
          <w:sz w:val="22"/>
          <w:szCs w:val="22"/>
        </w:rPr>
        <w:t>Indien</w:t>
      </w:r>
      <w:proofErr w:type="gramEnd"/>
      <w:r w:rsidRPr="00C561CD">
        <w:rPr>
          <w:rFonts w:asciiTheme="minorHAnsi" w:hAnsiTheme="minorHAnsi" w:cstheme="minorHAnsi"/>
          <w:sz w:val="22"/>
          <w:szCs w:val="22"/>
        </w:rPr>
        <w:t xml:space="preserve"> de opdrachtnemer een storing niet binnen de gestelde termijn kan verhelpen, dient deze direct de directie hiervan op de hoogte te stellen met opgave van reden. </w:t>
      </w:r>
      <w:proofErr w:type="gramStart"/>
      <w:r w:rsidRPr="00C561CD">
        <w:rPr>
          <w:rFonts w:asciiTheme="minorHAnsi" w:hAnsiTheme="minorHAnsi" w:cstheme="minorHAnsi"/>
          <w:sz w:val="22"/>
          <w:szCs w:val="22"/>
        </w:rPr>
        <w:t>Tevens</w:t>
      </w:r>
      <w:proofErr w:type="gramEnd"/>
      <w:r w:rsidRPr="00C561CD">
        <w:rPr>
          <w:rFonts w:asciiTheme="minorHAnsi" w:hAnsiTheme="minorHAnsi" w:cstheme="minorHAnsi"/>
          <w:sz w:val="22"/>
          <w:szCs w:val="22"/>
        </w:rPr>
        <w:t xml:space="preserve"> dient een nieuwe datum va</w:t>
      </w:r>
      <w:r w:rsidR="00D1133E">
        <w:rPr>
          <w:rFonts w:asciiTheme="minorHAnsi" w:hAnsiTheme="minorHAnsi" w:cstheme="minorHAnsi"/>
          <w:sz w:val="22"/>
          <w:szCs w:val="22"/>
        </w:rPr>
        <w:t>n herstel te worden vastgesteld;</w:t>
      </w:r>
    </w:p>
    <w:p w:rsidR="0081375A" w:rsidP="00D51F77" w:rsidRDefault="00775ED5" w14:paraId="09CFDAED" w14:textId="12467AAC">
      <w:pPr>
        <w:numPr>
          <w:ilvl w:val="0"/>
          <w:numId w:val="66"/>
        </w:numPr>
        <w:tabs>
          <w:tab w:val="left" w:pos="840"/>
        </w:tabs>
        <w:ind w:left="851" w:right="1200" w:hanging="425"/>
        <w:rPr>
          <w:rFonts w:asciiTheme="minorHAnsi" w:hAnsiTheme="minorHAnsi" w:cstheme="minorHAnsi"/>
          <w:sz w:val="22"/>
          <w:szCs w:val="22"/>
        </w:rPr>
      </w:pPr>
      <w:r w:rsidRPr="00C561CD">
        <w:rPr>
          <w:rFonts w:asciiTheme="minorHAnsi" w:hAnsiTheme="minorHAnsi" w:cstheme="minorHAnsi"/>
          <w:sz w:val="22"/>
          <w:szCs w:val="22"/>
        </w:rPr>
        <w:t>De vergoeding voor de storingswachtdienst is op te voeren in het Prijzenblad. Dit bedrag geldt in totaliteit voor Overbetuwe en Lingewaard.</w:t>
      </w:r>
    </w:p>
    <w:p w:rsidRPr="0081375A" w:rsidR="0081375A" w:rsidP="00D51F77" w:rsidRDefault="0081375A" w14:paraId="34DCDB9F" w14:textId="77777777">
      <w:pPr>
        <w:tabs>
          <w:tab w:val="left" w:pos="840"/>
        </w:tabs>
        <w:ind w:right="1200"/>
        <w:rPr>
          <w:rFonts w:asciiTheme="minorHAnsi" w:hAnsiTheme="minorHAnsi" w:cstheme="minorHAnsi"/>
          <w:sz w:val="22"/>
          <w:szCs w:val="22"/>
        </w:rPr>
      </w:pPr>
    </w:p>
    <w:p w:rsidRPr="00C561CD" w:rsidR="00775ED5" w:rsidP="00AB1351" w:rsidRDefault="00577D2E" w14:paraId="7FA944AB" w14:textId="4C837003">
      <w:pPr>
        <w:pStyle w:val="Kop3"/>
        <w:spacing w:before="0"/>
        <w:rPr>
          <w:rFonts w:asciiTheme="minorHAnsi" w:hAnsiTheme="minorHAnsi"/>
        </w:rPr>
      </w:pPr>
      <w:bookmarkStart w:name="_Toc213339313" w:id="67"/>
      <w:r w:rsidRPr="00C561CD">
        <w:rPr>
          <w:rFonts w:asciiTheme="minorHAnsi" w:hAnsiTheme="minorHAnsi"/>
        </w:rPr>
        <w:t>3.</w:t>
      </w:r>
      <w:r w:rsidR="000B663D">
        <w:rPr>
          <w:rFonts w:asciiTheme="minorHAnsi" w:hAnsiTheme="minorHAnsi"/>
        </w:rPr>
        <w:t>6</w:t>
      </w:r>
      <w:r w:rsidRPr="00C561CD">
        <w:rPr>
          <w:rFonts w:asciiTheme="minorHAnsi" w:hAnsiTheme="minorHAnsi"/>
        </w:rPr>
        <w:t>.2.4</w:t>
      </w:r>
      <w:r w:rsidRPr="00C561CD" w:rsidR="00775ED5">
        <w:rPr>
          <w:rFonts w:eastAsia="Times New Roman" w:asciiTheme="minorHAnsi" w:hAnsiTheme="minorHAnsi"/>
        </w:rPr>
        <w:tab/>
      </w:r>
      <w:r w:rsidRPr="00C561CD" w:rsidR="00775ED5">
        <w:rPr>
          <w:rFonts w:asciiTheme="minorHAnsi" w:hAnsiTheme="minorHAnsi"/>
        </w:rPr>
        <w:t>Aanrijdingsschade</w:t>
      </w:r>
      <w:bookmarkEnd w:id="67"/>
    </w:p>
    <w:p w:rsidRPr="00C561CD" w:rsidR="00775ED5" w:rsidP="00D51F77" w:rsidRDefault="00775ED5" w14:paraId="1BBC3E99" w14:textId="77777777">
      <w:pPr>
        <w:rPr>
          <w:rFonts w:eastAsia="Times New Roman" w:asciiTheme="minorHAnsi" w:hAnsiTheme="minorHAnsi" w:cstheme="minorHAnsi"/>
          <w:sz w:val="22"/>
          <w:szCs w:val="22"/>
        </w:rPr>
      </w:pPr>
    </w:p>
    <w:p w:rsidRPr="00C561CD" w:rsidR="00775ED5" w:rsidP="00D51F77" w:rsidRDefault="00775ED5" w14:paraId="1FBA2B68" w14:textId="35F33F0E">
      <w:pPr>
        <w:numPr>
          <w:ilvl w:val="0"/>
          <w:numId w:val="67"/>
        </w:numPr>
        <w:tabs>
          <w:tab w:val="left" w:pos="840"/>
        </w:tabs>
        <w:ind w:left="709" w:right="1940" w:hanging="283"/>
        <w:rPr>
          <w:rFonts w:asciiTheme="minorHAnsi" w:hAnsiTheme="minorHAnsi" w:cstheme="minorHAnsi"/>
          <w:sz w:val="22"/>
          <w:szCs w:val="22"/>
        </w:rPr>
      </w:pPr>
      <w:r w:rsidRPr="00C561CD">
        <w:rPr>
          <w:rFonts w:asciiTheme="minorHAnsi" w:hAnsiTheme="minorHAnsi" w:cstheme="minorHAnsi"/>
          <w:sz w:val="22"/>
          <w:szCs w:val="22"/>
        </w:rPr>
        <w:t>De administratieve afhandeling van aanrijdingsschades vindt plaats zoals besc</w:t>
      </w:r>
      <w:r w:rsidR="00D1133E">
        <w:rPr>
          <w:rFonts w:asciiTheme="minorHAnsi" w:hAnsiTheme="minorHAnsi" w:cstheme="minorHAnsi"/>
          <w:sz w:val="22"/>
          <w:szCs w:val="22"/>
        </w:rPr>
        <w:t>hreven onder Paragraaf 3.1.22.5;</w:t>
      </w:r>
    </w:p>
    <w:p w:rsidRPr="00C561CD" w:rsidR="00775ED5" w:rsidP="00D51F77" w:rsidRDefault="00775ED5" w14:paraId="441FF49F" w14:textId="2746206B">
      <w:pPr>
        <w:numPr>
          <w:ilvl w:val="0"/>
          <w:numId w:val="67"/>
        </w:numPr>
        <w:tabs>
          <w:tab w:val="left" w:pos="840"/>
        </w:tabs>
        <w:ind w:left="709" w:hanging="283"/>
        <w:rPr>
          <w:rFonts w:asciiTheme="minorHAnsi" w:hAnsiTheme="minorHAnsi" w:cstheme="minorHAnsi"/>
          <w:sz w:val="22"/>
          <w:szCs w:val="22"/>
        </w:rPr>
      </w:pPr>
      <w:r w:rsidRPr="00C561CD">
        <w:rPr>
          <w:rFonts w:asciiTheme="minorHAnsi" w:hAnsiTheme="minorHAnsi" w:cstheme="minorHAnsi"/>
          <w:sz w:val="22"/>
          <w:szCs w:val="22"/>
        </w:rPr>
        <w:t>De opdrachtnemer voert overleg over de</w:t>
      </w:r>
      <w:r w:rsidR="00D1133E">
        <w:rPr>
          <w:rFonts w:asciiTheme="minorHAnsi" w:hAnsiTheme="minorHAnsi" w:cstheme="minorHAnsi"/>
          <w:sz w:val="22"/>
          <w:szCs w:val="22"/>
        </w:rPr>
        <w:t xml:space="preserve"> nieuw te plaatsen configuratie;</w:t>
      </w:r>
    </w:p>
    <w:p w:rsidRPr="00C561CD" w:rsidR="00775ED5" w:rsidP="00D51F77" w:rsidRDefault="00775ED5" w14:paraId="18F84850" w14:textId="0F98922D">
      <w:pPr>
        <w:numPr>
          <w:ilvl w:val="0"/>
          <w:numId w:val="67"/>
        </w:numPr>
        <w:tabs>
          <w:tab w:val="left" w:pos="840"/>
        </w:tabs>
        <w:ind w:left="709" w:right="1240" w:hanging="283"/>
        <w:rPr>
          <w:rFonts w:asciiTheme="minorHAnsi" w:hAnsiTheme="minorHAnsi" w:cstheme="minorHAnsi"/>
          <w:sz w:val="22"/>
          <w:szCs w:val="22"/>
        </w:rPr>
      </w:pPr>
      <w:r w:rsidRPr="00C561CD">
        <w:rPr>
          <w:rFonts w:asciiTheme="minorHAnsi" w:hAnsiTheme="minorHAnsi" w:cstheme="minorHAnsi"/>
          <w:sz w:val="22"/>
          <w:szCs w:val="22"/>
        </w:rPr>
        <w:t xml:space="preserve">Voor het aanbrengen/vervangen van lichtmasten, armaturen, lampen en kabelwerk bij aanrijdingen en vernielingen aan de </w:t>
      </w:r>
      <w:proofErr w:type="gramStart"/>
      <w:r w:rsidRPr="00C561CD">
        <w:rPr>
          <w:rFonts w:asciiTheme="minorHAnsi" w:hAnsiTheme="minorHAnsi" w:cstheme="minorHAnsi"/>
          <w:sz w:val="22"/>
          <w:szCs w:val="22"/>
        </w:rPr>
        <w:t>OVL installatie</w:t>
      </w:r>
      <w:proofErr w:type="gramEnd"/>
      <w:r w:rsidRPr="00C561CD">
        <w:rPr>
          <w:rFonts w:asciiTheme="minorHAnsi" w:hAnsiTheme="minorHAnsi" w:cstheme="minorHAnsi"/>
          <w:sz w:val="22"/>
          <w:szCs w:val="22"/>
        </w:rPr>
        <w:t xml:space="preserve"> gelden de bepalingen zoals opgenomen in de Parag</w:t>
      </w:r>
      <w:r w:rsidR="00D1133E">
        <w:rPr>
          <w:rFonts w:asciiTheme="minorHAnsi" w:hAnsiTheme="minorHAnsi" w:cstheme="minorHAnsi"/>
          <w:sz w:val="22"/>
          <w:szCs w:val="22"/>
        </w:rPr>
        <w:t>raaf 3.34.11 tot en met 3.34.16;</w:t>
      </w:r>
    </w:p>
    <w:p w:rsidRPr="00C561CD" w:rsidR="00775ED5" w:rsidP="00D51F77" w:rsidRDefault="00775ED5" w14:paraId="07FAE2A8" w14:textId="74B95F7E">
      <w:pPr>
        <w:numPr>
          <w:ilvl w:val="0"/>
          <w:numId w:val="67"/>
        </w:numPr>
        <w:tabs>
          <w:tab w:val="left" w:pos="840"/>
        </w:tabs>
        <w:ind w:left="709" w:hanging="283"/>
        <w:rPr>
          <w:rFonts w:asciiTheme="minorHAnsi" w:hAnsiTheme="minorHAnsi" w:cstheme="minorHAnsi"/>
          <w:sz w:val="22"/>
          <w:szCs w:val="22"/>
        </w:rPr>
      </w:pPr>
      <w:r w:rsidRPr="00C561CD">
        <w:rPr>
          <w:rFonts w:asciiTheme="minorHAnsi" w:hAnsiTheme="minorHAnsi" w:cstheme="minorHAnsi"/>
          <w:sz w:val="22"/>
          <w:szCs w:val="22"/>
        </w:rPr>
        <w:t xml:space="preserve">Als een schade is </w:t>
      </w:r>
      <w:proofErr w:type="gramStart"/>
      <w:r w:rsidRPr="00C561CD">
        <w:rPr>
          <w:rFonts w:asciiTheme="minorHAnsi" w:hAnsiTheme="minorHAnsi" w:cstheme="minorHAnsi"/>
          <w:sz w:val="22"/>
          <w:szCs w:val="22"/>
        </w:rPr>
        <w:t>veilig gesteld</w:t>
      </w:r>
      <w:proofErr w:type="gramEnd"/>
      <w:r w:rsidRPr="00C561CD">
        <w:rPr>
          <w:rFonts w:asciiTheme="minorHAnsi" w:hAnsiTheme="minorHAnsi" w:cstheme="minorHAnsi"/>
          <w:sz w:val="22"/>
          <w:szCs w:val="22"/>
        </w:rPr>
        <w:t xml:space="preserve"> door het treffen van noodmaatregelen dient het definitieve herstel plaats te vinden binnen vijf (5) dagen na de (schade) meldingsdatum. Het herstel van de aanrijding/vernieling door middel van een noodmaatregel wordt tezamen met het definitief herstel gezien als het verhelpen van een </w:t>
      </w:r>
      <w:r w:rsidR="00D1133E">
        <w:rPr>
          <w:rFonts w:asciiTheme="minorHAnsi" w:hAnsiTheme="minorHAnsi" w:cstheme="minorHAnsi"/>
          <w:sz w:val="22"/>
          <w:szCs w:val="22"/>
        </w:rPr>
        <w:t>storing;</w:t>
      </w:r>
    </w:p>
    <w:p w:rsidRPr="00C561CD" w:rsidR="00775ED5" w:rsidP="00D51F77" w:rsidRDefault="00775ED5" w14:paraId="3ED60659" w14:textId="01156EAE">
      <w:pPr>
        <w:numPr>
          <w:ilvl w:val="0"/>
          <w:numId w:val="68"/>
        </w:numPr>
        <w:tabs>
          <w:tab w:val="left" w:pos="840"/>
        </w:tabs>
        <w:ind w:left="709" w:right="1200" w:hanging="283"/>
        <w:rPr>
          <w:rFonts w:asciiTheme="minorHAnsi" w:hAnsiTheme="minorHAnsi" w:cstheme="minorHAnsi"/>
          <w:sz w:val="22"/>
          <w:szCs w:val="22"/>
        </w:rPr>
      </w:pPr>
      <w:proofErr w:type="gramStart"/>
      <w:r w:rsidRPr="00C561CD">
        <w:rPr>
          <w:rFonts w:asciiTheme="minorHAnsi" w:hAnsiTheme="minorHAnsi" w:cstheme="minorHAnsi"/>
          <w:sz w:val="22"/>
          <w:szCs w:val="22"/>
        </w:rPr>
        <w:t>Indien</w:t>
      </w:r>
      <w:proofErr w:type="gramEnd"/>
      <w:r w:rsidRPr="00C561CD">
        <w:rPr>
          <w:rFonts w:asciiTheme="minorHAnsi" w:hAnsiTheme="minorHAnsi" w:cstheme="minorHAnsi"/>
          <w:sz w:val="22"/>
          <w:szCs w:val="22"/>
        </w:rPr>
        <w:t xml:space="preserve"> de opdrachtnemer kan aantonen dat door onvoorziene omstandigheden het te vervangen materiaal niet tijdige geleverd kan worden kan de maximale termijn waarbinnen herstel dient plaats te vinden in overleg </w:t>
      </w:r>
      <w:r w:rsidR="00D1133E">
        <w:rPr>
          <w:rFonts w:asciiTheme="minorHAnsi" w:hAnsiTheme="minorHAnsi" w:cstheme="minorHAnsi"/>
          <w:sz w:val="22"/>
          <w:szCs w:val="22"/>
        </w:rPr>
        <w:t>met de directie worden verlengd;</w:t>
      </w:r>
    </w:p>
    <w:p w:rsidRPr="00C561CD" w:rsidR="00775ED5" w:rsidP="00D51F77" w:rsidRDefault="0081375A" w14:paraId="33BE4A77" w14:textId="29AC6CC5">
      <w:pPr>
        <w:tabs>
          <w:tab w:val="left" w:pos="840"/>
        </w:tabs>
        <w:ind w:left="709" w:hanging="283"/>
        <w:rPr>
          <w:rFonts w:asciiTheme="minorHAnsi" w:hAnsiTheme="minorHAnsi" w:cstheme="minorHAnsi"/>
          <w:sz w:val="22"/>
          <w:szCs w:val="22"/>
        </w:rPr>
      </w:pPr>
      <w:r>
        <w:rPr>
          <w:rFonts w:asciiTheme="minorHAnsi" w:hAnsiTheme="minorHAnsi" w:cstheme="minorHAnsi"/>
          <w:sz w:val="22"/>
          <w:szCs w:val="22"/>
        </w:rPr>
        <w:t>f)</w:t>
      </w:r>
      <w:r>
        <w:rPr>
          <w:rFonts w:asciiTheme="minorHAnsi" w:hAnsiTheme="minorHAnsi" w:cstheme="minorHAnsi"/>
          <w:sz w:val="22"/>
          <w:szCs w:val="22"/>
        </w:rPr>
        <w:tab/>
      </w:r>
      <w:r>
        <w:rPr>
          <w:rFonts w:asciiTheme="minorHAnsi" w:hAnsiTheme="minorHAnsi" w:cstheme="minorHAnsi"/>
          <w:sz w:val="22"/>
          <w:szCs w:val="22"/>
        </w:rPr>
        <w:t xml:space="preserve"> </w:t>
      </w:r>
      <w:r w:rsidRPr="00C561CD" w:rsidR="00775ED5">
        <w:rPr>
          <w:rFonts w:asciiTheme="minorHAnsi" w:hAnsiTheme="minorHAnsi" w:cstheme="minorHAnsi"/>
          <w:sz w:val="22"/>
          <w:szCs w:val="22"/>
        </w:rPr>
        <w:t>De rapportage van aanrijdingsschade is overeenkomstig Paragraaf 3.1.22.5.</w:t>
      </w:r>
    </w:p>
    <w:p w:rsidRPr="00C561CD" w:rsidR="00775ED5" w:rsidP="00D51F77" w:rsidRDefault="00775ED5" w14:paraId="707891EB" w14:textId="77777777">
      <w:pPr>
        <w:rPr>
          <w:rFonts w:eastAsia="Times New Roman" w:asciiTheme="minorHAnsi" w:hAnsiTheme="minorHAnsi" w:cstheme="minorHAnsi"/>
          <w:sz w:val="22"/>
          <w:szCs w:val="22"/>
        </w:rPr>
      </w:pPr>
    </w:p>
    <w:p w:rsidRPr="00D1133E" w:rsidR="00775ED5" w:rsidP="00AB1351" w:rsidRDefault="00775ED5" w14:paraId="22150958" w14:textId="1549E6F9">
      <w:pPr>
        <w:pStyle w:val="Kop2"/>
        <w:numPr>
          <w:ilvl w:val="1"/>
          <w:numId w:val="86"/>
        </w:numPr>
        <w:spacing w:before="0"/>
        <w:rPr>
          <w:rFonts w:asciiTheme="minorHAnsi" w:hAnsiTheme="minorHAnsi"/>
        </w:rPr>
      </w:pPr>
      <w:r w:rsidRPr="00C561CD">
        <w:rPr>
          <w:rFonts w:eastAsia="Times New Roman" w:asciiTheme="minorHAnsi" w:hAnsiTheme="minorHAnsi"/>
        </w:rPr>
        <w:tab/>
      </w:r>
      <w:bookmarkStart w:name="_Toc213339314" w:id="68"/>
      <w:r w:rsidRPr="00C561CD">
        <w:rPr>
          <w:rFonts w:asciiTheme="minorHAnsi" w:hAnsiTheme="minorHAnsi"/>
        </w:rPr>
        <w:t>Technische bepalingen verkeersmaatregelen</w:t>
      </w:r>
      <w:bookmarkEnd w:id="68"/>
    </w:p>
    <w:p w:rsidRPr="00C561CD" w:rsidR="00775ED5" w:rsidP="00AB1351" w:rsidRDefault="000B663D" w14:paraId="1C143F00" w14:textId="1D882BE0">
      <w:pPr>
        <w:pStyle w:val="Kop3"/>
        <w:spacing w:before="0"/>
        <w:ind w:left="0" w:firstLine="0"/>
        <w:rPr>
          <w:rFonts w:asciiTheme="minorHAnsi" w:hAnsiTheme="minorHAnsi"/>
        </w:rPr>
      </w:pPr>
      <w:bookmarkStart w:name="_Toc213339315" w:id="69"/>
      <w:r>
        <w:rPr>
          <w:rFonts w:asciiTheme="minorHAnsi" w:hAnsiTheme="minorHAnsi"/>
        </w:rPr>
        <w:t xml:space="preserve">3.7.1 </w:t>
      </w:r>
      <w:r w:rsidRPr="00C561CD" w:rsidR="00775ED5">
        <w:rPr>
          <w:rFonts w:asciiTheme="minorHAnsi" w:hAnsiTheme="minorHAnsi"/>
        </w:rPr>
        <w:t>Eisen en uitvoering verkeersmaatregelen</w:t>
      </w:r>
      <w:bookmarkEnd w:id="69"/>
    </w:p>
    <w:p w:rsidRPr="00C561CD" w:rsidR="00775ED5" w:rsidP="00D51F77" w:rsidRDefault="00775ED5" w14:paraId="4FC1A828" w14:textId="77777777">
      <w:pPr>
        <w:rPr>
          <w:rFonts w:eastAsia="Times New Roman" w:asciiTheme="minorHAnsi" w:hAnsiTheme="minorHAnsi" w:cstheme="minorHAnsi"/>
          <w:sz w:val="22"/>
          <w:szCs w:val="22"/>
        </w:rPr>
      </w:pPr>
    </w:p>
    <w:p w:rsidRPr="00D1133E" w:rsidR="00775ED5" w:rsidP="00D51F77" w:rsidRDefault="00775ED5" w14:paraId="535CF978" w14:textId="0243633A">
      <w:pPr>
        <w:pStyle w:val="Lijstalinea"/>
        <w:numPr>
          <w:ilvl w:val="0"/>
          <w:numId w:val="69"/>
        </w:numPr>
        <w:tabs>
          <w:tab w:val="left" w:pos="840"/>
        </w:tabs>
        <w:ind w:left="709" w:right="1240" w:hanging="283"/>
        <w:rPr>
          <w:rFonts w:asciiTheme="minorHAnsi" w:hAnsiTheme="minorHAnsi" w:cstheme="minorHAnsi"/>
          <w:sz w:val="22"/>
          <w:szCs w:val="22"/>
        </w:rPr>
      </w:pPr>
      <w:r w:rsidRPr="00D1133E">
        <w:rPr>
          <w:rFonts w:asciiTheme="minorHAnsi" w:hAnsiTheme="minorHAnsi" w:cstheme="minorHAnsi"/>
          <w:sz w:val="22"/>
          <w:szCs w:val="22"/>
        </w:rPr>
        <w:t>In aanvulling op Paragraaf 30 van de UAV 2012 treft de opdrachtnemer alle maatregelen die nodig zijn voor de veiligheid van het werk en het verkeer, e.e.a. in overleg met en op aanwijzing van polit</w:t>
      </w:r>
      <w:r w:rsidR="00D1133E">
        <w:rPr>
          <w:rFonts w:asciiTheme="minorHAnsi" w:hAnsiTheme="minorHAnsi" w:cstheme="minorHAnsi"/>
          <w:sz w:val="22"/>
          <w:szCs w:val="22"/>
        </w:rPr>
        <w:t>ie, directie en/of wegbeheerder;</w:t>
      </w:r>
    </w:p>
    <w:p w:rsidRPr="00C561CD" w:rsidR="00775ED5" w:rsidP="00D51F77" w:rsidRDefault="00775ED5" w14:paraId="30DB62DC" w14:textId="44577B1F">
      <w:pPr>
        <w:pStyle w:val="Lijstalinea"/>
        <w:numPr>
          <w:ilvl w:val="0"/>
          <w:numId w:val="69"/>
        </w:numPr>
        <w:tabs>
          <w:tab w:val="left" w:pos="840"/>
        </w:tabs>
        <w:ind w:left="709" w:right="1240" w:hanging="283"/>
        <w:rPr>
          <w:rFonts w:asciiTheme="minorHAnsi" w:hAnsiTheme="minorHAnsi" w:cstheme="minorHAnsi"/>
          <w:sz w:val="22"/>
          <w:szCs w:val="22"/>
        </w:rPr>
      </w:pPr>
      <w:r w:rsidRPr="00C561CD">
        <w:rPr>
          <w:rFonts w:asciiTheme="minorHAnsi" w:hAnsiTheme="minorHAnsi" w:cstheme="minorHAnsi"/>
          <w:sz w:val="22"/>
          <w:szCs w:val="22"/>
        </w:rPr>
        <w:t xml:space="preserve">De opdrachtnemer dient de verkeersmaatregelen uit te voeren overeenkomstig de </w:t>
      </w:r>
      <w:proofErr w:type="gramStart"/>
      <w:r w:rsidRPr="00C561CD">
        <w:rPr>
          <w:rFonts w:asciiTheme="minorHAnsi" w:hAnsiTheme="minorHAnsi" w:cstheme="minorHAnsi"/>
          <w:sz w:val="22"/>
          <w:szCs w:val="22"/>
        </w:rPr>
        <w:t>CROW publicatie</w:t>
      </w:r>
      <w:proofErr w:type="gramEnd"/>
      <w:r w:rsidRPr="00C561CD">
        <w:rPr>
          <w:rFonts w:asciiTheme="minorHAnsi" w:hAnsiTheme="minorHAnsi" w:cstheme="minorHAnsi"/>
          <w:sz w:val="22"/>
          <w:szCs w:val="22"/>
        </w:rPr>
        <w:t xml:space="preserve"> 96b. De kosten van “Afzettingen voor kortdurende werkzaamheden” zoals aangegeven in Figuur 37d in het “Handboek wegafzettingen 96b” </w:t>
      </w:r>
      <w:proofErr w:type="gramStart"/>
      <w:r w:rsidRPr="00C561CD">
        <w:rPr>
          <w:rFonts w:asciiTheme="minorHAnsi" w:hAnsiTheme="minorHAnsi" w:cstheme="minorHAnsi"/>
          <w:sz w:val="22"/>
          <w:szCs w:val="22"/>
        </w:rPr>
        <w:t>betreffende</w:t>
      </w:r>
      <w:proofErr w:type="gramEnd"/>
      <w:r w:rsidRPr="00C561CD">
        <w:rPr>
          <w:rFonts w:asciiTheme="minorHAnsi" w:hAnsiTheme="minorHAnsi" w:cstheme="minorHAnsi"/>
          <w:sz w:val="22"/>
          <w:szCs w:val="22"/>
        </w:rPr>
        <w:t xml:space="preserve"> een standaard stationaire afzetting op en naast de rijbaan dienen te zijn begrepen in de diverse verrekenprijzen zoals opgenomen op het bij dit bestek behorende Prijzenblad. </w:t>
      </w:r>
      <w:proofErr w:type="gramStart"/>
      <w:r w:rsidRPr="00C561CD">
        <w:rPr>
          <w:rFonts w:asciiTheme="minorHAnsi" w:hAnsiTheme="minorHAnsi" w:cstheme="minorHAnsi"/>
          <w:sz w:val="22"/>
          <w:szCs w:val="22"/>
        </w:rPr>
        <w:t>Indien</w:t>
      </w:r>
      <w:proofErr w:type="gramEnd"/>
      <w:r w:rsidRPr="00C561CD">
        <w:rPr>
          <w:rFonts w:asciiTheme="minorHAnsi" w:hAnsiTheme="minorHAnsi" w:cstheme="minorHAnsi"/>
          <w:sz w:val="22"/>
          <w:szCs w:val="22"/>
        </w:rPr>
        <w:t xml:space="preserve"> verkeersmaatregelen van een andere orde worden verlangd zal opdrachtgever </w:t>
      </w:r>
      <w:r w:rsidR="00B754AC">
        <w:rPr>
          <w:rFonts w:asciiTheme="minorHAnsi" w:hAnsiTheme="minorHAnsi" w:cstheme="minorHAnsi"/>
          <w:sz w:val="22"/>
          <w:szCs w:val="22"/>
        </w:rPr>
        <w:t xml:space="preserve">deze </w:t>
      </w:r>
      <w:r w:rsidRPr="00C561CD">
        <w:rPr>
          <w:rFonts w:asciiTheme="minorHAnsi" w:hAnsiTheme="minorHAnsi" w:cstheme="minorHAnsi"/>
          <w:sz w:val="22"/>
          <w:szCs w:val="22"/>
        </w:rPr>
        <w:t>ter beschikking stellen</w:t>
      </w:r>
      <w:r w:rsidR="00D1133E">
        <w:rPr>
          <w:rFonts w:asciiTheme="minorHAnsi" w:hAnsiTheme="minorHAnsi" w:cstheme="minorHAnsi"/>
          <w:sz w:val="22"/>
          <w:szCs w:val="22"/>
        </w:rPr>
        <w:t>;</w:t>
      </w:r>
    </w:p>
    <w:p w:rsidRPr="00C561CD" w:rsidR="00775ED5" w:rsidP="00D51F77" w:rsidRDefault="00775ED5" w14:paraId="6B6C6BD5" w14:textId="24A799B3">
      <w:pPr>
        <w:pStyle w:val="Lijstalinea"/>
        <w:numPr>
          <w:ilvl w:val="0"/>
          <w:numId w:val="69"/>
        </w:numPr>
        <w:tabs>
          <w:tab w:val="left" w:pos="840"/>
        </w:tabs>
        <w:ind w:left="709" w:right="1240" w:hanging="283"/>
        <w:rPr>
          <w:rFonts w:asciiTheme="minorHAnsi" w:hAnsiTheme="minorHAnsi" w:cstheme="minorHAnsi"/>
          <w:sz w:val="22"/>
          <w:szCs w:val="22"/>
        </w:rPr>
      </w:pPr>
      <w:r w:rsidRPr="00C561CD">
        <w:rPr>
          <w:rFonts w:asciiTheme="minorHAnsi" w:hAnsiTheme="minorHAnsi" w:cstheme="minorHAnsi"/>
          <w:sz w:val="22"/>
          <w:szCs w:val="22"/>
        </w:rPr>
        <w:t xml:space="preserve">De opdrachtnemer zorgt dat tijdens de uitvoering van het werk, de toegang tot woningen en het rijverkeer naar garages, bedrijven, bouwwerken, landerijen, enz. mogelijk blijft. </w:t>
      </w:r>
      <w:proofErr w:type="gramStart"/>
      <w:r w:rsidRPr="00C561CD">
        <w:rPr>
          <w:rFonts w:asciiTheme="minorHAnsi" w:hAnsiTheme="minorHAnsi" w:cstheme="minorHAnsi"/>
          <w:sz w:val="22"/>
          <w:szCs w:val="22"/>
        </w:rPr>
        <w:t>Tevens</w:t>
      </w:r>
      <w:proofErr w:type="gramEnd"/>
      <w:r w:rsidRPr="00C561CD">
        <w:rPr>
          <w:rFonts w:asciiTheme="minorHAnsi" w:hAnsiTheme="minorHAnsi" w:cstheme="minorHAnsi"/>
          <w:sz w:val="22"/>
          <w:szCs w:val="22"/>
        </w:rPr>
        <w:t xml:space="preserve"> dient de toegankelijkheid ten behoeve van de politie, brandweer, ziekenv</w:t>
      </w:r>
      <w:r w:rsidR="00D1133E">
        <w:rPr>
          <w:rFonts w:asciiTheme="minorHAnsi" w:hAnsiTheme="minorHAnsi" w:cstheme="minorHAnsi"/>
          <w:sz w:val="22"/>
          <w:szCs w:val="22"/>
        </w:rPr>
        <w:t>ervoer e.d. gewaarborgd te zijn;</w:t>
      </w:r>
    </w:p>
    <w:p w:rsidRPr="00D1133E" w:rsidR="00775ED5" w:rsidP="00D51F77" w:rsidRDefault="00775ED5" w14:paraId="3971C962" w14:textId="224E18D4">
      <w:pPr>
        <w:pStyle w:val="Lijstalinea"/>
        <w:numPr>
          <w:ilvl w:val="0"/>
          <w:numId w:val="69"/>
        </w:numPr>
        <w:tabs>
          <w:tab w:val="left" w:pos="840"/>
        </w:tabs>
        <w:ind w:left="709" w:right="1240" w:hanging="283"/>
        <w:rPr>
          <w:rFonts w:asciiTheme="minorHAnsi" w:hAnsiTheme="minorHAnsi" w:cstheme="minorHAnsi"/>
          <w:sz w:val="22"/>
          <w:szCs w:val="22"/>
        </w:rPr>
      </w:pPr>
      <w:r w:rsidRPr="00D1133E">
        <w:rPr>
          <w:rFonts w:asciiTheme="minorHAnsi" w:hAnsiTheme="minorHAnsi" w:cstheme="minorHAnsi"/>
          <w:sz w:val="22"/>
          <w:szCs w:val="22"/>
        </w:rPr>
        <w:t xml:space="preserve">De goedkeuring van de bevoegde instanties c.q. van de directie met betrekking tot alle te nemen maatregelen, door de opdrachtnemer, in het belang van het verkeer, ontheft de opdrachtnemer op geen enkele wijze van zijn aansprakelijkheid </w:t>
      </w:r>
      <w:proofErr w:type="gramStart"/>
      <w:r w:rsidRPr="00D1133E">
        <w:rPr>
          <w:rFonts w:asciiTheme="minorHAnsi" w:hAnsiTheme="minorHAnsi" w:cstheme="minorHAnsi"/>
          <w:sz w:val="22"/>
          <w:szCs w:val="22"/>
        </w:rPr>
        <w:t>jegens</w:t>
      </w:r>
      <w:proofErr w:type="gramEnd"/>
      <w:r w:rsidRPr="00D1133E">
        <w:rPr>
          <w:rFonts w:asciiTheme="minorHAnsi" w:hAnsiTheme="minorHAnsi" w:cstheme="minorHAnsi"/>
          <w:sz w:val="22"/>
          <w:szCs w:val="22"/>
        </w:rPr>
        <w:t xml:space="preserve"> de opdrachtgever en/of derden voor ongevallen of schade, voorvloeiende uit het werk en geeft hem geen aanspraak op vergoeding of schadeloosstelling.</w:t>
      </w:r>
    </w:p>
    <w:p w:rsidRPr="00C561CD" w:rsidR="00775ED5" w:rsidP="00D51F77" w:rsidRDefault="00775ED5" w14:paraId="5D4789F2" w14:textId="77777777">
      <w:pPr>
        <w:ind w:left="709" w:hanging="283"/>
        <w:rPr>
          <w:rFonts w:eastAsia="Times New Roman" w:asciiTheme="minorHAnsi" w:hAnsiTheme="minorHAnsi" w:cstheme="minorHAnsi"/>
          <w:sz w:val="22"/>
          <w:szCs w:val="22"/>
        </w:rPr>
      </w:pPr>
    </w:p>
    <w:p w:rsidRPr="00C561CD" w:rsidR="00775ED5" w:rsidP="00AB1351" w:rsidRDefault="00577D2E" w14:paraId="1C83DE7C" w14:textId="4D00BA49">
      <w:pPr>
        <w:pStyle w:val="Kop3"/>
        <w:spacing w:before="0"/>
        <w:rPr>
          <w:rFonts w:asciiTheme="minorHAnsi" w:hAnsiTheme="minorHAnsi"/>
        </w:rPr>
      </w:pPr>
      <w:bookmarkStart w:name="_Toc213339316" w:id="70"/>
      <w:r w:rsidRPr="00C561CD">
        <w:rPr>
          <w:rFonts w:asciiTheme="minorHAnsi" w:hAnsiTheme="minorHAnsi"/>
        </w:rPr>
        <w:t>3.</w:t>
      </w:r>
      <w:r w:rsidR="000B663D">
        <w:rPr>
          <w:rFonts w:asciiTheme="minorHAnsi" w:hAnsiTheme="minorHAnsi"/>
        </w:rPr>
        <w:t>7</w:t>
      </w:r>
      <w:r w:rsidRPr="00C561CD">
        <w:rPr>
          <w:rFonts w:asciiTheme="minorHAnsi" w:hAnsiTheme="minorHAnsi"/>
        </w:rPr>
        <w:t>.1</w:t>
      </w:r>
      <w:r w:rsidRPr="00C561CD" w:rsidR="00775ED5">
        <w:rPr>
          <w:rFonts w:asciiTheme="minorHAnsi" w:hAnsiTheme="minorHAnsi"/>
        </w:rPr>
        <w:t>.1 Risicoverdeling en garanties</w:t>
      </w:r>
      <w:bookmarkEnd w:id="70"/>
    </w:p>
    <w:p w:rsidRPr="00C561CD" w:rsidR="00775ED5" w:rsidP="00D51F77" w:rsidRDefault="00775ED5" w14:paraId="09FAFF29" w14:textId="77777777">
      <w:pPr>
        <w:rPr>
          <w:rFonts w:eastAsia="Times New Roman" w:asciiTheme="minorHAnsi" w:hAnsiTheme="minorHAnsi" w:cstheme="minorHAnsi"/>
          <w:sz w:val="22"/>
          <w:szCs w:val="22"/>
        </w:rPr>
      </w:pPr>
    </w:p>
    <w:p w:rsidRPr="00C561CD" w:rsidR="00775ED5" w:rsidP="00D51F77" w:rsidRDefault="00775ED5" w14:paraId="7D1B7FA3" w14:textId="77777777">
      <w:pPr>
        <w:tabs>
          <w:tab w:val="left" w:pos="840"/>
        </w:tabs>
        <w:ind w:right="520"/>
        <w:rPr>
          <w:rFonts w:asciiTheme="minorHAnsi" w:hAnsiTheme="minorHAnsi" w:cstheme="minorHAnsi"/>
          <w:sz w:val="22"/>
          <w:szCs w:val="22"/>
        </w:rPr>
      </w:pPr>
      <w:r w:rsidRPr="00C561CD">
        <w:rPr>
          <w:rFonts w:asciiTheme="minorHAnsi" w:hAnsiTheme="minorHAnsi" w:cstheme="minorHAnsi"/>
          <w:sz w:val="22"/>
          <w:szCs w:val="22"/>
        </w:rPr>
        <w:t xml:space="preserve">De directie is bevoegd, </w:t>
      </w:r>
      <w:proofErr w:type="gramStart"/>
      <w:r w:rsidRPr="00C561CD">
        <w:rPr>
          <w:rFonts w:asciiTheme="minorHAnsi" w:hAnsiTheme="minorHAnsi" w:cstheme="minorHAnsi"/>
          <w:sz w:val="22"/>
          <w:szCs w:val="22"/>
        </w:rPr>
        <w:t>indien</w:t>
      </w:r>
      <w:proofErr w:type="gramEnd"/>
      <w:r w:rsidRPr="00C561CD">
        <w:rPr>
          <w:rFonts w:asciiTheme="minorHAnsi" w:hAnsiTheme="minorHAnsi" w:cstheme="minorHAnsi"/>
          <w:sz w:val="22"/>
          <w:szCs w:val="22"/>
        </w:rPr>
        <w:t xml:space="preserve"> de veiligheid en/of de afwikkeling van het verkeer dit vereist, de werkzaamheden niet te laten aanvangen of te doen onderbreken. Hieraan kan door de opdrachtnemer geen aanspraak op bijbetaling of schadevergoeding worden ontleend.</w:t>
      </w:r>
    </w:p>
    <w:p w:rsidRPr="00C561CD" w:rsidR="00775ED5" w:rsidP="00D51F77" w:rsidRDefault="00775ED5" w14:paraId="22FC95D0" w14:textId="77777777">
      <w:pPr>
        <w:rPr>
          <w:rFonts w:eastAsia="Times New Roman" w:asciiTheme="minorHAnsi" w:hAnsiTheme="minorHAnsi" w:cstheme="minorHAnsi"/>
          <w:sz w:val="22"/>
          <w:szCs w:val="22"/>
        </w:rPr>
      </w:pPr>
    </w:p>
    <w:p w:rsidRPr="00C561CD" w:rsidR="00775ED5" w:rsidP="00D51F77" w:rsidRDefault="00775ED5" w14:paraId="4F0C214E" w14:textId="77777777">
      <w:pPr>
        <w:rPr>
          <w:rFonts w:eastAsia="Times New Roman" w:asciiTheme="minorHAnsi" w:hAnsiTheme="minorHAnsi" w:cstheme="minorHAnsi"/>
          <w:sz w:val="22"/>
          <w:szCs w:val="22"/>
        </w:rPr>
      </w:pPr>
    </w:p>
    <w:p w:rsidRPr="00C561CD" w:rsidR="00775ED5" w:rsidP="00AB1351" w:rsidRDefault="00577D2E" w14:paraId="1F6697E3" w14:textId="2FF7552B">
      <w:pPr>
        <w:pStyle w:val="Kop3"/>
        <w:spacing w:before="0"/>
        <w:rPr>
          <w:rFonts w:asciiTheme="minorHAnsi" w:hAnsiTheme="minorHAnsi"/>
        </w:rPr>
      </w:pPr>
      <w:bookmarkStart w:name="_Toc213339317" w:id="71"/>
      <w:r w:rsidRPr="00C561CD">
        <w:rPr>
          <w:rFonts w:asciiTheme="minorHAnsi" w:hAnsiTheme="minorHAnsi"/>
        </w:rPr>
        <w:t>3.</w:t>
      </w:r>
      <w:r w:rsidR="000B663D">
        <w:rPr>
          <w:rFonts w:asciiTheme="minorHAnsi" w:hAnsiTheme="minorHAnsi"/>
        </w:rPr>
        <w:t>7</w:t>
      </w:r>
      <w:r w:rsidRPr="00C561CD">
        <w:rPr>
          <w:rFonts w:asciiTheme="minorHAnsi" w:hAnsiTheme="minorHAnsi"/>
        </w:rPr>
        <w:t>.1.2</w:t>
      </w:r>
      <w:r w:rsidRPr="00C561CD" w:rsidR="00775ED5">
        <w:rPr>
          <w:rFonts w:asciiTheme="minorHAnsi" w:hAnsiTheme="minorHAnsi"/>
        </w:rPr>
        <w:t xml:space="preserve"> Meet- en verrekenmethode</w:t>
      </w:r>
      <w:bookmarkEnd w:id="71"/>
    </w:p>
    <w:p w:rsidRPr="00C561CD" w:rsidR="00775ED5" w:rsidP="00D51F77" w:rsidRDefault="00775ED5" w14:paraId="3DDD9E2E" w14:textId="77777777">
      <w:pPr>
        <w:rPr>
          <w:rFonts w:eastAsia="Times New Roman" w:asciiTheme="minorHAnsi" w:hAnsiTheme="minorHAnsi" w:cstheme="minorHAnsi"/>
          <w:sz w:val="22"/>
          <w:szCs w:val="22"/>
        </w:rPr>
      </w:pPr>
    </w:p>
    <w:p w:rsidRPr="00C561CD" w:rsidR="00775ED5" w:rsidP="00D51F77" w:rsidRDefault="00775ED5" w14:paraId="7DA760CB" w14:textId="45C06533">
      <w:pPr>
        <w:tabs>
          <w:tab w:val="left" w:pos="840"/>
        </w:tabs>
        <w:ind w:right="440"/>
        <w:rPr>
          <w:rFonts w:asciiTheme="minorHAnsi" w:hAnsiTheme="minorHAnsi" w:cstheme="minorHAnsi"/>
          <w:sz w:val="22"/>
          <w:szCs w:val="22"/>
        </w:rPr>
      </w:pPr>
      <w:proofErr w:type="gramStart"/>
      <w:r w:rsidRPr="00C561CD">
        <w:rPr>
          <w:rFonts w:asciiTheme="minorHAnsi" w:hAnsiTheme="minorHAnsi" w:cstheme="minorHAnsi"/>
          <w:sz w:val="22"/>
          <w:szCs w:val="22"/>
        </w:rPr>
        <w:t>Indien</w:t>
      </w:r>
      <w:proofErr w:type="gramEnd"/>
      <w:r w:rsidRPr="00C561CD">
        <w:rPr>
          <w:rFonts w:asciiTheme="minorHAnsi" w:hAnsiTheme="minorHAnsi" w:cstheme="minorHAnsi"/>
          <w:sz w:val="22"/>
          <w:szCs w:val="22"/>
        </w:rPr>
        <w:t xml:space="preserve"> de opdrachtnemer de ter zake van het verkeer te land en te water gegeven opdrachten van de directie niet nakomt of de in het bestek gegeven voorschriften niet naleeft, kan per geval en per dag een korting worden toegepast van €. 250,-. Deze korting wordt verbeurd zonder dat deswege een ingebrekestelling nodig is.</w:t>
      </w:r>
    </w:p>
    <w:p w:rsidRPr="00C561CD" w:rsidR="00775ED5" w:rsidP="00775ED5" w:rsidRDefault="00775ED5" w14:paraId="19394DC0" w14:textId="77777777">
      <w:pPr>
        <w:tabs>
          <w:tab w:val="left" w:pos="840"/>
        </w:tabs>
        <w:ind w:right="1340"/>
        <w:rPr>
          <w:rFonts w:asciiTheme="minorHAnsi" w:hAnsiTheme="minorHAnsi" w:cstheme="minorHAnsi"/>
          <w:sz w:val="22"/>
          <w:szCs w:val="22"/>
        </w:rPr>
      </w:pPr>
    </w:p>
    <w:p w:rsidRPr="00C561CD" w:rsidR="0048187D" w:rsidP="00775ED5" w:rsidRDefault="0048187D" w14:paraId="466877EC" w14:textId="77777777">
      <w:pPr>
        <w:tabs>
          <w:tab w:val="left" w:pos="1540"/>
        </w:tabs>
        <w:rPr>
          <w:rFonts w:asciiTheme="minorHAnsi" w:hAnsiTheme="minorHAnsi"/>
        </w:rPr>
      </w:pPr>
    </w:p>
    <w:sectPr w:rsidRPr="00C561CD" w:rsidR="0048187D" w:rsidSect="00F14C74">
      <w:pgSz w:w="11900" w:h="16840" w:orient="portrait"/>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HL" w:author="Heleen Lieftink" w:date="2024-12-13T17:15:00Z" w:id="23">
    <w:p w:rsidR="006D6E1E" w:rsidP="006D6E1E" w:rsidRDefault="006D6E1E" w14:paraId="4969DB1E" w14:textId="77777777">
      <w:r>
        <w:rPr>
          <w:rStyle w:val="Verwijzingopmerking"/>
        </w:rPr>
        <w:annotationRef/>
      </w:r>
      <w:r>
        <w:rPr>
          <w:color w:val="000000"/>
        </w:rPr>
        <w:t>Deze of een andere kabel YMvK 3x1,5mm2</w:t>
      </w:r>
    </w:p>
    <w:p w:rsidR="006D6E1E" w:rsidP="006D6E1E" w:rsidRDefault="006D6E1E" w14:paraId="7FDFD83E" w14:textId="77777777"/>
  </w:comment>
  <w:comment w:initials="HL" w:author="Heleen Lieftink" w:date="2025-03-07T12:48:00Z" w:id="24">
    <w:p w:rsidR="00BE3EF4" w:rsidP="00BE3EF4" w:rsidRDefault="00BE3EF4" w14:paraId="2881AA7B" w14:textId="77777777">
      <w:r>
        <w:rPr>
          <w:rStyle w:val="Verwijzingopmerking"/>
        </w:rPr>
        <w:annotationRef/>
      </w:r>
      <w:r>
        <w:rPr>
          <w:color w:val="000000"/>
        </w:rPr>
        <w:t>CHECK WELK EN wellicht H07BQ-F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DFD83E" w15:done="0"/>
  <w15:commentEx w15:paraId="2881AA7B" w15:paraIdParent="7FDFD8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15E43A" w16cex:dateUtc="2024-12-13T16:15:00Z"/>
  <w16cex:commentExtensible w16cex:durableId="2E832DB5" w16cex:dateUtc="2025-03-07T1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DFD83E" w16cid:durableId="1515E43A"/>
  <w16cid:commentId w16cid:paraId="2881AA7B" w16cid:durableId="2E832D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406A" w:rsidRDefault="00E8406A" w14:paraId="656D194F" w14:textId="77777777">
      <w:r>
        <w:separator/>
      </w:r>
    </w:p>
  </w:endnote>
  <w:endnote w:type="continuationSeparator" w:id="0">
    <w:p w:rsidR="00E8406A" w:rsidRDefault="00E8406A" w14:paraId="72CA0BA1" w14:textId="77777777">
      <w:r>
        <w:continuationSeparator/>
      </w:r>
    </w:p>
  </w:endnote>
  <w:endnote w:type="continuationNotice" w:id="1">
    <w:p w:rsidR="00E8406A" w:rsidRDefault="00E8406A" w14:paraId="785F6F7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462703"/>
      <w:docPartObj>
        <w:docPartGallery w:val="Page Numbers (Bottom of Page)"/>
        <w:docPartUnique/>
      </w:docPartObj>
    </w:sdtPr>
    <w:sdtContent>
      <w:p w:rsidR="0041089A" w:rsidRDefault="0041089A" w14:paraId="1693F2C9" w14:textId="77777777">
        <w:pPr>
          <w:pStyle w:val="Voettekst"/>
          <w:jc w:val="right"/>
        </w:pPr>
        <w:r>
          <w:fldChar w:fldCharType="begin"/>
        </w:r>
        <w:r>
          <w:instrText>PAGE   \* MERGEFORMAT</w:instrText>
        </w:r>
        <w:r>
          <w:fldChar w:fldCharType="separate"/>
        </w:r>
        <w:r>
          <w:rPr>
            <w:noProof/>
          </w:rPr>
          <w:t>55</w:t>
        </w:r>
        <w:r>
          <w:fldChar w:fldCharType="end"/>
        </w:r>
      </w:p>
    </w:sdtContent>
  </w:sdt>
  <w:p w:rsidR="0041089A" w:rsidRDefault="0041089A" w14:paraId="5E268326"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406A" w:rsidRDefault="00E8406A" w14:paraId="6FAF4649" w14:textId="77777777">
      <w:r>
        <w:separator/>
      </w:r>
    </w:p>
  </w:footnote>
  <w:footnote w:type="continuationSeparator" w:id="0">
    <w:p w:rsidR="00E8406A" w:rsidRDefault="00E8406A" w14:paraId="523C8B93" w14:textId="77777777">
      <w:r>
        <w:continuationSeparator/>
      </w:r>
    </w:p>
  </w:footnote>
  <w:footnote w:type="continuationNotice" w:id="1">
    <w:p w:rsidR="00E8406A" w:rsidRDefault="00E8406A" w14:paraId="20AB758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89A" w:rsidRDefault="0041089A" w14:paraId="7BA7F1FF" w14:textId="77777777"/>
  <w:p w:rsidR="0041089A" w:rsidRDefault="0041089A" w14:paraId="74FBC590" w14:textId="77777777"/>
  <w:p w:rsidR="0041089A" w:rsidRDefault="0041089A" w14:paraId="79D70957" w14:textId="77777777"/>
  <w:tbl>
    <w:tblPr>
      <w:tblW w:w="0" w:type="auto"/>
      <w:tblInd w:w="120" w:type="dxa"/>
      <w:tblLayout w:type="fixed"/>
      <w:tblCellMar>
        <w:left w:w="0" w:type="dxa"/>
        <w:right w:w="0" w:type="dxa"/>
      </w:tblCellMar>
      <w:tblLook w:val="0000" w:firstRow="0" w:lastRow="0" w:firstColumn="0" w:lastColumn="0" w:noHBand="0" w:noVBand="0"/>
    </w:tblPr>
    <w:tblGrid>
      <w:gridCol w:w="8640"/>
    </w:tblGrid>
    <w:tr w:rsidR="0041089A" w:rsidTr="0048187D" w14:paraId="7086CE91" w14:textId="77777777">
      <w:trPr>
        <w:trHeight w:val="195"/>
      </w:trPr>
      <w:tc>
        <w:tcPr>
          <w:tcW w:w="8640" w:type="dxa"/>
          <w:vAlign w:val="bottom"/>
        </w:tcPr>
        <w:p w:rsidR="0041089A" w:rsidP="0048187D" w:rsidRDefault="0041089A" w14:paraId="498E3B53" w14:textId="424FB62E">
          <w:pPr>
            <w:spacing w:line="0" w:lineRule="atLeast"/>
            <w:jc w:val="right"/>
            <w:rPr>
              <w:sz w:val="16"/>
            </w:rPr>
          </w:pPr>
          <w:r>
            <w:rPr>
              <w:sz w:val="16"/>
            </w:rPr>
            <w:t>ONDERHOUD</w:t>
          </w:r>
          <w:r w:rsidR="007F2F87">
            <w:rPr>
              <w:sz w:val="16"/>
            </w:rPr>
            <w:t>- en VERVANGING</w:t>
          </w:r>
          <w:r>
            <w:rPr>
              <w:sz w:val="16"/>
            </w:rPr>
            <w:t>SBESTEK OPENBARE VERLICHTING 202</w:t>
          </w:r>
          <w:r w:rsidR="00AB1351">
            <w:rPr>
              <w:sz w:val="16"/>
            </w:rPr>
            <w:t>6</w:t>
          </w:r>
          <w:r>
            <w:rPr>
              <w:sz w:val="16"/>
            </w:rPr>
            <w:t xml:space="preserve"> – 20</w:t>
          </w:r>
          <w:r w:rsidR="00AB1351">
            <w:rPr>
              <w:sz w:val="16"/>
            </w:rPr>
            <w:t>30</w:t>
          </w:r>
        </w:p>
      </w:tc>
    </w:tr>
    <w:tr w:rsidRPr="002E25A4" w:rsidR="0041089A" w:rsidTr="0048187D" w14:paraId="30E872F7" w14:textId="77777777">
      <w:trPr>
        <w:trHeight w:val="196"/>
      </w:trPr>
      <w:tc>
        <w:tcPr>
          <w:tcW w:w="8640" w:type="dxa"/>
          <w:vAlign w:val="bottom"/>
        </w:tcPr>
        <w:p w:rsidR="0041089A" w:rsidP="0048187D" w:rsidRDefault="0041089A" w14:paraId="7EAF94B2" w14:textId="5741B6BC">
          <w:pPr>
            <w:spacing w:line="0" w:lineRule="atLeast"/>
            <w:jc w:val="right"/>
            <w:rPr>
              <w:sz w:val="16"/>
            </w:rPr>
          </w:pPr>
          <w:r>
            <w:rPr>
              <w:sz w:val="16"/>
            </w:rPr>
            <w:t xml:space="preserve">OVERBETUWE &amp; LINGEWAARD Besteknummer: </w:t>
          </w:r>
          <w:r w:rsidR="00C379B0">
            <w:rPr>
              <w:sz w:val="16"/>
            </w:rPr>
            <w:t>Z.1422428</w:t>
          </w:r>
        </w:p>
      </w:tc>
    </w:tr>
  </w:tbl>
  <w:p w:rsidR="0041089A" w:rsidP="0048187D" w:rsidRDefault="0041089A" w14:paraId="608F42C6" w14:textId="77777777">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89A" w:rsidRDefault="0041089A" w14:paraId="00323E45" w14:textId="77777777"/>
  <w:p w:rsidR="0041089A" w:rsidRDefault="0041089A" w14:paraId="228B8A7A" w14:textId="77777777"/>
  <w:p w:rsidR="0041089A" w:rsidRDefault="0041089A" w14:paraId="5E4C20A5" w14:textId="77777777"/>
  <w:tbl>
    <w:tblPr>
      <w:tblW w:w="0" w:type="auto"/>
      <w:tblInd w:w="120" w:type="dxa"/>
      <w:tblLayout w:type="fixed"/>
      <w:tblCellMar>
        <w:left w:w="0" w:type="dxa"/>
        <w:right w:w="0" w:type="dxa"/>
      </w:tblCellMar>
      <w:tblLook w:val="0000" w:firstRow="0" w:lastRow="0" w:firstColumn="0" w:lastColumn="0" w:noHBand="0" w:noVBand="0"/>
    </w:tblPr>
    <w:tblGrid>
      <w:gridCol w:w="8669"/>
    </w:tblGrid>
    <w:tr w:rsidR="0041089A" w:rsidTr="00797D85" w14:paraId="29672D10" w14:textId="77777777">
      <w:trPr>
        <w:trHeight w:val="195"/>
      </w:trPr>
      <w:tc>
        <w:tcPr>
          <w:tcW w:w="8669" w:type="dxa"/>
          <w:vAlign w:val="bottom"/>
        </w:tcPr>
        <w:p w:rsidR="0041089A" w:rsidP="0048187D" w:rsidRDefault="0041089A" w14:paraId="298D3641" w14:textId="11149C4A">
          <w:pPr>
            <w:spacing w:line="0" w:lineRule="atLeast"/>
            <w:jc w:val="right"/>
            <w:rPr>
              <w:sz w:val="16"/>
            </w:rPr>
          </w:pPr>
          <w:r>
            <w:rPr>
              <w:sz w:val="16"/>
            </w:rPr>
            <w:t>ONDERHOUD</w:t>
          </w:r>
          <w:r w:rsidR="007F2F87">
            <w:rPr>
              <w:sz w:val="16"/>
            </w:rPr>
            <w:t>- en VERVANGING</w:t>
          </w:r>
          <w:r>
            <w:rPr>
              <w:sz w:val="16"/>
            </w:rPr>
            <w:t>SBESTEK OPENBARE VERLICHTING 202</w:t>
          </w:r>
          <w:r w:rsidR="00AB1351">
            <w:rPr>
              <w:sz w:val="16"/>
            </w:rPr>
            <w:t>6</w:t>
          </w:r>
          <w:r>
            <w:rPr>
              <w:sz w:val="16"/>
            </w:rPr>
            <w:t>– 20</w:t>
          </w:r>
          <w:r w:rsidR="00AB1351">
            <w:rPr>
              <w:sz w:val="16"/>
            </w:rPr>
            <w:t>30</w:t>
          </w:r>
        </w:p>
      </w:tc>
    </w:tr>
    <w:tr w:rsidR="0041089A" w:rsidTr="00797D85" w14:paraId="7111D532" w14:textId="77777777">
      <w:trPr>
        <w:trHeight w:val="196"/>
      </w:trPr>
      <w:tc>
        <w:tcPr>
          <w:tcW w:w="8669" w:type="dxa"/>
          <w:vAlign w:val="bottom"/>
        </w:tcPr>
        <w:p w:rsidR="0041089A" w:rsidP="0048187D" w:rsidRDefault="0041089A" w14:paraId="7638834B" w14:textId="27E3F0D8">
          <w:pPr>
            <w:spacing w:line="0" w:lineRule="atLeast"/>
            <w:jc w:val="right"/>
            <w:rPr>
              <w:sz w:val="16"/>
            </w:rPr>
          </w:pPr>
          <w:r>
            <w:rPr>
              <w:sz w:val="16"/>
            </w:rPr>
            <w:t xml:space="preserve">OVERBETUWE &amp; LINGEWAARD </w:t>
          </w:r>
          <w:r w:rsidRPr="00B754AC">
            <w:rPr>
              <w:sz w:val="16"/>
            </w:rPr>
            <w:t xml:space="preserve">Besteknummer: </w:t>
          </w:r>
          <w:r w:rsidR="00C379B0">
            <w:rPr>
              <w:sz w:val="16"/>
            </w:rPr>
            <w:t>Z.1422428</w:t>
          </w:r>
        </w:p>
      </w:tc>
    </w:tr>
  </w:tbl>
  <w:p w:rsidR="0041089A" w:rsidP="0048187D" w:rsidRDefault="0041089A" w14:paraId="542CD03B" w14:textId="77777777">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4C04A8AE"/>
    <w:lvl w:ilvl="0" w:tplc="55282F3E">
      <w:start w:val="1"/>
      <w:numFmt w:val="lowerLetter"/>
      <w:lvlText w:val="%1."/>
      <w:lvlJc w:val="left"/>
    </w:lvl>
    <w:lvl w:ilvl="1" w:tplc="DE24BDC0">
      <w:start w:val="1"/>
      <w:numFmt w:val="bullet"/>
      <w:lvlText w:val=""/>
      <w:lvlJc w:val="left"/>
    </w:lvl>
    <w:lvl w:ilvl="2" w:tplc="0FA8F9D0">
      <w:start w:val="1"/>
      <w:numFmt w:val="bullet"/>
      <w:lvlText w:val=""/>
      <w:lvlJc w:val="left"/>
    </w:lvl>
    <w:lvl w:ilvl="3" w:tplc="48100288">
      <w:start w:val="1"/>
      <w:numFmt w:val="bullet"/>
      <w:lvlText w:val=""/>
      <w:lvlJc w:val="left"/>
    </w:lvl>
    <w:lvl w:ilvl="4" w:tplc="953480EC">
      <w:start w:val="1"/>
      <w:numFmt w:val="bullet"/>
      <w:lvlText w:val=""/>
      <w:lvlJc w:val="left"/>
    </w:lvl>
    <w:lvl w:ilvl="5" w:tplc="7BA005E0">
      <w:start w:val="1"/>
      <w:numFmt w:val="bullet"/>
      <w:lvlText w:val=""/>
      <w:lvlJc w:val="left"/>
    </w:lvl>
    <w:lvl w:ilvl="6" w:tplc="A3A685FE">
      <w:start w:val="1"/>
      <w:numFmt w:val="bullet"/>
      <w:lvlText w:val=""/>
      <w:lvlJc w:val="left"/>
    </w:lvl>
    <w:lvl w:ilvl="7" w:tplc="F0DCF220">
      <w:start w:val="1"/>
      <w:numFmt w:val="bullet"/>
      <w:lvlText w:val=""/>
      <w:lvlJc w:val="left"/>
    </w:lvl>
    <w:lvl w:ilvl="8" w:tplc="409031A6">
      <w:start w:val="1"/>
      <w:numFmt w:val="bullet"/>
      <w:lvlText w:val=""/>
      <w:lvlJc w:val="left"/>
    </w:lvl>
  </w:abstractNum>
  <w:abstractNum w:abstractNumId="1" w15:restartNumberingAfterBreak="0">
    <w:nsid w:val="00000006"/>
    <w:multiLevelType w:val="hybridMultilevel"/>
    <w:tmpl w:val="1716703A"/>
    <w:lvl w:ilvl="0" w:tplc="F7A4F3D6">
      <w:start w:val="2"/>
      <w:numFmt w:val="lowerLetter"/>
      <w:lvlText w:val="%1."/>
      <w:lvlJc w:val="left"/>
    </w:lvl>
    <w:lvl w:ilvl="1" w:tplc="0B74B1FC">
      <w:start w:val="1"/>
      <w:numFmt w:val="bullet"/>
      <w:lvlText w:val=""/>
      <w:lvlJc w:val="left"/>
    </w:lvl>
    <w:lvl w:ilvl="2" w:tplc="8AA2EBC6">
      <w:start w:val="1"/>
      <w:numFmt w:val="bullet"/>
      <w:lvlText w:val=""/>
      <w:lvlJc w:val="left"/>
    </w:lvl>
    <w:lvl w:ilvl="3" w:tplc="D2AA6352">
      <w:start w:val="1"/>
      <w:numFmt w:val="bullet"/>
      <w:lvlText w:val=""/>
      <w:lvlJc w:val="left"/>
    </w:lvl>
    <w:lvl w:ilvl="4" w:tplc="DD6E7572">
      <w:start w:val="1"/>
      <w:numFmt w:val="bullet"/>
      <w:lvlText w:val=""/>
      <w:lvlJc w:val="left"/>
    </w:lvl>
    <w:lvl w:ilvl="5" w:tplc="2FF41F86">
      <w:start w:val="1"/>
      <w:numFmt w:val="bullet"/>
      <w:lvlText w:val=""/>
      <w:lvlJc w:val="left"/>
    </w:lvl>
    <w:lvl w:ilvl="6" w:tplc="A6B02448">
      <w:start w:val="1"/>
      <w:numFmt w:val="bullet"/>
      <w:lvlText w:val=""/>
      <w:lvlJc w:val="left"/>
    </w:lvl>
    <w:lvl w:ilvl="7" w:tplc="23304828">
      <w:start w:val="1"/>
      <w:numFmt w:val="bullet"/>
      <w:lvlText w:val=""/>
      <w:lvlJc w:val="left"/>
    </w:lvl>
    <w:lvl w:ilvl="8" w:tplc="86CA82A8">
      <w:start w:val="1"/>
      <w:numFmt w:val="bullet"/>
      <w:lvlText w:val=""/>
      <w:lvlJc w:val="left"/>
    </w:lvl>
  </w:abstractNum>
  <w:abstractNum w:abstractNumId="2" w15:restartNumberingAfterBreak="0">
    <w:nsid w:val="00000007"/>
    <w:multiLevelType w:val="hybridMultilevel"/>
    <w:tmpl w:val="14E17E32"/>
    <w:lvl w:ilvl="0" w:tplc="A7587124">
      <w:start w:val="3"/>
      <w:numFmt w:val="lowerLetter"/>
      <w:lvlText w:val="%1."/>
      <w:lvlJc w:val="left"/>
    </w:lvl>
    <w:lvl w:ilvl="1" w:tplc="088A1964">
      <w:start w:val="1"/>
      <w:numFmt w:val="bullet"/>
      <w:lvlText w:val=""/>
      <w:lvlJc w:val="left"/>
    </w:lvl>
    <w:lvl w:ilvl="2" w:tplc="7D3284B8">
      <w:start w:val="1"/>
      <w:numFmt w:val="bullet"/>
      <w:lvlText w:val=""/>
      <w:lvlJc w:val="left"/>
    </w:lvl>
    <w:lvl w:ilvl="3" w:tplc="089244B0">
      <w:start w:val="1"/>
      <w:numFmt w:val="bullet"/>
      <w:lvlText w:val=""/>
      <w:lvlJc w:val="left"/>
    </w:lvl>
    <w:lvl w:ilvl="4" w:tplc="A34E7726">
      <w:start w:val="1"/>
      <w:numFmt w:val="bullet"/>
      <w:lvlText w:val=""/>
      <w:lvlJc w:val="left"/>
    </w:lvl>
    <w:lvl w:ilvl="5" w:tplc="65D28F98">
      <w:start w:val="1"/>
      <w:numFmt w:val="bullet"/>
      <w:lvlText w:val=""/>
      <w:lvlJc w:val="left"/>
    </w:lvl>
    <w:lvl w:ilvl="6" w:tplc="208AD1DE">
      <w:start w:val="1"/>
      <w:numFmt w:val="bullet"/>
      <w:lvlText w:val=""/>
      <w:lvlJc w:val="left"/>
    </w:lvl>
    <w:lvl w:ilvl="7" w:tplc="B6404BBE">
      <w:start w:val="1"/>
      <w:numFmt w:val="bullet"/>
      <w:lvlText w:val=""/>
      <w:lvlJc w:val="left"/>
    </w:lvl>
    <w:lvl w:ilvl="8" w:tplc="0C50DA3A">
      <w:start w:val="1"/>
      <w:numFmt w:val="bullet"/>
      <w:lvlText w:val=""/>
      <w:lvlJc w:val="left"/>
    </w:lvl>
  </w:abstractNum>
  <w:abstractNum w:abstractNumId="3" w15:restartNumberingAfterBreak="0">
    <w:nsid w:val="00000015"/>
    <w:multiLevelType w:val="hybridMultilevel"/>
    <w:tmpl w:val="49DA307C"/>
    <w:lvl w:ilvl="0" w:tplc="87728D0A">
      <w:start w:val="1"/>
      <w:numFmt w:val="bullet"/>
      <w:lvlText w:val="-"/>
      <w:lvlJc w:val="left"/>
    </w:lvl>
    <w:lvl w:ilvl="1" w:tplc="42CE3EE8">
      <w:start w:val="1"/>
      <w:numFmt w:val="bullet"/>
      <w:lvlText w:val=""/>
      <w:lvlJc w:val="left"/>
    </w:lvl>
    <w:lvl w:ilvl="2" w:tplc="C172AE8C">
      <w:start w:val="1"/>
      <w:numFmt w:val="bullet"/>
      <w:lvlText w:val=""/>
      <w:lvlJc w:val="left"/>
    </w:lvl>
    <w:lvl w:ilvl="3" w:tplc="D612134C">
      <w:start w:val="1"/>
      <w:numFmt w:val="bullet"/>
      <w:lvlText w:val=""/>
      <w:lvlJc w:val="left"/>
    </w:lvl>
    <w:lvl w:ilvl="4" w:tplc="98BCD81C">
      <w:start w:val="1"/>
      <w:numFmt w:val="bullet"/>
      <w:lvlText w:val=""/>
      <w:lvlJc w:val="left"/>
    </w:lvl>
    <w:lvl w:ilvl="5" w:tplc="69844A72">
      <w:start w:val="1"/>
      <w:numFmt w:val="bullet"/>
      <w:lvlText w:val=""/>
      <w:lvlJc w:val="left"/>
    </w:lvl>
    <w:lvl w:ilvl="6" w:tplc="73E21974">
      <w:start w:val="1"/>
      <w:numFmt w:val="bullet"/>
      <w:lvlText w:val=""/>
      <w:lvlJc w:val="left"/>
    </w:lvl>
    <w:lvl w:ilvl="7" w:tplc="FD9CD22E">
      <w:start w:val="1"/>
      <w:numFmt w:val="bullet"/>
      <w:lvlText w:val=""/>
      <w:lvlJc w:val="left"/>
    </w:lvl>
    <w:lvl w:ilvl="8" w:tplc="B6EA9C28">
      <w:start w:val="1"/>
      <w:numFmt w:val="bullet"/>
      <w:lvlText w:val=""/>
      <w:lvlJc w:val="left"/>
    </w:lvl>
  </w:abstractNum>
  <w:abstractNum w:abstractNumId="4" w15:restartNumberingAfterBreak="0">
    <w:nsid w:val="00000016"/>
    <w:multiLevelType w:val="hybridMultilevel"/>
    <w:tmpl w:val="7055A5F4"/>
    <w:lvl w:ilvl="0" w:tplc="E4A061AA">
      <w:start w:val="1"/>
      <w:numFmt w:val="lowerLetter"/>
      <w:lvlText w:val="%1)"/>
      <w:lvlJc w:val="left"/>
    </w:lvl>
    <w:lvl w:ilvl="1" w:tplc="32485250">
      <w:start w:val="1"/>
      <w:numFmt w:val="bullet"/>
      <w:lvlText w:val=""/>
      <w:lvlJc w:val="left"/>
    </w:lvl>
    <w:lvl w:ilvl="2" w:tplc="4B36CA66">
      <w:start w:val="1"/>
      <w:numFmt w:val="bullet"/>
      <w:lvlText w:val=""/>
      <w:lvlJc w:val="left"/>
    </w:lvl>
    <w:lvl w:ilvl="3" w:tplc="69DED3DE">
      <w:start w:val="1"/>
      <w:numFmt w:val="bullet"/>
      <w:lvlText w:val=""/>
      <w:lvlJc w:val="left"/>
    </w:lvl>
    <w:lvl w:ilvl="4" w:tplc="81842560">
      <w:start w:val="1"/>
      <w:numFmt w:val="bullet"/>
      <w:lvlText w:val=""/>
      <w:lvlJc w:val="left"/>
    </w:lvl>
    <w:lvl w:ilvl="5" w:tplc="2BC22798">
      <w:start w:val="1"/>
      <w:numFmt w:val="bullet"/>
      <w:lvlText w:val=""/>
      <w:lvlJc w:val="left"/>
    </w:lvl>
    <w:lvl w:ilvl="6" w:tplc="4C4C8BDA">
      <w:start w:val="1"/>
      <w:numFmt w:val="bullet"/>
      <w:lvlText w:val=""/>
      <w:lvlJc w:val="left"/>
    </w:lvl>
    <w:lvl w:ilvl="7" w:tplc="9744AF44">
      <w:start w:val="1"/>
      <w:numFmt w:val="bullet"/>
      <w:lvlText w:val=""/>
      <w:lvlJc w:val="left"/>
    </w:lvl>
    <w:lvl w:ilvl="8" w:tplc="4A283DC0">
      <w:start w:val="1"/>
      <w:numFmt w:val="bullet"/>
      <w:lvlText w:val=""/>
      <w:lvlJc w:val="left"/>
    </w:lvl>
  </w:abstractNum>
  <w:abstractNum w:abstractNumId="5" w15:restartNumberingAfterBreak="0">
    <w:nsid w:val="00000017"/>
    <w:multiLevelType w:val="hybridMultilevel"/>
    <w:tmpl w:val="5FB8370A"/>
    <w:lvl w:ilvl="0" w:tplc="20408028">
      <w:start w:val="2"/>
      <w:numFmt w:val="lowerLetter"/>
      <w:lvlText w:val="%1)"/>
      <w:lvlJc w:val="left"/>
    </w:lvl>
    <w:lvl w:ilvl="1" w:tplc="FF2CCE50">
      <w:start w:val="1"/>
      <w:numFmt w:val="bullet"/>
      <w:lvlText w:val=""/>
      <w:lvlJc w:val="left"/>
    </w:lvl>
    <w:lvl w:ilvl="2" w:tplc="62DE5198">
      <w:start w:val="1"/>
      <w:numFmt w:val="bullet"/>
      <w:lvlText w:val=""/>
      <w:lvlJc w:val="left"/>
    </w:lvl>
    <w:lvl w:ilvl="3" w:tplc="86640AFE">
      <w:start w:val="1"/>
      <w:numFmt w:val="bullet"/>
      <w:lvlText w:val=""/>
      <w:lvlJc w:val="left"/>
    </w:lvl>
    <w:lvl w:ilvl="4" w:tplc="2DBE17D8">
      <w:start w:val="1"/>
      <w:numFmt w:val="bullet"/>
      <w:lvlText w:val=""/>
      <w:lvlJc w:val="left"/>
    </w:lvl>
    <w:lvl w:ilvl="5" w:tplc="2130AB0A">
      <w:start w:val="1"/>
      <w:numFmt w:val="bullet"/>
      <w:lvlText w:val=""/>
      <w:lvlJc w:val="left"/>
    </w:lvl>
    <w:lvl w:ilvl="6" w:tplc="46521828">
      <w:start w:val="1"/>
      <w:numFmt w:val="bullet"/>
      <w:lvlText w:val=""/>
      <w:lvlJc w:val="left"/>
    </w:lvl>
    <w:lvl w:ilvl="7" w:tplc="0C8E1D96">
      <w:start w:val="1"/>
      <w:numFmt w:val="bullet"/>
      <w:lvlText w:val=""/>
      <w:lvlJc w:val="left"/>
    </w:lvl>
    <w:lvl w:ilvl="8" w:tplc="59B4B59A">
      <w:start w:val="1"/>
      <w:numFmt w:val="bullet"/>
      <w:lvlText w:val=""/>
      <w:lvlJc w:val="left"/>
    </w:lvl>
  </w:abstractNum>
  <w:abstractNum w:abstractNumId="6" w15:restartNumberingAfterBreak="0">
    <w:nsid w:val="00000018"/>
    <w:multiLevelType w:val="hybridMultilevel"/>
    <w:tmpl w:val="50801EE0"/>
    <w:lvl w:ilvl="0" w:tplc="0D60786E">
      <w:start w:val="1"/>
      <w:numFmt w:val="decimal"/>
      <w:lvlText w:val="%1."/>
      <w:lvlJc w:val="left"/>
    </w:lvl>
    <w:lvl w:ilvl="1" w:tplc="72E66216">
      <w:start w:val="1"/>
      <w:numFmt w:val="bullet"/>
      <w:lvlText w:val=""/>
      <w:lvlJc w:val="left"/>
    </w:lvl>
    <w:lvl w:ilvl="2" w:tplc="61FA2BC6">
      <w:start w:val="1"/>
      <w:numFmt w:val="bullet"/>
      <w:lvlText w:val=""/>
      <w:lvlJc w:val="left"/>
    </w:lvl>
    <w:lvl w:ilvl="3" w:tplc="AF502886">
      <w:start w:val="1"/>
      <w:numFmt w:val="bullet"/>
      <w:lvlText w:val=""/>
      <w:lvlJc w:val="left"/>
    </w:lvl>
    <w:lvl w:ilvl="4" w:tplc="144AC93A">
      <w:start w:val="1"/>
      <w:numFmt w:val="bullet"/>
      <w:lvlText w:val=""/>
      <w:lvlJc w:val="left"/>
    </w:lvl>
    <w:lvl w:ilvl="5" w:tplc="2F727450">
      <w:start w:val="1"/>
      <w:numFmt w:val="bullet"/>
      <w:lvlText w:val=""/>
      <w:lvlJc w:val="left"/>
    </w:lvl>
    <w:lvl w:ilvl="6" w:tplc="BCF21FDE">
      <w:start w:val="1"/>
      <w:numFmt w:val="bullet"/>
      <w:lvlText w:val=""/>
      <w:lvlJc w:val="left"/>
    </w:lvl>
    <w:lvl w:ilvl="7" w:tplc="FD009D20">
      <w:start w:val="1"/>
      <w:numFmt w:val="bullet"/>
      <w:lvlText w:val=""/>
      <w:lvlJc w:val="left"/>
    </w:lvl>
    <w:lvl w:ilvl="8" w:tplc="73CE2FD4">
      <w:start w:val="1"/>
      <w:numFmt w:val="bullet"/>
      <w:lvlText w:val=""/>
      <w:lvlJc w:val="left"/>
    </w:lvl>
  </w:abstractNum>
  <w:abstractNum w:abstractNumId="7" w15:restartNumberingAfterBreak="0">
    <w:nsid w:val="0000001A"/>
    <w:multiLevelType w:val="hybridMultilevel"/>
    <w:tmpl w:val="5FB8011C"/>
    <w:lvl w:ilvl="0" w:tplc="6486F1F8">
      <w:start w:val="3"/>
      <w:numFmt w:val="lowerLetter"/>
      <w:lvlText w:val="%1)"/>
      <w:lvlJc w:val="left"/>
    </w:lvl>
    <w:lvl w:ilvl="1" w:tplc="5B02CAEE">
      <w:start w:val="1"/>
      <w:numFmt w:val="bullet"/>
      <w:lvlText w:val=""/>
      <w:lvlJc w:val="left"/>
    </w:lvl>
    <w:lvl w:ilvl="2" w:tplc="AB2C5D12">
      <w:start w:val="1"/>
      <w:numFmt w:val="bullet"/>
      <w:lvlText w:val=""/>
      <w:lvlJc w:val="left"/>
    </w:lvl>
    <w:lvl w:ilvl="3" w:tplc="09346A86">
      <w:start w:val="1"/>
      <w:numFmt w:val="bullet"/>
      <w:lvlText w:val=""/>
      <w:lvlJc w:val="left"/>
    </w:lvl>
    <w:lvl w:ilvl="4" w:tplc="034A9482">
      <w:start w:val="1"/>
      <w:numFmt w:val="bullet"/>
      <w:lvlText w:val=""/>
      <w:lvlJc w:val="left"/>
    </w:lvl>
    <w:lvl w:ilvl="5" w:tplc="B898572C">
      <w:start w:val="1"/>
      <w:numFmt w:val="bullet"/>
      <w:lvlText w:val=""/>
      <w:lvlJc w:val="left"/>
    </w:lvl>
    <w:lvl w:ilvl="6" w:tplc="CC30CF82">
      <w:start w:val="1"/>
      <w:numFmt w:val="bullet"/>
      <w:lvlText w:val=""/>
      <w:lvlJc w:val="left"/>
    </w:lvl>
    <w:lvl w:ilvl="7" w:tplc="3CCCEDE6">
      <w:start w:val="1"/>
      <w:numFmt w:val="bullet"/>
      <w:lvlText w:val=""/>
      <w:lvlJc w:val="left"/>
    </w:lvl>
    <w:lvl w:ilvl="8" w:tplc="4718F3C0">
      <w:start w:val="1"/>
      <w:numFmt w:val="bullet"/>
      <w:lvlText w:val=""/>
      <w:lvlJc w:val="left"/>
    </w:lvl>
  </w:abstractNum>
  <w:abstractNum w:abstractNumId="8" w15:restartNumberingAfterBreak="0">
    <w:nsid w:val="0000001B"/>
    <w:multiLevelType w:val="hybridMultilevel"/>
    <w:tmpl w:val="6AA78F7E"/>
    <w:lvl w:ilvl="0" w:tplc="4A5625F4">
      <w:start w:val="1"/>
      <w:numFmt w:val="upperLetter"/>
      <w:lvlText w:val="%1."/>
      <w:lvlJc w:val="left"/>
    </w:lvl>
    <w:lvl w:ilvl="1" w:tplc="86D642F4">
      <w:start w:val="1"/>
      <w:numFmt w:val="bullet"/>
      <w:lvlText w:val=""/>
      <w:lvlJc w:val="left"/>
    </w:lvl>
    <w:lvl w:ilvl="2" w:tplc="D5F6C5EA">
      <w:start w:val="1"/>
      <w:numFmt w:val="bullet"/>
      <w:lvlText w:val=""/>
      <w:lvlJc w:val="left"/>
    </w:lvl>
    <w:lvl w:ilvl="3" w:tplc="2CAE6890">
      <w:start w:val="1"/>
      <w:numFmt w:val="bullet"/>
      <w:lvlText w:val=""/>
      <w:lvlJc w:val="left"/>
    </w:lvl>
    <w:lvl w:ilvl="4" w:tplc="C5DAC9BC">
      <w:start w:val="1"/>
      <w:numFmt w:val="bullet"/>
      <w:lvlText w:val=""/>
      <w:lvlJc w:val="left"/>
    </w:lvl>
    <w:lvl w:ilvl="5" w:tplc="C2E441BC">
      <w:start w:val="1"/>
      <w:numFmt w:val="bullet"/>
      <w:lvlText w:val=""/>
      <w:lvlJc w:val="left"/>
    </w:lvl>
    <w:lvl w:ilvl="6" w:tplc="1F8C920C">
      <w:start w:val="1"/>
      <w:numFmt w:val="bullet"/>
      <w:lvlText w:val=""/>
      <w:lvlJc w:val="left"/>
    </w:lvl>
    <w:lvl w:ilvl="7" w:tplc="7CDECBE2">
      <w:start w:val="1"/>
      <w:numFmt w:val="bullet"/>
      <w:lvlText w:val=""/>
      <w:lvlJc w:val="left"/>
    </w:lvl>
    <w:lvl w:ilvl="8" w:tplc="2E444B5A">
      <w:start w:val="1"/>
      <w:numFmt w:val="bullet"/>
      <w:lvlText w:val=""/>
      <w:lvlJc w:val="left"/>
    </w:lvl>
  </w:abstractNum>
  <w:abstractNum w:abstractNumId="9" w15:restartNumberingAfterBreak="0">
    <w:nsid w:val="0000001D"/>
    <w:multiLevelType w:val="hybridMultilevel"/>
    <w:tmpl w:val="6FC75AF8"/>
    <w:lvl w:ilvl="0" w:tplc="E5466660">
      <w:start w:val="1"/>
      <w:numFmt w:val="lowerLetter"/>
      <w:lvlText w:val="%1)"/>
      <w:lvlJc w:val="left"/>
    </w:lvl>
    <w:lvl w:ilvl="1" w:tplc="D7B2654E">
      <w:start w:val="1"/>
      <w:numFmt w:val="bullet"/>
      <w:lvlText w:val=""/>
      <w:lvlJc w:val="left"/>
    </w:lvl>
    <w:lvl w:ilvl="2" w:tplc="E260FAD4">
      <w:start w:val="1"/>
      <w:numFmt w:val="bullet"/>
      <w:lvlText w:val=""/>
      <w:lvlJc w:val="left"/>
    </w:lvl>
    <w:lvl w:ilvl="3" w:tplc="5352DFB2">
      <w:start w:val="1"/>
      <w:numFmt w:val="bullet"/>
      <w:lvlText w:val=""/>
      <w:lvlJc w:val="left"/>
    </w:lvl>
    <w:lvl w:ilvl="4" w:tplc="40E26F24">
      <w:start w:val="1"/>
      <w:numFmt w:val="bullet"/>
      <w:lvlText w:val=""/>
      <w:lvlJc w:val="left"/>
    </w:lvl>
    <w:lvl w:ilvl="5" w:tplc="2F508C6A">
      <w:start w:val="1"/>
      <w:numFmt w:val="bullet"/>
      <w:lvlText w:val=""/>
      <w:lvlJc w:val="left"/>
    </w:lvl>
    <w:lvl w:ilvl="6" w:tplc="43FA24B8">
      <w:start w:val="1"/>
      <w:numFmt w:val="bullet"/>
      <w:lvlText w:val=""/>
      <w:lvlJc w:val="left"/>
    </w:lvl>
    <w:lvl w:ilvl="7" w:tplc="1F323BDC">
      <w:start w:val="1"/>
      <w:numFmt w:val="bullet"/>
      <w:lvlText w:val=""/>
      <w:lvlJc w:val="left"/>
    </w:lvl>
    <w:lvl w:ilvl="8" w:tplc="D6E6D112">
      <w:start w:val="1"/>
      <w:numFmt w:val="bullet"/>
      <w:lvlText w:val=""/>
      <w:lvlJc w:val="left"/>
    </w:lvl>
  </w:abstractNum>
  <w:abstractNum w:abstractNumId="10" w15:restartNumberingAfterBreak="0">
    <w:nsid w:val="0000001F"/>
    <w:multiLevelType w:val="hybridMultilevel"/>
    <w:tmpl w:val="78EA3F3E"/>
    <w:lvl w:ilvl="0" w:tplc="2EF0F934">
      <w:start w:val="1"/>
      <w:numFmt w:val="lowerLetter"/>
      <w:lvlText w:val="%1)"/>
      <w:lvlJc w:val="left"/>
    </w:lvl>
    <w:lvl w:ilvl="1" w:tplc="04130001">
      <w:start w:val="1"/>
      <w:numFmt w:val="bullet"/>
      <w:lvlText w:val=""/>
      <w:lvlJc w:val="left"/>
      <w:pPr>
        <w:ind w:left="360" w:hanging="360"/>
      </w:pPr>
      <w:rPr>
        <w:rFonts w:hint="default" w:ascii="Symbol" w:hAnsi="Symbol"/>
      </w:rPr>
    </w:lvl>
    <w:lvl w:ilvl="2" w:tplc="28F82364">
      <w:start w:val="1"/>
      <w:numFmt w:val="bullet"/>
      <w:lvlText w:val=""/>
      <w:lvlJc w:val="left"/>
    </w:lvl>
    <w:lvl w:ilvl="3" w:tplc="31AAB61C">
      <w:start w:val="1"/>
      <w:numFmt w:val="bullet"/>
      <w:lvlText w:val=""/>
      <w:lvlJc w:val="left"/>
    </w:lvl>
    <w:lvl w:ilvl="4" w:tplc="FB0C92AC">
      <w:start w:val="1"/>
      <w:numFmt w:val="bullet"/>
      <w:lvlText w:val=""/>
      <w:lvlJc w:val="left"/>
    </w:lvl>
    <w:lvl w:ilvl="5" w:tplc="77AA1B92">
      <w:start w:val="1"/>
      <w:numFmt w:val="bullet"/>
      <w:lvlText w:val=""/>
      <w:lvlJc w:val="left"/>
    </w:lvl>
    <w:lvl w:ilvl="6" w:tplc="097E9EFC">
      <w:start w:val="1"/>
      <w:numFmt w:val="bullet"/>
      <w:lvlText w:val=""/>
      <w:lvlJc w:val="left"/>
    </w:lvl>
    <w:lvl w:ilvl="7" w:tplc="98F0CB10">
      <w:start w:val="1"/>
      <w:numFmt w:val="bullet"/>
      <w:lvlText w:val=""/>
      <w:lvlJc w:val="left"/>
    </w:lvl>
    <w:lvl w:ilvl="8" w:tplc="AF46AA30">
      <w:start w:val="1"/>
      <w:numFmt w:val="bullet"/>
      <w:lvlText w:val=""/>
      <w:lvlJc w:val="left"/>
    </w:lvl>
  </w:abstractNum>
  <w:abstractNum w:abstractNumId="11" w15:restartNumberingAfterBreak="0">
    <w:nsid w:val="00000020"/>
    <w:multiLevelType w:val="hybridMultilevel"/>
    <w:tmpl w:val="5F3534A4"/>
    <w:lvl w:ilvl="0" w:tplc="06A07342">
      <w:start w:val="1"/>
      <w:numFmt w:val="decimal"/>
      <w:lvlText w:val="%1)"/>
      <w:lvlJc w:val="left"/>
    </w:lvl>
    <w:lvl w:ilvl="1" w:tplc="13E80510">
      <w:start w:val="1"/>
      <w:numFmt w:val="bullet"/>
      <w:lvlText w:val=""/>
      <w:lvlJc w:val="left"/>
    </w:lvl>
    <w:lvl w:ilvl="2" w:tplc="72A21606">
      <w:start w:val="1"/>
      <w:numFmt w:val="bullet"/>
      <w:lvlText w:val=""/>
      <w:lvlJc w:val="left"/>
    </w:lvl>
    <w:lvl w:ilvl="3" w:tplc="40AA4D42">
      <w:start w:val="1"/>
      <w:numFmt w:val="bullet"/>
      <w:lvlText w:val=""/>
      <w:lvlJc w:val="left"/>
    </w:lvl>
    <w:lvl w:ilvl="4" w:tplc="355A3C20">
      <w:start w:val="1"/>
      <w:numFmt w:val="bullet"/>
      <w:lvlText w:val=""/>
      <w:lvlJc w:val="left"/>
    </w:lvl>
    <w:lvl w:ilvl="5" w:tplc="F77AAF18">
      <w:start w:val="1"/>
      <w:numFmt w:val="bullet"/>
      <w:lvlText w:val=""/>
      <w:lvlJc w:val="left"/>
    </w:lvl>
    <w:lvl w:ilvl="6" w:tplc="D4A41796">
      <w:start w:val="1"/>
      <w:numFmt w:val="bullet"/>
      <w:lvlText w:val=""/>
      <w:lvlJc w:val="left"/>
    </w:lvl>
    <w:lvl w:ilvl="7" w:tplc="5816A83A">
      <w:start w:val="1"/>
      <w:numFmt w:val="bullet"/>
      <w:lvlText w:val=""/>
      <w:lvlJc w:val="left"/>
    </w:lvl>
    <w:lvl w:ilvl="8" w:tplc="43EE8A52">
      <w:start w:val="1"/>
      <w:numFmt w:val="bullet"/>
      <w:lvlText w:val=""/>
      <w:lvlJc w:val="left"/>
    </w:lvl>
  </w:abstractNum>
  <w:abstractNum w:abstractNumId="12" w15:restartNumberingAfterBreak="0">
    <w:nsid w:val="00000050"/>
    <w:multiLevelType w:val="hybridMultilevel"/>
    <w:tmpl w:val="5915FF32"/>
    <w:lvl w:ilvl="0" w:tplc="D9181138">
      <w:start w:val="1"/>
      <w:numFmt w:val="decimal"/>
      <w:lvlText w:val="%1"/>
      <w:lvlJc w:val="left"/>
    </w:lvl>
    <w:lvl w:ilvl="1" w:tplc="0824A366">
      <w:start w:val="1"/>
      <w:numFmt w:val="bullet"/>
      <w:lvlText w:val=""/>
      <w:lvlJc w:val="left"/>
    </w:lvl>
    <w:lvl w:ilvl="2" w:tplc="23280134">
      <w:start w:val="1"/>
      <w:numFmt w:val="bullet"/>
      <w:lvlText w:val=""/>
      <w:lvlJc w:val="left"/>
    </w:lvl>
    <w:lvl w:ilvl="3" w:tplc="74507E7E">
      <w:start w:val="1"/>
      <w:numFmt w:val="bullet"/>
      <w:lvlText w:val=""/>
      <w:lvlJc w:val="left"/>
    </w:lvl>
    <w:lvl w:ilvl="4" w:tplc="08CCE294">
      <w:start w:val="1"/>
      <w:numFmt w:val="bullet"/>
      <w:lvlText w:val=""/>
      <w:lvlJc w:val="left"/>
    </w:lvl>
    <w:lvl w:ilvl="5" w:tplc="EFE6E4D4">
      <w:start w:val="1"/>
      <w:numFmt w:val="bullet"/>
      <w:lvlText w:val=""/>
      <w:lvlJc w:val="left"/>
    </w:lvl>
    <w:lvl w:ilvl="6" w:tplc="240655F6">
      <w:start w:val="1"/>
      <w:numFmt w:val="bullet"/>
      <w:lvlText w:val=""/>
      <w:lvlJc w:val="left"/>
    </w:lvl>
    <w:lvl w:ilvl="7" w:tplc="2636437E">
      <w:start w:val="1"/>
      <w:numFmt w:val="bullet"/>
      <w:lvlText w:val=""/>
      <w:lvlJc w:val="left"/>
    </w:lvl>
    <w:lvl w:ilvl="8" w:tplc="8FEE2630">
      <w:start w:val="1"/>
      <w:numFmt w:val="bullet"/>
      <w:lvlText w:val=""/>
      <w:lvlJc w:val="left"/>
    </w:lvl>
  </w:abstractNum>
  <w:abstractNum w:abstractNumId="13" w15:restartNumberingAfterBreak="0">
    <w:nsid w:val="00000059"/>
    <w:multiLevelType w:val="hybridMultilevel"/>
    <w:tmpl w:val="5EC6AFD4"/>
    <w:lvl w:ilvl="0" w:tplc="29ECC10A">
      <w:start w:val="1"/>
      <w:numFmt w:val="lowerLetter"/>
      <w:lvlText w:val="%1)"/>
      <w:lvlJc w:val="left"/>
    </w:lvl>
    <w:lvl w:ilvl="1" w:tplc="1A70BBAA">
      <w:start w:val="1"/>
      <w:numFmt w:val="bullet"/>
      <w:lvlText w:val=""/>
      <w:lvlJc w:val="left"/>
    </w:lvl>
    <w:lvl w:ilvl="2" w:tplc="116E033A">
      <w:start w:val="1"/>
      <w:numFmt w:val="bullet"/>
      <w:lvlText w:val=""/>
      <w:lvlJc w:val="left"/>
    </w:lvl>
    <w:lvl w:ilvl="3" w:tplc="2A824856">
      <w:start w:val="1"/>
      <w:numFmt w:val="bullet"/>
      <w:lvlText w:val=""/>
      <w:lvlJc w:val="left"/>
    </w:lvl>
    <w:lvl w:ilvl="4" w:tplc="8876B6AC">
      <w:start w:val="1"/>
      <w:numFmt w:val="bullet"/>
      <w:lvlText w:val=""/>
      <w:lvlJc w:val="left"/>
    </w:lvl>
    <w:lvl w:ilvl="5" w:tplc="58E266E4">
      <w:start w:val="1"/>
      <w:numFmt w:val="bullet"/>
      <w:lvlText w:val=""/>
      <w:lvlJc w:val="left"/>
    </w:lvl>
    <w:lvl w:ilvl="6" w:tplc="9DCE8D88">
      <w:start w:val="1"/>
      <w:numFmt w:val="bullet"/>
      <w:lvlText w:val=""/>
      <w:lvlJc w:val="left"/>
    </w:lvl>
    <w:lvl w:ilvl="7" w:tplc="1DA6D9BC">
      <w:start w:val="1"/>
      <w:numFmt w:val="bullet"/>
      <w:lvlText w:val=""/>
      <w:lvlJc w:val="left"/>
    </w:lvl>
    <w:lvl w:ilvl="8" w:tplc="A678F924">
      <w:start w:val="1"/>
      <w:numFmt w:val="bullet"/>
      <w:lvlText w:val=""/>
      <w:lvlJc w:val="left"/>
    </w:lvl>
  </w:abstractNum>
  <w:abstractNum w:abstractNumId="14" w15:restartNumberingAfterBreak="0">
    <w:nsid w:val="0000005A"/>
    <w:multiLevelType w:val="hybridMultilevel"/>
    <w:tmpl w:val="19E21BB2"/>
    <w:lvl w:ilvl="0" w:tplc="8B3622B8">
      <w:start w:val="9"/>
      <w:numFmt w:val="lowerLetter"/>
      <w:lvlText w:val="%1)"/>
      <w:lvlJc w:val="left"/>
    </w:lvl>
    <w:lvl w:ilvl="1" w:tplc="710C3D72">
      <w:start w:val="1"/>
      <w:numFmt w:val="bullet"/>
      <w:lvlText w:val=""/>
      <w:lvlJc w:val="left"/>
    </w:lvl>
    <w:lvl w:ilvl="2" w:tplc="BBB808B2">
      <w:start w:val="1"/>
      <w:numFmt w:val="bullet"/>
      <w:lvlText w:val=""/>
      <w:lvlJc w:val="left"/>
    </w:lvl>
    <w:lvl w:ilvl="3" w:tplc="13A603FC">
      <w:start w:val="1"/>
      <w:numFmt w:val="bullet"/>
      <w:lvlText w:val=""/>
      <w:lvlJc w:val="left"/>
    </w:lvl>
    <w:lvl w:ilvl="4" w:tplc="2618CA42">
      <w:start w:val="1"/>
      <w:numFmt w:val="bullet"/>
      <w:lvlText w:val=""/>
      <w:lvlJc w:val="left"/>
    </w:lvl>
    <w:lvl w:ilvl="5" w:tplc="D11EE71C">
      <w:start w:val="1"/>
      <w:numFmt w:val="bullet"/>
      <w:lvlText w:val=""/>
      <w:lvlJc w:val="left"/>
    </w:lvl>
    <w:lvl w:ilvl="6" w:tplc="BAC49AC4">
      <w:start w:val="1"/>
      <w:numFmt w:val="bullet"/>
      <w:lvlText w:val=""/>
      <w:lvlJc w:val="left"/>
    </w:lvl>
    <w:lvl w:ilvl="7" w:tplc="E7A4FE64">
      <w:start w:val="1"/>
      <w:numFmt w:val="bullet"/>
      <w:lvlText w:val=""/>
      <w:lvlJc w:val="left"/>
    </w:lvl>
    <w:lvl w:ilvl="8" w:tplc="DE90D41E">
      <w:start w:val="1"/>
      <w:numFmt w:val="bullet"/>
      <w:lvlText w:val=""/>
      <w:lvlJc w:val="left"/>
    </w:lvl>
  </w:abstractNum>
  <w:abstractNum w:abstractNumId="15" w15:restartNumberingAfterBreak="0">
    <w:nsid w:val="0000005B"/>
    <w:multiLevelType w:val="hybridMultilevel"/>
    <w:tmpl w:val="75E0858A"/>
    <w:lvl w:ilvl="0" w:tplc="255ECD6C">
      <w:start w:val="1"/>
      <w:numFmt w:val="lowerLetter"/>
      <w:lvlText w:val="%1)"/>
      <w:lvlJc w:val="left"/>
    </w:lvl>
    <w:lvl w:ilvl="1" w:tplc="3F0E4580">
      <w:start w:val="1"/>
      <w:numFmt w:val="bullet"/>
      <w:lvlText w:val=""/>
      <w:lvlJc w:val="left"/>
    </w:lvl>
    <w:lvl w:ilvl="2" w:tplc="CA780080">
      <w:start w:val="1"/>
      <w:numFmt w:val="bullet"/>
      <w:lvlText w:val=""/>
      <w:lvlJc w:val="left"/>
    </w:lvl>
    <w:lvl w:ilvl="3" w:tplc="7244F6AC">
      <w:start w:val="1"/>
      <w:numFmt w:val="bullet"/>
      <w:lvlText w:val=""/>
      <w:lvlJc w:val="left"/>
    </w:lvl>
    <w:lvl w:ilvl="4" w:tplc="BA1A2050">
      <w:start w:val="1"/>
      <w:numFmt w:val="bullet"/>
      <w:lvlText w:val=""/>
      <w:lvlJc w:val="left"/>
    </w:lvl>
    <w:lvl w:ilvl="5" w:tplc="20DAA730">
      <w:start w:val="1"/>
      <w:numFmt w:val="bullet"/>
      <w:lvlText w:val=""/>
      <w:lvlJc w:val="left"/>
    </w:lvl>
    <w:lvl w:ilvl="6" w:tplc="8C5C2BB4">
      <w:start w:val="1"/>
      <w:numFmt w:val="bullet"/>
      <w:lvlText w:val=""/>
      <w:lvlJc w:val="left"/>
    </w:lvl>
    <w:lvl w:ilvl="7" w:tplc="E0D60C5C">
      <w:start w:val="1"/>
      <w:numFmt w:val="bullet"/>
      <w:lvlText w:val=""/>
      <w:lvlJc w:val="left"/>
    </w:lvl>
    <w:lvl w:ilvl="8" w:tplc="75943AE2">
      <w:start w:val="1"/>
      <w:numFmt w:val="bullet"/>
      <w:lvlText w:val=""/>
      <w:lvlJc w:val="left"/>
    </w:lvl>
  </w:abstractNum>
  <w:abstractNum w:abstractNumId="16" w15:restartNumberingAfterBreak="0">
    <w:nsid w:val="0000005C"/>
    <w:multiLevelType w:val="hybridMultilevel"/>
    <w:tmpl w:val="57A61A28"/>
    <w:lvl w:ilvl="0" w:tplc="E8C68A7E">
      <w:start w:val="1"/>
      <w:numFmt w:val="lowerLetter"/>
      <w:lvlText w:val="%1)"/>
      <w:lvlJc w:val="left"/>
    </w:lvl>
    <w:lvl w:ilvl="1" w:tplc="714603D8">
      <w:start w:val="1"/>
      <w:numFmt w:val="bullet"/>
      <w:lvlText w:val="-"/>
      <w:lvlJc w:val="left"/>
    </w:lvl>
    <w:lvl w:ilvl="2" w:tplc="D6F897DA">
      <w:start w:val="1"/>
      <w:numFmt w:val="bullet"/>
      <w:lvlText w:val=""/>
      <w:lvlJc w:val="left"/>
    </w:lvl>
    <w:lvl w:ilvl="3" w:tplc="1A0ED5E2">
      <w:start w:val="1"/>
      <w:numFmt w:val="bullet"/>
      <w:lvlText w:val=""/>
      <w:lvlJc w:val="left"/>
    </w:lvl>
    <w:lvl w:ilvl="4" w:tplc="C0306BC4">
      <w:start w:val="1"/>
      <w:numFmt w:val="bullet"/>
      <w:lvlText w:val=""/>
      <w:lvlJc w:val="left"/>
    </w:lvl>
    <w:lvl w:ilvl="5" w:tplc="D24C3A80">
      <w:start w:val="1"/>
      <w:numFmt w:val="bullet"/>
      <w:lvlText w:val=""/>
      <w:lvlJc w:val="left"/>
    </w:lvl>
    <w:lvl w:ilvl="6" w:tplc="A38A697A">
      <w:start w:val="1"/>
      <w:numFmt w:val="bullet"/>
      <w:lvlText w:val=""/>
      <w:lvlJc w:val="left"/>
    </w:lvl>
    <w:lvl w:ilvl="7" w:tplc="F42CCE62">
      <w:start w:val="1"/>
      <w:numFmt w:val="bullet"/>
      <w:lvlText w:val=""/>
      <w:lvlJc w:val="left"/>
    </w:lvl>
    <w:lvl w:ilvl="8" w:tplc="309C5936">
      <w:start w:val="1"/>
      <w:numFmt w:val="bullet"/>
      <w:lvlText w:val=""/>
      <w:lvlJc w:val="left"/>
    </w:lvl>
  </w:abstractNum>
  <w:abstractNum w:abstractNumId="17" w15:restartNumberingAfterBreak="0">
    <w:nsid w:val="0000005E"/>
    <w:multiLevelType w:val="hybridMultilevel"/>
    <w:tmpl w:val="20EE1348"/>
    <w:lvl w:ilvl="0" w:tplc="38F20ED2">
      <w:start w:val="1"/>
      <w:numFmt w:val="lowerLetter"/>
      <w:lvlText w:val="%1)"/>
      <w:lvlJc w:val="left"/>
    </w:lvl>
    <w:lvl w:ilvl="1" w:tplc="0EFE83BC">
      <w:start w:val="1"/>
      <w:numFmt w:val="bullet"/>
      <w:lvlText w:val="-"/>
      <w:lvlJc w:val="left"/>
    </w:lvl>
    <w:lvl w:ilvl="2" w:tplc="388CA5F2">
      <w:start w:val="1"/>
      <w:numFmt w:val="bullet"/>
      <w:lvlText w:val=""/>
      <w:lvlJc w:val="left"/>
    </w:lvl>
    <w:lvl w:ilvl="3" w:tplc="C0984330">
      <w:start w:val="1"/>
      <w:numFmt w:val="bullet"/>
      <w:lvlText w:val=""/>
      <w:lvlJc w:val="left"/>
    </w:lvl>
    <w:lvl w:ilvl="4" w:tplc="1894617E">
      <w:start w:val="1"/>
      <w:numFmt w:val="bullet"/>
      <w:lvlText w:val=""/>
      <w:lvlJc w:val="left"/>
    </w:lvl>
    <w:lvl w:ilvl="5" w:tplc="94341AC2">
      <w:start w:val="1"/>
      <w:numFmt w:val="bullet"/>
      <w:lvlText w:val=""/>
      <w:lvlJc w:val="left"/>
    </w:lvl>
    <w:lvl w:ilvl="6" w:tplc="D886462A">
      <w:start w:val="1"/>
      <w:numFmt w:val="bullet"/>
      <w:lvlText w:val=""/>
      <w:lvlJc w:val="left"/>
    </w:lvl>
    <w:lvl w:ilvl="7" w:tplc="05C8299A">
      <w:start w:val="1"/>
      <w:numFmt w:val="bullet"/>
      <w:lvlText w:val=""/>
      <w:lvlJc w:val="left"/>
    </w:lvl>
    <w:lvl w:ilvl="8" w:tplc="80BE7978">
      <w:start w:val="1"/>
      <w:numFmt w:val="bullet"/>
      <w:lvlText w:val=""/>
      <w:lvlJc w:val="left"/>
    </w:lvl>
  </w:abstractNum>
  <w:abstractNum w:abstractNumId="18" w15:restartNumberingAfterBreak="0">
    <w:nsid w:val="0000005F"/>
    <w:multiLevelType w:val="hybridMultilevel"/>
    <w:tmpl w:val="4427069A"/>
    <w:lvl w:ilvl="0" w:tplc="85988D4A">
      <w:start w:val="1"/>
      <w:numFmt w:val="lowerLetter"/>
      <w:lvlText w:val="%1)"/>
      <w:lvlJc w:val="left"/>
    </w:lvl>
    <w:lvl w:ilvl="1" w:tplc="C8FCF830">
      <w:start w:val="1"/>
      <w:numFmt w:val="bullet"/>
      <w:lvlText w:val=""/>
      <w:lvlJc w:val="left"/>
    </w:lvl>
    <w:lvl w:ilvl="2" w:tplc="F4ECBDDC">
      <w:start w:val="1"/>
      <w:numFmt w:val="bullet"/>
      <w:lvlText w:val=""/>
      <w:lvlJc w:val="left"/>
    </w:lvl>
    <w:lvl w:ilvl="3" w:tplc="3858CF44">
      <w:start w:val="1"/>
      <w:numFmt w:val="bullet"/>
      <w:lvlText w:val=""/>
      <w:lvlJc w:val="left"/>
    </w:lvl>
    <w:lvl w:ilvl="4" w:tplc="F9DE825C">
      <w:start w:val="1"/>
      <w:numFmt w:val="bullet"/>
      <w:lvlText w:val=""/>
      <w:lvlJc w:val="left"/>
    </w:lvl>
    <w:lvl w:ilvl="5" w:tplc="846CA800">
      <w:start w:val="1"/>
      <w:numFmt w:val="bullet"/>
      <w:lvlText w:val=""/>
      <w:lvlJc w:val="left"/>
    </w:lvl>
    <w:lvl w:ilvl="6" w:tplc="75CEDDE2">
      <w:start w:val="1"/>
      <w:numFmt w:val="bullet"/>
      <w:lvlText w:val=""/>
      <w:lvlJc w:val="left"/>
    </w:lvl>
    <w:lvl w:ilvl="7" w:tplc="C86E9DF0">
      <w:start w:val="1"/>
      <w:numFmt w:val="bullet"/>
      <w:lvlText w:val=""/>
      <w:lvlJc w:val="left"/>
    </w:lvl>
    <w:lvl w:ilvl="8" w:tplc="9A0E87DC">
      <w:start w:val="1"/>
      <w:numFmt w:val="bullet"/>
      <w:lvlText w:val=""/>
      <w:lvlJc w:val="left"/>
    </w:lvl>
  </w:abstractNum>
  <w:abstractNum w:abstractNumId="19" w15:restartNumberingAfterBreak="0">
    <w:nsid w:val="00000060"/>
    <w:multiLevelType w:val="hybridMultilevel"/>
    <w:tmpl w:val="0B37E80A"/>
    <w:lvl w:ilvl="0" w:tplc="007E1E96">
      <w:start w:val="1"/>
      <w:numFmt w:val="lowerLetter"/>
      <w:lvlText w:val="%1)"/>
      <w:lvlJc w:val="left"/>
    </w:lvl>
    <w:lvl w:ilvl="1" w:tplc="B67EAA1E">
      <w:start w:val="1"/>
      <w:numFmt w:val="bullet"/>
      <w:lvlText w:val=""/>
      <w:lvlJc w:val="left"/>
    </w:lvl>
    <w:lvl w:ilvl="2" w:tplc="ABF0C87C">
      <w:start w:val="1"/>
      <w:numFmt w:val="bullet"/>
      <w:lvlText w:val=""/>
      <w:lvlJc w:val="left"/>
    </w:lvl>
    <w:lvl w:ilvl="3" w:tplc="BDEC8282">
      <w:start w:val="1"/>
      <w:numFmt w:val="bullet"/>
      <w:lvlText w:val=""/>
      <w:lvlJc w:val="left"/>
    </w:lvl>
    <w:lvl w:ilvl="4" w:tplc="284423CC">
      <w:start w:val="1"/>
      <w:numFmt w:val="bullet"/>
      <w:lvlText w:val=""/>
      <w:lvlJc w:val="left"/>
    </w:lvl>
    <w:lvl w:ilvl="5" w:tplc="B1A0FDE8">
      <w:start w:val="1"/>
      <w:numFmt w:val="bullet"/>
      <w:lvlText w:val=""/>
      <w:lvlJc w:val="left"/>
    </w:lvl>
    <w:lvl w:ilvl="6" w:tplc="5FAE31CC">
      <w:start w:val="1"/>
      <w:numFmt w:val="bullet"/>
      <w:lvlText w:val=""/>
      <w:lvlJc w:val="left"/>
    </w:lvl>
    <w:lvl w:ilvl="7" w:tplc="A7FACBDE">
      <w:start w:val="1"/>
      <w:numFmt w:val="bullet"/>
      <w:lvlText w:val=""/>
      <w:lvlJc w:val="left"/>
    </w:lvl>
    <w:lvl w:ilvl="8" w:tplc="C2FA62B6">
      <w:start w:val="1"/>
      <w:numFmt w:val="bullet"/>
      <w:lvlText w:val=""/>
      <w:lvlJc w:val="left"/>
    </w:lvl>
  </w:abstractNum>
  <w:abstractNum w:abstractNumId="20" w15:restartNumberingAfterBreak="0">
    <w:nsid w:val="00000061"/>
    <w:multiLevelType w:val="hybridMultilevel"/>
    <w:tmpl w:val="2157F6BC"/>
    <w:lvl w:ilvl="0" w:tplc="486CE548">
      <w:start w:val="2"/>
      <w:numFmt w:val="lowerLetter"/>
      <w:lvlText w:val="%1)"/>
      <w:lvlJc w:val="left"/>
    </w:lvl>
    <w:lvl w:ilvl="1" w:tplc="B4801F62">
      <w:start w:val="1"/>
      <w:numFmt w:val="bullet"/>
      <w:lvlText w:val=""/>
      <w:lvlJc w:val="left"/>
    </w:lvl>
    <w:lvl w:ilvl="2" w:tplc="3F0612D4">
      <w:start w:val="1"/>
      <w:numFmt w:val="bullet"/>
      <w:lvlText w:val=""/>
      <w:lvlJc w:val="left"/>
    </w:lvl>
    <w:lvl w:ilvl="3" w:tplc="8F0C5174">
      <w:start w:val="1"/>
      <w:numFmt w:val="bullet"/>
      <w:lvlText w:val=""/>
      <w:lvlJc w:val="left"/>
    </w:lvl>
    <w:lvl w:ilvl="4" w:tplc="3948F640">
      <w:start w:val="1"/>
      <w:numFmt w:val="bullet"/>
      <w:lvlText w:val=""/>
      <w:lvlJc w:val="left"/>
    </w:lvl>
    <w:lvl w:ilvl="5" w:tplc="BEB6F4BC">
      <w:start w:val="1"/>
      <w:numFmt w:val="bullet"/>
      <w:lvlText w:val=""/>
      <w:lvlJc w:val="left"/>
    </w:lvl>
    <w:lvl w:ilvl="6" w:tplc="87E6E3A2">
      <w:start w:val="1"/>
      <w:numFmt w:val="bullet"/>
      <w:lvlText w:val=""/>
      <w:lvlJc w:val="left"/>
    </w:lvl>
    <w:lvl w:ilvl="7" w:tplc="7450A5CC">
      <w:start w:val="1"/>
      <w:numFmt w:val="bullet"/>
      <w:lvlText w:val=""/>
      <w:lvlJc w:val="left"/>
    </w:lvl>
    <w:lvl w:ilvl="8" w:tplc="220A3EAC">
      <w:start w:val="1"/>
      <w:numFmt w:val="bullet"/>
      <w:lvlText w:val=""/>
      <w:lvlJc w:val="left"/>
    </w:lvl>
  </w:abstractNum>
  <w:abstractNum w:abstractNumId="21" w15:restartNumberingAfterBreak="0">
    <w:nsid w:val="00000062"/>
    <w:multiLevelType w:val="hybridMultilevel"/>
    <w:tmpl w:val="704E1DD4"/>
    <w:lvl w:ilvl="0" w:tplc="8488D61A">
      <w:start w:val="1"/>
      <w:numFmt w:val="lowerLetter"/>
      <w:lvlText w:val="%1)"/>
      <w:lvlJc w:val="left"/>
    </w:lvl>
    <w:lvl w:ilvl="1" w:tplc="2DD0ED98">
      <w:start w:val="1"/>
      <w:numFmt w:val="bullet"/>
      <w:lvlText w:val=""/>
      <w:lvlJc w:val="left"/>
    </w:lvl>
    <w:lvl w:ilvl="2" w:tplc="76B80188">
      <w:start w:val="1"/>
      <w:numFmt w:val="bullet"/>
      <w:lvlText w:val=""/>
      <w:lvlJc w:val="left"/>
    </w:lvl>
    <w:lvl w:ilvl="3" w:tplc="25F217E6">
      <w:start w:val="1"/>
      <w:numFmt w:val="bullet"/>
      <w:lvlText w:val=""/>
      <w:lvlJc w:val="left"/>
    </w:lvl>
    <w:lvl w:ilvl="4" w:tplc="129E87A0">
      <w:start w:val="1"/>
      <w:numFmt w:val="bullet"/>
      <w:lvlText w:val=""/>
      <w:lvlJc w:val="left"/>
    </w:lvl>
    <w:lvl w:ilvl="5" w:tplc="8D34683E">
      <w:start w:val="1"/>
      <w:numFmt w:val="bullet"/>
      <w:lvlText w:val=""/>
      <w:lvlJc w:val="left"/>
    </w:lvl>
    <w:lvl w:ilvl="6" w:tplc="79CABC64">
      <w:start w:val="1"/>
      <w:numFmt w:val="bullet"/>
      <w:lvlText w:val=""/>
      <w:lvlJc w:val="left"/>
    </w:lvl>
    <w:lvl w:ilvl="7" w:tplc="022008CE">
      <w:start w:val="1"/>
      <w:numFmt w:val="bullet"/>
      <w:lvlText w:val=""/>
      <w:lvlJc w:val="left"/>
    </w:lvl>
    <w:lvl w:ilvl="8" w:tplc="4BA20C54">
      <w:start w:val="1"/>
      <w:numFmt w:val="bullet"/>
      <w:lvlText w:val=""/>
      <w:lvlJc w:val="left"/>
    </w:lvl>
  </w:abstractNum>
  <w:abstractNum w:abstractNumId="22" w15:restartNumberingAfterBreak="0">
    <w:nsid w:val="00000063"/>
    <w:multiLevelType w:val="hybridMultilevel"/>
    <w:tmpl w:val="57D2F10E"/>
    <w:lvl w:ilvl="0" w:tplc="34B6AC6A">
      <w:start w:val="1"/>
      <w:numFmt w:val="lowerLetter"/>
      <w:lvlText w:val="%1)"/>
      <w:lvlJc w:val="left"/>
    </w:lvl>
    <w:lvl w:ilvl="1" w:tplc="F5C89310">
      <w:start w:val="1"/>
      <w:numFmt w:val="bullet"/>
      <w:lvlText w:val=""/>
      <w:lvlJc w:val="left"/>
    </w:lvl>
    <w:lvl w:ilvl="2" w:tplc="7BACF9D6">
      <w:start w:val="1"/>
      <w:numFmt w:val="bullet"/>
      <w:lvlText w:val=""/>
      <w:lvlJc w:val="left"/>
    </w:lvl>
    <w:lvl w:ilvl="3" w:tplc="4E0EFD92">
      <w:start w:val="1"/>
      <w:numFmt w:val="bullet"/>
      <w:lvlText w:val=""/>
      <w:lvlJc w:val="left"/>
    </w:lvl>
    <w:lvl w:ilvl="4" w:tplc="50B0D548">
      <w:start w:val="1"/>
      <w:numFmt w:val="bullet"/>
      <w:lvlText w:val=""/>
      <w:lvlJc w:val="left"/>
    </w:lvl>
    <w:lvl w:ilvl="5" w:tplc="BA8C107C">
      <w:start w:val="1"/>
      <w:numFmt w:val="bullet"/>
      <w:lvlText w:val=""/>
      <w:lvlJc w:val="left"/>
    </w:lvl>
    <w:lvl w:ilvl="6" w:tplc="C8ACE0F8">
      <w:start w:val="1"/>
      <w:numFmt w:val="bullet"/>
      <w:lvlText w:val=""/>
      <w:lvlJc w:val="left"/>
    </w:lvl>
    <w:lvl w:ilvl="7" w:tplc="46D0EBCC">
      <w:start w:val="1"/>
      <w:numFmt w:val="bullet"/>
      <w:lvlText w:val=""/>
      <w:lvlJc w:val="left"/>
    </w:lvl>
    <w:lvl w:ilvl="8" w:tplc="72688B32">
      <w:start w:val="1"/>
      <w:numFmt w:val="bullet"/>
      <w:lvlText w:val=""/>
      <w:lvlJc w:val="left"/>
    </w:lvl>
  </w:abstractNum>
  <w:abstractNum w:abstractNumId="23" w15:restartNumberingAfterBreak="0">
    <w:nsid w:val="00000064"/>
    <w:multiLevelType w:val="hybridMultilevel"/>
    <w:tmpl w:val="0BFFAE18"/>
    <w:lvl w:ilvl="0" w:tplc="20548D0A">
      <w:start w:val="1"/>
      <w:numFmt w:val="lowerLetter"/>
      <w:lvlText w:val="%1)"/>
      <w:lvlJc w:val="left"/>
    </w:lvl>
    <w:lvl w:ilvl="1" w:tplc="433EF108">
      <w:start w:val="1"/>
      <w:numFmt w:val="bullet"/>
      <w:lvlText w:val=""/>
      <w:lvlJc w:val="left"/>
    </w:lvl>
    <w:lvl w:ilvl="2" w:tplc="4878ABDC">
      <w:start w:val="1"/>
      <w:numFmt w:val="bullet"/>
      <w:lvlText w:val=""/>
      <w:lvlJc w:val="left"/>
    </w:lvl>
    <w:lvl w:ilvl="3" w:tplc="873ED922">
      <w:start w:val="1"/>
      <w:numFmt w:val="bullet"/>
      <w:lvlText w:val=""/>
      <w:lvlJc w:val="left"/>
    </w:lvl>
    <w:lvl w:ilvl="4" w:tplc="8D187236">
      <w:start w:val="1"/>
      <w:numFmt w:val="bullet"/>
      <w:lvlText w:val=""/>
      <w:lvlJc w:val="left"/>
    </w:lvl>
    <w:lvl w:ilvl="5" w:tplc="EC54EE44">
      <w:start w:val="1"/>
      <w:numFmt w:val="bullet"/>
      <w:lvlText w:val=""/>
      <w:lvlJc w:val="left"/>
    </w:lvl>
    <w:lvl w:ilvl="6" w:tplc="577240FA">
      <w:start w:val="1"/>
      <w:numFmt w:val="bullet"/>
      <w:lvlText w:val=""/>
      <w:lvlJc w:val="left"/>
    </w:lvl>
    <w:lvl w:ilvl="7" w:tplc="1F124D02">
      <w:start w:val="1"/>
      <w:numFmt w:val="bullet"/>
      <w:lvlText w:val=""/>
      <w:lvlJc w:val="left"/>
    </w:lvl>
    <w:lvl w:ilvl="8" w:tplc="A7CE04CC">
      <w:start w:val="1"/>
      <w:numFmt w:val="bullet"/>
      <w:lvlText w:val=""/>
      <w:lvlJc w:val="left"/>
    </w:lvl>
  </w:abstractNum>
  <w:abstractNum w:abstractNumId="24" w15:restartNumberingAfterBreak="0">
    <w:nsid w:val="00000065"/>
    <w:multiLevelType w:val="hybridMultilevel"/>
    <w:tmpl w:val="0E3E47A8"/>
    <w:lvl w:ilvl="0" w:tplc="8D28C66C">
      <w:start w:val="1"/>
      <w:numFmt w:val="lowerLetter"/>
      <w:lvlText w:val="%1)"/>
      <w:lvlJc w:val="left"/>
    </w:lvl>
    <w:lvl w:ilvl="1" w:tplc="AE6E34EC">
      <w:start w:val="1"/>
      <w:numFmt w:val="bullet"/>
      <w:lvlText w:val=""/>
      <w:lvlJc w:val="left"/>
    </w:lvl>
    <w:lvl w:ilvl="2" w:tplc="8D32337E">
      <w:start w:val="1"/>
      <w:numFmt w:val="bullet"/>
      <w:lvlText w:val=""/>
      <w:lvlJc w:val="left"/>
    </w:lvl>
    <w:lvl w:ilvl="3" w:tplc="BE787576">
      <w:start w:val="1"/>
      <w:numFmt w:val="bullet"/>
      <w:lvlText w:val=""/>
      <w:lvlJc w:val="left"/>
    </w:lvl>
    <w:lvl w:ilvl="4" w:tplc="C990317C">
      <w:start w:val="1"/>
      <w:numFmt w:val="bullet"/>
      <w:lvlText w:val=""/>
      <w:lvlJc w:val="left"/>
    </w:lvl>
    <w:lvl w:ilvl="5" w:tplc="F1C6E61E">
      <w:start w:val="1"/>
      <w:numFmt w:val="bullet"/>
      <w:lvlText w:val=""/>
      <w:lvlJc w:val="left"/>
    </w:lvl>
    <w:lvl w:ilvl="6" w:tplc="CE4836D0">
      <w:start w:val="1"/>
      <w:numFmt w:val="bullet"/>
      <w:lvlText w:val=""/>
      <w:lvlJc w:val="left"/>
    </w:lvl>
    <w:lvl w:ilvl="7" w:tplc="1E16A97A">
      <w:start w:val="1"/>
      <w:numFmt w:val="bullet"/>
      <w:lvlText w:val=""/>
      <w:lvlJc w:val="left"/>
    </w:lvl>
    <w:lvl w:ilvl="8" w:tplc="42A4061E">
      <w:start w:val="1"/>
      <w:numFmt w:val="bullet"/>
      <w:lvlText w:val=""/>
      <w:lvlJc w:val="left"/>
    </w:lvl>
  </w:abstractNum>
  <w:abstractNum w:abstractNumId="25" w15:restartNumberingAfterBreak="0">
    <w:nsid w:val="00000066"/>
    <w:multiLevelType w:val="hybridMultilevel"/>
    <w:tmpl w:val="2E48F044"/>
    <w:lvl w:ilvl="0" w:tplc="CC42A802">
      <w:start w:val="3"/>
      <w:numFmt w:val="lowerLetter"/>
      <w:lvlText w:val="%1)"/>
      <w:lvlJc w:val="left"/>
    </w:lvl>
    <w:lvl w:ilvl="1" w:tplc="EFF63E8C">
      <w:start w:val="1"/>
      <w:numFmt w:val="bullet"/>
      <w:lvlText w:val=""/>
      <w:lvlJc w:val="left"/>
    </w:lvl>
    <w:lvl w:ilvl="2" w:tplc="C9EA9DDA">
      <w:start w:val="1"/>
      <w:numFmt w:val="bullet"/>
      <w:lvlText w:val=""/>
      <w:lvlJc w:val="left"/>
    </w:lvl>
    <w:lvl w:ilvl="3" w:tplc="248C9876">
      <w:start w:val="1"/>
      <w:numFmt w:val="bullet"/>
      <w:lvlText w:val=""/>
      <w:lvlJc w:val="left"/>
    </w:lvl>
    <w:lvl w:ilvl="4" w:tplc="53B23566">
      <w:start w:val="1"/>
      <w:numFmt w:val="bullet"/>
      <w:lvlText w:val=""/>
      <w:lvlJc w:val="left"/>
    </w:lvl>
    <w:lvl w:ilvl="5" w:tplc="FC4CBB62">
      <w:start w:val="1"/>
      <w:numFmt w:val="bullet"/>
      <w:lvlText w:val=""/>
      <w:lvlJc w:val="left"/>
    </w:lvl>
    <w:lvl w:ilvl="6" w:tplc="24064A0A">
      <w:start w:val="1"/>
      <w:numFmt w:val="bullet"/>
      <w:lvlText w:val=""/>
      <w:lvlJc w:val="left"/>
    </w:lvl>
    <w:lvl w:ilvl="7" w:tplc="E4AC15AC">
      <w:start w:val="1"/>
      <w:numFmt w:val="bullet"/>
      <w:lvlText w:val=""/>
      <w:lvlJc w:val="left"/>
    </w:lvl>
    <w:lvl w:ilvl="8" w:tplc="AD72A36E">
      <w:start w:val="1"/>
      <w:numFmt w:val="bullet"/>
      <w:lvlText w:val=""/>
      <w:lvlJc w:val="left"/>
    </w:lvl>
  </w:abstractNum>
  <w:abstractNum w:abstractNumId="26" w15:restartNumberingAfterBreak="0">
    <w:nsid w:val="00000067"/>
    <w:multiLevelType w:val="hybridMultilevel"/>
    <w:tmpl w:val="49D0FEAC"/>
    <w:lvl w:ilvl="0" w:tplc="76900D42">
      <w:start w:val="1"/>
      <w:numFmt w:val="lowerLetter"/>
      <w:lvlText w:val="%1)"/>
      <w:lvlJc w:val="left"/>
    </w:lvl>
    <w:lvl w:ilvl="1" w:tplc="F3F4755C">
      <w:start w:val="1"/>
      <w:numFmt w:val="bullet"/>
      <w:lvlText w:val="-"/>
      <w:lvlJc w:val="left"/>
    </w:lvl>
    <w:lvl w:ilvl="2" w:tplc="D0945872">
      <w:start w:val="1"/>
      <w:numFmt w:val="bullet"/>
      <w:lvlText w:val=""/>
      <w:lvlJc w:val="left"/>
    </w:lvl>
    <w:lvl w:ilvl="3" w:tplc="6FB87E1E">
      <w:start w:val="1"/>
      <w:numFmt w:val="bullet"/>
      <w:lvlText w:val=""/>
      <w:lvlJc w:val="left"/>
    </w:lvl>
    <w:lvl w:ilvl="4" w:tplc="C5A256F8">
      <w:start w:val="1"/>
      <w:numFmt w:val="bullet"/>
      <w:lvlText w:val=""/>
      <w:lvlJc w:val="left"/>
    </w:lvl>
    <w:lvl w:ilvl="5" w:tplc="C764D654">
      <w:start w:val="1"/>
      <w:numFmt w:val="bullet"/>
      <w:lvlText w:val=""/>
      <w:lvlJc w:val="left"/>
    </w:lvl>
    <w:lvl w:ilvl="6" w:tplc="E5E08530">
      <w:start w:val="1"/>
      <w:numFmt w:val="bullet"/>
      <w:lvlText w:val=""/>
      <w:lvlJc w:val="left"/>
    </w:lvl>
    <w:lvl w:ilvl="7" w:tplc="E64A5C0A">
      <w:start w:val="1"/>
      <w:numFmt w:val="bullet"/>
      <w:lvlText w:val=""/>
      <w:lvlJc w:val="left"/>
    </w:lvl>
    <w:lvl w:ilvl="8" w:tplc="5DA85FD2">
      <w:start w:val="1"/>
      <w:numFmt w:val="bullet"/>
      <w:lvlText w:val=""/>
      <w:lvlJc w:val="left"/>
    </w:lvl>
  </w:abstractNum>
  <w:abstractNum w:abstractNumId="27" w15:restartNumberingAfterBreak="0">
    <w:nsid w:val="00000068"/>
    <w:multiLevelType w:val="hybridMultilevel"/>
    <w:tmpl w:val="4BEE5A5A"/>
    <w:lvl w:ilvl="0" w:tplc="94F62470">
      <w:start w:val="1"/>
      <w:numFmt w:val="lowerLetter"/>
      <w:lvlText w:val="%1)"/>
      <w:lvlJc w:val="left"/>
    </w:lvl>
    <w:lvl w:ilvl="1" w:tplc="5A722D14">
      <w:start w:val="1"/>
      <w:numFmt w:val="bullet"/>
      <w:lvlText w:val=""/>
      <w:lvlJc w:val="left"/>
    </w:lvl>
    <w:lvl w:ilvl="2" w:tplc="D84EA878">
      <w:start w:val="1"/>
      <w:numFmt w:val="bullet"/>
      <w:lvlText w:val=""/>
      <w:lvlJc w:val="left"/>
    </w:lvl>
    <w:lvl w:ilvl="3" w:tplc="9036D810">
      <w:start w:val="1"/>
      <w:numFmt w:val="bullet"/>
      <w:lvlText w:val=""/>
      <w:lvlJc w:val="left"/>
    </w:lvl>
    <w:lvl w:ilvl="4" w:tplc="6A76B81E">
      <w:start w:val="1"/>
      <w:numFmt w:val="bullet"/>
      <w:lvlText w:val=""/>
      <w:lvlJc w:val="left"/>
    </w:lvl>
    <w:lvl w:ilvl="5" w:tplc="FD1CE522">
      <w:start w:val="1"/>
      <w:numFmt w:val="bullet"/>
      <w:lvlText w:val=""/>
      <w:lvlJc w:val="left"/>
    </w:lvl>
    <w:lvl w:ilvl="6" w:tplc="FC68AD68">
      <w:start w:val="1"/>
      <w:numFmt w:val="bullet"/>
      <w:lvlText w:val=""/>
      <w:lvlJc w:val="left"/>
    </w:lvl>
    <w:lvl w:ilvl="7" w:tplc="FACE6A14">
      <w:start w:val="1"/>
      <w:numFmt w:val="bullet"/>
      <w:lvlText w:val=""/>
      <w:lvlJc w:val="left"/>
    </w:lvl>
    <w:lvl w:ilvl="8" w:tplc="10D64B1E">
      <w:start w:val="1"/>
      <w:numFmt w:val="bullet"/>
      <w:lvlText w:val=""/>
      <w:lvlJc w:val="left"/>
    </w:lvl>
  </w:abstractNum>
  <w:abstractNum w:abstractNumId="28" w15:restartNumberingAfterBreak="0">
    <w:nsid w:val="00000069"/>
    <w:multiLevelType w:val="hybridMultilevel"/>
    <w:tmpl w:val="5551B9F2"/>
    <w:lvl w:ilvl="0" w:tplc="8EB89A44">
      <w:start w:val="1"/>
      <w:numFmt w:val="lowerLetter"/>
      <w:lvlText w:val="%1)"/>
      <w:lvlJc w:val="left"/>
    </w:lvl>
    <w:lvl w:ilvl="1" w:tplc="AED6BCC0">
      <w:start w:val="1"/>
      <w:numFmt w:val="bullet"/>
      <w:lvlText w:val=""/>
      <w:lvlJc w:val="left"/>
    </w:lvl>
    <w:lvl w:ilvl="2" w:tplc="AA9A5CC2">
      <w:start w:val="1"/>
      <w:numFmt w:val="bullet"/>
      <w:lvlText w:val=""/>
      <w:lvlJc w:val="left"/>
    </w:lvl>
    <w:lvl w:ilvl="3" w:tplc="EB8855F0">
      <w:start w:val="1"/>
      <w:numFmt w:val="bullet"/>
      <w:lvlText w:val=""/>
      <w:lvlJc w:val="left"/>
    </w:lvl>
    <w:lvl w:ilvl="4" w:tplc="5FFEF8B6">
      <w:start w:val="1"/>
      <w:numFmt w:val="bullet"/>
      <w:lvlText w:val=""/>
      <w:lvlJc w:val="left"/>
    </w:lvl>
    <w:lvl w:ilvl="5" w:tplc="E7C05DFE">
      <w:start w:val="1"/>
      <w:numFmt w:val="bullet"/>
      <w:lvlText w:val=""/>
      <w:lvlJc w:val="left"/>
    </w:lvl>
    <w:lvl w:ilvl="6" w:tplc="7640014C">
      <w:start w:val="1"/>
      <w:numFmt w:val="bullet"/>
      <w:lvlText w:val=""/>
      <w:lvlJc w:val="left"/>
    </w:lvl>
    <w:lvl w:ilvl="7" w:tplc="1ED89A10">
      <w:start w:val="1"/>
      <w:numFmt w:val="bullet"/>
      <w:lvlText w:val=""/>
      <w:lvlJc w:val="left"/>
    </w:lvl>
    <w:lvl w:ilvl="8" w:tplc="D80CF758">
      <w:start w:val="1"/>
      <w:numFmt w:val="bullet"/>
      <w:lvlText w:val=""/>
      <w:lvlJc w:val="left"/>
    </w:lvl>
  </w:abstractNum>
  <w:abstractNum w:abstractNumId="29" w15:restartNumberingAfterBreak="0">
    <w:nsid w:val="0000006B"/>
    <w:multiLevelType w:val="hybridMultilevel"/>
    <w:tmpl w:val="634C574C"/>
    <w:lvl w:ilvl="0" w:tplc="288A8942">
      <w:start w:val="1"/>
      <w:numFmt w:val="lowerLetter"/>
      <w:lvlText w:val="%1)"/>
      <w:lvlJc w:val="left"/>
    </w:lvl>
    <w:lvl w:ilvl="1" w:tplc="3E0EEA90">
      <w:start w:val="1"/>
      <w:numFmt w:val="bullet"/>
      <w:lvlText w:val=""/>
      <w:lvlJc w:val="left"/>
    </w:lvl>
    <w:lvl w:ilvl="2" w:tplc="29005AEA">
      <w:start w:val="1"/>
      <w:numFmt w:val="bullet"/>
      <w:lvlText w:val=""/>
      <w:lvlJc w:val="left"/>
    </w:lvl>
    <w:lvl w:ilvl="3" w:tplc="51E07C4C">
      <w:start w:val="1"/>
      <w:numFmt w:val="bullet"/>
      <w:lvlText w:val=""/>
      <w:lvlJc w:val="left"/>
    </w:lvl>
    <w:lvl w:ilvl="4" w:tplc="FB1E6004">
      <w:start w:val="1"/>
      <w:numFmt w:val="bullet"/>
      <w:lvlText w:val=""/>
      <w:lvlJc w:val="left"/>
    </w:lvl>
    <w:lvl w:ilvl="5" w:tplc="F2148C12">
      <w:start w:val="1"/>
      <w:numFmt w:val="bullet"/>
      <w:lvlText w:val=""/>
      <w:lvlJc w:val="left"/>
    </w:lvl>
    <w:lvl w:ilvl="6" w:tplc="F02AFED4">
      <w:start w:val="1"/>
      <w:numFmt w:val="bullet"/>
      <w:lvlText w:val=""/>
      <w:lvlJc w:val="left"/>
    </w:lvl>
    <w:lvl w:ilvl="7" w:tplc="A8B232CA">
      <w:start w:val="1"/>
      <w:numFmt w:val="bullet"/>
      <w:lvlText w:val=""/>
      <w:lvlJc w:val="left"/>
    </w:lvl>
    <w:lvl w:ilvl="8" w:tplc="B86EE8DC">
      <w:start w:val="1"/>
      <w:numFmt w:val="bullet"/>
      <w:lvlText w:val=""/>
      <w:lvlJc w:val="left"/>
    </w:lvl>
  </w:abstractNum>
  <w:abstractNum w:abstractNumId="30" w15:restartNumberingAfterBreak="0">
    <w:nsid w:val="00000071"/>
    <w:multiLevelType w:val="hybridMultilevel"/>
    <w:tmpl w:val="69E7F3E4"/>
    <w:lvl w:ilvl="0" w:tplc="B198B2D2">
      <w:start w:val="1"/>
      <w:numFmt w:val="lowerLetter"/>
      <w:lvlText w:val="%1)"/>
      <w:lvlJc w:val="left"/>
    </w:lvl>
    <w:lvl w:ilvl="1" w:tplc="96048BF0">
      <w:start w:val="1"/>
      <w:numFmt w:val="bullet"/>
      <w:lvlText w:val=""/>
      <w:lvlJc w:val="left"/>
    </w:lvl>
    <w:lvl w:ilvl="2" w:tplc="E0B657CC">
      <w:start w:val="1"/>
      <w:numFmt w:val="bullet"/>
      <w:lvlText w:val=""/>
      <w:lvlJc w:val="left"/>
    </w:lvl>
    <w:lvl w:ilvl="3" w:tplc="C55872B4">
      <w:start w:val="1"/>
      <w:numFmt w:val="bullet"/>
      <w:lvlText w:val=""/>
      <w:lvlJc w:val="left"/>
    </w:lvl>
    <w:lvl w:ilvl="4" w:tplc="EE3859C8">
      <w:start w:val="1"/>
      <w:numFmt w:val="bullet"/>
      <w:lvlText w:val=""/>
      <w:lvlJc w:val="left"/>
    </w:lvl>
    <w:lvl w:ilvl="5" w:tplc="C0A87F2C">
      <w:start w:val="1"/>
      <w:numFmt w:val="bullet"/>
      <w:lvlText w:val=""/>
      <w:lvlJc w:val="left"/>
    </w:lvl>
    <w:lvl w:ilvl="6" w:tplc="5D2A8C00">
      <w:start w:val="1"/>
      <w:numFmt w:val="bullet"/>
      <w:lvlText w:val=""/>
      <w:lvlJc w:val="left"/>
    </w:lvl>
    <w:lvl w:ilvl="7" w:tplc="82A4350C">
      <w:start w:val="1"/>
      <w:numFmt w:val="bullet"/>
      <w:lvlText w:val=""/>
      <w:lvlJc w:val="left"/>
    </w:lvl>
    <w:lvl w:ilvl="8" w:tplc="93386B40">
      <w:start w:val="1"/>
      <w:numFmt w:val="bullet"/>
      <w:lvlText w:val=""/>
      <w:lvlJc w:val="left"/>
    </w:lvl>
  </w:abstractNum>
  <w:abstractNum w:abstractNumId="31" w15:restartNumberingAfterBreak="0">
    <w:nsid w:val="00000072"/>
    <w:multiLevelType w:val="hybridMultilevel"/>
    <w:tmpl w:val="2A6DE806"/>
    <w:lvl w:ilvl="0" w:tplc="7248BD2C">
      <w:start w:val="1"/>
      <w:numFmt w:val="lowerLetter"/>
      <w:lvlText w:val="%1)"/>
      <w:lvlJc w:val="left"/>
    </w:lvl>
    <w:lvl w:ilvl="1" w:tplc="E4449E08">
      <w:start w:val="1"/>
      <w:numFmt w:val="bullet"/>
      <w:lvlText w:val=""/>
      <w:lvlJc w:val="left"/>
    </w:lvl>
    <w:lvl w:ilvl="2" w:tplc="0FEC1330">
      <w:start w:val="1"/>
      <w:numFmt w:val="bullet"/>
      <w:lvlText w:val=""/>
      <w:lvlJc w:val="left"/>
    </w:lvl>
    <w:lvl w:ilvl="3" w:tplc="9E50CA9E">
      <w:start w:val="1"/>
      <w:numFmt w:val="bullet"/>
      <w:lvlText w:val=""/>
      <w:lvlJc w:val="left"/>
    </w:lvl>
    <w:lvl w:ilvl="4" w:tplc="9AD0C822">
      <w:start w:val="1"/>
      <w:numFmt w:val="bullet"/>
      <w:lvlText w:val=""/>
      <w:lvlJc w:val="left"/>
    </w:lvl>
    <w:lvl w:ilvl="5" w:tplc="73086D2A">
      <w:start w:val="1"/>
      <w:numFmt w:val="bullet"/>
      <w:lvlText w:val=""/>
      <w:lvlJc w:val="left"/>
    </w:lvl>
    <w:lvl w:ilvl="6" w:tplc="551A4F04">
      <w:start w:val="1"/>
      <w:numFmt w:val="bullet"/>
      <w:lvlText w:val=""/>
      <w:lvlJc w:val="left"/>
    </w:lvl>
    <w:lvl w:ilvl="7" w:tplc="CF2E936E">
      <w:start w:val="1"/>
      <w:numFmt w:val="bullet"/>
      <w:lvlText w:val=""/>
      <w:lvlJc w:val="left"/>
    </w:lvl>
    <w:lvl w:ilvl="8" w:tplc="77C89118">
      <w:start w:val="1"/>
      <w:numFmt w:val="bullet"/>
      <w:lvlText w:val=""/>
      <w:lvlJc w:val="left"/>
    </w:lvl>
  </w:abstractNum>
  <w:abstractNum w:abstractNumId="32" w15:restartNumberingAfterBreak="0">
    <w:nsid w:val="00000073"/>
    <w:multiLevelType w:val="hybridMultilevel"/>
    <w:tmpl w:val="1816F8C4"/>
    <w:lvl w:ilvl="0" w:tplc="FDCC40E8">
      <w:start w:val="1"/>
      <w:numFmt w:val="lowerLetter"/>
      <w:lvlText w:val="%1)"/>
      <w:lvlJc w:val="left"/>
    </w:lvl>
    <w:lvl w:ilvl="1" w:tplc="71D09F52">
      <w:start w:val="1"/>
      <w:numFmt w:val="bullet"/>
      <w:lvlText w:val=""/>
      <w:lvlJc w:val="left"/>
    </w:lvl>
    <w:lvl w:ilvl="2" w:tplc="BC36E72E">
      <w:start w:val="1"/>
      <w:numFmt w:val="bullet"/>
      <w:lvlText w:val=""/>
      <w:lvlJc w:val="left"/>
    </w:lvl>
    <w:lvl w:ilvl="3" w:tplc="838C0E38">
      <w:start w:val="1"/>
      <w:numFmt w:val="bullet"/>
      <w:lvlText w:val=""/>
      <w:lvlJc w:val="left"/>
    </w:lvl>
    <w:lvl w:ilvl="4" w:tplc="CC5EBD4E">
      <w:start w:val="1"/>
      <w:numFmt w:val="bullet"/>
      <w:lvlText w:val=""/>
      <w:lvlJc w:val="left"/>
    </w:lvl>
    <w:lvl w:ilvl="5" w:tplc="0B80964E">
      <w:start w:val="1"/>
      <w:numFmt w:val="bullet"/>
      <w:lvlText w:val=""/>
      <w:lvlJc w:val="left"/>
    </w:lvl>
    <w:lvl w:ilvl="6" w:tplc="B456F888">
      <w:start w:val="1"/>
      <w:numFmt w:val="bullet"/>
      <w:lvlText w:val=""/>
      <w:lvlJc w:val="left"/>
    </w:lvl>
    <w:lvl w:ilvl="7" w:tplc="0C8808B0">
      <w:start w:val="1"/>
      <w:numFmt w:val="bullet"/>
      <w:lvlText w:val=""/>
      <w:lvlJc w:val="left"/>
    </w:lvl>
    <w:lvl w:ilvl="8" w:tplc="AAECC386">
      <w:start w:val="1"/>
      <w:numFmt w:val="bullet"/>
      <w:lvlText w:val=""/>
      <w:lvlJc w:val="left"/>
    </w:lvl>
  </w:abstractNum>
  <w:abstractNum w:abstractNumId="33" w15:restartNumberingAfterBreak="0">
    <w:nsid w:val="00000074"/>
    <w:multiLevelType w:val="hybridMultilevel"/>
    <w:tmpl w:val="37DF2232"/>
    <w:lvl w:ilvl="0" w:tplc="5E10F774">
      <w:start w:val="1"/>
      <w:numFmt w:val="lowerLetter"/>
      <w:lvlText w:val="%1)"/>
      <w:lvlJc w:val="left"/>
    </w:lvl>
    <w:lvl w:ilvl="1" w:tplc="E9921AE6">
      <w:start w:val="1"/>
      <w:numFmt w:val="bullet"/>
      <w:lvlText w:val="-"/>
      <w:lvlJc w:val="left"/>
    </w:lvl>
    <w:lvl w:ilvl="2" w:tplc="5986D690">
      <w:start w:val="1"/>
      <w:numFmt w:val="bullet"/>
      <w:lvlText w:val=""/>
      <w:lvlJc w:val="left"/>
    </w:lvl>
    <w:lvl w:ilvl="3" w:tplc="F65A8A6E">
      <w:start w:val="1"/>
      <w:numFmt w:val="bullet"/>
      <w:lvlText w:val=""/>
      <w:lvlJc w:val="left"/>
    </w:lvl>
    <w:lvl w:ilvl="4" w:tplc="1AB4DB40">
      <w:start w:val="1"/>
      <w:numFmt w:val="bullet"/>
      <w:lvlText w:val=""/>
      <w:lvlJc w:val="left"/>
    </w:lvl>
    <w:lvl w:ilvl="5" w:tplc="B1CC7794">
      <w:start w:val="1"/>
      <w:numFmt w:val="bullet"/>
      <w:lvlText w:val=""/>
      <w:lvlJc w:val="left"/>
    </w:lvl>
    <w:lvl w:ilvl="6" w:tplc="FA1ED7C8">
      <w:start w:val="1"/>
      <w:numFmt w:val="bullet"/>
      <w:lvlText w:val=""/>
      <w:lvlJc w:val="left"/>
    </w:lvl>
    <w:lvl w:ilvl="7" w:tplc="AD201AE0">
      <w:start w:val="1"/>
      <w:numFmt w:val="bullet"/>
      <w:lvlText w:val=""/>
      <w:lvlJc w:val="left"/>
    </w:lvl>
    <w:lvl w:ilvl="8" w:tplc="851620EA">
      <w:start w:val="1"/>
      <w:numFmt w:val="bullet"/>
      <w:lvlText w:val=""/>
      <w:lvlJc w:val="left"/>
    </w:lvl>
  </w:abstractNum>
  <w:abstractNum w:abstractNumId="34" w15:restartNumberingAfterBreak="0">
    <w:nsid w:val="00000075"/>
    <w:multiLevelType w:val="hybridMultilevel"/>
    <w:tmpl w:val="7AB49DAE"/>
    <w:lvl w:ilvl="0" w:tplc="011CFC7E">
      <w:start w:val="7"/>
      <w:numFmt w:val="lowerLetter"/>
      <w:lvlText w:val="%1)"/>
      <w:lvlJc w:val="left"/>
    </w:lvl>
    <w:lvl w:ilvl="1" w:tplc="3BC2D34A">
      <w:start w:val="1"/>
      <w:numFmt w:val="bullet"/>
      <w:lvlText w:val=""/>
      <w:lvlJc w:val="left"/>
    </w:lvl>
    <w:lvl w:ilvl="2" w:tplc="4730634E">
      <w:start w:val="1"/>
      <w:numFmt w:val="bullet"/>
      <w:lvlText w:val=""/>
      <w:lvlJc w:val="left"/>
    </w:lvl>
    <w:lvl w:ilvl="3" w:tplc="4074FC7E">
      <w:start w:val="1"/>
      <w:numFmt w:val="bullet"/>
      <w:lvlText w:val=""/>
      <w:lvlJc w:val="left"/>
    </w:lvl>
    <w:lvl w:ilvl="4" w:tplc="363894B0">
      <w:start w:val="1"/>
      <w:numFmt w:val="bullet"/>
      <w:lvlText w:val=""/>
      <w:lvlJc w:val="left"/>
    </w:lvl>
    <w:lvl w:ilvl="5" w:tplc="BF3ABDFE">
      <w:start w:val="1"/>
      <w:numFmt w:val="bullet"/>
      <w:lvlText w:val=""/>
      <w:lvlJc w:val="left"/>
    </w:lvl>
    <w:lvl w:ilvl="6" w:tplc="6598ED70">
      <w:start w:val="1"/>
      <w:numFmt w:val="bullet"/>
      <w:lvlText w:val=""/>
      <w:lvlJc w:val="left"/>
    </w:lvl>
    <w:lvl w:ilvl="7" w:tplc="A2668D36">
      <w:start w:val="1"/>
      <w:numFmt w:val="bullet"/>
      <w:lvlText w:val=""/>
      <w:lvlJc w:val="left"/>
    </w:lvl>
    <w:lvl w:ilvl="8" w:tplc="D03E8F5C">
      <w:start w:val="1"/>
      <w:numFmt w:val="bullet"/>
      <w:lvlText w:val=""/>
      <w:lvlJc w:val="left"/>
    </w:lvl>
  </w:abstractNum>
  <w:abstractNum w:abstractNumId="35" w15:restartNumberingAfterBreak="0">
    <w:nsid w:val="00000076"/>
    <w:multiLevelType w:val="hybridMultilevel"/>
    <w:tmpl w:val="759F82CC"/>
    <w:lvl w:ilvl="0" w:tplc="3DDC9572">
      <w:start w:val="1"/>
      <w:numFmt w:val="lowerLetter"/>
      <w:lvlText w:val="%1)"/>
      <w:lvlJc w:val="left"/>
    </w:lvl>
    <w:lvl w:ilvl="1" w:tplc="D63A2DE4">
      <w:start w:val="1"/>
      <w:numFmt w:val="bullet"/>
      <w:lvlText w:val=""/>
      <w:lvlJc w:val="left"/>
    </w:lvl>
    <w:lvl w:ilvl="2" w:tplc="0452F58C">
      <w:start w:val="1"/>
      <w:numFmt w:val="bullet"/>
      <w:lvlText w:val=""/>
      <w:lvlJc w:val="left"/>
    </w:lvl>
    <w:lvl w:ilvl="3" w:tplc="8A0A1898">
      <w:start w:val="1"/>
      <w:numFmt w:val="bullet"/>
      <w:lvlText w:val=""/>
      <w:lvlJc w:val="left"/>
    </w:lvl>
    <w:lvl w:ilvl="4" w:tplc="E51058F8">
      <w:start w:val="1"/>
      <w:numFmt w:val="bullet"/>
      <w:lvlText w:val=""/>
      <w:lvlJc w:val="left"/>
    </w:lvl>
    <w:lvl w:ilvl="5" w:tplc="A732B8DC">
      <w:start w:val="1"/>
      <w:numFmt w:val="bullet"/>
      <w:lvlText w:val=""/>
      <w:lvlJc w:val="left"/>
    </w:lvl>
    <w:lvl w:ilvl="6" w:tplc="5916F628">
      <w:start w:val="1"/>
      <w:numFmt w:val="bullet"/>
      <w:lvlText w:val=""/>
      <w:lvlJc w:val="left"/>
    </w:lvl>
    <w:lvl w:ilvl="7" w:tplc="0FD23D56">
      <w:start w:val="1"/>
      <w:numFmt w:val="bullet"/>
      <w:lvlText w:val=""/>
      <w:lvlJc w:val="left"/>
    </w:lvl>
    <w:lvl w:ilvl="8" w:tplc="8646AA5E">
      <w:start w:val="1"/>
      <w:numFmt w:val="bullet"/>
      <w:lvlText w:val=""/>
      <w:lvlJc w:val="left"/>
    </w:lvl>
  </w:abstractNum>
  <w:abstractNum w:abstractNumId="36" w15:restartNumberingAfterBreak="0">
    <w:nsid w:val="00000077"/>
    <w:multiLevelType w:val="hybridMultilevel"/>
    <w:tmpl w:val="61E74EA2"/>
    <w:lvl w:ilvl="0" w:tplc="4BE62024">
      <w:start w:val="2"/>
      <w:numFmt w:val="lowerLetter"/>
      <w:lvlText w:val="%1)"/>
      <w:lvlJc w:val="left"/>
    </w:lvl>
    <w:lvl w:ilvl="1" w:tplc="4E5C986E">
      <w:start w:val="1"/>
      <w:numFmt w:val="bullet"/>
      <w:lvlText w:val=""/>
      <w:lvlJc w:val="left"/>
    </w:lvl>
    <w:lvl w:ilvl="2" w:tplc="568EE1EA">
      <w:start w:val="1"/>
      <w:numFmt w:val="bullet"/>
      <w:lvlText w:val=""/>
      <w:lvlJc w:val="left"/>
    </w:lvl>
    <w:lvl w:ilvl="3" w:tplc="628AB36E">
      <w:start w:val="1"/>
      <w:numFmt w:val="bullet"/>
      <w:lvlText w:val=""/>
      <w:lvlJc w:val="left"/>
    </w:lvl>
    <w:lvl w:ilvl="4" w:tplc="2740382E">
      <w:start w:val="1"/>
      <w:numFmt w:val="bullet"/>
      <w:lvlText w:val=""/>
      <w:lvlJc w:val="left"/>
    </w:lvl>
    <w:lvl w:ilvl="5" w:tplc="8EBC6030">
      <w:start w:val="1"/>
      <w:numFmt w:val="bullet"/>
      <w:lvlText w:val=""/>
      <w:lvlJc w:val="left"/>
    </w:lvl>
    <w:lvl w:ilvl="6" w:tplc="90184F60">
      <w:start w:val="1"/>
      <w:numFmt w:val="bullet"/>
      <w:lvlText w:val=""/>
      <w:lvlJc w:val="left"/>
    </w:lvl>
    <w:lvl w:ilvl="7" w:tplc="6510ABDA">
      <w:start w:val="1"/>
      <w:numFmt w:val="bullet"/>
      <w:lvlText w:val=""/>
      <w:lvlJc w:val="left"/>
    </w:lvl>
    <w:lvl w:ilvl="8" w:tplc="5AE80E88">
      <w:start w:val="1"/>
      <w:numFmt w:val="bullet"/>
      <w:lvlText w:val=""/>
      <w:lvlJc w:val="left"/>
    </w:lvl>
  </w:abstractNum>
  <w:abstractNum w:abstractNumId="37" w15:restartNumberingAfterBreak="0">
    <w:nsid w:val="00000078"/>
    <w:multiLevelType w:val="hybridMultilevel"/>
    <w:tmpl w:val="597B4D84"/>
    <w:lvl w:ilvl="0" w:tplc="C60690DA">
      <w:start w:val="1"/>
      <w:numFmt w:val="lowerLetter"/>
      <w:lvlText w:val="%1)"/>
      <w:lvlJc w:val="left"/>
    </w:lvl>
    <w:lvl w:ilvl="1" w:tplc="695C5ACA">
      <w:start w:val="1"/>
      <w:numFmt w:val="bullet"/>
      <w:lvlText w:val=""/>
      <w:lvlJc w:val="left"/>
    </w:lvl>
    <w:lvl w:ilvl="2" w:tplc="4C26ACE8">
      <w:start w:val="1"/>
      <w:numFmt w:val="bullet"/>
      <w:lvlText w:val=""/>
      <w:lvlJc w:val="left"/>
    </w:lvl>
    <w:lvl w:ilvl="3" w:tplc="F5A20C04">
      <w:start w:val="1"/>
      <w:numFmt w:val="bullet"/>
      <w:lvlText w:val=""/>
      <w:lvlJc w:val="left"/>
    </w:lvl>
    <w:lvl w:ilvl="4" w:tplc="5DD405F2">
      <w:start w:val="1"/>
      <w:numFmt w:val="bullet"/>
      <w:lvlText w:val=""/>
      <w:lvlJc w:val="left"/>
    </w:lvl>
    <w:lvl w:ilvl="5" w:tplc="66069532">
      <w:start w:val="1"/>
      <w:numFmt w:val="bullet"/>
      <w:lvlText w:val=""/>
      <w:lvlJc w:val="left"/>
    </w:lvl>
    <w:lvl w:ilvl="6" w:tplc="30B4DAEE">
      <w:start w:val="1"/>
      <w:numFmt w:val="bullet"/>
      <w:lvlText w:val=""/>
      <w:lvlJc w:val="left"/>
    </w:lvl>
    <w:lvl w:ilvl="7" w:tplc="7A3E2B78">
      <w:start w:val="1"/>
      <w:numFmt w:val="bullet"/>
      <w:lvlText w:val=""/>
      <w:lvlJc w:val="left"/>
    </w:lvl>
    <w:lvl w:ilvl="8" w:tplc="0E7CF0CE">
      <w:start w:val="1"/>
      <w:numFmt w:val="bullet"/>
      <w:lvlText w:val=""/>
      <w:lvlJc w:val="left"/>
    </w:lvl>
  </w:abstractNum>
  <w:abstractNum w:abstractNumId="38" w15:restartNumberingAfterBreak="0">
    <w:nsid w:val="0000007B"/>
    <w:multiLevelType w:val="hybridMultilevel"/>
    <w:tmpl w:val="312167AC"/>
    <w:lvl w:ilvl="0" w:tplc="91C6CF52">
      <w:start w:val="1"/>
      <w:numFmt w:val="lowerLetter"/>
      <w:lvlText w:val="%1)"/>
      <w:lvlJc w:val="left"/>
    </w:lvl>
    <w:lvl w:ilvl="1" w:tplc="26FA9A72">
      <w:start w:val="1"/>
      <w:numFmt w:val="bullet"/>
      <w:lvlText w:val=""/>
      <w:lvlJc w:val="left"/>
    </w:lvl>
    <w:lvl w:ilvl="2" w:tplc="9114195E">
      <w:start w:val="1"/>
      <w:numFmt w:val="bullet"/>
      <w:lvlText w:val=""/>
      <w:lvlJc w:val="left"/>
    </w:lvl>
    <w:lvl w:ilvl="3" w:tplc="918E5C1A">
      <w:start w:val="1"/>
      <w:numFmt w:val="bullet"/>
      <w:lvlText w:val=""/>
      <w:lvlJc w:val="left"/>
    </w:lvl>
    <w:lvl w:ilvl="4" w:tplc="CE4A6DDC">
      <w:start w:val="1"/>
      <w:numFmt w:val="bullet"/>
      <w:lvlText w:val=""/>
      <w:lvlJc w:val="left"/>
    </w:lvl>
    <w:lvl w:ilvl="5" w:tplc="16E0EC04">
      <w:start w:val="1"/>
      <w:numFmt w:val="bullet"/>
      <w:lvlText w:val=""/>
      <w:lvlJc w:val="left"/>
    </w:lvl>
    <w:lvl w:ilvl="6" w:tplc="DFC2D27E">
      <w:start w:val="1"/>
      <w:numFmt w:val="bullet"/>
      <w:lvlText w:val=""/>
      <w:lvlJc w:val="left"/>
    </w:lvl>
    <w:lvl w:ilvl="7" w:tplc="C5A6000E">
      <w:start w:val="1"/>
      <w:numFmt w:val="bullet"/>
      <w:lvlText w:val=""/>
      <w:lvlJc w:val="left"/>
    </w:lvl>
    <w:lvl w:ilvl="8" w:tplc="705C05A8">
      <w:start w:val="1"/>
      <w:numFmt w:val="bullet"/>
      <w:lvlText w:val=""/>
      <w:lvlJc w:val="left"/>
    </w:lvl>
  </w:abstractNum>
  <w:abstractNum w:abstractNumId="39" w15:restartNumberingAfterBreak="0">
    <w:nsid w:val="0000007C"/>
    <w:multiLevelType w:val="hybridMultilevel"/>
    <w:tmpl w:val="631B64D4"/>
    <w:lvl w:ilvl="0" w:tplc="95E62942">
      <w:start w:val="1"/>
      <w:numFmt w:val="lowerLetter"/>
      <w:lvlText w:val="%1)"/>
      <w:lvlJc w:val="left"/>
    </w:lvl>
    <w:lvl w:ilvl="1" w:tplc="2F24E11C">
      <w:start w:val="1"/>
      <w:numFmt w:val="bullet"/>
      <w:lvlText w:val="-"/>
      <w:lvlJc w:val="left"/>
    </w:lvl>
    <w:lvl w:ilvl="2" w:tplc="869ED746">
      <w:start w:val="1"/>
      <w:numFmt w:val="bullet"/>
      <w:lvlText w:val=""/>
      <w:lvlJc w:val="left"/>
    </w:lvl>
    <w:lvl w:ilvl="3" w:tplc="1C847656">
      <w:start w:val="1"/>
      <w:numFmt w:val="bullet"/>
      <w:lvlText w:val=""/>
      <w:lvlJc w:val="left"/>
    </w:lvl>
    <w:lvl w:ilvl="4" w:tplc="283A8D76">
      <w:start w:val="1"/>
      <w:numFmt w:val="bullet"/>
      <w:lvlText w:val=""/>
      <w:lvlJc w:val="left"/>
    </w:lvl>
    <w:lvl w:ilvl="5" w:tplc="9154A668">
      <w:start w:val="1"/>
      <w:numFmt w:val="bullet"/>
      <w:lvlText w:val=""/>
      <w:lvlJc w:val="left"/>
    </w:lvl>
    <w:lvl w:ilvl="6" w:tplc="87D8ECE6">
      <w:start w:val="1"/>
      <w:numFmt w:val="bullet"/>
      <w:lvlText w:val=""/>
      <w:lvlJc w:val="left"/>
    </w:lvl>
    <w:lvl w:ilvl="7" w:tplc="BF20DAC0">
      <w:start w:val="1"/>
      <w:numFmt w:val="bullet"/>
      <w:lvlText w:val=""/>
      <w:lvlJc w:val="left"/>
    </w:lvl>
    <w:lvl w:ilvl="8" w:tplc="7646D474">
      <w:start w:val="1"/>
      <w:numFmt w:val="bullet"/>
      <w:lvlText w:val=""/>
      <w:lvlJc w:val="left"/>
    </w:lvl>
  </w:abstractNum>
  <w:abstractNum w:abstractNumId="40" w15:restartNumberingAfterBreak="0">
    <w:nsid w:val="0000007E"/>
    <w:multiLevelType w:val="hybridMultilevel"/>
    <w:tmpl w:val="75486E46"/>
    <w:lvl w:ilvl="0" w:tplc="51B03EB6">
      <w:start w:val="1"/>
      <w:numFmt w:val="lowerLetter"/>
      <w:lvlText w:val="%1)"/>
      <w:lvlJc w:val="left"/>
    </w:lvl>
    <w:lvl w:ilvl="1" w:tplc="374E25D2">
      <w:start w:val="1"/>
      <w:numFmt w:val="bullet"/>
      <w:lvlText w:val=""/>
      <w:lvlJc w:val="left"/>
    </w:lvl>
    <w:lvl w:ilvl="2" w:tplc="540A9338">
      <w:start w:val="1"/>
      <w:numFmt w:val="bullet"/>
      <w:lvlText w:val=""/>
      <w:lvlJc w:val="left"/>
    </w:lvl>
    <w:lvl w:ilvl="3" w:tplc="30CEDB04">
      <w:start w:val="1"/>
      <w:numFmt w:val="bullet"/>
      <w:lvlText w:val=""/>
      <w:lvlJc w:val="left"/>
    </w:lvl>
    <w:lvl w:ilvl="4" w:tplc="A6E2A2FA">
      <w:start w:val="1"/>
      <w:numFmt w:val="bullet"/>
      <w:lvlText w:val=""/>
      <w:lvlJc w:val="left"/>
    </w:lvl>
    <w:lvl w:ilvl="5" w:tplc="CB4CC014">
      <w:start w:val="1"/>
      <w:numFmt w:val="bullet"/>
      <w:lvlText w:val=""/>
      <w:lvlJc w:val="left"/>
    </w:lvl>
    <w:lvl w:ilvl="6" w:tplc="688E75D4">
      <w:start w:val="1"/>
      <w:numFmt w:val="bullet"/>
      <w:lvlText w:val=""/>
      <w:lvlJc w:val="left"/>
    </w:lvl>
    <w:lvl w:ilvl="7" w:tplc="E222ED88">
      <w:start w:val="1"/>
      <w:numFmt w:val="bullet"/>
      <w:lvlText w:val=""/>
      <w:lvlJc w:val="left"/>
    </w:lvl>
    <w:lvl w:ilvl="8" w:tplc="0C5C90A8">
      <w:start w:val="1"/>
      <w:numFmt w:val="bullet"/>
      <w:lvlText w:val=""/>
      <w:lvlJc w:val="left"/>
    </w:lvl>
  </w:abstractNum>
  <w:abstractNum w:abstractNumId="41" w15:restartNumberingAfterBreak="0">
    <w:nsid w:val="00000084"/>
    <w:multiLevelType w:val="hybridMultilevel"/>
    <w:tmpl w:val="3A9CC3BE"/>
    <w:lvl w:ilvl="0" w:tplc="0262B73C">
      <w:start w:val="1"/>
      <w:numFmt w:val="lowerLetter"/>
      <w:lvlText w:val="%1)"/>
      <w:lvlJc w:val="left"/>
      <w:rPr>
        <w:color w:val="auto"/>
      </w:rPr>
    </w:lvl>
    <w:lvl w:ilvl="1" w:tplc="9B6C189C">
      <w:start w:val="1"/>
      <w:numFmt w:val="bullet"/>
      <w:lvlText w:val=""/>
      <w:lvlJc w:val="left"/>
    </w:lvl>
    <w:lvl w:ilvl="2" w:tplc="76CAA16C">
      <w:start w:val="1"/>
      <w:numFmt w:val="bullet"/>
      <w:lvlText w:val=""/>
      <w:lvlJc w:val="left"/>
    </w:lvl>
    <w:lvl w:ilvl="3" w:tplc="2AF21370">
      <w:start w:val="1"/>
      <w:numFmt w:val="bullet"/>
      <w:lvlText w:val=""/>
      <w:lvlJc w:val="left"/>
    </w:lvl>
    <w:lvl w:ilvl="4" w:tplc="0BD2E684">
      <w:start w:val="1"/>
      <w:numFmt w:val="bullet"/>
      <w:lvlText w:val=""/>
      <w:lvlJc w:val="left"/>
    </w:lvl>
    <w:lvl w:ilvl="5" w:tplc="E6C4A736">
      <w:start w:val="1"/>
      <w:numFmt w:val="bullet"/>
      <w:lvlText w:val=""/>
      <w:lvlJc w:val="left"/>
    </w:lvl>
    <w:lvl w:ilvl="6" w:tplc="3B0471B4">
      <w:start w:val="1"/>
      <w:numFmt w:val="bullet"/>
      <w:lvlText w:val=""/>
      <w:lvlJc w:val="left"/>
    </w:lvl>
    <w:lvl w:ilvl="7" w:tplc="A91C3CBE">
      <w:start w:val="1"/>
      <w:numFmt w:val="bullet"/>
      <w:lvlText w:val=""/>
      <w:lvlJc w:val="left"/>
    </w:lvl>
    <w:lvl w:ilvl="8" w:tplc="CEECD184">
      <w:start w:val="1"/>
      <w:numFmt w:val="bullet"/>
      <w:lvlText w:val=""/>
      <w:lvlJc w:val="left"/>
    </w:lvl>
  </w:abstractNum>
  <w:abstractNum w:abstractNumId="42" w15:restartNumberingAfterBreak="0">
    <w:nsid w:val="00000085"/>
    <w:multiLevelType w:val="hybridMultilevel"/>
    <w:tmpl w:val="746F2E30"/>
    <w:lvl w:ilvl="0" w:tplc="D7124AB6">
      <w:start w:val="1"/>
      <w:numFmt w:val="lowerLetter"/>
      <w:lvlText w:val="%1)"/>
      <w:lvlJc w:val="left"/>
    </w:lvl>
    <w:lvl w:ilvl="1" w:tplc="9EF0EBB4">
      <w:start w:val="1"/>
      <w:numFmt w:val="bullet"/>
      <w:lvlText w:val=""/>
      <w:lvlJc w:val="left"/>
    </w:lvl>
    <w:lvl w:ilvl="2" w:tplc="D99235C8">
      <w:start w:val="1"/>
      <w:numFmt w:val="bullet"/>
      <w:lvlText w:val=""/>
      <w:lvlJc w:val="left"/>
    </w:lvl>
    <w:lvl w:ilvl="3" w:tplc="8DCA2428">
      <w:start w:val="1"/>
      <w:numFmt w:val="bullet"/>
      <w:lvlText w:val=""/>
      <w:lvlJc w:val="left"/>
    </w:lvl>
    <w:lvl w:ilvl="4" w:tplc="788E64EA">
      <w:start w:val="1"/>
      <w:numFmt w:val="bullet"/>
      <w:lvlText w:val=""/>
      <w:lvlJc w:val="left"/>
    </w:lvl>
    <w:lvl w:ilvl="5" w:tplc="C73E12B4">
      <w:start w:val="1"/>
      <w:numFmt w:val="bullet"/>
      <w:lvlText w:val=""/>
      <w:lvlJc w:val="left"/>
    </w:lvl>
    <w:lvl w:ilvl="6" w:tplc="E8C468D8">
      <w:start w:val="1"/>
      <w:numFmt w:val="bullet"/>
      <w:lvlText w:val=""/>
      <w:lvlJc w:val="left"/>
    </w:lvl>
    <w:lvl w:ilvl="7" w:tplc="A77493E8">
      <w:start w:val="1"/>
      <w:numFmt w:val="bullet"/>
      <w:lvlText w:val=""/>
      <w:lvlJc w:val="left"/>
    </w:lvl>
    <w:lvl w:ilvl="8" w:tplc="B84E285E">
      <w:start w:val="1"/>
      <w:numFmt w:val="bullet"/>
      <w:lvlText w:val=""/>
      <w:lvlJc w:val="left"/>
    </w:lvl>
  </w:abstractNum>
  <w:abstractNum w:abstractNumId="43" w15:restartNumberingAfterBreak="0">
    <w:nsid w:val="00000086"/>
    <w:multiLevelType w:val="hybridMultilevel"/>
    <w:tmpl w:val="6FDE8AF6"/>
    <w:lvl w:ilvl="0" w:tplc="F0E87570">
      <w:start w:val="8"/>
      <w:numFmt w:val="lowerLetter"/>
      <w:lvlText w:val="%1)"/>
      <w:lvlJc w:val="left"/>
    </w:lvl>
    <w:lvl w:ilvl="1" w:tplc="AC4A43C0">
      <w:start w:val="1"/>
      <w:numFmt w:val="bullet"/>
      <w:lvlText w:val=""/>
      <w:lvlJc w:val="left"/>
    </w:lvl>
    <w:lvl w:ilvl="2" w:tplc="A5D6B218">
      <w:start w:val="1"/>
      <w:numFmt w:val="bullet"/>
      <w:lvlText w:val=""/>
      <w:lvlJc w:val="left"/>
    </w:lvl>
    <w:lvl w:ilvl="3" w:tplc="F48E821E">
      <w:start w:val="1"/>
      <w:numFmt w:val="bullet"/>
      <w:lvlText w:val=""/>
      <w:lvlJc w:val="left"/>
    </w:lvl>
    <w:lvl w:ilvl="4" w:tplc="45AC26CA">
      <w:start w:val="1"/>
      <w:numFmt w:val="bullet"/>
      <w:lvlText w:val=""/>
      <w:lvlJc w:val="left"/>
    </w:lvl>
    <w:lvl w:ilvl="5" w:tplc="64A0D608">
      <w:start w:val="1"/>
      <w:numFmt w:val="bullet"/>
      <w:lvlText w:val=""/>
      <w:lvlJc w:val="left"/>
    </w:lvl>
    <w:lvl w:ilvl="6" w:tplc="6D304E2E">
      <w:start w:val="1"/>
      <w:numFmt w:val="bullet"/>
      <w:lvlText w:val=""/>
      <w:lvlJc w:val="left"/>
    </w:lvl>
    <w:lvl w:ilvl="7" w:tplc="D0C0D992">
      <w:start w:val="1"/>
      <w:numFmt w:val="bullet"/>
      <w:lvlText w:val=""/>
      <w:lvlJc w:val="left"/>
    </w:lvl>
    <w:lvl w:ilvl="8" w:tplc="73B2D8B6">
      <w:start w:val="1"/>
      <w:numFmt w:val="bullet"/>
      <w:lvlText w:val=""/>
      <w:lvlJc w:val="left"/>
    </w:lvl>
  </w:abstractNum>
  <w:abstractNum w:abstractNumId="44" w15:restartNumberingAfterBreak="0">
    <w:nsid w:val="00000088"/>
    <w:multiLevelType w:val="hybridMultilevel"/>
    <w:tmpl w:val="49C0E822"/>
    <w:lvl w:ilvl="0" w:tplc="D564E02A">
      <w:start w:val="1"/>
      <w:numFmt w:val="lowerLetter"/>
      <w:lvlText w:val="%1)"/>
      <w:lvlJc w:val="left"/>
    </w:lvl>
    <w:lvl w:ilvl="1" w:tplc="298E939C">
      <w:start w:val="1"/>
      <w:numFmt w:val="bullet"/>
      <w:lvlText w:val=""/>
      <w:lvlJc w:val="left"/>
    </w:lvl>
    <w:lvl w:ilvl="2" w:tplc="51627CD8">
      <w:start w:val="1"/>
      <w:numFmt w:val="bullet"/>
      <w:lvlText w:val=""/>
      <w:lvlJc w:val="left"/>
    </w:lvl>
    <w:lvl w:ilvl="3" w:tplc="D5581FD2">
      <w:start w:val="1"/>
      <w:numFmt w:val="bullet"/>
      <w:lvlText w:val=""/>
      <w:lvlJc w:val="left"/>
    </w:lvl>
    <w:lvl w:ilvl="4" w:tplc="35E602FC">
      <w:start w:val="1"/>
      <w:numFmt w:val="bullet"/>
      <w:lvlText w:val=""/>
      <w:lvlJc w:val="left"/>
    </w:lvl>
    <w:lvl w:ilvl="5" w:tplc="B5C491C8">
      <w:start w:val="1"/>
      <w:numFmt w:val="bullet"/>
      <w:lvlText w:val=""/>
      <w:lvlJc w:val="left"/>
    </w:lvl>
    <w:lvl w:ilvl="6" w:tplc="478C5A5C">
      <w:start w:val="1"/>
      <w:numFmt w:val="bullet"/>
      <w:lvlText w:val=""/>
      <w:lvlJc w:val="left"/>
    </w:lvl>
    <w:lvl w:ilvl="7" w:tplc="D2A6E9D0">
      <w:start w:val="1"/>
      <w:numFmt w:val="bullet"/>
      <w:lvlText w:val=""/>
      <w:lvlJc w:val="left"/>
    </w:lvl>
    <w:lvl w:ilvl="8" w:tplc="7DB298D4">
      <w:start w:val="1"/>
      <w:numFmt w:val="bullet"/>
      <w:lvlText w:val=""/>
      <w:lvlJc w:val="left"/>
    </w:lvl>
  </w:abstractNum>
  <w:abstractNum w:abstractNumId="45" w15:restartNumberingAfterBreak="0">
    <w:nsid w:val="00000089"/>
    <w:multiLevelType w:val="hybridMultilevel"/>
    <w:tmpl w:val="14D53684"/>
    <w:lvl w:ilvl="0" w:tplc="CD70CF12">
      <w:start w:val="1"/>
      <w:numFmt w:val="lowerLetter"/>
      <w:lvlText w:val="%1)"/>
      <w:lvlJc w:val="left"/>
    </w:lvl>
    <w:lvl w:ilvl="1" w:tplc="668A4740">
      <w:start w:val="1"/>
      <w:numFmt w:val="bullet"/>
      <w:lvlText w:val="-"/>
      <w:lvlJc w:val="left"/>
    </w:lvl>
    <w:lvl w:ilvl="2" w:tplc="F50A0334">
      <w:start w:val="1"/>
      <w:numFmt w:val="bullet"/>
      <w:lvlText w:val=""/>
      <w:lvlJc w:val="left"/>
    </w:lvl>
    <w:lvl w:ilvl="3" w:tplc="1C880DD6">
      <w:start w:val="1"/>
      <w:numFmt w:val="bullet"/>
      <w:lvlText w:val=""/>
      <w:lvlJc w:val="left"/>
    </w:lvl>
    <w:lvl w:ilvl="4" w:tplc="0B647878">
      <w:start w:val="1"/>
      <w:numFmt w:val="bullet"/>
      <w:lvlText w:val=""/>
      <w:lvlJc w:val="left"/>
    </w:lvl>
    <w:lvl w:ilvl="5" w:tplc="1526CC38">
      <w:start w:val="1"/>
      <w:numFmt w:val="bullet"/>
      <w:lvlText w:val=""/>
      <w:lvlJc w:val="left"/>
    </w:lvl>
    <w:lvl w:ilvl="6" w:tplc="3C9459A8">
      <w:start w:val="1"/>
      <w:numFmt w:val="bullet"/>
      <w:lvlText w:val=""/>
      <w:lvlJc w:val="left"/>
    </w:lvl>
    <w:lvl w:ilvl="7" w:tplc="1C9039E6">
      <w:start w:val="1"/>
      <w:numFmt w:val="bullet"/>
      <w:lvlText w:val=""/>
      <w:lvlJc w:val="left"/>
    </w:lvl>
    <w:lvl w:ilvl="8" w:tplc="8340CC74">
      <w:start w:val="1"/>
      <w:numFmt w:val="bullet"/>
      <w:lvlText w:val=""/>
      <w:lvlJc w:val="left"/>
    </w:lvl>
  </w:abstractNum>
  <w:abstractNum w:abstractNumId="46" w15:restartNumberingAfterBreak="0">
    <w:nsid w:val="0000008A"/>
    <w:multiLevelType w:val="hybridMultilevel"/>
    <w:tmpl w:val="230F856C"/>
    <w:lvl w:ilvl="0" w:tplc="134A528A">
      <w:start w:val="1"/>
      <w:numFmt w:val="lowerLetter"/>
      <w:lvlText w:val="%1)"/>
      <w:lvlJc w:val="left"/>
    </w:lvl>
    <w:lvl w:ilvl="1" w:tplc="EAF0B5E2">
      <w:start w:val="1"/>
      <w:numFmt w:val="bullet"/>
      <w:lvlText w:val="-"/>
      <w:lvlJc w:val="left"/>
    </w:lvl>
    <w:lvl w:ilvl="2" w:tplc="500EAE02">
      <w:start w:val="1"/>
      <w:numFmt w:val="bullet"/>
      <w:lvlText w:val=""/>
      <w:lvlJc w:val="left"/>
    </w:lvl>
    <w:lvl w:ilvl="3" w:tplc="0A6887A6">
      <w:start w:val="1"/>
      <w:numFmt w:val="bullet"/>
      <w:lvlText w:val=""/>
      <w:lvlJc w:val="left"/>
    </w:lvl>
    <w:lvl w:ilvl="4" w:tplc="8FE23A9A">
      <w:start w:val="1"/>
      <w:numFmt w:val="bullet"/>
      <w:lvlText w:val=""/>
      <w:lvlJc w:val="left"/>
    </w:lvl>
    <w:lvl w:ilvl="5" w:tplc="B4CA25F0">
      <w:start w:val="1"/>
      <w:numFmt w:val="bullet"/>
      <w:lvlText w:val=""/>
      <w:lvlJc w:val="left"/>
    </w:lvl>
    <w:lvl w:ilvl="6" w:tplc="AD682150">
      <w:start w:val="1"/>
      <w:numFmt w:val="bullet"/>
      <w:lvlText w:val=""/>
      <w:lvlJc w:val="left"/>
    </w:lvl>
    <w:lvl w:ilvl="7" w:tplc="5780469A">
      <w:start w:val="1"/>
      <w:numFmt w:val="bullet"/>
      <w:lvlText w:val=""/>
      <w:lvlJc w:val="left"/>
    </w:lvl>
    <w:lvl w:ilvl="8" w:tplc="FB7E9D30">
      <w:start w:val="1"/>
      <w:numFmt w:val="bullet"/>
      <w:lvlText w:val=""/>
      <w:lvlJc w:val="left"/>
    </w:lvl>
  </w:abstractNum>
  <w:abstractNum w:abstractNumId="47" w15:restartNumberingAfterBreak="0">
    <w:nsid w:val="0000008B"/>
    <w:multiLevelType w:val="hybridMultilevel"/>
    <w:tmpl w:val="6EAA85FA"/>
    <w:lvl w:ilvl="0" w:tplc="5C64D290">
      <w:start w:val="1"/>
      <w:numFmt w:val="lowerLetter"/>
      <w:lvlText w:val="%1)"/>
      <w:lvlJc w:val="left"/>
    </w:lvl>
    <w:lvl w:ilvl="1" w:tplc="8646C040">
      <w:start w:val="1"/>
      <w:numFmt w:val="bullet"/>
      <w:lvlText w:val=""/>
      <w:lvlJc w:val="left"/>
    </w:lvl>
    <w:lvl w:ilvl="2" w:tplc="E982A89A">
      <w:start w:val="1"/>
      <w:numFmt w:val="bullet"/>
      <w:lvlText w:val=""/>
      <w:lvlJc w:val="left"/>
    </w:lvl>
    <w:lvl w:ilvl="3" w:tplc="A24E3B42">
      <w:start w:val="1"/>
      <w:numFmt w:val="bullet"/>
      <w:lvlText w:val=""/>
      <w:lvlJc w:val="left"/>
    </w:lvl>
    <w:lvl w:ilvl="4" w:tplc="AB9AA964">
      <w:start w:val="1"/>
      <w:numFmt w:val="bullet"/>
      <w:lvlText w:val=""/>
      <w:lvlJc w:val="left"/>
    </w:lvl>
    <w:lvl w:ilvl="5" w:tplc="09E4E852">
      <w:start w:val="1"/>
      <w:numFmt w:val="bullet"/>
      <w:lvlText w:val=""/>
      <w:lvlJc w:val="left"/>
    </w:lvl>
    <w:lvl w:ilvl="6" w:tplc="52E46C58">
      <w:start w:val="1"/>
      <w:numFmt w:val="bullet"/>
      <w:lvlText w:val=""/>
      <w:lvlJc w:val="left"/>
    </w:lvl>
    <w:lvl w:ilvl="7" w:tplc="00A8747E">
      <w:start w:val="1"/>
      <w:numFmt w:val="bullet"/>
      <w:lvlText w:val=""/>
      <w:lvlJc w:val="left"/>
    </w:lvl>
    <w:lvl w:ilvl="8" w:tplc="734450BA">
      <w:start w:val="1"/>
      <w:numFmt w:val="bullet"/>
      <w:lvlText w:val=""/>
      <w:lvlJc w:val="left"/>
    </w:lvl>
  </w:abstractNum>
  <w:abstractNum w:abstractNumId="48" w15:restartNumberingAfterBreak="0">
    <w:nsid w:val="0000008C"/>
    <w:multiLevelType w:val="hybridMultilevel"/>
    <w:tmpl w:val="3F06ECB2"/>
    <w:lvl w:ilvl="0" w:tplc="10D6404A">
      <w:start w:val="1"/>
      <w:numFmt w:val="lowerLetter"/>
      <w:lvlText w:val="%1)"/>
      <w:lvlJc w:val="left"/>
    </w:lvl>
    <w:lvl w:ilvl="1" w:tplc="EC6EE034">
      <w:start w:val="1"/>
      <w:numFmt w:val="bullet"/>
      <w:lvlText w:val=""/>
      <w:lvlJc w:val="left"/>
    </w:lvl>
    <w:lvl w:ilvl="2" w:tplc="E248737C">
      <w:start w:val="1"/>
      <w:numFmt w:val="bullet"/>
      <w:lvlText w:val=""/>
      <w:lvlJc w:val="left"/>
    </w:lvl>
    <w:lvl w:ilvl="3" w:tplc="D41275C6">
      <w:start w:val="1"/>
      <w:numFmt w:val="bullet"/>
      <w:lvlText w:val=""/>
      <w:lvlJc w:val="left"/>
    </w:lvl>
    <w:lvl w:ilvl="4" w:tplc="C904381E">
      <w:start w:val="1"/>
      <w:numFmt w:val="bullet"/>
      <w:lvlText w:val=""/>
      <w:lvlJc w:val="left"/>
    </w:lvl>
    <w:lvl w:ilvl="5" w:tplc="45064B72">
      <w:start w:val="1"/>
      <w:numFmt w:val="bullet"/>
      <w:lvlText w:val=""/>
      <w:lvlJc w:val="left"/>
    </w:lvl>
    <w:lvl w:ilvl="6" w:tplc="DCBCC6DC">
      <w:start w:val="1"/>
      <w:numFmt w:val="bullet"/>
      <w:lvlText w:val=""/>
      <w:lvlJc w:val="left"/>
    </w:lvl>
    <w:lvl w:ilvl="7" w:tplc="91423892">
      <w:start w:val="1"/>
      <w:numFmt w:val="bullet"/>
      <w:lvlText w:val=""/>
      <w:lvlJc w:val="left"/>
    </w:lvl>
    <w:lvl w:ilvl="8" w:tplc="842AAD6E">
      <w:start w:val="1"/>
      <w:numFmt w:val="bullet"/>
      <w:lvlText w:val=""/>
      <w:lvlJc w:val="left"/>
    </w:lvl>
  </w:abstractNum>
  <w:abstractNum w:abstractNumId="49" w15:restartNumberingAfterBreak="0">
    <w:nsid w:val="0000008E"/>
    <w:multiLevelType w:val="hybridMultilevel"/>
    <w:tmpl w:val="6CAA2304"/>
    <w:lvl w:ilvl="0" w:tplc="CE2058F8">
      <w:start w:val="1"/>
      <w:numFmt w:val="lowerLetter"/>
      <w:lvlText w:val="%1)"/>
      <w:lvlJc w:val="left"/>
    </w:lvl>
    <w:lvl w:ilvl="1" w:tplc="8AB834A6">
      <w:start w:val="1"/>
      <w:numFmt w:val="bullet"/>
      <w:lvlText w:val=""/>
      <w:lvlJc w:val="left"/>
    </w:lvl>
    <w:lvl w:ilvl="2" w:tplc="2F94B08C">
      <w:start w:val="1"/>
      <w:numFmt w:val="bullet"/>
      <w:lvlText w:val=""/>
      <w:lvlJc w:val="left"/>
    </w:lvl>
    <w:lvl w:ilvl="3" w:tplc="55FC02AA">
      <w:start w:val="1"/>
      <w:numFmt w:val="bullet"/>
      <w:lvlText w:val=""/>
      <w:lvlJc w:val="left"/>
    </w:lvl>
    <w:lvl w:ilvl="4" w:tplc="9A60CC0E">
      <w:start w:val="1"/>
      <w:numFmt w:val="bullet"/>
      <w:lvlText w:val=""/>
      <w:lvlJc w:val="left"/>
    </w:lvl>
    <w:lvl w:ilvl="5" w:tplc="EEF85E86">
      <w:start w:val="1"/>
      <w:numFmt w:val="bullet"/>
      <w:lvlText w:val=""/>
      <w:lvlJc w:val="left"/>
    </w:lvl>
    <w:lvl w:ilvl="6" w:tplc="C3CA95CE">
      <w:start w:val="1"/>
      <w:numFmt w:val="bullet"/>
      <w:lvlText w:val=""/>
      <w:lvlJc w:val="left"/>
    </w:lvl>
    <w:lvl w:ilvl="7" w:tplc="67AA3EBA">
      <w:start w:val="1"/>
      <w:numFmt w:val="bullet"/>
      <w:lvlText w:val=""/>
      <w:lvlJc w:val="left"/>
    </w:lvl>
    <w:lvl w:ilvl="8" w:tplc="DC8CA1FA">
      <w:start w:val="1"/>
      <w:numFmt w:val="bullet"/>
      <w:lvlText w:val=""/>
      <w:lvlJc w:val="left"/>
    </w:lvl>
  </w:abstractNum>
  <w:abstractNum w:abstractNumId="50" w15:restartNumberingAfterBreak="0">
    <w:nsid w:val="0000008F"/>
    <w:multiLevelType w:val="hybridMultilevel"/>
    <w:tmpl w:val="3F7C2FF4"/>
    <w:lvl w:ilvl="0" w:tplc="B524AE34">
      <w:start w:val="2"/>
      <w:numFmt w:val="lowerLetter"/>
      <w:lvlText w:val="%1)"/>
      <w:lvlJc w:val="left"/>
    </w:lvl>
    <w:lvl w:ilvl="1" w:tplc="914C9B98">
      <w:start w:val="1"/>
      <w:numFmt w:val="bullet"/>
      <w:lvlText w:val=""/>
      <w:lvlJc w:val="left"/>
    </w:lvl>
    <w:lvl w:ilvl="2" w:tplc="AFEEBB20">
      <w:start w:val="1"/>
      <w:numFmt w:val="bullet"/>
      <w:lvlText w:val=""/>
      <w:lvlJc w:val="left"/>
    </w:lvl>
    <w:lvl w:ilvl="3" w:tplc="72325E30">
      <w:start w:val="1"/>
      <w:numFmt w:val="bullet"/>
      <w:lvlText w:val=""/>
      <w:lvlJc w:val="left"/>
    </w:lvl>
    <w:lvl w:ilvl="4" w:tplc="CF2A045E">
      <w:start w:val="1"/>
      <w:numFmt w:val="bullet"/>
      <w:lvlText w:val=""/>
      <w:lvlJc w:val="left"/>
    </w:lvl>
    <w:lvl w:ilvl="5" w:tplc="C62E6D6A">
      <w:start w:val="1"/>
      <w:numFmt w:val="bullet"/>
      <w:lvlText w:val=""/>
      <w:lvlJc w:val="left"/>
    </w:lvl>
    <w:lvl w:ilvl="6" w:tplc="E6DE714E">
      <w:start w:val="1"/>
      <w:numFmt w:val="bullet"/>
      <w:lvlText w:val=""/>
      <w:lvlJc w:val="left"/>
    </w:lvl>
    <w:lvl w:ilvl="7" w:tplc="388A5DD6">
      <w:start w:val="1"/>
      <w:numFmt w:val="bullet"/>
      <w:lvlText w:val=""/>
      <w:lvlJc w:val="left"/>
    </w:lvl>
    <w:lvl w:ilvl="8" w:tplc="5810C43A">
      <w:start w:val="1"/>
      <w:numFmt w:val="bullet"/>
      <w:lvlText w:val=""/>
      <w:lvlJc w:val="left"/>
    </w:lvl>
  </w:abstractNum>
  <w:abstractNum w:abstractNumId="51" w15:restartNumberingAfterBreak="0">
    <w:nsid w:val="00000090"/>
    <w:multiLevelType w:val="hybridMultilevel"/>
    <w:tmpl w:val="25413BEC"/>
    <w:lvl w:ilvl="0" w:tplc="A2565564">
      <w:start w:val="1"/>
      <w:numFmt w:val="lowerLetter"/>
      <w:lvlText w:val="%1)"/>
      <w:lvlJc w:val="left"/>
    </w:lvl>
    <w:lvl w:ilvl="1" w:tplc="3CF4D112">
      <w:start w:val="1"/>
      <w:numFmt w:val="bullet"/>
      <w:lvlText w:val=""/>
      <w:lvlJc w:val="left"/>
    </w:lvl>
    <w:lvl w:ilvl="2" w:tplc="25DA9A9E">
      <w:start w:val="1"/>
      <w:numFmt w:val="bullet"/>
      <w:lvlText w:val=""/>
      <w:lvlJc w:val="left"/>
    </w:lvl>
    <w:lvl w:ilvl="3" w:tplc="4420D90E">
      <w:start w:val="1"/>
      <w:numFmt w:val="bullet"/>
      <w:lvlText w:val=""/>
      <w:lvlJc w:val="left"/>
    </w:lvl>
    <w:lvl w:ilvl="4" w:tplc="A8789E48">
      <w:start w:val="1"/>
      <w:numFmt w:val="bullet"/>
      <w:lvlText w:val=""/>
      <w:lvlJc w:val="left"/>
    </w:lvl>
    <w:lvl w:ilvl="5" w:tplc="DCFC328A">
      <w:start w:val="1"/>
      <w:numFmt w:val="bullet"/>
      <w:lvlText w:val=""/>
      <w:lvlJc w:val="left"/>
    </w:lvl>
    <w:lvl w:ilvl="6" w:tplc="4C2A6816">
      <w:start w:val="1"/>
      <w:numFmt w:val="bullet"/>
      <w:lvlText w:val=""/>
      <w:lvlJc w:val="left"/>
    </w:lvl>
    <w:lvl w:ilvl="7" w:tplc="6DEA1C78">
      <w:start w:val="1"/>
      <w:numFmt w:val="bullet"/>
      <w:lvlText w:val=""/>
      <w:lvlJc w:val="left"/>
    </w:lvl>
    <w:lvl w:ilvl="8" w:tplc="9C54C852">
      <w:start w:val="1"/>
      <w:numFmt w:val="bullet"/>
      <w:lvlText w:val=""/>
      <w:lvlJc w:val="left"/>
    </w:lvl>
  </w:abstractNum>
  <w:abstractNum w:abstractNumId="52" w15:restartNumberingAfterBreak="0">
    <w:nsid w:val="00000092"/>
    <w:multiLevelType w:val="hybridMultilevel"/>
    <w:tmpl w:val="579328B8"/>
    <w:lvl w:ilvl="0" w:tplc="91920206">
      <w:start w:val="1"/>
      <w:numFmt w:val="lowerLetter"/>
      <w:lvlText w:val="%1)"/>
      <w:lvlJc w:val="left"/>
    </w:lvl>
    <w:lvl w:ilvl="1" w:tplc="16EA78E4">
      <w:start w:val="1"/>
      <w:numFmt w:val="bullet"/>
      <w:lvlText w:val=""/>
      <w:lvlJc w:val="left"/>
    </w:lvl>
    <w:lvl w:ilvl="2" w:tplc="2242AA3E">
      <w:start w:val="1"/>
      <w:numFmt w:val="bullet"/>
      <w:lvlText w:val=""/>
      <w:lvlJc w:val="left"/>
    </w:lvl>
    <w:lvl w:ilvl="3" w:tplc="9E0CD076">
      <w:start w:val="1"/>
      <w:numFmt w:val="bullet"/>
      <w:lvlText w:val=""/>
      <w:lvlJc w:val="left"/>
    </w:lvl>
    <w:lvl w:ilvl="4" w:tplc="BC023D4E">
      <w:start w:val="1"/>
      <w:numFmt w:val="bullet"/>
      <w:lvlText w:val=""/>
      <w:lvlJc w:val="left"/>
    </w:lvl>
    <w:lvl w:ilvl="5" w:tplc="41780D08">
      <w:start w:val="1"/>
      <w:numFmt w:val="bullet"/>
      <w:lvlText w:val=""/>
      <w:lvlJc w:val="left"/>
    </w:lvl>
    <w:lvl w:ilvl="6" w:tplc="56AC8DEE">
      <w:start w:val="1"/>
      <w:numFmt w:val="bullet"/>
      <w:lvlText w:val=""/>
      <w:lvlJc w:val="left"/>
    </w:lvl>
    <w:lvl w:ilvl="7" w:tplc="7D905F28">
      <w:start w:val="1"/>
      <w:numFmt w:val="bullet"/>
      <w:lvlText w:val=""/>
      <w:lvlJc w:val="left"/>
    </w:lvl>
    <w:lvl w:ilvl="8" w:tplc="0EFE9024">
      <w:start w:val="1"/>
      <w:numFmt w:val="bullet"/>
      <w:lvlText w:val=""/>
      <w:lvlJc w:val="left"/>
    </w:lvl>
  </w:abstractNum>
  <w:abstractNum w:abstractNumId="53" w15:restartNumberingAfterBreak="0">
    <w:nsid w:val="00000093"/>
    <w:multiLevelType w:val="hybridMultilevel"/>
    <w:tmpl w:val="5D205E20"/>
    <w:lvl w:ilvl="0" w:tplc="F0524068">
      <w:start w:val="1"/>
      <w:numFmt w:val="lowerLetter"/>
      <w:lvlText w:val="%1)"/>
      <w:lvlJc w:val="left"/>
    </w:lvl>
    <w:lvl w:ilvl="1" w:tplc="65B68D98">
      <w:start w:val="1"/>
      <w:numFmt w:val="bullet"/>
      <w:lvlText w:val=""/>
      <w:lvlJc w:val="left"/>
    </w:lvl>
    <w:lvl w:ilvl="2" w:tplc="7F402782">
      <w:start w:val="1"/>
      <w:numFmt w:val="bullet"/>
      <w:lvlText w:val=""/>
      <w:lvlJc w:val="left"/>
    </w:lvl>
    <w:lvl w:ilvl="3" w:tplc="25A6C5A8">
      <w:start w:val="1"/>
      <w:numFmt w:val="bullet"/>
      <w:lvlText w:val=""/>
      <w:lvlJc w:val="left"/>
    </w:lvl>
    <w:lvl w:ilvl="4" w:tplc="53C06488">
      <w:start w:val="1"/>
      <w:numFmt w:val="bullet"/>
      <w:lvlText w:val=""/>
      <w:lvlJc w:val="left"/>
    </w:lvl>
    <w:lvl w:ilvl="5" w:tplc="32C047CE">
      <w:start w:val="1"/>
      <w:numFmt w:val="bullet"/>
      <w:lvlText w:val=""/>
      <w:lvlJc w:val="left"/>
    </w:lvl>
    <w:lvl w:ilvl="6" w:tplc="06203F50">
      <w:start w:val="1"/>
      <w:numFmt w:val="bullet"/>
      <w:lvlText w:val=""/>
      <w:lvlJc w:val="left"/>
    </w:lvl>
    <w:lvl w:ilvl="7" w:tplc="30CA3A5E">
      <w:start w:val="1"/>
      <w:numFmt w:val="bullet"/>
      <w:lvlText w:val=""/>
      <w:lvlJc w:val="left"/>
    </w:lvl>
    <w:lvl w:ilvl="8" w:tplc="705E28CA">
      <w:start w:val="1"/>
      <w:numFmt w:val="bullet"/>
      <w:lvlText w:val=""/>
      <w:lvlJc w:val="left"/>
    </w:lvl>
  </w:abstractNum>
  <w:abstractNum w:abstractNumId="54" w15:restartNumberingAfterBreak="0">
    <w:nsid w:val="00000094"/>
    <w:multiLevelType w:val="hybridMultilevel"/>
    <w:tmpl w:val="11CCA8BA"/>
    <w:lvl w:ilvl="0" w:tplc="1234D048">
      <w:start w:val="3"/>
      <w:numFmt w:val="lowerLetter"/>
      <w:lvlText w:val="%1)"/>
      <w:lvlJc w:val="left"/>
    </w:lvl>
    <w:lvl w:ilvl="1" w:tplc="EEE20762">
      <w:start w:val="1"/>
      <w:numFmt w:val="bullet"/>
      <w:lvlText w:val=""/>
      <w:lvlJc w:val="left"/>
    </w:lvl>
    <w:lvl w:ilvl="2" w:tplc="7D7A56E0">
      <w:start w:val="1"/>
      <w:numFmt w:val="bullet"/>
      <w:lvlText w:val=""/>
      <w:lvlJc w:val="left"/>
    </w:lvl>
    <w:lvl w:ilvl="3" w:tplc="20944376">
      <w:start w:val="1"/>
      <w:numFmt w:val="bullet"/>
      <w:lvlText w:val=""/>
      <w:lvlJc w:val="left"/>
    </w:lvl>
    <w:lvl w:ilvl="4" w:tplc="720259C8">
      <w:start w:val="1"/>
      <w:numFmt w:val="bullet"/>
      <w:lvlText w:val=""/>
      <w:lvlJc w:val="left"/>
    </w:lvl>
    <w:lvl w:ilvl="5" w:tplc="DFFC575C">
      <w:start w:val="1"/>
      <w:numFmt w:val="bullet"/>
      <w:lvlText w:val=""/>
      <w:lvlJc w:val="left"/>
    </w:lvl>
    <w:lvl w:ilvl="6" w:tplc="D00845F6">
      <w:start w:val="1"/>
      <w:numFmt w:val="bullet"/>
      <w:lvlText w:val=""/>
      <w:lvlJc w:val="left"/>
    </w:lvl>
    <w:lvl w:ilvl="7" w:tplc="4DE02090">
      <w:start w:val="1"/>
      <w:numFmt w:val="bullet"/>
      <w:lvlText w:val=""/>
      <w:lvlJc w:val="left"/>
    </w:lvl>
    <w:lvl w:ilvl="8" w:tplc="8B1AF95E">
      <w:start w:val="1"/>
      <w:numFmt w:val="bullet"/>
      <w:lvlText w:val=""/>
      <w:lvlJc w:val="left"/>
    </w:lvl>
  </w:abstractNum>
  <w:abstractNum w:abstractNumId="55" w15:restartNumberingAfterBreak="0">
    <w:nsid w:val="00000095"/>
    <w:multiLevelType w:val="hybridMultilevel"/>
    <w:tmpl w:val="4D32AB86"/>
    <w:lvl w:ilvl="0" w:tplc="25F21E88">
      <w:start w:val="5"/>
      <w:numFmt w:val="lowerLetter"/>
      <w:lvlText w:val="%1)"/>
      <w:lvlJc w:val="left"/>
    </w:lvl>
    <w:lvl w:ilvl="1" w:tplc="A30C8A68">
      <w:start w:val="1"/>
      <w:numFmt w:val="bullet"/>
      <w:lvlText w:val=""/>
      <w:lvlJc w:val="left"/>
    </w:lvl>
    <w:lvl w:ilvl="2" w:tplc="61AC9738">
      <w:start w:val="1"/>
      <w:numFmt w:val="bullet"/>
      <w:lvlText w:val=""/>
      <w:lvlJc w:val="left"/>
    </w:lvl>
    <w:lvl w:ilvl="3" w:tplc="E138AE7A">
      <w:start w:val="1"/>
      <w:numFmt w:val="bullet"/>
      <w:lvlText w:val=""/>
      <w:lvlJc w:val="left"/>
    </w:lvl>
    <w:lvl w:ilvl="4" w:tplc="0E88E6E8">
      <w:start w:val="1"/>
      <w:numFmt w:val="bullet"/>
      <w:lvlText w:val=""/>
      <w:lvlJc w:val="left"/>
    </w:lvl>
    <w:lvl w:ilvl="5" w:tplc="D09EBE50">
      <w:start w:val="1"/>
      <w:numFmt w:val="bullet"/>
      <w:lvlText w:val=""/>
      <w:lvlJc w:val="left"/>
    </w:lvl>
    <w:lvl w:ilvl="6" w:tplc="A2D45038">
      <w:start w:val="1"/>
      <w:numFmt w:val="bullet"/>
      <w:lvlText w:val=""/>
      <w:lvlJc w:val="left"/>
    </w:lvl>
    <w:lvl w:ilvl="7" w:tplc="EE18D16C">
      <w:start w:val="1"/>
      <w:numFmt w:val="bullet"/>
      <w:lvlText w:val=""/>
      <w:lvlJc w:val="left"/>
    </w:lvl>
    <w:lvl w:ilvl="8" w:tplc="99CA71C2">
      <w:start w:val="1"/>
      <w:numFmt w:val="bullet"/>
      <w:lvlText w:val=""/>
      <w:lvlJc w:val="left"/>
    </w:lvl>
  </w:abstractNum>
  <w:abstractNum w:abstractNumId="56" w15:restartNumberingAfterBreak="0">
    <w:nsid w:val="00000097"/>
    <w:multiLevelType w:val="hybridMultilevel"/>
    <w:tmpl w:val="6B47F63E"/>
    <w:lvl w:ilvl="0" w:tplc="C12894D2">
      <w:start w:val="1"/>
      <w:numFmt w:val="lowerLetter"/>
      <w:lvlText w:val="%1)"/>
      <w:lvlJc w:val="left"/>
    </w:lvl>
    <w:lvl w:ilvl="1" w:tplc="E1B6C336">
      <w:start w:val="1"/>
      <w:numFmt w:val="bullet"/>
      <w:lvlText w:val=""/>
      <w:lvlJc w:val="left"/>
    </w:lvl>
    <w:lvl w:ilvl="2" w:tplc="A550948E">
      <w:start w:val="1"/>
      <w:numFmt w:val="bullet"/>
      <w:lvlText w:val=""/>
      <w:lvlJc w:val="left"/>
    </w:lvl>
    <w:lvl w:ilvl="3" w:tplc="7782548A">
      <w:start w:val="1"/>
      <w:numFmt w:val="bullet"/>
      <w:lvlText w:val=""/>
      <w:lvlJc w:val="left"/>
    </w:lvl>
    <w:lvl w:ilvl="4" w:tplc="BF70D2E8">
      <w:start w:val="1"/>
      <w:numFmt w:val="bullet"/>
      <w:lvlText w:val=""/>
      <w:lvlJc w:val="left"/>
    </w:lvl>
    <w:lvl w:ilvl="5" w:tplc="B81A3C50">
      <w:start w:val="1"/>
      <w:numFmt w:val="bullet"/>
      <w:lvlText w:val=""/>
      <w:lvlJc w:val="left"/>
    </w:lvl>
    <w:lvl w:ilvl="6" w:tplc="14E61E0A">
      <w:start w:val="1"/>
      <w:numFmt w:val="bullet"/>
      <w:lvlText w:val=""/>
      <w:lvlJc w:val="left"/>
    </w:lvl>
    <w:lvl w:ilvl="7" w:tplc="BA10AE7E">
      <w:start w:val="1"/>
      <w:numFmt w:val="bullet"/>
      <w:lvlText w:val=""/>
      <w:lvlJc w:val="left"/>
    </w:lvl>
    <w:lvl w:ilvl="8" w:tplc="CCF43EAA">
      <w:start w:val="1"/>
      <w:numFmt w:val="bullet"/>
      <w:lvlText w:val=""/>
      <w:lvlJc w:val="left"/>
    </w:lvl>
  </w:abstractNum>
  <w:abstractNum w:abstractNumId="57" w15:restartNumberingAfterBreak="0">
    <w:nsid w:val="00000098"/>
    <w:multiLevelType w:val="hybridMultilevel"/>
    <w:tmpl w:val="5CB44A04"/>
    <w:lvl w:ilvl="0" w:tplc="15B2B248">
      <w:start w:val="1"/>
      <w:numFmt w:val="lowerLetter"/>
      <w:lvlText w:val="%1)"/>
      <w:lvlJc w:val="left"/>
    </w:lvl>
    <w:lvl w:ilvl="1" w:tplc="F4B2F8DA">
      <w:start w:val="1"/>
      <w:numFmt w:val="bullet"/>
      <w:lvlText w:val=""/>
      <w:lvlJc w:val="left"/>
    </w:lvl>
    <w:lvl w:ilvl="2" w:tplc="47029CD8">
      <w:start w:val="1"/>
      <w:numFmt w:val="bullet"/>
      <w:lvlText w:val=""/>
      <w:lvlJc w:val="left"/>
    </w:lvl>
    <w:lvl w:ilvl="3" w:tplc="A8EA9F92">
      <w:start w:val="1"/>
      <w:numFmt w:val="bullet"/>
      <w:lvlText w:val=""/>
      <w:lvlJc w:val="left"/>
    </w:lvl>
    <w:lvl w:ilvl="4" w:tplc="4FD8A2CC">
      <w:start w:val="1"/>
      <w:numFmt w:val="bullet"/>
      <w:lvlText w:val=""/>
      <w:lvlJc w:val="left"/>
    </w:lvl>
    <w:lvl w:ilvl="5" w:tplc="1C344D4E">
      <w:start w:val="1"/>
      <w:numFmt w:val="bullet"/>
      <w:lvlText w:val=""/>
      <w:lvlJc w:val="left"/>
    </w:lvl>
    <w:lvl w:ilvl="6" w:tplc="335E0D6A">
      <w:start w:val="1"/>
      <w:numFmt w:val="bullet"/>
      <w:lvlText w:val=""/>
      <w:lvlJc w:val="left"/>
    </w:lvl>
    <w:lvl w:ilvl="7" w:tplc="E9841930">
      <w:start w:val="1"/>
      <w:numFmt w:val="bullet"/>
      <w:lvlText w:val=""/>
      <w:lvlJc w:val="left"/>
    </w:lvl>
    <w:lvl w:ilvl="8" w:tplc="A58EC814">
      <w:start w:val="1"/>
      <w:numFmt w:val="bullet"/>
      <w:lvlText w:val=""/>
      <w:lvlJc w:val="left"/>
    </w:lvl>
  </w:abstractNum>
  <w:abstractNum w:abstractNumId="58" w15:restartNumberingAfterBreak="0">
    <w:nsid w:val="0000009A"/>
    <w:multiLevelType w:val="hybridMultilevel"/>
    <w:tmpl w:val="1C695DEC"/>
    <w:lvl w:ilvl="0" w:tplc="9B3CEB80">
      <w:start w:val="1"/>
      <w:numFmt w:val="lowerLetter"/>
      <w:lvlText w:val="%1)"/>
      <w:lvlJc w:val="left"/>
    </w:lvl>
    <w:lvl w:ilvl="1" w:tplc="0CEAABBA">
      <w:start w:val="1"/>
      <w:numFmt w:val="bullet"/>
      <w:lvlText w:val=""/>
      <w:lvlJc w:val="left"/>
    </w:lvl>
    <w:lvl w:ilvl="2" w:tplc="7264BF12">
      <w:start w:val="1"/>
      <w:numFmt w:val="bullet"/>
      <w:lvlText w:val=""/>
      <w:lvlJc w:val="left"/>
    </w:lvl>
    <w:lvl w:ilvl="3" w:tplc="9FAE7868">
      <w:start w:val="1"/>
      <w:numFmt w:val="bullet"/>
      <w:lvlText w:val=""/>
      <w:lvlJc w:val="left"/>
    </w:lvl>
    <w:lvl w:ilvl="4" w:tplc="B27A9978">
      <w:start w:val="1"/>
      <w:numFmt w:val="bullet"/>
      <w:lvlText w:val=""/>
      <w:lvlJc w:val="left"/>
    </w:lvl>
    <w:lvl w:ilvl="5" w:tplc="FB00DAC6">
      <w:start w:val="1"/>
      <w:numFmt w:val="bullet"/>
      <w:lvlText w:val=""/>
      <w:lvlJc w:val="left"/>
    </w:lvl>
    <w:lvl w:ilvl="6" w:tplc="77EAEF66">
      <w:start w:val="1"/>
      <w:numFmt w:val="bullet"/>
      <w:lvlText w:val=""/>
      <w:lvlJc w:val="left"/>
    </w:lvl>
    <w:lvl w:ilvl="7" w:tplc="DC94C6CE">
      <w:start w:val="1"/>
      <w:numFmt w:val="bullet"/>
      <w:lvlText w:val=""/>
      <w:lvlJc w:val="left"/>
    </w:lvl>
    <w:lvl w:ilvl="8" w:tplc="6CA213B0">
      <w:start w:val="1"/>
      <w:numFmt w:val="bullet"/>
      <w:lvlText w:val=""/>
      <w:lvlJc w:val="left"/>
    </w:lvl>
  </w:abstractNum>
  <w:abstractNum w:abstractNumId="59" w15:restartNumberingAfterBreak="0">
    <w:nsid w:val="0000009B"/>
    <w:multiLevelType w:val="hybridMultilevel"/>
    <w:tmpl w:val="3FCFAED8"/>
    <w:lvl w:ilvl="0" w:tplc="0C0A5CCC">
      <w:start w:val="1"/>
      <w:numFmt w:val="lowerLetter"/>
      <w:lvlText w:val="%1)"/>
      <w:lvlJc w:val="left"/>
    </w:lvl>
    <w:lvl w:ilvl="1" w:tplc="8BBA008A">
      <w:start w:val="1"/>
      <w:numFmt w:val="bullet"/>
      <w:lvlText w:val=""/>
      <w:lvlJc w:val="left"/>
    </w:lvl>
    <w:lvl w:ilvl="2" w:tplc="246ED76C">
      <w:start w:val="1"/>
      <w:numFmt w:val="bullet"/>
      <w:lvlText w:val=""/>
      <w:lvlJc w:val="left"/>
    </w:lvl>
    <w:lvl w:ilvl="3" w:tplc="04323502">
      <w:start w:val="1"/>
      <w:numFmt w:val="bullet"/>
      <w:lvlText w:val=""/>
      <w:lvlJc w:val="left"/>
    </w:lvl>
    <w:lvl w:ilvl="4" w:tplc="11322FD4">
      <w:start w:val="1"/>
      <w:numFmt w:val="bullet"/>
      <w:lvlText w:val=""/>
      <w:lvlJc w:val="left"/>
    </w:lvl>
    <w:lvl w:ilvl="5" w:tplc="238273A8">
      <w:start w:val="1"/>
      <w:numFmt w:val="bullet"/>
      <w:lvlText w:val=""/>
      <w:lvlJc w:val="left"/>
    </w:lvl>
    <w:lvl w:ilvl="6" w:tplc="90603548">
      <w:start w:val="1"/>
      <w:numFmt w:val="bullet"/>
      <w:lvlText w:val=""/>
      <w:lvlJc w:val="left"/>
    </w:lvl>
    <w:lvl w:ilvl="7" w:tplc="57F0E960">
      <w:start w:val="1"/>
      <w:numFmt w:val="bullet"/>
      <w:lvlText w:val=""/>
      <w:lvlJc w:val="left"/>
    </w:lvl>
    <w:lvl w:ilvl="8" w:tplc="B532D288">
      <w:start w:val="1"/>
      <w:numFmt w:val="bullet"/>
      <w:lvlText w:val=""/>
      <w:lvlJc w:val="left"/>
    </w:lvl>
  </w:abstractNum>
  <w:abstractNum w:abstractNumId="60" w15:restartNumberingAfterBreak="0">
    <w:nsid w:val="0000009C"/>
    <w:multiLevelType w:val="hybridMultilevel"/>
    <w:tmpl w:val="0F856866"/>
    <w:lvl w:ilvl="0" w:tplc="AD6EEA88">
      <w:start w:val="3"/>
      <w:numFmt w:val="lowerLetter"/>
      <w:lvlText w:val="%1)"/>
      <w:lvlJc w:val="left"/>
    </w:lvl>
    <w:lvl w:ilvl="1" w:tplc="EF6ED318">
      <w:start w:val="1"/>
      <w:numFmt w:val="bullet"/>
      <w:lvlText w:val=""/>
      <w:lvlJc w:val="left"/>
    </w:lvl>
    <w:lvl w:ilvl="2" w:tplc="C180DB50">
      <w:start w:val="1"/>
      <w:numFmt w:val="bullet"/>
      <w:lvlText w:val=""/>
      <w:lvlJc w:val="left"/>
    </w:lvl>
    <w:lvl w:ilvl="3" w:tplc="05887192">
      <w:start w:val="1"/>
      <w:numFmt w:val="bullet"/>
      <w:lvlText w:val=""/>
      <w:lvlJc w:val="left"/>
    </w:lvl>
    <w:lvl w:ilvl="4" w:tplc="694E63D6">
      <w:start w:val="1"/>
      <w:numFmt w:val="bullet"/>
      <w:lvlText w:val=""/>
      <w:lvlJc w:val="left"/>
    </w:lvl>
    <w:lvl w:ilvl="5" w:tplc="A69AF938">
      <w:start w:val="1"/>
      <w:numFmt w:val="bullet"/>
      <w:lvlText w:val=""/>
      <w:lvlJc w:val="left"/>
    </w:lvl>
    <w:lvl w:ilvl="6" w:tplc="6E0AF316">
      <w:start w:val="1"/>
      <w:numFmt w:val="bullet"/>
      <w:lvlText w:val=""/>
      <w:lvlJc w:val="left"/>
    </w:lvl>
    <w:lvl w:ilvl="7" w:tplc="21D44C9E">
      <w:start w:val="1"/>
      <w:numFmt w:val="bullet"/>
      <w:lvlText w:val=""/>
      <w:lvlJc w:val="left"/>
    </w:lvl>
    <w:lvl w:ilvl="8" w:tplc="A48871A8">
      <w:start w:val="1"/>
      <w:numFmt w:val="bullet"/>
      <w:lvlText w:val=""/>
      <w:lvlJc w:val="left"/>
    </w:lvl>
  </w:abstractNum>
  <w:abstractNum w:abstractNumId="61" w15:restartNumberingAfterBreak="0">
    <w:nsid w:val="0000009D"/>
    <w:multiLevelType w:val="hybridMultilevel"/>
    <w:tmpl w:val="11B1CC32"/>
    <w:lvl w:ilvl="0" w:tplc="C4CC7FB2">
      <w:start w:val="1"/>
      <w:numFmt w:val="lowerLetter"/>
      <w:lvlText w:val="%1)"/>
      <w:lvlJc w:val="left"/>
    </w:lvl>
    <w:lvl w:ilvl="1" w:tplc="703ABAFA">
      <w:start w:val="1"/>
      <w:numFmt w:val="bullet"/>
      <w:lvlText w:val="-"/>
      <w:lvlJc w:val="left"/>
    </w:lvl>
    <w:lvl w:ilvl="2" w:tplc="8F0661B2">
      <w:start w:val="1"/>
      <w:numFmt w:val="bullet"/>
      <w:lvlText w:val=""/>
      <w:lvlJc w:val="left"/>
    </w:lvl>
    <w:lvl w:ilvl="3" w:tplc="7FF443D6">
      <w:start w:val="1"/>
      <w:numFmt w:val="bullet"/>
      <w:lvlText w:val=""/>
      <w:lvlJc w:val="left"/>
    </w:lvl>
    <w:lvl w:ilvl="4" w:tplc="EC1226DE">
      <w:start w:val="1"/>
      <w:numFmt w:val="bullet"/>
      <w:lvlText w:val=""/>
      <w:lvlJc w:val="left"/>
    </w:lvl>
    <w:lvl w:ilvl="5" w:tplc="898A0C2C">
      <w:start w:val="1"/>
      <w:numFmt w:val="bullet"/>
      <w:lvlText w:val=""/>
      <w:lvlJc w:val="left"/>
    </w:lvl>
    <w:lvl w:ilvl="6" w:tplc="73946A88">
      <w:start w:val="1"/>
      <w:numFmt w:val="bullet"/>
      <w:lvlText w:val=""/>
      <w:lvlJc w:val="left"/>
    </w:lvl>
    <w:lvl w:ilvl="7" w:tplc="527CD412">
      <w:start w:val="1"/>
      <w:numFmt w:val="bullet"/>
      <w:lvlText w:val=""/>
      <w:lvlJc w:val="left"/>
    </w:lvl>
    <w:lvl w:ilvl="8" w:tplc="4D924152">
      <w:start w:val="1"/>
      <w:numFmt w:val="bullet"/>
      <w:lvlText w:val=""/>
      <w:lvlJc w:val="left"/>
    </w:lvl>
  </w:abstractNum>
  <w:abstractNum w:abstractNumId="62" w15:restartNumberingAfterBreak="0">
    <w:nsid w:val="0000009E"/>
    <w:multiLevelType w:val="hybridMultilevel"/>
    <w:tmpl w:val="2E22FBB6"/>
    <w:lvl w:ilvl="0" w:tplc="4D7C25EE">
      <w:start w:val="1"/>
      <w:numFmt w:val="lowerLetter"/>
      <w:lvlText w:val="%1)"/>
      <w:lvlJc w:val="left"/>
    </w:lvl>
    <w:lvl w:ilvl="1" w:tplc="5E0AFA66">
      <w:start w:val="1"/>
      <w:numFmt w:val="bullet"/>
      <w:lvlText w:val=""/>
      <w:lvlJc w:val="left"/>
    </w:lvl>
    <w:lvl w:ilvl="2" w:tplc="B1B2924E">
      <w:start w:val="1"/>
      <w:numFmt w:val="bullet"/>
      <w:lvlText w:val=""/>
      <w:lvlJc w:val="left"/>
    </w:lvl>
    <w:lvl w:ilvl="3" w:tplc="2BB04C22">
      <w:start w:val="1"/>
      <w:numFmt w:val="bullet"/>
      <w:lvlText w:val=""/>
      <w:lvlJc w:val="left"/>
    </w:lvl>
    <w:lvl w:ilvl="4" w:tplc="25826E72">
      <w:start w:val="1"/>
      <w:numFmt w:val="bullet"/>
      <w:lvlText w:val=""/>
      <w:lvlJc w:val="left"/>
    </w:lvl>
    <w:lvl w:ilvl="5" w:tplc="661A6FEC">
      <w:start w:val="1"/>
      <w:numFmt w:val="bullet"/>
      <w:lvlText w:val=""/>
      <w:lvlJc w:val="left"/>
    </w:lvl>
    <w:lvl w:ilvl="6" w:tplc="4BFEC464">
      <w:start w:val="1"/>
      <w:numFmt w:val="bullet"/>
      <w:lvlText w:val=""/>
      <w:lvlJc w:val="left"/>
    </w:lvl>
    <w:lvl w:ilvl="7" w:tplc="AA28538A">
      <w:start w:val="1"/>
      <w:numFmt w:val="bullet"/>
      <w:lvlText w:val=""/>
      <w:lvlJc w:val="left"/>
    </w:lvl>
    <w:lvl w:ilvl="8" w:tplc="312A9906">
      <w:start w:val="1"/>
      <w:numFmt w:val="bullet"/>
      <w:lvlText w:val=""/>
      <w:lvlJc w:val="left"/>
    </w:lvl>
  </w:abstractNum>
  <w:abstractNum w:abstractNumId="63" w15:restartNumberingAfterBreak="0">
    <w:nsid w:val="000000A1"/>
    <w:multiLevelType w:val="hybridMultilevel"/>
    <w:tmpl w:val="744939A2"/>
    <w:lvl w:ilvl="0" w:tplc="6C1E2E26">
      <w:start w:val="1"/>
      <w:numFmt w:val="lowerLetter"/>
      <w:lvlText w:val="%1)"/>
      <w:lvlJc w:val="left"/>
    </w:lvl>
    <w:lvl w:ilvl="1" w:tplc="E0689F12">
      <w:start w:val="1"/>
      <w:numFmt w:val="bullet"/>
      <w:lvlText w:val="-"/>
      <w:lvlJc w:val="left"/>
    </w:lvl>
    <w:lvl w:ilvl="2" w:tplc="E3364DE4">
      <w:start w:val="1"/>
      <w:numFmt w:val="bullet"/>
      <w:lvlText w:val=""/>
      <w:lvlJc w:val="left"/>
    </w:lvl>
    <w:lvl w:ilvl="3" w:tplc="8200D4B0">
      <w:start w:val="1"/>
      <w:numFmt w:val="bullet"/>
      <w:lvlText w:val=""/>
      <w:lvlJc w:val="left"/>
    </w:lvl>
    <w:lvl w:ilvl="4" w:tplc="F7A2A6A0">
      <w:start w:val="1"/>
      <w:numFmt w:val="bullet"/>
      <w:lvlText w:val=""/>
      <w:lvlJc w:val="left"/>
    </w:lvl>
    <w:lvl w:ilvl="5" w:tplc="C70CB8DC">
      <w:start w:val="1"/>
      <w:numFmt w:val="bullet"/>
      <w:lvlText w:val=""/>
      <w:lvlJc w:val="left"/>
    </w:lvl>
    <w:lvl w:ilvl="6" w:tplc="61A8E69E">
      <w:start w:val="1"/>
      <w:numFmt w:val="bullet"/>
      <w:lvlText w:val=""/>
      <w:lvlJc w:val="left"/>
    </w:lvl>
    <w:lvl w:ilvl="7" w:tplc="EA9032CE">
      <w:start w:val="1"/>
      <w:numFmt w:val="bullet"/>
      <w:lvlText w:val=""/>
      <w:lvlJc w:val="left"/>
    </w:lvl>
    <w:lvl w:ilvl="8" w:tplc="7B423188">
      <w:start w:val="1"/>
      <w:numFmt w:val="bullet"/>
      <w:lvlText w:val=""/>
      <w:lvlJc w:val="left"/>
    </w:lvl>
  </w:abstractNum>
  <w:abstractNum w:abstractNumId="64" w15:restartNumberingAfterBreak="0">
    <w:nsid w:val="000000A3"/>
    <w:multiLevelType w:val="hybridMultilevel"/>
    <w:tmpl w:val="6B1D2C14"/>
    <w:lvl w:ilvl="0" w:tplc="93465974">
      <w:start w:val="1"/>
      <w:numFmt w:val="lowerRoman"/>
      <w:lvlText w:val="%1)"/>
      <w:lvlJc w:val="left"/>
    </w:lvl>
    <w:lvl w:ilvl="1" w:tplc="093697E2">
      <w:start w:val="1"/>
      <w:numFmt w:val="bullet"/>
      <w:lvlText w:val=""/>
      <w:lvlJc w:val="left"/>
    </w:lvl>
    <w:lvl w:ilvl="2" w:tplc="5394AF12">
      <w:start w:val="1"/>
      <w:numFmt w:val="bullet"/>
      <w:lvlText w:val=""/>
      <w:lvlJc w:val="left"/>
    </w:lvl>
    <w:lvl w:ilvl="3" w:tplc="BBBCD0A4">
      <w:start w:val="1"/>
      <w:numFmt w:val="bullet"/>
      <w:lvlText w:val=""/>
      <w:lvlJc w:val="left"/>
    </w:lvl>
    <w:lvl w:ilvl="4" w:tplc="AAFC0838">
      <w:start w:val="1"/>
      <w:numFmt w:val="bullet"/>
      <w:lvlText w:val=""/>
      <w:lvlJc w:val="left"/>
    </w:lvl>
    <w:lvl w:ilvl="5" w:tplc="AF18CB8E">
      <w:start w:val="1"/>
      <w:numFmt w:val="bullet"/>
      <w:lvlText w:val=""/>
      <w:lvlJc w:val="left"/>
    </w:lvl>
    <w:lvl w:ilvl="6" w:tplc="8CEE17A2">
      <w:start w:val="1"/>
      <w:numFmt w:val="bullet"/>
      <w:lvlText w:val=""/>
      <w:lvlJc w:val="left"/>
    </w:lvl>
    <w:lvl w:ilvl="7" w:tplc="FDA2DFC0">
      <w:start w:val="1"/>
      <w:numFmt w:val="bullet"/>
      <w:lvlText w:val=""/>
      <w:lvlJc w:val="left"/>
    </w:lvl>
    <w:lvl w:ilvl="8" w:tplc="86D4E582">
      <w:start w:val="1"/>
      <w:numFmt w:val="bullet"/>
      <w:lvlText w:val=""/>
      <w:lvlJc w:val="left"/>
    </w:lvl>
  </w:abstractNum>
  <w:abstractNum w:abstractNumId="65" w15:restartNumberingAfterBreak="0">
    <w:nsid w:val="000000A4"/>
    <w:multiLevelType w:val="hybridMultilevel"/>
    <w:tmpl w:val="68B867D2"/>
    <w:lvl w:ilvl="0" w:tplc="544E859C">
      <w:start w:val="1"/>
      <w:numFmt w:val="lowerLetter"/>
      <w:lvlText w:val="%1)"/>
      <w:lvlJc w:val="left"/>
    </w:lvl>
    <w:lvl w:ilvl="1" w:tplc="3BD02D88">
      <w:start w:val="1"/>
      <w:numFmt w:val="bullet"/>
      <w:lvlText w:val=""/>
      <w:lvlJc w:val="left"/>
    </w:lvl>
    <w:lvl w:ilvl="2" w:tplc="4634BDE8">
      <w:start w:val="1"/>
      <w:numFmt w:val="bullet"/>
      <w:lvlText w:val=""/>
      <w:lvlJc w:val="left"/>
    </w:lvl>
    <w:lvl w:ilvl="3" w:tplc="04D0E096">
      <w:start w:val="1"/>
      <w:numFmt w:val="bullet"/>
      <w:lvlText w:val=""/>
      <w:lvlJc w:val="left"/>
    </w:lvl>
    <w:lvl w:ilvl="4" w:tplc="6554A524">
      <w:start w:val="1"/>
      <w:numFmt w:val="bullet"/>
      <w:lvlText w:val=""/>
      <w:lvlJc w:val="left"/>
    </w:lvl>
    <w:lvl w:ilvl="5" w:tplc="DC3EB972">
      <w:start w:val="1"/>
      <w:numFmt w:val="bullet"/>
      <w:lvlText w:val=""/>
      <w:lvlJc w:val="left"/>
    </w:lvl>
    <w:lvl w:ilvl="6" w:tplc="F454C0DA">
      <w:start w:val="1"/>
      <w:numFmt w:val="bullet"/>
      <w:lvlText w:val=""/>
      <w:lvlJc w:val="left"/>
    </w:lvl>
    <w:lvl w:ilvl="7" w:tplc="E698D4BC">
      <w:start w:val="1"/>
      <w:numFmt w:val="bullet"/>
      <w:lvlText w:val=""/>
      <w:lvlJc w:val="left"/>
    </w:lvl>
    <w:lvl w:ilvl="8" w:tplc="D07A8EDA">
      <w:start w:val="1"/>
      <w:numFmt w:val="bullet"/>
      <w:lvlText w:val=""/>
      <w:lvlJc w:val="left"/>
    </w:lvl>
  </w:abstractNum>
  <w:abstractNum w:abstractNumId="66" w15:restartNumberingAfterBreak="0">
    <w:nsid w:val="000000A5"/>
    <w:multiLevelType w:val="hybridMultilevel"/>
    <w:tmpl w:val="3F7F5DD8"/>
    <w:lvl w:ilvl="0" w:tplc="E5BC0B7C">
      <w:start w:val="1"/>
      <w:numFmt w:val="lowerLetter"/>
      <w:lvlText w:val="%1)"/>
      <w:lvlJc w:val="left"/>
    </w:lvl>
    <w:lvl w:ilvl="1" w:tplc="0E74CF10">
      <w:start w:val="1"/>
      <w:numFmt w:val="bullet"/>
      <w:lvlText w:val=""/>
      <w:lvlJc w:val="left"/>
    </w:lvl>
    <w:lvl w:ilvl="2" w:tplc="1B70D63A">
      <w:start w:val="1"/>
      <w:numFmt w:val="bullet"/>
      <w:lvlText w:val=""/>
      <w:lvlJc w:val="left"/>
    </w:lvl>
    <w:lvl w:ilvl="3" w:tplc="1BFE4E24">
      <w:start w:val="1"/>
      <w:numFmt w:val="bullet"/>
      <w:lvlText w:val=""/>
      <w:lvlJc w:val="left"/>
    </w:lvl>
    <w:lvl w:ilvl="4" w:tplc="24D69E7E">
      <w:start w:val="1"/>
      <w:numFmt w:val="bullet"/>
      <w:lvlText w:val=""/>
      <w:lvlJc w:val="left"/>
    </w:lvl>
    <w:lvl w:ilvl="5" w:tplc="C75250BA">
      <w:start w:val="1"/>
      <w:numFmt w:val="bullet"/>
      <w:lvlText w:val=""/>
      <w:lvlJc w:val="left"/>
    </w:lvl>
    <w:lvl w:ilvl="6" w:tplc="43FC9616">
      <w:start w:val="1"/>
      <w:numFmt w:val="bullet"/>
      <w:lvlText w:val=""/>
      <w:lvlJc w:val="left"/>
    </w:lvl>
    <w:lvl w:ilvl="7" w:tplc="3E8A8226">
      <w:start w:val="1"/>
      <w:numFmt w:val="bullet"/>
      <w:lvlText w:val=""/>
      <w:lvlJc w:val="left"/>
    </w:lvl>
    <w:lvl w:ilvl="8" w:tplc="4D949EBE">
      <w:start w:val="1"/>
      <w:numFmt w:val="bullet"/>
      <w:lvlText w:val=""/>
      <w:lvlJc w:val="left"/>
    </w:lvl>
  </w:abstractNum>
  <w:abstractNum w:abstractNumId="67" w15:restartNumberingAfterBreak="0">
    <w:nsid w:val="000000A6"/>
    <w:multiLevelType w:val="hybridMultilevel"/>
    <w:tmpl w:val="2AE05A34"/>
    <w:lvl w:ilvl="0" w:tplc="4DD8B084">
      <w:start w:val="5"/>
      <w:numFmt w:val="lowerLetter"/>
      <w:lvlText w:val="%1)"/>
      <w:lvlJc w:val="left"/>
    </w:lvl>
    <w:lvl w:ilvl="1" w:tplc="5ABAF12E">
      <w:start w:val="1"/>
      <w:numFmt w:val="bullet"/>
      <w:lvlText w:val=""/>
      <w:lvlJc w:val="left"/>
    </w:lvl>
    <w:lvl w:ilvl="2" w:tplc="17C2C0D6">
      <w:start w:val="1"/>
      <w:numFmt w:val="bullet"/>
      <w:lvlText w:val=""/>
      <w:lvlJc w:val="left"/>
    </w:lvl>
    <w:lvl w:ilvl="3" w:tplc="6B10A372">
      <w:start w:val="1"/>
      <w:numFmt w:val="bullet"/>
      <w:lvlText w:val=""/>
      <w:lvlJc w:val="left"/>
    </w:lvl>
    <w:lvl w:ilvl="4" w:tplc="DD746F6C">
      <w:start w:val="1"/>
      <w:numFmt w:val="bullet"/>
      <w:lvlText w:val=""/>
      <w:lvlJc w:val="left"/>
    </w:lvl>
    <w:lvl w:ilvl="5" w:tplc="14B25860">
      <w:start w:val="1"/>
      <w:numFmt w:val="bullet"/>
      <w:lvlText w:val=""/>
      <w:lvlJc w:val="left"/>
    </w:lvl>
    <w:lvl w:ilvl="6" w:tplc="CCD4561C">
      <w:start w:val="1"/>
      <w:numFmt w:val="bullet"/>
      <w:lvlText w:val=""/>
      <w:lvlJc w:val="left"/>
    </w:lvl>
    <w:lvl w:ilvl="7" w:tplc="FA52BD0C">
      <w:start w:val="1"/>
      <w:numFmt w:val="bullet"/>
      <w:lvlText w:val=""/>
      <w:lvlJc w:val="left"/>
    </w:lvl>
    <w:lvl w:ilvl="8" w:tplc="1A4AE4D6">
      <w:start w:val="1"/>
      <w:numFmt w:val="bullet"/>
      <w:lvlText w:val=""/>
      <w:lvlJc w:val="left"/>
    </w:lvl>
  </w:abstractNum>
  <w:abstractNum w:abstractNumId="68" w15:restartNumberingAfterBreak="0">
    <w:nsid w:val="000000A8"/>
    <w:multiLevelType w:val="hybridMultilevel"/>
    <w:tmpl w:val="E1CC0226"/>
    <w:lvl w:ilvl="0" w:tplc="A6FEF4BE">
      <w:start w:val="1"/>
      <w:numFmt w:val="lowerLetter"/>
      <w:lvlText w:val="%1)"/>
      <w:lvlJc w:val="left"/>
      <w:rPr>
        <w:rFonts w:eastAsia="Calibri" w:asciiTheme="minorHAnsi" w:hAnsiTheme="minorHAnsi" w:cstheme="minorHAnsi"/>
      </w:rPr>
    </w:lvl>
    <w:lvl w:ilvl="1" w:tplc="33A479F8">
      <w:start w:val="1"/>
      <w:numFmt w:val="bullet"/>
      <w:lvlText w:val="-"/>
      <w:lvlJc w:val="left"/>
    </w:lvl>
    <w:lvl w:ilvl="2" w:tplc="C4D00FC6">
      <w:start w:val="1"/>
      <w:numFmt w:val="bullet"/>
      <w:lvlText w:val=""/>
      <w:lvlJc w:val="left"/>
    </w:lvl>
    <w:lvl w:ilvl="3" w:tplc="5A76FB60">
      <w:start w:val="1"/>
      <w:numFmt w:val="bullet"/>
      <w:lvlText w:val=""/>
      <w:lvlJc w:val="left"/>
    </w:lvl>
    <w:lvl w:ilvl="4" w:tplc="17903532">
      <w:start w:val="1"/>
      <w:numFmt w:val="bullet"/>
      <w:lvlText w:val=""/>
      <w:lvlJc w:val="left"/>
    </w:lvl>
    <w:lvl w:ilvl="5" w:tplc="1EFC1292">
      <w:start w:val="1"/>
      <w:numFmt w:val="bullet"/>
      <w:lvlText w:val=""/>
      <w:lvlJc w:val="left"/>
    </w:lvl>
    <w:lvl w:ilvl="6" w:tplc="DCC4F326">
      <w:start w:val="1"/>
      <w:numFmt w:val="bullet"/>
      <w:lvlText w:val=""/>
      <w:lvlJc w:val="left"/>
    </w:lvl>
    <w:lvl w:ilvl="7" w:tplc="85A23DD6">
      <w:start w:val="1"/>
      <w:numFmt w:val="bullet"/>
      <w:lvlText w:val=""/>
      <w:lvlJc w:val="left"/>
    </w:lvl>
    <w:lvl w:ilvl="8" w:tplc="8990E218">
      <w:start w:val="1"/>
      <w:numFmt w:val="bullet"/>
      <w:lvlText w:val=""/>
      <w:lvlJc w:val="left"/>
    </w:lvl>
  </w:abstractNum>
  <w:abstractNum w:abstractNumId="69" w15:restartNumberingAfterBreak="0">
    <w:nsid w:val="01DB6073"/>
    <w:multiLevelType w:val="hybridMultilevel"/>
    <w:tmpl w:val="17F456EC"/>
    <w:lvl w:ilvl="0" w:tplc="04130001">
      <w:start w:val="1"/>
      <w:numFmt w:val="bullet"/>
      <w:lvlText w:val=""/>
      <w:lvlJc w:val="left"/>
      <w:pPr>
        <w:ind w:left="1429" w:hanging="360"/>
      </w:pPr>
      <w:rPr>
        <w:rFonts w:hint="default" w:ascii="Symbol" w:hAnsi="Symbol"/>
      </w:rPr>
    </w:lvl>
    <w:lvl w:ilvl="1" w:tplc="2E44513C">
      <w:numFmt w:val="bullet"/>
      <w:lvlText w:val="-"/>
      <w:lvlJc w:val="left"/>
      <w:pPr>
        <w:ind w:left="2149" w:hanging="360"/>
      </w:pPr>
      <w:rPr>
        <w:rFonts w:hint="default" w:ascii="Calibri" w:hAnsi="Calibri" w:eastAsia="Calibri" w:cs="Calibri"/>
      </w:rPr>
    </w:lvl>
    <w:lvl w:ilvl="2" w:tplc="04130005" w:tentative="1">
      <w:start w:val="1"/>
      <w:numFmt w:val="bullet"/>
      <w:lvlText w:val=""/>
      <w:lvlJc w:val="left"/>
      <w:pPr>
        <w:ind w:left="2869" w:hanging="360"/>
      </w:pPr>
      <w:rPr>
        <w:rFonts w:hint="default" w:ascii="Wingdings" w:hAnsi="Wingdings"/>
      </w:rPr>
    </w:lvl>
    <w:lvl w:ilvl="3" w:tplc="04130001" w:tentative="1">
      <w:start w:val="1"/>
      <w:numFmt w:val="bullet"/>
      <w:lvlText w:val=""/>
      <w:lvlJc w:val="left"/>
      <w:pPr>
        <w:ind w:left="3589" w:hanging="360"/>
      </w:pPr>
      <w:rPr>
        <w:rFonts w:hint="default" w:ascii="Symbol" w:hAnsi="Symbol"/>
      </w:rPr>
    </w:lvl>
    <w:lvl w:ilvl="4" w:tplc="04130003" w:tentative="1">
      <w:start w:val="1"/>
      <w:numFmt w:val="bullet"/>
      <w:lvlText w:val="o"/>
      <w:lvlJc w:val="left"/>
      <w:pPr>
        <w:ind w:left="4309" w:hanging="360"/>
      </w:pPr>
      <w:rPr>
        <w:rFonts w:hint="default" w:ascii="Courier New" w:hAnsi="Courier New" w:cs="Courier New"/>
      </w:rPr>
    </w:lvl>
    <w:lvl w:ilvl="5" w:tplc="04130005" w:tentative="1">
      <w:start w:val="1"/>
      <w:numFmt w:val="bullet"/>
      <w:lvlText w:val=""/>
      <w:lvlJc w:val="left"/>
      <w:pPr>
        <w:ind w:left="5029" w:hanging="360"/>
      </w:pPr>
      <w:rPr>
        <w:rFonts w:hint="default" w:ascii="Wingdings" w:hAnsi="Wingdings"/>
      </w:rPr>
    </w:lvl>
    <w:lvl w:ilvl="6" w:tplc="04130001" w:tentative="1">
      <w:start w:val="1"/>
      <w:numFmt w:val="bullet"/>
      <w:lvlText w:val=""/>
      <w:lvlJc w:val="left"/>
      <w:pPr>
        <w:ind w:left="5749" w:hanging="360"/>
      </w:pPr>
      <w:rPr>
        <w:rFonts w:hint="default" w:ascii="Symbol" w:hAnsi="Symbol"/>
      </w:rPr>
    </w:lvl>
    <w:lvl w:ilvl="7" w:tplc="04130003" w:tentative="1">
      <w:start w:val="1"/>
      <w:numFmt w:val="bullet"/>
      <w:lvlText w:val="o"/>
      <w:lvlJc w:val="left"/>
      <w:pPr>
        <w:ind w:left="6469" w:hanging="360"/>
      </w:pPr>
      <w:rPr>
        <w:rFonts w:hint="default" w:ascii="Courier New" w:hAnsi="Courier New" w:cs="Courier New"/>
      </w:rPr>
    </w:lvl>
    <w:lvl w:ilvl="8" w:tplc="04130005" w:tentative="1">
      <w:start w:val="1"/>
      <w:numFmt w:val="bullet"/>
      <w:lvlText w:val=""/>
      <w:lvlJc w:val="left"/>
      <w:pPr>
        <w:ind w:left="7189" w:hanging="360"/>
      </w:pPr>
      <w:rPr>
        <w:rFonts w:hint="default" w:ascii="Wingdings" w:hAnsi="Wingdings"/>
      </w:rPr>
    </w:lvl>
  </w:abstractNum>
  <w:abstractNum w:abstractNumId="70" w15:restartNumberingAfterBreak="0">
    <w:nsid w:val="07184793"/>
    <w:multiLevelType w:val="hybridMultilevel"/>
    <w:tmpl w:val="3D0692E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1" w15:restartNumberingAfterBreak="0">
    <w:nsid w:val="07951762"/>
    <w:multiLevelType w:val="multilevel"/>
    <w:tmpl w:val="9B5EDFF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0A3E2CFB"/>
    <w:multiLevelType w:val="hybridMultilevel"/>
    <w:tmpl w:val="C538B33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3" w15:restartNumberingAfterBreak="0">
    <w:nsid w:val="1B0A066D"/>
    <w:multiLevelType w:val="hybridMultilevel"/>
    <w:tmpl w:val="340C1F2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2179546F"/>
    <w:multiLevelType w:val="multilevel"/>
    <w:tmpl w:val="65FE28EE"/>
    <w:lvl w:ilvl="0">
      <w:start w:val="1"/>
      <w:numFmt w:val="decimal"/>
      <w:lvlText w:val="%1."/>
      <w:lvlJc w:val="left"/>
      <w:pPr>
        <w:ind w:left="1559" w:hanging="360"/>
      </w:pPr>
    </w:lvl>
    <w:lvl w:ilvl="1">
      <w:start w:val="1"/>
      <w:numFmt w:val="decimal"/>
      <w:isLgl/>
      <w:lvlText w:val="%1.%2"/>
      <w:lvlJc w:val="left"/>
      <w:pPr>
        <w:ind w:left="1859" w:hanging="660"/>
      </w:pPr>
      <w:rPr>
        <w:rFonts w:hint="default"/>
      </w:rPr>
    </w:lvl>
    <w:lvl w:ilvl="2">
      <w:start w:val="16"/>
      <w:numFmt w:val="decimal"/>
      <w:isLgl/>
      <w:lvlText w:val="%1.%2.%3"/>
      <w:lvlJc w:val="left"/>
      <w:pPr>
        <w:ind w:left="1919" w:hanging="720"/>
      </w:pPr>
      <w:rPr>
        <w:rFonts w:hint="default"/>
      </w:rPr>
    </w:lvl>
    <w:lvl w:ilvl="3">
      <w:start w:val="2"/>
      <w:numFmt w:val="decimal"/>
      <w:isLgl/>
      <w:lvlText w:val="%1.%2.%3.%4"/>
      <w:lvlJc w:val="left"/>
      <w:pPr>
        <w:ind w:left="1004" w:hanging="720"/>
      </w:pPr>
      <w:rPr>
        <w:rFonts w:hint="default"/>
      </w:rPr>
    </w:lvl>
    <w:lvl w:ilvl="4">
      <w:start w:val="1"/>
      <w:numFmt w:val="decimal"/>
      <w:isLgl/>
      <w:lvlText w:val="%1.%2.%3.%4.%5"/>
      <w:lvlJc w:val="left"/>
      <w:pPr>
        <w:ind w:left="1919" w:hanging="720"/>
      </w:pPr>
      <w:rPr>
        <w:rFonts w:hint="default"/>
      </w:rPr>
    </w:lvl>
    <w:lvl w:ilvl="5">
      <w:start w:val="1"/>
      <w:numFmt w:val="decimal"/>
      <w:isLgl/>
      <w:lvlText w:val="%1.%2.%3.%4.%5.%6"/>
      <w:lvlJc w:val="left"/>
      <w:pPr>
        <w:ind w:left="2279" w:hanging="1080"/>
      </w:pPr>
      <w:rPr>
        <w:rFonts w:hint="default"/>
      </w:rPr>
    </w:lvl>
    <w:lvl w:ilvl="6">
      <w:start w:val="1"/>
      <w:numFmt w:val="decimal"/>
      <w:isLgl/>
      <w:lvlText w:val="%1.%2.%3.%4.%5.%6.%7"/>
      <w:lvlJc w:val="left"/>
      <w:pPr>
        <w:ind w:left="2279" w:hanging="1080"/>
      </w:pPr>
      <w:rPr>
        <w:rFonts w:hint="default"/>
      </w:rPr>
    </w:lvl>
    <w:lvl w:ilvl="7">
      <w:start w:val="1"/>
      <w:numFmt w:val="decimal"/>
      <w:isLgl/>
      <w:lvlText w:val="%1.%2.%3.%4.%5.%6.%7.%8"/>
      <w:lvlJc w:val="left"/>
      <w:pPr>
        <w:ind w:left="2639" w:hanging="1440"/>
      </w:pPr>
      <w:rPr>
        <w:rFonts w:hint="default"/>
      </w:rPr>
    </w:lvl>
    <w:lvl w:ilvl="8">
      <w:start w:val="1"/>
      <w:numFmt w:val="decimal"/>
      <w:isLgl/>
      <w:lvlText w:val="%1.%2.%3.%4.%5.%6.%7.%8.%9"/>
      <w:lvlJc w:val="left"/>
      <w:pPr>
        <w:ind w:left="2639" w:hanging="1440"/>
      </w:pPr>
      <w:rPr>
        <w:rFonts w:hint="default"/>
      </w:rPr>
    </w:lvl>
  </w:abstractNum>
  <w:abstractNum w:abstractNumId="75" w15:restartNumberingAfterBreak="0">
    <w:nsid w:val="2967179A"/>
    <w:multiLevelType w:val="multilevel"/>
    <w:tmpl w:val="5A0CDD94"/>
    <w:lvl w:ilvl="0">
      <w:start w:val="3"/>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32221229"/>
    <w:multiLevelType w:val="hybridMultilevel"/>
    <w:tmpl w:val="CE182BE6"/>
    <w:lvl w:ilvl="0" w:tplc="04130001">
      <w:start w:val="1"/>
      <w:numFmt w:val="bullet"/>
      <w:lvlText w:val=""/>
      <w:lvlJc w:val="left"/>
      <w:pPr>
        <w:ind w:left="1068" w:hanging="360"/>
      </w:pPr>
      <w:rPr>
        <w:rFonts w:hint="default" w:ascii="Symbol" w:hAnsi="Symbol"/>
      </w:rPr>
    </w:lvl>
    <w:lvl w:ilvl="1" w:tplc="04130003">
      <w:start w:val="1"/>
      <w:numFmt w:val="bullet"/>
      <w:lvlText w:val="o"/>
      <w:lvlJc w:val="left"/>
      <w:pPr>
        <w:ind w:left="1788" w:hanging="360"/>
      </w:pPr>
      <w:rPr>
        <w:rFonts w:hint="default" w:ascii="Courier New" w:hAnsi="Courier New" w:cs="Courier New"/>
      </w:rPr>
    </w:lvl>
    <w:lvl w:ilvl="2" w:tplc="04130005" w:tentative="1">
      <w:start w:val="1"/>
      <w:numFmt w:val="bullet"/>
      <w:lvlText w:val=""/>
      <w:lvlJc w:val="left"/>
      <w:pPr>
        <w:ind w:left="2508" w:hanging="360"/>
      </w:pPr>
      <w:rPr>
        <w:rFonts w:hint="default" w:ascii="Wingdings" w:hAnsi="Wingdings"/>
      </w:rPr>
    </w:lvl>
    <w:lvl w:ilvl="3" w:tplc="04130001" w:tentative="1">
      <w:start w:val="1"/>
      <w:numFmt w:val="bullet"/>
      <w:lvlText w:val=""/>
      <w:lvlJc w:val="left"/>
      <w:pPr>
        <w:ind w:left="3228" w:hanging="360"/>
      </w:pPr>
      <w:rPr>
        <w:rFonts w:hint="default" w:ascii="Symbol" w:hAnsi="Symbol"/>
      </w:rPr>
    </w:lvl>
    <w:lvl w:ilvl="4" w:tplc="04130003" w:tentative="1">
      <w:start w:val="1"/>
      <w:numFmt w:val="bullet"/>
      <w:lvlText w:val="o"/>
      <w:lvlJc w:val="left"/>
      <w:pPr>
        <w:ind w:left="3948" w:hanging="360"/>
      </w:pPr>
      <w:rPr>
        <w:rFonts w:hint="default" w:ascii="Courier New" w:hAnsi="Courier New" w:cs="Courier New"/>
      </w:rPr>
    </w:lvl>
    <w:lvl w:ilvl="5" w:tplc="04130005" w:tentative="1">
      <w:start w:val="1"/>
      <w:numFmt w:val="bullet"/>
      <w:lvlText w:val=""/>
      <w:lvlJc w:val="left"/>
      <w:pPr>
        <w:ind w:left="4668" w:hanging="360"/>
      </w:pPr>
      <w:rPr>
        <w:rFonts w:hint="default" w:ascii="Wingdings" w:hAnsi="Wingdings"/>
      </w:rPr>
    </w:lvl>
    <w:lvl w:ilvl="6" w:tplc="04130001" w:tentative="1">
      <w:start w:val="1"/>
      <w:numFmt w:val="bullet"/>
      <w:lvlText w:val=""/>
      <w:lvlJc w:val="left"/>
      <w:pPr>
        <w:ind w:left="5388" w:hanging="360"/>
      </w:pPr>
      <w:rPr>
        <w:rFonts w:hint="default" w:ascii="Symbol" w:hAnsi="Symbol"/>
      </w:rPr>
    </w:lvl>
    <w:lvl w:ilvl="7" w:tplc="04130003" w:tentative="1">
      <w:start w:val="1"/>
      <w:numFmt w:val="bullet"/>
      <w:lvlText w:val="o"/>
      <w:lvlJc w:val="left"/>
      <w:pPr>
        <w:ind w:left="6108" w:hanging="360"/>
      </w:pPr>
      <w:rPr>
        <w:rFonts w:hint="default" w:ascii="Courier New" w:hAnsi="Courier New" w:cs="Courier New"/>
      </w:rPr>
    </w:lvl>
    <w:lvl w:ilvl="8" w:tplc="04130005" w:tentative="1">
      <w:start w:val="1"/>
      <w:numFmt w:val="bullet"/>
      <w:lvlText w:val=""/>
      <w:lvlJc w:val="left"/>
      <w:pPr>
        <w:ind w:left="6828" w:hanging="360"/>
      </w:pPr>
      <w:rPr>
        <w:rFonts w:hint="default" w:ascii="Wingdings" w:hAnsi="Wingdings"/>
      </w:rPr>
    </w:lvl>
  </w:abstractNum>
  <w:abstractNum w:abstractNumId="77" w15:restartNumberingAfterBreak="0">
    <w:nsid w:val="39FB1555"/>
    <w:multiLevelType w:val="hybridMultilevel"/>
    <w:tmpl w:val="40625A30"/>
    <w:lvl w:ilvl="0" w:tplc="0413000F">
      <w:start w:val="1"/>
      <w:numFmt w:val="decimal"/>
      <w:lvlText w:val="%1."/>
      <w:lvlJc w:val="left"/>
      <w:pPr>
        <w:ind w:left="1559" w:hanging="360"/>
      </w:pPr>
    </w:lvl>
    <w:lvl w:ilvl="1" w:tplc="A0A8E2C2">
      <w:start w:val="1"/>
      <w:numFmt w:val="bullet"/>
      <w:lvlText w:val=""/>
      <w:lvlJc w:val="left"/>
    </w:lvl>
    <w:lvl w:ilvl="2" w:tplc="CCDEF00C">
      <w:start w:val="1"/>
      <w:numFmt w:val="bullet"/>
      <w:lvlText w:val=""/>
      <w:lvlJc w:val="left"/>
    </w:lvl>
    <w:lvl w:ilvl="3" w:tplc="B3F43344">
      <w:start w:val="1"/>
      <w:numFmt w:val="bullet"/>
      <w:lvlText w:val=""/>
      <w:lvlJc w:val="left"/>
    </w:lvl>
    <w:lvl w:ilvl="4" w:tplc="07406A18">
      <w:start w:val="1"/>
      <w:numFmt w:val="bullet"/>
      <w:lvlText w:val=""/>
      <w:lvlJc w:val="left"/>
    </w:lvl>
    <w:lvl w:ilvl="5" w:tplc="8C0ACEBE">
      <w:start w:val="1"/>
      <w:numFmt w:val="bullet"/>
      <w:lvlText w:val=""/>
      <w:lvlJc w:val="left"/>
    </w:lvl>
    <w:lvl w:ilvl="6" w:tplc="D7463F1A">
      <w:start w:val="1"/>
      <w:numFmt w:val="bullet"/>
      <w:lvlText w:val=""/>
      <w:lvlJc w:val="left"/>
    </w:lvl>
    <w:lvl w:ilvl="7" w:tplc="40E2A140">
      <w:start w:val="1"/>
      <w:numFmt w:val="bullet"/>
      <w:lvlText w:val=""/>
      <w:lvlJc w:val="left"/>
    </w:lvl>
    <w:lvl w:ilvl="8" w:tplc="8050DA24">
      <w:start w:val="1"/>
      <w:numFmt w:val="bullet"/>
      <w:lvlText w:val=""/>
      <w:lvlJc w:val="left"/>
    </w:lvl>
  </w:abstractNum>
  <w:abstractNum w:abstractNumId="78" w15:restartNumberingAfterBreak="0">
    <w:nsid w:val="3E144178"/>
    <w:multiLevelType w:val="multilevel"/>
    <w:tmpl w:val="1A6AB86C"/>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401829CA"/>
    <w:multiLevelType w:val="hybridMultilevel"/>
    <w:tmpl w:val="E99CC72E"/>
    <w:lvl w:ilvl="0" w:tplc="87728D0A">
      <w:start w:val="1"/>
      <w:numFmt w:val="bullet"/>
      <w:lvlText w:val="-"/>
      <w:lvlJc w:val="left"/>
    </w:lvl>
    <w:lvl w:ilvl="1" w:tplc="0413000F">
      <w:start w:val="1"/>
      <w:numFmt w:val="decimal"/>
      <w:lvlText w:val="%2."/>
      <w:lvlJc w:val="left"/>
      <w:pPr>
        <w:ind w:left="1559" w:hanging="360"/>
      </w:pPr>
    </w:lvl>
    <w:lvl w:ilvl="2" w:tplc="C172AE8C">
      <w:start w:val="1"/>
      <w:numFmt w:val="bullet"/>
      <w:lvlText w:val=""/>
      <w:lvlJc w:val="left"/>
    </w:lvl>
    <w:lvl w:ilvl="3" w:tplc="D612134C">
      <w:start w:val="1"/>
      <w:numFmt w:val="bullet"/>
      <w:lvlText w:val=""/>
      <w:lvlJc w:val="left"/>
    </w:lvl>
    <w:lvl w:ilvl="4" w:tplc="98BCD81C">
      <w:start w:val="1"/>
      <w:numFmt w:val="bullet"/>
      <w:lvlText w:val=""/>
      <w:lvlJc w:val="left"/>
    </w:lvl>
    <w:lvl w:ilvl="5" w:tplc="69844A72">
      <w:start w:val="1"/>
      <w:numFmt w:val="bullet"/>
      <w:lvlText w:val=""/>
      <w:lvlJc w:val="left"/>
    </w:lvl>
    <w:lvl w:ilvl="6" w:tplc="73E21974">
      <w:start w:val="1"/>
      <w:numFmt w:val="bullet"/>
      <w:lvlText w:val=""/>
      <w:lvlJc w:val="left"/>
    </w:lvl>
    <w:lvl w:ilvl="7" w:tplc="FD9CD22E">
      <w:start w:val="1"/>
      <w:numFmt w:val="bullet"/>
      <w:lvlText w:val=""/>
      <w:lvlJc w:val="left"/>
    </w:lvl>
    <w:lvl w:ilvl="8" w:tplc="B6EA9C28">
      <w:start w:val="1"/>
      <w:numFmt w:val="bullet"/>
      <w:lvlText w:val=""/>
      <w:lvlJc w:val="left"/>
    </w:lvl>
  </w:abstractNum>
  <w:abstractNum w:abstractNumId="80" w15:restartNumberingAfterBreak="0">
    <w:nsid w:val="42417BAB"/>
    <w:multiLevelType w:val="hybridMultilevel"/>
    <w:tmpl w:val="2FD8F6B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1" w15:restartNumberingAfterBreak="0">
    <w:nsid w:val="454F227F"/>
    <w:multiLevelType w:val="hybridMultilevel"/>
    <w:tmpl w:val="C100C860"/>
    <w:lvl w:ilvl="0" w:tplc="29E0EF4C">
      <w:numFmt w:val="bullet"/>
      <w:lvlText w:val="-"/>
      <w:lvlJc w:val="left"/>
      <w:pPr>
        <w:ind w:left="720" w:hanging="360"/>
      </w:pPr>
      <w:rPr>
        <w:rFonts w:hint="default" w:ascii="Aptos" w:hAnsi="Aptos" w:eastAsia="Aptos" w:cs="Times New Roman"/>
        <w:i w:val="0"/>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82" w15:restartNumberingAfterBreak="0">
    <w:nsid w:val="4E3502EF"/>
    <w:multiLevelType w:val="hybridMultilevel"/>
    <w:tmpl w:val="5116195A"/>
    <w:lvl w:ilvl="0" w:tplc="6E703130">
      <w:start w:val="1"/>
      <w:numFmt w:val="lowerLetter"/>
      <w:lvlText w:val="%1)"/>
      <w:lvlJc w:val="left"/>
      <w:pPr>
        <w:ind w:left="840" w:hanging="360"/>
      </w:pPr>
      <w:rPr>
        <w:rFonts w:hint="default"/>
        <w:sz w:val="20"/>
      </w:rPr>
    </w:lvl>
    <w:lvl w:ilvl="1" w:tplc="04130019" w:tentative="1">
      <w:start w:val="1"/>
      <w:numFmt w:val="lowerLetter"/>
      <w:lvlText w:val="%2."/>
      <w:lvlJc w:val="left"/>
      <w:pPr>
        <w:ind w:left="1560" w:hanging="360"/>
      </w:pPr>
    </w:lvl>
    <w:lvl w:ilvl="2" w:tplc="0413001B" w:tentative="1">
      <w:start w:val="1"/>
      <w:numFmt w:val="lowerRoman"/>
      <w:lvlText w:val="%3."/>
      <w:lvlJc w:val="right"/>
      <w:pPr>
        <w:ind w:left="2280" w:hanging="180"/>
      </w:pPr>
    </w:lvl>
    <w:lvl w:ilvl="3" w:tplc="0413000F" w:tentative="1">
      <w:start w:val="1"/>
      <w:numFmt w:val="decimal"/>
      <w:lvlText w:val="%4."/>
      <w:lvlJc w:val="left"/>
      <w:pPr>
        <w:ind w:left="3000" w:hanging="360"/>
      </w:pPr>
    </w:lvl>
    <w:lvl w:ilvl="4" w:tplc="04130019" w:tentative="1">
      <w:start w:val="1"/>
      <w:numFmt w:val="lowerLetter"/>
      <w:lvlText w:val="%5."/>
      <w:lvlJc w:val="left"/>
      <w:pPr>
        <w:ind w:left="3720" w:hanging="360"/>
      </w:pPr>
    </w:lvl>
    <w:lvl w:ilvl="5" w:tplc="0413001B" w:tentative="1">
      <w:start w:val="1"/>
      <w:numFmt w:val="lowerRoman"/>
      <w:lvlText w:val="%6."/>
      <w:lvlJc w:val="right"/>
      <w:pPr>
        <w:ind w:left="4440" w:hanging="180"/>
      </w:pPr>
    </w:lvl>
    <w:lvl w:ilvl="6" w:tplc="0413000F" w:tentative="1">
      <w:start w:val="1"/>
      <w:numFmt w:val="decimal"/>
      <w:lvlText w:val="%7."/>
      <w:lvlJc w:val="left"/>
      <w:pPr>
        <w:ind w:left="5160" w:hanging="360"/>
      </w:pPr>
    </w:lvl>
    <w:lvl w:ilvl="7" w:tplc="04130019" w:tentative="1">
      <w:start w:val="1"/>
      <w:numFmt w:val="lowerLetter"/>
      <w:lvlText w:val="%8."/>
      <w:lvlJc w:val="left"/>
      <w:pPr>
        <w:ind w:left="5880" w:hanging="360"/>
      </w:pPr>
    </w:lvl>
    <w:lvl w:ilvl="8" w:tplc="0413001B" w:tentative="1">
      <w:start w:val="1"/>
      <w:numFmt w:val="lowerRoman"/>
      <w:lvlText w:val="%9."/>
      <w:lvlJc w:val="right"/>
      <w:pPr>
        <w:ind w:left="6600" w:hanging="180"/>
      </w:pPr>
    </w:lvl>
  </w:abstractNum>
  <w:abstractNum w:abstractNumId="83" w15:restartNumberingAfterBreak="0">
    <w:nsid w:val="546B542D"/>
    <w:multiLevelType w:val="hybridMultilevel"/>
    <w:tmpl w:val="02AA826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4" w15:restartNumberingAfterBreak="0">
    <w:nsid w:val="58173D2C"/>
    <w:multiLevelType w:val="multilevel"/>
    <w:tmpl w:val="F702B1E2"/>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5EE12C20"/>
    <w:multiLevelType w:val="hybridMultilevel"/>
    <w:tmpl w:val="DCF084CC"/>
    <w:lvl w:ilvl="0" w:tplc="04130011">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6" w15:restartNumberingAfterBreak="0">
    <w:nsid w:val="61637077"/>
    <w:multiLevelType w:val="hybridMultilevel"/>
    <w:tmpl w:val="85EE6CB6"/>
    <w:lvl w:ilvl="0" w:tplc="04130001">
      <w:start w:val="1"/>
      <w:numFmt w:val="bullet"/>
      <w:lvlText w:val=""/>
      <w:lvlJc w:val="left"/>
      <w:pPr>
        <w:ind w:left="1068" w:hanging="360"/>
      </w:pPr>
      <w:rPr>
        <w:rFonts w:hint="default" w:ascii="Symbol" w:hAnsi="Symbol"/>
      </w:rPr>
    </w:lvl>
    <w:lvl w:ilvl="1" w:tplc="04130003" w:tentative="1">
      <w:start w:val="1"/>
      <w:numFmt w:val="bullet"/>
      <w:lvlText w:val="o"/>
      <w:lvlJc w:val="left"/>
      <w:pPr>
        <w:ind w:left="1788" w:hanging="360"/>
      </w:pPr>
      <w:rPr>
        <w:rFonts w:hint="default" w:ascii="Courier New" w:hAnsi="Courier New" w:cs="Courier New"/>
      </w:rPr>
    </w:lvl>
    <w:lvl w:ilvl="2" w:tplc="04130005" w:tentative="1">
      <w:start w:val="1"/>
      <w:numFmt w:val="bullet"/>
      <w:lvlText w:val=""/>
      <w:lvlJc w:val="left"/>
      <w:pPr>
        <w:ind w:left="2508" w:hanging="360"/>
      </w:pPr>
      <w:rPr>
        <w:rFonts w:hint="default" w:ascii="Wingdings" w:hAnsi="Wingdings"/>
      </w:rPr>
    </w:lvl>
    <w:lvl w:ilvl="3" w:tplc="04130001" w:tentative="1">
      <w:start w:val="1"/>
      <w:numFmt w:val="bullet"/>
      <w:lvlText w:val=""/>
      <w:lvlJc w:val="left"/>
      <w:pPr>
        <w:ind w:left="3228" w:hanging="360"/>
      </w:pPr>
      <w:rPr>
        <w:rFonts w:hint="default" w:ascii="Symbol" w:hAnsi="Symbol"/>
      </w:rPr>
    </w:lvl>
    <w:lvl w:ilvl="4" w:tplc="04130003" w:tentative="1">
      <w:start w:val="1"/>
      <w:numFmt w:val="bullet"/>
      <w:lvlText w:val="o"/>
      <w:lvlJc w:val="left"/>
      <w:pPr>
        <w:ind w:left="3948" w:hanging="360"/>
      </w:pPr>
      <w:rPr>
        <w:rFonts w:hint="default" w:ascii="Courier New" w:hAnsi="Courier New" w:cs="Courier New"/>
      </w:rPr>
    </w:lvl>
    <w:lvl w:ilvl="5" w:tplc="04130005" w:tentative="1">
      <w:start w:val="1"/>
      <w:numFmt w:val="bullet"/>
      <w:lvlText w:val=""/>
      <w:lvlJc w:val="left"/>
      <w:pPr>
        <w:ind w:left="4668" w:hanging="360"/>
      </w:pPr>
      <w:rPr>
        <w:rFonts w:hint="default" w:ascii="Wingdings" w:hAnsi="Wingdings"/>
      </w:rPr>
    </w:lvl>
    <w:lvl w:ilvl="6" w:tplc="04130001" w:tentative="1">
      <w:start w:val="1"/>
      <w:numFmt w:val="bullet"/>
      <w:lvlText w:val=""/>
      <w:lvlJc w:val="left"/>
      <w:pPr>
        <w:ind w:left="5388" w:hanging="360"/>
      </w:pPr>
      <w:rPr>
        <w:rFonts w:hint="default" w:ascii="Symbol" w:hAnsi="Symbol"/>
      </w:rPr>
    </w:lvl>
    <w:lvl w:ilvl="7" w:tplc="04130003" w:tentative="1">
      <w:start w:val="1"/>
      <w:numFmt w:val="bullet"/>
      <w:lvlText w:val="o"/>
      <w:lvlJc w:val="left"/>
      <w:pPr>
        <w:ind w:left="6108" w:hanging="360"/>
      </w:pPr>
      <w:rPr>
        <w:rFonts w:hint="default" w:ascii="Courier New" w:hAnsi="Courier New" w:cs="Courier New"/>
      </w:rPr>
    </w:lvl>
    <w:lvl w:ilvl="8" w:tplc="04130005" w:tentative="1">
      <w:start w:val="1"/>
      <w:numFmt w:val="bullet"/>
      <w:lvlText w:val=""/>
      <w:lvlJc w:val="left"/>
      <w:pPr>
        <w:ind w:left="6828" w:hanging="360"/>
      </w:pPr>
      <w:rPr>
        <w:rFonts w:hint="default" w:ascii="Wingdings" w:hAnsi="Wingdings"/>
      </w:rPr>
    </w:lvl>
  </w:abstractNum>
  <w:abstractNum w:abstractNumId="87" w15:restartNumberingAfterBreak="0">
    <w:nsid w:val="65011DFB"/>
    <w:multiLevelType w:val="multilevel"/>
    <w:tmpl w:val="9DB84C9E"/>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6F782C0D"/>
    <w:multiLevelType w:val="hybridMultilevel"/>
    <w:tmpl w:val="40625A30"/>
    <w:lvl w:ilvl="0" w:tplc="0413000F">
      <w:start w:val="1"/>
      <w:numFmt w:val="decimal"/>
      <w:lvlText w:val="%1."/>
      <w:lvlJc w:val="left"/>
      <w:pPr>
        <w:ind w:left="1559" w:hanging="360"/>
      </w:pPr>
    </w:lvl>
    <w:lvl w:ilvl="1" w:tplc="A0A8E2C2">
      <w:start w:val="1"/>
      <w:numFmt w:val="bullet"/>
      <w:lvlText w:val=""/>
      <w:lvlJc w:val="left"/>
    </w:lvl>
    <w:lvl w:ilvl="2" w:tplc="CCDEF00C">
      <w:start w:val="1"/>
      <w:numFmt w:val="bullet"/>
      <w:lvlText w:val=""/>
      <w:lvlJc w:val="left"/>
    </w:lvl>
    <w:lvl w:ilvl="3" w:tplc="B3F43344">
      <w:start w:val="1"/>
      <w:numFmt w:val="bullet"/>
      <w:lvlText w:val=""/>
      <w:lvlJc w:val="left"/>
    </w:lvl>
    <w:lvl w:ilvl="4" w:tplc="07406A18">
      <w:start w:val="1"/>
      <w:numFmt w:val="bullet"/>
      <w:lvlText w:val=""/>
      <w:lvlJc w:val="left"/>
    </w:lvl>
    <w:lvl w:ilvl="5" w:tplc="8C0ACEBE">
      <w:start w:val="1"/>
      <w:numFmt w:val="bullet"/>
      <w:lvlText w:val=""/>
      <w:lvlJc w:val="left"/>
    </w:lvl>
    <w:lvl w:ilvl="6" w:tplc="D7463F1A">
      <w:start w:val="1"/>
      <w:numFmt w:val="bullet"/>
      <w:lvlText w:val=""/>
      <w:lvlJc w:val="left"/>
    </w:lvl>
    <w:lvl w:ilvl="7" w:tplc="40E2A140">
      <w:start w:val="1"/>
      <w:numFmt w:val="bullet"/>
      <w:lvlText w:val=""/>
      <w:lvlJc w:val="left"/>
    </w:lvl>
    <w:lvl w:ilvl="8" w:tplc="8050DA24">
      <w:start w:val="1"/>
      <w:numFmt w:val="bullet"/>
      <w:lvlText w:val=""/>
      <w:lvlJc w:val="left"/>
    </w:lvl>
  </w:abstractNum>
  <w:num w:numId="1" w16cid:durableId="1155798733">
    <w:abstractNumId w:val="0"/>
  </w:num>
  <w:num w:numId="2" w16cid:durableId="253124710">
    <w:abstractNumId w:val="1"/>
  </w:num>
  <w:num w:numId="3" w16cid:durableId="1292203845">
    <w:abstractNumId w:val="2"/>
  </w:num>
  <w:num w:numId="4" w16cid:durableId="2705417">
    <w:abstractNumId w:val="3"/>
  </w:num>
  <w:num w:numId="5" w16cid:durableId="620496862">
    <w:abstractNumId w:val="4"/>
  </w:num>
  <w:num w:numId="6" w16cid:durableId="1319310197">
    <w:abstractNumId w:val="5"/>
  </w:num>
  <w:num w:numId="7" w16cid:durableId="650210913">
    <w:abstractNumId w:val="6"/>
  </w:num>
  <w:num w:numId="8" w16cid:durableId="70086790">
    <w:abstractNumId w:val="7"/>
  </w:num>
  <w:num w:numId="9" w16cid:durableId="1640525601">
    <w:abstractNumId w:val="8"/>
  </w:num>
  <w:num w:numId="10" w16cid:durableId="1003437302">
    <w:abstractNumId w:val="9"/>
  </w:num>
  <w:num w:numId="11" w16cid:durableId="2117483428">
    <w:abstractNumId w:val="10"/>
  </w:num>
  <w:num w:numId="12" w16cid:durableId="137723275">
    <w:abstractNumId w:val="11"/>
  </w:num>
  <w:num w:numId="13" w16cid:durableId="725832222">
    <w:abstractNumId w:val="12"/>
  </w:num>
  <w:num w:numId="14" w16cid:durableId="1666739716">
    <w:abstractNumId w:val="13"/>
  </w:num>
  <w:num w:numId="15" w16cid:durableId="106000462">
    <w:abstractNumId w:val="14"/>
  </w:num>
  <w:num w:numId="16" w16cid:durableId="1903245904">
    <w:abstractNumId w:val="15"/>
  </w:num>
  <w:num w:numId="17" w16cid:durableId="221452794">
    <w:abstractNumId w:val="16"/>
  </w:num>
  <w:num w:numId="18" w16cid:durableId="16195751">
    <w:abstractNumId w:val="17"/>
  </w:num>
  <w:num w:numId="19" w16cid:durableId="105778574">
    <w:abstractNumId w:val="18"/>
  </w:num>
  <w:num w:numId="20" w16cid:durableId="670108468">
    <w:abstractNumId w:val="19"/>
  </w:num>
  <w:num w:numId="21" w16cid:durableId="1277327645">
    <w:abstractNumId w:val="20"/>
  </w:num>
  <w:num w:numId="22" w16cid:durableId="2044358690">
    <w:abstractNumId w:val="21"/>
  </w:num>
  <w:num w:numId="23" w16cid:durableId="1866558463">
    <w:abstractNumId w:val="22"/>
  </w:num>
  <w:num w:numId="24" w16cid:durableId="1936207339">
    <w:abstractNumId w:val="23"/>
  </w:num>
  <w:num w:numId="25" w16cid:durableId="1423528732">
    <w:abstractNumId w:val="24"/>
  </w:num>
  <w:num w:numId="26" w16cid:durableId="1660616779">
    <w:abstractNumId w:val="25"/>
  </w:num>
  <w:num w:numId="27" w16cid:durableId="693337785">
    <w:abstractNumId w:val="26"/>
  </w:num>
  <w:num w:numId="28" w16cid:durableId="1140422299">
    <w:abstractNumId w:val="27"/>
  </w:num>
  <w:num w:numId="29" w16cid:durableId="2115127078">
    <w:abstractNumId w:val="28"/>
  </w:num>
  <w:num w:numId="30" w16cid:durableId="1992442917">
    <w:abstractNumId w:val="29"/>
  </w:num>
  <w:num w:numId="31" w16cid:durableId="1216963564">
    <w:abstractNumId w:val="30"/>
  </w:num>
  <w:num w:numId="32" w16cid:durableId="132256396">
    <w:abstractNumId w:val="31"/>
  </w:num>
  <w:num w:numId="33" w16cid:durableId="350493271">
    <w:abstractNumId w:val="32"/>
  </w:num>
  <w:num w:numId="34" w16cid:durableId="2134597028">
    <w:abstractNumId w:val="33"/>
  </w:num>
  <w:num w:numId="35" w16cid:durableId="2130471437">
    <w:abstractNumId w:val="34"/>
  </w:num>
  <w:num w:numId="36" w16cid:durableId="1278366767">
    <w:abstractNumId w:val="35"/>
  </w:num>
  <w:num w:numId="37" w16cid:durableId="340426402">
    <w:abstractNumId w:val="36"/>
  </w:num>
  <w:num w:numId="38" w16cid:durableId="725572737">
    <w:abstractNumId w:val="37"/>
  </w:num>
  <w:num w:numId="39" w16cid:durableId="1696808427">
    <w:abstractNumId w:val="38"/>
  </w:num>
  <w:num w:numId="40" w16cid:durableId="1431125927">
    <w:abstractNumId w:val="39"/>
  </w:num>
  <w:num w:numId="41" w16cid:durableId="1247764091">
    <w:abstractNumId w:val="40"/>
  </w:num>
  <w:num w:numId="42" w16cid:durableId="889926886">
    <w:abstractNumId w:val="41"/>
  </w:num>
  <w:num w:numId="43" w16cid:durableId="1731493221">
    <w:abstractNumId w:val="42"/>
  </w:num>
  <w:num w:numId="44" w16cid:durableId="1789660779">
    <w:abstractNumId w:val="43"/>
  </w:num>
  <w:num w:numId="45" w16cid:durableId="422843893">
    <w:abstractNumId w:val="44"/>
  </w:num>
  <w:num w:numId="46" w16cid:durableId="602032395">
    <w:abstractNumId w:val="45"/>
  </w:num>
  <w:num w:numId="47" w16cid:durableId="1590231897">
    <w:abstractNumId w:val="46"/>
  </w:num>
  <w:num w:numId="48" w16cid:durableId="351296940">
    <w:abstractNumId w:val="47"/>
  </w:num>
  <w:num w:numId="49" w16cid:durableId="1453162290">
    <w:abstractNumId w:val="48"/>
  </w:num>
  <w:num w:numId="50" w16cid:durableId="1440760710">
    <w:abstractNumId w:val="49"/>
  </w:num>
  <w:num w:numId="51" w16cid:durableId="706418333">
    <w:abstractNumId w:val="50"/>
  </w:num>
  <w:num w:numId="52" w16cid:durableId="1094012370">
    <w:abstractNumId w:val="51"/>
  </w:num>
  <w:num w:numId="53" w16cid:durableId="1473013319">
    <w:abstractNumId w:val="52"/>
  </w:num>
  <w:num w:numId="54" w16cid:durableId="2133939910">
    <w:abstractNumId w:val="53"/>
  </w:num>
  <w:num w:numId="55" w16cid:durableId="1167480350">
    <w:abstractNumId w:val="54"/>
  </w:num>
  <w:num w:numId="56" w16cid:durableId="57749141">
    <w:abstractNumId w:val="55"/>
  </w:num>
  <w:num w:numId="57" w16cid:durableId="1482579403">
    <w:abstractNumId w:val="56"/>
  </w:num>
  <w:num w:numId="58" w16cid:durableId="1152600539">
    <w:abstractNumId w:val="57"/>
  </w:num>
  <w:num w:numId="59" w16cid:durableId="45764387">
    <w:abstractNumId w:val="58"/>
  </w:num>
  <w:num w:numId="60" w16cid:durableId="825434999">
    <w:abstractNumId w:val="59"/>
  </w:num>
  <w:num w:numId="61" w16cid:durableId="795418060">
    <w:abstractNumId w:val="60"/>
  </w:num>
  <w:num w:numId="62" w16cid:durableId="1045833877">
    <w:abstractNumId w:val="61"/>
  </w:num>
  <w:num w:numId="63" w16cid:durableId="75589710">
    <w:abstractNumId w:val="62"/>
  </w:num>
  <w:num w:numId="64" w16cid:durableId="1097559188">
    <w:abstractNumId w:val="63"/>
  </w:num>
  <w:num w:numId="65" w16cid:durableId="768504947">
    <w:abstractNumId w:val="64"/>
  </w:num>
  <w:num w:numId="66" w16cid:durableId="697466586">
    <w:abstractNumId w:val="65"/>
  </w:num>
  <w:num w:numId="67" w16cid:durableId="1870755475">
    <w:abstractNumId w:val="66"/>
  </w:num>
  <w:num w:numId="68" w16cid:durableId="728184828">
    <w:abstractNumId w:val="67"/>
  </w:num>
  <w:num w:numId="69" w16cid:durableId="1590701559">
    <w:abstractNumId w:val="68"/>
  </w:num>
  <w:num w:numId="70" w16cid:durableId="1109666446">
    <w:abstractNumId w:val="82"/>
  </w:num>
  <w:num w:numId="71" w16cid:durableId="306862362">
    <w:abstractNumId w:val="74"/>
  </w:num>
  <w:num w:numId="72" w16cid:durableId="1502234990">
    <w:abstractNumId w:val="79"/>
  </w:num>
  <w:num w:numId="73" w16cid:durableId="2003316431">
    <w:abstractNumId w:val="88"/>
  </w:num>
  <w:num w:numId="74" w16cid:durableId="2027560619">
    <w:abstractNumId w:val="73"/>
  </w:num>
  <w:num w:numId="75" w16cid:durableId="364066381">
    <w:abstractNumId w:val="77"/>
  </w:num>
  <w:num w:numId="76" w16cid:durableId="1850635843">
    <w:abstractNumId w:val="80"/>
  </w:num>
  <w:num w:numId="77" w16cid:durableId="581640708">
    <w:abstractNumId w:val="78"/>
  </w:num>
  <w:num w:numId="78" w16cid:durableId="2089107139">
    <w:abstractNumId w:val="76"/>
  </w:num>
  <w:num w:numId="79" w16cid:durableId="125977553">
    <w:abstractNumId w:val="87"/>
  </w:num>
  <w:num w:numId="80" w16cid:durableId="854920416">
    <w:abstractNumId w:val="70"/>
  </w:num>
  <w:num w:numId="81" w16cid:durableId="1276791680">
    <w:abstractNumId w:val="83"/>
  </w:num>
  <w:num w:numId="82" w16cid:durableId="51075664">
    <w:abstractNumId w:val="75"/>
  </w:num>
  <w:num w:numId="83" w16cid:durableId="1917549082">
    <w:abstractNumId w:val="86"/>
  </w:num>
  <w:num w:numId="84" w16cid:durableId="1545022972">
    <w:abstractNumId w:val="84"/>
  </w:num>
  <w:num w:numId="85" w16cid:durableId="1496723371">
    <w:abstractNumId w:val="69"/>
  </w:num>
  <w:num w:numId="86" w16cid:durableId="1357846429">
    <w:abstractNumId w:val="71"/>
  </w:num>
  <w:num w:numId="87" w16cid:durableId="211044117">
    <w:abstractNumId w:val="81"/>
  </w:num>
  <w:num w:numId="88" w16cid:durableId="1201090852">
    <w:abstractNumId w:val="85"/>
  </w:num>
  <w:num w:numId="89" w16cid:durableId="906258468">
    <w:abstractNumId w:val="72"/>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en Lieftink">
    <w15:presenceInfo w15:providerId="AD" w15:userId="S::heleen@lieftinkadvies.nl::2b5a075e-5b7a-4a9b-a0c0-e6de68b4bd5e"/>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7F2"/>
    <w:rsid w:val="000045D0"/>
    <w:rsid w:val="00020F90"/>
    <w:rsid w:val="000243F3"/>
    <w:rsid w:val="000406E2"/>
    <w:rsid w:val="00041604"/>
    <w:rsid w:val="000627F2"/>
    <w:rsid w:val="00080DC4"/>
    <w:rsid w:val="00086711"/>
    <w:rsid w:val="0009174B"/>
    <w:rsid w:val="00091D94"/>
    <w:rsid w:val="000A3F3B"/>
    <w:rsid w:val="000A6747"/>
    <w:rsid w:val="000B663D"/>
    <w:rsid w:val="000B70E3"/>
    <w:rsid w:val="000C4848"/>
    <w:rsid w:val="000C5B96"/>
    <w:rsid w:val="000D7248"/>
    <w:rsid w:val="000E21CF"/>
    <w:rsid w:val="001045A6"/>
    <w:rsid w:val="00104DF5"/>
    <w:rsid w:val="00105AF6"/>
    <w:rsid w:val="00110DE2"/>
    <w:rsid w:val="0012183E"/>
    <w:rsid w:val="00130F39"/>
    <w:rsid w:val="00134A23"/>
    <w:rsid w:val="001465B4"/>
    <w:rsid w:val="00155B58"/>
    <w:rsid w:val="00156D97"/>
    <w:rsid w:val="00156E53"/>
    <w:rsid w:val="001601B1"/>
    <w:rsid w:val="00177FA1"/>
    <w:rsid w:val="00183844"/>
    <w:rsid w:val="001923D1"/>
    <w:rsid w:val="001A0B37"/>
    <w:rsid w:val="001A40C9"/>
    <w:rsid w:val="001B4829"/>
    <w:rsid w:val="001C1992"/>
    <w:rsid w:val="001D5055"/>
    <w:rsid w:val="001D5E2E"/>
    <w:rsid w:val="001E3192"/>
    <w:rsid w:val="001E5977"/>
    <w:rsid w:val="001E759A"/>
    <w:rsid w:val="001F61A7"/>
    <w:rsid w:val="00200EF1"/>
    <w:rsid w:val="00201C39"/>
    <w:rsid w:val="0020702F"/>
    <w:rsid w:val="002144D1"/>
    <w:rsid w:val="00224AB9"/>
    <w:rsid w:val="00240370"/>
    <w:rsid w:val="0024588C"/>
    <w:rsid w:val="00251066"/>
    <w:rsid w:val="00252A9A"/>
    <w:rsid w:val="0025478D"/>
    <w:rsid w:val="002601FF"/>
    <w:rsid w:val="00266139"/>
    <w:rsid w:val="00270ECA"/>
    <w:rsid w:val="00272C8E"/>
    <w:rsid w:val="002734DA"/>
    <w:rsid w:val="002A1A84"/>
    <w:rsid w:val="002A55AA"/>
    <w:rsid w:val="002B1C68"/>
    <w:rsid w:val="002C3367"/>
    <w:rsid w:val="002E25A4"/>
    <w:rsid w:val="002E7634"/>
    <w:rsid w:val="002F1566"/>
    <w:rsid w:val="0030090C"/>
    <w:rsid w:val="00307DFF"/>
    <w:rsid w:val="0031131F"/>
    <w:rsid w:val="00322AA5"/>
    <w:rsid w:val="00325A03"/>
    <w:rsid w:val="00330F4B"/>
    <w:rsid w:val="003447B3"/>
    <w:rsid w:val="00344B3A"/>
    <w:rsid w:val="0035277E"/>
    <w:rsid w:val="00360FC2"/>
    <w:rsid w:val="00367121"/>
    <w:rsid w:val="00370A1A"/>
    <w:rsid w:val="00373FA1"/>
    <w:rsid w:val="003909D8"/>
    <w:rsid w:val="00392061"/>
    <w:rsid w:val="00395173"/>
    <w:rsid w:val="003B18A2"/>
    <w:rsid w:val="003B6D04"/>
    <w:rsid w:val="003B7B32"/>
    <w:rsid w:val="003C078D"/>
    <w:rsid w:val="003C5433"/>
    <w:rsid w:val="003D2AC8"/>
    <w:rsid w:val="003E399E"/>
    <w:rsid w:val="003E3B92"/>
    <w:rsid w:val="003E4001"/>
    <w:rsid w:val="003E5E57"/>
    <w:rsid w:val="003F0F94"/>
    <w:rsid w:val="003F3367"/>
    <w:rsid w:val="00403B0C"/>
    <w:rsid w:val="00410396"/>
    <w:rsid w:val="0041089A"/>
    <w:rsid w:val="004144F7"/>
    <w:rsid w:val="004300FD"/>
    <w:rsid w:val="00431AE4"/>
    <w:rsid w:val="0043786F"/>
    <w:rsid w:val="00441C2A"/>
    <w:rsid w:val="004524CF"/>
    <w:rsid w:val="00456F35"/>
    <w:rsid w:val="004777F5"/>
    <w:rsid w:val="0048187D"/>
    <w:rsid w:val="00492DD1"/>
    <w:rsid w:val="00495995"/>
    <w:rsid w:val="004A098E"/>
    <w:rsid w:val="004B34FE"/>
    <w:rsid w:val="004C5C9E"/>
    <w:rsid w:val="004C7266"/>
    <w:rsid w:val="004D3FD2"/>
    <w:rsid w:val="004E0596"/>
    <w:rsid w:val="004E3CF4"/>
    <w:rsid w:val="004E742C"/>
    <w:rsid w:val="00503E6A"/>
    <w:rsid w:val="005052A5"/>
    <w:rsid w:val="00507421"/>
    <w:rsid w:val="005237D1"/>
    <w:rsid w:val="00524B46"/>
    <w:rsid w:val="0052592A"/>
    <w:rsid w:val="005262C0"/>
    <w:rsid w:val="00535FFC"/>
    <w:rsid w:val="0055364F"/>
    <w:rsid w:val="005628E2"/>
    <w:rsid w:val="0056615B"/>
    <w:rsid w:val="0057121B"/>
    <w:rsid w:val="00571CE8"/>
    <w:rsid w:val="00574F3E"/>
    <w:rsid w:val="00577D2E"/>
    <w:rsid w:val="005A5697"/>
    <w:rsid w:val="005A6242"/>
    <w:rsid w:val="005A7D5B"/>
    <w:rsid w:val="005B09D8"/>
    <w:rsid w:val="00611840"/>
    <w:rsid w:val="00613ADC"/>
    <w:rsid w:val="006148C5"/>
    <w:rsid w:val="00615112"/>
    <w:rsid w:val="00617596"/>
    <w:rsid w:val="00647C3D"/>
    <w:rsid w:val="006541F0"/>
    <w:rsid w:val="00654A2C"/>
    <w:rsid w:val="0068286F"/>
    <w:rsid w:val="006A3B6B"/>
    <w:rsid w:val="006A4EF2"/>
    <w:rsid w:val="006C6D19"/>
    <w:rsid w:val="006D076B"/>
    <w:rsid w:val="006D6E1E"/>
    <w:rsid w:val="006F540D"/>
    <w:rsid w:val="00710CD2"/>
    <w:rsid w:val="007151F2"/>
    <w:rsid w:val="00725970"/>
    <w:rsid w:val="00727DCA"/>
    <w:rsid w:val="00730B3B"/>
    <w:rsid w:val="00731857"/>
    <w:rsid w:val="00732DA5"/>
    <w:rsid w:val="007451FD"/>
    <w:rsid w:val="007452B8"/>
    <w:rsid w:val="00745B46"/>
    <w:rsid w:val="0076227F"/>
    <w:rsid w:val="00770626"/>
    <w:rsid w:val="00772B50"/>
    <w:rsid w:val="00775ED5"/>
    <w:rsid w:val="00782F20"/>
    <w:rsid w:val="00787EC9"/>
    <w:rsid w:val="00791C8F"/>
    <w:rsid w:val="00796EC7"/>
    <w:rsid w:val="00797D85"/>
    <w:rsid w:val="007B1D6C"/>
    <w:rsid w:val="007B250F"/>
    <w:rsid w:val="007C5FEA"/>
    <w:rsid w:val="007E43C0"/>
    <w:rsid w:val="007F13B5"/>
    <w:rsid w:val="007F2F87"/>
    <w:rsid w:val="00804393"/>
    <w:rsid w:val="00812E97"/>
    <w:rsid w:val="0081375A"/>
    <w:rsid w:val="00813F8B"/>
    <w:rsid w:val="008216CB"/>
    <w:rsid w:val="00821878"/>
    <w:rsid w:val="00826F3E"/>
    <w:rsid w:val="008307AC"/>
    <w:rsid w:val="00840890"/>
    <w:rsid w:val="00841906"/>
    <w:rsid w:val="0085219B"/>
    <w:rsid w:val="00865A9F"/>
    <w:rsid w:val="00870E1A"/>
    <w:rsid w:val="00872AB9"/>
    <w:rsid w:val="00872D3F"/>
    <w:rsid w:val="00885FAF"/>
    <w:rsid w:val="008929E0"/>
    <w:rsid w:val="008C3183"/>
    <w:rsid w:val="008C6A52"/>
    <w:rsid w:val="008C75AA"/>
    <w:rsid w:val="008D6667"/>
    <w:rsid w:val="008E07A7"/>
    <w:rsid w:val="008E191C"/>
    <w:rsid w:val="00900C73"/>
    <w:rsid w:val="00902FE6"/>
    <w:rsid w:val="00915729"/>
    <w:rsid w:val="00927A03"/>
    <w:rsid w:val="00937FDB"/>
    <w:rsid w:val="00965EC6"/>
    <w:rsid w:val="00985288"/>
    <w:rsid w:val="009875C4"/>
    <w:rsid w:val="009B27F8"/>
    <w:rsid w:val="009D26CE"/>
    <w:rsid w:val="009D415E"/>
    <w:rsid w:val="009E1C10"/>
    <w:rsid w:val="00A27484"/>
    <w:rsid w:val="00A27AD1"/>
    <w:rsid w:val="00A375C9"/>
    <w:rsid w:val="00A819E5"/>
    <w:rsid w:val="00A90B35"/>
    <w:rsid w:val="00AA610E"/>
    <w:rsid w:val="00AA786A"/>
    <w:rsid w:val="00AB1351"/>
    <w:rsid w:val="00AC08EF"/>
    <w:rsid w:val="00AC50F5"/>
    <w:rsid w:val="00AE5005"/>
    <w:rsid w:val="00AF0886"/>
    <w:rsid w:val="00AF7B34"/>
    <w:rsid w:val="00B011C5"/>
    <w:rsid w:val="00B03F74"/>
    <w:rsid w:val="00B1074F"/>
    <w:rsid w:val="00B10922"/>
    <w:rsid w:val="00B4075F"/>
    <w:rsid w:val="00B41BC0"/>
    <w:rsid w:val="00B53C27"/>
    <w:rsid w:val="00B62AA8"/>
    <w:rsid w:val="00B643B3"/>
    <w:rsid w:val="00B669FC"/>
    <w:rsid w:val="00B754AC"/>
    <w:rsid w:val="00B8021D"/>
    <w:rsid w:val="00B95D4D"/>
    <w:rsid w:val="00BA48BA"/>
    <w:rsid w:val="00BA7604"/>
    <w:rsid w:val="00BA7DDD"/>
    <w:rsid w:val="00BB6F91"/>
    <w:rsid w:val="00BB7BA4"/>
    <w:rsid w:val="00BC0A4E"/>
    <w:rsid w:val="00BC2A33"/>
    <w:rsid w:val="00BC2A9D"/>
    <w:rsid w:val="00BC2B13"/>
    <w:rsid w:val="00BD18F5"/>
    <w:rsid w:val="00BD4AF3"/>
    <w:rsid w:val="00BE3658"/>
    <w:rsid w:val="00BE3EF4"/>
    <w:rsid w:val="00BF7E28"/>
    <w:rsid w:val="00C05CEA"/>
    <w:rsid w:val="00C379B0"/>
    <w:rsid w:val="00C4273A"/>
    <w:rsid w:val="00C44DE0"/>
    <w:rsid w:val="00C520D7"/>
    <w:rsid w:val="00C561CD"/>
    <w:rsid w:val="00C97250"/>
    <w:rsid w:val="00CA3A1C"/>
    <w:rsid w:val="00CA5D3F"/>
    <w:rsid w:val="00CC5C66"/>
    <w:rsid w:val="00CC62A6"/>
    <w:rsid w:val="00CE4D89"/>
    <w:rsid w:val="00CF7CA2"/>
    <w:rsid w:val="00D011BE"/>
    <w:rsid w:val="00D01FC1"/>
    <w:rsid w:val="00D05185"/>
    <w:rsid w:val="00D1133E"/>
    <w:rsid w:val="00D20388"/>
    <w:rsid w:val="00D26128"/>
    <w:rsid w:val="00D341ED"/>
    <w:rsid w:val="00D51F77"/>
    <w:rsid w:val="00D53302"/>
    <w:rsid w:val="00D540F6"/>
    <w:rsid w:val="00D5604E"/>
    <w:rsid w:val="00D61875"/>
    <w:rsid w:val="00D70668"/>
    <w:rsid w:val="00D81DFC"/>
    <w:rsid w:val="00D8601A"/>
    <w:rsid w:val="00D8678D"/>
    <w:rsid w:val="00D87FB9"/>
    <w:rsid w:val="00D921DC"/>
    <w:rsid w:val="00D925B8"/>
    <w:rsid w:val="00D94A88"/>
    <w:rsid w:val="00DA1E6A"/>
    <w:rsid w:val="00DA5C75"/>
    <w:rsid w:val="00DA7E6E"/>
    <w:rsid w:val="00DB44AB"/>
    <w:rsid w:val="00DB4C58"/>
    <w:rsid w:val="00DC7F59"/>
    <w:rsid w:val="00DD490F"/>
    <w:rsid w:val="00DD713E"/>
    <w:rsid w:val="00DF0244"/>
    <w:rsid w:val="00E00023"/>
    <w:rsid w:val="00E067B6"/>
    <w:rsid w:val="00E1440A"/>
    <w:rsid w:val="00E25180"/>
    <w:rsid w:val="00E31383"/>
    <w:rsid w:val="00E371E4"/>
    <w:rsid w:val="00E43D8B"/>
    <w:rsid w:val="00E51FAF"/>
    <w:rsid w:val="00E604EA"/>
    <w:rsid w:val="00E646CC"/>
    <w:rsid w:val="00E71825"/>
    <w:rsid w:val="00E8406A"/>
    <w:rsid w:val="00E95A2A"/>
    <w:rsid w:val="00EA14A7"/>
    <w:rsid w:val="00EA68AE"/>
    <w:rsid w:val="00ED0DC2"/>
    <w:rsid w:val="00ED37A3"/>
    <w:rsid w:val="00ED6291"/>
    <w:rsid w:val="00EE7381"/>
    <w:rsid w:val="00EF2C3C"/>
    <w:rsid w:val="00EF53B7"/>
    <w:rsid w:val="00F0416C"/>
    <w:rsid w:val="00F14C74"/>
    <w:rsid w:val="00F21802"/>
    <w:rsid w:val="00F26665"/>
    <w:rsid w:val="00F46AA1"/>
    <w:rsid w:val="00F66D2F"/>
    <w:rsid w:val="00F732DC"/>
    <w:rsid w:val="00F75AD6"/>
    <w:rsid w:val="00F75AE6"/>
    <w:rsid w:val="00F77DCE"/>
    <w:rsid w:val="00F86371"/>
    <w:rsid w:val="00F90171"/>
    <w:rsid w:val="00F9130E"/>
    <w:rsid w:val="00FA2925"/>
    <w:rsid w:val="00FA54D8"/>
    <w:rsid w:val="00FB427D"/>
    <w:rsid w:val="00FC39FC"/>
    <w:rsid w:val="00FD27B5"/>
    <w:rsid w:val="00FE4BF2"/>
    <w:rsid w:val="00FF03B9"/>
    <w:rsid w:val="078730A5"/>
    <w:rsid w:val="28FAFB29"/>
    <w:rsid w:val="2EB6AEF1"/>
    <w:rsid w:val="394EC8C2"/>
    <w:rsid w:val="5485E6CB"/>
    <w:rsid w:val="57A013DD"/>
    <w:rsid w:val="5B8F4B26"/>
    <w:rsid w:val="6719B35A"/>
    <w:rsid w:val="7317369C"/>
    <w:rsid w:val="73CADF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83A2"/>
  <w15:chartTrackingRefBased/>
  <w15:docId w15:val="{0DBDC451-E04A-4340-B851-CB94C6DAC0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0627F2"/>
    <w:rPr>
      <w:rFonts w:ascii="Calibri" w:hAnsi="Calibri" w:eastAsia="Calibri" w:cs="Arial"/>
      <w:sz w:val="20"/>
      <w:szCs w:val="20"/>
      <w:lang w:eastAsia="nl-NL"/>
    </w:rPr>
  </w:style>
  <w:style w:type="paragraph" w:styleId="Kop1">
    <w:name w:val="heading 1"/>
    <w:basedOn w:val="Standaard"/>
    <w:next w:val="Standaard"/>
    <w:link w:val="Kop1Char"/>
    <w:uiPriority w:val="9"/>
    <w:qFormat/>
    <w:rsid w:val="00885FAF"/>
    <w:pPr>
      <w:keepNext/>
      <w:keepLines/>
      <w:spacing w:before="240"/>
      <w:outlineLvl w:val="0"/>
    </w:pPr>
    <w:rPr>
      <w:rFonts w:asciiTheme="majorHAnsi" w:hAnsiTheme="majorHAnsi" w:eastAsiaTheme="majorEastAsia" w:cstheme="majorBidi"/>
      <w:color w:val="1F3864" w:themeColor="accent1" w:themeShade="80"/>
      <w:sz w:val="25"/>
      <w:szCs w:val="32"/>
    </w:rPr>
  </w:style>
  <w:style w:type="paragraph" w:styleId="Kop2">
    <w:name w:val="heading 2"/>
    <w:basedOn w:val="Standaard"/>
    <w:next w:val="Standaard"/>
    <w:link w:val="Kop2Char"/>
    <w:uiPriority w:val="9"/>
    <w:unhideWhenUsed/>
    <w:qFormat/>
    <w:rsid w:val="00885FAF"/>
    <w:pPr>
      <w:keepNext/>
      <w:keepLines/>
      <w:spacing w:before="40"/>
      <w:outlineLvl w:val="1"/>
    </w:pPr>
    <w:rPr>
      <w:rFonts w:asciiTheme="majorHAnsi" w:hAnsiTheme="majorHAnsi" w:eastAsiaTheme="majorEastAsia" w:cstheme="majorBidi"/>
      <w:color w:val="2F5496" w:themeColor="accent1" w:themeShade="BF"/>
      <w:sz w:val="24"/>
      <w:szCs w:val="26"/>
    </w:rPr>
  </w:style>
  <w:style w:type="paragraph" w:styleId="Kop3">
    <w:name w:val="heading 3"/>
    <w:basedOn w:val="Geenafstand"/>
    <w:link w:val="Kop3Char"/>
    <w:qFormat/>
    <w:rsid w:val="00885FAF"/>
    <w:pPr>
      <w:keepNext/>
      <w:keepLines/>
      <w:spacing w:before="200"/>
      <w:ind w:left="720" w:hanging="720"/>
      <w:outlineLvl w:val="2"/>
    </w:pPr>
    <w:rPr>
      <w:rFonts w:ascii="Verdana" w:hAnsi="Verdana" w:eastAsia="MS PGothic" w:cs="Times New Roman"/>
      <w:color w:val="8EAADB" w:themeColor="accent1" w:themeTint="99"/>
      <w:sz w:val="23"/>
    </w:rPr>
  </w:style>
  <w:style w:type="paragraph" w:styleId="Kop4">
    <w:name w:val="heading 4"/>
    <w:basedOn w:val="Standaard"/>
    <w:next w:val="Standaard"/>
    <w:link w:val="Kop4Char"/>
    <w:uiPriority w:val="9"/>
    <w:unhideWhenUsed/>
    <w:qFormat/>
    <w:rsid w:val="00885FAF"/>
    <w:pPr>
      <w:keepNext/>
      <w:keepLines/>
      <w:spacing w:before="40"/>
      <w:outlineLvl w:val="3"/>
    </w:pPr>
    <w:rPr>
      <w:rFonts w:asciiTheme="majorHAnsi" w:hAnsiTheme="majorHAnsi" w:eastAsiaTheme="majorEastAsia" w:cstheme="majorBidi"/>
      <w:iCs/>
      <w:color w:val="8EAADB" w:themeColor="accent1" w:themeTint="99"/>
      <w:sz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Verwijzingopmerking">
    <w:name w:val="annotation reference"/>
    <w:basedOn w:val="Standaardalinea-lettertype"/>
    <w:uiPriority w:val="99"/>
    <w:semiHidden/>
    <w:unhideWhenUsed/>
    <w:rsid w:val="000627F2"/>
    <w:rPr>
      <w:sz w:val="16"/>
      <w:szCs w:val="16"/>
    </w:rPr>
  </w:style>
  <w:style w:type="paragraph" w:styleId="Tekstopmerking">
    <w:name w:val="annotation text"/>
    <w:basedOn w:val="Standaard"/>
    <w:link w:val="TekstopmerkingChar"/>
    <w:uiPriority w:val="99"/>
    <w:semiHidden/>
    <w:unhideWhenUsed/>
    <w:rsid w:val="000627F2"/>
  </w:style>
  <w:style w:type="character" w:styleId="TekstopmerkingChar" w:customStyle="1">
    <w:name w:val="Tekst opmerking Char"/>
    <w:basedOn w:val="Standaardalinea-lettertype"/>
    <w:link w:val="Tekstopmerking"/>
    <w:uiPriority w:val="99"/>
    <w:semiHidden/>
    <w:rsid w:val="000627F2"/>
    <w:rPr>
      <w:rFonts w:ascii="Calibri" w:hAnsi="Calibri" w:eastAsia="Calibri" w:cs="Arial"/>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0627F2"/>
    <w:rPr>
      <w:b/>
      <w:bCs/>
    </w:rPr>
  </w:style>
  <w:style w:type="character" w:styleId="OnderwerpvanopmerkingChar" w:customStyle="1">
    <w:name w:val="Onderwerp van opmerking Char"/>
    <w:basedOn w:val="TekstopmerkingChar"/>
    <w:link w:val="Onderwerpvanopmerking"/>
    <w:uiPriority w:val="99"/>
    <w:semiHidden/>
    <w:rsid w:val="000627F2"/>
    <w:rPr>
      <w:rFonts w:ascii="Calibri" w:hAnsi="Calibri" w:eastAsia="Calibri" w:cs="Arial"/>
      <w:b/>
      <w:bCs/>
      <w:sz w:val="20"/>
      <w:szCs w:val="20"/>
      <w:lang w:eastAsia="nl-NL"/>
    </w:rPr>
  </w:style>
  <w:style w:type="paragraph" w:styleId="Ballontekst">
    <w:name w:val="Balloon Text"/>
    <w:basedOn w:val="Standaard"/>
    <w:link w:val="BallontekstChar"/>
    <w:uiPriority w:val="99"/>
    <w:semiHidden/>
    <w:unhideWhenUsed/>
    <w:rsid w:val="000627F2"/>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0627F2"/>
    <w:rPr>
      <w:rFonts w:ascii="Segoe UI" w:hAnsi="Segoe UI" w:eastAsia="Calibri" w:cs="Segoe UI"/>
      <w:sz w:val="18"/>
      <w:szCs w:val="18"/>
      <w:lang w:eastAsia="nl-NL"/>
    </w:rPr>
  </w:style>
  <w:style w:type="paragraph" w:styleId="Lijstalinea">
    <w:name w:val="List Paragraph"/>
    <w:basedOn w:val="Standaard"/>
    <w:link w:val="LijstalineaChar"/>
    <w:uiPriority w:val="34"/>
    <w:qFormat/>
    <w:rsid w:val="000627F2"/>
    <w:pPr>
      <w:ind w:left="720"/>
      <w:contextualSpacing/>
    </w:pPr>
  </w:style>
  <w:style w:type="paragraph" w:styleId="Koptekst">
    <w:name w:val="header"/>
    <w:basedOn w:val="Standaard"/>
    <w:link w:val="KoptekstChar"/>
    <w:uiPriority w:val="99"/>
    <w:unhideWhenUsed/>
    <w:rsid w:val="000627F2"/>
    <w:pPr>
      <w:tabs>
        <w:tab w:val="center" w:pos="4536"/>
        <w:tab w:val="right" w:pos="9072"/>
      </w:tabs>
    </w:pPr>
  </w:style>
  <w:style w:type="character" w:styleId="KoptekstChar" w:customStyle="1">
    <w:name w:val="Koptekst Char"/>
    <w:basedOn w:val="Standaardalinea-lettertype"/>
    <w:link w:val="Koptekst"/>
    <w:uiPriority w:val="99"/>
    <w:rsid w:val="000627F2"/>
    <w:rPr>
      <w:rFonts w:ascii="Calibri" w:hAnsi="Calibri" w:eastAsia="Calibri" w:cs="Arial"/>
      <w:sz w:val="20"/>
      <w:szCs w:val="20"/>
      <w:lang w:eastAsia="nl-NL"/>
    </w:rPr>
  </w:style>
  <w:style w:type="paragraph" w:styleId="Voettekst">
    <w:name w:val="footer"/>
    <w:basedOn w:val="Standaard"/>
    <w:link w:val="VoettekstChar"/>
    <w:uiPriority w:val="99"/>
    <w:unhideWhenUsed/>
    <w:rsid w:val="000627F2"/>
    <w:pPr>
      <w:tabs>
        <w:tab w:val="center" w:pos="4536"/>
        <w:tab w:val="right" w:pos="9072"/>
      </w:tabs>
    </w:pPr>
  </w:style>
  <w:style w:type="character" w:styleId="VoettekstChar" w:customStyle="1">
    <w:name w:val="Voettekst Char"/>
    <w:basedOn w:val="Standaardalinea-lettertype"/>
    <w:link w:val="Voettekst"/>
    <w:uiPriority w:val="99"/>
    <w:rsid w:val="000627F2"/>
    <w:rPr>
      <w:rFonts w:ascii="Calibri" w:hAnsi="Calibri" w:eastAsia="Calibri" w:cs="Arial"/>
      <w:sz w:val="20"/>
      <w:szCs w:val="20"/>
      <w:lang w:eastAsia="nl-NL"/>
    </w:rPr>
  </w:style>
  <w:style w:type="paragraph" w:styleId="Revisie">
    <w:name w:val="Revision"/>
    <w:hidden/>
    <w:uiPriority w:val="99"/>
    <w:semiHidden/>
    <w:rsid w:val="000627F2"/>
    <w:rPr>
      <w:rFonts w:ascii="Calibri" w:hAnsi="Calibri" w:eastAsia="Calibri" w:cs="Arial"/>
      <w:sz w:val="20"/>
      <w:szCs w:val="20"/>
      <w:lang w:eastAsia="nl-NL"/>
    </w:rPr>
  </w:style>
  <w:style w:type="paragraph" w:styleId="Normaalweb">
    <w:name w:val="Normal (Web)"/>
    <w:basedOn w:val="Standaard"/>
    <w:uiPriority w:val="99"/>
    <w:unhideWhenUsed/>
    <w:rsid w:val="000627F2"/>
    <w:pPr>
      <w:spacing w:before="100" w:beforeAutospacing="1" w:after="100" w:afterAutospacing="1"/>
    </w:pPr>
    <w:rPr>
      <w:rFonts w:ascii="Times New Roman" w:hAnsi="Times New Roman" w:eastAsia="Times New Roman" w:cs="Times New Roman"/>
      <w:sz w:val="24"/>
      <w:szCs w:val="24"/>
    </w:rPr>
  </w:style>
  <w:style w:type="paragraph" w:styleId="Tussenkopje" w:customStyle="1">
    <w:name w:val="Tussenkopje"/>
    <w:basedOn w:val="Standaard"/>
    <w:qFormat/>
    <w:rsid w:val="00370A1A"/>
    <w:rPr>
      <w:rFonts w:ascii="Verdana" w:hAnsi="Verdana" w:eastAsia="Verdana" w:cs="Times New Roman"/>
      <w:color w:val="000000"/>
      <w:u w:val="single"/>
    </w:rPr>
  </w:style>
  <w:style w:type="table" w:styleId="Tabelraster">
    <w:name w:val="Table Grid"/>
    <w:basedOn w:val="Standaardtabel"/>
    <w:uiPriority w:val="59"/>
    <w:rsid w:val="00BC2B13"/>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p3Char" w:customStyle="1">
    <w:name w:val="Kop 3 Char"/>
    <w:basedOn w:val="Standaardalinea-lettertype"/>
    <w:link w:val="Kop3"/>
    <w:rsid w:val="00885FAF"/>
    <w:rPr>
      <w:rFonts w:ascii="Verdana" w:hAnsi="Verdana" w:eastAsia="MS PGothic" w:cs="Times New Roman"/>
      <w:color w:val="8EAADB" w:themeColor="accent1" w:themeTint="99"/>
      <w:sz w:val="23"/>
      <w:szCs w:val="20"/>
      <w:lang w:eastAsia="nl-NL"/>
    </w:rPr>
  </w:style>
  <w:style w:type="character" w:styleId="LijstalineaChar" w:customStyle="1">
    <w:name w:val="Lijstalinea Char"/>
    <w:basedOn w:val="Standaardalinea-lettertype"/>
    <w:link w:val="Lijstalinea"/>
    <w:uiPriority w:val="34"/>
    <w:locked/>
    <w:rsid w:val="00224AB9"/>
    <w:rPr>
      <w:rFonts w:ascii="Calibri" w:hAnsi="Calibri" w:eastAsia="Calibri" w:cs="Arial"/>
      <w:sz w:val="20"/>
      <w:szCs w:val="20"/>
      <w:lang w:eastAsia="nl-NL"/>
    </w:rPr>
  </w:style>
  <w:style w:type="character" w:styleId="Kop1Char" w:customStyle="1">
    <w:name w:val="Kop 1 Char"/>
    <w:basedOn w:val="Standaardalinea-lettertype"/>
    <w:link w:val="Kop1"/>
    <w:uiPriority w:val="9"/>
    <w:rsid w:val="00885FAF"/>
    <w:rPr>
      <w:rFonts w:asciiTheme="majorHAnsi" w:hAnsiTheme="majorHAnsi" w:eastAsiaTheme="majorEastAsia" w:cstheme="majorBidi"/>
      <w:color w:val="1F3864" w:themeColor="accent1" w:themeShade="80"/>
      <w:sz w:val="25"/>
      <w:szCs w:val="32"/>
      <w:lang w:eastAsia="nl-NL"/>
    </w:rPr>
  </w:style>
  <w:style w:type="paragraph" w:styleId="Kopvaninhoudsopgave">
    <w:name w:val="TOC Heading"/>
    <w:basedOn w:val="Kop1"/>
    <w:next w:val="Standaard"/>
    <w:uiPriority w:val="39"/>
    <w:unhideWhenUsed/>
    <w:qFormat/>
    <w:rsid w:val="00AC08EF"/>
    <w:pPr>
      <w:spacing w:line="259" w:lineRule="auto"/>
      <w:outlineLvl w:val="9"/>
    </w:pPr>
  </w:style>
  <w:style w:type="paragraph" w:styleId="Inhopg1">
    <w:name w:val="toc 1"/>
    <w:basedOn w:val="Standaard"/>
    <w:next w:val="Standaard"/>
    <w:autoRedefine/>
    <w:uiPriority w:val="39"/>
    <w:unhideWhenUsed/>
    <w:rsid w:val="002601FF"/>
    <w:pPr>
      <w:tabs>
        <w:tab w:val="left" w:pos="400"/>
        <w:tab w:val="right" w:leader="dot" w:pos="10170"/>
      </w:tabs>
      <w:spacing w:after="100"/>
    </w:pPr>
  </w:style>
  <w:style w:type="character" w:styleId="Hyperlink">
    <w:name w:val="Hyperlink"/>
    <w:basedOn w:val="Standaardalinea-lettertype"/>
    <w:uiPriority w:val="99"/>
    <w:unhideWhenUsed/>
    <w:rsid w:val="00AC08EF"/>
    <w:rPr>
      <w:color w:val="0563C1" w:themeColor="hyperlink"/>
      <w:u w:val="single"/>
    </w:rPr>
  </w:style>
  <w:style w:type="character" w:styleId="Kop2Char" w:customStyle="1">
    <w:name w:val="Kop 2 Char"/>
    <w:basedOn w:val="Standaardalinea-lettertype"/>
    <w:link w:val="Kop2"/>
    <w:uiPriority w:val="9"/>
    <w:rsid w:val="00885FAF"/>
    <w:rPr>
      <w:rFonts w:asciiTheme="majorHAnsi" w:hAnsiTheme="majorHAnsi" w:eastAsiaTheme="majorEastAsia" w:cstheme="majorBidi"/>
      <w:color w:val="2F5496" w:themeColor="accent1" w:themeShade="BF"/>
      <w:szCs w:val="26"/>
      <w:lang w:eastAsia="nl-NL"/>
    </w:rPr>
  </w:style>
  <w:style w:type="character" w:styleId="Kop4Char" w:customStyle="1">
    <w:name w:val="Kop 4 Char"/>
    <w:basedOn w:val="Standaardalinea-lettertype"/>
    <w:link w:val="Kop4"/>
    <w:uiPriority w:val="9"/>
    <w:rsid w:val="00885FAF"/>
    <w:rPr>
      <w:rFonts w:asciiTheme="majorHAnsi" w:hAnsiTheme="majorHAnsi" w:eastAsiaTheme="majorEastAsia" w:cstheme="majorBidi"/>
      <w:iCs/>
      <w:color w:val="8EAADB" w:themeColor="accent1" w:themeTint="99"/>
      <w:sz w:val="22"/>
      <w:szCs w:val="20"/>
      <w:lang w:eastAsia="nl-NL"/>
    </w:rPr>
  </w:style>
  <w:style w:type="paragraph" w:styleId="Geenafstand">
    <w:name w:val="No Spacing"/>
    <w:uiPriority w:val="1"/>
    <w:qFormat/>
    <w:rsid w:val="00AC08EF"/>
    <w:rPr>
      <w:rFonts w:ascii="Calibri" w:hAnsi="Calibri" w:eastAsia="Calibri" w:cs="Arial"/>
      <w:sz w:val="20"/>
      <w:szCs w:val="20"/>
      <w:lang w:eastAsia="nl-NL"/>
    </w:rPr>
  </w:style>
  <w:style w:type="paragraph" w:styleId="Inhopg2">
    <w:name w:val="toc 2"/>
    <w:basedOn w:val="Standaard"/>
    <w:next w:val="Standaard"/>
    <w:autoRedefine/>
    <w:uiPriority w:val="39"/>
    <w:unhideWhenUsed/>
    <w:rsid w:val="00900C73"/>
    <w:pPr>
      <w:spacing w:after="100"/>
      <w:ind w:left="200"/>
    </w:pPr>
  </w:style>
  <w:style w:type="paragraph" w:styleId="Inhopg3">
    <w:name w:val="toc 3"/>
    <w:basedOn w:val="Standaard"/>
    <w:next w:val="Standaard"/>
    <w:autoRedefine/>
    <w:uiPriority w:val="39"/>
    <w:unhideWhenUsed/>
    <w:rsid w:val="00900C73"/>
    <w:pPr>
      <w:spacing w:after="100"/>
      <w:ind w:left="400"/>
    </w:pPr>
  </w:style>
  <w:style w:type="character" w:styleId="Onopgelostemelding">
    <w:name w:val="Unresolved Mention"/>
    <w:basedOn w:val="Standaardalinea-lettertype"/>
    <w:uiPriority w:val="99"/>
    <w:semiHidden/>
    <w:unhideWhenUsed/>
    <w:rsid w:val="00BA7604"/>
    <w:rPr>
      <w:color w:val="605E5C"/>
      <w:shd w:val="clear" w:color="auto" w:fill="E1DFDD"/>
    </w:rPr>
  </w:style>
  <w:style w:type="character" w:styleId="GevolgdeHyperlink">
    <w:name w:val="FollowedHyperlink"/>
    <w:basedOn w:val="Standaardalinea-lettertype"/>
    <w:uiPriority w:val="99"/>
    <w:semiHidden/>
    <w:unhideWhenUsed/>
    <w:rsid w:val="00524B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032429">
      <w:bodyDiv w:val="1"/>
      <w:marLeft w:val="0"/>
      <w:marRight w:val="0"/>
      <w:marTop w:val="0"/>
      <w:marBottom w:val="0"/>
      <w:divBdr>
        <w:top w:val="none" w:sz="0" w:space="0" w:color="auto"/>
        <w:left w:val="none" w:sz="0" w:space="0" w:color="auto"/>
        <w:bottom w:val="none" w:sz="0" w:space="0" w:color="auto"/>
        <w:right w:val="none" w:sz="0" w:space="0" w:color="auto"/>
      </w:divBdr>
      <w:divsChild>
        <w:div w:id="374084473">
          <w:marLeft w:val="0"/>
          <w:marRight w:val="0"/>
          <w:marTop w:val="0"/>
          <w:marBottom w:val="0"/>
          <w:divBdr>
            <w:top w:val="none" w:sz="0" w:space="0" w:color="auto"/>
            <w:left w:val="none" w:sz="0" w:space="0" w:color="auto"/>
            <w:bottom w:val="none" w:sz="0" w:space="0" w:color="auto"/>
            <w:right w:val="none" w:sz="0" w:space="0" w:color="auto"/>
          </w:divBdr>
          <w:divsChild>
            <w:div w:id="630135343">
              <w:marLeft w:val="0"/>
              <w:marRight w:val="0"/>
              <w:marTop w:val="0"/>
              <w:marBottom w:val="0"/>
              <w:divBdr>
                <w:top w:val="none" w:sz="0" w:space="0" w:color="auto"/>
                <w:left w:val="none" w:sz="0" w:space="0" w:color="auto"/>
                <w:bottom w:val="none" w:sz="0" w:space="0" w:color="auto"/>
                <w:right w:val="none" w:sz="0" w:space="0" w:color="auto"/>
              </w:divBdr>
              <w:divsChild>
                <w:div w:id="1079597010">
                  <w:marLeft w:val="0"/>
                  <w:marRight w:val="0"/>
                  <w:marTop w:val="0"/>
                  <w:marBottom w:val="0"/>
                  <w:divBdr>
                    <w:top w:val="none" w:sz="0" w:space="0" w:color="auto"/>
                    <w:left w:val="none" w:sz="0" w:space="0" w:color="auto"/>
                    <w:bottom w:val="none" w:sz="0" w:space="0" w:color="auto"/>
                    <w:right w:val="none" w:sz="0" w:space="0" w:color="auto"/>
                  </w:divBdr>
                  <w:divsChild>
                    <w:div w:id="78724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76560">
      <w:bodyDiv w:val="1"/>
      <w:marLeft w:val="0"/>
      <w:marRight w:val="0"/>
      <w:marTop w:val="0"/>
      <w:marBottom w:val="0"/>
      <w:divBdr>
        <w:top w:val="none" w:sz="0" w:space="0" w:color="auto"/>
        <w:left w:val="none" w:sz="0" w:space="0" w:color="auto"/>
        <w:bottom w:val="none" w:sz="0" w:space="0" w:color="auto"/>
        <w:right w:val="none" w:sz="0" w:space="0" w:color="auto"/>
      </w:divBdr>
    </w:div>
    <w:div w:id="1166165791">
      <w:bodyDiv w:val="1"/>
      <w:marLeft w:val="0"/>
      <w:marRight w:val="0"/>
      <w:marTop w:val="0"/>
      <w:marBottom w:val="0"/>
      <w:divBdr>
        <w:top w:val="none" w:sz="0" w:space="0" w:color="auto"/>
        <w:left w:val="none" w:sz="0" w:space="0" w:color="auto"/>
        <w:bottom w:val="none" w:sz="0" w:space="0" w:color="auto"/>
        <w:right w:val="none" w:sz="0" w:space="0" w:color="auto"/>
      </w:divBdr>
    </w:div>
    <w:div w:id="1267889445">
      <w:bodyDiv w:val="1"/>
      <w:marLeft w:val="0"/>
      <w:marRight w:val="0"/>
      <w:marTop w:val="0"/>
      <w:marBottom w:val="0"/>
      <w:divBdr>
        <w:top w:val="none" w:sz="0" w:space="0" w:color="auto"/>
        <w:left w:val="none" w:sz="0" w:space="0" w:color="auto"/>
        <w:bottom w:val="none" w:sz="0" w:space="0" w:color="auto"/>
        <w:right w:val="none" w:sz="0" w:space="0" w:color="auto"/>
      </w:divBdr>
      <w:divsChild>
        <w:div w:id="47341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760087">
              <w:marLeft w:val="0"/>
              <w:marRight w:val="0"/>
              <w:marTop w:val="0"/>
              <w:marBottom w:val="0"/>
              <w:divBdr>
                <w:top w:val="none" w:sz="0" w:space="0" w:color="auto"/>
                <w:left w:val="none" w:sz="0" w:space="0" w:color="auto"/>
                <w:bottom w:val="none" w:sz="0" w:space="0" w:color="auto"/>
                <w:right w:val="none" w:sz="0" w:space="0" w:color="auto"/>
              </w:divBdr>
              <w:divsChild>
                <w:div w:id="126144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033662">
      <w:bodyDiv w:val="1"/>
      <w:marLeft w:val="0"/>
      <w:marRight w:val="0"/>
      <w:marTop w:val="0"/>
      <w:marBottom w:val="0"/>
      <w:divBdr>
        <w:top w:val="none" w:sz="0" w:space="0" w:color="auto"/>
        <w:left w:val="none" w:sz="0" w:space="0" w:color="auto"/>
        <w:bottom w:val="none" w:sz="0" w:space="0" w:color="auto"/>
        <w:right w:val="none" w:sz="0" w:space="0" w:color="auto"/>
      </w:divBdr>
      <w:divsChild>
        <w:div w:id="273026982">
          <w:marLeft w:val="0"/>
          <w:marRight w:val="0"/>
          <w:marTop w:val="0"/>
          <w:marBottom w:val="0"/>
          <w:divBdr>
            <w:top w:val="none" w:sz="0" w:space="0" w:color="auto"/>
            <w:left w:val="none" w:sz="0" w:space="0" w:color="auto"/>
            <w:bottom w:val="none" w:sz="0" w:space="0" w:color="auto"/>
            <w:right w:val="none" w:sz="0" w:space="0" w:color="auto"/>
          </w:divBdr>
          <w:divsChild>
            <w:div w:id="646474383">
              <w:marLeft w:val="0"/>
              <w:marRight w:val="0"/>
              <w:marTop w:val="0"/>
              <w:marBottom w:val="0"/>
              <w:divBdr>
                <w:top w:val="none" w:sz="0" w:space="0" w:color="auto"/>
                <w:left w:val="none" w:sz="0" w:space="0" w:color="auto"/>
                <w:bottom w:val="none" w:sz="0" w:space="0" w:color="auto"/>
                <w:right w:val="none" w:sz="0" w:space="0" w:color="auto"/>
              </w:divBdr>
              <w:divsChild>
                <w:div w:id="2004505600">
                  <w:marLeft w:val="0"/>
                  <w:marRight w:val="0"/>
                  <w:marTop w:val="0"/>
                  <w:marBottom w:val="0"/>
                  <w:divBdr>
                    <w:top w:val="none" w:sz="0" w:space="0" w:color="auto"/>
                    <w:left w:val="none" w:sz="0" w:space="0" w:color="auto"/>
                    <w:bottom w:val="none" w:sz="0" w:space="0" w:color="auto"/>
                    <w:right w:val="none" w:sz="0" w:space="0" w:color="auto"/>
                  </w:divBdr>
                  <w:divsChild>
                    <w:div w:id="6536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155120">
      <w:bodyDiv w:val="1"/>
      <w:marLeft w:val="0"/>
      <w:marRight w:val="0"/>
      <w:marTop w:val="0"/>
      <w:marBottom w:val="0"/>
      <w:divBdr>
        <w:top w:val="none" w:sz="0" w:space="0" w:color="auto"/>
        <w:left w:val="none" w:sz="0" w:space="0" w:color="auto"/>
        <w:bottom w:val="none" w:sz="0" w:space="0" w:color="auto"/>
        <w:right w:val="none" w:sz="0" w:space="0" w:color="auto"/>
      </w:divBdr>
      <w:divsChild>
        <w:div w:id="839195324">
          <w:marLeft w:val="0"/>
          <w:marRight w:val="0"/>
          <w:marTop w:val="0"/>
          <w:marBottom w:val="0"/>
          <w:divBdr>
            <w:top w:val="none" w:sz="0" w:space="0" w:color="auto"/>
            <w:left w:val="none" w:sz="0" w:space="0" w:color="auto"/>
            <w:bottom w:val="none" w:sz="0" w:space="0" w:color="auto"/>
            <w:right w:val="none" w:sz="0" w:space="0" w:color="auto"/>
          </w:divBdr>
          <w:divsChild>
            <w:div w:id="103694989">
              <w:marLeft w:val="0"/>
              <w:marRight w:val="0"/>
              <w:marTop w:val="0"/>
              <w:marBottom w:val="0"/>
              <w:divBdr>
                <w:top w:val="none" w:sz="0" w:space="0" w:color="auto"/>
                <w:left w:val="none" w:sz="0" w:space="0" w:color="auto"/>
                <w:bottom w:val="none" w:sz="0" w:space="0" w:color="auto"/>
                <w:right w:val="none" w:sz="0" w:space="0" w:color="auto"/>
              </w:divBdr>
            </w:div>
            <w:div w:id="520898747">
              <w:marLeft w:val="0"/>
              <w:marRight w:val="0"/>
              <w:marTop w:val="0"/>
              <w:marBottom w:val="0"/>
              <w:divBdr>
                <w:top w:val="none" w:sz="0" w:space="0" w:color="auto"/>
                <w:left w:val="none" w:sz="0" w:space="0" w:color="auto"/>
                <w:bottom w:val="none" w:sz="0" w:space="0" w:color="auto"/>
                <w:right w:val="none" w:sz="0" w:space="0" w:color="auto"/>
              </w:divBdr>
            </w:div>
            <w:div w:id="621813145">
              <w:marLeft w:val="0"/>
              <w:marRight w:val="0"/>
              <w:marTop w:val="0"/>
              <w:marBottom w:val="0"/>
              <w:divBdr>
                <w:top w:val="none" w:sz="0" w:space="0" w:color="auto"/>
                <w:left w:val="none" w:sz="0" w:space="0" w:color="auto"/>
                <w:bottom w:val="none" w:sz="0" w:space="0" w:color="auto"/>
                <w:right w:val="none" w:sz="0" w:space="0" w:color="auto"/>
              </w:divBdr>
            </w:div>
            <w:div w:id="741636338">
              <w:marLeft w:val="0"/>
              <w:marRight w:val="0"/>
              <w:marTop w:val="0"/>
              <w:marBottom w:val="0"/>
              <w:divBdr>
                <w:top w:val="none" w:sz="0" w:space="0" w:color="auto"/>
                <w:left w:val="none" w:sz="0" w:space="0" w:color="auto"/>
                <w:bottom w:val="none" w:sz="0" w:space="0" w:color="auto"/>
                <w:right w:val="none" w:sz="0" w:space="0" w:color="auto"/>
              </w:divBdr>
            </w:div>
            <w:div w:id="1396515742">
              <w:marLeft w:val="0"/>
              <w:marRight w:val="0"/>
              <w:marTop w:val="0"/>
              <w:marBottom w:val="0"/>
              <w:divBdr>
                <w:top w:val="none" w:sz="0" w:space="0" w:color="auto"/>
                <w:left w:val="none" w:sz="0" w:space="0" w:color="auto"/>
                <w:bottom w:val="none" w:sz="0" w:space="0" w:color="auto"/>
                <w:right w:val="none" w:sz="0" w:space="0" w:color="auto"/>
              </w:divBdr>
            </w:div>
            <w:div w:id="1949849290">
              <w:marLeft w:val="0"/>
              <w:marRight w:val="0"/>
              <w:marTop w:val="0"/>
              <w:marBottom w:val="0"/>
              <w:divBdr>
                <w:top w:val="none" w:sz="0" w:space="0" w:color="auto"/>
                <w:left w:val="none" w:sz="0" w:space="0" w:color="auto"/>
                <w:bottom w:val="none" w:sz="0" w:space="0" w:color="auto"/>
                <w:right w:val="none" w:sz="0" w:space="0" w:color="auto"/>
              </w:divBdr>
            </w:div>
            <w:div w:id="2049645374">
              <w:marLeft w:val="0"/>
              <w:marRight w:val="0"/>
              <w:marTop w:val="0"/>
              <w:marBottom w:val="0"/>
              <w:divBdr>
                <w:top w:val="none" w:sz="0" w:space="0" w:color="auto"/>
                <w:left w:val="none" w:sz="0" w:space="0" w:color="auto"/>
                <w:bottom w:val="none" w:sz="0" w:space="0" w:color="auto"/>
                <w:right w:val="none" w:sz="0" w:space="0" w:color="auto"/>
              </w:divBdr>
            </w:div>
            <w:div w:id="2125075277">
              <w:marLeft w:val="0"/>
              <w:marRight w:val="0"/>
              <w:marTop w:val="0"/>
              <w:marBottom w:val="0"/>
              <w:divBdr>
                <w:top w:val="none" w:sz="0" w:space="0" w:color="auto"/>
                <w:left w:val="none" w:sz="0" w:space="0" w:color="auto"/>
                <w:bottom w:val="none" w:sz="0" w:space="0" w:color="auto"/>
                <w:right w:val="none" w:sz="0" w:space="0" w:color="auto"/>
              </w:divBdr>
            </w:div>
          </w:divsChild>
        </w:div>
        <w:div w:id="1047142415">
          <w:marLeft w:val="0"/>
          <w:marRight w:val="0"/>
          <w:marTop w:val="0"/>
          <w:marBottom w:val="0"/>
          <w:divBdr>
            <w:top w:val="none" w:sz="0" w:space="0" w:color="auto"/>
            <w:left w:val="none" w:sz="0" w:space="0" w:color="auto"/>
            <w:bottom w:val="none" w:sz="0" w:space="0" w:color="auto"/>
            <w:right w:val="none" w:sz="0" w:space="0" w:color="auto"/>
          </w:divBdr>
          <w:divsChild>
            <w:div w:id="16202510">
              <w:marLeft w:val="0"/>
              <w:marRight w:val="0"/>
              <w:marTop w:val="0"/>
              <w:marBottom w:val="0"/>
              <w:divBdr>
                <w:top w:val="none" w:sz="0" w:space="0" w:color="auto"/>
                <w:left w:val="none" w:sz="0" w:space="0" w:color="auto"/>
                <w:bottom w:val="none" w:sz="0" w:space="0" w:color="auto"/>
                <w:right w:val="none" w:sz="0" w:space="0" w:color="auto"/>
              </w:divBdr>
            </w:div>
            <w:div w:id="103771603">
              <w:marLeft w:val="0"/>
              <w:marRight w:val="0"/>
              <w:marTop w:val="0"/>
              <w:marBottom w:val="0"/>
              <w:divBdr>
                <w:top w:val="none" w:sz="0" w:space="0" w:color="auto"/>
                <w:left w:val="none" w:sz="0" w:space="0" w:color="auto"/>
                <w:bottom w:val="none" w:sz="0" w:space="0" w:color="auto"/>
                <w:right w:val="none" w:sz="0" w:space="0" w:color="auto"/>
              </w:divBdr>
            </w:div>
            <w:div w:id="108210699">
              <w:marLeft w:val="0"/>
              <w:marRight w:val="0"/>
              <w:marTop w:val="0"/>
              <w:marBottom w:val="0"/>
              <w:divBdr>
                <w:top w:val="none" w:sz="0" w:space="0" w:color="auto"/>
                <w:left w:val="none" w:sz="0" w:space="0" w:color="auto"/>
                <w:bottom w:val="none" w:sz="0" w:space="0" w:color="auto"/>
                <w:right w:val="none" w:sz="0" w:space="0" w:color="auto"/>
              </w:divBdr>
            </w:div>
            <w:div w:id="128666460">
              <w:marLeft w:val="0"/>
              <w:marRight w:val="0"/>
              <w:marTop w:val="0"/>
              <w:marBottom w:val="0"/>
              <w:divBdr>
                <w:top w:val="none" w:sz="0" w:space="0" w:color="auto"/>
                <w:left w:val="none" w:sz="0" w:space="0" w:color="auto"/>
                <w:bottom w:val="none" w:sz="0" w:space="0" w:color="auto"/>
                <w:right w:val="none" w:sz="0" w:space="0" w:color="auto"/>
              </w:divBdr>
            </w:div>
            <w:div w:id="176967337">
              <w:marLeft w:val="0"/>
              <w:marRight w:val="0"/>
              <w:marTop w:val="0"/>
              <w:marBottom w:val="0"/>
              <w:divBdr>
                <w:top w:val="none" w:sz="0" w:space="0" w:color="auto"/>
                <w:left w:val="none" w:sz="0" w:space="0" w:color="auto"/>
                <w:bottom w:val="none" w:sz="0" w:space="0" w:color="auto"/>
                <w:right w:val="none" w:sz="0" w:space="0" w:color="auto"/>
              </w:divBdr>
            </w:div>
            <w:div w:id="267347820">
              <w:marLeft w:val="0"/>
              <w:marRight w:val="0"/>
              <w:marTop w:val="0"/>
              <w:marBottom w:val="0"/>
              <w:divBdr>
                <w:top w:val="none" w:sz="0" w:space="0" w:color="auto"/>
                <w:left w:val="none" w:sz="0" w:space="0" w:color="auto"/>
                <w:bottom w:val="none" w:sz="0" w:space="0" w:color="auto"/>
                <w:right w:val="none" w:sz="0" w:space="0" w:color="auto"/>
              </w:divBdr>
            </w:div>
            <w:div w:id="290013503">
              <w:marLeft w:val="0"/>
              <w:marRight w:val="0"/>
              <w:marTop w:val="0"/>
              <w:marBottom w:val="0"/>
              <w:divBdr>
                <w:top w:val="none" w:sz="0" w:space="0" w:color="auto"/>
                <w:left w:val="none" w:sz="0" w:space="0" w:color="auto"/>
                <w:bottom w:val="none" w:sz="0" w:space="0" w:color="auto"/>
                <w:right w:val="none" w:sz="0" w:space="0" w:color="auto"/>
              </w:divBdr>
            </w:div>
            <w:div w:id="356858063">
              <w:marLeft w:val="0"/>
              <w:marRight w:val="0"/>
              <w:marTop w:val="0"/>
              <w:marBottom w:val="0"/>
              <w:divBdr>
                <w:top w:val="none" w:sz="0" w:space="0" w:color="auto"/>
                <w:left w:val="none" w:sz="0" w:space="0" w:color="auto"/>
                <w:bottom w:val="none" w:sz="0" w:space="0" w:color="auto"/>
                <w:right w:val="none" w:sz="0" w:space="0" w:color="auto"/>
              </w:divBdr>
            </w:div>
            <w:div w:id="415905957">
              <w:marLeft w:val="0"/>
              <w:marRight w:val="0"/>
              <w:marTop w:val="0"/>
              <w:marBottom w:val="0"/>
              <w:divBdr>
                <w:top w:val="none" w:sz="0" w:space="0" w:color="auto"/>
                <w:left w:val="none" w:sz="0" w:space="0" w:color="auto"/>
                <w:bottom w:val="none" w:sz="0" w:space="0" w:color="auto"/>
                <w:right w:val="none" w:sz="0" w:space="0" w:color="auto"/>
              </w:divBdr>
            </w:div>
            <w:div w:id="454909163">
              <w:marLeft w:val="0"/>
              <w:marRight w:val="0"/>
              <w:marTop w:val="0"/>
              <w:marBottom w:val="0"/>
              <w:divBdr>
                <w:top w:val="none" w:sz="0" w:space="0" w:color="auto"/>
                <w:left w:val="none" w:sz="0" w:space="0" w:color="auto"/>
                <w:bottom w:val="none" w:sz="0" w:space="0" w:color="auto"/>
                <w:right w:val="none" w:sz="0" w:space="0" w:color="auto"/>
              </w:divBdr>
            </w:div>
            <w:div w:id="487944890">
              <w:marLeft w:val="0"/>
              <w:marRight w:val="0"/>
              <w:marTop w:val="0"/>
              <w:marBottom w:val="0"/>
              <w:divBdr>
                <w:top w:val="none" w:sz="0" w:space="0" w:color="auto"/>
                <w:left w:val="none" w:sz="0" w:space="0" w:color="auto"/>
                <w:bottom w:val="none" w:sz="0" w:space="0" w:color="auto"/>
                <w:right w:val="none" w:sz="0" w:space="0" w:color="auto"/>
              </w:divBdr>
            </w:div>
            <w:div w:id="565187650">
              <w:marLeft w:val="0"/>
              <w:marRight w:val="0"/>
              <w:marTop w:val="0"/>
              <w:marBottom w:val="0"/>
              <w:divBdr>
                <w:top w:val="none" w:sz="0" w:space="0" w:color="auto"/>
                <w:left w:val="none" w:sz="0" w:space="0" w:color="auto"/>
                <w:bottom w:val="none" w:sz="0" w:space="0" w:color="auto"/>
                <w:right w:val="none" w:sz="0" w:space="0" w:color="auto"/>
              </w:divBdr>
            </w:div>
            <w:div w:id="586622203">
              <w:marLeft w:val="0"/>
              <w:marRight w:val="0"/>
              <w:marTop w:val="0"/>
              <w:marBottom w:val="0"/>
              <w:divBdr>
                <w:top w:val="none" w:sz="0" w:space="0" w:color="auto"/>
                <w:left w:val="none" w:sz="0" w:space="0" w:color="auto"/>
                <w:bottom w:val="none" w:sz="0" w:space="0" w:color="auto"/>
                <w:right w:val="none" w:sz="0" w:space="0" w:color="auto"/>
              </w:divBdr>
            </w:div>
            <w:div w:id="595290860">
              <w:marLeft w:val="0"/>
              <w:marRight w:val="0"/>
              <w:marTop w:val="0"/>
              <w:marBottom w:val="0"/>
              <w:divBdr>
                <w:top w:val="none" w:sz="0" w:space="0" w:color="auto"/>
                <w:left w:val="none" w:sz="0" w:space="0" w:color="auto"/>
                <w:bottom w:val="none" w:sz="0" w:space="0" w:color="auto"/>
                <w:right w:val="none" w:sz="0" w:space="0" w:color="auto"/>
              </w:divBdr>
            </w:div>
            <w:div w:id="678654634">
              <w:marLeft w:val="0"/>
              <w:marRight w:val="0"/>
              <w:marTop w:val="0"/>
              <w:marBottom w:val="0"/>
              <w:divBdr>
                <w:top w:val="none" w:sz="0" w:space="0" w:color="auto"/>
                <w:left w:val="none" w:sz="0" w:space="0" w:color="auto"/>
                <w:bottom w:val="none" w:sz="0" w:space="0" w:color="auto"/>
                <w:right w:val="none" w:sz="0" w:space="0" w:color="auto"/>
              </w:divBdr>
            </w:div>
            <w:div w:id="680207715">
              <w:marLeft w:val="0"/>
              <w:marRight w:val="0"/>
              <w:marTop w:val="0"/>
              <w:marBottom w:val="0"/>
              <w:divBdr>
                <w:top w:val="none" w:sz="0" w:space="0" w:color="auto"/>
                <w:left w:val="none" w:sz="0" w:space="0" w:color="auto"/>
                <w:bottom w:val="none" w:sz="0" w:space="0" w:color="auto"/>
                <w:right w:val="none" w:sz="0" w:space="0" w:color="auto"/>
              </w:divBdr>
            </w:div>
            <w:div w:id="861822268">
              <w:marLeft w:val="0"/>
              <w:marRight w:val="0"/>
              <w:marTop w:val="0"/>
              <w:marBottom w:val="0"/>
              <w:divBdr>
                <w:top w:val="none" w:sz="0" w:space="0" w:color="auto"/>
                <w:left w:val="none" w:sz="0" w:space="0" w:color="auto"/>
                <w:bottom w:val="none" w:sz="0" w:space="0" w:color="auto"/>
                <w:right w:val="none" w:sz="0" w:space="0" w:color="auto"/>
              </w:divBdr>
            </w:div>
            <w:div w:id="879903556">
              <w:marLeft w:val="0"/>
              <w:marRight w:val="0"/>
              <w:marTop w:val="0"/>
              <w:marBottom w:val="0"/>
              <w:divBdr>
                <w:top w:val="none" w:sz="0" w:space="0" w:color="auto"/>
                <w:left w:val="none" w:sz="0" w:space="0" w:color="auto"/>
                <w:bottom w:val="none" w:sz="0" w:space="0" w:color="auto"/>
                <w:right w:val="none" w:sz="0" w:space="0" w:color="auto"/>
              </w:divBdr>
            </w:div>
            <w:div w:id="901714293">
              <w:marLeft w:val="0"/>
              <w:marRight w:val="0"/>
              <w:marTop w:val="0"/>
              <w:marBottom w:val="0"/>
              <w:divBdr>
                <w:top w:val="none" w:sz="0" w:space="0" w:color="auto"/>
                <w:left w:val="none" w:sz="0" w:space="0" w:color="auto"/>
                <w:bottom w:val="none" w:sz="0" w:space="0" w:color="auto"/>
                <w:right w:val="none" w:sz="0" w:space="0" w:color="auto"/>
              </w:divBdr>
            </w:div>
            <w:div w:id="941299132">
              <w:marLeft w:val="0"/>
              <w:marRight w:val="0"/>
              <w:marTop w:val="0"/>
              <w:marBottom w:val="0"/>
              <w:divBdr>
                <w:top w:val="none" w:sz="0" w:space="0" w:color="auto"/>
                <w:left w:val="none" w:sz="0" w:space="0" w:color="auto"/>
                <w:bottom w:val="none" w:sz="0" w:space="0" w:color="auto"/>
                <w:right w:val="none" w:sz="0" w:space="0" w:color="auto"/>
              </w:divBdr>
            </w:div>
            <w:div w:id="1005284123">
              <w:marLeft w:val="0"/>
              <w:marRight w:val="0"/>
              <w:marTop w:val="0"/>
              <w:marBottom w:val="0"/>
              <w:divBdr>
                <w:top w:val="none" w:sz="0" w:space="0" w:color="auto"/>
                <w:left w:val="none" w:sz="0" w:space="0" w:color="auto"/>
                <w:bottom w:val="none" w:sz="0" w:space="0" w:color="auto"/>
                <w:right w:val="none" w:sz="0" w:space="0" w:color="auto"/>
              </w:divBdr>
            </w:div>
            <w:div w:id="1178500749">
              <w:marLeft w:val="0"/>
              <w:marRight w:val="0"/>
              <w:marTop w:val="0"/>
              <w:marBottom w:val="0"/>
              <w:divBdr>
                <w:top w:val="none" w:sz="0" w:space="0" w:color="auto"/>
                <w:left w:val="none" w:sz="0" w:space="0" w:color="auto"/>
                <w:bottom w:val="none" w:sz="0" w:space="0" w:color="auto"/>
                <w:right w:val="none" w:sz="0" w:space="0" w:color="auto"/>
              </w:divBdr>
            </w:div>
            <w:div w:id="1323310102">
              <w:marLeft w:val="0"/>
              <w:marRight w:val="0"/>
              <w:marTop w:val="0"/>
              <w:marBottom w:val="0"/>
              <w:divBdr>
                <w:top w:val="none" w:sz="0" w:space="0" w:color="auto"/>
                <w:left w:val="none" w:sz="0" w:space="0" w:color="auto"/>
                <w:bottom w:val="none" w:sz="0" w:space="0" w:color="auto"/>
                <w:right w:val="none" w:sz="0" w:space="0" w:color="auto"/>
              </w:divBdr>
            </w:div>
            <w:div w:id="1392995813">
              <w:marLeft w:val="0"/>
              <w:marRight w:val="0"/>
              <w:marTop w:val="0"/>
              <w:marBottom w:val="0"/>
              <w:divBdr>
                <w:top w:val="none" w:sz="0" w:space="0" w:color="auto"/>
                <w:left w:val="none" w:sz="0" w:space="0" w:color="auto"/>
                <w:bottom w:val="none" w:sz="0" w:space="0" w:color="auto"/>
                <w:right w:val="none" w:sz="0" w:space="0" w:color="auto"/>
              </w:divBdr>
            </w:div>
            <w:div w:id="1412656035">
              <w:marLeft w:val="0"/>
              <w:marRight w:val="0"/>
              <w:marTop w:val="0"/>
              <w:marBottom w:val="0"/>
              <w:divBdr>
                <w:top w:val="none" w:sz="0" w:space="0" w:color="auto"/>
                <w:left w:val="none" w:sz="0" w:space="0" w:color="auto"/>
                <w:bottom w:val="none" w:sz="0" w:space="0" w:color="auto"/>
                <w:right w:val="none" w:sz="0" w:space="0" w:color="auto"/>
              </w:divBdr>
            </w:div>
            <w:div w:id="1463495844">
              <w:marLeft w:val="0"/>
              <w:marRight w:val="0"/>
              <w:marTop w:val="0"/>
              <w:marBottom w:val="0"/>
              <w:divBdr>
                <w:top w:val="none" w:sz="0" w:space="0" w:color="auto"/>
                <w:left w:val="none" w:sz="0" w:space="0" w:color="auto"/>
                <w:bottom w:val="none" w:sz="0" w:space="0" w:color="auto"/>
                <w:right w:val="none" w:sz="0" w:space="0" w:color="auto"/>
              </w:divBdr>
            </w:div>
            <w:div w:id="1525898413">
              <w:marLeft w:val="0"/>
              <w:marRight w:val="0"/>
              <w:marTop w:val="0"/>
              <w:marBottom w:val="0"/>
              <w:divBdr>
                <w:top w:val="none" w:sz="0" w:space="0" w:color="auto"/>
                <w:left w:val="none" w:sz="0" w:space="0" w:color="auto"/>
                <w:bottom w:val="none" w:sz="0" w:space="0" w:color="auto"/>
                <w:right w:val="none" w:sz="0" w:space="0" w:color="auto"/>
              </w:divBdr>
            </w:div>
            <w:div w:id="1591618436">
              <w:marLeft w:val="0"/>
              <w:marRight w:val="0"/>
              <w:marTop w:val="0"/>
              <w:marBottom w:val="0"/>
              <w:divBdr>
                <w:top w:val="none" w:sz="0" w:space="0" w:color="auto"/>
                <w:left w:val="none" w:sz="0" w:space="0" w:color="auto"/>
                <w:bottom w:val="none" w:sz="0" w:space="0" w:color="auto"/>
                <w:right w:val="none" w:sz="0" w:space="0" w:color="auto"/>
              </w:divBdr>
            </w:div>
            <w:div w:id="1746800332">
              <w:marLeft w:val="0"/>
              <w:marRight w:val="0"/>
              <w:marTop w:val="0"/>
              <w:marBottom w:val="0"/>
              <w:divBdr>
                <w:top w:val="none" w:sz="0" w:space="0" w:color="auto"/>
                <w:left w:val="none" w:sz="0" w:space="0" w:color="auto"/>
                <w:bottom w:val="none" w:sz="0" w:space="0" w:color="auto"/>
                <w:right w:val="none" w:sz="0" w:space="0" w:color="auto"/>
              </w:divBdr>
            </w:div>
            <w:div w:id="1747147516">
              <w:marLeft w:val="0"/>
              <w:marRight w:val="0"/>
              <w:marTop w:val="0"/>
              <w:marBottom w:val="0"/>
              <w:divBdr>
                <w:top w:val="none" w:sz="0" w:space="0" w:color="auto"/>
                <w:left w:val="none" w:sz="0" w:space="0" w:color="auto"/>
                <w:bottom w:val="none" w:sz="0" w:space="0" w:color="auto"/>
                <w:right w:val="none" w:sz="0" w:space="0" w:color="auto"/>
              </w:divBdr>
            </w:div>
            <w:div w:id="1748574279">
              <w:marLeft w:val="0"/>
              <w:marRight w:val="0"/>
              <w:marTop w:val="0"/>
              <w:marBottom w:val="0"/>
              <w:divBdr>
                <w:top w:val="none" w:sz="0" w:space="0" w:color="auto"/>
                <w:left w:val="none" w:sz="0" w:space="0" w:color="auto"/>
                <w:bottom w:val="none" w:sz="0" w:space="0" w:color="auto"/>
                <w:right w:val="none" w:sz="0" w:space="0" w:color="auto"/>
              </w:divBdr>
            </w:div>
            <w:div w:id="1784763714">
              <w:marLeft w:val="0"/>
              <w:marRight w:val="0"/>
              <w:marTop w:val="0"/>
              <w:marBottom w:val="0"/>
              <w:divBdr>
                <w:top w:val="none" w:sz="0" w:space="0" w:color="auto"/>
                <w:left w:val="none" w:sz="0" w:space="0" w:color="auto"/>
                <w:bottom w:val="none" w:sz="0" w:space="0" w:color="auto"/>
                <w:right w:val="none" w:sz="0" w:space="0" w:color="auto"/>
              </w:divBdr>
            </w:div>
            <w:div w:id="1796291656">
              <w:marLeft w:val="0"/>
              <w:marRight w:val="0"/>
              <w:marTop w:val="0"/>
              <w:marBottom w:val="0"/>
              <w:divBdr>
                <w:top w:val="none" w:sz="0" w:space="0" w:color="auto"/>
                <w:left w:val="none" w:sz="0" w:space="0" w:color="auto"/>
                <w:bottom w:val="none" w:sz="0" w:space="0" w:color="auto"/>
                <w:right w:val="none" w:sz="0" w:space="0" w:color="auto"/>
              </w:divBdr>
            </w:div>
            <w:div w:id="1848858434">
              <w:marLeft w:val="0"/>
              <w:marRight w:val="0"/>
              <w:marTop w:val="0"/>
              <w:marBottom w:val="0"/>
              <w:divBdr>
                <w:top w:val="none" w:sz="0" w:space="0" w:color="auto"/>
                <w:left w:val="none" w:sz="0" w:space="0" w:color="auto"/>
                <w:bottom w:val="none" w:sz="0" w:space="0" w:color="auto"/>
                <w:right w:val="none" w:sz="0" w:space="0" w:color="auto"/>
              </w:divBdr>
            </w:div>
            <w:div w:id="1990355293">
              <w:marLeft w:val="0"/>
              <w:marRight w:val="0"/>
              <w:marTop w:val="0"/>
              <w:marBottom w:val="0"/>
              <w:divBdr>
                <w:top w:val="none" w:sz="0" w:space="0" w:color="auto"/>
                <w:left w:val="none" w:sz="0" w:space="0" w:color="auto"/>
                <w:bottom w:val="none" w:sz="0" w:space="0" w:color="auto"/>
                <w:right w:val="none" w:sz="0" w:space="0" w:color="auto"/>
              </w:divBdr>
              <w:divsChild>
                <w:div w:id="1101687698">
                  <w:marLeft w:val="0"/>
                  <w:marRight w:val="0"/>
                  <w:marTop w:val="0"/>
                  <w:marBottom w:val="0"/>
                  <w:divBdr>
                    <w:top w:val="none" w:sz="0" w:space="0" w:color="auto"/>
                    <w:left w:val="none" w:sz="0" w:space="0" w:color="auto"/>
                    <w:bottom w:val="none" w:sz="0" w:space="0" w:color="auto"/>
                    <w:right w:val="none" w:sz="0" w:space="0" w:color="auto"/>
                  </w:divBdr>
                </w:div>
                <w:div w:id="1103843509">
                  <w:marLeft w:val="0"/>
                  <w:marRight w:val="0"/>
                  <w:marTop w:val="0"/>
                  <w:marBottom w:val="0"/>
                  <w:divBdr>
                    <w:top w:val="none" w:sz="0" w:space="0" w:color="auto"/>
                    <w:left w:val="none" w:sz="0" w:space="0" w:color="auto"/>
                    <w:bottom w:val="none" w:sz="0" w:space="0" w:color="auto"/>
                    <w:right w:val="none" w:sz="0" w:space="0" w:color="auto"/>
                  </w:divBdr>
                </w:div>
                <w:div w:id="112519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zoek.officielebekendmakingen.nl/gmb-2018-283506.pdf" TargetMode="Externa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repository.officiele-overheidspublicaties.nl/externebijlagen/exb-2018-60283/1/bijlage/exb-2018-6028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zoek.officielebekendmakingen.nl/gmb-2018-283506.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024831F6285246BCCE91E0B06D73F1" ma:contentTypeVersion="3" ma:contentTypeDescription="Een nieuw document maken." ma:contentTypeScope="" ma:versionID="28bc09d1e1e2e03c5a318c0bbcc6219d">
  <xsd:schema xmlns:xsd="http://www.w3.org/2001/XMLSchema" xmlns:xs="http://www.w3.org/2001/XMLSchema" xmlns:p="http://schemas.microsoft.com/office/2006/metadata/properties" xmlns:ns2="a026b8b1-fcfe-407a-90ab-36e3f68ee9a5" targetNamespace="http://schemas.microsoft.com/office/2006/metadata/properties" ma:root="true" ma:fieldsID="81433c60563f4377b889bce9b05e1a52" ns2:_="">
    <xsd:import namespace="a026b8b1-fcfe-407a-90ab-36e3f68ee9a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6b8b1-fcfe-407a-90ab-36e3f68ee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3880E0-3717-47D4-8775-14CAE3C0A4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2E44B2-D8AD-184F-A894-55564E597C5E}">
  <ds:schemaRefs>
    <ds:schemaRef ds:uri="http://schemas.openxmlformats.org/officeDocument/2006/bibliography"/>
  </ds:schemaRefs>
</ds:datastoreItem>
</file>

<file path=customXml/itemProps3.xml><?xml version="1.0" encoding="utf-8"?>
<ds:datastoreItem xmlns:ds="http://schemas.openxmlformats.org/officeDocument/2006/customXml" ds:itemID="{104FB847-BCC6-431D-B152-539541C94102}">
  <ds:schemaRefs>
    <ds:schemaRef ds:uri="http://schemas.microsoft.com/sharepoint/v3/contenttype/forms"/>
  </ds:schemaRefs>
</ds:datastoreItem>
</file>

<file path=customXml/itemProps4.xml><?xml version="1.0" encoding="utf-8"?>
<ds:datastoreItem xmlns:ds="http://schemas.openxmlformats.org/officeDocument/2006/customXml" ds:itemID="{FA7525B7-BD02-4CCB-B529-C3B7A9B3E3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Heleen Lieftink</dc:creator>
  <cp:keywords/>
  <dc:description/>
  <cp:lastModifiedBy>Bjorn van der Velde</cp:lastModifiedBy>
  <cp:revision>3</cp:revision>
  <cp:lastPrinted>2020-10-22T12:08:00Z</cp:lastPrinted>
  <dcterms:created xsi:type="dcterms:W3CDTF">2025-12-08T11:21:00Z</dcterms:created>
  <dcterms:modified xsi:type="dcterms:W3CDTF">2025-12-11T11:46:18Z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0x01010059024831F6285246BCCE91E0B06D73F1</vt:lpwstr>
  </property>
</Properties>
</file>