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5DE510B4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CB0FF8">
        <w:rPr>
          <w:rFonts w:cs="Arial"/>
          <w:b/>
        </w:rPr>
        <w:t>Vloerbedekking en binnenlichtwering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4E0096E9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1: </w:t>
      </w:r>
      <w:r w:rsidR="007E0B1A">
        <w:rPr>
          <w:rFonts w:cs="Arial"/>
        </w:rPr>
        <w:t>Beperken van overlast bij vloerbedekking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00DA7574">
        <w:trPr>
          <w:cantSplit/>
          <w:jc w:val="center"/>
        </w:trPr>
        <w:tc>
          <w:tcPr>
            <w:tcW w:w="8123" w:type="dxa"/>
            <w:gridSpan w:val="2"/>
            <w:shd w:val="clear" w:color="auto" w:fill="7030A0"/>
          </w:tcPr>
          <w:p w14:paraId="7ABCCA25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DA7574" w:rsidRDefault="38210027" w:rsidP="38210027">
            <w:pPr>
              <w:pStyle w:val="Default"/>
              <w:ind w:firstLine="0"/>
              <w:rPr>
                <w:rFonts w:cs="Arial"/>
                <w:color w:val="FFFFFF" w:themeColor="background1"/>
              </w:rPr>
            </w:pPr>
            <w:r w:rsidRPr="00DA7574">
              <w:rPr>
                <w:rFonts w:cs="Arial"/>
                <w:color w:val="FFFFFF" w:themeColor="background1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097E59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097E59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097E59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097E59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009974FB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097E59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DA7574" w14:paraId="7ABCCA3B" w14:textId="77777777" w:rsidTr="009974FB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7030A0"/>
          </w:tcPr>
          <w:p w14:paraId="7ABCCA38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9974FB" w:rsidRDefault="38210027" w:rsidP="38210027">
            <w:pPr>
              <w:pStyle w:val="Default"/>
              <w:ind w:firstLine="0"/>
              <w:rPr>
                <w:rFonts w:cs="Arial"/>
                <w:color w:val="FFFFFF" w:themeColor="background1"/>
                <w:szCs w:val="20"/>
              </w:rPr>
            </w:pPr>
            <w:r w:rsidRPr="009974FB">
              <w:rPr>
                <w:rFonts w:cs="Arial"/>
                <w:color w:val="FFFFFF" w:themeColor="background1"/>
                <w:szCs w:val="20"/>
              </w:rPr>
              <w:t>Algemene informatie referentieopdracht</w:t>
            </w:r>
          </w:p>
          <w:p w14:paraId="7ABCCA3A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097E59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097E59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097E59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4FDD996" w:rsidR="0086177C" w:rsidRPr="006E4FB2" w:rsidRDefault="00EA2FE8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097E59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097E59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097E59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097E59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7ABCCA67" w14:textId="75A5DD2D" w:rsidR="00756BD8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2: </w:t>
      </w:r>
      <w:r w:rsidR="008D0CA2" w:rsidRPr="00DB4FD5">
        <w:rPr>
          <w:rFonts w:cs="Arial"/>
          <w:b/>
          <w:bCs/>
        </w:rPr>
        <w:t xml:space="preserve">beperken van overlast bij binnenlichtwering </w:t>
      </w: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009974FB">
        <w:trPr>
          <w:cantSplit/>
          <w:jc w:val="center"/>
        </w:trPr>
        <w:tc>
          <w:tcPr>
            <w:tcW w:w="8123" w:type="dxa"/>
            <w:gridSpan w:val="2"/>
            <w:shd w:val="clear" w:color="auto" w:fill="7030A0"/>
          </w:tcPr>
          <w:p w14:paraId="38D9405B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9974FB" w:rsidRDefault="38210027" w:rsidP="38210027">
            <w:pPr>
              <w:pStyle w:val="Default"/>
              <w:ind w:firstLine="0"/>
              <w:rPr>
                <w:rFonts w:ascii="Tahoma" w:hAnsi="Tahoma" w:cs="Tahoma"/>
                <w:color w:val="FFFFFF" w:themeColor="background1"/>
              </w:rPr>
            </w:pPr>
            <w:r w:rsidRPr="009974FB">
              <w:rPr>
                <w:rFonts w:ascii="Tahoma" w:hAnsi="Tahoma" w:cs="Tahoma"/>
                <w:color w:val="FFFFFF" w:themeColor="background1"/>
              </w:rPr>
              <w:t>NAW gegevens referentieverstrekker (voor wie is de opdracht uitgevoerd?)</w:t>
            </w:r>
          </w:p>
          <w:p w14:paraId="0186A932" w14:textId="1427A3E8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097E59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097E59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097E59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097E59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009974FB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097E59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009974FB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7030A0"/>
          </w:tcPr>
          <w:p w14:paraId="42BBA157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9974FB" w:rsidRDefault="38210027" w:rsidP="38210027">
            <w:pPr>
              <w:pStyle w:val="Default"/>
              <w:ind w:firstLine="0"/>
              <w:rPr>
                <w:rFonts w:ascii="Tahoma" w:hAnsi="Tahoma" w:cs="Tahoma"/>
                <w:color w:val="FFFFFF" w:themeColor="background1"/>
              </w:rPr>
            </w:pPr>
            <w:r w:rsidRPr="009974FB">
              <w:rPr>
                <w:rFonts w:ascii="Tahoma" w:hAnsi="Tahoma" w:cs="Tahoma"/>
                <w:color w:val="FFFFFF" w:themeColor="background1"/>
              </w:rPr>
              <w:t>Algemene informatie referentieopdracht</w:t>
            </w:r>
          </w:p>
          <w:p w14:paraId="57B30C93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097E59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097E59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097E59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097E59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097E59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097E59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097E59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097E59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3532CD32" w:rsidR="008D0CA2" w:rsidRDefault="008D0CA2">
      <w:pPr>
        <w:spacing w:after="200" w:line="276" w:lineRule="auto"/>
        <w:rPr>
          <w:rFonts w:ascii="Tahoma" w:hAnsi="Tahoma" w:cs="Tahoma"/>
          <w:sz w:val="20"/>
          <w:szCs w:val="20"/>
          <w:lang w:bidi="en-US"/>
        </w:rPr>
      </w:pPr>
      <w:r>
        <w:rPr>
          <w:rFonts w:ascii="Tahoma" w:hAnsi="Tahoma" w:cs="Tahoma"/>
          <w:szCs w:val="20"/>
        </w:rPr>
        <w:br w:type="page"/>
      </w:r>
    </w:p>
    <w:p w14:paraId="2DAEF3B5" w14:textId="2E2362F2" w:rsidR="008D0CA2" w:rsidRPr="006E4FB2" w:rsidRDefault="008D0CA2" w:rsidP="008D0CA2">
      <w:pPr>
        <w:pStyle w:val="Geenafstand"/>
        <w:rPr>
          <w:rFonts w:cs="Arial"/>
        </w:rPr>
      </w:pPr>
      <w:r w:rsidRPr="006E4FB2">
        <w:rPr>
          <w:rFonts w:cs="Arial"/>
        </w:rPr>
        <w:lastRenderedPageBreak/>
        <w:t xml:space="preserve">Betreffende kerncompetentie </w:t>
      </w:r>
      <w:r>
        <w:rPr>
          <w:rFonts w:cs="Arial"/>
        </w:rPr>
        <w:t>3</w:t>
      </w:r>
      <w:r w:rsidRPr="006E4FB2">
        <w:rPr>
          <w:rFonts w:cs="Arial"/>
        </w:rPr>
        <w:t xml:space="preserve">: </w:t>
      </w:r>
      <w:r w:rsidR="00EA2FE8" w:rsidRPr="00995275">
        <w:rPr>
          <w:b/>
          <w:bCs/>
        </w:rPr>
        <w:t>werkzaamheden concentreren zich in piekperioden</w:t>
      </w:r>
    </w:p>
    <w:p w14:paraId="2BC82A1E" w14:textId="77777777" w:rsidR="008D0CA2" w:rsidRDefault="008D0CA2" w:rsidP="008D0CA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8D0CA2" w:rsidRPr="002B2877" w14:paraId="1CA8F9CB" w14:textId="77777777" w:rsidTr="00305BDC">
        <w:trPr>
          <w:cantSplit/>
          <w:jc w:val="center"/>
        </w:trPr>
        <w:tc>
          <w:tcPr>
            <w:tcW w:w="8123" w:type="dxa"/>
            <w:gridSpan w:val="2"/>
            <w:shd w:val="clear" w:color="auto" w:fill="7030A0"/>
          </w:tcPr>
          <w:p w14:paraId="39047FB0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7CA36504" w14:textId="77777777" w:rsidR="008D0CA2" w:rsidRPr="009974FB" w:rsidRDefault="008D0CA2" w:rsidP="00305BDC">
            <w:pPr>
              <w:pStyle w:val="Default"/>
              <w:ind w:firstLine="0"/>
              <w:rPr>
                <w:rFonts w:ascii="Tahoma" w:hAnsi="Tahoma" w:cs="Tahoma"/>
                <w:color w:val="FFFFFF" w:themeColor="background1"/>
              </w:rPr>
            </w:pPr>
            <w:r w:rsidRPr="009974FB">
              <w:rPr>
                <w:rFonts w:ascii="Tahoma" w:hAnsi="Tahoma" w:cs="Tahoma"/>
                <w:color w:val="FFFFFF" w:themeColor="background1"/>
              </w:rPr>
              <w:t>NAW gegevens referentieverstrekker (voor wie is de opdracht uitgevoerd?)</w:t>
            </w:r>
          </w:p>
          <w:p w14:paraId="236741BE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B51D018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3D7658AC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983A8C1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AEDBCF1" w14:textId="77777777" w:rsidR="008D0CA2" w:rsidRPr="002B2877" w:rsidRDefault="008D0CA2" w:rsidP="00305BDC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407E1008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0034805A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792CA335" w14:textId="77777777" w:rsidR="008D0CA2" w:rsidRPr="002B2877" w:rsidRDefault="008D0CA2" w:rsidP="00305BDC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6C9620AE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F39DACC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298BA06C" w14:textId="77777777" w:rsidR="008D0CA2" w:rsidRPr="002B2877" w:rsidRDefault="008D0CA2" w:rsidP="00305BDC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127E8A01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56709E0F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396C8030" w14:textId="77777777" w:rsidR="008D0CA2" w:rsidRPr="002B2877" w:rsidRDefault="008D0CA2" w:rsidP="00305BDC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76E91889" w14:textId="77777777" w:rsidTr="00305BDC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1B8116AA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424F4A7B" w14:textId="77777777" w:rsidR="008D0CA2" w:rsidRPr="002B2877" w:rsidRDefault="008D0CA2" w:rsidP="00305BDC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4E4EDB51" w14:textId="77777777" w:rsidTr="00305BDC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7030A0"/>
          </w:tcPr>
          <w:p w14:paraId="675F4763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D42987A" w14:textId="77777777" w:rsidR="008D0CA2" w:rsidRPr="009974FB" w:rsidRDefault="008D0CA2" w:rsidP="00305BDC">
            <w:pPr>
              <w:pStyle w:val="Default"/>
              <w:ind w:firstLine="0"/>
              <w:rPr>
                <w:rFonts w:ascii="Tahoma" w:hAnsi="Tahoma" w:cs="Tahoma"/>
                <w:color w:val="FFFFFF" w:themeColor="background1"/>
              </w:rPr>
            </w:pPr>
            <w:r w:rsidRPr="009974FB">
              <w:rPr>
                <w:rFonts w:ascii="Tahoma" w:hAnsi="Tahoma" w:cs="Tahoma"/>
                <w:color w:val="FFFFFF" w:themeColor="background1"/>
              </w:rPr>
              <w:t>Algemene informatie referentieopdracht</w:t>
            </w:r>
          </w:p>
          <w:p w14:paraId="0EE04F4C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7A4A6CAA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240A1EB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44909900" w14:textId="77777777" w:rsidR="008D0CA2" w:rsidRPr="002B2877" w:rsidRDefault="008D0CA2" w:rsidP="00305BDC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6FCC27CA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437A388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35894FEE" w14:textId="77777777" w:rsidR="008D0CA2" w:rsidRPr="002B2877" w:rsidRDefault="008D0CA2" w:rsidP="00305BDC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13664D08" w14:textId="77777777" w:rsidTr="00305BDC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61F516B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7A833209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37E01" w14:textId="77777777" w:rsidR="008D0CA2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AA5B438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71FFA999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81A49F1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3938A07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E230289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5025335C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E303859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5AEE85B2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B8BF5ED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4CF14F72" w14:textId="77777777" w:rsidTr="00305BDC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56A5EDC4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69F6B72" w14:textId="77777777" w:rsidR="008D0CA2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1CE9B5D4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543C6FAE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081A28D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6845E8C4" w14:textId="77777777" w:rsidR="008D0CA2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5CFF9678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7B633F6D" w14:textId="77777777" w:rsidTr="00305BDC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D954A3E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534DF2CE" w14:textId="77777777" w:rsidR="008D0CA2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7068B135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8D0CA2" w:rsidRPr="002B2877" w14:paraId="100CB90F" w14:textId="77777777" w:rsidTr="00305BDC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29853E7F" w14:textId="77777777" w:rsidR="008D0CA2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77BB5863" w14:textId="77777777" w:rsidR="008D0CA2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93ACE64" w14:textId="77777777" w:rsidR="008D0CA2" w:rsidRPr="002B2877" w:rsidRDefault="008D0CA2" w:rsidP="00305BDC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5324290C" w14:textId="77777777" w:rsidR="008D0CA2" w:rsidRPr="002B2877" w:rsidRDefault="008D0CA2" w:rsidP="008D0CA2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8D0CA2" w:rsidRPr="002B2877" w14:paraId="41ECAFAA" w14:textId="77777777" w:rsidTr="00305BDC">
        <w:tc>
          <w:tcPr>
            <w:tcW w:w="8221" w:type="dxa"/>
          </w:tcPr>
          <w:p w14:paraId="2D479ED5" w14:textId="77777777" w:rsidR="008D0CA2" w:rsidRPr="002B2877" w:rsidRDefault="008D0CA2" w:rsidP="00305BDC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2FA51351" w14:textId="77777777" w:rsidR="008D0CA2" w:rsidRPr="002B2877" w:rsidRDefault="008D0CA2" w:rsidP="00305BDC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6AE2DE45" w14:textId="77777777" w:rsidR="008D0CA2" w:rsidRPr="002B2877" w:rsidRDefault="008D0CA2" w:rsidP="00305BDC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C75E0B9" w14:textId="77777777" w:rsidR="008D0CA2" w:rsidRPr="002B2877" w:rsidRDefault="008D0CA2" w:rsidP="00305BDC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713AE329" w14:textId="77777777" w:rsidR="008D0CA2" w:rsidRPr="002B2877" w:rsidRDefault="008D0CA2" w:rsidP="00305BDC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7B298072" w14:textId="77777777" w:rsidR="008D0CA2" w:rsidRPr="002B2877" w:rsidRDefault="008D0CA2" w:rsidP="00305BDC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02318CA1" w14:textId="77777777" w:rsidR="008D0CA2" w:rsidRPr="002B2877" w:rsidRDefault="008D0CA2" w:rsidP="00305BDC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301BE8EC" w14:textId="77777777" w:rsidR="008D0CA2" w:rsidRPr="00756BD8" w:rsidRDefault="008D0CA2" w:rsidP="008D0CA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39C38040" w14:textId="77777777" w:rsidR="008D0CA2" w:rsidRPr="002B2877" w:rsidRDefault="008D0CA2" w:rsidP="008D0CA2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p w14:paraId="78F6C34A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97E59"/>
    <w:rsid w:val="000B5731"/>
    <w:rsid w:val="000E086F"/>
    <w:rsid w:val="001029C3"/>
    <w:rsid w:val="001151FD"/>
    <w:rsid w:val="00265B54"/>
    <w:rsid w:val="00280E64"/>
    <w:rsid w:val="00285029"/>
    <w:rsid w:val="0039641C"/>
    <w:rsid w:val="004021C0"/>
    <w:rsid w:val="00445DCC"/>
    <w:rsid w:val="004A7716"/>
    <w:rsid w:val="004B03B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7E0B1A"/>
    <w:rsid w:val="0086177C"/>
    <w:rsid w:val="0087155C"/>
    <w:rsid w:val="008A361D"/>
    <w:rsid w:val="008A3F78"/>
    <w:rsid w:val="008C7F44"/>
    <w:rsid w:val="008D0CA2"/>
    <w:rsid w:val="00900CF8"/>
    <w:rsid w:val="00922A3E"/>
    <w:rsid w:val="009570B5"/>
    <w:rsid w:val="009974FB"/>
    <w:rsid w:val="009B288D"/>
    <w:rsid w:val="00A70B54"/>
    <w:rsid w:val="00A745B6"/>
    <w:rsid w:val="00B7654F"/>
    <w:rsid w:val="00C83DFD"/>
    <w:rsid w:val="00CA667D"/>
    <w:rsid w:val="00CB0FF8"/>
    <w:rsid w:val="00DA7574"/>
    <w:rsid w:val="00DD004A"/>
    <w:rsid w:val="00EA2FE8"/>
    <w:rsid w:val="00EC53D7"/>
    <w:rsid w:val="00ED2731"/>
    <w:rsid w:val="00EE65EF"/>
    <w:rsid w:val="00F31B32"/>
    <w:rsid w:val="00F634D3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0001F2A0-BD64-4A3D-8A38-4B0FDE3A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8D0CA2"/>
    <w:rPr>
      <w:sz w:val="16"/>
      <w:szCs w:val="16"/>
    </w:rPr>
  </w:style>
  <w:style w:type="paragraph" w:styleId="Tekstopmerking">
    <w:name w:val="annotation text"/>
    <w:basedOn w:val="Standaard"/>
    <w:link w:val="TekstopmerkingChar1"/>
    <w:uiPriority w:val="99"/>
    <w:rsid w:val="008D0CA2"/>
    <w:pPr>
      <w:spacing w:after="200"/>
      <w:contextualSpacing/>
    </w:pPr>
    <w:rPr>
      <w:rFonts w:ascii="Arial" w:hAnsi="Arial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uiPriority w:val="99"/>
    <w:semiHidden/>
    <w:rsid w:val="008D0CA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rsid w:val="008D0CA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6F0CC1B04BD4CB11B1C81CC97EF7E" ma:contentTypeVersion="4" ma:contentTypeDescription="Een nieuw document maken." ma:contentTypeScope="" ma:versionID="49a6a5a2edf8eb36fb7081b11d4efeef">
  <xsd:schema xmlns:xsd="http://www.w3.org/2001/XMLSchema" xmlns:xs="http://www.w3.org/2001/XMLSchema" xmlns:p="http://schemas.microsoft.com/office/2006/metadata/properties" xmlns:ns2="6411fa28-3c8f-4fbd-93f8-e4351936ca50" targetNamespace="http://schemas.microsoft.com/office/2006/metadata/properties" ma:root="true" ma:fieldsID="7c1537facef470d4b3627a14cc47ec26" ns2:_="">
    <xsd:import namespace="6411fa28-3c8f-4fbd-93f8-e4351936c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1fa28-3c8f-4fbd-93f8-e4351936c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411fa28-3c8f-4fbd-93f8-e4351936ca5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76FD57B-1415-45C3-9324-F831B7E2B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1fa28-3c8f-4fbd-93f8-e4351936c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2051</Characters>
  <Application>Microsoft Office Word</Application>
  <DocSecurity>0</DocSecurity>
  <Lines>17</Lines>
  <Paragraphs>4</Paragraphs>
  <ScaleCrop>false</ScaleCrop>
  <Company>Fontys Hogescholen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Rooij,Gert G.L.M. van</dc:creator>
  <cp:keywords/>
  <cp:lastModifiedBy>Eikelhof,Thea T.</cp:lastModifiedBy>
  <cp:revision>12</cp:revision>
  <dcterms:created xsi:type="dcterms:W3CDTF">2025-05-12T04:20:00Z</dcterms:created>
  <dcterms:modified xsi:type="dcterms:W3CDTF">2025-05-26T08:04:00Z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0x0101008F56F0CC1B04BD4CB11B1C81CC97EF7E</vt:lpwstr>
  </property>
</Properties>
</file>