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6759E" w14:textId="2F272B8D" w:rsidR="0088318F" w:rsidRPr="00031018" w:rsidRDefault="0037334C" w:rsidP="00596EBA">
      <w:pPr>
        <w:rPr>
          <w:lang w:val="en-GB"/>
        </w:rPr>
      </w:pPr>
      <w:r>
        <w:rPr>
          <w:noProof/>
        </w:rPr>
        <w:drawing>
          <wp:anchor distT="0" distB="0" distL="114300" distR="114300" simplePos="0" relativeHeight="251660288" behindDoc="0" locked="0" layoutInCell="1" allowOverlap="1" wp14:anchorId="14184C3A" wp14:editId="0E418768">
            <wp:simplePos x="0" y="0"/>
            <wp:positionH relativeFrom="column">
              <wp:posOffset>2828290</wp:posOffset>
            </wp:positionH>
            <wp:positionV relativeFrom="paragraph">
              <wp:posOffset>-650240</wp:posOffset>
            </wp:positionV>
            <wp:extent cx="2362200" cy="1171575"/>
            <wp:effectExtent l="0" t="0" r="0" b="0"/>
            <wp:wrapNone/>
            <wp:docPr id="1214547735" name="Afbeelding 1" descr="Afbeelding met schermopname,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47735" name="Afbeelding 1" descr="Afbeelding met schermopname, Graphics, ontwerp&#10;&#10;Automatisch gegenereerde beschrijving"/>
                    <pic:cNvPicPr>
                      <a:picLocks noChangeAspect="1"/>
                    </pic:cNvPicPr>
                  </pic:nvPicPr>
                  <pic:blipFill rotWithShape="1">
                    <a:blip r:embed="rId10" cstate="print">
                      <a:extLst>
                        <a:ext uri="{28A0092B-C50C-407E-A947-70E740481C1C}">
                          <a14:useLocalDpi xmlns:a14="http://schemas.microsoft.com/office/drawing/2010/main" val="0"/>
                        </a:ext>
                      </a:extLst>
                    </a:blip>
                    <a:srcRect l="23692"/>
                    <a:stretch/>
                  </pic:blipFill>
                  <pic:spPr bwMode="auto">
                    <a:xfrm>
                      <a:off x="0" y="0"/>
                      <a:ext cx="2362200" cy="1171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702AEDE" wp14:editId="17D763FB">
            <wp:simplePos x="0" y="0"/>
            <wp:positionH relativeFrom="margin">
              <wp:posOffset>-156950</wp:posOffset>
            </wp:positionH>
            <wp:positionV relativeFrom="paragraph">
              <wp:posOffset>-900752</wp:posOffset>
            </wp:positionV>
            <wp:extent cx="5436076" cy="1885950"/>
            <wp:effectExtent l="0" t="0" r="0" b="0"/>
            <wp:wrapNone/>
            <wp:docPr id="786527741" name="Afbeelding 6" descr="Afbeelding met schermopname, symbool, blauw,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6" descr="Afbeelding met schermopname, symbool, blauw, Graphics&#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6076"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FAEFAA" w14:textId="77777777" w:rsidR="0088318F" w:rsidRPr="00031018" w:rsidRDefault="0088318F" w:rsidP="00596EBA">
      <w:pPr>
        <w:rPr>
          <w:lang w:val="en-GB"/>
        </w:rPr>
      </w:pPr>
    </w:p>
    <w:p w14:paraId="78C9083F" w14:textId="686A5C6A" w:rsidR="00596EBA" w:rsidRPr="00020CF9" w:rsidRDefault="00617963" w:rsidP="00596EBA">
      <w:pPr>
        <w:rPr>
          <w:rFonts w:ascii="Verdana" w:hAnsi="Verdana"/>
          <w:sz w:val="24"/>
          <w:szCs w:val="24"/>
          <w:lang w:val="en-GB"/>
        </w:rPr>
      </w:pPr>
      <w:r w:rsidRPr="6F7B7E45">
        <w:rPr>
          <w:rFonts w:ascii="Verdana" w:hAnsi="Verdana"/>
          <w:b/>
          <w:bCs/>
          <w:sz w:val="24"/>
          <w:szCs w:val="24"/>
          <w:lang w:val="en-GB"/>
        </w:rPr>
        <w:t>A</w:t>
      </w:r>
      <w:r w:rsidR="001D22CB" w:rsidRPr="6F7B7E45">
        <w:rPr>
          <w:rFonts w:ascii="Verdana" w:hAnsi="Verdana"/>
          <w:b/>
          <w:bCs/>
          <w:sz w:val="24"/>
          <w:szCs w:val="24"/>
          <w:lang w:val="en-GB"/>
        </w:rPr>
        <w:t>nnex</w:t>
      </w:r>
      <w:r w:rsidR="0037334C">
        <w:rPr>
          <w:rFonts w:ascii="Verdana" w:hAnsi="Verdana"/>
          <w:b/>
          <w:bCs/>
          <w:sz w:val="24"/>
          <w:szCs w:val="24"/>
          <w:lang w:val="en-GB"/>
        </w:rPr>
        <w:t xml:space="preserve"> 5</w:t>
      </w:r>
      <w:r w:rsidR="00B128BF" w:rsidRPr="6F7B7E45">
        <w:rPr>
          <w:rFonts w:ascii="Verdana" w:hAnsi="Verdana"/>
          <w:b/>
          <w:bCs/>
          <w:sz w:val="24"/>
          <w:szCs w:val="24"/>
          <w:lang w:val="en-GB"/>
        </w:rPr>
        <w:t xml:space="preserve">: </w:t>
      </w:r>
      <w:r w:rsidR="00C7045C" w:rsidRPr="6F7B7E45">
        <w:rPr>
          <w:rFonts w:ascii="Verdana" w:hAnsi="Verdana"/>
          <w:b/>
          <w:bCs/>
          <w:sz w:val="24"/>
          <w:szCs w:val="24"/>
          <w:lang w:val="en-GB"/>
        </w:rPr>
        <w:t xml:space="preserve"> </w:t>
      </w:r>
      <w:r w:rsidR="00D722EA" w:rsidRPr="6F7B7E45">
        <w:rPr>
          <w:rFonts w:ascii="Verdana" w:hAnsi="Verdana"/>
          <w:b/>
          <w:bCs/>
          <w:sz w:val="24"/>
          <w:szCs w:val="24"/>
          <w:lang w:val="en-GB"/>
        </w:rPr>
        <w:t>Reference contracts</w:t>
      </w:r>
      <w:r w:rsidR="00166D0B" w:rsidRPr="6F7B7E45">
        <w:rPr>
          <w:rFonts w:ascii="Verdana" w:hAnsi="Verdana"/>
          <w:b/>
          <w:bCs/>
          <w:sz w:val="24"/>
          <w:szCs w:val="24"/>
          <w:lang w:val="en-GB"/>
        </w:rPr>
        <w:t xml:space="preserve"> </w:t>
      </w:r>
    </w:p>
    <w:p w14:paraId="4315D4DF" w14:textId="340DDFFB" w:rsidR="00C7045C" w:rsidRDefault="28C2037B" w:rsidP="6F7B7E45">
      <w:pPr>
        <w:rPr>
          <w:rFonts w:ascii="Verdana" w:eastAsia="Verdana" w:hAnsi="Verdana" w:cs="Verdana"/>
          <w:sz w:val="18"/>
          <w:szCs w:val="18"/>
          <w:lang w:val="en-GB"/>
        </w:rPr>
      </w:pPr>
      <w:r w:rsidRPr="6F7B7E45">
        <w:rPr>
          <w:rFonts w:ascii="Verdana" w:eastAsia="Verdana" w:hAnsi="Verdana" w:cs="Verdana"/>
          <w:sz w:val="18"/>
          <w:szCs w:val="18"/>
          <w:lang w:val="en-GB"/>
        </w:rPr>
        <w:t>The contracting authority has set the following core competences that correspond to experience in essential aspects of the contract:</w:t>
      </w:r>
    </w:p>
    <w:p w14:paraId="538200F2" w14:textId="3EB483F1" w:rsidR="00CB67FD" w:rsidRPr="0037334C" w:rsidRDefault="00CB67FD" w:rsidP="00CB67FD">
      <w:pPr>
        <w:autoSpaceDE w:val="0"/>
        <w:autoSpaceDN w:val="0"/>
        <w:adjustRightInd w:val="0"/>
        <w:jc w:val="both"/>
        <w:rPr>
          <w:lang w:val="en-US"/>
        </w:rPr>
      </w:pPr>
      <w:r w:rsidRPr="00316955">
        <w:rPr>
          <w:b/>
          <w:bCs/>
          <w:lang w:val="en-US"/>
        </w:rPr>
        <w:t>Core competence</w:t>
      </w:r>
      <w:r>
        <w:rPr>
          <w:b/>
          <w:bCs/>
          <w:lang w:val="en-US"/>
        </w:rPr>
        <w:t>s</w:t>
      </w:r>
      <w:r w:rsidRPr="00316955">
        <w:rPr>
          <w:lang w:val="en-US"/>
        </w:rPr>
        <w:t xml:space="preserve">: </w:t>
      </w:r>
    </w:p>
    <w:p w14:paraId="42965997" w14:textId="77777777" w:rsidR="0037334C" w:rsidRPr="00CB67FD" w:rsidRDefault="28C2037B" w:rsidP="0037334C">
      <w:pPr>
        <w:numPr>
          <w:ilvl w:val="0"/>
          <w:numId w:val="10"/>
        </w:numPr>
        <w:spacing w:after="0" w:line="240" w:lineRule="atLeast"/>
        <w:rPr>
          <w:rFonts w:ascii="Verdana" w:hAnsi="Verdana"/>
          <w:sz w:val="18"/>
          <w:szCs w:val="18"/>
          <w:lang w:val="en-US"/>
        </w:rPr>
      </w:pPr>
      <w:r w:rsidRPr="00CB67FD">
        <w:rPr>
          <w:lang w:val="en-GB"/>
        </w:rPr>
        <w:t xml:space="preserve">Core competence 1 </w:t>
      </w:r>
      <w:r w:rsidR="0037334C" w:rsidRPr="00CB67FD">
        <w:rPr>
          <w:rFonts w:ascii="Verdana" w:hAnsi="Verdana"/>
          <w:sz w:val="18"/>
          <w:lang w:val="en-US"/>
        </w:rPr>
        <w:t xml:space="preserve">Analytical and numerical modelling expertise in salt </w:t>
      </w:r>
      <w:proofErr w:type="spellStart"/>
      <w:r w:rsidR="0037334C" w:rsidRPr="00CB67FD">
        <w:rPr>
          <w:rFonts w:ascii="Verdana" w:hAnsi="Verdana"/>
          <w:sz w:val="18"/>
          <w:lang w:val="en-US"/>
        </w:rPr>
        <w:t>behaviour</w:t>
      </w:r>
      <w:proofErr w:type="spellEnd"/>
      <w:r w:rsidR="0037334C" w:rsidRPr="00CB67FD">
        <w:rPr>
          <w:rFonts w:ascii="Verdana" w:hAnsi="Verdana"/>
          <w:sz w:val="18"/>
          <w:lang w:val="en-US"/>
        </w:rPr>
        <w:t xml:space="preserve">, salt mechanics and </w:t>
      </w:r>
      <w:proofErr w:type="spellStart"/>
      <w:r w:rsidR="0037334C" w:rsidRPr="00CB67FD">
        <w:rPr>
          <w:rFonts w:ascii="Verdana" w:hAnsi="Verdana"/>
          <w:sz w:val="18"/>
          <w:lang w:val="en-US"/>
        </w:rPr>
        <w:t>freacture</w:t>
      </w:r>
      <w:proofErr w:type="spellEnd"/>
      <w:r w:rsidR="0037334C" w:rsidRPr="00CB67FD">
        <w:rPr>
          <w:rFonts w:ascii="Verdana" w:hAnsi="Verdana"/>
          <w:sz w:val="18"/>
          <w:lang w:val="en-US"/>
        </w:rPr>
        <w:t xml:space="preserve"> modeling.</w:t>
      </w:r>
    </w:p>
    <w:p w14:paraId="353081D6" w14:textId="1CF7CA27" w:rsidR="00C7045C" w:rsidRPr="00CB67FD" w:rsidRDefault="00C7045C" w:rsidP="0037334C">
      <w:pPr>
        <w:pStyle w:val="Lijstalinea"/>
        <w:rPr>
          <w:lang w:val="en-GB"/>
        </w:rPr>
      </w:pPr>
    </w:p>
    <w:p w14:paraId="29CC748D" w14:textId="77777777" w:rsidR="0037334C" w:rsidRPr="00CB67FD" w:rsidRDefault="28C2037B" w:rsidP="0037334C">
      <w:pPr>
        <w:pStyle w:val="Lijstalinea"/>
        <w:numPr>
          <w:ilvl w:val="0"/>
          <w:numId w:val="10"/>
        </w:numPr>
        <w:spacing w:line="240" w:lineRule="auto"/>
        <w:rPr>
          <w:color w:val="000000"/>
          <w:sz w:val="16"/>
          <w:szCs w:val="16"/>
          <w:lang w:val="en-US"/>
        </w:rPr>
      </w:pPr>
      <w:r w:rsidRPr="00CB67FD">
        <w:rPr>
          <w:lang w:val="en-GB"/>
        </w:rPr>
        <w:t xml:space="preserve">Core competence 2 </w:t>
      </w:r>
      <w:proofErr w:type="spellStart"/>
      <w:r w:rsidR="0037334C" w:rsidRPr="00CB67FD">
        <w:rPr>
          <w:rFonts w:eastAsia="Calibri"/>
          <w:szCs w:val="22"/>
          <w:lang w:val="en-US"/>
        </w:rPr>
        <w:t>Geomechanical</w:t>
      </w:r>
      <w:proofErr w:type="spellEnd"/>
      <w:r w:rsidR="0037334C" w:rsidRPr="00CB67FD">
        <w:rPr>
          <w:rFonts w:eastAsia="Calibri"/>
          <w:szCs w:val="22"/>
          <w:lang w:val="en-US"/>
        </w:rPr>
        <w:t xml:space="preserve"> expertise, with </w:t>
      </w:r>
      <w:proofErr w:type="spellStart"/>
      <w:r w:rsidR="0037334C" w:rsidRPr="00CB67FD">
        <w:rPr>
          <w:rFonts w:eastAsia="Calibri"/>
          <w:szCs w:val="22"/>
          <w:lang w:val="en-US"/>
        </w:rPr>
        <w:t>speciality</w:t>
      </w:r>
      <w:proofErr w:type="spellEnd"/>
      <w:r w:rsidR="0037334C" w:rsidRPr="00CB67FD">
        <w:rPr>
          <w:rFonts w:eastAsia="Calibri"/>
          <w:szCs w:val="22"/>
          <w:lang w:val="en-US"/>
        </w:rPr>
        <w:t xml:space="preserve"> on post-failure </w:t>
      </w:r>
      <w:proofErr w:type="spellStart"/>
      <w:r w:rsidR="0037334C" w:rsidRPr="00CB67FD">
        <w:rPr>
          <w:rFonts w:eastAsia="Calibri"/>
          <w:szCs w:val="22"/>
          <w:lang w:val="en-US"/>
        </w:rPr>
        <w:t>geomechanical</w:t>
      </w:r>
      <w:proofErr w:type="spellEnd"/>
      <w:r w:rsidR="0037334C" w:rsidRPr="00CB67FD">
        <w:rPr>
          <w:rFonts w:eastAsia="Calibri"/>
          <w:szCs w:val="22"/>
          <w:lang w:val="en-US"/>
        </w:rPr>
        <w:t xml:space="preserve"> analysis (large deformations). </w:t>
      </w:r>
    </w:p>
    <w:p w14:paraId="5380D870" w14:textId="23A01566" w:rsidR="00C7045C" w:rsidRPr="00CB67FD" w:rsidRDefault="00C7045C" w:rsidP="0037334C">
      <w:pPr>
        <w:pStyle w:val="Lijstalinea"/>
        <w:rPr>
          <w:lang w:val="en-GB"/>
        </w:rPr>
      </w:pPr>
    </w:p>
    <w:p w14:paraId="539FC99B" w14:textId="3F4092C4" w:rsidR="00C7045C" w:rsidRPr="00CB67FD" w:rsidRDefault="28C2037B" w:rsidP="00596EBA">
      <w:pPr>
        <w:rPr>
          <w:lang w:val="en-US"/>
        </w:rPr>
      </w:pPr>
      <w:r w:rsidRPr="00CB67FD">
        <w:rPr>
          <w:rFonts w:ascii="Verdana" w:eastAsia="Verdana" w:hAnsi="Verdana" w:cs="Verdana"/>
          <w:sz w:val="18"/>
          <w:szCs w:val="18"/>
          <w:lang w:val="en-GB"/>
        </w:rPr>
        <w:t xml:space="preserve">  </w:t>
      </w:r>
    </w:p>
    <w:p w14:paraId="2D04B8CC" w14:textId="4DC920C8" w:rsidR="00C7045C" w:rsidRPr="00CB67FD" w:rsidRDefault="28C2037B" w:rsidP="00596EBA">
      <w:pPr>
        <w:rPr>
          <w:lang w:val="en-US"/>
        </w:rPr>
      </w:pPr>
      <w:r w:rsidRPr="00CB67FD">
        <w:rPr>
          <w:rFonts w:ascii="Verdana" w:eastAsia="Verdana" w:hAnsi="Verdana" w:cs="Verdana"/>
          <w:sz w:val="18"/>
          <w:szCs w:val="18"/>
          <w:lang w:val="en-GB"/>
        </w:rPr>
        <w:t>You submit a reference statement for each core competence in accordance with the model below. You may copy the model below. If several core competences are expressed in an reference statement, you may use the same reference statement for those core competences.</w:t>
      </w:r>
    </w:p>
    <w:tbl>
      <w:tblPr>
        <w:tblW w:w="9150" w:type="dxa"/>
        <w:tblLayout w:type="fixed"/>
        <w:tblLook w:val="06A0" w:firstRow="1" w:lastRow="0" w:firstColumn="1" w:lastColumn="0" w:noHBand="1" w:noVBand="1"/>
      </w:tblPr>
      <w:tblGrid>
        <w:gridCol w:w="1727"/>
        <w:gridCol w:w="368"/>
        <w:gridCol w:w="2859"/>
        <w:gridCol w:w="1808"/>
        <w:gridCol w:w="2298"/>
        <w:gridCol w:w="90"/>
      </w:tblGrid>
      <w:tr w:rsidR="6F7B7E45" w:rsidRPr="00CB67FD" w14:paraId="0C47E27E" w14:textId="77777777" w:rsidTr="0037334C">
        <w:trPr>
          <w:gridAfter w:val="1"/>
          <w:wAfter w:w="90" w:type="dxa"/>
          <w:trHeight w:val="315"/>
        </w:trPr>
        <w:tc>
          <w:tcPr>
            <w:tcW w:w="9060" w:type="dxa"/>
            <w:gridSpan w:val="5"/>
            <w:tcBorders>
              <w:top w:val="single" w:sz="8" w:space="0" w:color="auto"/>
              <w:left w:val="single" w:sz="8" w:space="0" w:color="auto"/>
              <w:bottom w:val="single" w:sz="8" w:space="0" w:color="auto"/>
              <w:right w:val="single" w:sz="8" w:space="0" w:color="auto"/>
            </w:tcBorders>
            <w:shd w:val="clear" w:color="auto" w:fill="E0E0E0"/>
            <w:tcMar>
              <w:top w:w="85" w:type="dxa"/>
              <w:left w:w="70" w:type="dxa"/>
              <w:bottom w:w="85" w:type="dxa"/>
              <w:right w:w="70" w:type="dxa"/>
            </w:tcMar>
          </w:tcPr>
          <w:p w14:paraId="746D805B" w14:textId="3C7A9202" w:rsidR="6F7B7E45" w:rsidRPr="00CB67FD" w:rsidRDefault="6F7B7E45" w:rsidP="6F7B7E45">
            <w:r w:rsidRPr="00CB67FD">
              <w:rPr>
                <w:rFonts w:ascii="Calibri" w:eastAsia="Calibri" w:hAnsi="Calibri" w:cs="Calibri"/>
                <w:color w:val="000000" w:themeColor="text1"/>
              </w:rPr>
              <w:t xml:space="preserve">Reference statement </w:t>
            </w:r>
          </w:p>
        </w:tc>
      </w:tr>
      <w:tr w:rsidR="6F7B7E45" w:rsidRPr="00CB67FD" w14:paraId="6FF5F920" w14:textId="77777777" w:rsidTr="0037334C">
        <w:trPr>
          <w:gridAfter w:val="1"/>
          <w:wAfter w:w="90" w:type="dxa"/>
          <w:trHeight w:val="285"/>
        </w:trPr>
        <w:tc>
          <w:tcPr>
            <w:tcW w:w="1727"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8B66AC0" w14:textId="52D32D25" w:rsidR="6F7B7E45" w:rsidRPr="00CB67FD" w:rsidRDefault="6F7B7E45" w:rsidP="6F7B7E45">
            <w:r w:rsidRPr="00CB67FD">
              <w:rPr>
                <w:rFonts w:ascii="Calibri" w:eastAsia="Calibri" w:hAnsi="Calibri" w:cs="Calibri"/>
              </w:rPr>
              <w:t xml:space="preserve">Name of </w:t>
            </w:r>
            <w:proofErr w:type="spellStart"/>
            <w:r w:rsidRPr="00CB67FD">
              <w:rPr>
                <w:rFonts w:ascii="Calibri" w:eastAsia="Calibri" w:hAnsi="Calibri" w:cs="Calibri"/>
              </w:rPr>
              <w:t>Tenderer</w:t>
            </w:r>
            <w:proofErr w:type="spellEnd"/>
          </w:p>
        </w:tc>
        <w:tc>
          <w:tcPr>
            <w:tcW w:w="7333" w:type="dxa"/>
            <w:gridSpan w:val="4"/>
            <w:tcBorders>
              <w:top w:val="nil"/>
              <w:left w:val="single" w:sz="8" w:space="0" w:color="auto"/>
              <w:bottom w:val="single" w:sz="8" w:space="0" w:color="auto"/>
              <w:right w:val="single" w:sz="8" w:space="0" w:color="auto"/>
            </w:tcBorders>
            <w:tcMar>
              <w:top w:w="85" w:type="dxa"/>
              <w:left w:w="70" w:type="dxa"/>
              <w:bottom w:w="85" w:type="dxa"/>
              <w:right w:w="70" w:type="dxa"/>
            </w:tcMar>
          </w:tcPr>
          <w:p w14:paraId="5CA7DB53" w14:textId="34DF3935" w:rsidR="6F7B7E45" w:rsidRPr="00CB67FD" w:rsidRDefault="6F7B7E45" w:rsidP="6F7B7E45">
            <w:pPr>
              <w:tabs>
                <w:tab w:val="left" w:pos="3015"/>
              </w:tabs>
            </w:pPr>
            <w:r w:rsidRPr="00CB67FD">
              <w:rPr>
                <w:rFonts w:ascii="Calibri" w:eastAsia="Calibri" w:hAnsi="Calibri" w:cs="Calibri"/>
              </w:rPr>
              <w:t xml:space="preserve">     </w:t>
            </w:r>
          </w:p>
        </w:tc>
      </w:tr>
      <w:tr w:rsidR="6F7B7E45" w:rsidRPr="00CB67FD" w14:paraId="2E1E739B" w14:textId="77777777" w:rsidTr="0037334C">
        <w:trPr>
          <w:gridAfter w:val="1"/>
          <w:wAfter w:w="90" w:type="dxa"/>
          <w:trHeight w:val="285"/>
        </w:trPr>
        <w:tc>
          <w:tcPr>
            <w:tcW w:w="1727" w:type="dxa"/>
            <w:vMerge w:val="restart"/>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B3D6D49" w14:textId="3FD4C274" w:rsidR="6F7B7E45" w:rsidRPr="00CB67FD" w:rsidRDefault="6F7B7E45" w:rsidP="6F7B7E45">
            <w:proofErr w:type="spellStart"/>
            <w:r w:rsidRPr="00CB67FD">
              <w:rPr>
                <w:rFonts w:ascii="Calibri" w:eastAsia="Calibri" w:hAnsi="Calibri" w:cs="Calibri"/>
              </w:rPr>
              <w:t>Description</w:t>
            </w:r>
            <w:proofErr w:type="spellEnd"/>
          </w:p>
        </w:tc>
        <w:tc>
          <w:tcPr>
            <w:tcW w:w="7333"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E52866A" w14:textId="73CBD25B" w:rsidR="6F7B7E45" w:rsidRPr="00CB67FD" w:rsidRDefault="6F7B7E45" w:rsidP="6F7B7E45">
            <w:pPr>
              <w:rPr>
                <w:lang w:val="en-US"/>
              </w:rPr>
            </w:pPr>
            <w:r w:rsidRPr="00CB67FD">
              <w:rPr>
                <w:rFonts w:ascii="Calibri" w:eastAsia="Calibri" w:hAnsi="Calibri" w:cs="Calibri"/>
                <w:lang w:val="en-US"/>
              </w:rPr>
              <w:t xml:space="preserve">Tenderer has independently gained experience in the following core competence(s) </w:t>
            </w:r>
          </w:p>
        </w:tc>
      </w:tr>
      <w:tr w:rsidR="6F7B7E45" w:rsidRPr="00CB67FD" w14:paraId="786E2973" w14:textId="77777777" w:rsidTr="0037334C">
        <w:trPr>
          <w:gridAfter w:val="1"/>
          <w:wAfter w:w="90" w:type="dxa"/>
          <w:trHeight w:val="285"/>
        </w:trPr>
        <w:tc>
          <w:tcPr>
            <w:tcW w:w="1727" w:type="dxa"/>
            <w:vMerge/>
            <w:tcBorders>
              <w:left w:val="single" w:sz="0" w:space="0" w:color="auto"/>
              <w:right w:val="single" w:sz="0" w:space="0" w:color="auto"/>
            </w:tcBorders>
            <w:vAlign w:val="center"/>
          </w:tcPr>
          <w:p w14:paraId="714984C5" w14:textId="77777777" w:rsidR="0046768A" w:rsidRPr="00CB67FD" w:rsidRDefault="0046768A">
            <w:pPr>
              <w:rPr>
                <w:lang w:val="en-US"/>
              </w:rPr>
            </w:pPr>
          </w:p>
        </w:tc>
        <w:tc>
          <w:tcPr>
            <w:tcW w:w="5035" w:type="dxa"/>
            <w:gridSpan w:val="3"/>
            <w:tcBorders>
              <w:top w:val="single" w:sz="8" w:space="0" w:color="auto"/>
              <w:left w:val="nil"/>
              <w:bottom w:val="single" w:sz="8" w:space="0" w:color="auto"/>
              <w:right w:val="nil"/>
            </w:tcBorders>
            <w:tcMar>
              <w:top w:w="85" w:type="dxa"/>
              <w:left w:w="70" w:type="dxa"/>
              <w:bottom w:w="85" w:type="dxa"/>
              <w:right w:w="70" w:type="dxa"/>
            </w:tcMar>
          </w:tcPr>
          <w:p w14:paraId="7CFDE864" w14:textId="77777777" w:rsidR="0037334C" w:rsidRPr="00CB67FD" w:rsidRDefault="6F7B7E45" w:rsidP="0037334C">
            <w:pPr>
              <w:spacing w:line="240" w:lineRule="auto"/>
              <w:rPr>
                <w:iCs/>
                <w:szCs w:val="16"/>
                <w:lang w:val="en-US"/>
              </w:rPr>
            </w:pPr>
            <w:r w:rsidRPr="00CB67FD">
              <w:rPr>
                <w:b/>
                <w:bCs/>
                <w:lang w:val="en-US"/>
              </w:rPr>
              <w:t>Core competence 1:</w:t>
            </w:r>
            <w:r w:rsidRPr="00CB67FD">
              <w:rPr>
                <w:lang w:val="en-US"/>
              </w:rPr>
              <w:t xml:space="preserve"> </w:t>
            </w:r>
            <w:r w:rsidR="0037334C" w:rsidRPr="00CB67FD">
              <w:rPr>
                <w:iCs/>
                <w:szCs w:val="16"/>
                <w:lang w:val="en-US"/>
              </w:rPr>
              <w:t>Analytical and numerical modelling expertise in sinkhole problems.</w:t>
            </w:r>
          </w:p>
          <w:p w14:paraId="1C0C0B08" w14:textId="33C94E6C" w:rsidR="6F7B7E45" w:rsidRPr="00CB67FD" w:rsidRDefault="6F7B7E45" w:rsidP="0037334C">
            <w:pPr>
              <w:pStyle w:val="Lijstalinea"/>
              <w:rPr>
                <w:lang w:val="en-US"/>
              </w:rPr>
            </w:pPr>
          </w:p>
        </w:tc>
        <w:tc>
          <w:tcPr>
            <w:tcW w:w="2298"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23E1B4ED" w14:textId="6D67B56F" w:rsidR="6F7B7E45" w:rsidRPr="00CB67FD" w:rsidRDefault="6F7B7E45" w:rsidP="6F7B7E45">
            <w:pPr>
              <w:tabs>
                <w:tab w:val="left" w:pos="3015"/>
              </w:tabs>
            </w:pPr>
            <w:r w:rsidRPr="00CB67FD">
              <w:rPr>
                <w:rFonts w:ascii="Calibri" w:eastAsia="Calibri" w:hAnsi="Calibri" w:cs="Calibri"/>
              </w:rPr>
              <w:t xml:space="preserve">No / Yes </w:t>
            </w:r>
          </w:p>
          <w:p w14:paraId="02118492" w14:textId="0FC2D91E" w:rsidR="6F7B7E45" w:rsidRPr="00CB67FD" w:rsidRDefault="6F7B7E45" w:rsidP="6F7B7E45">
            <w:pPr>
              <w:tabs>
                <w:tab w:val="left" w:pos="708"/>
              </w:tabs>
              <w:spacing w:after="0"/>
            </w:pPr>
            <w:r w:rsidRPr="00CB67FD">
              <w:rPr>
                <w:rFonts w:ascii="Verdana" w:eastAsia="Verdana" w:hAnsi="Verdana" w:cs="Verdana"/>
                <w:sz w:val="18"/>
                <w:szCs w:val="18"/>
              </w:rPr>
              <w:t xml:space="preserve"> </w:t>
            </w:r>
          </w:p>
        </w:tc>
      </w:tr>
      <w:tr w:rsidR="6F7B7E45" w14:paraId="71419D4E" w14:textId="77777777" w:rsidTr="0037334C">
        <w:trPr>
          <w:gridAfter w:val="1"/>
          <w:wAfter w:w="90" w:type="dxa"/>
          <w:trHeight w:val="285"/>
        </w:trPr>
        <w:tc>
          <w:tcPr>
            <w:tcW w:w="1727" w:type="dxa"/>
            <w:vMerge/>
            <w:tcBorders>
              <w:left w:val="single" w:sz="0" w:space="0" w:color="auto"/>
              <w:right w:val="single" w:sz="0" w:space="0" w:color="auto"/>
            </w:tcBorders>
            <w:vAlign w:val="center"/>
          </w:tcPr>
          <w:p w14:paraId="08103515" w14:textId="77777777" w:rsidR="0046768A" w:rsidRPr="00CB67FD" w:rsidRDefault="0046768A"/>
        </w:tc>
        <w:tc>
          <w:tcPr>
            <w:tcW w:w="5035" w:type="dxa"/>
            <w:gridSpan w:val="3"/>
            <w:tcBorders>
              <w:top w:val="single" w:sz="8" w:space="0" w:color="auto"/>
              <w:left w:val="nil"/>
              <w:bottom w:val="single" w:sz="8" w:space="0" w:color="auto"/>
              <w:right w:val="nil"/>
            </w:tcBorders>
            <w:tcMar>
              <w:top w:w="85" w:type="dxa"/>
              <w:left w:w="70" w:type="dxa"/>
              <w:bottom w:w="85" w:type="dxa"/>
              <w:right w:w="70" w:type="dxa"/>
            </w:tcMar>
          </w:tcPr>
          <w:p w14:paraId="43801DCB" w14:textId="77777777" w:rsidR="0037334C" w:rsidRPr="00CB67FD" w:rsidRDefault="6F7B7E45" w:rsidP="0037334C">
            <w:pPr>
              <w:spacing w:line="240" w:lineRule="auto"/>
              <w:rPr>
                <w:color w:val="000000"/>
                <w:sz w:val="16"/>
                <w:szCs w:val="16"/>
                <w:lang w:val="en-US"/>
              </w:rPr>
            </w:pPr>
            <w:r w:rsidRPr="00CB67FD">
              <w:rPr>
                <w:b/>
                <w:bCs/>
                <w:lang w:val="en-US"/>
              </w:rPr>
              <w:t>Core competence 2</w:t>
            </w:r>
            <w:r w:rsidRPr="00CB67FD">
              <w:rPr>
                <w:lang w:val="en-US"/>
              </w:rPr>
              <w:t xml:space="preserve">: </w:t>
            </w:r>
            <w:proofErr w:type="spellStart"/>
            <w:r w:rsidR="0037334C" w:rsidRPr="00CB67FD">
              <w:rPr>
                <w:rFonts w:eastAsia="Calibri"/>
                <w:lang w:val="en-US"/>
              </w:rPr>
              <w:t>Geomechanical</w:t>
            </w:r>
            <w:proofErr w:type="spellEnd"/>
            <w:r w:rsidR="0037334C" w:rsidRPr="00CB67FD">
              <w:rPr>
                <w:rFonts w:eastAsia="Calibri"/>
                <w:lang w:val="en-US"/>
              </w:rPr>
              <w:t xml:space="preserve"> expertise, with </w:t>
            </w:r>
            <w:proofErr w:type="spellStart"/>
            <w:r w:rsidR="0037334C" w:rsidRPr="00CB67FD">
              <w:rPr>
                <w:rFonts w:eastAsia="Calibri"/>
                <w:lang w:val="en-US"/>
              </w:rPr>
              <w:t>speciality</w:t>
            </w:r>
            <w:proofErr w:type="spellEnd"/>
            <w:r w:rsidR="0037334C" w:rsidRPr="00CB67FD">
              <w:rPr>
                <w:rFonts w:eastAsia="Calibri"/>
                <w:lang w:val="en-US"/>
              </w:rPr>
              <w:t xml:space="preserve"> on post-failure </w:t>
            </w:r>
            <w:proofErr w:type="spellStart"/>
            <w:r w:rsidR="0037334C" w:rsidRPr="00CB67FD">
              <w:rPr>
                <w:rFonts w:eastAsia="Calibri"/>
                <w:lang w:val="en-US"/>
              </w:rPr>
              <w:t>geomechanical</w:t>
            </w:r>
            <w:proofErr w:type="spellEnd"/>
            <w:r w:rsidR="0037334C" w:rsidRPr="00CB67FD">
              <w:rPr>
                <w:rFonts w:eastAsia="Calibri"/>
                <w:lang w:val="en-US"/>
              </w:rPr>
              <w:t xml:space="preserve"> analysis (large deformations). </w:t>
            </w:r>
          </w:p>
          <w:p w14:paraId="7C48D99F" w14:textId="2503BB1B" w:rsidR="6F7B7E45" w:rsidRPr="00CB67FD" w:rsidRDefault="6F7B7E45" w:rsidP="0037334C">
            <w:pPr>
              <w:pStyle w:val="Lijstalinea"/>
              <w:rPr>
                <w:lang w:val="en-US"/>
              </w:rPr>
            </w:pPr>
          </w:p>
        </w:tc>
        <w:tc>
          <w:tcPr>
            <w:tcW w:w="2298"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55E7BD31" w14:textId="31E5DDEB" w:rsidR="6F7B7E45" w:rsidRDefault="6F7B7E45" w:rsidP="6F7B7E45">
            <w:pPr>
              <w:tabs>
                <w:tab w:val="left" w:pos="3015"/>
              </w:tabs>
            </w:pPr>
            <w:r w:rsidRPr="00CB67FD">
              <w:rPr>
                <w:rFonts w:ascii="Calibri" w:eastAsia="Calibri" w:hAnsi="Calibri" w:cs="Calibri"/>
              </w:rPr>
              <w:t>No / Yes</w:t>
            </w:r>
          </w:p>
          <w:p w14:paraId="1F476D5C" w14:textId="598F51B4" w:rsidR="6F7B7E45" w:rsidRDefault="6F7B7E45" w:rsidP="6F7B7E45">
            <w:pPr>
              <w:tabs>
                <w:tab w:val="left" w:pos="3015"/>
              </w:tabs>
            </w:pPr>
            <w:r w:rsidRPr="6F7B7E45">
              <w:rPr>
                <w:rFonts w:ascii="Calibri" w:eastAsia="Calibri" w:hAnsi="Calibri" w:cs="Calibri"/>
              </w:rPr>
              <w:t xml:space="preserve"> </w:t>
            </w:r>
          </w:p>
        </w:tc>
      </w:tr>
      <w:tr w:rsidR="6F7B7E45" w:rsidRPr="0037334C" w14:paraId="7866B211" w14:textId="77777777" w:rsidTr="0037334C">
        <w:trPr>
          <w:gridAfter w:val="1"/>
          <w:wAfter w:w="90" w:type="dxa"/>
          <w:trHeight w:val="285"/>
        </w:trPr>
        <w:tc>
          <w:tcPr>
            <w:tcW w:w="1727" w:type="dxa"/>
            <w:vMerge/>
            <w:tcBorders>
              <w:left w:val="single" w:sz="0" w:space="0" w:color="auto"/>
              <w:right w:val="single" w:sz="0" w:space="0" w:color="auto"/>
            </w:tcBorders>
            <w:vAlign w:val="center"/>
          </w:tcPr>
          <w:p w14:paraId="1FEE3606" w14:textId="77777777" w:rsidR="0046768A" w:rsidRDefault="0046768A"/>
        </w:tc>
        <w:tc>
          <w:tcPr>
            <w:tcW w:w="7333" w:type="dxa"/>
            <w:gridSpan w:val="4"/>
            <w:tcBorders>
              <w:top w:val="single" w:sz="8" w:space="0" w:color="auto"/>
              <w:left w:val="nil"/>
              <w:bottom w:val="single" w:sz="8" w:space="0" w:color="auto"/>
              <w:right w:val="single" w:sz="8" w:space="0" w:color="auto"/>
            </w:tcBorders>
            <w:tcMar>
              <w:top w:w="85" w:type="dxa"/>
              <w:left w:w="70" w:type="dxa"/>
              <w:bottom w:w="85" w:type="dxa"/>
              <w:right w:w="70" w:type="dxa"/>
            </w:tcMar>
          </w:tcPr>
          <w:p w14:paraId="42633B53" w14:textId="05C15940" w:rsidR="6F7B7E45" w:rsidRPr="0037334C" w:rsidRDefault="6F7B7E45" w:rsidP="6F7B7E45">
            <w:pPr>
              <w:rPr>
                <w:lang w:val="en-US"/>
              </w:rPr>
            </w:pPr>
            <w:r w:rsidRPr="6F7B7E45">
              <w:rPr>
                <w:rFonts w:ascii="Calibri" w:eastAsia="Calibri" w:hAnsi="Calibri" w:cs="Calibri"/>
                <w:lang w:val="en-US"/>
              </w:rPr>
              <w:t xml:space="preserve">Assignment formulation, activities performed and/or results delivered (describe content by core competence) </w:t>
            </w:r>
          </w:p>
          <w:p w14:paraId="405E0EDC" w14:textId="0704C4DE" w:rsidR="6F7B7E45" w:rsidRPr="0037334C" w:rsidRDefault="6F7B7E45" w:rsidP="6F7B7E45">
            <w:pPr>
              <w:rPr>
                <w:lang w:val="en-US"/>
              </w:rPr>
            </w:pPr>
            <w:r w:rsidRPr="0037334C">
              <w:rPr>
                <w:rFonts w:ascii="Calibri" w:eastAsia="Calibri" w:hAnsi="Calibri" w:cs="Calibri"/>
                <w:lang w:val="en-US"/>
              </w:rPr>
              <w:t xml:space="preserve">     </w:t>
            </w:r>
          </w:p>
        </w:tc>
      </w:tr>
      <w:tr w:rsidR="6F7B7E45" w14:paraId="4DF15D21" w14:textId="77777777" w:rsidTr="0037334C">
        <w:trPr>
          <w:gridAfter w:val="1"/>
          <w:wAfter w:w="90" w:type="dxa"/>
          <w:trHeight w:val="285"/>
        </w:trPr>
        <w:tc>
          <w:tcPr>
            <w:tcW w:w="1727" w:type="dxa"/>
            <w:vMerge/>
            <w:tcBorders>
              <w:left w:val="single" w:sz="0" w:space="0" w:color="auto"/>
              <w:bottom w:val="single" w:sz="0" w:space="0" w:color="auto"/>
              <w:right w:val="single" w:sz="0" w:space="0" w:color="auto"/>
            </w:tcBorders>
            <w:vAlign w:val="center"/>
          </w:tcPr>
          <w:p w14:paraId="1F52BCCC" w14:textId="77777777" w:rsidR="0046768A" w:rsidRDefault="0046768A"/>
        </w:tc>
        <w:tc>
          <w:tcPr>
            <w:tcW w:w="3227" w:type="dxa"/>
            <w:gridSpan w:val="2"/>
            <w:tcBorders>
              <w:top w:val="single" w:sz="8" w:space="0" w:color="auto"/>
              <w:left w:val="nil"/>
              <w:bottom w:val="single" w:sz="8" w:space="0" w:color="auto"/>
              <w:right w:val="nil"/>
            </w:tcBorders>
            <w:tcMar>
              <w:top w:w="85" w:type="dxa"/>
              <w:left w:w="70" w:type="dxa"/>
              <w:bottom w:w="85" w:type="dxa"/>
              <w:right w:w="70" w:type="dxa"/>
            </w:tcMar>
          </w:tcPr>
          <w:p w14:paraId="597FCB78" w14:textId="038D0A91" w:rsidR="6F7B7E45" w:rsidRDefault="6F7B7E45" w:rsidP="6F7B7E45">
            <w:proofErr w:type="spellStart"/>
            <w:r w:rsidRPr="6F7B7E45">
              <w:rPr>
                <w:rFonts w:ascii="Calibri" w:eastAsia="Calibri" w:hAnsi="Calibri" w:cs="Calibri"/>
              </w:rPr>
              <w:t>Duration</w:t>
            </w:r>
            <w:proofErr w:type="spellEnd"/>
            <w:r w:rsidRPr="6F7B7E45">
              <w:rPr>
                <w:rFonts w:ascii="Calibri" w:eastAsia="Calibri" w:hAnsi="Calibri" w:cs="Calibri"/>
              </w:rPr>
              <w:t xml:space="preserve"> of </w:t>
            </w:r>
            <w:proofErr w:type="spellStart"/>
            <w:r w:rsidRPr="6F7B7E45">
              <w:rPr>
                <w:rFonts w:ascii="Calibri" w:eastAsia="Calibri" w:hAnsi="Calibri" w:cs="Calibri"/>
              </w:rPr>
              <w:t>the</w:t>
            </w:r>
            <w:proofErr w:type="spellEnd"/>
            <w:r w:rsidRPr="6F7B7E45">
              <w:rPr>
                <w:rFonts w:ascii="Calibri" w:eastAsia="Calibri" w:hAnsi="Calibri" w:cs="Calibri"/>
              </w:rPr>
              <w:t xml:space="preserve"> </w:t>
            </w:r>
            <w:proofErr w:type="spellStart"/>
            <w:r w:rsidRPr="6F7B7E45">
              <w:rPr>
                <w:rFonts w:ascii="Calibri" w:eastAsia="Calibri" w:hAnsi="Calibri" w:cs="Calibri"/>
              </w:rPr>
              <w:t>assignment</w:t>
            </w:r>
            <w:proofErr w:type="spellEnd"/>
          </w:p>
        </w:tc>
        <w:tc>
          <w:tcPr>
            <w:tcW w:w="4106"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D8BBC27" w14:textId="1C97F432" w:rsidR="6F7B7E45" w:rsidRDefault="6F7B7E45" w:rsidP="6F7B7E45">
            <w:proofErr w:type="spellStart"/>
            <w:r w:rsidRPr="6F7B7E45">
              <w:rPr>
                <w:rFonts w:ascii="Calibri" w:eastAsia="Calibri" w:hAnsi="Calibri" w:cs="Calibri"/>
              </w:rPr>
              <w:t>From</w:t>
            </w:r>
            <w:proofErr w:type="spellEnd"/>
            <w:r w:rsidRPr="6F7B7E45">
              <w:rPr>
                <w:rFonts w:ascii="Calibri" w:eastAsia="Calibri" w:hAnsi="Calibri" w:cs="Calibri"/>
              </w:rPr>
              <w:t xml:space="preserve">  ..-..-....  </w:t>
            </w:r>
            <w:proofErr w:type="spellStart"/>
            <w:r w:rsidRPr="6F7B7E45">
              <w:rPr>
                <w:rFonts w:ascii="Calibri" w:eastAsia="Calibri" w:hAnsi="Calibri" w:cs="Calibri"/>
              </w:rPr>
              <w:t>till</w:t>
            </w:r>
            <w:proofErr w:type="spellEnd"/>
            <w:r w:rsidRPr="6F7B7E45">
              <w:rPr>
                <w:rFonts w:ascii="Calibri" w:eastAsia="Calibri" w:hAnsi="Calibri" w:cs="Calibri"/>
              </w:rPr>
              <w:t xml:space="preserve">  ..-..-....</w:t>
            </w:r>
          </w:p>
        </w:tc>
      </w:tr>
      <w:tr w:rsidR="6F7B7E45" w14:paraId="3B70DCA7" w14:textId="77777777" w:rsidTr="0037334C">
        <w:trPr>
          <w:gridAfter w:val="1"/>
          <w:wAfter w:w="90" w:type="dxa"/>
          <w:trHeight w:val="285"/>
        </w:trPr>
        <w:tc>
          <w:tcPr>
            <w:tcW w:w="1727"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6F47C1F1" w14:textId="513581E5" w:rsidR="6F7B7E45" w:rsidRDefault="6F7B7E45" w:rsidP="6F7B7E45">
            <w:proofErr w:type="spellStart"/>
            <w:r w:rsidRPr="6F7B7E45">
              <w:rPr>
                <w:rFonts w:ascii="Calibri" w:eastAsia="Calibri" w:hAnsi="Calibri" w:cs="Calibri"/>
              </w:rPr>
              <w:t>Other</w:t>
            </w:r>
            <w:proofErr w:type="spellEnd"/>
            <w:r w:rsidRPr="6F7B7E45">
              <w:rPr>
                <w:rFonts w:ascii="Calibri" w:eastAsia="Calibri" w:hAnsi="Calibri" w:cs="Calibri"/>
              </w:rPr>
              <w:t xml:space="preserve"> </w:t>
            </w:r>
            <w:proofErr w:type="spellStart"/>
            <w:r w:rsidRPr="6F7B7E45">
              <w:rPr>
                <w:rFonts w:ascii="Calibri" w:eastAsia="Calibri" w:hAnsi="Calibri" w:cs="Calibri"/>
              </w:rPr>
              <w:t>particulars</w:t>
            </w:r>
            <w:proofErr w:type="spellEnd"/>
          </w:p>
        </w:tc>
        <w:tc>
          <w:tcPr>
            <w:tcW w:w="7333"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F1466CE" w14:textId="28DEF4F0" w:rsidR="6F7B7E45" w:rsidRDefault="6F7B7E45" w:rsidP="6F7B7E45">
            <w:r w:rsidRPr="6F7B7E45">
              <w:rPr>
                <w:rFonts w:ascii="Calibri" w:eastAsia="Calibri" w:hAnsi="Calibri" w:cs="Calibri"/>
              </w:rPr>
              <w:t xml:space="preserve">     </w:t>
            </w:r>
          </w:p>
        </w:tc>
      </w:tr>
      <w:tr w:rsidR="6F7B7E45" w:rsidRPr="0037334C" w14:paraId="3428B1F0" w14:textId="77777777" w:rsidTr="0037334C">
        <w:trPr>
          <w:trHeight w:val="315"/>
        </w:trPr>
        <w:tc>
          <w:tcPr>
            <w:tcW w:w="9150" w:type="dxa"/>
            <w:gridSpan w:val="6"/>
            <w:tcBorders>
              <w:top w:val="single" w:sz="8" w:space="0" w:color="auto"/>
              <w:left w:val="single" w:sz="8" w:space="0" w:color="auto"/>
              <w:bottom w:val="single" w:sz="8" w:space="0" w:color="auto"/>
              <w:right w:val="single" w:sz="8" w:space="0" w:color="auto"/>
            </w:tcBorders>
            <w:shd w:val="clear" w:color="auto" w:fill="E0E0E0"/>
            <w:tcMar>
              <w:top w:w="85" w:type="dxa"/>
              <w:left w:w="70" w:type="dxa"/>
              <w:bottom w:w="85" w:type="dxa"/>
              <w:right w:w="70" w:type="dxa"/>
            </w:tcMar>
          </w:tcPr>
          <w:p w14:paraId="2ED0A8F7" w14:textId="7F0A93ED" w:rsidR="6F7B7E45" w:rsidRPr="0037334C" w:rsidRDefault="6F7B7E45" w:rsidP="6F7B7E45">
            <w:pPr>
              <w:rPr>
                <w:lang w:val="en-US"/>
              </w:rPr>
            </w:pPr>
            <w:r w:rsidRPr="6F7B7E45">
              <w:rPr>
                <w:rFonts w:ascii="Calibri" w:eastAsia="Calibri" w:hAnsi="Calibri" w:cs="Calibri"/>
                <w:color w:val="000000" w:themeColor="text1"/>
                <w:lang w:val="en-US"/>
              </w:rPr>
              <w:lastRenderedPageBreak/>
              <w:t>To be completed by Referee (contractor)</w:t>
            </w:r>
          </w:p>
        </w:tc>
      </w:tr>
      <w:tr w:rsidR="6F7B7E45" w14:paraId="7C49EC7A" w14:textId="77777777" w:rsidTr="0037334C">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E7F3C7" w14:textId="4511CB9E" w:rsidR="6F7B7E45" w:rsidRDefault="6F7B7E45" w:rsidP="6F7B7E45">
            <w:proofErr w:type="spellStart"/>
            <w:r w:rsidRPr="6F7B7E45">
              <w:rPr>
                <w:rFonts w:ascii="Calibri" w:eastAsia="Calibri" w:hAnsi="Calibri" w:cs="Calibri"/>
              </w:rPr>
              <w:t>Remarks</w:t>
            </w:r>
            <w:proofErr w:type="spellEnd"/>
            <w:r w:rsidRPr="6F7B7E45">
              <w:rPr>
                <w:rFonts w:ascii="Calibri" w:eastAsia="Calibri" w:hAnsi="Calibri" w:cs="Calibri"/>
              </w:rPr>
              <w:t>:</w:t>
            </w:r>
          </w:p>
        </w:tc>
        <w:tc>
          <w:tcPr>
            <w:tcW w:w="7055" w:type="dxa"/>
            <w:gridSpan w:val="4"/>
            <w:tcBorders>
              <w:top w:val="nil"/>
              <w:left w:val="single" w:sz="8" w:space="0" w:color="auto"/>
              <w:bottom w:val="single" w:sz="8" w:space="0" w:color="auto"/>
              <w:right w:val="single" w:sz="8" w:space="0" w:color="auto"/>
            </w:tcBorders>
            <w:tcMar>
              <w:top w:w="85" w:type="dxa"/>
              <w:left w:w="70" w:type="dxa"/>
              <w:bottom w:w="85" w:type="dxa"/>
              <w:right w:w="70" w:type="dxa"/>
            </w:tcMar>
          </w:tcPr>
          <w:p w14:paraId="60FD3024" w14:textId="2BCB0705" w:rsidR="6F7B7E45" w:rsidRDefault="6F7B7E45" w:rsidP="6F7B7E45">
            <w:r w:rsidRPr="6F7B7E45">
              <w:rPr>
                <w:rFonts w:ascii="Calibri" w:eastAsia="Calibri" w:hAnsi="Calibri" w:cs="Calibri"/>
              </w:rPr>
              <w:t xml:space="preserve"> </w:t>
            </w:r>
          </w:p>
          <w:p w14:paraId="44AEA7A7" w14:textId="61B28705" w:rsidR="6F7B7E45" w:rsidRDefault="6F7B7E45" w:rsidP="6F7B7E45">
            <w:r w:rsidRPr="6F7B7E45">
              <w:rPr>
                <w:rFonts w:ascii="Calibri" w:eastAsia="Calibri" w:hAnsi="Calibri" w:cs="Calibri"/>
              </w:rPr>
              <w:t xml:space="preserve"> </w:t>
            </w:r>
          </w:p>
          <w:p w14:paraId="42E6A022" w14:textId="06F55DFA" w:rsidR="6F7B7E45" w:rsidRDefault="6F7B7E45" w:rsidP="6F7B7E45">
            <w:r w:rsidRPr="6F7B7E45">
              <w:rPr>
                <w:rFonts w:ascii="Calibri" w:eastAsia="Calibri" w:hAnsi="Calibri" w:cs="Calibri"/>
              </w:rPr>
              <w:t xml:space="preserve"> </w:t>
            </w:r>
          </w:p>
          <w:p w14:paraId="4C22D4F7" w14:textId="245ABC14" w:rsidR="6F7B7E45" w:rsidRDefault="6F7B7E45" w:rsidP="6F7B7E45">
            <w:r w:rsidRPr="6F7B7E45">
              <w:rPr>
                <w:rFonts w:ascii="Calibri" w:eastAsia="Calibri" w:hAnsi="Calibri" w:cs="Calibri"/>
              </w:rPr>
              <w:t xml:space="preserve"> </w:t>
            </w:r>
          </w:p>
        </w:tc>
      </w:tr>
      <w:tr w:rsidR="6F7B7E45" w14:paraId="28F59BC1" w14:textId="77777777" w:rsidTr="0037334C">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C71E765" w14:textId="099B8820" w:rsidR="6F7B7E45" w:rsidRDefault="6F7B7E45" w:rsidP="6F7B7E45">
            <w:r w:rsidRPr="6F7B7E45">
              <w:rPr>
                <w:rFonts w:ascii="Calibri" w:eastAsia="Calibri" w:hAnsi="Calibri" w:cs="Calibri"/>
              </w:rPr>
              <w:t xml:space="preserve">Company name </w:t>
            </w:r>
            <w:proofErr w:type="spellStart"/>
            <w:r w:rsidRPr="6F7B7E45">
              <w:rPr>
                <w:rFonts w:ascii="Calibri" w:eastAsia="Calibri" w:hAnsi="Calibri" w:cs="Calibri"/>
              </w:rPr>
              <w:t>reference</w:t>
            </w:r>
            <w:proofErr w:type="spellEnd"/>
            <w:r w:rsidRPr="6F7B7E45">
              <w:rPr>
                <w:rFonts w:ascii="Calibri" w:eastAsia="Calibri" w:hAnsi="Calibri" w:cs="Calibri"/>
              </w:rPr>
              <w:t>:</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4C477D1F" w14:textId="1E26C2B9" w:rsidR="6F7B7E45" w:rsidRDefault="6F7B7E45" w:rsidP="6F7B7E45">
            <w:r w:rsidRPr="6F7B7E45">
              <w:rPr>
                <w:rFonts w:ascii="Calibri" w:eastAsia="Calibri" w:hAnsi="Calibri" w:cs="Calibri"/>
              </w:rPr>
              <w:t xml:space="preserve"> </w:t>
            </w:r>
          </w:p>
        </w:tc>
      </w:tr>
      <w:tr w:rsidR="6F7B7E45" w14:paraId="35EA2AC3" w14:textId="77777777" w:rsidTr="0037334C">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BADCA80" w14:textId="220918C8" w:rsidR="6F7B7E45" w:rsidRDefault="6F7B7E45" w:rsidP="6F7B7E45">
            <w:r w:rsidRPr="6F7B7E45">
              <w:rPr>
                <w:rFonts w:ascii="Calibri" w:eastAsia="Calibri" w:hAnsi="Calibri" w:cs="Calibri"/>
              </w:rPr>
              <w:t xml:space="preserve">Name of </w:t>
            </w:r>
            <w:proofErr w:type="spellStart"/>
            <w:r w:rsidRPr="6F7B7E45">
              <w:rPr>
                <w:rFonts w:ascii="Calibri" w:eastAsia="Calibri" w:hAnsi="Calibri" w:cs="Calibri"/>
              </w:rPr>
              <w:t>the</w:t>
            </w:r>
            <w:proofErr w:type="spellEnd"/>
            <w:r w:rsidRPr="6F7B7E45">
              <w:rPr>
                <w:rFonts w:ascii="Calibri" w:eastAsia="Calibri" w:hAnsi="Calibri" w:cs="Calibri"/>
              </w:rPr>
              <w:t xml:space="preserve"> referent:</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7B4DA04" w14:textId="06C9AD98" w:rsidR="6F7B7E45" w:rsidRDefault="6F7B7E45" w:rsidP="6F7B7E45">
            <w:r w:rsidRPr="6F7B7E45">
              <w:rPr>
                <w:rFonts w:ascii="Calibri" w:eastAsia="Calibri" w:hAnsi="Calibri" w:cs="Calibri"/>
              </w:rPr>
              <w:t xml:space="preserve"> </w:t>
            </w:r>
          </w:p>
        </w:tc>
      </w:tr>
      <w:tr w:rsidR="6F7B7E45" w14:paraId="71058FD8" w14:textId="77777777" w:rsidTr="0037334C">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468D4235" w14:textId="19AED863" w:rsidR="6F7B7E45" w:rsidRDefault="6F7B7E45" w:rsidP="6F7B7E45">
            <w:r w:rsidRPr="6F7B7E45">
              <w:rPr>
                <w:rFonts w:ascii="Calibri" w:eastAsia="Calibri" w:hAnsi="Calibri" w:cs="Calibri"/>
              </w:rPr>
              <w:t xml:space="preserve">Phone </w:t>
            </w:r>
            <w:proofErr w:type="spellStart"/>
            <w:r w:rsidRPr="6F7B7E45">
              <w:rPr>
                <w:rFonts w:ascii="Calibri" w:eastAsia="Calibri" w:hAnsi="Calibri" w:cs="Calibri"/>
              </w:rPr>
              <w:t>number</w:t>
            </w:r>
            <w:proofErr w:type="spellEnd"/>
            <w:r w:rsidRPr="6F7B7E45">
              <w:rPr>
                <w:rFonts w:ascii="Calibri" w:eastAsia="Calibri" w:hAnsi="Calibri" w:cs="Calibri"/>
              </w:rPr>
              <w:t xml:space="preserve"> referent:</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29992E5" w14:textId="7AF7A44D" w:rsidR="6F7B7E45" w:rsidRDefault="6F7B7E45" w:rsidP="6F7B7E45">
            <w:r w:rsidRPr="6F7B7E45">
              <w:rPr>
                <w:rFonts w:ascii="Calibri" w:eastAsia="Calibri" w:hAnsi="Calibri" w:cs="Calibri"/>
              </w:rPr>
              <w:t xml:space="preserve"> </w:t>
            </w:r>
          </w:p>
        </w:tc>
      </w:tr>
      <w:tr w:rsidR="6F7B7E45" w14:paraId="18D7EDB9" w14:textId="77777777" w:rsidTr="0037334C">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2A8CA5F" w14:textId="5E102EDB" w:rsidR="6F7B7E45" w:rsidRDefault="6F7B7E45" w:rsidP="6F7B7E45">
            <w:proofErr w:type="spellStart"/>
            <w:r w:rsidRPr="6F7B7E45">
              <w:rPr>
                <w:rFonts w:ascii="Calibri" w:eastAsia="Calibri" w:hAnsi="Calibri" w:cs="Calibri"/>
              </w:rPr>
              <w:t>Position</w:t>
            </w:r>
            <w:proofErr w:type="spellEnd"/>
            <w:r w:rsidRPr="6F7B7E45">
              <w:rPr>
                <w:rFonts w:ascii="Calibri" w:eastAsia="Calibri" w:hAnsi="Calibri" w:cs="Calibri"/>
              </w:rPr>
              <w:t xml:space="preserve"> referent:</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55FD08" w14:textId="2F06D1E2" w:rsidR="6F7B7E45" w:rsidRDefault="6F7B7E45" w:rsidP="6F7B7E45">
            <w:r w:rsidRPr="6F7B7E45">
              <w:rPr>
                <w:rFonts w:ascii="Calibri" w:eastAsia="Calibri" w:hAnsi="Calibri" w:cs="Calibri"/>
              </w:rPr>
              <w:t xml:space="preserve"> </w:t>
            </w:r>
          </w:p>
        </w:tc>
      </w:tr>
      <w:tr w:rsidR="6F7B7E45" w:rsidRPr="0037334C" w14:paraId="5686327E" w14:textId="77777777" w:rsidTr="0037334C">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154D95A" w14:textId="2CCBE9D3" w:rsidR="6F7B7E45" w:rsidRPr="0037334C" w:rsidRDefault="6F7B7E45" w:rsidP="6F7B7E45">
            <w:pPr>
              <w:rPr>
                <w:lang w:val="en-US"/>
              </w:rPr>
            </w:pPr>
            <w:r w:rsidRPr="6F7B7E45">
              <w:rPr>
                <w:rFonts w:ascii="Calibri" w:eastAsia="Calibri" w:hAnsi="Calibri" w:cs="Calibri"/>
                <w:lang w:val="en-US"/>
              </w:rPr>
              <w:t>Signature for agreement with content of reference:</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F3E5289" w14:textId="1AED91EC" w:rsidR="6F7B7E45" w:rsidRPr="0037334C" w:rsidRDefault="6F7B7E45" w:rsidP="6F7B7E45">
            <w:pPr>
              <w:rPr>
                <w:lang w:val="en-US"/>
              </w:rPr>
            </w:pPr>
            <w:r w:rsidRPr="6F7B7E45">
              <w:rPr>
                <w:rFonts w:ascii="Calibri" w:eastAsia="Calibri" w:hAnsi="Calibri" w:cs="Calibri"/>
                <w:lang w:val="en-US"/>
              </w:rPr>
              <w:t xml:space="preserve"> </w:t>
            </w:r>
          </w:p>
        </w:tc>
      </w:tr>
      <w:tr w:rsidR="6F7B7E45" w14:paraId="78880E6D" w14:textId="77777777" w:rsidTr="0037334C">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2D500B59" w14:textId="17EB8098" w:rsidR="6F7B7E45" w:rsidRDefault="6F7B7E45" w:rsidP="6F7B7E45">
            <w:proofErr w:type="spellStart"/>
            <w:r w:rsidRPr="6F7B7E45">
              <w:rPr>
                <w:rFonts w:ascii="Calibri" w:eastAsia="Calibri" w:hAnsi="Calibri" w:cs="Calibri"/>
              </w:rPr>
              <w:t>Place</w:t>
            </w:r>
            <w:proofErr w:type="spellEnd"/>
            <w:r w:rsidRPr="6F7B7E45">
              <w:rPr>
                <w:rFonts w:ascii="Calibri" w:eastAsia="Calibri" w:hAnsi="Calibri" w:cs="Calibri"/>
              </w:rPr>
              <w:t xml:space="preserve"> </w:t>
            </w:r>
            <w:proofErr w:type="spellStart"/>
            <w:r w:rsidRPr="6F7B7E45">
              <w:rPr>
                <w:rFonts w:ascii="Calibri" w:eastAsia="Calibri" w:hAnsi="Calibri" w:cs="Calibri"/>
              </w:rPr>
              <w:t>and</w:t>
            </w:r>
            <w:proofErr w:type="spellEnd"/>
            <w:r w:rsidRPr="6F7B7E45">
              <w:rPr>
                <w:rFonts w:ascii="Calibri" w:eastAsia="Calibri" w:hAnsi="Calibri" w:cs="Calibri"/>
              </w:rPr>
              <w:t xml:space="preserve"> date:</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440931" w14:textId="726016ED" w:rsidR="6F7B7E45" w:rsidRDefault="6F7B7E45" w:rsidP="6F7B7E45">
            <w:pPr>
              <w:rPr>
                <w:rFonts w:ascii="Calibri" w:eastAsia="Calibri" w:hAnsi="Calibri" w:cs="Calibri"/>
              </w:rPr>
            </w:pPr>
          </w:p>
        </w:tc>
      </w:tr>
    </w:tbl>
    <w:p w14:paraId="3CB03C6D" w14:textId="0E4DBDF5" w:rsidR="00C7045C" w:rsidRPr="00031018" w:rsidRDefault="00C7045C" w:rsidP="6F7B7E45">
      <w:pPr>
        <w:pStyle w:val="Bullet"/>
        <w:numPr>
          <w:ilvl w:val="0"/>
          <w:numId w:val="0"/>
        </w:numPr>
      </w:pPr>
    </w:p>
    <w:p w14:paraId="638BE5E9" w14:textId="7FE833D2" w:rsidR="00C7045C" w:rsidRPr="00031018" w:rsidRDefault="00C7045C" w:rsidP="0068070A">
      <w:pPr>
        <w:rPr>
          <w:rFonts w:ascii="Verdana" w:hAnsi="Verdana"/>
          <w:sz w:val="18"/>
          <w:szCs w:val="18"/>
          <w:lang w:val="en-GB"/>
        </w:rPr>
      </w:pPr>
    </w:p>
    <w:sectPr w:rsidR="00C7045C" w:rsidRPr="00031018">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DDA9F" w14:textId="77777777" w:rsidR="002070A6" w:rsidRDefault="002070A6">
      <w:pPr>
        <w:spacing w:after="0" w:line="240" w:lineRule="auto"/>
      </w:pPr>
      <w:r>
        <w:separator/>
      </w:r>
    </w:p>
  </w:endnote>
  <w:endnote w:type="continuationSeparator" w:id="0">
    <w:p w14:paraId="55665BAF" w14:textId="77777777" w:rsidR="002070A6" w:rsidRDefault="002070A6">
      <w:pPr>
        <w:spacing w:after="0" w:line="240" w:lineRule="auto"/>
      </w:pPr>
      <w:r>
        <w:continuationSeparator/>
      </w:r>
    </w:p>
  </w:endnote>
  <w:endnote w:type="continuationNotice" w:id="1">
    <w:p w14:paraId="7A181F05" w14:textId="77777777" w:rsidR="00B654E8" w:rsidRDefault="00B654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517FE1E" w14:paraId="033AB29E" w14:textId="77777777" w:rsidTr="6517FE1E">
      <w:trPr>
        <w:trHeight w:val="300"/>
      </w:trPr>
      <w:tc>
        <w:tcPr>
          <w:tcW w:w="3020" w:type="dxa"/>
        </w:tcPr>
        <w:p w14:paraId="22FBEFDD" w14:textId="6C9C2D9A" w:rsidR="6517FE1E" w:rsidRDefault="6517FE1E" w:rsidP="6517FE1E">
          <w:pPr>
            <w:pStyle w:val="Koptekst"/>
            <w:ind w:left="-115"/>
          </w:pPr>
        </w:p>
      </w:tc>
      <w:tc>
        <w:tcPr>
          <w:tcW w:w="3020" w:type="dxa"/>
        </w:tcPr>
        <w:p w14:paraId="7FB1C66E" w14:textId="08ADC6A7" w:rsidR="6517FE1E" w:rsidRDefault="6517FE1E" w:rsidP="6517FE1E">
          <w:pPr>
            <w:pStyle w:val="Koptekst"/>
            <w:jc w:val="center"/>
          </w:pPr>
        </w:p>
      </w:tc>
      <w:tc>
        <w:tcPr>
          <w:tcW w:w="3020" w:type="dxa"/>
        </w:tcPr>
        <w:p w14:paraId="0DFD48DE" w14:textId="2093378E" w:rsidR="6517FE1E" w:rsidRDefault="6517FE1E" w:rsidP="6517FE1E">
          <w:pPr>
            <w:pStyle w:val="Koptekst"/>
            <w:ind w:right="-115"/>
            <w:jc w:val="right"/>
          </w:pPr>
        </w:p>
      </w:tc>
    </w:tr>
  </w:tbl>
  <w:p w14:paraId="2EA04619" w14:textId="7D5162A2" w:rsidR="6517FE1E" w:rsidRDefault="6517FE1E" w:rsidP="6517FE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CC98C" w14:textId="77777777" w:rsidR="002070A6" w:rsidRDefault="002070A6">
      <w:pPr>
        <w:spacing w:after="0" w:line="240" w:lineRule="auto"/>
      </w:pPr>
      <w:r>
        <w:separator/>
      </w:r>
    </w:p>
  </w:footnote>
  <w:footnote w:type="continuationSeparator" w:id="0">
    <w:p w14:paraId="20DAA121" w14:textId="77777777" w:rsidR="002070A6" w:rsidRDefault="002070A6">
      <w:pPr>
        <w:spacing w:after="0" w:line="240" w:lineRule="auto"/>
      </w:pPr>
      <w:r>
        <w:continuationSeparator/>
      </w:r>
    </w:p>
  </w:footnote>
  <w:footnote w:type="continuationNotice" w:id="1">
    <w:p w14:paraId="33BF5CCD" w14:textId="77777777" w:rsidR="00B654E8" w:rsidRDefault="00B654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517FE1E" w14:paraId="1CBEA625" w14:textId="77777777" w:rsidTr="6517FE1E">
      <w:trPr>
        <w:trHeight w:val="300"/>
      </w:trPr>
      <w:tc>
        <w:tcPr>
          <w:tcW w:w="3020" w:type="dxa"/>
        </w:tcPr>
        <w:p w14:paraId="3EA7CD93" w14:textId="3B272C33" w:rsidR="6517FE1E" w:rsidRDefault="6517FE1E" w:rsidP="6517FE1E">
          <w:pPr>
            <w:pStyle w:val="Koptekst"/>
            <w:ind w:left="-115"/>
          </w:pPr>
        </w:p>
      </w:tc>
      <w:tc>
        <w:tcPr>
          <w:tcW w:w="3020" w:type="dxa"/>
        </w:tcPr>
        <w:p w14:paraId="1102D221" w14:textId="02FF8954" w:rsidR="6517FE1E" w:rsidRDefault="6517FE1E" w:rsidP="6517FE1E">
          <w:pPr>
            <w:pStyle w:val="Koptekst"/>
            <w:jc w:val="center"/>
          </w:pPr>
        </w:p>
      </w:tc>
      <w:tc>
        <w:tcPr>
          <w:tcW w:w="3020" w:type="dxa"/>
        </w:tcPr>
        <w:p w14:paraId="3ED01DE9" w14:textId="42AB7768" w:rsidR="6517FE1E" w:rsidRDefault="6517FE1E" w:rsidP="6517FE1E">
          <w:pPr>
            <w:pStyle w:val="Koptekst"/>
            <w:ind w:right="-115"/>
            <w:jc w:val="right"/>
          </w:pPr>
        </w:p>
      </w:tc>
    </w:tr>
  </w:tbl>
  <w:p w14:paraId="03694F61" w14:textId="0274D8E2" w:rsidR="6517FE1E" w:rsidRDefault="6517FE1E" w:rsidP="6517FE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E50F"/>
    <w:multiLevelType w:val="hybridMultilevel"/>
    <w:tmpl w:val="37C62D94"/>
    <w:lvl w:ilvl="0" w:tplc="0FA46BCA">
      <w:start w:val="1"/>
      <w:numFmt w:val="bullet"/>
      <w:lvlText w:val="·"/>
      <w:lvlJc w:val="left"/>
      <w:pPr>
        <w:ind w:left="720" w:hanging="360"/>
      </w:pPr>
      <w:rPr>
        <w:rFonts w:ascii="Symbol" w:hAnsi="Symbol" w:hint="default"/>
      </w:rPr>
    </w:lvl>
    <w:lvl w:ilvl="1" w:tplc="8B04B984">
      <w:start w:val="1"/>
      <w:numFmt w:val="bullet"/>
      <w:lvlText w:val="o"/>
      <w:lvlJc w:val="left"/>
      <w:pPr>
        <w:ind w:left="1440" w:hanging="360"/>
      </w:pPr>
      <w:rPr>
        <w:rFonts w:ascii="Courier New" w:hAnsi="Courier New" w:hint="default"/>
      </w:rPr>
    </w:lvl>
    <w:lvl w:ilvl="2" w:tplc="856E2BF2">
      <w:start w:val="1"/>
      <w:numFmt w:val="bullet"/>
      <w:lvlText w:val=""/>
      <w:lvlJc w:val="left"/>
      <w:pPr>
        <w:ind w:left="2160" w:hanging="360"/>
      </w:pPr>
      <w:rPr>
        <w:rFonts w:ascii="Wingdings" w:hAnsi="Wingdings" w:hint="default"/>
      </w:rPr>
    </w:lvl>
    <w:lvl w:ilvl="3" w:tplc="2FEAADAA">
      <w:start w:val="1"/>
      <w:numFmt w:val="bullet"/>
      <w:lvlText w:val=""/>
      <w:lvlJc w:val="left"/>
      <w:pPr>
        <w:ind w:left="2880" w:hanging="360"/>
      </w:pPr>
      <w:rPr>
        <w:rFonts w:ascii="Symbol" w:hAnsi="Symbol" w:hint="default"/>
      </w:rPr>
    </w:lvl>
    <w:lvl w:ilvl="4" w:tplc="DC8C7038">
      <w:start w:val="1"/>
      <w:numFmt w:val="bullet"/>
      <w:lvlText w:val="o"/>
      <w:lvlJc w:val="left"/>
      <w:pPr>
        <w:ind w:left="3600" w:hanging="360"/>
      </w:pPr>
      <w:rPr>
        <w:rFonts w:ascii="Courier New" w:hAnsi="Courier New" w:hint="default"/>
      </w:rPr>
    </w:lvl>
    <w:lvl w:ilvl="5" w:tplc="8DCE8A9E">
      <w:start w:val="1"/>
      <w:numFmt w:val="bullet"/>
      <w:lvlText w:val=""/>
      <w:lvlJc w:val="left"/>
      <w:pPr>
        <w:ind w:left="4320" w:hanging="360"/>
      </w:pPr>
      <w:rPr>
        <w:rFonts w:ascii="Wingdings" w:hAnsi="Wingdings" w:hint="default"/>
      </w:rPr>
    </w:lvl>
    <w:lvl w:ilvl="6" w:tplc="62CCA224">
      <w:start w:val="1"/>
      <w:numFmt w:val="bullet"/>
      <w:lvlText w:val=""/>
      <w:lvlJc w:val="left"/>
      <w:pPr>
        <w:ind w:left="5040" w:hanging="360"/>
      </w:pPr>
      <w:rPr>
        <w:rFonts w:ascii="Symbol" w:hAnsi="Symbol" w:hint="default"/>
      </w:rPr>
    </w:lvl>
    <w:lvl w:ilvl="7" w:tplc="EF0A1C8E">
      <w:start w:val="1"/>
      <w:numFmt w:val="bullet"/>
      <w:lvlText w:val="o"/>
      <w:lvlJc w:val="left"/>
      <w:pPr>
        <w:ind w:left="5760" w:hanging="360"/>
      </w:pPr>
      <w:rPr>
        <w:rFonts w:ascii="Courier New" w:hAnsi="Courier New" w:hint="default"/>
      </w:rPr>
    </w:lvl>
    <w:lvl w:ilvl="8" w:tplc="B9FEE030">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5324D0"/>
    <w:multiLevelType w:val="hybridMultilevel"/>
    <w:tmpl w:val="93245F68"/>
    <w:lvl w:ilvl="0" w:tplc="883E5D42">
      <w:start w:val="1"/>
      <w:numFmt w:val="bullet"/>
      <w:lvlText w:val="·"/>
      <w:lvlJc w:val="left"/>
      <w:pPr>
        <w:ind w:left="720" w:hanging="360"/>
      </w:pPr>
      <w:rPr>
        <w:rFonts w:ascii="Symbol" w:hAnsi="Symbol" w:hint="default"/>
      </w:rPr>
    </w:lvl>
    <w:lvl w:ilvl="1" w:tplc="24C88F86">
      <w:start w:val="1"/>
      <w:numFmt w:val="bullet"/>
      <w:lvlText w:val="o"/>
      <w:lvlJc w:val="left"/>
      <w:pPr>
        <w:ind w:left="1440" w:hanging="360"/>
      </w:pPr>
      <w:rPr>
        <w:rFonts w:ascii="Courier New" w:hAnsi="Courier New" w:hint="default"/>
      </w:rPr>
    </w:lvl>
    <w:lvl w:ilvl="2" w:tplc="954288F0">
      <w:start w:val="1"/>
      <w:numFmt w:val="bullet"/>
      <w:lvlText w:val=""/>
      <w:lvlJc w:val="left"/>
      <w:pPr>
        <w:ind w:left="2160" w:hanging="360"/>
      </w:pPr>
      <w:rPr>
        <w:rFonts w:ascii="Wingdings" w:hAnsi="Wingdings" w:hint="default"/>
      </w:rPr>
    </w:lvl>
    <w:lvl w:ilvl="3" w:tplc="09A67FEA">
      <w:start w:val="1"/>
      <w:numFmt w:val="bullet"/>
      <w:lvlText w:val=""/>
      <w:lvlJc w:val="left"/>
      <w:pPr>
        <w:ind w:left="2880" w:hanging="360"/>
      </w:pPr>
      <w:rPr>
        <w:rFonts w:ascii="Symbol" w:hAnsi="Symbol" w:hint="default"/>
      </w:rPr>
    </w:lvl>
    <w:lvl w:ilvl="4" w:tplc="C592199E">
      <w:start w:val="1"/>
      <w:numFmt w:val="bullet"/>
      <w:lvlText w:val="o"/>
      <w:lvlJc w:val="left"/>
      <w:pPr>
        <w:ind w:left="3600" w:hanging="360"/>
      </w:pPr>
      <w:rPr>
        <w:rFonts w:ascii="Courier New" w:hAnsi="Courier New" w:hint="default"/>
      </w:rPr>
    </w:lvl>
    <w:lvl w:ilvl="5" w:tplc="41FCED28">
      <w:start w:val="1"/>
      <w:numFmt w:val="bullet"/>
      <w:lvlText w:val=""/>
      <w:lvlJc w:val="left"/>
      <w:pPr>
        <w:ind w:left="4320" w:hanging="360"/>
      </w:pPr>
      <w:rPr>
        <w:rFonts w:ascii="Wingdings" w:hAnsi="Wingdings" w:hint="default"/>
      </w:rPr>
    </w:lvl>
    <w:lvl w:ilvl="6" w:tplc="DA00DBDC">
      <w:start w:val="1"/>
      <w:numFmt w:val="bullet"/>
      <w:lvlText w:val=""/>
      <w:lvlJc w:val="left"/>
      <w:pPr>
        <w:ind w:left="5040" w:hanging="360"/>
      </w:pPr>
      <w:rPr>
        <w:rFonts w:ascii="Symbol" w:hAnsi="Symbol" w:hint="default"/>
      </w:rPr>
    </w:lvl>
    <w:lvl w:ilvl="7" w:tplc="3DA2FDF8">
      <w:start w:val="1"/>
      <w:numFmt w:val="bullet"/>
      <w:lvlText w:val="o"/>
      <w:lvlJc w:val="left"/>
      <w:pPr>
        <w:ind w:left="5760" w:hanging="360"/>
      </w:pPr>
      <w:rPr>
        <w:rFonts w:ascii="Courier New" w:hAnsi="Courier New" w:hint="default"/>
      </w:rPr>
    </w:lvl>
    <w:lvl w:ilvl="8" w:tplc="ACCA3590">
      <w:start w:val="1"/>
      <w:numFmt w:val="bullet"/>
      <w:lvlText w:val=""/>
      <w:lvlJc w:val="left"/>
      <w:pPr>
        <w:ind w:left="6480" w:hanging="360"/>
      </w:pPr>
      <w:rPr>
        <w:rFonts w:ascii="Wingdings" w:hAnsi="Wingdings" w:hint="default"/>
      </w:rPr>
    </w:lvl>
  </w:abstractNum>
  <w:abstractNum w:abstractNumId="3" w15:restartNumberingAfterBreak="0">
    <w:nsid w:val="2A439B19"/>
    <w:multiLevelType w:val="hybridMultilevel"/>
    <w:tmpl w:val="B18A954E"/>
    <w:lvl w:ilvl="0" w:tplc="715C2F82">
      <w:start w:val="1"/>
      <w:numFmt w:val="bullet"/>
      <w:lvlText w:val="·"/>
      <w:lvlJc w:val="left"/>
      <w:pPr>
        <w:ind w:left="720" w:hanging="360"/>
      </w:pPr>
      <w:rPr>
        <w:rFonts w:ascii="Symbol" w:hAnsi="Symbol" w:hint="default"/>
      </w:rPr>
    </w:lvl>
    <w:lvl w:ilvl="1" w:tplc="09DC8966">
      <w:start w:val="1"/>
      <w:numFmt w:val="bullet"/>
      <w:lvlText w:val="o"/>
      <w:lvlJc w:val="left"/>
      <w:pPr>
        <w:ind w:left="1440" w:hanging="360"/>
      </w:pPr>
      <w:rPr>
        <w:rFonts w:ascii="Courier New" w:hAnsi="Courier New" w:hint="default"/>
      </w:rPr>
    </w:lvl>
    <w:lvl w:ilvl="2" w:tplc="7430EDDC">
      <w:start w:val="1"/>
      <w:numFmt w:val="bullet"/>
      <w:lvlText w:val=""/>
      <w:lvlJc w:val="left"/>
      <w:pPr>
        <w:ind w:left="2160" w:hanging="360"/>
      </w:pPr>
      <w:rPr>
        <w:rFonts w:ascii="Wingdings" w:hAnsi="Wingdings" w:hint="default"/>
      </w:rPr>
    </w:lvl>
    <w:lvl w:ilvl="3" w:tplc="C24A0F02">
      <w:start w:val="1"/>
      <w:numFmt w:val="bullet"/>
      <w:lvlText w:val=""/>
      <w:lvlJc w:val="left"/>
      <w:pPr>
        <w:ind w:left="2880" w:hanging="360"/>
      </w:pPr>
      <w:rPr>
        <w:rFonts w:ascii="Symbol" w:hAnsi="Symbol" w:hint="default"/>
      </w:rPr>
    </w:lvl>
    <w:lvl w:ilvl="4" w:tplc="24E4C990">
      <w:start w:val="1"/>
      <w:numFmt w:val="bullet"/>
      <w:lvlText w:val="o"/>
      <w:lvlJc w:val="left"/>
      <w:pPr>
        <w:ind w:left="3600" w:hanging="360"/>
      </w:pPr>
      <w:rPr>
        <w:rFonts w:ascii="Courier New" w:hAnsi="Courier New" w:hint="default"/>
      </w:rPr>
    </w:lvl>
    <w:lvl w:ilvl="5" w:tplc="3DBE0BCE">
      <w:start w:val="1"/>
      <w:numFmt w:val="bullet"/>
      <w:lvlText w:val=""/>
      <w:lvlJc w:val="left"/>
      <w:pPr>
        <w:ind w:left="4320" w:hanging="360"/>
      </w:pPr>
      <w:rPr>
        <w:rFonts w:ascii="Wingdings" w:hAnsi="Wingdings" w:hint="default"/>
      </w:rPr>
    </w:lvl>
    <w:lvl w:ilvl="6" w:tplc="52CCCAF4">
      <w:start w:val="1"/>
      <w:numFmt w:val="bullet"/>
      <w:lvlText w:val=""/>
      <w:lvlJc w:val="left"/>
      <w:pPr>
        <w:ind w:left="5040" w:hanging="360"/>
      </w:pPr>
      <w:rPr>
        <w:rFonts w:ascii="Symbol" w:hAnsi="Symbol" w:hint="default"/>
      </w:rPr>
    </w:lvl>
    <w:lvl w:ilvl="7" w:tplc="A3B83510">
      <w:start w:val="1"/>
      <w:numFmt w:val="bullet"/>
      <w:lvlText w:val="o"/>
      <w:lvlJc w:val="left"/>
      <w:pPr>
        <w:ind w:left="5760" w:hanging="360"/>
      </w:pPr>
      <w:rPr>
        <w:rFonts w:ascii="Courier New" w:hAnsi="Courier New" w:hint="default"/>
      </w:rPr>
    </w:lvl>
    <w:lvl w:ilvl="8" w:tplc="22020472">
      <w:start w:val="1"/>
      <w:numFmt w:val="bullet"/>
      <w:lvlText w:val=""/>
      <w:lvlJc w:val="left"/>
      <w:pPr>
        <w:ind w:left="6480" w:hanging="360"/>
      </w:pPr>
      <w:rPr>
        <w:rFonts w:ascii="Wingdings" w:hAnsi="Wingdings" w:hint="default"/>
      </w:rPr>
    </w:lvl>
  </w:abstractNum>
  <w:abstractNum w:abstractNumId="4" w15:restartNumberingAfterBreak="0">
    <w:nsid w:val="3188CA6A"/>
    <w:multiLevelType w:val="hybridMultilevel"/>
    <w:tmpl w:val="9E38365C"/>
    <w:lvl w:ilvl="0" w:tplc="D7567510">
      <w:start w:val="1"/>
      <w:numFmt w:val="bullet"/>
      <w:lvlText w:val="·"/>
      <w:lvlJc w:val="left"/>
      <w:pPr>
        <w:ind w:left="720" w:hanging="360"/>
      </w:pPr>
      <w:rPr>
        <w:rFonts w:ascii="Symbol" w:hAnsi="Symbol" w:hint="default"/>
      </w:rPr>
    </w:lvl>
    <w:lvl w:ilvl="1" w:tplc="467698A0">
      <w:start w:val="1"/>
      <w:numFmt w:val="bullet"/>
      <w:lvlText w:val="o"/>
      <w:lvlJc w:val="left"/>
      <w:pPr>
        <w:ind w:left="1440" w:hanging="360"/>
      </w:pPr>
      <w:rPr>
        <w:rFonts w:ascii="Courier New" w:hAnsi="Courier New" w:hint="default"/>
      </w:rPr>
    </w:lvl>
    <w:lvl w:ilvl="2" w:tplc="9E222B6E">
      <w:start w:val="1"/>
      <w:numFmt w:val="bullet"/>
      <w:lvlText w:val=""/>
      <w:lvlJc w:val="left"/>
      <w:pPr>
        <w:ind w:left="2160" w:hanging="360"/>
      </w:pPr>
      <w:rPr>
        <w:rFonts w:ascii="Wingdings" w:hAnsi="Wingdings" w:hint="default"/>
      </w:rPr>
    </w:lvl>
    <w:lvl w:ilvl="3" w:tplc="8FDEB234">
      <w:start w:val="1"/>
      <w:numFmt w:val="bullet"/>
      <w:lvlText w:val=""/>
      <w:lvlJc w:val="left"/>
      <w:pPr>
        <w:ind w:left="2880" w:hanging="360"/>
      </w:pPr>
      <w:rPr>
        <w:rFonts w:ascii="Symbol" w:hAnsi="Symbol" w:hint="default"/>
      </w:rPr>
    </w:lvl>
    <w:lvl w:ilvl="4" w:tplc="E81898A4">
      <w:start w:val="1"/>
      <w:numFmt w:val="bullet"/>
      <w:lvlText w:val="o"/>
      <w:lvlJc w:val="left"/>
      <w:pPr>
        <w:ind w:left="3600" w:hanging="360"/>
      </w:pPr>
      <w:rPr>
        <w:rFonts w:ascii="Courier New" w:hAnsi="Courier New" w:hint="default"/>
      </w:rPr>
    </w:lvl>
    <w:lvl w:ilvl="5" w:tplc="6F9E6868">
      <w:start w:val="1"/>
      <w:numFmt w:val="bullet"/>
      <w:lvlText w:val=""/>
      <w:lvlJc w:val="left"/>
      <w:pPr>
        <w:ind w:left="4320" w:hanging="360"/>
      </w:pPr>
      <w:rPr>
        <w:rFonts w:ascii="Wingdings" w:hAnsi="Wingdings" w:hint="default"/>
      </w:rPr>
    </w:lvl>
    <w:lvl w:ilvl="6" w:tplc="D00630C0">
      <w:start w:val="1"/>
      <w:numFmt w:val="bullet"/>
      <w:lvlText w:val=""/>
      <w:lvlJc w:val="left"/>
      <w:pPr>
        <w:ind w:left="5040" w:hanging="360"/>
      </w:pPr>
      <w:rPr>
        <w:rFonts w:ascii="Symbol" w:hAnsi="Symbol" w:hint="default"/>
      </w:rPr>
    </w:lvl>
    <w:lvl w:ilvl="7" w:tplc="C5ACFFF0">
      <w:start w:val="1"/>
      <w:numFmt w:val="bullet"/>
      <w:lvlText w:val="o"/>
      <w:lvlJc w:val="left"/>
      <w:pPr>
        <w:ind w:left="5760" w:hanging="360"/>
      </w:pPr>
      <w:rPr>
        <w:rFonts w:ascii="Courier New" w:hAnsi="Courier New" w:hint="default"/>
      </w:rPr>
    </w:lvl>
    <w:lvl w:ilvl="8" w:tplc="31E45FB4">
      <w:start w:val="1"/>
      <w:numFmt w:val="bullet"/>
      <w:lvlText w:val=""/>
      <w:lvlJc w:val="left"/>
      <w:pPr>
        <w:ind w:left="6480" w:hanging="360"/>
      </w:pPr>
      <w:rPr>
        <w:rFonts w:ascii="Wingdings" w:hAnsi="Wingdings" w:hint="default"/>
      </w:r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95C3FF"/>
    <w:multiLevelType w:val="hybridMultilevel"/>
    <w:tmpl w:val="C178C8C2"/>
    <w:lvl w:ilvl="0" w:tplc="73F63706">
      <w:start w:val="1"/>
      <w:numFmt w:val="bullet"/>
      <w:lvlText w:val="·"/>
      <w:lvlJc w:val="left"/>
      <w:pPr>
        <w:ind w:left="720" w:hanging="360"/>
      </w:pPr>
      <w:rPr>
        <w:rFonts w:ascii="Symbol" w:hAnsi="Symbol" w:hint="default"/>
      </w:rPr>
    </w:lvl>
    <w:lvl w:ilvl="1" w:tplc="44BC611A">
      <w:start w:val="1"/>
      <w:numFmt w:val="bullet"/>
      <w:lvlText w:val="o"/>
      <w:lvlJc w:val="left"/>
      <w:pPr>
        <w:ind w:left="1440" w:hanging="360"/>
      </w:pPr>
      <w:rPr>
        <w:rFonts w:ascii="Courier New" w:hAnsi="Courier New" w:hint="default"/>
      </w:rPr>
    </w:lvl>
    <w:lvl w:ilvl="2" w:tplc="A2B207C4">
      <w:start w:val="1"/>
      <w:numFmt w:val="bullet"/>
      <w:lvlText w:val=""/>
      <w:lvlJc w:val="left"/>
      <w:pPr>
        <w:ind w:left="2160" w:hanging="360"/>
      </w:pPr>
      <w:rPr>
        <w:rFonts w:ascii="Wingdings" w:hAnsi="Wingdings" w:hint="default"/>
      </w:rPr>
    </w:lvl>
    <w:lvl w:ilvl="3" w:tplc="2A36BC96">
      <w:start w:val="1"/>
      <w:numFmt w:val="bullet"/>
      <w:lvlText w:val=""/>
      <w:lvlJc w:val="left"/>
      <w:pPr>
        <w:ind w:left="2880" w:hanging="360"/>
      </w:pPr>
      <w:rPr>
        <w:rFonts w:ascii="Symbol" w:hAnsi="Symbol" w:hint="default"/>
      </w:rPr>
    </w:lvl>
    <w:lvl w:ilvl="4" w:tplc="6940545A">
      <w:start w:val="1"/>
      <w:numFmt w:val="bullet"/>
      <w:lvlText w:val="o"/>
      <w:lvlJc w:val="left"/>
      <w:pPr>
        <w:ind w:left="3600" w:hanging="360"/>
      </w:pPr>
      <w:rPr>
        <w:rFonts w:ascii="Courier New" w:hAnsi="Courier New" w:hint="default"/>
      </w:rPr>
    </w:lvl>
    <w:lvl w:ilvl="5" w:tplc="54BE9726">
      <w:start w:val="1"/>
      <w:numFmt w:val="bullet"/>
      <w:lvlText w:val=""/>
      <w:lvlJc w:val="left"/>
      <w:pPr>
        <w:ind w:left="4320" w:hanging="360"/>
      </w:pPr>
      <w:rPr>
        <w:rFonts w:ascii="Wingdings" w:hAnsi="Wingdings" w:hint="default"/>
      </w:rPr>
    </w:lvl>
    <w:lvl w:ilvl="6" w:tplc="35CC5E62">
      <w:start w:val="1"/>
      <w:numFmt w:val="bullet"/>
      <w:lvlText w:val=""/>
      <w:lvlJc w:val="left"/>
      <w:pPr>
        <w:ind w:left="5040" w:hanging="360"/>
      </w:pPr>
      <w:rPr>
        <w:rFonts w:ascii="Symbol" w:hAnsi="Symbol" w:hint="default"/>
      </w:rPr>
    </w:lvl>
    <w:lvl w:ilvl="7" w:tplc="4BBCF76C">
      <w:start w:val="1"/>
      <w:numFmt w:val="bullet"/>
      <w:lvlText w:val="o"/>
      <w:lvlJc w:val="left"/>
      <w:pPr>
        <w:ind w:left="5760" w:hanging="360"/>
      </w:pPr>
      <w:rPr>
        <w:rFonts w:ascii="Courier New" w:hAnsi="Courier New" w:hint="default"/>
      </w:rPr>
    </w:lvl>
    <w:lvl w:ilvl="8" w:tplc="AA0ACAA2">
      <w:start w:val="1"/>
      <w:numFmt w:val="bullet"/>
      <w:lvlText w:val=""/>
      <w:lvlJc w:val="left"/>
      <w:pPr>
        <w:ind w:left="6480" w:hanging="360"/>
      </w:pPr>
      <w:rPr>
        <w:rFonts w:ascii="Wingdings" w:hAnsi="Wingdings" w:hint="default"/>
      </w:rPr>
    </w:lvl>
  </w:abstractNum>
  <w:abstractNum w:abstractNumId="9"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085359"/>
    <w:multiLevelType w:val="hybridMultilevel"/>
    <w:tmpl w:val="F22E5372"/>
    <w:lvl w:ilvl="0" w:tplc="D1D2DAC6">
      <w:start w:val="1"/>
      <w:numFmt w:val="bullet"/>
      <w:pStyle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B2E15D1"/>
    <w:multiLevelType w:val="hybridMultilevel"/>
    <w:tmpl w:val="863C3E1C"/>
    <w:lvl w:ilvl="0" w:tplc="0406C60A">
      <w:start w:val="1"/>
      <w:numFmt w:val="bullet"/>
      <w:lvlText w:val="·"/>
      <w:lvlJc w:val="left"/>
      <w:pPr>
        <w:ind w:left="720" w:hanging="360"/>
      </w:pPr>
      <w:rPr>
        <w:rFonts w:ascii="Symbol" w:hAnsi="Symbol" w:hint="default"/>
      </w:rPr>
    </w:lvl>
    <w:lvl w:ilvl="1" w:tplc="0BE00F14">
      <w:start w:val="1"/>
      <w:numFmt w:val="bullet"/>
      <w:lvlText w:val="o"/>
      <w:lvlJc w:val="left"/>
      <w:pPr>
        <w:ind w:left="1440" w:hanging="360"/>
      </w:pPr>
      <w:rPr>
        <w:rFonts w:ascii="Courier New" w:hAnsi="Courier New" w:hint="default"/>
      </w:rPr>
    </w:lvl>
    <w:lvl w:ilvl="2" w:tplc="C91EF968">
      <w:start w:val="1"/>
      <w:numFmt w:val="bullet"/>
      <w:lvlText w:val=""/>
      <w:lvlJc w:val="left"/>
      <w:pPr>
        <w:ind w:left="2160" w:hanging="360"/>
      </w:pPr>
      <w:rPr>
        <w:rFonts w:ascii="Wingdings" w:hAnsi="Wingdings" w:hint="default"/>
      </w:rPr>
    </w:lvl>
    <w:lvl w:ilvl="3" w:tplc="B8DEA7F4">
      <w:start w:val="1"/>
      <w:numFmt w:val="bullet"/>
      <w:lvlText w:val=""/>
      <w:lvlJc w:val="left"/>
      <w:pPr>
        <w:ind w:left="2880" w:hanging="360"/>
      </w:pPr>
      <w:rPr>
        <w:rFonts w:ascii="Symbol" w:hAnsi="Symbol" w:hint="default"/>
      </w:rPr>
    </w:lvl>
    <w:lvl w:ilvl="4" w:tplc="DA187886">
      <w:start w:val="1"/>
      <w:numFmt w:val="bullet"/>
      <w:lvlText w:val="o"/>
      <w:lvlJc w:val="left"/>
      <w:pPr>
        <w:ind w:left="3600" w:hanging="360"/>
      </w:pPr>
      <w:rPr>
        <w:rFonts w:ascii="Courier New" w:hAnsi="Courier New" w:hint="default"/>
      </w:rPr>
    </w:lvl>
    <w:lvl w:ilvl="5" w:tplc="50240774">
      <w:start w:val="1"/>
      <w:numFmt w:val="bullet"/>
      <w:lvlText w:val=""/>
      <w:lvlJc w:val="left"/>
      <w:pPr>
        <w:ind w:left="4320" w:hanging="360"/>
      </w:pPr>
      <w:rPr>
        <w:rFonts w:ascii="Wingdings" w:hAnsi="Wingdings" w:hint="default"/>
      </w:rPr>
    </w:lvl>
    <w:lvl w:ilvl="6" w:tplc="3A9E0740">
      <w:start w:val="1"/>
      <w:numFmt w:val="bullet"/>
      <w:lvlText w:val=""/>
      <w:lvlJc w:val="left"/>
      <w:pPr>
        <w:ind w:left="5040" w:hanging="360"/>
      </w:pPr>
      <w:rPr>
        <w:rFonts w:ascii="Symbol" w:hAnsi="Symbol" w:hint="default"/>
      </w:rPr>
    </w:lvl>
    <w:lvl w:ilvl="7" w:tplc="5B147B3A">
      <w:start w:val="1"/>
      <w:numFmt w:val="bullet"/>
      <w:lvlText w:val="o"/>
      <w:lvlJc w:val="left"/>
      <w:pPr>
        <w:ind w:left="5760" w:hanging="360"/>
      </w:pPr>
      <w:rPr>
        <w:rFonts w:ascii="Courier New" w:hAnsi="Courier New" w:hint="default"/>
      </w:rPr>
    </w:lvl>
    <w:lvl w:ilvl="8" w:tplc="D0307D4C">
      <w:start w:val="1"/>
      <w:numFmt w:val="bullet"/>
      <w:lvlText w:val=""/>
      <w:lvlJc w:val="left"/>
      <w:pPr>
        <w:ind w:left="6480" w:hanging="360"/>
      </w:pPr>
      <w:rPr>
        <w:rFonts w:ascii="Wingdings" w:hAnsi="Wingdings" w:hint="default"/>
      </w:rPr>
    </w:lvl>
  </w:abstractNum>
  <w:num w:numId="1" w16cid:durableId="921984423">
    <w:abstractNumId w:val="14"/>
  </w:num>
  <w:num w:numId="2" w16cid:durableId="405029520">
    <w:abstractNumId w:val="4"/>
  </w:num>
  <w:num w:numId="3" w16cid:durableId="671370347">
    <w:abstractNumId w:val="8"/>
  </w:num>
  <w:num w:numId="4" w16cid:durableId="1638218456">
    <w:abstractNumId w:val="2"/>
  </w:num>
  <w:num w:numId="5" w16cid:durableId="456221187">
    <w:abstractNumId w:val="3"/>
  </w:num>
  <w:num w:numId="6" w16cid:durableId="294412979">
    <w:abstractNumId w:val="0"/>
  </w:num>
  <w:num w:numId="7" w16cid:durableId="466440243">
    <w:abstractNumId w:val="6"/>
  </w:num>
  <w:num w:numId="8" w16cid:durableId="2105303266">
    <w:abstractNumId w:val="1"/>
  </w:num>
  <w:num w:numId="9" w16cid:durableId="1586379917">
    <w:abstractNumId w:val="9"/>
  </w:num>
  <w:num w:numId="10" w16cid:durableId="1601838495">
    <w:abstractNumId w:val="12"/>
  </w:num>
  <w:num w:numId="11" w16cid:durableId="212817424">
    <w:abstractNumId w:val="7"/>
  </w:num>
  <w:num w:numId="12" w16cid:durableId="148399393">
    <w:abstractNumId w:val="5"/>
  </w:num>
  <w:num w:numId="13" w16cid:durableId="1353649615">
    <w:abstractNumId w:val="11"/>
  </w:num>
  <w:num w:numId="14" w16cid:durableId="48457727">
    <w:abstractNumId w:val="13"/>
  </w:num>
  <w:num w:numId="15" w16cid:durableId="13036594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0CF9"/>
    <w:rsid w:val="00026B43"/>
    <w:rsid w:val="00031018"/>
    <w:rsid w:val="000A2BE3"/>
    <w:rsid w:val="0012220F"/>
    <w:rsid w:val="00166D0B"/>
    <w:rsid w:val="001D0524"/>
    <w:rsid w:val="001D22CB"/>
    <w:rsid w:val="001D2B7C"/>
    <w:rsid w:val="002070A6"/>
    <w:rsid w:val="00233FCF"/>
    <w:rsid w:val="00287ED9"/>
    <w:rsid w:val="002C6F19"/>
    <w:rsid w:val="002D6A69"/>
    <w:rsid w:val="00301C3D"/>
    <w:rsid w:val="00315627"/>
    <w:rsid w:val="003348F1"/>
    <w:rsid w:val="0037334C"/>
    <w:rsid w:val="003920B6"/>
    <w:rsid w:val="003A2514"/>
    <w:rsid w:val="003E3FD2"/>
    <w:rsid w:val="0046768A"/>
    <w:rsid w:val="00536772"/>
    <w:rsid w:val="00574D7E"/>
    <w:rsid w:val="00596EBA"/>
    <w:rsid w:val="00617963"/>
    <w:rsid w:val="00622046"/>
    <w:rsid w:val="00630C0C"/>
    <w:rsid w:val="00637F1B"/>
    <w:rsid w:val="0064070A"/>
    <w:rsid w:val="0068070A"/>
    <w:rsid w:val="006A087B"/>
    <w:rsid w:val="006A73A4"/>
    <w:rsid w:val="0074430A"/>
    <w:rsid w:val="007B463A"/>
    <w:rsid w:val="007F4BB5"/>
    <w:rsid w:val="008001B7"/>
    <w:rsid w:val="0080172D"/>
    <w:rsid w:val="008048F2"/>
    <w:rsid w:val="008313E4"/>
    <w:rsid w:val="00875BA5"/>
    <w:rsid w:val="0088318F"/>
    <w:rsid w:val="00883FC8"/>
    <w:rsid w:val="008D0172"/>
    <w:rsid w:val="008D3AE8"/>
    <w:rsid w:val="00930D62"/>
    <w:rsid w:val="00973176"/>
    <w:rsid w:val="00982A65"/>
    <w:rsid w:val="0098745B"/>
    <w:rsid w:val="009A196C"/>
    <w:rsid w:val="009B4A51"/>
    <w:rsid w:val="009D5CBF"/>
    <w:rsid w:val="00A63DD3"/>
    <w:rsid w:val="00AA2AB8"/>
    <w:rsid w:val="00B128BF"/>
    <w:rsid w:val="00B31709"/>
    <w:rsid w:val="00B654E8"/>
    <w:rsid w:val="00B73A99"/>
    <w:rsid w:val="00C06D95"/>
    <w:rsid w:val="00C7045C"/>
    <w:rsid w:val="00C92D1C"/>
    <w:rsid w:val="00CB67FD"/>
    <w:rsid w:val="00D1380B"/>
    <w:rsid w:val="00D722EA"/>
    <w:rsid w:val="00D92864"/>
    <w:rsid w:val="00DB22FD"/>
    <w:rsid w:val="00E3049E"/>
    <w:rsid w:val="00E35EB8"/>
    <w:rsid w:val="00EC3478"/>
    <w:rsid w:val="00EE47C9"/>
    <w:rsid w:val="00EF08D3"/>
    <w:rsid w:val="00F378F8"/>
    <w:rsid w:val="00F72A31"/>
    <w:rsid w:val="00F730F8"/>
    <w:rsid w:val="00F7746E"/>
    <w:rsid w:val="0162252B"/>
    <w:rsid w:val="05A76B9C"/>
    <w:rsid w:val="1934A2F7"/>
    <w:rsid w:val="28C2037B"/>
    <w:rsid w:val="2D3E9065"/>
    <w:rsid w:val="31262C1B"/>
    <w:rsid w:val="3E73A6D7"/>
    <w:rsid w:val="40944277"/>
    <w:rsid w:val="43208F99"/>
    <w:rsid w:val="435FB044"/>
    <w:rsid w:val="52D94905"/>
    <w:rsid w:val="53A9EC49"/>
    <w:rsid w:val="62DC9FD8"/>
    <w:rsid w:val="6445F6F5"/>
    <w:rsid w:val="6517FE1E"/>
    <w:rsid w:val="6F7B7E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578402C5-56F4-4D70-A4ED-22DFF2F1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0A2BE3"/>
    <w:pPr>
      <w:widowControl w:val="0"/>
      <w:numPr>
        <w:numId w:val="15"/>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0A2BE3"/>
    <w:rPr>
      <w:rFonts w:ascii="Verdana" w:eastAsia="Times New Roman" w:hAnsi="Verdana" w:cs="Times New Roman"/>
      <w:sz w:val="18"/>
      <w:szCs w:val="20"/>
      <w:lang w:val="en-GB" w:eastAsia="en-GB"/>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0" ma:contentTypeDescription="Een nieuw document maken." ma:contentTypeScope="" ma:versionID="9ca129b496cbc413bfa3f7897d468e6a">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5e98f927d131398a75fc3e9b3516fbd"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ACBD5-DB61-4376-866B-E78F837420DC}">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58882FC7-3E6E-4BFB-84AD-8C0B8AAE5527}">
  <ds:schemaRefs>
    <ds:schemaRef ds:uri="http://schemas.microsoft.com/sharepoint/v3/contenttype/forms"/>
  </ds:schemaRefs>
</ds:datastoreItem>
</file>

<file path=customXml/itemProps3.xml><?xml version="1.0" encoding="utf-8"?>
<ds:datastoreItem xmlns:ds="http://schemas.openxmlformats.org/officeDocument/2006/customXml" ds:itemID="{CC32AC88-9516-47E2-910C-EAAD7937C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232</Words>
  <Characters>1281</Characters>
  <Application>Microsoft Office Word</Application>
  <DocSecurity>0</DocSecurity>
  <Lines>10</Lines>
  <Paragraphs>3</Paragraphs>
  <ScaleCrop>false</ScaleCrop>
  <Company>Ministerie van EZ</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Jettie Bos</dc:creator>
  <cp:keywords/>
  <cp:lastModifiedBy>Atema, I. (Ilse)</cp:lastModifiedBy>
  <cp:revision>27</cp:revision>
  <cp:lastPrinted>2014-09-21T19:25:00Z</cp:lastPrinted>
  <dcterms:created xsi:type="dcterms:W3CDTF">2019-02-19T13:49:00Z</dcterms:created>
  <dcterms:modified xsi:type="dcterms:W3CDTF">2025-06-24T12:45:00Z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y fmtid="{D5CDD505-2E9C-101B-9397-08002B2CF9AE}" pid="3" name="MediaServiceImageTags">
    <vt:lpwstr/>
  </property>
</Properties>
</file>