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cutusStandaardTabel"/>
        <w:tblW w:w="7933" w:type="dxa"/>
        <w:tblLook w:val="00A0" w:firstRow="1" w:lastRow="0" w:firstColumn="1" w:lastColumn="0" w:noHBand="0" w:noVBand="0"/>
      </w:tblPr>
      <w:tblGrid>
        <w:gridCol w:w="2717"/>
        <w:gridCol w:w="5216"/>
      </w:tblGrid>
      <w:tr w:rsidR="00E66B82" w:rsidRPr="00342DBD" w14:paraId="22DA079C" w14:textId="77777777" w:rsidTr="0078679F">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7933" w:type="dxa"/>
            <w:gridSpan w:val="2"/>
          </w:tcPr>
          <w:p w14:paraId="76151BD7" w14:textId="77777777" w:rsidR="00E66B82" w:rsidRPr="001F0BEF" w:rsidRDefault="00E66B82" w:rsidP="0078679F">
            <w:pPr>
              <w:pStyle w:val="Rapportage"/>
              <w:rPr>
                <w:rFonts w:ascii="Verdana" w:hAnsi="Verdana"/>
                <w:sz w:val="18"/>
                <w:szCs w:val="18"/>
                <w:lang w:val="nl"/>
              </w:rPr>
            </w:pPr>
            <w:r w:rsidRPr="001F0BEF">
              <w:rPr>
                <w:rFonts w:ascii="Verdana" w:hAnsi="Verdana"/>
                <w:sz w:val="18"/>
                <w:szCs w:val="18"/>
                <w:lang w:val="nl"/>
              </w:rPr>
              <w:t>05. Bouwplaatsvoorzieningen</w:t>
            </w:r>
          </w:p>
        </w:tc>
      </w:tr>
      <w:tr w:rsidR="00E66B82" w:rsidRPr="00342DBD" w14:paraId="2CF4EE1A" w14:textId="77777777" w:rsidTr="0078679F">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vAlign w:val="center"/>
          </w:tcPr>
          <w:p w14:paraId="2162B2EE" w14:textId="77777777" w:rsidR="00E66B82" w:rsidRPr="001F0BEF" w:rsidRDefault="00E66B82" w:rsidP="0078679F">
            <w:pPr>
              <w:pStyle w:val="Rapportage"/>
              <w:jc w:val="left"/>
              <w:rPr>
                <w:rFonts w:ascii="Verdana" w:hAnsi="Verdana"/>
                <w:sz w:val="18"/>
                <w:szCs w:val="18"/>
              </w:rPr>
            </w:pP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62772455"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Stofvorming:</w:t>
            </w:r>
          </w:p>
          <w:p w14:paraId="0FB9C2D9" w14:textId="77777777" w:rsidR="00E66B82" w:rsidRPr="001F0BEF" w:rsidRDefault="00E66B82" w:rsidP="00E66B82">
            <w:pPr>
              <w:pStyle w:val="Rapportage"/>
              <w:numPr>
                <w:ilvl w:val="0"/>
                <w:numId w:val="8"/>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Stofvorming naar de directe omgeving ter plaatse van werk, de opslag en bij het laden van de vuilcontainers enz. tot een acceptabel minimum beperken. </w:t>
            </w:r>
          </w:p>
          <w:p w14:paraId="6474BCDF" w14:textId="77777777" w:rsidR="00E66B82" w:rsidRPr="001F0BEF" w:rsidRDefault="00E66B82" w:rsidP="0078679F">
            <w:pPr>
              <w:pStyle w:val="Rapportage"/>
              <w:jc w:val="left"/>
              <w:rPr>
                <w:rFonts w:ascii="Verdana" w:hAnsi="Verdana"/>
                <w:sz w:val="18"/>
                <w:szCs w:val="18"/>
              </w:rPr>
            </w:pPr>
          </w:p>
          <w:p w14:paraId="6D7EA022"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 xml:space="preserve">Ten aanzien van de indeling en het gebruik van het werkterrein gelden de volgende beperkingen: </w:t>
            </w:r>
          </w:p>
          <w:p w14:paraId="2DD2327C" w14:textId="77777777" w:rsidR="00E66B82" w:rsidRPr="001F0BEF" w:rsidRDefault="00E66B82" w:rsidP="00E66B82">
            <w:pPr>
              <w:pStyle w:val="Rapportage"/>
              <w:numPr>
                <w:ilvl w:val="0"/>
                <w:numId w:val="8"/>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Het meubilair e.d. dient, bij onderhoudswerkzaamheden, door de aannemer op voldoende wijze te worden afgedekt met plastic. </w:t>
            </w:r>
          </w:p>
          <w:p w14:paraId="73E79BE1" w14:textId="77777777" w:rsidR="00E66B82" w:rsidRPr="001F0BEF" w:rsidRDefault="00E66B82" w:rsidP="00E66B82">
            <w:pPr>
              <w:pStyle w:val="Rapportage"/>
              <w:numPr>
                <w:ilvl w:val="0"/>
                <w:numId w:val="8"/>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Het eventueel opstellen van keten dient in overleg met de opdrachtgever te worden bepaald.</w:t>
            </w:r>
          </w:p>
          <w:p w14:paraId="175408F7" w14:textId="77777777" w:rsidR="00E66B82" w:rsidRPr="001F0BEF" w:rsidRDefault="00E66B82" w:rsidP="0078679F">
            <w:pPr>
              <w:pStyle w:val="Rapportage"/>
              <w:jc w:val="left"/>
              <w:rPr>
                <w:rFonts w:ascii="Verdana" w:hAnsi="Verdana"/>
                <w:sz w:val="18"/>
                <w:szCs w:val="18"/>
              </w:rPr>
            </w:pPr>
          </w:p>
          <w:p w14:paraId="0DE8B9E2" w14:textId="6AAAE49E" w:rsidR="00E66B82" w:rsidRPr="001F0BEF" w:rsidRDefault="004A1EFC" w:rsidP="0078679F">
            <w:pPr>
              <w:pStyle w:val="Rapportage"/>
              <w:jc w:val="left"/>
              <w:rPr>
                <w:rFonts w:ascii="Verdana" w:hAnsi="Verdana"/>
                <w:sz w:val="18"/>
                <w:szCs w:val="18"/>
              </w:rPr>
            </w:pPr>
            <w:r w:rsidRPr="001F0BEF">
              <w:rPr>
                <w:rFonts w:ascii="Verdana" w:hAnsi="Verdana"/>
                <w:sz w:val="18"/>
                <w:szCs w:val="18"/>
              </w:rPr>
              <w:t>Bouwplaat</w:t>
            </w:r>
            <w:r>
              <w:rPr>
                <w:rFonts w:ascii="Verdana" w:hAnsi="Verdana"/>
                <w:sz w:val="18"/>
                <w:szCs w:val="18"/>
              </w:rPr>
              <w:t>s</w:t>
            </w:r>
            <w:r w:rsidRPr="001F0BEF">
              <w:rPr>
                <w:rFonts w:ascii="Verdana" w:hAnsi="Verdana"/>
                <w:sz w:val="18"/>
                <w:szCs w:val="18"/>
              </w:rPr>
              <w:t xml:space="preserve"> afval</w:t>
            </w:r>
            <w:r w:rsidR="00E66B82" w:rsidRPr="001F0BEF">
              <w:rPr>
                <w:rFonts w:ascii="Verdana" w:hAnsi="Verdana"/>
                <w:sz w:val="18"/>
                <w:szCs w:val="18"/>
              </w:rPr>
              <w:t xml:space="preserve"> scheiden in:</w:t>
            </w:r>
          </w:p>
          <w:p w14:paraId="342FD7E3" w14:textId="77777777" w:rsidR="00E66B82" w:rsidRPr="001F0BEF" w:rsidRDefault="00E66B82" w:rsidP="00E66B82">
            <w:pPr>
              <w:pStyle w:val="Rapportage"/>
              <w:numPr>
                <w:ilvl w:val="0"/>
                <w:numId w:val="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(gevaarlijke) afvalstoffen, als bedoeld in de Eural (2000/532/EG)</w:t>
            </w:r>
          </w:p>
          <w:p w14:paraId="2A79EF91" w14:textId="77777777" w:rsidR="00E66B82" w:rsidRPr="001F0BEF" w:rsidRDefault="00E66B82" w:rsidP="00E66B82">
            <w:pPr>
              <w:pStyle w:val="Rapportage"/>
              <w:numPr>
                <w:ilvl w:val="0"/>
                <w:numId w:val="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steenwol</w:t>
            </w:r>
          </w:p>
          <w:p w14:paraId="22E847D2" w14:textId="77777777" w:rsidR="00E66B82" w:rsidRPr="001F0BEF" w:rsidRDefault="00E66B82" w:rsidP="00E66B82">
            <w:pPr>
              <w:pStyle w:val="Rapportage"/>
              <w:numPr>
                <w:ilvl w:val="0"/>
                <w:numId w:val="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glaswol</w:t>
            </w:r>
          </w:p>
          <w:p w14:paraId="44181B54" w14:textId="77777777" w:rsidR="00E66B82" w:rsidRPr="001F0BEF" w:rsidRDefault="00E66B82" w:rsidP="00E66B82">
            <w:pPr>
              <w:pStyle w:val="Rapportage"/>
              <w:numPr>
                <w:ilvl w:val="0"/>
                <w:numId w:val="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overig afval</w:t>
            </w:r>
          </w:p>
          <w:p w14:paraId="6BDD4FC3" w14:textId="77777777" w:rsidR="00E66B82" w:rsidRPr="001F0BEF" w:rsidRDefault="00E66B82" w:rsidP="00E66B82">
            <w:pPr>
              <w:pStyle w:val="Rapportage"/>
              <w:numPr>
                <w:ilvl w:val="0"/>
                <w:numId w:val="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metalen</w:t>
            </w:r>
          </w:p>
          <w:p w14:paraId="2449DB69" w14:textId="77777777" w:rsidR="00E66B82" w:rsidRPr="001F0BEF" w:rsidRDefault="00E66B82" w:rsidP="00E66B82">
            <w:pPr>
              <w:pStyle w:val="Rapportage"/>
              <w:numPr>
                <w:ilvl w:val="0"/>
                <w:numId w:val="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massief hout zonder verduurzamingsmiddelen </w:t>
            </w:r>
          </w:p>
          <w:p w14:paraId="40731074" w14:textId="77777777" w:rsidR="00E66B82" w:rsidRPr="001F0BEF" w:rsidRDefault="00E66B82" w:rsidP="00E66B82">
            <w:pPr>
              <w:pStyle w:val="Rapportage"/>
              <w:numPr>
                <w:ilvl w:val="0"/>
                <w:numId w:val="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vlak glas </w:t>
            </w:r>
          </w:p>
          <w:p w14:paraId="194B0CA8" w14:textId="77777777" w:rsidR="00E66B82" w:rsidRPr="001F0BEF" w:rsidRDefault="00E66B82" w:rsidP="00E66B82">
            <w:pPr>
              <w:pStyle w:val="Rapportage"/>
              <w:numPr>
                <w:ilvl w:val="0"/>
                <w:numId w:val="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papier en karton (emballage) </w:t>
            </w:r>
          </w:p>
          <w:p w14:paraId="6F314CB0" w14:textId="77777777" w:rsidR="00E66B82" w:rsidRPr="001F0BEF" w:rsidRDefault="00E66B82" w:rsidP="00E66B82">
            <w:pPr>
              <w:pStyle w:val="Rapportage"/>
              <w:numPr>
                <w:ilvl w:val="0"/>
                <w:numId w:val="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PVC- en PE-leidingen</w:t>
            </w:r>
          </w:p>
          <w:p w14:paraId="5157FCF7" w14:textId="77777777" w:rsidR="00E66B82" w:rsidRPr="001F0BEF" w:rsidRDefault="00E66B82" w:rsidP="00E66B82">
            <w:pPr>
              <w:pStyle w:val="Rapportage"/>
              <w:numPr>
                <w:ilvl w:val="0"/>
                <w:numId w:val="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kunststof gevelelementen </w:t>
            </w:r>
          </w:p>
          <w:p w14:paraId="3790617A" w14:textId="77777777" w:rsidR="00E66B82" w:rsidRPr="001F0BEF" w:rsidRDefault="00E66B82" w:rsidP="00E66B82">
            <w:pPr>
              <w:pStyle w:val="Rapportage"/>
              <w:numPr>
                <w:ilvl w:val="0"/>
                <w:numId w:val="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gips(houdende) producten.</w:t>
            </w:r>
          </w:p>
          <w:p w14:paraId="38F865AE" w14:textId="77777777" w:rsidR="00E66B82" w:rsidRPr="001F0BEF" w:rsidRDefault="00E66B82" w:rsidP="0078679F">
            <w:pPr>
              <w:pStyle w:val="Rapportage"/>
              <w:jc w:val="left"/>
              <w:rPr>
                <w:rFonts w:ascii="Verdana" w:hAnsi="Verdana"/>
                <w:sz w:val="18"/>
                <w:szCs w:val="18"/>
              </w:rPr>
            </w:pPr>
          </w:p>
          <w:p w14:paraId="2C618E51"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Te verstrekken gegevens:</w:t>
            </w:r>
          </w:p>
          <w:p w14:paraId="359D858E" w14:textId="77777777" w:rsidR="00E66B82" w:rsidRPr="001F0BEF" w:rsidRDefault="00E66B82" w:rsidP="00E66B82">
            <w:pPr>
              <w:pStyle w:val="Rapportage"/>
              <w:numPr>
                <w:ilvl w:val="0"/>
                <w:numId w:val="1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stortingsbewijs </w:t>
            </w:r>
          </w:p>
          <w:p w14:paraId="7719610A" w14:textId="77777777" w:rsidR="00E66B82" w:rsidRPr="001F0BEF" w:rsidRDefault="00E66B82" w:rsidP="00E66B82">
            <w:pPr>
              <w:pStyle w:val="Rapportage"/>
              <w:numPr>
                <w:ilvl w:val="0"/>
                <w:numId w:val="1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bewijs van afgifte</w:t>
            </w:r>
          </w:p>
          <w:p w14:paraId="23ACAF46" w14:textId="77777777" w:rsidR="00E66B82" w:rsidRPr="001F0BEF" w:rsidRDefault="00E66B82" w:rsidP="0078679F">
            <w:pPr>
              <w:pStyle w:val="Rapportage"/>
              <w:jc w:val="left"/>
              <w:rPr>
                <w:rFonts w:ascii="Verdana" w:hAnsi="Verdana"/>
                <w:sz w:val="18"/>
                <w:szCs w:val="18"/>
              </w:rPr>
            </w:pPr>
          </w:p>
          <w:p w14:paraId="32CCE6F9"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 xml:space="preserve">Het verbranden van vuil en andere materialen op het werkterrein is niet toegestaan. </w:t>
            </w:r>
          </w:p>
          <w:p w14:paraId="79C5B06D" w14:textId="77777777" w:rsidR="00E66B82" w:rsidRPr="001F0BEF" w:rsidRDefault="00E66B82" w:rsidP="0078679F">
            <w:pPr>
              <w:pStyle w:val="Rapportage"/>
              <w:jc w:val="left"/>
              <w:rPr>
                <w:rFonts w:ascii="Verdana" w:hAnsi="Verdana"/>
                <w:sz w:val="18"/>
                <w:szCs w:val="18"/>
              </w:rPr>
            </w:pPr>
          </w:p>
          <w:p w14:paraId="300E3ADD"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Het afvoeren van puin, afval en verpakkingsmateriaal van derden behoort tot de verplichtingen van de aannemer. Voor het verzamelen van puin, afval en verpakkingsmateriaal moeten op nader aan te wijzen plaatsen vuilcontainers worden geplaatst. Het puin, afval en verpakkingsmateriaal moet regelmatig door de aannemer van het werkterrein worden afgevoerd.</w:t>
            </w:r>
          </w:p>
        </w:tc>
      </w:tr>
    </w:tbl>
    <w:p w14:paraId="4B5F2FAA" w14:textId="6CB40CFB" w:rsidR="0050437C" w:rsidRDefault="0050437C" w:rsidP="00E66B82">
      <w:pPr>
        <w:rPr>
          <w:rFonts w:ascii="Abel" w:hAnsi="Abel"/>
          <w:sz w:val="18"/>
          <w:szCs w:val="18"/>
        </w:rPr>
      </w:pPr>
    </w:p>
    <w:p w14:paraId="5262E647" w14:textId="77777777" w:rsidR="0050437C" w:rsidRDefault="0050437C">
      <w:pPr>
        <w:spacing w:after="200" w:line="276" w:lineRule="auto"/>
        <w:jc w:val="left"/>
        <w:rPr>
          <w:rFonts w:ascii="Abel" w:hAnsi="Abel"/>
          <w:sz w:val="18"/>
          <w:szCs w:val="18"/>
        </w:rPr>
      </w:pPr>
      <w:r>
        <w:rPr>
          <w:rFonts w:ascii="Abel" w:hAnsi="Abel"/>
          <w:sz w:val="18"/>
          <w:szCs w:val="18"/>
        </w:rPr>
        <w:br w:type="page"/>
      </w:r>
    </w:p>
    <w:tbl>
      <w:tblPr>
        <w:tblStyle w:val="AcutusStandaardTabel"/>
        <w:tblW w:w="7933" w:type="dxa"/>
        <w:tblLook w:val="00A0" w:firstRow="1" w:lastRow="0" w:firstColumn="1" w:lastColumn="0" w:noHBand="0" w:noVBand="0"/>
      </w:tblPr>
      <w:tblGrid>
        <w:gridCol w:w="2717"/>
        <w:gridCol w:w="5216"/>
      </w:tblGrid>
      <w:tr w:rsidR="0050437C" w:rsidRPr="001F0BEF" w14:paraId="4122366E" w14:textId="77777777" w:rsidTr="00725521">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7933" w:type="dxa"/>
            <w:gridSpan w:val="2"/>
          </w:tcPr>
          <w:p w14:paraId="2C868ED4" w14:textId="77777777" w:rsidR="0050437C" w:rsidRPr="001F0BEF" w:rsidRDefault="0050437C" w:rsidP="00725521">
            <w:pPr>
              <w:pStyle w:val="Rapportage"/>
              <w:rPr>
                <w:rFonts w:ascii="Verdana" w:hAnsi="Verdana"/>
                <w:sz w:val="18"/>
                <w:szCs w:val="18"/>
                <w:lang w:val="nl"/>
              </w:rPr>
            </w:pPr>
            <w:r>
              <w:rPr>
                <w:rFonts w:ascii="Verdana" w:hAnsi="Verdana"/>
                <w:sz w:val="18"/>
                <w:szCs w:val="18"/>
                <w:lang w:val="nl"/>
              </w:rPr>
              <w:lastRenderedPageBreak/>
              <w:t>51</w:t>
            </w:r>
            <w:r w:rsidRPr="001F0BEF">
              <w:rPr>
                <w:rFonts w:ascii="Verdana" w:hAnsi="Verdana"/>
                <w:sz w:val="18"/>
                <w:szCs w:val="18"/>
                <w:lang w:val="nl"/>
              </w:rPr>
              <w:t>. Verwarmingsinstallaties</w:t>
            </w:r>
          </w:p>
        </w:tc>
      </w:tr>
      <w:tr w:rsidR="0050437C" w:rsidRPr="001F0BEF" w14:paraId="5228C3E9" w14:textId="77777777" w:rsidTr="00725521">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588EE483"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Beproeven/inregelen</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7CE16B86"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 xml:space="preserve">Door de aannemer te verstrekken beproevingsrapport bij cv-installaties &lt; </w:t>
            </w:r>
            <w:r>
              <w:rPr>
                <w:rFonts w:ascii="Verdana" w:hAnsi="Verdana"/>
                <w:sz w:val="18"/>
                <w:szCs w:val="18"/>
              </w:rPr>
              <w:t>7</w:t>
            </w:r>
            <w:r w:rsidRPr="001F0BEF">
              <w:rPr>
                <w:rFonts w:ascii="Verdana" w:hAnsi="Verdana"/>
                <w:sz w:val="18"/>
                <w:szCs w:val="18"/>
              </w:rPr>
              <w:t>0 kW.</w:t>
            </w:r>
          </w:p>
          <w:p w14:paraId="6EE6F022" w14:textId="77777777" w:rsidR="0050437C" w:rsidRPr="001F0BEF" w:rsidRDefault="0050437C" w:rsidP="00725521">
            <w:pPr>
              <w:pStyle w:val="Rapportage"/>
              <w:jc w:val="left"/>
              <w:rPr>
                <w:rFonts w:ascii="Verdana" w:hAnsi="Verdana"/>
                <w:sz w:val="18"/>
                <w:szCs w:val="18"/>
              </w:rPr>
            </w:pPr>
          </w:p>
          <w:p w14:paraId="2C973D51"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Beproevingsresultaten:</w:t>
            </w:r>
          </w:p>
          <w:p w14:paraId="411814BB" w14:textId="77777777" w:rsidR="0050437C" w:rsidRPr="001F0BEF" w:rsidRDefault="0050437C" w:rsidP="00725521">
            <w:pPr>
              <w:pStyle w:val="Rapportage"/>
              <w:numPr>
                <w:ilvl w:val="0"/>
                <w:numId w:val="12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p w14:paraId="53E02EA3" w14:textId="77777777" w:rsidR="0050437C" w:rsidRDefault="0050437C" w:rsidP="00725521">
            <w:pPr>
              <w:pStyle w:val="Rapportage"/>
              <w:jc w:val="left"/>
              <w:rPr>
                <w:rFonts w:ascii="Verdana" w:hAnsi="Verdana"/>
                <w:sz w:val="18"/>
                <w:szCs w:val="18"/>
              </w:rPr>
            </w:pPr>
          </w:p>
          <w:p w14:paraId="5A6A01D9"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Door de aannemer te verstrekken beproevingsrapport bij cv-installaties &gt; 70 kW.</w:t>
            </w:r>
          </w:p>
          <w:p w14:paraId="36A260BE" w14:textId="77777777" w:rsidR="0050437C" w:rsidRPr="001F0BEF" w:rsidRDefault="0050437C" w:rsidP="00725521">
            <w:pPr>
              <w:pStyle w:val="Rapportage"/>
              <w:jc w:val="left"/>
              <w:rPr>
                <w:rFonts w:ascii="Verdana" w:hAnsi="Verdana"/>
                <w:sz w:val="18"/>
                <w:szCs w:val="18"/>
              </w:rPr>
            </w:pPr>
          </w:p>
          <w:p w14:paraId="0E663D0E"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Beproevingsresultaten:</w:t>
            </w:r>
          </w:p>
          <w:p w14:paraId="0341085F" w14:textId="77777777" w:rsidR="0050437C" w:rsidRPr="001F0BEF" w:rsidRDefault="0050437C" w:rsidP="00725521">
            <w:pPr>
              <w:pStyle w:val="Rapportage"/>
              <w:numPr>
                <w:ilvl w:val="0"/>
                <w:numId w:val="1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p w14:paraId="70EAE685" w14:textId="77777777" w:rsidR="0050437C" w:rsidRPr="001F0BEF" w:rsidRDefault="0050437C" w:rsidP="00725521">
            <w:pPr>
              <w:pStyle w:val="Rapportage"/>
              <w:jc w:val="left"/>
              <w:rPr>
                <w:rFonts w:ascii="Verdana" w:hAnsi="Verdana"/>
                <w:sz w:val="18"/>
                <w:szCs w:val="18"/>
              </w:rPr>
            </w:pPr>
          </w:p>
          <w:p w14:paraId="7E9A7D7E"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 xml:space="preserve">Door de aannemer te verstrekken beproevingsrapport bij cv-installaties &gt; </w:t>
            </w:r>
            <w:r>
              <w:rPr>
                <w:rFonts w:ascii="Verdana" w:hAnsi="Verdana"/>
                <w:sz w:val="18"/>
                <w:szCs w:val="18"/>
              </w:rPr>
              <w:t>10</w:t>
            </w:r>
            <w:r w:rsidRPr="001F0BEF">
              <w:rPr>
                <w:rFonts w:ascii="Verdana" w:hAnsi="Verdana"/>
                <w:sz w:val="18"/>
                <w:szCs w:val="18"/>
              </w:rPr>
              <w:t>0 kW + check voorschriften stookruimte.</w:t>
            </w:r>
          </w:p>
          <w:p w14:paraId="07CD4164" w14:textId="77777777" w:rsidR="0050437C" w:rsidRPr="001F0BEF" w:rsidRDefault="0050437C" w:rsidP="00725521">
            <w:pPr>
              <w:pStyle w:val="Rapportage"/>
              <w:jc w:val="left"/>
              <w:rPr>
                <w:rFonts w:ascii="Verdana" w:hAnsi="Verdana"/>
                <w:sz w:val="18"/>
                <w:szCs w:val="18"/>
              </w:rPr>
            </w:pPr>
          </w:p>
          <w:p w14:paraId="68523B1E"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Methode:</w:t>
            </w:r>
          </w:p>
          <w:p w14:paraId="35B2EB08" w14:textId="77777777" w:rsidR="0050437C" w:rsidRPr="001F0BEF" w:rsidRDefault="0050437C" w:rsidP="00725521">
            <w:pPr>
              <w:pStyle w:val="Rapportage"/>
              <w:numPr>
                <w:ilvl w:val="0"/>
                <w:numId w:val="1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Scios Scope 1 &amp; 2, Periodiek onderhoud (1 keer per jaar)</w:t>
            </w:r>
          </w:p>
          <w:p w14:paraId="2BEF526C" w14:textId="77777777" w:rsidR="0050437C" w:rsidRPr="001F0BEF" w:rsidRDefault="0050437C" w:rsidP="00725521">
            <w:pPr>
              <w:pStyle w:val="Rapportage"/>
              <w:numPr>
                <w:ilvl w:val="0"/>
                <w:numId w:val="1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Scios Scope 1 &amp; 2, Periodieke inspectie (1 keer per 4 jaar)</w:t>
            </w:r>
          </w:p>
          <w:p w14:paraId="1739BBC6" w14:textId="77777777" w:rsidR="0050437C" w:rsidRPr="001F0BEF" w:rsidRDefault="0050437C" w:rsidP="00725521">
            <w:pPr>
              <w:pStyle w:val="Rapportage"/>
              <w:jc w:val="left"/>
              <w:rPr>
                <w:rFonts w:ascii="Verdana" w:hAnsi="Verdana"/>
                <w:sz w:val="18"/>
                <w:szCs w:val="18"/>
              </w:rPr>
            </w:pPr>
          </w:p>
          <w:p w14:paraId="1CE559CC"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Beproevingsresultaten:</w:t>
            </w:r>
          </w:p>
          <w:p w14:paraId="25B2A9CC" w14:textId="77777777" w:rsidR="0050437C" w:rsidRPr="001F0BEF" w:rsidRDefault="0050437C" w:rsidP="00725521">
            <w:pPr>
              <w:pStyle w:val="Rapportage"/>
              <w:numPr>
                <w:ilvl w:val="0"/>
                <w:numId w:val="1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r w:rsidR="0050437C" w:rsidRPr="001F0BEF" w14:paraId="42EB42C9" w14:textId="77777777" w:rsidTr="00725521">
        <w:trPr>
          <w:cnfStyle w:val="000000010000" w:firstRow="0" w:lastRow="0" w:firstColumn="0" w:lastColumn="0" w:oddVBand="0" w:evenVBand="0" w:oddHBand="0" w:evenHBand="1"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00F0A275"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Verdeler/verzamelaar</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2A9509B1"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Onderhoudswerkzaamheden bestaan uit het controleren:</w:t>
            </w:r>
          </w:p>
          <w:p w14:paraId="32A1A511" w14:textId="77777777" w:rsidR="0050437C" w:rsidRPr="001F0BEF" w:rsidRDefault="0050437C" w:rsidP="00725521">
            <w:pPr>
              <w:pStyle w:val="Rapportage"/>
              <w:numPr>
                <w:ilvl w:val="0"/>
                <w:numId w:val="1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op lekkage</w:t>
            </w:r>
          </w:p>
          <w:p w14:paraId="7E465361" w14:textId="77777777" w:rsidR="0050437C" w:rsidRPr="001F0BEF" w:rsidRDefault="0050437C" w:rsidP="00725521">
            <w:pPr>
              <w:pStyle w:val="Rapportage"/>
              <w:numPr>
                <w:ilvl w:val="0"/>
                <w:numId w:val="1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bevestiging en ophanging</w:t>
            </w:r>
          </w:p>
          <w:p w14:paraId="6AF99C65" w14:textId="24E3847E" w:rsidR="0050437C" w:rsidRPr="001F0BEF" w:rsidRDefault="0050437C" w:rsidP="00725521">
            <w:pPr>
              <w:pStyle w:val="Rapportage"/>
              <w:numPr>
                <w:ilvl w:val="0"/>
                <w:numId w:val="1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op corrosie en zo</w:t>
            </w:r>
            <w:r w:rsidR="00725521">
              <w:rPr>
                <w:rFonts w:ascii="Verdana" w:hAnsi="Verdana"/>
                <w:sz w:val="18"/>
                <w:szCs w:val="18"/>
              </w:rPr>
              <w:t xml:space="preserve"> </w:t>
            </w:r>
            <w:r w:rsidRPr="001F0BEF">
              <w:rPr>
                <w:rFonts w:ascii="Verdana" w:hAnsi="Verdana"/>
                <w:sz w:val="18"/>
                <w:szCs w:val="18"/>
              </w:rPr>
              <w:t>nodig beschadigingen bijwerken</w:t>
            </w:r>
          </w:p>
          <w:p w14:paraId="04F1C35C" w14:textId="475EA4F9" w:rsidR="0050437C" w:rsidRPr="001F0BEF" w:rsidRDefault="0050437C" w:rsidP="00725521">
            <w:pPr>
              <w:pStyle w:val="Rapportage"/>
              <w:numPr>
                <w:ilvl w:val="0"/>
                <w:numId w:val="1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op beschadiging van de isolatie en zo</w:t>
            </w:r>
            <w:r w:rsidR="00725521">
              <w:rPr>
                <w:rFonts w:ascii="Verdana" w:hAnsi="Verdana"/>
                <w:sz w:val="18"/>
                <w:szCs w:val="18"/>
              </w:rPr>
              <w:t xml:space="preserve"> </w:t>
            </w:r>
            <w:r w:rsidRPr="001F0BEF">
              <w:rPr>
                <w:rFonts w:ascii="Verdana" w:hAnsi="Verdana"/>
                <w:sz w:val="18"/>
                <w:szCs w:val="18"/>
              </w:rPr>
              <w:t>nodig bijwerken</w:t>
            </w:r>
          </w:p>
          <w:p w14:paraId="49E04CDB" w14:textId="77777777" w:rsidR="0050437C" w:rsidRPr="001F0BEF" w:rsidRDefault="0050437C" w:rsidP="00725521">
            <w:pPr>
              <w:pStyle w:val="Rapportage"/>
              <w:numPr>
                <w:ilvl w:val="0"/>
                <w:numId w:val="1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op overmatig warme appendages.</w:t>
            </w:r>
          </w:p>
          <w:p w14:paraId="3CF13C62" w14:textId="77777777" w:rsidR="0050437C" w:rsidRPr="001F0BEF" w:rsidRDefault="0050437C" w:rsidP="00725521">
            <w:pPr>
              <w:pStyle w:val="Rapportage"/>
              <w:jc w:val="left"/>
              <w:rPr>
                <w:rFonts w:ascii="Verdana" w:hAnsi="Verdana"/>
                <w:sz w:val="18"/>
                <w:szCs w:val="18"/>
              </w:rPr>
            </w:pPr>
          </w:p>
          <w:p w14:paraId="0DA658BE"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Rapportage:</w:t>
            </w:r>
          </w:p>
          <w:p w14:paraId="41A71C08" w14:textId="77777777" w:rsidR="0050437C" w:rsidRPr="001F0BEF" w:rsidRDefault="0050437C" w:rsidP="00725521">
            <w:pPr>
              <w:pStyle w:val="Rapportage"/>
              <w:numPr>
                <w:ilvl w:val="0"/>
                <w:numId w:val="18"/>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r w:rsidR="0050437C" w:rsidRPr="001F0BEF" w14:paraId="1E84F4E1" w14:textId="77777777" w:rsidTr="00725521">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566DF7BA"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Metalen kanaal</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53C58B30"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 xml:space="preserve">Onderhoudswerkzaamheden bestaan uit het controleren van het kanaal, zowel binnen- als buitendaks, op: </w:t>
            </w:r>
          </w:p>
          <w:p w14:paraId="5C798A80" w14:textId="77777777" w:rsidR="0050437C" w:rsidRPr="001F0BEF" w:rsidRDefault="0050437C" w:rsidP="00725521">
            <w:pPr>
              <w:pStyle w:val="Rapportage"/>
              <w:numPr>
                <w:ilvl w:val="0"/>
                <w:numId w:val="2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lekkage </w:t>
            </w:r>
          </w:p>
          <w:p w14:paraId="3DC33714" w14:textId="77777777" w:rsidR="0050437C" w:rsidRPr="001F0BEF" w:rsidRDefault="0050437C" w:rsidP="00725521">
            <w:pPr>
              <w:pStyle w:val="Rapportage"/>
              <w:numPr>
                <w:ilvl w:val="0"/>
                <w:numId w:val="2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bevestiging </w:t>
            </w:r>
          </w:p>
          <w:p w14:paraId="0524C74C" w14:textId="77777777" w:rsidR="0050437C" w:rsidRPr="001F0BEF" w:rsidRDefault="0050437C" w:rsidP="00725521">
            <w:pPr>
              <w:pStyle w:val="Rapportage"/>
              <w:numPr>
                <w:ilvl w:val="0"/>
                <w:numId w:val="2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vervuiling </w:t>
            </w:r>
          </w:p>
          <w:p w14:paraId="6EFE5798" w14:textId="77777777" w:rsidR="0050437C" w:rsidRPr="001F0BEF" w:rsidRDefault="0050437C" w:rsidP="00725521">
            <w:pPr>
              <w:pStyle w:val="Rapportage"/>
              <w:numPr>
                <w:ilvl w:val="0"/>
                <w:numId w:val="2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isolatie</w:t>
            </w:r>
          </w:p>
          <w:p w14:paraId="2E7349C5" w14:textId="77777777" w:rsidR="0050437C" w:rsidRPr="001F0BEF" w:rsidRDefault="0050437C" w:rsidP="00725521">
            <w:pPr>
              <w:pStyle w:val="Rapportage"/>
              <w:numPr>
                <w:ilvl w:val="0"/>
                <w:numId w:val="2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beschadiging/corrosie.</w:t>
            </w:r>
          </w:p>
          <w:p w14:paraId="17E1E59B" w14:textId="77777777" w:rsidR="0050437C" w:rsidRPr="001F0BEF" w:rsidRDefault="0050437C" w:rsidP="00725521">
            <w:pPr>
              <w:pStyle w:val="Rapportage"/>
              <w:jc w:val="left"/>
              <w:rPr>
                <w:rFonts w:ascii="Verdana" w:hAnsi="Verdana"/>
                <w:sz w:val="18"/>
                <w:szCs w:val="18"/>
              </w:rPr>
            </w:pPr>
          </w:p>
          <w:p w14:paraId="50323962"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Rapportage:</w:t>
            </w:r>
          </w:p>
          <w:p w14:paraId="31D048C8" w14:textId="77777777" w:rsidR="0050437C" w:rsidRPr="001F0BEF" w:rsidRDefault="0050437C" w:rsidP="00725521">
            <w:pPr>
              <w:pStyle w:val="Rapportage"/>
              <w:numPr>
                <w:ilvl w:val="0"/>
                <w:numId w:val="93"/>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en positie van het kanaal, rapportage van de werkzaamheden, direct na het uitgevoerde onderhoud en verwachte staat van vervanging.</w:t>
            </w:r>
          </w:p>
        </w:tc>
      </w:tr>
      <w:tr w:rsidR="0050437C" w:rsidRPr="001F0BEF" w14:paraId="46218357" w14:textId="77777777" w:rsidTr="00725521">
        <w:trPr>
          <w:cnfStyle w:val="000000010000" w:firstRow="0" w:lastRow="0" w:firstColumn="0" w:lastColumn="0" w:oddVBand="0" w:evenVBand="0" w:oddHBand="0" w:evenHBand="1"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0A4CF7CB" w14:textId="6057AEB1" w:rsidR="0050437C" w:rsidRPr="001F0BEF" w:rsidRDefault="00670DB5" w:rsidP="00725521">
            <w:pPr>
              <w:pStyle w:val="Rapportage"/>
              <w:jc w:val="left"/>
              <w:rPr>
                <w:rFonts w:ascii="Verdana" w:hAnsi="Verdana"/>
                <w:sz w:val="18"/>
                <w:szCs w:val="18"/>
              </w:rPr>
            </w:pPr>
            <w:r>
              <w:rPr>
                <w:rFonts w:ascii="Verdana" w:hAnsi="Verdana"/>
                <w:sz w:val="18"/>
                <w:szCs w:val="18"/>
              </w:rPr>
              <w:t>Warmtewisselaar</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45CAD906"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Reinigen:</w:t>
            </w:r>
          </w:p>
          <w:p w14:paraId="11F49074" w14:textId="3ECD923C" w:rsidR="0050437C" w:rsidRPr="001F0BEF" w:rsidRDefault="00C317CE" w:rsidP="00725521">
            <w:pPr>
              <w:pStyle w:val="Rapportage"/>
              <w:numPr>
                <w:ilvl w:val="0"/>
                <w:numId w:val="2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Pr>
                <w:rFonts w:ascii="Verdana" w:hAnsi="Verdana"/>
                <w:sz w:val="18"/>
                <w:szCs w:val="18"/>
              </w:rPr>
              <w:t>Wisselaar</w:t>
            </w:r>
          </w:p>
          <w:p w14:paraId="0A4FF055" w14:textId="77777777" w:rsidR="0050437C" w:rsidRPr="001F0BEF" w:rsidRDefault="0050437C" w:rsidP="00725521">
            <w:pPr>
              <w:pStyle w:val="Rapportage"/>
              <w:jc w:val="left"/>
              <w:rPr>
                <w:rFonts w:ascii="Verdana" w:hAnsi="Verdana"/>
                <w:sz w:val="18"/>
                <w:szCs w:val="18"/>
              </w:rPr>
            </w:pPr>
          </w:p>
          <w:p w14:paraId="37C3A946"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Controleren en zonodig herstellen:</w:t>
            </w:r>
          </w:p>
          <w:p w14:paraId="6841BC55" w14:textId="77777777" w:rsidR="0050437C" w:rsidRPr="001F0BEF" w:rsidRDefault="0050437C" w:rsidP="00725521">
            <w:pPr>
              <w:pStyle w:val="Rapportage"/>
              <w:numPr>
                <w:ilvl w:val="0"/>
                <w:numId w:val="2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warmtewisselaar en appendages, op water- en/of lucht lekkages en goede werking alsmede op beschadigingen en corrosie, waar nodig behandelen </w:t>
            </w:r>
          </w:p>
          <w:p w14:paraId="4373D951" w14:textId="77777777" w:rsidR="0050437C" w:rsidRPr="001F0BEF" w:rsidRDefault="0050437C" w:rsidP="00725521">
            <w:pPr>
              <w:pStyle w:val="Rapportage"/>
              <w:jc w:val="left"/>
              <w:rPr>
                <w:rFonts w:ascii="Verdana" w:hAnsi="Verdana"/>
                <w:sz w:val="18"/>
                <w:szCs w:val="18"/>
              </w:rPr>
            </w:pPr>
          </w:p>
          <w:p w14:paraId="4E64CC0C"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Rapportage:</w:t>
            </w:r>
          </w:p>
          <w:p w14:paraId="0BF4B71D" w14:textId="77777777" w:rsidR="0050437C" w:rsidRPr="001F0BEF" w:rsidRDefault="0050437C" w:rsidP="00725521">
            <w:pPr>
              <w:pStyle w:val="Rapportage"/>
              <w:numPr>
                <w:ilvl w:val="0"/>
                <w:numId w:val="23"/>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r w:rsidR="0050437C" w:rsidRPr="001F0BEF" w14:paraId="2D642FE2" w14:textId="77777777" w:rsidTr="00725521">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6CA043D4" w14:textId="77777777" w:rsidR="0050437C" w:rsidRPr="001F0BEF" w:rsidRDefault="0050437C" w:rsidP="00725521">
            <w:pPr>
              <w:pStyle w:val="Rapportage"/>
              <w:jc w:val="left"/>
              <w:rPr>
                <w:rFonts w:ascii="Verdana" w:hAnsi="Verdana"/>
                <w:sz w:val="18"/>
                <w:szCs w:val="18"/>
                <w:lang w:val="de-DE"/>
              </w:rPr>
            </w:pPr>
            <w:r w:rsidRPr="001F0BEF">
              <w:rPr>
                <w:rFonts w:ascii="Verdana" w:hAnsi="Verdana"/>
                <w:sz w:val="18"/>
                <w:szCs w:val="18"/>
                <w:lang w:val="de-DE"/>
              </w:rPr>
              <w:t>Gasketel &gt; 40KW t/m 100KW</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5B5712DA"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Uitvoeren:</w:t>
            </w:r>
          </w:p>
          <w:p w14:paraId="367B1255" w14:textId="77777777" w:rsidR="0050437C" w:rsidRPr="001F0BEF" w:rsidRDefault="0050437C" w:rsidP="00725521">
            <w:pPr>
              <w:pStyle w:val="Rapportage"/>
              <w:numPr>
                <w:ilvl w:val="0"/>
                <w:numId w:val="2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volgens voorschrift fabrikant / leverancier en de hieronder vermelde handelingen.</w:t>
            </w:r>
          </w:p>
          <w:p w14:paraId="2A7B1841" w14:textId="77777777" w:rsidR="0050437C" w:rsidRPr="001F0BEF" w:rsidRDefault="0050437C" w:rsidP="00725521">
            <w:pPr>
              <w:pStyle w:val="Rapportage"/>
              <w:numPr>
                <w:ilvl w:val="0"/>
                <w:numId w:val="2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Rookgasmeting</w:t>
            </w:r>
          </w:p>
          <w:p w14:paraId="4F5E3321"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lastRenderedPageBreak/>
              <w:t>Reinigen:</w:t>
            </w:r>
          </w:p>
          <w:p w14:paraId="6BDC57B2" w14:textId="77777777" w:rsidR="0050437C" w:rsidRPr="001F0BEF" w:rsidRDefault="0050437C" w:rsidP="00725521">
            <w:pPr>
              <w:pStyle w:val="Rapportage"/>
              <w:numPr>
                <w:ilvl w:val="0"/>
                <w:numId w:val="2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verbrandingslucht -c.q. rookgas kleppen en/of ventilatoren </w:t>
            </w:r>
          </w:p>
          <w:p w14:paraId="7F1D3847" w14:textId="77777777" w:rsidR="0050437C" w:rsidRPr="001F0BEF" w:rsidRDefault="0050437C" w:rsidP="00725521">
            <w:pPr>
              <w:pStyle w:val="Rapportage"/>
              <w:numPr>
                <w:ilvl w:val="0"/>
                <w:numId w:val="2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verbrandingskamer, brander en bodemplaten </w:t>
            </w:r>
          </w:p>
          <w:p w14:paraId="1F04FC4C" w14:textId="77777777" w:rsidR="0050437C" w:rsidRPr="001F0BEF" w:rsidRDefault="0050437C" w:rsidP="00725521">
            <w:pPr>
              <w:pStyle w:val="Rapportage"/>
              <w:numPr>
                <w:ilvl w:val="0"/>
                <w:numId w:val="2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luchttoevoer- en afvoerroosters</w:t>
            </w:r>
          </w:p>
          <w:p w14:paraId="1D4FB6DE" w14:textId="77777777" w:rsidR="0050437C" w:rsidRPr="001F0BEF" w:rsidRDefault="0050437C" w:rsidP="00725521">
            <w:pPr>
              <w:pStyle w:val="Rapportage"/>
              <w:numPr>
                <w:ilvl w:val="0"/>
                <w:numId w:val="2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gasfilter.</w:t>
            </w:r>
          </w:p>
          <w:p w14:paraId="16273286" w14:textId="77777777" w:rsidR="0050437C" w:rsidRPr="001F0BEF" w:rsidRDefault="0050437C" w:rsidP="00725521">
            <w:pPr>
              <w:pStyle w:val="Rapportage"/>
              <w:ind w:left="720"/>
              <w:jc w:val="left"/>
              <w:rPr>
                <w:rFonts w:ascii="Verdana" w:hAnsi="Verdana"/>
                <w:sz w:val="18"/>
                <w:szCs w:val="18"/>
              </w:rPr>
            </w:pPr>
          </w:p>
          <w:p w14:paraId="78CA0A47"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Controleren en zonodig afstellen:</w:t>
            </w:r>
          </w:p>
          <w:p w14:paraId="79F9508F" w14:textId="77777777" w:rsidR="0050437C" w:rsidRPr="001F0BEF" w:rsidRDefault="0050437C" w:rsidP="00725521">
            <w:pPr>
              <w:pStyle w:val="Rapportage"/>
              <w:numPr>
                <w:ilvl w:val="0"/>
                <w:numId w:val="27"/>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brander-inspuitstukken, ontstekings-inrichting en gasdruk (brander) op afstelling en goede werking </w:t>
            </w:r>
          </w:p>
          <w:p w14:paraId="6C946712" w14:textId="77777777" w:rsidR="0050437C" w:rsidRPr="001F0BEF" w:rsidRDefault="0050437C" w:rsidP="00725521">
            <w:pPr>
              <w:pStyle w:val="Rapportage"/>
              <w:numPr>
                <w:ilvl w:val="0"/>
                <w:numId w:val="27"/>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waakvlam- c.q. hoofdbrander, op gelijkmatige ontsteking, vlamstabiliteit, voldoende luchttoevoer en rookgasafvoer</w:t>
            </w:r>
          </w:p>
          <w:p w14:paraId="144317C0" w14:textId="77777777" w:rsidR="0050437C" w:rsidRPr="001F0BEF" w:rsidRDefault="0050437C" w:rsidP="00725521">
            <w:pPr>
              <w:pStyle w:val="Rapportage"/>
              <w:numPr>
                <w:ilvl w:val="0"/>
                <w:numId w:val="27"/>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vlambeveiliging, op vergrendeling van de gastoevoer, na het doven van de vlam</w:t>
            </w:r>
          </w:p>
          <w:p w14:paraId="6CF2DE1D" w14:textId="77777777" w:rsidR="0050437C" w:rsidRPr="001F0BEF" w:rsidRDefault="0050437C" w:rsidP="00725521">
            <w:pPr>
              <w:pStyle w:val="Rapportage"/>
              <w:numPr>
                <w:ilvl w:val="0"/>
                <w:numId w:val="27"/>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verbrandingslucht- c.q. rookgas kleppen en/of ventilatoren alsmede eindcontacten en besturingen, op goede werking</w:t>
            </w:r>
          </w:p>
          <w:p w14:paraId="3C3FF5AC" w14:textId="77777777" w:rsidR="0050437C" w:rsidRPr="001F0BEF" w:rsidRDefault="0050437C" w:rsidP="00725521">
            <w:pPr>
              <w:pStyle w:val="Rapportage"/>
              <w:numPr>
                <w:ilvl w:val="0"/>
                <w:numId w:val="27"/>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waterdruk, indien nodig de installatie bijvullen en ontluchten </w:t>
            </w:r>
          </w:p>
          <w:p w14:paraId="7CC09A20" w14:textId="77777777" w:rsidR="0050437C" w:rsidRPr="001F0BEF" w:rsidRDefault="0050437C" w:rsidP="00725521">
            <w:pPr>
              <w:pStyle w:val="Rapportage"/>
              <w:numPr>
                <w:ilvl w:val="0"/>
                <w:numId w:val="27"/>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het drukexpansievat op voordruk, indien nodig bijvullen </w:t>
            </w:r>
          </w:p>
          <w:p w14:paraId="03E5CB3E" w14:textId="77777777" w:rsidR="0050437C" w:rsidRPr="001F0BEF" w:rsidRDefault="0050437C" w:rsidP="00725521">
            <w:pPr>
              <w:pStyle w:val="Rapportage"/>
              <w:numPr>
                <w:ilvl w:val="0"/>
                <w:numId w:val="27"/>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circulatiepompen, op goede werking </w:t>
            </w:r>
          </w:p>
          <w:p w14:paraId="21B2C8B1" w14:textId="77777777" w:rsidR="0050437C" w:rsidRPr="001F0BEF" w:rsidRDefault="0050437C" w:rsidP="00725521">
            <w:pPr>
              <w:pStyle w:val="Rapportage"/>
              <w:numPr>
                <w:ilvl w:val="0"/>
                <w:numId w:val="27"/>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veiligheidsventielen, afsluiters, overstort en/of condens afvoerleiding, op goede werking</w:t>
            </w:r>
          </w:p>
          <w:p w14:paraId="62C9E67F" w14:textId="77777777" w:rsidR="0050437C" w:rsidRPr="001F0BEF" w:rsidRDefault="0050437C" w:rsidP="00725521">
            <w:pPr>
              <w:pStyle w:val="Rapportage"/>
              <w:numPr>
                <w:ilvl w:val="0"/>
                <w:numId w:val="27"/>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ketelmaximaal-/regelthermostaat, de ruimtethermostaat c.q. weersafhankelijke regelaar en de brandschakelaar, op instelling en goede werking </w:t>
            </w:r>
          </w:p>
          <w:p w14:paraId="769C78D0" w14:textId="77777777" w:rsidR="0050437C" w:rsidRPr="001F0BEF" w:rsidRDefault="0050437C" w:rsidP="00725521">
            <w:pPr>
              <w:pStyle w:val="Rapportage"/>
              <w:numPr>
                <w:ilvl w:val="0"/>
                <w:numId w:val="27"/>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schakelklok op instelling, indien nodig op tijd zetten.</w:t>
            </w:r>
          </w:p>
          <w:p w14:paraId="6BD3CC3B" w14:textId="77777777" w:rsidR="0050437C" w:rsidRPr="001F0BEF" w:rsidRDefault="0050437C" w:rsidP="00725521">
            <w:pPr>
              <w:pStyle w:val="Rapportage"/>
              <w:jc w:val="left"/>
              <w:rPr>
                <w:rFonts w:ascii="Verdana" w:hAnsi="Verdana"/>
                <w:sz w:val="18"/>
                <w:szCs w:val="18"/>
              </w:rPr>
            </w:pPr>
          </w:p>
          <w:p w14:paraId="374ED943"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Controleren en zonodig herstellen:</w:t>
            </w:r>
          </w:p>
          <w:p w14:paraId="66F1B37B" w14:textId="77777777" w:rsidR="0050437C" w:rsidRPr="001F0BEF" w:rsidRDefault="0050437C" w:rsidP="00725521">
            <w:pPr>
              <w:pStyle w:val="Rapportage"/>
              <w:numPr>
                <w:ilvl w:val="0"/>
                <w:numId w:val="28"/>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gasstraat inclusief gasfilter </w:t>
            </w:r>
          </w:p>
          <w:p w14:paraId="617F7536" w14:textId="77777777" w:rsidR="0050437C" w:rsidRPr="001F0BEF" w:rsidRDefault="0050437C" w:rsidP="00725521">
            <w:pPr>
              <w:pStyle w:val="Rapportage"/>
              <w:numPr>
                <w:ilvl w:val="0"/>
                <w:numId w:val="28"/>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rookgasafvoeren.</w:t>
            </w:r>
          </w:p>
          <w:p w14:paraId="71C0784C" w14:textId="77777777" w:rsidR="0050437C" w:rsidRPr="001F0BEF" w:rsidRDefault="0050437C" w:rsidP="00725521">
            <w:pPr>
              <w:pStyle w:val="Rapportage"/>
              <w:jc w:val="left"/>
              <w:rPr>
                <w:rFonts w:ascii="Verdana" w:hAnsi="Verdana"/>
                <w:sz w:val="18"/>
                <w:szCs w:val="18"/>
              </w:rPr>
            </w:pPr>
          </w:p>
          <w:p w14:paraId="7FD3FA16"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Vervangen:</w:t>
            </w:r>
          </w:p>
          <w:p w14:paraId="022E0F37" w14:textId="77777777" w:rsidR="0050437C" w:rsidRPr="001F0BEF" w:rsidRDefault="0050437C" w:rsidP="00725521">
            <w:pPr>
              <w:pStyle w:val="Rapportage"/>
              <w:numPr>
                <w:ilvl w:val="0"/>
                <w:numId w:val="2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het thermokoppel c.q. ontstekingselektrode.</w:t>
            </w:r>
          </w:p>
          <w:p w14:paraId="3C0A4FC7" w14:textId="77777777" w:rsidR="0050437C" w:rsidRPr="001F0BEF" w:rsidRDefault="0050437C" w:rsidP="00725521">
            <w:pPr>
              <w:pStyle w:val="Rapportage"/>
              <w:ind w:left="720"/>
              <w:jc w:val="left"/>
              <w:rPr>
                <w:rFonts w:ascii="Verdana" w:hAnsi="Verdana"/>
                <w:sz w:val="18"/>
                <w:szCs w:val="18"/>
              </w:rPr>
            </w:pPr>
          </w:p>
          <w:p w14:paraId="72A351DF"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Beproeven/meten/afstellen/rapporteren:</w:t>
            </w:r>
          </w:p>
          <w:p w14:paraId="7E88BAEA" w14:textId="77777777" w:rsidR="0050437C" w:rsidRPr="001F0BEF" w:rsidRDefault="0050437C" w:rsidP="00725521">
            <w:pPr>
              <w:pStyle w:val="Rapportage"/>
              <w:numPr>
                <w:ilvl w:val="0"/>
                <w:numId w:val="2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door het nemen van een rendementsproef en opstellen van een stookrapport</w:t>
            </w:r>
          </w:p>
          <w:p w14:paraId="5E779A38" w14:textId="77777777" w:rsidR="0050437C" w:rsidRPr="001F0BEF" w:rsidRDefault="0050437C" w:rsidP="00725521">
            <w:pPr>
              <w:pStyle w:val="Rapportage"/>
              <w:numPr>
                <w:ilvl w:val="0"/>
                <w:numId w:val="2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Rapportage voorzien van merk/type, toestelnummer en positie van het toestel, rapportage van de werkzaamheden, direct na het uitgevoerde onderhoud, inclusief meetresultaten en verwachte staat van vervanging.</w:t>
            </w:r>
          </w:p>
        </w:tc>
      </w:tr>
      <w:tr w:rsidR="0050437C" w:rsidRPr="001F0BEF" w14:paraId="7C0ACA82" w14:textId="77777777" w:rsidTr="00725521">
        <w:trPr>
          <w:cnfStyle w:val="000000010000" w:firstRow="0" w:lastRow="0" w:firstColumn="0" w:lastColumn="0" w:oddVBand="0" w:evenVBand="0" w:oddHBand="0" w:evenHBand="1"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778DCD43" w14:textId="77777777" w:rsidR="0050437C" w:rsidRPr="001F0BEF" w:rsidRDefault="0050437C" w:rsidP="00725521">
            <w:pPr>
              <w:pStyle w:val="Rapportage"/>
              <w:jc w:val="center"/>
              <w:rPr>
                <w:rFonts w:ascii="Verdana" w:hAnsi="Verdana"/>
                <w:sz w:val="18"/>
                <w:szCs w:val="18"/>
              </w:rPr>
            </w:pPr>
            <w:r w:rsidRPr="001F0BEF">
              <w:rPr>
                <w:rFonts w:ascii="Verdana" w:hAnsi="Verdana"/>
                <w:sz w:val="18"/>
                <w:szCs w:val="18"/>
              </w:rPr>
              <w:lastRenderedPageBreak/>
              <w:t>Gasketel &gt; 100KW</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16086D37"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Uitvoeren:</w:t>
            </w:r>
          </w:p>
          <w:p w14:paraId="5C52A3C8" w14:textId="77777777" w:rsidR="0050437C" w:rsidRPr="001F0BEF" w:rsidRDefault="0050437C" w:rsidP="00725521">
            <w:pPr>
              <w:pStyle w:val="Rapportage"/>
              <w:numPr>
                <w:ilvl w:val="0"/>
                <w:numId w:val="2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volgens voorschrift fabrikant / leverancier aangevuld met de "Certificatieregeling voor het uitvoeren van inspectie en onderhoud aan stookinstallaties" van de stichting SCIOS, en voorzover van toepassing de hieronder vermelde handelingen. </w:t>
            </w:r>
          </w:p>
          <w:p w14:paraId="69621076" w14:textId="77777777" w:rsidR="0050437C" w:rsidRPr="001F0BEF" w:rsidRDefault="0050437C" w:rsidP="00725521">
            <w:pPr>
              <w:pStyle w:val="Rapportage"/>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ind w:left="720"/>
              <w:jc w:val="left"/>
              <w:rPr>
                <w:rFonts w:ascii="Verdana" w:hAnsi="Verdana"/>
                <w:sz w:val="18"/>
                <w:szCs w:val="18"/>
              </w:rPr>
            </w:pPr>
          </w:p>
          <w:p w14:paraId="721E72C7" w14:textId="77777777" w:rsidR="0050437C" w:rsidRPr="001F0BEF" w:rsidRDefault="0050437C" w:rsidP="00725521">
            <w:pPr>
              <w:pStyle w:val="Rapportage"/>
              <w:jc w:val="left"/>
              <w:rPr>
                <w:rFonts w:ascii="Verdana" w:hAnsi="Verdana"/>
                <w:sz w:val="18"/>
                <w:szCs w:val="18"/>
              </w:rPr>
            </w:pPr>
          </w:p>
          <w:p w14:paraId="15263C6C"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Reinigen:</w:t>
            </w:r>
          </w:p>
          <w:p w14:paraId="76E8C616" w14:textId="77777777" w:rsidR="0050437C" w:rsidRPr="001F0BEF" w:rsidRDefault="0050437C" w:rsidP="00725521">
            <w:pPr>
              <w:pStyle w:val="Rapportage"/>
              <w:numPr>
                <w:ilvl w:val="0"/>
                <w:numId w:val="2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verbrandingslucht -c.q. rookgas kleppen en/of ventilatoren </w:t>
            </w:r>
          </w:p>
          <w:p w14:paraId="5B042570" w14:textId="77777777" w:rsidR="0050437C" w:rsidRPr="001F0BEF" w:rsidRDefault="0050437C" w:rsidP="00725521">
            <w:pPr>
              <w:pStyle w:val="Rapportage"/>
              <w:numPr>
                <w:ilvl w:val="0"/>
                <w:numId w:val="2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verbrandingskamer, brander en bodemplaten </w:t>
            </w:r>
          </w:p>
          <w:p w14:paraId="491D25CF" w14:textId="77777777" w:rsidR="0050437C" w:rsidRPr="001F0BEF" w:rsidRDefault="0050437C" w:rsidP="00725521">
            <w:pPr>
              <w:pStyle w:val="Rapportage"/>
              <w:numPr>
                <w:ilvl w:val="0"/>
                <w:numId w:val="2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luchttoevoer- en afvoerroosters </w:t>
            </w:r>
          </w:p>
          <w:p w14:paraId="7E405428" w14:textId="77777777" w:rsidR="0050437C" w:rsidRPr="001F0BEF" w:rsidRDefault="0050437C" w:rsidP="00725521">
            <w:pPr>
              <w:pStyle w:val="Rapportage"/>
              <w:numPr>
                <w:ilvl w:val="0"/>
                <w:numId w:val="2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gasfilter.</w:t>
            </w:r>
          </w:p>
          <w:p w14:paraId="04E97A32" w14:textId="77777777" w:rsidR="0050437C" w:rsidRPr="001F0BEF" w:rsidRDefault="0050437C" w:rsidP="00725521">
            <w:pPr>
              <w:pStyle w:val="Rapportage"/>
              <w:jc w:val="left"/>
              <w:rPr>
                <w:rFonts w:ascii="Verdana" w:hAnsi="Verdana"/>
                <w:sz w:val="18"/>
                <w:szCs w:val="18"/>
              </w:rPr>
            </w:pPr>
          </w:p>
          <w:p w14:paraId="0C0186CA"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Controleren en zonodig afstellen:</w:t>
            </w:r>
          </w:p>
          <w:p w14:paraId="319CB6D2" w14:textId="77777777" w:rsidR="0050437C" w:rsidRPr="001F0BEF" w:rsidRDefault="0050437C" w:rsidP="00725521">
            <w:pPr>
              <w:pStyle w:val="Rapportage"/>
              <w:numPr>
                <w:ilvl w:val="0"/>
                <w:numId w:val="3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brander-inspuitstukken, ontstekingsinrichting en gasdruk (brander) op afstelling en goede werking </w:t>
            </w:r>
          </w:p>
          <w:p w14:paraId="641E5C0C" w14:textId="77777777" w:rsidR="0050437C" w:rsidRPr="001F0BEF" w:rsidRDefault="0050437C" w:rsidP="00725521">
            <w:pPr>
              <w:pStyle w:val="Rapportage"/>
              <w:numPr>
                <w:ilvl w:val="0"/>
                <w:numId w:val="3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waakvlam- c.q. hoofdbrander, op gelijkmatige ontsteking, vlamstabiliteit, voldoende luchttoevoer en rookgasafvoer </w:t>
            </w:r>
          </w:p>
          <w:p w14:paraId="7BBE1651" w14:textId="77777777" w:rsidR="0050437C" w:rsidRPr="001F0BEF" w:rsidRDefault="0050437C" w:rsidP="00725521">
            <w:pPr>
              <w:pStyle w:val="Rapportage"/>
              <w:numPr>
                <w:ilvl w:val="0"/>
                <w:numId w:val="3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vlambeveiliging, op vergrendeling van de gastoevoer, na het doven van de vlam </w:t>
            </w:r>
          </w:p>
          <w:p w14:paraId="466B1916" w14:textId="77777777" w:rsidR="0050437C" w:rsidRPr="001F0BEF" w:rsidRDefault="0050437C" w:rsidP="00725521">
            <w:pPr>
              <w:pStyle w:val="Rapportage"/>
              <w:numPr>
                <w:ilvl w:val="0"/>
                <w:numId w:val="3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verbrandingslucht- c.q. rookgas kleppen en/of ventilatoren alsmede eindcontacten en besturingen, op goede werking </w:t>
            </w:r>
          </w:p>
          <w:p w14:paraId="15AE3DFB" w14:textId="77777777" w:rsidR="0050437C" w:rsidRPr="001F0BEF" w:rsidRDefault="0050437C" w:rsidP="00725521">
            <w:pPr>
              <w:pStyle w:val="Rapportage"/>
              <w:numPr>
                <w:ilvl w:val="0"/>
                <w:numId w:val="3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waterdruk, indien nodig de installatie bijvullen en ontluchten </w:t>
            </w:r>
          </w:p>
          <w:p w14:paraId="588C899E" w14:textId="77777777" w:rsidR="0050437C" w:rsidRPr="001F0BEF" w:rsidRDefault="0050437C" w:rsidP="00725521">
            <w:pPr>
              <w:pStyle w:val="Rapportage"/>
              <w:numPr>
                <w:ilvl w:val="0"/>
                <w:numId w:val="3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het drukexpansievat op voordruk, indien nodig bijvullen. </w:t>
            </w:r>
          </w:p>
          <w:p w14:paraId="22885E86" w14:textId="77777777" w:rsidR="0050437C" w:rsidRPr="001F0BEF" w:rsidRDefault="0050437C" w:rsidP="00725521">
            <w:pPr>
              <w:pStyle w:val="Rapportage"/>
              <w:numPr>
                <w:ilvl w:val="0"/>
                <w:numId w:val="3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circulatiepompen, op goede werking </w:t>
            </w:r>
          </w:p>
          <w:p w14:paraId="649EF246" w14:textId="77777777" w:rsidR="0050437C" w:rsidRPr="001F0BEF" w:rsidRDefault="0050437C" w:rsidP="00725521">
            <w:pPr>
              <w:pStyle w:val="Rapportage"/>
              <w:numPr>
                <w:ilvl w:val="0"/>
                <w:numId w:val="3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veiligheidsventielen, afsluiters, overstort en/of condens afvoerleiding, op goede werking </w:t>
            </w:r>
          </w:p>
          <w:p w14:paraId="40C15F17" w14:textId="77777777" w:rsidR="0050437C" w:rsidRPr="001F0BEF" w:rsidRDefault="0050437C" w:rsidP="00725521">
            <w:pPr>
              <w:pStyle w:val="Rapportage"/>
              <w:numPr>
                <w:ilvl w:val="0"/>
                <w:numId w:val="3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ketelmaximaal-/regelthermostaat, de ruimtethermostaat c.q. weersafhankelijke regelaar en de brandschakelaar, op instelling en goede werking </w:t>
            </w:r>
          </w:p>
          <w:p w14:paraId="5569D244" w14:textId="77777777" w:rsidR="0050437C" w:rsidRPr="001F0BEF" w:rsidRDefault="0050437C" w:rsidP="00725521">
            <w:pPr>
              <w:pStyle w:val="Rapportage"/>
              <w:numPr>
                <w:ilvl w:val="0"/>
                <w:numId w:val="3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schakelklok op instelling, indien nodig op tijd zetten.</w:t>
            </w:r>
          </w:p>
          <w:p w14:paraId="57B45D88" w14:textId="77777777" w:rsidR="0050437C" w:rsidRPr="001F0BEF" w:rsidRDefault="0050437C" w:rsidP="00725521">
            <w:pPr>
              <w:pStyle w:val="Rapportage"/>
              <w:jc w:val="left"/>
              <w:rPr>
                <w:rFonts w:ascii="Verdana" w:hAnsi="Verdana"/>
                <w:sz w:val="18"/>
                <w:szCs w:val="18"/>
              </w:rPr>
            </w:pPr>
          </w:p>
          <w:p w14:paraId="3D751AA6"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Controleren en zonodig herstellen:</w:t>
            </w:r>
          </w:p>
          <w:p w14:paraId="508C2FE4" w14:textId="77777777" w:rsidR="0050437C" w:rsidRPr="001F0BEF" w:rsidRDefault="0050437C" w:rsidP="00725521">
            <w:pPr>
              <w:pStyle w:val="Rapportage"/>
              <w:numPr>
                <w:ilvl w:val="0"/>
                <w:numId w:val="3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gasstraat inclusief gasfilter </w:t>
            </w:r>
          </w:p>
          <w:p w14:paraId="2D1612A6" w14:textId="77777777" w:rsidR="0050437C" w:rsidRPr="001F0BEF" w:rsidRDefault="0050437C" w:rsidP="00725521">
            <w:pPr>
              <w:pStyle w:val="Rapportage"/>
              <w:numPr>
                <w:ilvl w:val="0"/>
                <w:numId w:val="3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rookgasafvoeren.</w:t>
            </w:r>
          </w:p>
          <w:p w14:paraId="42D63575" w14:textId="77777777" w:rsidR="0050437C" w:rsidRPr="001F0BEF" w:rsidRDefault="0050437C" w:rsidP="00725521">
            <w:pPr>
              <w:pStyle w:val="Rapportage"/>
              <w:jc w:val="left"/>
              <w:rPr>
                <w:rFonts w:ascii="Verdana" w:hAnsi="Verdana"/>
                <w:sz w:val="18"/>
                <w:szCs w:val="18"/>
              </w:rPr>
            </w:pPr>
          </w:p>
          <w:p w14:paraId="2ECDAA76"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lastRenderedPageBreak/>
              <w:t>Vervangen:</w:t>
            </w:r>
          </w:p>
          <w:p w14:paraId="23114C5B" w14:textId="77777777" w:rsidR="0050437C" w:rsidRPr="001F0BEF" w:rsidRDefault="0050437C" w:rsidP="00725521">
            <w:pPr>
              <w:pStyle w:val="Rapportage"/>
              <w:numPr>
                <w:ilvl w:val="0"/>
                <w:numId w:val="3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ontstekingselektrode.</w:t>
            </w:r>
          </w:p>
          <w:p w14:paraId="69AB1094" w14:textId="77777777" w:rsidR="0050437C" w:rsidRPr="001F0BEF" w:rsidRDefault="0050437C" w:rsidP="00725521">
            <w:pPr>
              <w:pStyle w:val="Rapportage"/>
              <w:ind w:left="720"/>
              <w:jc w:val="left"/>
              <w:rPr>
                <w:rFonts w:ascii="Verdana" w:hAnsi="Verdana"/>
                <w:sz w:val="18"/>
                <w:szCs w:val="18"/>
              </w:rPr>
            </w:pPr>
          </w:p>
          <w:p w14:paraId="62A7EF94"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Beproeven/meten/afstellen/rapporteren:</w:t>
            </w:r>
          </w:p>
          <w:p w14:paraId="5F9EFD98" w14:textId="77777777" w:rsidR="0050437C" w:rsidRPr="001F0BEF" w:rsidRDefault="0050437C" w:rsidP="00725521">
            <w:pPr>
              <w:pStyle w:val="Rapportage"/>
              <w:numPr>
                <w:ilvl w:val="0"/>
                <w:numId w:val="3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door het nemen van een rendementsproef en het opstellen van een stookrapport</w:t>
            </w:r>
          </w:p>
          <w:p w14:paraId="7173A195" w14:textId="77777777" w:rsidR="0050437C" w:rsidRPr="001F0BEF" w:rsidRDefault="0050437C" w:rsidP="00725521">
            <w:pPr>
              <w:pStyle w:val="Rapportage"/>
              <w:numPr>
                <w:ilvl w:val="0"/>
                <w:numId w:val="3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Rapportage voorzien van merk/type, toestelnummer en positie van het toestel, rapportage van de werkzaamheden, direct na het uitgevoerde onderhoud, inclusief meetresultaten en verwachte staat van vervanging.</w:t>
            </w:r>
          </w:p>
        </w:tc>
      </w:tr>
      <w:tr w:rsidR="0050437C" w:rsidRPr="001F0BEF" w14:paraId="68343DCE" w14:textId="77777777" w:rsidTr="00725521">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4507E752"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lastRenderedPageBreak/>
              <w:t>Elektromotor compressiewarmtepomp</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5B4205A3"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Frequentie:</w:t>
            </w:r>
          </w:p>
          <w:p w14:paraId="0EDF17AF" w14:textId="77777777" w:rsidR="0050437C" w:rsidRPr="001F0BEF" w:rsidRDefault="0050437C" w:rsidP="00725521">
            <w:pPr>
              <w:pStyle w:val="Rapportage"/>
              <w:numPr>
                <w:ilvl w:val="0"/>
                <w:numId w:val="3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Twee maal per jaar, waarbij de onderhoudsbezoeken regelmatig over het jaar dienen te worden verdeeld, de periode tussen twee onderhoudsbezoeken moet tenminste vijf maanden bedragen</w:t>
            </w:r>
          </w:p>
          <w:p w14:paraId="1F9C4368" w14:textId="77777777" w:rsidR="0050437C" w:rsidRPr="001F0BEF" w:rsidRDefault="0050437C" w:rsidP="00725521">
            <w:pPr>
              <w:pStyle w:val="Rapportage"/>
              <w:numPr>
                <w:ilvl w:val="0"/>
                <w:numId w:val="3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Onderhoudsbeurt 1: in de periode van 01 maart t/m 01 juni</w:t>
            </w:r>
          </w:p>
          <w:p w14:paraId="48D2B46A" w14:textId="77777777" w:rsidR="0050437C" w:rsidRPr="001F0BEF" w:rsidRDefault="0050437C" w:rsidP="00725521">
            <w:pPr>
              <w:pStyle w:val="Rapportage"/>
              <w:numPr>
                <w:ilvl w:val="0"/>
                <w:numId w:val="3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Onderhoudsbeurt 2: in de periode van 01 september t/m 01 december.</w:t>
            </w:r>
          </w:p>
          <w:p w14:paraId="566012DC" w14:textId="77777777" w:rsidR="0050437C" w:rsidRPr="001F0BEF" w:rsidRDefault="0050437C" w:rsidP="00725521">
            <w:pPr>
              <w:pStyle w:val="Rapportage"/>
              <w:jc w:val="left"/>
              <w:rPr>
                <w:rFonts w:ascii="Verdana" w:hAnsi="Verdana"/>
                <w:sz w:val="18"/>
                <w:szCs w:val="18"/>
              </w:rPr>
            </w:pPr>
          </w:p>
          <w:p w14:paraId="3EC05F48"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Uitvoeren:</w:t>
            </w:r>
          </w:p>
          <w:p w14:paraId="7514336E" w14:textId="77777777" w:rsidR="0050437C" w:rsidRPr="001F0BEF" w:rsidRDefault="0050437C" w:rsidP="00725521">
            <w:pPr>
              <w:pStyle w:val="Rapportage"/>
              <w:numPr>
                <w:ilvl w:val="0"/>
                <w:numId w:val="33"/>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volgens voorschrift fabrikant / leverancier, en voor zover van toepassing aangevuld met de hieronder vermelde handelingen.</w:t>
            </w:r>
          </w:p>
          <w:p w14:paraId="230600D8" w14:textId="77777777" w:rsidR="0050437C" w:rsidRPr="001F0BEF" w:rsidRDefault="0050437C" w:rsidP="00725521">
            <w:pPr>
              <w:pStyle w:val="Rapportage"/>
              <w:jc w:val="left"/>
              <w:rPr>
                <w:rFonts w:ascii="Verdana" w:hAnsi="Verdana"/>
                <w:sz w:val="18"/>
                <w:szCs w:val="18"/>
              </w:rPr>
            </w:pPr>
          </w:p>
          <w:p w14:paraId="385B17F1"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Reinigen:</w:t>
            </w:r>
          </w:p>
          <w:p w14:paraId="19B2383E" w14:textId="77777777" w:rsidR="0050437C" w:rsidRPr="001F0BEF" w:rsidRDefault="0050437C" w:rsidP="00725521">
            <w:pPr>
              <w:pStyle w:val="Rapportage"/>
              <w:numPr>
                <w:ilvl w:val="0"/>
                <w:numId w:val="33"/>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compressor en warmtewisselaar </w:t>
            </w:r>
          </w:p>
          <w:p w14:paraId="65246522" w14:textId="77777777" w:rsidR="0050437C" w:rsidRPr="001F0BEF" w:rsidRDefault="0050437C" w:rsidP="00725521">
            <w:pPr>
              <w:pStyle w:val="Rapportage"/>
              <w:numPr>
                <w:ilvl w:val="0"/>
                <w:numId w:val="33"/>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ventilator, elektromotor en omkasting</w:t>
            </w:r>
          </w:p>
          <w:p w14:paraId="4048B58C" w14:textId="77777777" w:rsidR="0050437C" w:rsidRPr="001F0BEF" w:rsidRDefault="0050437C" w:rsidP="00725521">
            <w:pPr>
              <w:pStyle w:val="Rapportage"/>
              <w:numPr>
                <w:ilvl w:val="0"/>
                <w:numId w:val="33"/>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condens lekbak </w:t>
            </w:r>
          </w:p>
          <w:p w14:paraId="4069A0CA" w14:textId="77777777" w:rsidR="0050437C" w:rsidRPr="001F0BEF" w:rsidRDefault="0050437C" w:rsidP="00725521">
            <w:pPr>
              <w:pStyle w:val="Rapportage"/>
              <w:numPr>
                <w:ilvl w:val="0"/>
                <w:numId w:val="33"/>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het lamellen pakket, de unitomkasting en ventilatoren (niet chemisch).</w:t>
            </w:r>
          </w:p>
          <w:p w14:paraId="2F4A328F" w14:textId="77777777" w:rsidR="0050437C" w:rsidRPr="001F0BEF" w:rsidRDefault="0050437C" w:rsidP="00725521">
            <w:pPr>
              <w:pStyle w:val="Rapportage"/>
              <w:jc w:val="left"/>
              <w:rPr>
                <w:rFonts w:ascii="Verdana" w:hAnsi="Verdana"/>
                <w:sz w:val="18"/>
                <w:szCs w:val="18"/>
              </w:rPr>
            </w:pPr>
          </w:p>
          <w:p w14:paraId="4C82753C"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Controleren en zonodig herstellen:</w:t>
            </w:r>
          </w:p>
          <w:p w14:paraId="43D85E1B" w14:textId="77777777" w:rsidR="0050437C" w:rsidRPr="001F0BEF" w:rsidRDefault="0050437C" w:rsidP="00725521">
            <w:pPr>
              <w:pStyle w:val="Rapportage"/>
              <w:numPr>
                <w:ilvl w:val="0"/>
                <w:numId w:val="3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drukschakelaars en beveiligingsapparatuur, op instelling en goede werking </w:t>
            </w:r>
          </w:p>
          <w:p w14:paraId="5E9F0D72" w14:textId="77777777" w:rsidR="0050437C" w:rsidRPr="001F0BEF" w:rsidRDefault="0050437C" w:rsidP="00725521">
            <w:pPr>
              <w:pStyle w:val="Rapportage"/>
              <w:numPr>
                <w:ilvl w:val="0"/>
                <w:numId w:val="3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temperatuurregeling, op instelling en goede werking </w:t>
            </w:r>
          </w:p>
          <w:p w14:paraId="16D3ADE0" w14:textId="77777777" w:rsidR="0050437C" w:rsidRPr="001F0BEF" w:rsidRDefault="0050437C" w:rsidP="00725521">
            <w:pPr>
              <w:pStyle w:val="Rapportage"/>
              <w:numPr>
                <w:ilvl w:val="0"/>
                <w:numId w:val="3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carterverwarming en condensordrukregeling, op instelling en goede werking </w:t>
            </w:r>
          </w:p>
          <w:p w14:paraId="51C22D96" w14:textId="77777777" w:rsidR="0050437C" w:rsidRPr="001F0BEF" w:rsidRDefault="0050437C" w:rsidP="00725521">
            <w:pPr>
              <w:pStyle w:val="Rapportage"/>
              <w:numPr>
                <w:ilvl w:val="0"/>
                <w:numId w:val="3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het expansieventiel, op goede werking </w:t>
            </w:r>
          </w:p>
          <w:p w14:paraId="215BAAB6" w14:textId="77777777" w:rsidR="0050437C" w:rsidRPr="001F0BEF" w:rsidRDefault="0050437C" w:rsidP="00725521">
            <w:pPr>
              <w:pStyle w:val="Rapportage"/>
              <w:numPr>
                <w:ilvl w:val="0"/>
                <w:numId w:val="3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appendages op lekkage en goede werking </w:t>
            </w:r>
          </w:p>
          <w:p w14:paraId="54B0CC14" w14:textId="77777777" w:rsidR="0050437C" w:rsidRPr="001F0BEF" w:rsidRDefault="0050437C" w:rsidP="00725521">
            <w:pPr>
              <w:pStyle w:val="Rapportage"/>
              <w:numPr>
                <w:ilvl w:val="0"/>
                <w:numId w:val="3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isolatie en afwerking op beschadigingen, indien nodig herstellen</w:t>
            </w:r>
          </w:p>
          <w:p w14:paraId="1D91EB71" w14:textId="77777777" w:rsidR="0050437C" w:rsidRPr="001F0BEF" w:rsidRDefault="0050437C" w:rsidP="00725521">
            <w:pPr>
              <w:pStyle w:val="Rapportage"/>
              <w:numPr>
                <w:ilvl w:val="0"/>
                <w:numId w:val="3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unit omkasting en ondersteuningsconstructie op beschadigingen en corrosie, waar nodig behandelen</w:t>
            </w:r>
          </w:p>
          <w:p w14:paraId="02020F2B" w14:textId="77777777" w:rsidR="0050437C" w:rsidRPr="001F0BEF" w:rsidRDefault="0050437C" w:rsidP="00725521">
            <w:pPr>
              <w:pStyle w:val="Rapportage"/>
              <w:numPr>
                <w:ilvl w:val="0"/>
                <w:numId w:val="3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unit, op overmatige geluidsproductie en trillingen.</w:t>
            </w:r>
          </w:p>
          <w:p w14:paraId="240C922E" w14:textId="77777777" w:rsidR="0050437C" w:rsidRPr="001F0BEF" w:rsidRDefault="0050437C" w:rsidP="00725521">
            <w:pPr>
              <w:pStyle w:val="Rapportage"/>
              <w:jc w:val="left"/>
              <w:rPr>
                <w:rFonts w:ascii="Verdana" w:hAnsi="Verdana"/>
                <w:sz w:val="18"/>
                <w:szCs w:val="18"/>
              </w:rPr>
            </w:pPr>
          </w:p>
          <w:p w14:paraId="1150B2FA"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Beproeven:</w:t>
            </w:r>
          </w:p>
          <w:p w14:paraId="5FEED724" w14:textId="77777777" w:rsidR="0050437C" w:rsidRPr="001F0BEF" w:rsidRDefault="0050437C" w:rsidP="00725521">
            <w:pPr>
              <w:pStyle w:val="Rapportage"/>
              <w:numPr>
                <w:ilvl w:val="0"/>
                <w:numId w:val="35"/>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schakel-, signalerings- en beveiligingsapparatuur, incl. alarm doormeldingen</w:t>
            </w:r>
          </w:p>
          <w:p w14:paraId="68C0745D" w14:textId="77777777" w:rsidR="0050437C" w:rsidRPr="001F0BEF" w:rsidRDefault="0050437C" w:rsidP="00725521">
            <w:pPr>
              <w:pStyle w:val="Rapportage"/>
              <w:numPr>
                <w:ilvl w:val="0"/>
                <w:numId w:val="35"/>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het koudemiddelcircuit op lekdichtheid, volgens de "Regeling lekdichtheidsvoorschriften koelinstallaties (RKL 97)."</w:t>
            </w:r>
          </w:p>
          <w:p w14:paraId="3A3D1064" w14:textId="77777777" w:rsidR="0050437C" w:rsidRPr="001F0BEF" w:rsidRDefault="0050437C" w:rsidP="00725521">
            <w:pPr>
              <w:pStyle w:val="Rapportage"/>
              <w:jc w:val="left"/>
              <w:rPr>
                <w:rFonts w:ascii="Verdana" w:hAnsi="Verdana"/>
                <w:sz w:val="18"/>
                <w:szCs w:val="18"/>
              </w:rPr>
            </w:pPr>
          </w:p>
          <w:p w14:paraId="53AAA8CA"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Rapportage:</w:t>
            </w:r>
          </w:p>
          <w:p w14:paraId="551A2CC4" w14:textId="77777777" w:rsidR="0050437C" w:rsidRPr="001F0BEF" w:rsidRDefault="0050437C" w:rsidP="00725521">
            <w:pPr>
              <w:pStyle w:val="Rapportage"/>
              <w:numPr>
                <w:ilvl w:val="0"/>
                <w:numId w:val="9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r w:rsidR="0050437C" w:rsidRPr="001F0BEF" w14:paraId="6091E901" w14:textId="77777777" w:rsidTr="00725521">
        <w:trPr>
          <w:cnfStyle w:val="000000010000" w:firstRow="0" w:lastRow="0" w:firstColumn="0" w:lastColumn="0" w:oddVBand="0" w:evenVBand="0" w:oddHBand="0" w:evenHBand="1"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3734098A"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Expansievat/ expansieautomaat</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625EB6B7"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Uitvoeren:</w:t>
            </w:r>
          </w:p>
          <w:p w14:paraId="66948489" w14:textId="77777777" w:rsidR="0050437C" w:rsidRPr="001F0BEF" w:rsidRDefault="0050437C" w:rsidP="00725521">
            <w:pPr>
              <w:pStyle w:val="Rapportage"/>
              <w:numPr>
                <w:ilvl w:val="0"/>
                <w:numId w:val="3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volgens voorschrift fabrikant / leverancier, en voor zover van toepassing aangevuld met de hieronder vermelde handelingen.</w:t>
            </w:r>
          </w:p>
          <w:p w14:paraId="6AAD77D9" w14:textId="77777777" w:rsidR="0050437C" w:rsidRPr="001F0BEF" w:rsidRDefault="0050437C" w:rsidP="00725521">
            <w:pPr>
              <w:pStyle w:val="Rapportage"/>
              <w:jc w:val="left"/>
              <w:rPr>
                <w:rFonts w:ascii="Verdana" w:hAnsi="Verdana"/>
                <w:sz w:val="18"/>
                <w:szCs w:val="18"/>
              </w:rPr>
            </w:pPr>
          </w:p>
          <w:p w14:paraId="1BDBB83F"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Controleren en zonodig herstellen:</w:t>
            </w:r>
          </w:p>
          <w:p w14:paraId="5737F864" w14:textId="77777777" w:rsidR="0050437C" w:rsidRPr="001F0BEF" w:rsidRDefault="0050437C" w:rsidP="00725521">
            <w:pPr>
              <w:pStyle w:val="Rapportage"/>
              <w:numPr>
                <w:ilvl w:val="0"/>
                <w:numId w:val="3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water- en luchtzijdige appendages op lekkage, goede werking en ontluchting</w:t>
            </w:r>
          </w:p>
          <w:p w14:paraId="1940F450" w14:textId="77777777" w:rsidR="0050437C" w:rsidRPr="001F0BEF" w:rsidRDefault="0050437C" w:rsidP="00725521">
            <w:pPr>
              <w:pStyle w:val="Rapportage"/>
              <w:numPr>
                <w:ilvl w:val="0"/>
                <w:numId w:val="3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op aanwezigheid van condenswater aan de persluchtzijde, zonodig aftappen.</w:t>
            </w:r>
          </w:p>
          <w:p w14:paraId="6BE96EB0" w14:textId="77777777" w:rsidR="0050437C" w:rsidRPr="001F0BEF" w:rsidRDefault="0050437C" w:rsidP="00725521">
            <w:pPr>
              <w:pStyle w:val="Rapportage"/>
              <w:jc w:val="left"/>
              <w:rPr>
                <w:rFonts w:ascii="Verdana" w:hAnsi="Verdana"/>
                <w:sz w:val="18"/>
                <w:szCs w:val="18"/>
              </w:rPr>
            </w:pPr>
          </w:p>
          <w:p w14:paraId="754836AB"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Rapportage:</w:t>
            </w:r>
          </w:p>
          <w:p w14:paraId="6E662B24" w14:textId="77777777" w:rsidR="0050437C" w:rsidRPr="001F0BEF" w:rsidRDefault="0050437C" w:rsidP="00725521">
            <w:pPr>
              <w:pStyle w:val="Rapportage"/>
              <w:numPr>
                <w:ilvl w:val="0"/>
                <w:numId w:val="95"/>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r w:rsidR="0050437C" w:rsidRPr="001F0BEF" w14:paraId="3E78EFF4" w14:textId="77777777" w:rsidTr="00725521">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7EE9DE1D"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Stook- en technische ruimten</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6CFAE82F"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Reinigen:</w:t>
            </w:r>
          </w:p>
          <w:p w14:paraId="70AA3168" w14:textId="77777777" w:rsidR="0050437C" w:rsidRPr="001F0BEF" w:rsidRDefault="0050437C" w:rsidP="00725521">
            <w:pPr>
              <w:pStyle w:val="Rapportage"/>
              <w:numPr>
                <w:ilvl w:val="0"/>
                <w:numId w:val="38"/>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luchttoevoer- en afvoerroosters aan de gevel, wand en/of op het dak</w:t>
            </w:r>
          </w:p>
          <w:p w14:paraId="4C3656FF" w14:textId="77777777" w:rsidR="0050437C" w:rsidRPr="001F0BEF" w:rsidRDefault="0050437C" w:rsidP="00725521">
            <w:pPr>
              <w:pStyle w:val="Rapportage"/>
              <w:numPr>
                <w:ilvl w:val="0"/>
                <w:numId w:val="38"/>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(bezem) schoon maken van de ruimte.</w:t>
            </w:r>
          </w:p>
          <w:p w14:paraId="5BB443FC" w14:textId="77777777" w:rsidR="0050437C" w:rsidRPr="001F0BEF" w:rsidRDefault="0050437C" w:rsidP="00725521">
            <w:pPr>
              <w:pStyle w:val="Rapportage"/>
              <w:jc w:val="left"/>
              <w:rPr>
                <w:rFonts w:ascii="Verdana" w:hAnsi="Verdana"/>
                <w:sz w:val="18"/>
                <w:szCs w:val="18"/>
              </w:rPr>
            </w:pPr>
          </w:p>
          <w:p w14:paraId="2DA10219"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 xml:space="preserve">Controleren en zonodig herstellen: </w:t>
            </w:r>
          </w:p>
          <w:p w14:paraId="14DA53F9" w14:textId="77777777" w:rsidR="0050437C" w:rsidRPr="001F0BEF" w:rsidRDefault="0050437C" w:rsidP="00725521">
            <w:pPr>
              <w:pStyle w:val="Rapportage"/>
              <w:numPr>
                <w:ilvl w:val="0"/>
                <w:numId w:val="3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mechanische-ventilatie voorzieningen, ten behoeve van de ruimte, op goede werking</w:t>
            </w:r>
          </w:p>
          <w:p w14:paraId="16D43799" w14:textId="77777777" w:rsidR="0050437C" w:rsidRPr="001F0BEF" w:rsidRDefault="0050437C" w:rsidP="00725521">
            <w:pPr>
              <w:pStyle w:val="Rapportage"/>
              <w:numPr>
                <w:ilvl w:val="0"/>
                <w:numId w:val="3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kleppenregisters, ten behoeve van ventilatielucht openingen, op goede werking</w:t>
            </w:r>
          </w:p>
          <w:p w14:paraId="6665AEA3" w14:textId="77777777" w:rsidR="0050437C" w:rsidRPr="001F0BEF" w:rsidRDefault="0050437C" w:rsidP="00725521">
            <w:pPr>
              <w:pStyle w:val="Rapportage"/>
              <w:numPr>
                <w:ilvl w:val="0"/>
                <w:numId w:val="3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brandwerende en/of gasdichte leiding- en kabeldoorvoeringen op beschadiging of </w:t>
            </w:r>
          </w:p>
          <w:p w14:paraId="65E99D0C"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w:t>
            </w:r>
            <w:r w:rsidRPr="001F0BEF">
              <w:rPr>
                <w:rFonts w:ascii="Verdana" w:hAnsi="Verdana"/>
                <w:sz w:val="18"/>
                <w:szCs w:val="18"/>
              </w:rPr>
              <w:tab/>
              <w:t xml:space="preserve">ontbreken van het afdichtingsmateriaal </w:t>
            </w:r>
          </w:p>
          <w:p w14:paraId="4E3ABC89" w14:textId="77777777" w:rsidR="0050437C" w:rsidRPr="001F0BEF" w:rsidRDefault="0050437C" w:rsidP="00725521">
            <w:pPr>
              <w:pStyle w:val="Rapportage"/>
              <w:numPr>
                <w:ilvl w:val="0"/>
                <w:numId w:val="12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lastRenderedPageBreak/>
              <w:t xml:space="preserve">van het gasdetectie-systeem, op goede werking </w:t>
            </w:r>
          </w:p>
          <w:p w14:paraId="3E5FB22E" w14:textId="77777777" w:rsidR="0050437C" w:rsidRPr="001F0BEF" w:rsidRDefault="0050437C" w:rsidP="00725521">
            <w:pPr>
              <w:pStyle w:val="Rapportage"/>
              <w:numPr>
                <w:ilvl w:val="0"/>
                <w:numId w:val="4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appendages op gangbaarheid, lekkages verhelpen </w:t>
            </w:r>
          </w:p>
          <w:p w14:paraId="78436374" w14:textId="77777777" w:rsidR="0050437C" w:rsidRPr="001F0BEF" w:rsidRDefault="0050437C" w:rsidP="00725521">
            <w:pPr>
              <w:pStyle w:val="Rapportage"/>
              <w:numPr>
                <w:ilvl w:val="0"/>
                <w:numId w:val="4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circulatiepompen op overmatige geluidsproductie en lekkages </w:t>
            </w:r>
          </w:p>
          <w:p w14:paraId="4C4B43B0" w14:textId="77777777" w:rsidR="0050437C" w:rsidRPr="001F0BEF" w:rsidRDefault="0050437C" w:rsidP="00725521">
            <w:pPr>
              <w:pStyle w:val="Rapportage"/>
              <w:numPr>
                <w:ilvl w:val="0"/>
                <w:numId w:val="4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temperatuur- en drukmeters op goede aanwijzing</w:t>
            </w:r>
          </w:p>
          <w:p w14:paraId="7E709C2A" w14:textId="77777777" w:rsidR="0050437C" w:rsidRPr="001F0BEF" w:rsidRDefault="0050437C" w:rsidP="00725521">
            <w:pPr>
              <w:pStyle w:val="Rapportage"/>
              <w:numPr>
                <w:ilvl w:val="0"/>
                <w:numId w:val="4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waterdruk, indien nodig de installatie bijvullen en ontluchten</w:t>
            </w:r>
          </w:p>
          <w:p w14:paraId="4123E04F" w14:textId="77777777" w:rsidR="0050437C" w:rsidRPr="001F0BEF" w:rsidRDefault="0050437C" w:rsidP="00725521">
            <w:pPr>
              <w:pStyle w:val="Rapportage"/>
              <w:numPr>
                <w:ilvl w:val="0"/>
                <w:numId w:val="4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drukexpansievaten, op voordruk indien nodig bijvullen </w:t>
            </w:r>
          </w:p>
          <w:p w14:paraId="186103A7" w14:textId="77777777" w:rsidR="0050437C" w:rsidRPr="001F0BEF" w:rsidRDefault="0050437C" w:rsidP="00725521">
            <w:pPr>
              <w:pStyle w:val="Rapportage"/>
              <w:numPr>
                <w:ilvl w:val="0"/>
                <w:numId w:val="4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op aanwezigheid van vulslangen, deze dienen losgekoppeld te zijn gehangen</w:t>
            </w:r>
          </w:p>
          <w:p w14:paraId="5CD5E60C" w14:textId="77777777" w:rsidR="0050437C" w:rsidRPr="001F0BEF" w:rsidRDefault="0050437C" w:rsidP="00725521">
            <w:pPr>
              <w:pStyle w:val="Rapportage"/>
              <w:numPr>
                <w:ilvl w:val="0"/>
                <w:numId w:val="4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naamplaten op leesbaarheid</w:t>
            </w:r>
          </w:p>
          <w:p w14:paraId="14E74609" w14:textId="77777777" w:rsidR="0050437C" w:rsidRPr="001F0BEF" w:rsidRDefault="0050437C" w:rsidP="00725521">
            <w:pPr>
              <w:pStyle w:val="Rapportage"/>
              <w:numPr>
                <w:ilvl w:val="0"/>
                <w:numId w:val="4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het leidingnet op lekkages, corrosie, alsmede het isolatiewerk op deugdelijkheid </w:t>
            </w:r>
          </w:p>
          <w:p w14:paraId="07767B6C" w14:textId="77777777" w:rsidR="0050437C" w:rsidRPr="001F0BEF" w:rsidRDefault="0050437C" w:rsidP="00725521">
            <w:pPr>
              <w:pStyle w:val="Rapportage"/>
              <w:numPr>
                <w:ilvl w:val="0"/>
                <w:numId w:val="4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op de aanwezigheid van brandbare stoffen in de stook- c.q. technische ruimte.</w:t>
            </w:r>
          </w:p>
          <w:p w14:paraId="6769A1E4" w14:textId="77777777" w:rsidR="0050437C" w:rsidRPr="001F0BEF" w:rsidRDefault="0050437C" w:rsidP="00725521">
            <w:pPr>
              <w:pStyle w:val="Rapportage"/>
              <w:jc w:val="left"/>
              <w:rPr>
                <w:rFonts w:ascii="Verdana" w:hAnsi="Verdana"/>
                <w:sz w:val="18"/>
                <w:szCs w:val="18"/>
              </w:rPr>
            </w:pPr>
          </w:p>
          <w:p w14:paraId="5A74A8DA"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Rapportage:</w:t>
            </w:r>
          </w:p>
          <w:p w14:paraId="487EAB28" w14:textId="77777777" w:rsidR="0050437C" w:rsidRPr="001F0BEF" w:rsidRDefault="0050437C" w:rsidP="00725521">
            <w:pPr>
              <w:pStyle w:val="Rapportage"/>
              <w:numPr>
                <w:ilvl w:val="0"/>
                <w:numId w:val="97"/>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bl>
    <w:p w14:paraId="60C47B1E" w14:textId="37291D9E" w:rsidR="00E66B82" w:rsidRDefault="00E66B82" w:rsidP="00E66B82">
      <w:pPr>
        <w:rPr>
          <w:rFonts w:ascii="Abel" w:hAnsi="Abel"/>
          <w:sz w:val="18"/>
          <w:szCs w:val="18"/>
        </w:rPr>
      </w:pPr>
    </w:p>
    <w:p w14:paraId="3F61F87C" w14:textId="20964462" w:rsidR="0050437C" w:rsidRDefault="0050437C">
      <w:pPr>
        <w:spacing w:after="200" w:line="276" w:lineRule="auto"/>
        <w:jc w:val="left"/>
        <w:rPr>
          <w:rFonts w:ascii="Abel" w:hAnsi="Abel"/>
          <w:sz w:val="18"/>
          <w:szCs w:val="18"/>
        </w:rPr>
      </w:pPr>
      <w:r>
        <w:rPr>
          <w:rFonts w:ascii="Abel" w:hAnsi="Abel"/>
          <w:sz w:val="18"/>
          <w:szCs w:val="18"/>
        </w:rPr>
        <w:br w:type="page"/>
      </w:r>
    </w:p>
    <w:tbl>
      <w:tblPr>
        <w:tblStyle w:val="AcutusStandaardTabel"/>
        <w:tblW w:w="7933" w:type="dxa"/>
        <w:tblLook w:val="00A0" w:firstRow="1" w:lastRow="0" w:firstColumn="1" w:lastColumn="0" w:noHBand="0" w:noVBand="0"/>
      </w:tblPr>
      <w:tblGrid>
        <w:gridCol w:w="2717"/>
        <w:gridCol w:w="5216"/>
      </w:tblGrid>
      <w:tr w:rsidR="00E66B82" w:rsidRPr="001F0BEF" w14:paraId="2DC24264" w14:textId="77777777" w:rsidTr="0078679F">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7933" w:type="dxa"/>
            <w:gridSpan w:val="2"/>
          </w:tcPr>
          <w:p w14:paraId="1DB46CE5" w14:textId="00F82DF1" w:rsidR="00E66B82" w:rsidRPr="001F0BEF" w:rsidRDefault="00E66B82" w:rsidP="0078679F">
            <w:pPr>
              <w:pStyle w:val="Rapportage"/>
              <w:rPr>
                <w:rFonts w:ascii="Verdana" w:hAnsi="Verdana"/>
                <w:sz w:val="18"/>
                <w:szCs w:val="18"/>
                <w:lang w:val="nl"/>
              </w:rPr>
            </w:pPr>
            <w:r w:rsidRPr="001F0BEF">
              <w:rPr>
                <w:rFonts w:ascii="Verdana" w:hAnsi="Verdana"/>
                <w:sz w:val="18"/>
                <w:szCs w:val="18"/>
                <w:lang w:val="nl"/>
              </w:rPr>
              <w:lastRenderedPageBreak/>
              <w:t>5</w:t>
            </w:r>
            <w:r w:rsidR="00710007">
              <w:rPr>
                <w:rFonts w:ascii="Verdana" w:hAnsi="Verdana"/>
                <w:sz w:val="18"/>
                <w:szCs w:val="18"/>
                <w:lang w:val="nl"/>
              </w:rPr>
              <w:t>2</w:t>
            </w:r>
            <w:r w:rsidRPr="001F0BEF">
              <w:rPr>
                <w:rFonts w:ascii="Verdana" w:hAnsi="Verdana"/>
                <w:sz w:val="18"/>
                <w:szCs w:val="18"/>
                <w:lang w:val="nl"/>
              </w:rPr>
              <w:t>. Binnen riolering</w:t>
            </w:r>
          </w:p>
        </w:tc>
      </w:tr>
      <w:tr w:rsidR="00E66B82" w:rsidRPr="001F0BEF" w14:paraId="45FD782A" w14:textId="77777777" w:rsidTr="0078679F">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1079CED2"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Vuilwaterpomp</w:t>
            </w:r>
          </w:p>
          <w:p w14:paraId="2C00159F"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(dompelpompinstallaties/ circulatie pomp vuilwater/ versnijdende pompinstallatie)</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1A4A4B9B"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Uitvoeren:</w:t>
            </w:r>
          </w:p>
          <w:p w14:paraId="2F4340CB" w14:textId="77777777" w:rsidR="00E66B82" w:rsidRPr="001F0BEF" w:rsidRDefault="00E66B82" w:rsidP="00E66B82">
            <w:pPr>
              <w:pStyle w:val="Rapportage"/>
              <w:numPr>
                <w:ilvl w:val="0"/>
                <w:numId w:val="1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volgens voorschrift fabrikant / leverancier, en voor zover van toepassing aangevuld met de hieronder vermelde handelingen.</w:t>
            </w:r>
          </w:p>
          <w:p w14:paraId="42196A29" w14:textId="77777777" w:rsidR="00E66B82" w:rsidRPr="001F0BEF" w:rsidRDefault="00E66B82" w:rsidP="0078679F">
            <w:pPr>
              <w:pStyle w:val="Rapportage"/>
              <w:jc w:val="left"/>
              <w:rPr>
                <w:rFonts w:ascii="Verdana" w:hAnsi="Verdana"/>
                <w:sz w:val="18"/>
                <w:szCs w:val="18"/>
              </w:rPr>
            </w:pPr>
          </w:p>
          <w:p w14:paraId="640A8C7F"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Reinigen:</w:t>
            </w:r>
          </w:p>
          <w:p w14:paraId="03BCC9AB" w14:textId="77777777" w:rsidR="00E66B82" w:rsidRPr="001F0BEF" w:rsidRDefault="00E66B82" w:rsidP="00E66B82">
            <w:pPr>
              <w:pStyle w:val="Rapportage"/>
              <w:numPr>
                <w:ilvl w:val="0"/>
                <w:numId w:val="1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pompzeef, alsmede het verwijderen van grove verontreinigingen uit de pompput.</w:t>
            </w:r>
          </w:p>
          <w:p w14:paraId="7C915D50" w14:textId="77777777" w:rsidR="00E66B82" w:rsidRPr="001F0BEF" w:rsidRDefault="00E66B82" w:rsidP="0078679F">
            <w:pPr>
              <w:pStyle w:val="Rapportage"/>
              <w:jc w:val="left"/>
              <w:rPr>
                <w:rFonts w:ascii="Verdana" w:hAnsi="Verdana"/>
                <w:sz w:val="18"/>
                <w:szCs w:val="18"/>
              </w:rPr>
            </w:pPr>
          </w:p>
          <w:p w14:paraId="6FB5CF1B"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Controleren en zonodig herstellen:</w:t>
            </w:r>
          </w:p>
          <w:p w14:paraId="2CD72131" w14:textId="77777777" w:rsidR="00E66B82" w:rsidRPr="001F0BEF" w:rsidRDefault="00E66B82" w:rsidP="00E66B82">
            <w:pPr>
              <w:pStyle w:val="Rapportage"/>
              <w:numPr>
                <w:ilvl w:val="0"/>
                <w:numId w:val="1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asafdichtingen op lekkage </w:t>
            </w:r>
          </w:p>
          <w:p w14:paraId="54211B4F" w14:textId="77777777" w:rsidR="00E66B82" w:rsidRPr="001F0BEF" w:rsidRDefault="00E66B82" w:rsidP="00E66B82">
            <w:pPr>
              <w:pStyle w:val="Rapportage"/>
              <w:numPr>
                <w:ilvl w:val="0"/>
                <w:numId w:val="1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op corrosie en beschadigingen, waar nodig te behandelen</w:t>
            </w:r>
          </w:p>
          <w:p w14:paraId="15217C9E" w14:textId="77777777" w:rsidR="00E66B82" w:rsidRPr="001F0BEF" w:rsidRDefault="00E66B82" w:rsidP="00E66B82">
            <w:pPr>
              <w:pStyle w:val="Rapportage"/>
              <w:numPr>
                <w:ilvl w:val="0"/>
                <w:numId w:val="1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niveauregeling, op goede werking</w:t>
            </w:r>
          </w:p>
          <w:p w14:paraId="40B687D9" w14:textId="77777777" w:rsidR="00E66B82" w:rsidRPr="001F0BEF" w:rsidRDefault="00E66B82" w:rsidP="00E66B82">
            <w:pPr>
              <w:pStyle w:val="Rapportage"/>
              <w:numPr>
                <w:ilvl w:val="0"/>
                <w:numId w:val="1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stankafsluiting, keerkleppen en afsluiters op lekkage en goede werking</w:t>
            </w:r>
          </w:p>
          <w:p w14:paraId="3586707E" w14:textId="77777777" w:rsidR="00E66B82" w:rsidRPr="001F0BEF" w:rsidRDefault="00E66B82" w:rsidP="00E66B82">
            <w:pPr>
              <w:pStyle w:val="Rapportage"/>
              <w:numPr>
                <w:ilvl w:val="0"/>
                <w:numId w:val="1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op overmatige geluidsproductie en trillingen</w:t>
            </w:r>
          </w:p>
          <w:p w14:paraId="01965164" w14:textId="77777777" w:rsidR="00E66B82" w:rsidRPr="001F0BEF" w:rsidRDefault="00E66B82" w:rsidP="00E66B82">
            <w:pPr>
              <w:pStyle w:val="Rapportage"/>
              <w:numPr>
                <w:ilvl w:val="0"/>
                <w:numId w:val="1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afdekluiken, scharnieren e.d. op afdichting.</w:t>
            </w:r>
          </w:p>
          <w:p w14:paraId="7EBD24F8" w14:textId="77777777" w:rsidR="00E66B82" w:rsidRPr="001F0BEF" w:rsidRDefault="00E66B82" w:rsidP="0078679F">
            <w:pPr>
              <w:pStyle w:val="Rapportage"/>
              <w:jc w:val="left"/>
              <w:rPr>
                <w:rFonts w:ascii="Verdana" w:hAnsi="Verdana"/>
                <w:sz w:val="18"/>
                <w:szCs w:val="18"/>
              </w:rPr>
            </w:pPr>
          </w:p>
          <w:p w14:paraId="39402E6A"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Beproeven:</w:t>
            </w:r>
          </w:p>
          <w:p w14:paraId="6E41624F" w14:textId="77777777" w:rsidR="00E66B82" w:rsidRPr="001F0BEF" w:rsidRDefault="00E66B82" w:rsidP="00E66B82">
            <w:pPr>
              <w:pStyle w:val="Rapportage"/>
              <w:numPr>
                <w:ilvl w:val="0"/>
                <w:numId w:val="1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schakel-, signalerings-, en beveiligingsapparatuur, incl. alarmdoormeldingen.</w:t>
            </w:r>
          </w:p>
          <w:p w14:paraId="5D656DAE" w14:textId="77777777" w:rsidR="00E66B82" w:rsidRPr="001F0BEF" w:rsidRDefault="00E66B82" w:rsidP="0078679F">
            <w:pPr>
              <w:pStyle w:val="Rapportage"/>
              <w:jc w:val="left"/>
              <w:rPr>
                <w:rFonts w:ascii="Verdana" w:hAnsi="Verdana"/>
                <w:sz w:val="18"/>
                <w:szCs w:val="18"/>
              </w:rPr>
            </w:pPr>
          </w:p>
          <w:p w14:paraId="172D8527"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 xml:space="preserve">Registreren: </w:t>
            </w:r>
          </w:p>
          <w:p w14:paraId="4859F3F2" w14:textId="77777777" w:rsidR="00E66B82" w:rsidRPr="001F0BEF" w:rsidRDefault="00E66B82" w:rsidP="00E66B82">
            <w:pPr>
              <w:pStyle w:val="Rapportage"/>
              <w:numPr>
                <w:ilvl w:val="0"/>
                <w:numId w:val="1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bij meerdere pompen van de bedrijfsurentellers, bij grote verschillen per pomp, de volgorde schakeling controleren en zonodig aanpassen.</w:t>
            </w:r>
          </w:p>
          <w:p w14:paraId="3DF06F65" w14:textId="77777777" w:rsidR="00E66B82" w:rsidRPr="001F0BEF" w:rsidRDefault="00E66B82" w:rsidP="0078679F">
            <w:pPr>
              <w:pStyle w:val="Rapportage"/>
              <w:jc w:val="left"/>
              <w:rPr>
                <w:rFonts w:ascii="Verdana" w:hAnsi="Verdana"/>
                <w:sz w:val="18"/>
                <w:szCs w:val="18"/>
              </w:rPr>
            </w:pPr>
          </w:p>
          <w:p w14:paraId="4BEE3F6C"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Rapportage:</w:t>
            </w:r>
          </w:p>
          <w:p w14:paraId="0E03E1E3" w14:textId="77777777" w:rsidR="00E66B82" w:rsidRPr="001F0BEF" w:rsidRDefault="00E66B82" w:rsidP="00E66B82">
            <w:pPr>
              <w:pStyle w:val="Rapportage"/>
              <w:numPr>
                <w:ilvl w:val="0"/>
                <w:numId w:val="1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bl>
    <w:p w14:paraId="27F7ADAA" w14:textId="30EF3A04" w:rsidR="0050437C" w:rsidRDefault="0050437C" w:rsidP="00E66B82">
      <w:pPr>
        <w:rPr>
          <w:rFonts w:ascii="Verdana" w:hAnsi="Verdana"/>
          <w:sz w:val="18"/>
          <w:szCs w:val="18"/>
        </w:rPr>
      </w:pPr>
    </w:p>
    <w:p w14:paraId="6491788D" w14:textId="77777777" w:rsidR="0050437C" w:rsidRDefault="0050437C">
      <w:pPr>
        <w:spacing w:after="200" w:line="276" w:lineRule="auto"/>
        <w:jc w:val="left"/>
        <w:rPr>
          <w:rFonts w:ascii="Verdana" w:hAnsi="Verdana"/>
          <w:sz w:val="18"/>
          <w:szCs w:val="18"/>
        </w:rPr>
      </w:pPr>
      <w:r>
        <w:rPr>
          <w:rFonts w:ascii="Verdana" w:hAnsi="Verdana"/>
          <w:sz w:val="18"/>
          <w:szCs w:val="18"/>
        </w:rPr>
        <w:br w:type="page"/>
      </w:r>
    </w:p>
    <w:tbl>
      <w:tblPr>
        <w:tblStyle w:val="AcutusStandaardTabel"/>
        <w:tblW w:w="7933" w:type="dxa"/>
        <w:tblLook w:val="00A0" w:firstRow="1" w:lastRow="0" w:firstColumn="1" w:lastColumn="0" w:noHBand="0" w:noVBand="0"/>
      </w:tblPr>
      <w:tblGrid>
        <w:gridCol w:w="2717"/>
        <w:gridCol w:w="5216"/>
      </w:tblGrid>
      <w:tr w:rsidR="00E66B82" w:rsidRPr="001F0BEF" w14:paraId="3DD3C8E8" w14:textId="77777777" w:rsidTr="0078679F">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7933" w:type="dxa"/>
            <w:gridSpan w:val="2"/>
          </w:tcPr>
          <w:p w14:paraId="218D1E65" w14:textId="27610F85" w:rsidR="00E66B82" w:rsidRPr="001F0BEF" w:rsidRDefault="00E66B82" w:rsidP="0078679F">
            <w:pPr>
              <w:pStyle w:val="Rapportage"/>
              <w:rPr>
                <w:rFonts w:ascii="Verdana" w:hAnsi="Verdana"/>
                <w:sz w:val="18"/>
                <w:szCs w:val="18"/>
                <w:lang w:val="nl"/>
              </w:rPr>
            </w:pPr>
            <w:r w:rsidRPr="001F0BEF">
              <w:rPr>
                <w:rFonts w:ascii="Verdana" w:hAnsi="Verdana"/>
                <w:sz w:val="18"/>
                <w:szCs w:val="18"/>
                <w:lang w:val="nl"/>
              </w:rPr>
              <w:lastRenderedPageBreak/>
              <w:t>5</w:t>
            </w:r>
            <w:r w:rsidR="0050437C">
              <w:rPr>
                <w:rFonts w:ascii="Verdana" w:hAnsi="Verdana"/>
                <w:sz w:val="18"/>
                <w:szCs w:val="18"/>
                <w:lang w:val="nl"/>
              </w:rPr>
              <w:t>4</w:t>
            </w:r>
            <w:r w:rsidRPr="001F0BEF">
              <w:rPr>
                <w:rFonts w:ascii="Verdana" w:hAnsi="Verdana"/>
                <w:sz w:val="18"/>
                <w:szCs w:val="18"/>
                <w:lang w:val="nl"/>
              </w:rPr>
              <w:t>. Gasinstallaties</w:t>
            </w:r>
          </w:p>
        </w:tc>
      </w:tr>
      <w:tr w:rsidR="00E66B82" w:rsidRPr="001F0BEF" w14:paraId="56B88ECD" w14:textId="77777777" w:rsidTr="0078679F">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00CF3950"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Stalen buis</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28D65B0D"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Controleren van het leidingnet in de technische ruimten op:</w:t>
            </w:r>
          </w:p>
          <w:p w14:paraId="426FC2E9" w14:textId="77777777" w:rsidR="00E66B82" w:rsidRPr="001F0BEF" w:rsidRDefault="00E66B82" w:rsidP="00E66B82">
            <w:pPr>
              <w:pStyle w:val="Rapportage"/>
              <w:numPr>
                <w:ilvl w:val="0"/>
                <w:numId w:val="15"/>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lekkage </w:t>
            </w:r>
          </w:p>
          <w:p w14:paraId="54954B08" w14:textId="77777777" w:rsidR="00E66B82" w:rsidRPr="001F0BEF" w:rsidRDefault="00E66B82" w:rsidP="00E66B82">
            <w:pPr>
              <w:pStyle w:val="Rapportage"/>
              <w:numPr>
                <w:ilvl w:val="0"/>
                <w:numId w:val="15"/>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bevestiging en ophanging </w:t>
            </w:r>
          </w:p>
          <w:p w14:paraId="7E6C6717" w14:textId="77777777" w:rsidR="00E66B82" w:rsidRPr="001F0BEF" w:rsidRDefault="00E66B82" w:rsidP="00E66B82">
            <w:pPr>
              <w:pStyle w:val="Rapportage"/>
              <w:numPr>
                <w:ilvl w:val="0"/>
                <w:numId w:val="15"/>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corrosie.</w:t>
            </w:r>
          </w:p>
          <w:p w14:paraId="1FBBE0DB" w14:textId="77777777" w:rsidR="00E66B82" w:rsidRPr="001F0BEF" w:rsidRDefault="00E66B82" w:rsidP="0078679F">
            <w:pPr>
              <w:pStyle w:val="Rapportage"/>
              <w:jc w:val="left"/>
              <w:rPr>
                <w:rFonts w:ascii="Verdana" w:hAnsi="Verdana"/>
                <w:sz w:val="18"/>
                <w:szCs w:val="18"/>
              </w:rPr>
            </w:pPr>
          </w:p>
          <w:p w14:paraId="05AE0302"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Inspecteren:</w:t>
            </w:r>
          </w:p>
          <w:p w14:paraId="7FB62835" w14:textId="6EC2FA0F" w:rsidR="00E66B82" w:rsidRPr="001F0BEF" w:rsidRDefault="00E66B82" w:rsidP="00E66B82">
            <w:pPr>
              <w:pStyle w:val="Rapportage"/>
              <w:numPr>
                <w:ilvl w:val="0"/>
                <w:numId w:val="1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Het</w:t>
            </w:r>
            <w:r w:rsidR="0050437C">
              <w:rPr>
                <w:rFonts w:ascii="Verdana" w:hAnsi="Verdana"/>
                <w:sz w:val="18"/>
                <w:szCs w:val="18"/>
              </w:rPr>
              <w:t xml:space="preserve"> eens per 4 jaar </w:t>
            </w:r>
            <w:r w:rsidRPr="001F0BEF">
              <w:rPr>
                <w:rFonts w:ascii="Verdana" w:hAnsi="Verdana"/>
                <w:sz w:val="18"/>
                <w:szCs w:val="18"/>
              </w:rPr>
              <w:t>inspecteren van het leidingnet conform scope 7a en/of 7b.</w:t>
            </w:r>
          </w:p>
          <w:p w14:paraId="0A317A36" w14:textId="77777777" w:rsidR="00E66B82" w:rsidRPr="001F0BEF" w:rsidRDefault="00E66B82" w:rsidP="0078679F">
            <w:pPr>
              <w:pStyle w:val="Rapportage"/>
              <w:jc w:val="left"/>
              <w:rPr>
                <w:rFonts w:ascii="Verdana" w:hAnsi="Verdana"/>
                <w:sz w:val="18"/>
                <w:szCs w:val="18"/>
              </w:rPr>
            </w:pPr>
          </w:p>
          <w:p w14:paraId="272A0DF6"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Rapportage:</w:t>
            </w:r>
          </w:p>
          <w:p w14:paraId="13664D84" w14:textId="77777777" w:rsidR="00E66B82" w:rsidRPr="001F0BEF" w:rsidRDefault="00E66B82" w:rsidP="00E66B82">
            <w:pPr>
              <w:pStyle w:val="Rapportage"/>
              <w:numPr>
                <w:ilvl w:val="0"/>
                <w:numId w:val="1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werkzaamheden, direct na het uitgevoerde onderhoud, inclusief meetresultaten en verwachte staat van vervanging.</w:t>
            </w:r>
          </w:p>
        </w:tc>
      </w:tr>
      <w:tr w:rsidR="00E66B82" w:rsidRPr="001F0BEF" w14:paraId="543BBBDB" w14:textId="77777777" w:rsidTr="0078679F">
        <w:trPr>
          <w:cnfStyle w:val="000000010000" w:firstRow="0" w:lastRow="0" w:firstColumn="0" w:lastColumn="0" w:oddVBand="0" w:evenVBand="0" w:oddHBand="0" w:evenHBand="1"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014B441D"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Drukregelaar</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3F80C6C1"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Controleren op:</w:t>
            </w:r>
          </w:p>
          <w:p w14:paraId="4A55B920" w14:textId="77777777" w:rsidR="00E66B82" w:rsidRPr="001F0BEF" w:rsidRDefault="00E66B82" w:rsidP="00E66B82">
            <w:pPr>
              <w:pStyle w:val="Rapportage"/>
              <w:numPr>
                <w:ilvl w:val="0"/>
                <w:numId w:val="1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lekkage </w:t>
            </w:r>
          </w:p>
          <w:p w14:paraId="55ABCBDA" w14:textId="77777777" w:rsidR="00E66B82" w:rsidRPr="001F0BEF" w:rsidRDefault="00E66B82" w:rsidP="00E66B82">
            <w:pPr>
              <w:pStyle w:val="Rapportage"/>
              <w:numPr>
                <w:ilvl w:val="0"/>
                <w:numId w:val="1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bevestiging en ophanging </w:t>
            </w:r>
          </w:p>
          <w:p w14:paraId="3AB8521F" w14:textId="77777777" w:rsidR="00E66B82" w:rsidRPr="001F0BEF" w:rsidRDefault="00E66B82" w:rsidP="00E66B82">
            <w:pPr>
              <w:pStyle w:val="Rapportage"/>
              <w:numPr>
                <w:ilvl w:val="0"/>
                <w:numId w:val="1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corrosie.</w:t>
            </w:r>
          </w:p>
          <w:p w14:paraId="4C3346A1" w14:textId="77777777" w:rsidR="00E66B82" w:rsidRPr="001F0BEF" w:rsidRDefault="00E66B82" w:rsidP="0078679F">
            <w:pPr>
              <w:pStyle w:val="Rapportage"/>
              <w:jc w:val="left"/>
              <w:rPr>
                <w:rFonts w:ascii="Verdana" w:hAnsi="Verdana"/>
                <w:sz w:val="18"/>
                <w:szCs w:val="18"/>
              </w:rPr>
            </w:pPr>
          </w:p>
          <w:p w14:paraId="66296062"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Controleren en zonodig herstellen:</w:t>
            </w:r>
          </w:p>
          <w:p w14:paraId="5C637DE5" w14:textId="77777777" w:rsidR="00E66B82" w:rsidRPr="001F0BEF" w:rsidRDefault="00E66B82" w:rsidP="00E66B82">
            <w:pPr>
              <w:pStyle w:val="Rapportage"/>
              <w:numPr>
                <w:ilvl w:val="0"/>
                <w:numId w:val="17"/>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reinigen van het filter </w:t>
            </w:r>
          </w:p>
          <w:p w14:paraId="6FE1A26A" w14:textId="77777777" w:rsidR="00E66B82" w:rsidRPr="001F0BEF" w:rsidRDefault="00E66B82" w:rsidP="00E66B82">
            <w:pPr>
              <w:pStyle w:val="Rapportage"/>
              <w:numPr>
                <w:ilvl w:val="0"/>
                <w:numId w:val="17"/>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kalibreren van de apparatuur.</w:t>
            </w:r>
          </w:p>
          <w:p w14:paraId="3E20AFBF" w14:textId="77777777" w:rsidR="00E66B82" w:rsidRPr="001F0BEF" w:rsidRDefault="00E66B82" w:rsidP="0078679F">
            <w:pPr>
              <w:pStyle w:val="Rapportage"/>
              <w:jc w:val="left"/>
              <w:rPr>
                <w:rFonts w:ascii="Verdana" w:hAnsi="Verdana"/>
                <w:sz w:val="18"/>
                <w:szCs w:val="18"/>
              </w:rPr>
            </w:pPr>
          </w:p>
          <w:p w14:paraId="07031A51"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Rapportage:</w:t>
            </w:r>
          </w:p>
          <w:p w14:paraId="1D15466E" w14:textId="77777777" w:rsidR="00E66B82" w:rsidRPr="001F0BEF" w:rsidRDefault="00E66B82" w:rsidP="00E66B82">
            <w:pPr>
              <w:pStyle w:val="Rapportage"/>
              <w:numPr>
                <w:ilvl w:val="0"/>
                <w:numId w:val="12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bl>
    <w:p w14:paraId="12A2AEDB" w14:textId="77777777" w:rsidR="00E66B82" w:rsidRPr="001F0BEF" w:rsidRDefault="00E66B82" w:rsidP="00E66B82">
      <w:pPr>
        <w:rPr>
          <w:rFonts w:ascii="Verdana" w:hAnsi="Verdana"/>
          <w:sz w:val="18"/>
          <w:szCs w:val="18"/>
        </w:rPr>
      </w:pPr>
    </w:p>
    <w:p w14:paraId="5BDC9049" w14:textId="66090157" w:rsidR="00E66B82" w:rsidRDefault="00E66B82" w:rsidP="00E66B82">
      <w:pPr>
        <w:rPr>
          <w:rFonts w:ascii="Verdana" w:hAnsi="Verdana"/>
          <w:sz w:val="18"/>
          <w:szCs w:val="18"/>
        </w:rPr>
      </w:pPr>
    </w:p>
    <w:p w14:paraId="5C96411E" w14:textId="77777777" w:rsidR="0050437C" w:rsidRDefault="0050437C">
      <w:pPr>
        <w:spacing w:after="200" w:line="276" w:lineRule="auto"/>
        <w:jc w:val="left"/>
        <w:rPr>
          <w:rFonts w:ascii="Verdana" w:hAnsi="Verdana"/>
          <w:sz w:val="18"/>
          <w:szCs w:val="18"/>
        </w:rPr>
      </w:pPr>
      <w:r>
        <w:rPr>
          <w:rFonts w:ascii="Verdana" w:hAnsi="Verdana"/>
          <w:sz w:val="18"/>
          <w:szCs w:val="18"/>
        </w:rPr>
        <w:br w:type="page"/>
      </w:r>
    </w:p>
    <w:tbl>
      <w:tblPr>
        <w:tblStyle w:val="AcutusStandaardTabel"/>
        <w:tblW w:w="7933" w:type="dxa"/>
        <w:tblLook w:val="00A0" w:firstRow="1" w:lastRow="0" w:firstColumn="1" w:lastColumn="0" w:noHBand="0" w:noVBand="0"/>
      </w:tblPr>
      <w:tblGrid>
        <w:gridCol w:w="2993"/>
        <w:gridCol w:w="4940"/>
      </w:tblGrid>
      <w:tr w:rsidR="0050437C" w:rsidRPr="001F0BEF" w14:paraId="22EF2029" w14:textId="77777777" w:rsidTr="00725521">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7933" w:type="dxa"/>
            <w:gridSpan w:val="2"/>
          </w:tcPr>
          <w:p w14:paraId="0B4CF8BD" w14:textId="77777777" w:rsidR="0050437C" w:rsidRPr="001F0BEF" w:rsidRDefault="0050437C" w:rsidP="00725521">
            <w:pPr>
              <w:pStyle w:val="Rapportage"/>
              <w:rPr>
                <w:rFonts w:ascii="Verdana" w:hAnsi="Verdana"/>
                <w:sz w:val="18"/>
                <w:szCs w:val="18"/>
                <w:lang w:val="nl"/>
              </w:rPr>
            </w:pPr>
            <w:r>
              <w:rPr>
                <w:rFonts w:ascii="Verdana" w:hAnsi="Verdana"/>
                <w:sz w:val="18"/>
                <w:szCs w:val="18"/>
                <w:lang w:val="nl"/>
              </w:rPr>
              <w:lastRenderedPageBreak/>
              <w:t>55</w:t>
            </w:r>
            <w:r w:rsidRPr="001F0BEF">
              <w:rPr>
                <w:rFonts w:ascii="Verdana" w:hAnsi="Verdana"/>
                <w:sz w:val="18"/>
                <w:szCs w:val="18"/>
                <w:lang w:val="nl"/>
              </w:rPr>
              <w:t>. Koelinstallaties</w:t>
            </w:r>
          </w:p>
        </w:tc>
      </w:tr>
      <w:tr w:rsidR="0050437C" w:rsidRPr="001F0BEF" w14:paraId="11EEF791" w14:textId="77777777" w:rsidTr="00725521">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4AB192E5" w14:textId="5FE62FB8" w:rsidR="0050437C" w:rsidRPr="001F0BEF" w:rsidRDefault="00433065" w:rsidP="00725521">
            <w:pPr>
              <w:pStyle w:val="Rapportage"/>
              <w:jc w:val="left"/>
              <w:rPr>
                <w:rFonts w:ascii="Verdana" w:hAnsi="Verdana"/>
                <w:sz w:val="18"/>
                <w:szCs w:val="18"/>
              </w:rPr>
            </w:pPr>
            <w:r>
              <w:rPr>
                <w:rFonts w:ascii="Verdana" w:hAnsi="Verdana"/>
                <w:sz w:val="18"/>
                <w:szCs w:val="18"/>
              </w:rPr>
              <w:t>Warmtepomp/</w:t>
            </w:r>
            <w:r w:rsidR="0050437C" w:rsidRPr="001F0BEF">
              <w:rPr>
                <w:rFonts w:ascii="Verdana" w:hAnsi="Verdana"/>
                <w:sz w:val="18"/>
                <w:szCs w:val="18"/>
              </w:rPr>
              <w:t>Luchtgekoelde compressiekoelmachine</w:t>
            </w:r>
          </w:p>
          <w:p w14:paraId="195D3868"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(koelinstallaties (binnen- en buitenunit)</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28499FC3"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Uitvoeren:</w:t>
            </w:r>
          </w:p>
          <w:p w14:paraId="2B82B53D" w14:textId="77777777" w:rsidR="0050437C" w:rsidRPr="001F0BEF" w:rsidRDefault="0050437C" w:rsidP="00725521">
            <w:pPr>
              <w:pStyle w:val="Rapportage"/>
              <w:numPr>
                <w:ilvl w:val="0"/>
                <w:numId w:val="6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volgens voorschrift fabrikant / leverancier, en voor zover van toepassing aangevuld met de hieronder vermelde handelingen.</w:t>
            </w:r>
          </w:p>
          <w:p w14:paraId="506F9DE1" w14:textId="392E76F9" w:rsidR="0050437C" w:rsidRPr="001F0BEF" w:rsidRDefault="0050437C" w:rsidP="00725521">
            <w:pPr>
              <w:pStyle w:val="Rapportage"/>
              <w:numPr>
                <w:ilvl w:val="0"/>
                <w:numId w:val="6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Volgens regelgeving, conform PED, F-gassen verordening</w:t>
            </w:r>
          </w:p>
          <w:p w14:paraId="6508ADD5" w14:textId="77777777" w:rsidR="0050437C" w:rsidRPr="001F0BEF" w:rsidRDefault="0050437C" w:rsidP="00725521">
            <w:pPr>
              <w:pStyle w:val="Rapportage"/>
              <w:ind w:left="720"/>
              <w:jc w:val="left"/>
              <w:rPr>
                <w:rFonts w:ascii="Verdana" w:hAnsi="Verdana"/>
                <w:sz w:val="18"/>
                <w:szCs w:val="18"/>
              </w:rPr>
            </w:pPr>
          </w:p>
          <w:p w14:paraId="1901B034"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Reinigen:</w:t>
            </w:r>
          </w:p>
          <w:p w14:paraId="70D17CFA" w14:textId="77777777" w:rsidR="0050437C" w:rsidRPr="001F0BEF" w:rsidRDefault="0050437C" w:rsidP="00725521">
            <w:pPr>
              <w:pStyle w:val="Rapportage"/>
              <w:numPr>
                <w:ilvl w:val="0"/>
                <w:numId w:val="6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condens lekbak </w:t>
            </w:r>
          </w:p>
          <w:p w14:paraId="2FB4649A" w14:textId="77777777" w:rsidR="0050437C" w:rsidRPr="001F0BEF" w:rsidRDefault="0050437C" w:rsidP="00725521">
            <w:pPr>
              <w:pStyle w:val="Rapportage"/>
              <w:numPr>
                <w:ilvl w:val="0"/>
                <w:numId w:val="6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het lamellen pakket, de unitomkasting en ventilatoren (niet chemisch).</w:t>
            </w:r>
          </w:p>
          <w:p w14:paraId="3684436F" w14:textId="77777777" w:rsidR="0050437C" w:rsidRPr="001F0BEF" w:rsidRDefault="0050437C" w:rsidP="00725521">
            <w:pPr>
              <w:pStyle w:val="Rapportage"/>
              <w:jc w:val="left"/>
              <w:rPr>
                <w:rFonts w:ascii="Verdana" w:hAnsi="Verdana"/>
                <w:sz w:val="18"/>
                <w:szCs w:val="18"/>
              </w:rPr>
            </w:pPr>
          </w:p>
          <w:p w14:paraId="0B1BCADA"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Controleren en zonodig herstellen:</w:t>
            </w:r>
          </w:p>
          <w:p w14:paraId="4441B249" w14:textId="77777777" w:rsidR="0050437C" w:rsidRPr="001F0BEF" w:rsidRDefault="0050437C" w:rsidP="00725521">
            <w:pPr>
              <w:pStyle w:val="Rapportage"/>
              <w:numPr>
                <w:ilvl w:val="0"/>
                <w:numId w:val="6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drukschakelaars en beveiligingsapparatuur, op instelling en goede werking </w:t>
            </w:r>
          </w:p>
          <w:p w14:paraId="276170FD" w14:textId="77777777" w:rsidR="0050437C" w:rsidRPr="001F0BEF" w:rsidRDefault="0050437C" w:rsidP="00725521">
            <w:pPr>
              <w:pStyle w:val="Rapportage"/>
              <w:numPr>
                <w:ilvl w:val="0"/>
                <w:numId w:val="6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temperatuurregeling, op instelling en goede werking </w:t>
            </w:r>
          </w:p>
          <w:p w14:paraId="603864E9" w14:textId="77777777" w:rsidR="0050437C" w:rsidRPr="001F0BEF" w:rsidRDefault="0050437C" w:rsidP="00725521">
            <w:pPr>
              <w:pStyle w:val="Rapportage"/>
              <w:numPr>
                <w:ilvl w:val="0"/>
                <w:numId w:val="6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carterverwarming en condensordrukregeling, op instelling en goede werking</w:t>
            </w:r>
          </w:p>
          <w:p w14:paraId="6E843807" w14:textId="77777777" w:rsidR="0050437C" w:rsidRPr="001F0BEF" w:rsidRDefault="0050437C" w:rsidP="00725521">
            <w:pPr>
              <w:pStyle w:val="Rapportage"/>
              <w:numPr>
                <w:ilvl w:val="0"/>
                <w:numId w:val="6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het expansieventiel, op goede werking </w:t>
            </w:r>
          </w:p>
          <w:p w14:paraId="61664845" w14:textId="77777777" w:rsidR="0050437C" w:rsidRPr="001F0BEF" w:rsidRDefault="0050437C" w:rsidP="00725521">
            <w:pPr>
              <w:pStyle w:val="Rapportage"/>
              <w:numPr>
                <w:ilvl w:val="0"/>
                <w:numId w:val="6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appendages op lekkage en goede werking</w:t>
            </w:r>
          </w:p>
          <w:p w14:paraId="2BEF7647" w14:textId="77777777" w:rsidR="0050437C" w:rsidRPr="001F0BEF" w:rsidRDefault="0050437C" w:rsidP="00725521">
            <w:pPr>
              <w:pStyle w:val="Rapportage"/>
              <w:numPr>
                <w:ilvl w:val="0"/>
                <w:numId w:val="6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isolatie en afwerking op beschadigingen, indien nodig herstellen</w:t>
            </w:r>
          </w:p>
          <w:p w14:paraId="1C995B43" w14:textId="77777777" w:rsidR="0050437C" w:rsidRPr="001F0BEF" w:rsidRDefault="0050437C" w:rsidP="00725521">
            <w:pPr>
              <w:pStyle w:val="Rapportage"/>
              <w:numPr>
                <w:ilvl w:val="0"/>
                <w:numId w:val="6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unitomkasting en ondersteuningsconstructie op beschadigingen en corrosie, waar nodig behandelen </w:t>
            </w:r>
          </w:p>
          <w:p w14:paraId="424EC82C" w14:textId="77777777" w:rsidR="0050437C" w:rsidRPr="001F0BEF" w:rsidRDefault="0050437C" w:rsidP="00725521">
            <w:pPr>
              <w:pStyle w:val="Rapportage"/>
              <w:numPr>
                <w:ilvl w:val="0"/>
                <w:numId w:val="6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unit, op overmatige geluidsproductie en trillingen.</w:t>
            </w:r>
          </w:p>
          <w:p w14:paraId="6362079D" w14:textId="77777777" w:rsidR="0050437C" w:rsidRPr="001F0BEF" w:rsidRDefault="0050437C" w:rsidP="00725521">
            <w:pPr>
              <w:pStyle w:val="Rapportage"/>
              <w:jc w:val="left"/>
              <w:rPr>
                <w:rFonts w:ascii="Verdana" w:hAnsi="Verdana"/>
                <w:sz w:val="18"/>
                <w:szCs w:val="18"/>
              </w:rPr>
            </w:pPr>
          </w:p>
          <w:p w14:paraId="42CB04C0"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Beproeven:</w:t>
            </w:r>
          </w:p>
          <w:p w14:paraId="0182171D" w14:textId="77777777" w:rsidR="0050437C" w:rsidRPr="001F0BEF" w:rsidRDefault="0050437C" w:rsidP="00725521">
            <w:pPr>
              <w:pStyle w:val="Rapportage"/>
              <w:numPr>
                <w:ilvl w:val="0"/>
                <w:numId w:val="63"/>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schakel-, signalerings- en beveiligingsapparatuur, incl. alarm doormeldingen </w:t>
            </w:r>
          </w:p>
          <w:p w14:paraId="76BD7372" w14:textId="77777777" w:rsidR="0050437C" w:rsidRPr="001F0BEF" w:rsidRDefault="0050437C" w:rsidP="00725521">
            <w:pPr>
              <w:pStyle w:val="Rapportage"/>
              <w:numPr>
                <w:ilvl w:val="0"/>
                <w:numId w:val="63"/>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het koudemiddelcircuit op lekdichtheid, volgens de "Regeling lekdichtheidsvoorschriften koelinstallaties (RKL 97)."</w:t>
            </w:r>
          </w:p>
          <w:p w14:paraId="5D02DA4B" w14:textId="77777777" w:rsidR="0050437C" w:rsidRPr="001F0BEF" w:rsidRDefault="0050437C" w:rsidP="00725521">
            <w:pPr>
              <w:pStyle w:val="Rapportage"/>
              <w:jc w:val="left"/>
              <w:rPr>
                <w:rFonts w:ascii="Verdana" w:hAnsi="Verdana"/>
                <w:sz w:val="18"/>
                <w:szCs w:val="18"/>
              </w:rPr>
            </w:pPr>
          </w:p>
          <w:p w14:paraId="517D5A9E"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Rapportage:</w:t>
            </w:r>
          </w:p>
          <w:p w14:paraId="510A4467" w14:textId="77777777" w:rsidR="0050437C" w:rsidRPr="001F0BEF" w:rsidRDefault="0050437C" w:rsidP="00725521">
            <w:pPr>
              <w:pStyle w:val="Rapportage"/>
              <w:numPr>
                <w:ilvl w:val="0"/>
                <w:numId w:val="10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r w:rsidR="0050437C" w:rsidRPr="001F0BEF" w14:paraId="219748E5" w14:textId="77777777" w:rsidTr="00725521">
        <w:trPr>
          <w:cnfStyle w:val="000000010000" w:firstRow="0" w:lastRow="0" w:firstColumn="0" w:lastColumn="0" w:oddVBand="0" w:evenVBand="0" w:oddHBand="0" w:evenHBand="1"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179C287B"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Compressor-verdamper-unit</w:t>
            </w:r>
          </w:p>
          <w:p w14:paraId="5CC9B001" w14:textId="717F12EA" w:rsidR="0050437C" w:rsidRPr="001F0BEF" w:rsidRDefault="0050437C" w:rsidP="00725521">
            <w:pPr>
              <w:pStyle w:val="Rapportage"/>
              <w:jc w:val="left"/>
              <w:rPr>
                <w:rFonts w:ascii="Verdana" w:hAnsi="Verdana"/>
                <w:sz w:val="18"/>
                <w:szCs w:val="18"/>
              </w:rPr>
            </w:pPr>
            <w:r w:rsidRPr="001F0BEF">
              <w:rPr>
                <w:rFonts w:ascii="Verdana" w:hAnsi="Verdana"/>
                <w:sz w:val="18"/>
                <w:szCs w:val="18"/>
              </w:rPr>
              <w:t>(</w:t>
            </w:r>
            <w:r w:rsidR="00433065">
              <w:rPr>
                <w:rFonts w:ascii="Verdana" w:hAnsi="Verdana"/>
                <w:sz w:val="18"/>
                <w:szCs w:val="18"/>
              </w:rPr>
              <w:t>warmtepomp/</w:t>
            </w:r>
            <w:r w:rsidRPr="001F0BEF">
              <w:rPr>
                <w:rFonts w:ascii="Verdana" w:hAnsi="Verdana"/>
                <w:sz w:val="18"/>
                <w:szCs w:val="18"/>
              </w:rPr>
              <w:t>koelinstallaties)</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4071EE7B"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Frequentie:</w:t>
            </w:r>
          </w:p>
          <w:p w14:paraId="6DD6AF89" w14:textId="77777777" w:rsidR="0050437C" w:rsidRPr="001F0BEF" w:rsidRDefault="0050437C" w:rsidP="00725521">
            <w:pPr>
              <w:pStyle w:val="Rapportage"/>
              <w:numPr>
                <w:ilvl w:val="0"/>
                <w:numId w:val="6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tweemaal per jaar, waarbij de onderhoudsbezoeken regelmatig over het jaar dienen te worden verdeeld, de periode tussen twee onderhoudsbezoeken moet tenminste vijf maanden bedragen</w:t>
            </w:r>
          </w:p>
          <w:p w14:paraId="60190637" w14:textId="77777777" w:rsidR="0050437C" w:rsidRPr="001F0BEF" w:rsidRDefault="0050437C" w:rsidP="00725521">
            <w:pPr>
              <w:pStyle w:val="Rapportage"/>
              <w:numPr>
                <w:ilvl w:val="0"/>
                <w:numId w:val="6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Onderhoudsbeurt 1: in de periode van 01 maart t/m 01 juni</w:t>
            </w:r>
          </w:p>
          <w:p w14:paraId="3B10581A" w14:textId="77777777" w:rsidR="0050437C" w:rsidRPr="001F0BEF" w:rsidRDefault="0050437C" w:rsidP="00725521">
            <w:pPr>
              <w:pStyle w:val="Rapportage"/>
              <w:numPr>
                <w:ilvl w:val="0"/>
                <w:numId w:val="6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Onderhoudsbeurt 2: in de periode van 01 september t/m 01 december.</w:t>
            </w:r>
          </w:p>
          <w:p w14:paraId="7D10BB67" w14:textId="77777777" w:rsidR="0050437C" w:rsidRPr="001F0BEF" w:rsidRDefault="0050437C" w:rsidP="00725521">
            <w:pPr>
              <w:pStyle w:val="Rapportage"/>
              <w:jc w:val="left"/>
              <w:rPr>
                <w:rFonts w:ascii="Verdana" w:hAnsi="Verdana"/>
                <w:sz w:val="18"/>
                <w:szCs w:val="18"/>
              </w:rPr>
            </w:pPr>
          </w:p>
          <w:p w14:paraId="05F25615"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Uitvoeren:</w:t>
            </w:r>
          </w:p>
          <w:p w14:paraId="3CDD1A41" w14:textId="77777777" w:rsidR="0050437C" w:rsidRPr="001F0BEF" w:rsidRDefault="0050437C" w:rsidP="00725521">
            <w:pPr>
              <w:pStyle w:val="Rapportage"/>
              <w:numPr>
                <w:ilvl w:val="0"/>
                <w:numId w:val="6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volgens voorschrift fabrikant / leverancier, en voor zover van toepassing aangevuld met de hieronder vermelde handelingen.</w:t>
            </w:r>
          </w:p>
          <w:p w14:paraId="0944F30D" w14:textId="47D1080B" w:rsidR="0050437C" w:rsidRPr="001F0BEF" w:rsidRDefault="0050437C" w:rsidP="00725521">
            <w:pPr>
              <w:pStyle w:val="Rapportage"/>
              <w:numPr>
                <w:ilvl w:val="0"/>
                <w:numId w:val="6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Volgens regelgeving, conform PED, F-gassen verordening </w:t>
            </w:r>
          </w:p>
          <w:p w14:paraId="352CFF7B" w14:textId="77777777" w:rsidR="0050437C" w:rsidRPr="001F0BEF" w:rsidRDefault="0050437C" w:rsidP="00725521">
            <w:pPr>
              <w:pStyle w:val="Rapportage"/>
              <w:jc w:val="left"/>
              <w:rPr>
                <w:rFonts w:ascii="Verdana" w:hAnsi="Verdana"/>
                <w:sz w:val="18"/>
                <w:szCs w:val="18"/>
              </w:rPr>
            </w:pPr>
          </w:p>
          <w:p w14:paraId="1A51EFA5"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Controleren en zonodig herstellen:</w:t>
            </w:r>
          </w:p>
          <w:p w14:paraId="54635E3D" w14:textId="77777777" w:rsidR="0050437C" w:rsidRPr="001F0BEF" w:rsidRDefault="0050437C" w:rsidP="00725521">
            <w:pPr>
              <w:pStyle w:val="Rapportage"/>
              <w:numPr>
                <w:ilvl w:val="0"/>
                <w:numId w:val="6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drukschakelaars en beveiligingsapparatuur, op instelling en goede werking</w:t>
            </w:r>
          </w:p>
          <w:p w14:paraId="03232713" w14:textId="77777777" w:rsidR="0050437C" w:rsidRPr="001F0BEF" w:rsidRDefault="0050437C" w:rsidP="00725521">
            <w:pPr>
              <w:pStyle w:val="Rapportage"/>
              <w:numPr>
                <w:ilvl w:val="0"/>
                <w:numId w:val="6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magneetafsluiters, afzuigleiding, terugslagkleppen, olie-afscheider en olieoverstortklep, op afstelling en goede werking</w:t>
            </w:r>
          </w:p>
          <w:p w14:paraId="769EC05E" w14:textId="77777777" w:rsidR="0050437C" w:rsidRPr="001F0BEF" w:rsidRDefault="0050437C" w:rsidP="00725521">
            <w:pPr>
              <w:pStyle w:val="Rapportage"/>
              <w:numPr>
                <w:ilvl w:val="0"/>
                <w:numId w:val="6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het expansieventiel, op goede werking</w:t>
            </w:r>
          </w:p>
          <w:p w14:paraId="4346C665" w14:textId="77777777" w:rsidR="0050437C" w:rsidRPr="001F0BEF" w:rsidRDefault="0050437C" w:rsidP="00725521">
            <w:pPr>
              <w:pStyle w:val="Rapportage"/>
              <w:numPr>
                <w:ilvl w:val="0"/>
                <w:numId w:val="6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carterverwarming en condensordrukregeling, op instelling en goede werking</w:t>
            </w:r>
          </w:p>
          <w:p w14:paraId="0D35DEFF" w14:textId="77777777" w:rsidR="0050437C" w:rsidRPr="001F0BEF" w:rsidRDefault="0050437C" w:rsidP="00725521">
            <w:pPr>
              <w:pStyle w:val="Rapportage"/>
              <w:numPr>
                <w:ilvl w:val="0"/>
                <w:numId w:val="6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tijdvertraging, op instelling en goede werking</w:t>
            </w:r>
          </w:p>
          <w:p w14:paraId="66B888FE" w14:textId="77777777" w:rsidR="0050437C" w:rsidRPr="001F0BEF" w:rsidRDefault="0050437C" w:rsidP="00725521">
            <w:pPr>
              <w:pStyle w:val="Rapportage"/>
              <w:numPr>
                <w:ilvl w:val="0"/>
                <w:numId w:val="6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temperatuur- en capaciteit regeling, op instelling en goede werking </w:t>
            </w:r>
          </w:p>
          <w:p w14:paraId="506C667E" w14:textId="77777777" w:rsidR="0050437C" w:rsidRPr="001F0BEF" w:rsidRDefault="0050437C" w:rsidP="00725521">
            <w:pPr>
              <w:pStyle w:val="Rapportage"/>
              <w:numPr>
                <w:ilvl w:val="0"/>
                <w:numId w:val="6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(werk)schakelaars, op goede werking </w:t>
            </w:r>
          </w:p>
          <w:p w14:paraId="69A4D107" w14:textId="77777777" w:rsidR="0050437C" w:rsidRPr="001F0BEF" w:rsidRDefault="0050437C" w:rsidP="00725521">
            <w:pPr>
              <w:pStyle w:val="Rapportage"/>
              <w:numPr>
                <w:ilvl w:val="0"/>
                <w:numId w:val="6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appendages, op lekkage en goede werking </w:t>
            </w:r>
          </w:p>
          <w:p w14:paraId="72F3F0E7" w14:textId="77777777" w:rsidR="0050437C" w:rsidRPr="001F0BEF" w:rsidRDefault="0050437C" w:rsidP="00725521">
            <w:pPr>
              <w:pStyle w:val="Rapportage"/>
              <w:numPr>
                <w:ilvl w:val="0"/>
                <w:numId w:val="6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thermo- en manometers, op goede aanwijzing </w:t>
            </w:r>
          </w:p>
          <w:p w14:paraId="136DB552" w14:textId="77777777" w:rsidR="0050437C" w:rsidRPr="001F0BEF" w:rsidRDefault="0050437C" w:rsidP="00725521">
            <w:pPr>
              <w:pStyle w:val="Rapportage"/>
              <w:numPr>
                <w:ilvl w:val="0"/>
                <w:numId w:val="6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isolatie en afwerking op beschadigingen, indien nodig herstellen </w:t>
            </w:r>
          </w:p>
          <w:p w14:paraId="72D1D7BD" w14:textId="77777777" w:rsidR="0050437C" w:rsidRPr="001F0BEF" w:rsidRDefault="0050437C" w:rsidP="00725521">
            <w:pPr>
              <w:pStyle w:val="Rapportage"/>
              <w:numPr>
                <w:ilvl w:val="0"/>
                <w:numId w:val="6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unitomkasting, en ondersteuningsconstructie, op beschadigingen en corrosie, waar nodig behandelen </w:t>
            </w:r>
          </w:p>
          <w:p w14:paraId="774E5C67" w14:textId="77777777" w:rsidR="0050437C" w:rsidRPr="001F0BEF" w:rsidRDefault="0050437C" w:rsidP="00725521">
            <w:pPr>
              <w:pStyle w:val="Rapportage"/>
              <w:numPr>
                <w:ilvl w:val="0"/>
                <w:numId w:val="6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unit, op overmatige geluidsproductie en trillingen.</w:t>
            </w:r>
          </w:p>
          <w:p w14:paraId="143BC73E" w14:textId="77777777" w:rsidR="0050437C" w:rsidRPr="001F0BEF" w:rsidRDefault="0050437C" w:rsidP="00725521">
            <w:pPr>
              <w:pStyle w:val="Rapportage"/>
              <w:jc w:val="left"/>
              <w:rPr>
                <w:rFonts w:ascii="Verdana" w:hAnsi="Verdana"/>
                <w:sz w:val="18"/>
                <w:szCs w:val="18"/>
              </w:rPr>
            </w:pPr>
          </w:p>
          <w:p w14:paraId="545757AF"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Controleren en zonodig herstellen (alleen bij onderhoudsbeurt 1):</w:t>
            </w:r>
          </w:p>
          <w:p w14:paraId="35CBBD53" w14:textId="77777777" w:rsidR="0050437C" w:rsidRPr="001F0BEF" w:rsidRDefault="0050437C" w:rsidP="00725521">
            <w:pPr>
              <w:pStyle w:val="Rapportage"/>
              <w:numPr>
                <w:ilvl w:val="0"/>
                <w:numId w:val="6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olie op verzuring, indien nodig vervangen</w:t>
            </w:r>
          </w:p>
          <w:p w14:paraId="642AF071" w14:textId="77777777" w:rsidR="0050437C" w:rsidRPr="001F0BEF" w:rsidRDefault="0050437C" w:rsidP="00725521">
            <w:pPr>
              <w:pStyle w:val="Rapportage"/>
              <w:numPr>
                <w:ilvl w:val="0"/>
                <w:numId w:val="6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druk en soortelijke massa bij water/glycolsystemen, het mengsel beveiligen tot min 25 °C.</w:t>
            </w:r>
          </w:p>
          <w:p w14:paraId="5E571057" w14:textId="77777777" w:rsidR="0050437C" w:rsidRPr="001F0BEF" w:rsidRDefault="0050437C" w:rsidP="00725521">
            <w:pPr>
              <w:pStyle w:val="Rapportage"/>
              <w:jc w:val="left"/>
              <w:rPr>
                <w:rFonts w:ascii="Verdana" w:hAnsi="Verdana"/>
                <w:sz w:val="18"/>
                <w:szCs w:val="18"/>
              </w:rPr>
            </w:pPr>
          </w:p>
          <w:p w14:paraId="4D1ACC05"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Vervangen (alleen bij onderhoudsbeurt 1):</w:t>
            </w:r>
          </w:p>
          <w:p w14:paraId="1811C3AB" w14:textId="77777777" w:rsidR="0050437C" w:rsidRPr="001F0BEF" w:rsidRDefault="0050437C" w:rsidP="00725521">
            <w:pPr>
              <w:pStyle w:val="Rapportage"/>
              <w:numPr>
                <w:ilvl w:val="0"/>
                <w:numId w:val="6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het oliefilter </w:t>
            </w:r>
          </w:p>
          <w:p w14:paraId="7C8C4784" w14:textId="77777777" w:rsidR="0050437C" w:rsidRPr="001F0BEF" w:rsidRDefault="0050437C" w:rsidP="00725521">
            <w:pPr>
              <w:pStyle w:val="Rapportage"/>
              <w:numPr>
                <w:ilvl w:val="0"/>
                <w:numId w:val="6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drogervulling </w:t>
            </w:r>
          </w:p>
          <w:p w14:paraId="2CA08F56" w14:textId="77777777" w:rsidR="0050437C" w:rsidRPr="001F0BEF" w:rsidRDefault="0050437C" w:rsidP="00725521">
            <w:pPr>
              <w:pStyle w:val="Rapportage"/>
              <w:numPr>
                <w:ilvl w:val="0"/>
                <w:numId w:val="6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het koudemiddelfilter.</w:t>
            </w:r>
          </w:p>
          <w:p w14:paraId="26A79DCD" w14:textId="77777777" w:rsidR="0050437C" w:rsidRPr="001F0BEF" w:rsidRDefault="0050437C" w:rsidP="00725521">
            <w:pPr>
              <w:pStyle w:val="Rapportage"/>
              <w:jc w:val="left"/>
              <w:rPr>
                <w:rFonts w:ascii="Verdana" w:hAnsi="Verdana"/>
                <w:sz w:val="18"/>
                <w:szCs w:val="18"/>
              </w:rPr>
            </w:pPr>
          </w:p>
          <w:p w14:paraId="075D86DC"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Beproeven:</w:t>
            </w:r>
          </w:p>
          <w:p w14:paraId="2A0B610B" w14:textId="77777777" w:rsidR="0050437C" w:rsidRPr="001F0BEF" w:rsidRDefault="0050437C" w:rsidP="00725521">
            <w:pPr>
              <w:pStyle w:val="Rapportage"/>
              <w:numPr>
                <w:ilvl w:val="0"/>
                <w:numId w:val="6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lastRenderedPageBreak/>
              <w:t>van de schakel-,signalerings- en beveiligingsapparatuur, incl. alarm doormeldingen</w:t>
            </w:r>
          </w:p>
          <w:p w14:paraId="1196A28A" w14:textId="77777777" w:rsidR="0050437C" w:rsidRPr="001F0BEF" w:rsidRDefault="0050437C" w:rsidP="00725521">
            <w:pPr>
              <w:pStyle w:val="Rapportage"/>
              <w:numPr>
                <w:ilvl w:val="0"/>
                <w:numId w:val="6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het koudemiddelcircuit op lekdichtheid, volgens de "Regeling lekdichtheidsvoorschriften koelinstallaties (RKL 97)."</w:t>
            </w:r>
          </w:p>
          <w:p w14:paraId="5AE63CCE" w14:textId="77777777" w:rsidR="0050437C" w:rsidRPr="001F0BEF" w:rsidRDefault="0050437C" w:rsidP="00725521">
            <w:pPr>
              <w:pStyle w:val="Rapportage"/>
              <w:ind w:left="720"/>
              <w:jc w:val="left"/>
              <w:rPr>
                <w:rFonts w:ascii="Verdana" w:hAnsi="Verdana"/>
                <w:sz w:val="18"/>
                <w:szCs w:val="18"/>
              </w:rPr>
            </w:pPr>
          </w:p>
          <w:p w14:paraId="4DB79F46"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Rapportage:</w:t>
            </w:r>
          </w:p>
          <w:p w14:paraId="1866249D" w14:textId="77777777" w:rsidR="0050437C" w:rsidRPr="001F0BEF" w:rsidRDefault="0050437C" w:rsidP="00725521">
            <w:pPr>
              <w:pStyle w:val="Rapportage"/>
              <w:numPr>
                <w:ilvl w:val="0"/>
                <w:numId w:val="6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r w:rsidR="0050437C" w:rsidRPr="001F0BEF" w14:paraId="68B73E00" w14:textId="77777777" w:rsidTr="00725521">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43D432F6"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lastRenderedPageBreak/>
              <w:t>Condensor, luchtgekoeld</w:t>
            </w:r>
          </w:p>
          <w:p w14:paraId="3EB3E2EE" w14:textId="08E5514C" w:rsidR="0050437C" w:rsidRPr="001F0BEF" w:rsidRDefault="00433065" w:rsidP="00725521">
            <w:pPr>
              <w:pStyle w:val="Rapportage"/>
              <w:jc w:val="left"/>
              <w:rPr>
                <w:rFonts w:ascii="Verdana" w:hAnsi="Verdana"/>
                <w:sz w:val="18"/>
                <w:szCs w:val="18"/>
              </w:rPr>
            </w:pPr>
            <w:r w:rsidRPr="001F0BEF">
              <w:rPr>
                <w:rFonts w:ascii="Verdana" w:hAnsi="Verdana"/>
                <w:sz w:val="18"/>
                <w:szCs w:val="18"/>
              </w:rPr>
              <w:t>(</w:t>
            </w:r>
            <w:r>
              <w:rPr>
                <w:rFonts w:ascii="Verdana" w:hAnsi="Verdana"/>
                <w:sz w:val="18"/>
                <w:szCs w:val="18"/>
              </w:rPr>
              <w:t>warmtepomp/</w:t>
            </w:r>
            <w:r w:rsidRPr="001F0BEF">
              <w:rPr>
                <w:rFonts w:ascii="Verdana" w:hAnsi="Verdana"/>
                <w:sz w:val="18"/>
                <w:szCs w:val="18"/>
              </w:rPr>
              <w:t>koelinstallaties)</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16159CF4"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Frequentie:</w:t>
            </w:r>
          </w:p>
          <w:p w14:paraId="563303F9" w14:textId="77777777" w:rsidR="0050437C" w:rsidRPr="001F0BEF" w:rsidRDefault="0050437C" w:rsidP="00725521">
            <w:pPr>
              <w:pStyle w:val="Rapportage"/>
              <w:numPr>
                <w:ilvl w:val="0"/>
                <w:numId w:val="65"/>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tweemaal per jaar, waarbij de onderhoudsbezoeken regelmatig over het jaar dienen te worden verdeeld, de periode tussen twee onderhoudsbezoeken moet tenminste vijf maanden bedragen</w:t>
            </w:r>
          </w:p>
          <w:p w14:paraId="7E2C3E4C" w14:textId="77777777" w:rsidR="0050437C" w:rsidRPr="001F0BEF" w:rsidRDefault="0050437C" w:rsidP="00725521">
            <w:pPr>
              <w:pStyle w:val="Rapportage"/>
              <w:numPr>
                <w:ilvl w:val="0"/>
                <w:numId w:val="65"/>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Onderhoudsbeurt 1: in de periode van 01 maart t/m 01 juni</w:t>
            </w:r>
          </w:p>
          <w:p w14:paraId="025ED775" w14:textId="77777777" w:rsidR="0050437C" w:rsidRPr="001F0BEF" w:rsidRDefault="0050437C" w:rsidP="00725521">
            <w:pPr>
              <w:pStyle w:val="Rapportage"/>
              <w:numPr>
                <w:ilvl w:val="0"/>
                <w:numId w:val="65"/>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Onderhoudsbeurt 2: in de periode van 01 september t/m 01 december.</w:t>
            </w:r>
          </w:p>
          <w:p w14:paraId="0B7C6213" w14:textId="77777777" w:rsidR="0050437C" w:rsidRPr="001F0BEF" w:rsidRDefault="0050437C" w:rsidP="00725521">
            <w:pPr>
              <w:pStyle w:val="Rapportage"/>
              <w:jc w:val="left"/>
              <w:rPr>
                <w:rFonts w:ascii="Verdana" w:hAnsi="Verdana"/>
                <w:sz w:val="18"/>
                <w:szCs w:val="18"/>
              </w:rPr>
            </w:pPr>
          </w:p>
          <w:p w14:paraId="3DCB19B8"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Uitvoeren:</w:t>
            </w:r>
          </w:p>
          <w:p w14:paraId="33A675C3" w14:textId="77777777" w:rsidR="0050437C" w:rsidRPr="001F0BEF" w:rsidRDefault="0050437C" w:rsidP="00725521">
            <w:pPr>
              <w:pStyle w:val="Rapportage"/>
              <w:numPr>
                <w:ilvl w:val="0"/>
                <w:numId w:val="6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volgens voorschrift fabrikant / leverancier, en voor zover van toepassing aangevuld met de hieronder vermelde handelingen.</w:t>
            </w:r>
          </w:p>
          <w:p w14:paraId="140080CD" w14:textId="634ACE16" w:rsidR="0050437C" w:rsidRPr="001F0BEF" w:rsidRDefault="0050437C" w:rsidP="00725521">
            <w:pPr>
              <w:pStyle w:val="Rapportage"/>
              <w:numPr>
                <w:ilvl w:val="0"/>
                <w:numId w:val="6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Volgens regelgeving, conform PED, F-gassen verordening </w:t>
            </w:r>
          </w:p>
          <w:p w14:paraId="7259EC78" w14:textId="77777777" w:rsidR="0050437C" w:rsidRPr="001F0BEF" w:rsidRDefault="0050437C" w:rsidP="00725521">
            <w:pPr>
              <w:pStyle w:val="Rapportage"/>
              <w:jc w:val="left"/>
              <w:rPr>
                <w:rFonts w:ascii="Verdana" w:hAnsi="Verdana"/>
                <w:sz w:val="18"/>
                <w:szCs w:val="18"/>
              </w:rPr>
            </w:pPr>
          </w:p>
          <w:p w14:paraId="7ED1BA0A"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Reinigen:</w:t>
            </w:r>
          </w:p>
          <w:p w14:paraId="4EDB1AFA" w14:textId="77777777" w:rsidR="0050437C" w:rsidRPr="001F0BEF" w:rsidRDefault="0050437C" w:rsidP="00725521">
            <w:pPr>
              <w:pStyle w:val="Rapportage"/>
              <w:numPr>
                <w:ilvl w:val="0"/>
                <w:numId w:val="65"/>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het lamellenpakket, de omkasting en ventilatoren (niet chemisch, b.v. met perslucht of hoogdrukreiniger).</w:t>
            </w:r>
          </w:p>
          <w:p w14:paraId="46A6C0B6" w14:textId="77777777" w:rsidR="0050437C" w:rsidRPr="001F0BEF" w:rsidRDefault="0050437C" w:rsidP="00725521">
            <w:pPr>
              <w:pStyle w:val="Rapportage"/>
              <w:jc w:val="left"/>
              <w:rPr>
                <w:rFonts w:ascii="Verdana" w:hAnsi="Verdana"/>
                <w:sz w:val="18"/>
                <w:szCs w:val="18"/>
              </w:rPr>
            </w:pPr>
          </w:p>
          <w:p w14:paraId="063BE26F"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Controleren en zonodig herstellen:</w:t>
            </w:r>
          </w:p>
          <w:p w14:paraId="426A6768" w14:textId="77777777" w:rsidR="0050437C" w:rsidRPr="001F0BEF" w:rsidRDefault="0050437C" w:rsidP="00725521">
            <w:pPr>
              <w:pStyle w:val="Rapportage"/>
              <w:numPr>
                <w:ilvl w:val="0"/>
                <w:numId w:val="65"/>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unit, op overmatige geluidsproductie en trillingen</w:t>
            </w:r>
          </w:p>
          <w:p w14:paraId="070DEBA2" w14:textId="77777777" w:rsidR="0050437C" w:rsidRPr="001F0BEF" w:rsidRDefault="0050437C" w:rsidP="00725521">
            <w:pPr>
              <w:pStyle w:val="Rapportage"/>
              <w:numPr>
                <w:ilvl w:val="0"/>
                <w:numId w:val="65"/>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V-snaar aangedreven ventilatoren, op snaarspanning en slijtage, zonodig vervangen</w:t>
            </w:r>
          </w:p>
          <w:p w14:paraId="3C155A14" w14:textId="77777777" w:rsidR="0050437C" w:rsidRPr="001F0BEF" w:rsidRDefault="0050437C" w:rsidP="00725521">
            <w:pPr>
              <w:pStyle w:val="Rapportage"/>
              <w:numPr>
                <w:ilvl w:val="0"/>
                <w:numId w:val="65"/>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werk(schakelaars) op goede werking</w:t>
            </w:r>
          </w:p>
          <w:p w14:paraId="1A2D7BE6" w14:textId="77777777" w:rsidR="0050437C" w:rsidRPr="001F0BEF" w:rsidRDefault="0050437C" w:rsidP="00725521">
            <w:pPr>
              <w:pStyle w:val="Rapportage"/>
              <w:numPr>
                <w:ilvl w:val="0"/>
                <w:numId w:val="65"/>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appendages, op lekkage en goede werking</w:t>
            </w:r>
          </w:p>
          <w:p w14:paraId="5DF6D6BB" w14:textId="77777777" w:rsidR="0050437C" w:rsidRPr="001F0BEF" w:rsidRDefault="0050437C" w:rsidP="00725521">
            <w:pPr>
              <w:pStyle w:val="Rapportage"/>
              <w:numPr>
                <w:ilvl w:val="0"/>
                <w:numId w:val="65"/>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thermo- en manometers, op goede aanwijzing</w:t>
            </w:r>
          </w:p>
          <w:p w14:paraId="6198BC44" w14:textId="77777777" w:rsidR="0050437C" w:rsidRPr="001F0BEF" w:rsidRDefault="0050437C" w:rsidP="00725521">
            <w:pPr>
              <w:pStyle w:val="Rapportage"/>
              <w:numPr>
                <w:ilvl w:val="0"/>
                <w:numId w:val="65"/>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isolatie en afwerking op beschadigingen, indien nodig herstellen</w:t>
            </w:r>
          </w:p>
          <w:p w14:paraId="3B7B71F7" w14:textId="77777777" w:rsidR="0050437C" w:rsidRPr="001F0BEF" w:rsidRDefault="0050437C" w:rsidP="00725521">
            <w:pPr>
              <w:pStyle w:val="Rapportage"/>
              <w:numPr>
                <w:ilvl w:val="0"/>
                <w:numId w:val="65"/>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coating van het element, de unitomkasting, en ondersteunings-constructie, op beschadigingen en corrosie, waar nodig behandelen</w:t>
            </w:r>
          </w:p>
          <w:p w14:paraId="09CFF4D7" w14:textId="77777777" w:rsidR="0050437C" w:rsidRPr="001F0BEF" w:rsidRDefault="0050437C" w:rsidP="00725521">
            <w:pPr>
              <w:pStyle w:val="Rapportage"/>
              <w:jc w:val="left"/>
              <w:rPr>
                <w:rFonts w:ascii="Verdana" w:hAnsi="Verdana"/>
                <w:sz w:val="18"/>
                <w:szCs w:val="18"/>
              </w:rPr>
            </w:pPr>
          </w:p>
          <w:p w14:paraId="09F082FF"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Vervangen (alleen bij onderhoudsbeurt 1):</w:t>
            </w:r>
          </w:p>
          <w:p w14:paraId="6ADE2E86" w14:textId="77777777" w:rsidR="0050437C" w:rsidRPr="001F0BEF" w:rsidRDefault="0050437C" w:rsidP="00725521">
            <w:pPr>
              <w:pStyle w:val="Rapportage"/>
              <w:numPr>
                <w:ilvl w:val="0"/>
                <w:numId w:val="65"/>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het luchtfilter, indien aanwezig.</w:t>
            </w:r>
          </w:p>
          <w:p w14:paraId="68ABCC3B" w14:textId="77777777" w:rsidR="0050437C" w:rsidRPr="001F0BEF" w:rsidRDefault="0050437C" w:rsidP="00725521">
            <w:pPr>
              <w:pStyle w:val="Rapportage"/>
              <w:jc w:val="left"/>
              <w:rPr>
                <w:rFonts w:ascii="Verdana" w:hAnsi="Verdana"/>
                <w:sz w:val="18"/>
                <w:szCs w:val="18"/>
              </w:rPr>
            </w:pPr>
          </w:p>
          <w:p w14:paraId="21C6CF86"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Beproeven:</w:t>
            </w:r>
          </w:p>
          <w:p w14:paraId="63140438" w14:textId="77777777" w:rsidR="0050437C" w:rsidRPr="001F0BEF" w:rsidRDefault="0050437C" w:rsidP="00725521">
            <w:pPr>
              <w:pStyle w:val="Rapportage"/>
              <w:numPr>
                <w:ilvl w:val="0"/>
                <w:numId w:val="65"/>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schakel-, signalerings- en beveiligingsapparatuur, incl. alarm doormeldingen.</w:t>
            </w:r>
          </w:p>
          <w:p w14:paraId="11F2CF8F" w14:textId="77777777" w:rsidR="0050437C" w:rsidRPr="001F0BEF" w:rsidRDefault="0050437C" w:rsidP="00725521">
            <w:pPr>
              <w:pStyle w:val="Rapportage"/>
              <w:jc w:val="left"/>
              <w:rPr>
                <w:rFonts w:ascii="Verdana" w:hAnsi="Verdana"/>
                <w:sz w:val="18"/>
                <w:szCs w:val="18"/>
              </w:rPr>
            </w:pPr>
          </w:p>
          <w:p w14:paraId="2B11540D"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Rapportage:</w:t>
            </w:r>
          </w:p>
          <w:p w14:paraId="52D24BEA" w14:textId="77777777" w:rsidR="0050437C" w:rsidRPr="001F0BEF" w:rsidRDefault="0050437C" w:rsidP="00725521">
            <w:pPr>
              <w:pStyle w:val="Rapportage"/>
              <w:numPr>
                <w:ilvl w:val="0"/>
                <w:numId w:val="65"/>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r w:rsidR="0050437C" w:rsidRPr="001F0BEF" w14:paraId="6B2B55AB" w14:textId="77777777" w:rsidTr="00725521">
        <w:trPr>
          <w:cnfStyle w:val="000000010000" w:firstRow="0" w:lastRow="0" w:firstColumn="0" w:lastColumn="0" w:oddVBand="0" w:evenVBand="0" w:oddHBand="0" w:evenHBand="1"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58D278B7" w14:textId="38A2A059" w:rsidR="0050437C" w:rsidRPr="001F0BEF" w:rsidRDefault="0050437C" w:rsidP="00725521">
            <w:pPr>
              <w:pStyle w:val="Rapportage"/>
              <w:jc w:val="left"/>
              <w:rPr>
                <w:rFonts w:ascii="Verdana" w:hAnsi="Verdana"/>
                <w:sz w:val="18"/>
                <w:szCs w:val="18"/>
              </w:rPr>
            </w:pPr>
            <w:r w:rsidRPr="001F0BEF">
              <w:rPr>
                <w:rFonts w:ascii="Verdana" w:hAnsi="Verdana"/>
                <w:sz w:val="18"/>
                <w:szCs w:val="18"/>
              </w:rPr>
              <w:t xml:space="preserve">Luchtgekoelde </w:t>
            </w:r>
            <w:r w:rsidR="00433065">
              <w:rPr>
                <w:rFonts w:ascii="Verdana" w:hAnsi="Verdana"/>
                <w:sz w:val="18"/>
                <w:szCs w:val="18"/>
              </w:rPr>
              <w:t>airco-units</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1D6DE1D8"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Uitvoeren:</w:t>
            </w:r>
          </w:p>
          <w:p w14:paraId="1B7DDB63" w14:textId="77777777" w:rsidR="0050437C" w:rsidRPr="001F0BEF" w:rsidRDefault="0050437C" w:rsidP="00725521">
            <w:pPr>
              <w:pStyle w:val="Rapportage"/>
              <w:numPr>
                <w:ilvl w:val="0"/>
                <w:numId w:val="6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volgens voorschrift fabrikant / leverancier, en voor zover van toepassing aangevuld met de hieronder vermelde handelingen.</w:t>
            </w:r>
          </w:p>
          <w:p w14:paraId="4656161E" w14:textId="14142136" w:rsidR="0050437C" w:rsidRPr="001F0BEF" w:rsidRDefault="0050437C" w:rsidP="00725521">
            <w:pPr>
              <w:pStyle w:val="Rapportage"/>
              <w:numPr>
                <w:ilvl w:val="0"/>
                <w:numId w:val="6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Volgens regelgeving, conform PED, F-gassen verordening </w:t>
            </w:r>
          </w:p>
          <w:p w14:paraId="6F9B5CBB" w14:textId="77777777" w:rsidR="0050437C" w:rsidRPr="001F0BEF" w:rsidRDefault="0050437C" w:rsidP="00725521">
            <w:pPr>
              <w:pStyle w:val="Rapportage"/>
              <w:jc w:val="left"/>
              <w:rPr>
                <w:rFonts w:ascii="Verdana" w:hAnsi="Verdana"/>
                <w:sz w:val="18"/>
                <w:szCs w:val="18"/>
              </w:rPr>
            </w:pPr>
          </w:p>
          <w:p w14:paraId="364157FD"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Reinigen:</w:t>
            </w:r>
          </w:p>
          <w:p w14:paraId="03D947AD" w14:textId="77777777" w:rsidR="0050437C" w:rsidRPr="001F0BEF" w:rsidRDefault="0050437C" w:rsidP="00725521">
            <w:pPr>
              <w:pStyle w:val="Rapportage"/>
              <w:numPr>
                <w:ilvl w:val="0"/>
                <w:numId w:val="6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verdamper-en condensor unit, lekbak en condensafvoer.</w:t>
            </w:r>
          </w:p>
          <w:p w14:paraId="419F6541" w14:textId="77777777" w:rsidR="0050437C" w:rsidRPr="001F0BEF" w:rsidRDefault="0050437C" w:rsidP="00725521">
            <w:pPr>
              <w:pStyle w:val="Rapportage"/>
              <w:jc w:val="left"/>
              <w:rPr>
                <w:rFonts w:ascii="Verdana" w:hAnsi="Verdana"/>
                <w:sz w:val="18"/>
                <w:szCs w:val="18"/>
              </w:rPr>
            </w:pPr>
          </w:p>
          <w:p w14:paraId="1AFC4B4D"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Controleren en zonodig herstellen:</w:t>
            </w:r>
          </w:p>
          <w:p w14:paraId="5BE196E6" w14:textId="77777777" w:rsidR="0050437C" w:rsidRPr="001F0BEF" w:rsidRDefault="0050437C" w:rsidP="00725521">
            <w:pPr>
              <w:pStyle w:val="Rapportage"/>
              <w:numPr>
                <w:ilvl w:val="0"/>
                <w:numId w:val="6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lagers</w:t>
            </w:r>
          </w:p>
          <w:p w14:paraId="7866CBCB" w14:textId="77777777" w:rsidR="0050437C" w:rsidRPr="001F0BEF" w:rsidRDefault="0050437C" w:rsidP="00725521">
            <w:pPr>
              <w:pStyle w:val="Rapportage"/>
              <w:numPr>
                <w:ilvl w:val="0"/>
                <w:numId w:val="6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elektrische aansluitingen</w:t>
            </w:r>
          </w:p>
          <w:p w14:paraId="1AA52D93" w14:textId="77777777" w:rsidR="0050437C" w:rsidRPr="001F0BEF" w:rsidRDefault="0050437C" w:rsidP="00725521">
            <w:pPr>
              <w:pStyle w:val="Rapportage"/>
              <w:numPr>
                <w:ilvl w:val="0"/>
                <w:numId w:val="6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schakel-, regel- en beveiligingsapparatuur als onderdeel van de unit</w:t>
            </w:r>
          </w:p>
          <w:p w14:paraId="4DD21992" w14:textId="77777777" w:rsidR="0050437C" w:rsidRPr="001F0BEF" w:rsidRDefault="0050437C" w:rsidP="00725521">
            <w:pPr>
              <w:pStyle w:val="Rapportage"/>
              <w:numPr>
                <w:ilvl w:val="0"/>
                <w:numId w:val="6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koelmiddelvulling en het oliepeil</w:t>
            </w:r>
          </w:p>
          <w:p w14:paraId="102BE696" w14:textId="77777777" w:rsidR="0050437C" w:rsidRPr="001F0BEF" w:rsidRDefault="0050437C" w:rsidP="00725521">
            <w:pPr>
              <w:pStyle w:val="Rapportage"/>
              <w:numPr>
                <w:ilvl w:val="0"/>
                <w:numId w:val="6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op vochtdoorslag en/of corrosie </w:t>
            </w:r>
          </w:p>
          <w:p w14:paraId="7F39B539" w14:textId="77777777" w:rsidR="0050437C" w:rsidRPr="001F0BEF" w:rsidRDefault="0050437C" w:rsidP="00725521">
            <w:pPr>
              <w:pStyle w:val="Rapportage"/>
              <w:numPr>
                <w:ilvl w:val="0"/>
                <w:numId w:val="6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op freonlekkage volgens de F-gassen regelgeving</w:t>
            </w:r>
          </w:p>
          <w:p w14:paraId="63EA3667" w14:textId="77777777" w:rsidR="0050437C" w:rsidRPr="001F0BEF" w:rsidRDefault="0050437C" w:rsidP="00725521">
            <w:pPr>
              <w:pStyle w:val="Rapportage"/>
              <w:numPr>
                <w:ilvl w:val="0"/>
                <w:numId w:val="6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expansieventielen </w:t>
            </w:r>
          </w:p>
          <w:p w14:paraId="2B36006F" w14:textId="77777777" w:rsidR="0050437C" w:rsidRPr="001F0BEF" w:rsidRDefault="0050437C" w:rsidP="00725521">
            <w:pPr>
              <w:pStyle w:val="Rapportage"/>
              <w:numPr>
                <w:ilvl w:val="0"/>
                <w:numId w:val="6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het bijwerken van het F-gassen logboek </w:t>
            </w:r>
          </w:p>
          <w:p w14:paraId="51BB7532" w14:textId="77777777" w:rsidR="0050437C" w:rsidRPr="001F0BEF" w:rsidRDefault="0050437C" w:rsidP="00725521">
            <w:pPr>
              <w:pStyle w:val="Rapportage"/>
              <w:numPr>
                <w:ilvl w:val="0"/>
                <w:numId w:val="6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het uitvoeren van onderhoudswerkzaamheden conform STEK-eisen.</w:t>
            </w:r>
          </w:p>
          <w:p w14:paraId="1F8BD4F6" w14:textId="77777777" w:rsidR="0050437C" w:rsidRPr="001F0BEF" w:rsidRDefault="0050437C" w:rsidP="00725521">
            <w:pPr>
              <w:pStyle w:val="Rapportage"/>
              <w:jc w:val="left"/>
              <w:rPr>
                <w:rFonts w:ascii="Verdana" w:hAnsi="Verdana"/>
                <w:sz w:val="18"/>
                <w:szCs w:val="18"/>
              </w:rPr>
            </w:pPr>
          </w:p>
          <w:p w14:paraId="52759405"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Rapportage:</w:t>
            </w:r>
          </w:p>
          <w:p w14:paraId="03BC5591" w14:textId="77777777" w:rsidR="0050437C" w:rsidRPr="001F0BEF" w:rsidRDefault="0050437C" w:rsidP="00725521">
            <w:pPr>
              <w:pStyle w:val="Rapportage"/>
              <w:numPr>
                <w:ilvl w:val="0"/>
                <w:numId w:val="107"/>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r w:rsidR="0050437C" w:rsidRPr="001F0BEF" w14:paraId="5D4DCDDD" w14:textId="77777777" w:rsidTr="00725521">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78827196"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Expansievat</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3F4C7A0F" w14:textId="73B13C43" w:rsidR="0050437C" w:rsidRPr="001F0BEF" w:rsidRDefault="0050437C" w:rsidP="00725521">
            <w:pPr>
              <w:pStyle w:val="Rapportage"/>
              <w:jc w:val="left"/>
              <w:rPr>
                <w:rFonts w:ascii="Verdana" w:hAnsi="Verdana"/>
                <w:sz w:val="18"/>
                <w:szCs w:val="18"/>
              </w:rPr>
            </w:pPr>
            <w:r w:rsidRPr="001F0BEF">
              <w:rPr>
                <w:rFonts w:ascii="Verdana" w:hAnsi="Verdana"/>
                <w:sz w:val="18"/>
                <w:szCs w:val="18"/>
              </w:rPr>
              <w:t>Controleren en zo</w:t>
            </w:r>
            <w:r w:rsidR="00507DAF">
              <w:rPr>
                <w:rFonts w:ascii="Verdana" w:hAnsi="Verdana"/>
                <w:sz w:val="18"/>
                <w:szCs w:val="18"/>
              </w:rPr>
              <w:t xml:space="preserve"> </w:t>
            </w:r>
            <w:r w:rsidRPr="001F0BEF">
              <w:rPr>
                <w:rFonts w:ascii="Verdana" w:hAnsi="Verdana"/>
                <w:sz w:val="18"/>
                <w:szCs w:val="18"/>
              </w:rPr>
              <w:t>nodig herstellen:</w:t>
            </w:r>
          </w:p>
          <w:p w14:paraId="73F360F2" w14:textId="77777777" w:rsidR="0050437C" w:rsidRPr="001F0BEF" w:rsidRDefault="0050437C" w:rsidP="00725521">
            <w:pPr>
              <w:pStyle w:val="Rapportage"/>
              <w:numPr>
                <w:ilvl w:val="0"/>
                <w:numId w:val="67"/>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op afdichting/lekkage</w:t>
            </w:r>
          </w:p>
          <w:p w14:paraId="5ADB1966" w14:textId="77777777" w:rsidR="0050437C" w:rsidRPr="001F0BEF" w:rsidRDefault="0050437C" w:rsidP="00725521">
            <w:pPr>
              <w:pStyle w:val="Rapportage"/>
              <w:numPr>
                <w:ilvl w:val="0"/>
                <w:numId w:val="67"/>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voordruk</w:t>
            </w:r>
          </w:p>
          <w:p w14:paraId="226A5711" w14:textId="77777777" w:rsidR="0050437C" w:rsidRPr="001F0BEF" w:rsidRDefault="0050437C" w:rsidP="00725521">
            <w:pPr>
              <w:pStyle w:val="Rapportage"/>
              <w:numPr>
                <w:ilvl w:val="0"/>
                <w:numId w:val="67"/>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het controleren van de mechanische veiligheid</w:t>
            </w:r>
          </w:p>
          <w:p w14:paraId="649AE810" w14:textId="77777777" w:rsidR="0050437C" w:rsidRPr="001F0BEF" w:rsidRDefault="0050437C" w:rsidP="00725521">
            <w:pPr>
              <w:pStyle w:val="Rapportage"/>
              <w:numPr>
                <w:ilvl w:val="0"/>
                <w:numId w:val="67"/>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lastRenderedPageBreak/>
              <w:t>van de bevestiging/ophanging</w:t>
            </w:r>
          </w:p>
          <w:p w14:paraId="25C59331" w14:textId="77777777" w:rsidR="0050437C" w:rsidRPr="001F0BEF" w:rsidRDefault="0050437C" w:rsidP="00725521">
            <w:pPr>
              <w:pStyle w:val="Rapportage"/>
              <w:numPr>
                <w:ilvl w:val="0"/>
                <w:numId w:val="67"/>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op corrosie.</w:t>
            </w:r>
          </w:p>
          <w:p w14:paraId="27AC8F6D" w14:textId="77777777" w:rsidR="0050437C" w:rsidRPr="001F0BEF" w:rsidRDefault="0050437C" w:rsidP="00725521">
            <w:pPr>
              <w:pStyle w:val="Rapportage"/>
              <w:jc w:val="left"/>
              <w:rPr>
                <w:rFonts w:ascii="Verdana" w:hAnsi="Verdana"/>
                <w:sz w:val="18"/>
                <w:szCs w:val="18"/>
              </w:rPr>
            </w:pPr>
          </w:p>
          <w:p w14:paraId="22070D29"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Rapportage:</w:t>
            </w:r>
          </w:p>
          <w:p w14:paraId="03909918" w14:textId="77777777" w:rsidR="0050437C" w:rsidRPr="001F0BEF" w:rsidRDefault="0050437C" w:rsidP="00725521">
            <w:pPr>
              <w:pStyle w:val="Rapportage"/>
              <w:numPr>
                <w:ilvl w:val="0"/>
                <w:numId w:val="108"/>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r w:rsidR="0050437C" w:rsidRPr="001F0BEF" w14:paraId="6D54DDA3" w14:textId="77777777" w:rsidTr="00725521">
        <w:trPr>
          <w:cnfStyle w:val="000000010000" w:firstRow="0" w:lastRow="0" w:firstColumn="0" w:lastColumn="0" w:oddVBand="0" w:evenVBand="0" w:oddHBand="0" w:evenHBand="1"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511FD5C8"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lastRenderedPageBreak/>
              <w:t>Luchtafscheider</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4D593884"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Controleren en zonodig herstellen:</w:t>
            </w:r>
          </w:p>
          <w:p w14:paraId="72D9F824" w14:textId="77777777" w:rsidR="0050437C" w:rsidRPr="001F0BEF" w:rsidRDefault="0050437C" w:rsidP="00725521">
            <w:pPr>
              <w:pStyle w:val="Rapportage"/>
              <w:numPr>
                <w:ilvl w:val="0"/>
                <w:numId w:val="7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ontluchten</w:t>
            </w:r>
          </w:p>
          <w:p w14:paraId="2F117544" w14:textId="77777777" w:rsidR="0050437C" w:rsidRPr="001F0BEF" w:rsidRDefault="0050437C" w:rsidP="00725521">
            <w:pPr>
              <w:pStyle w:val="Rapportage"/>
              <w:numPr>
                <w:ilvl w:val="0"/>
                <w:numId w:val="7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op afdichting/ lekkage</w:t>
            </w:r>
          </w:p>
          <w:p w14:paraId="4BCC72AA" w14:textId="77777777" w:rsidR="0050437C" w:rsidRPr="001F0BEF" w:rsidRDefault="0050437C" w:rsidP="00725521">
            <w:pPr>
              <w:pStyle w:val="Rapportage"/>
              <w:numPr>
                <w:ilvl w:val="0"/>
                <w:numId w:val="7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op beschadiging/ corrosie</w:t>
            </w:r>
          </w:p>
          <w:p w14:paraId="7D57D01A" w14:textId="77777777" w:rsidR="0050437C" w:rsidRPr="001F0BEF" w:rsidRDefault="0050437C" w:rsidP="00725521">
            <w:pPr>
              <w:pStyle w:val="Rapportage"/>
              <w:numPr>
                <w:ilvl w:val="0"/>
                <w:numId w:val="7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op een goede werking.</w:t>
            </w:r>
          </w:p>
          <w:p w14:paraId="2CD76850" w14:textId="77777777" w:rsidR="0050437C" w:rsidRPr="001F0BEF" w:rsidRDefault="0050437C" w:rsidP="00725521">
            <w:pPr>
              <w:pStyle w:val="Rapportage"/>
              <w:jc w:val="left"/>
              <w:rPr>
                <w:rFonts w:ascii="Verdana" w:hAnsi="Verdana"/>
                <w:sz w:val="18"/>
                <w:szCs w:val="18"/>
              </w:rPr>
            </w:pPr>
          </w:p>
          <w:p w14:paraId="5EC98A12"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Rapportage:</w:t>
            </w:r>
          </w:p>
          <w:p w14:paraId="74C2B98A" w14:textId="77777777" w:rsidR="0050437C" w:rsidRPr="001F0BEF" w:rsidRDefault="0050437C" w:rsidP="00725521">
            <w:pPr>
              <w:pStyle w:val="Rapportage"/>
              <w:numPr>
                <w:ilvl w:val="0"/>
                <w:numId w:val="11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r w:rsidR="0050437C" w:rsidRPr="001F0BEF" w14:paraId="24DFC4C8" w14:textId="77777777" w:rsidTr="00725521">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6BC7B5D1"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Koelmachine- en technische ruimten</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6796F9A6"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Reinigen:</w:t>
            </w:r>
          </w:p>
          <w:p w14:paraId="25F456B5" w14:textId="77777777" w:rsidR="0050437C" w:rsidRPr="001F0BEF" w:rsidRDefault="0050437C" w:rsidP="00725521">
            <w:pPr>
              <w:pStyle w:val="Rapportage"/>
              <w:numPr>
                <w:ilvl w:val="0"/>
                <w:numId w:val="7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luchttoevoer- en afvoerroosters aan de gevel en/of op het dak</w:t>
            </w:r>
          </w:p>
          <w:p w14:paraId="29AF2BD5" w14:textId="77777777" w:rsidR="0050437C" w:rsidRPr="001F0BEF" w:rsidRDefault="0050437C" w:rsidP="00725521">
            <w:pPr>
              <w:pStyle w:val="Rapportage"/>
              <w:numPr>
                <w:ilvl w:val="0"/>
                <w:numId w:val="7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(bezem)schoon maken van de ruimte.</w:t>
            </w:r>
          </w:p>
          <w:p w14:paraId="40314832" w14:textId="77777777" w:rsidR="0050437C" w:rsidRPr="001F0BEF" w:rsidRDefault="0050437C" w:rsidP="00725521">
            <w:pPr>
              <w:pStyle w:val="Rapportage"/>
              <w:jc w:val="left"/>
              <w:rPr>
                <w:rFonts w:ascii="Verdana" w:hAnsi="Verdana"/>
                <w:sz w:val="18"/>
                <w:szCs w:val="18"/>
              </w:rPr>
            </w:pPr>
          </w:p>
          <w:p w14:paraId="3DAB7A62"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Controleren en zonodig herstellen:</w:t>
            </w:r>
          </w:p>
          <w:p w14:paraId="7682E1BB" w14:textId="77777777" w:rsidR="0050437C" w:rsidRPr="001F0BEF" w:rsidRDefault="0050437C" w:rsidP="00725521">
            <w:pPr>
              <w:pStyle w:val="Rapportage"/>
              <w:numPr>
                <w:ilvl w:val="0"/>
                <w:numId w:val="7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mechanische-ventilatie voorzieningen, ten behoeve van de ruimte, op goede werking </w:t>
            </w:r>
          </w:p>
          <w:p w14:paraId="161AC4DD" w14:textId="77777777" w:rsidR="0050437C" w:rsidRPr="001F0BEF" w:rsidRDefault="0050437C" w:rsidP="00725521">
            <w:pPr>
              <w:pStyle w:val="Rapportage"/>
              <w:numPr>
                <w:ilvl w:val="0"/>
                <w:numId w:val="7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kleppenregisters, ten behoeve van ventilatielucht openingen, op goede werking</w:t>
            </w:r>
          </w:p>
          <w:p w14:paraId="1BFF0491" w14:textId="77777777" w:rsidR="0050437C" w:rsidRPr="001F0BEF" w:rsidRDefault="0050437C" w:rsidP="00725521">
            <w:pPr>
              <w:pStyle w:val="Rapportage"/>
              <w:numPr>
                <w:ilvl w:val="0"/>
                <w:numId w:val="7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appendages, op goede werking, lekkages verhelpen </w:t>
            </w:r>
          </w:p>
          <w:p w14:paraId="215EDD95" w14:textId="77777777" w:rsidR="0050437C" w:rsidRPr="001F0BEF" w:rsidRDefault="0050437C" w:rsidP="00725521">
            <w:pPr>
              <w:pStyle w:val="Rapportage"/>
              <w:numPr>
                <w:ilvl w:val="0"/>
                <w:numId w:val="7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circulatiepompen op goede werking, overmatige geluidsproductie en lekkages </w:t>
            </w:r>
          </w:p>
          <w:p w14:paraId="4F676BBA" w14:textId="77777777" w:rsidR="0050437C" w:rsidRPr="001F0BEF" w:rsidRDefault="0050437C" w:rsidP="00725521">
            <w:pPr>
              <w:pStyle w:val="Rapportage"/>
              <w:numPr>
                <w:ilvl w:val="0"/>
                <w:numId w:val="7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temperatuur- en drukmeters op goede aanwijzing </w:t>
            </w:r>
          </w:p>
          <w:p w14:paraId="4D9CAD2A" w14:textId="77777777" w:rsidR="0050437C" w:rsidRPr="001F0BEF" w:rsidRDefault="0050437C" w:rsidP="00725521">
            <w:pPr>
              <w:pStyle w:val="Rapportage"/>
              <w:numPr>
                <w:ilvl w:val="0"/>
                <w:numId w:val="7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waterdruk, indien nodig installatie bijvullen en ontluchten</w:t>
            </w:r>
          </w:p>
          <w:p w14:paraId="0EAC01FF" w14:textId="77777777" w:rsidR="0050437C" w:rsidRPr="001F0BEF" w:rsidRDefault="0050437C" w:rsidP="00725521">
            <w:pPr>
              <w:pStyle w:val="Rapportage"/>
              <w:numPr>
                <w:ilvl w:val="0"/>
                <w:numId w:val="7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drukexpansievaten, op voordruk, indien nodig bijvullen </w:t>
            </w:r>
          </w:p>
          <w:p w14:paraId="77D55007" w14:textId="77777777" w:rsidR="0050437C" w:rsidRPr="001F0BEF" w:rsidRDefault="0050437C" w:rsidP="00725521">
            <w:pPr>
              <w:pStyle w:val="Rapportage"/>
              <w:numPr>
                <w:ilvl w:val="0"/>
                <w:numId w:val="7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op aanwezigheid van vulslangen, deze dienen losgekoppeld te zijn opgehangen</w:t>
            </w:r>
          </w:p>
          <w:p w14:paraId="4D6C05D1" w14:textId="77777777" w:rsidR="0050437C" w:rsidRPr="001F0BEF" w:rsidRDefault="0050437C" w:rsidP="00725521">
            <w:pPr>
              <w:pStyle w:val="Rapportage"/>
              <w:numPr>
                <w:ilvl w:val="0"/>
                <w:numId w:val="7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naamplaten op leesbaarheid </w:t>
            </w:r>
          </w:p>
          <w:p w14:paraId="442804B5" w14:textId="77777777" w:rsidR="0050437C" w:rsidRPr="001F0BEF" w:rsidRDefault="0050437C" w:rsidP="00725521">
            <w:pPr>
              <w:pStyle w:val="Rapportage"/>
              <w:numPr>
                <w:ilvl w:val="0"/>
                <w:numId w:val="7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het leidingnet op lekkages, corrosie, alsmede het isolatiewerk op deugdelijkheid en dampdichtheid</w:t>
            </w:r>
          </w:p>
          <w:p w14:paraId="4E496F2A" w14:textId="77777777" w:rsidR="0050437C" w:rsidRPr="001F0BEF" w:rsidRDefault="0050437C" w:rsidP="00725521">
            <w:pPr>
              <w:pStyle w:val="Rapportage"/>
              <w:numPr>
                <w:ilvl w:val="0"/>
                <w:numId w:val="7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brandwerende leiding- en kabeldoorvoeringen op beschadiging of ontbreken van het afdichtingsmateriaal</w:t>
            </w:r>
          </w:p>
          <w:p w14:paraId="723A8F2C" w14:textId="77777777" w:rsidR="0050437C" w:rsidRPr="001F0BEF" w:rsidRDefault="0050437C" w:rsidP="00725521">
            <w:pPr>
              <w:pStyle w:val="Rapportage"/>
              <w:jc w:val="left"/>
              <w:rPr>
                <w:rFonts w:ascii="Verdana" w:hAnsi="Verdana"/>
                <w:sz w:val="18"/>
                <w:szCs w:val="18"/>
              </w:rPr>
            </w:pPr>
          </w:p>
          <w:p w14:paraId="4B9380EC"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Vervangen:</w:t>
            </w:r>
          </w:p>
          <w:p w14:paraId="74C5B3F9" w14:textId="77777777" w:rsidR="0050437C" w:rsidRPr="001F0BEF" w:rsidRDefault="0050437C" w:rsidP="00725521">
            <w:pPr>
              <w:pStyle w:val="Rapportage"/>
              <w:numPr>
                <w:ilvl w:val="0"/>
                <w:numId w:val="73"/>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filtermatten in ventilatieroosters, indien aanwezig.</w:t>
            </w:r>
          </w:p>
          <w:p w14:paraId="5F965A48" w14:textId="77777777" w:rsidR="0050437C" w:rsidRPr="001F0BEF" w:rsidRDefault="0050437C" w:rsidP="00725521">
            <w:pPr>
              <w:pStyle w:val="Rapportage"/>
              <w:jc w:val="left"/>
              <w:rPr>
                <w:rFonts w:ascii="Verdana" w:hAnsi="Verdana"/>
                <w:sz w:val="18"/>
                <w:szCs w:val="18"/>
              </w:rPr>
            </w:pPr>
          </w:p>
          <w:p w14:paraId="26125BB1" w14:textId="77777777" w:rsidR="0050437C" w:rsidRPr="001F0BEF" w:rsidRDefault="0050437C" w:rsidP="00725521">
            <w:pPr>
              <w:pStyle w:val="Rapportage"/>
              <w:jc w:val="left"/>
              <w:rPr>
                <w:rFonts w:ascii="Verdana" w:hAnsi="Verdana"/>
                <w:sz w:val="18"/>
                <w:szCs w:val="18"/>
              </w:rPr>
            </w:pPr>
            <w:r w:rsidRPr="001F0BEF">
              <w:rPr>
                <w:rFonts w:ascii="Verdana" w:hAnsi="Verdana"/>
                <w:sz w:val="18"/>
                <w:szCs w:val="18"/>
              </w:rPr>
              <w:t>Rapportage:</w:t>
            </w:r>
          </w:p>
          <w:p w14:paraId="29545F7B" w14:textId="77777777" w:rsidR="0050437C" w:rsidRPr="001F0BEF" w:rsidRDefault="0050437C" w:rsidP="00725521">
            <w:pPr>
              <w:pStyle w:val="Rapportage"/>
              <w:numPr>
                <w:ilvl w:val="0"/>
                <w:numId w:val="73"/>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bl>
    <w:p w14:paraId="02856251" w14:textId="754E6C1B" w:rsidR="0050437C" w:rsidRDefault="0050437C">
      <w:pPr>
        <w:spacing w:after="200" w:line="276" w:lineRule="auto"/>
        <w:jc w:val="left"/>
        <w:rPr>
          <w:rFonts w:ascii="Verdana" w:hAnsi="Verdana"/>
          <w:sz w:val="18"/>
          <w:szCs w:val="18"/>
        </w:rPr>
      </w:pPr>
      <w:r>
        <w:rPr>
          <w:rFonts w:ascii="Verdana" w:hAnsi="Verdana"/>
          <w:sz w:val="18"/>
          <w:szCs w:val="18"/>
        </w:rPr>
        <w:br w:type="page"/>
      </w:r>
    </w:p>
    <w:tbl>
      <w:tblPr>
        <w:tblStyle w:val="AcutusStandaardTabel"/>
        <w:tblW w:w="7933" w:type="dxa"/>
        <w:tblLook w:val="00A0" w:firstRow="1" w:lastRow="0" w:firstColumn="1" w:lastColumn="0" w:noHBand="0" w:noVBand="0"/>
      </w:tblPr>
      <w:tblGrid>
        <w:gridCol w:w="2717"/>
        <w:gridCol w:w="5216"/>
      </w:tblGrid>
      <w:tr w:rsidR="00E66B82" w:rsidRPr="001F0BEF" w14:paraId="6514E09B" w14:textId="77777777" w:rsidTr="0078679F">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7933" w:type="dxa"/>
            <w:gridSpan w:val="2"/>
          </w:tcPr>
          <w:p w14:paraId="37983422" w14:textId="608774B0" w:rsidR="00E66B82" w:rsidRPr="001F0BEF" w:rsidRDefault="0050437C" w:rsidP="0078679F">
            <w:pPr>
              <w:pStyle w:val="Rapportage"/>
              <w:rPr>
                <w:rFonts w:ascii="Verdana" w:hAnsi="Verdana"/>
                <w:sz w:val="18"/>
                <w:szCs w:val="18"/>
                <w:lang w:val="nl"/>
              </w:rPr>
            </w:pPr>
            <w:r>
              <w:rPr>
                <w:rFonts w:ascii="Verdana" w:hAnsi="Verdana"/>
                <w:sz w:val="18"/>
                <w:szCs w:val="18"/>
                <w:lang w:val="nl"/>
              </w:rPr>
              <w:lastRenderedPageBreak/>
              <w:t>57</w:t>
            </w:r>
            <w:r w:rsidR="00E66B82" w:rsidRPr="001F0BEF">
              <w:rPr>
                <w:rFonts w:ascii="Verdana" w:hAnsi="Verdana"/>
                <w:sz w:val="18"/>
                <w:szCs w:val="18"/>
                <w:lang w:val="nl"/>
              </w:rPr>
              <w:t>. Ventilatie- en luchtbehandelingsinstallaties</w:t>
            </w:r>
          </w:p>
        </w:tc>
      </w:tr>
      <w:tr w:rsidR="00E66B82" w:rsidRPr="001F0BEF" w14:paraId="2763765F" w14:textId="77777777" w:rsidTr="0078679F">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6CF9757E"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Metalen kanaal</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391D6526"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Inspecteren (steekproefsgewijs) nabij de luchtbehandelingskast:</w:t>
            </w:r>
          </w:p>
          <w:p w14:paraId="37BE3EBE" w14:textId="77777777" w:rsidR="00E66B82" w:rsidRPr="001F0BEF" w:rsidRDefault="00E66B82" w:rsidP="00E66B82">
            <w:pPr>
              <w:pStyle w:val="Rapportage"/>
              <w:numPr>
                <w:ilvl w:val="0"/>
                <w:numId w:val="4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Per luchtbehandelingssysteem het inspecteren van de binnenzijde van het buitenlucht-aanzuigkanaal </w:t>
            </w:r>
          </w:p>
          <w:p w14:paraId="1879D3FF" w14:textId="77777777" w:rsidR="00E66B82" w:rsidRPr="001F0BEF" w:rsidRDefault="00E66B82" w:rsidP="00E66B82">
            <w:pPr>
              <w:pStyle w:val="Rapportage"/>
              <w:numPr>
                <w:ilvl w:val="0"/>
                <w:numId w:val="4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Per luchtbehandelingssysteem het inspecteren van de binnenzijde van het toevoerkanaal</w:t>
            </w:r>
          </w:p>
          <w:p w14:paraId="14C6905E" w14:textId="77777777" w:rsidR="00E66B82" w:rsidRPr="001F0BEF" w:rsidRDefault="00E66B82" w:rsidP="00E66B82">
            <w:pPr>
              <w:pStyle w:val="Rapportage"/>
              <w:numPr>
                <w:ilvl w:val="0"/>
                <w:numId w:val="4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Per luchtbehandelingssysteem het inspecteren van de binnenzijde van het retourkanaal</w:t>
            </w:r>
          </w:p>
          <w:p w14:paraId="209D1881" w14:textId="77777777" w:rsidR="00E66B82" w:rsidRPr="001F0BEF" w:rsidRDefault="00E66B82" w:rsidP="00E66B82">
            <w:pPr>
              <w:pStyle w:val="Rapportage"/>
              <w:numPr>
                <w:ilvl w:val="0"/>
                <w:numId w:val="4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Per luchtbehandelingssysteem het inspecteren van de binnenzijde van het afvoerkanaal.</w:t>
            </w:r>
          </w:p>
          <w:p w14:paraId="45C1C2BD" w14:textId="77777777" w:rsidR="00E66B82" w:rsidRPr="001F0BEF" w:rsidRDefault="00E66B82" w:rsidP="0078679F">
            <w:pPr>
              <w:pStyle w:val="Rapportage"/>
              <w:jc w:val="left"/>
              <w:rPr>
                <w:rFonts w:ascii="Verdana" w:hAnsi="Verdana"/>
                <w:sz w:val="18"/>
                <w:szCs w:val="18"/>
              </w:rPr>
            </w:pPr>
          </w:p>
          <w:p w14:paraId="35589724"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Frequentie:</w:t>
            </w:r>
          </w:p>
          <w:p w14:paraId="22AB08B0" w14:textId="77777777" w:rsidR="00E66B82" w:rsidRPr="001F0BEF" w:rsidRDefault="00E66B82" w:rsidP="00E66B82">
            <w:pPr>
              <w:pStyle w:val="Rapportage"/>
              <w:numPr>
                <w:ilvl w:val="0"/>
                <w:numId w:val="4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1 maal per 5 jaar</w:t>
            </w:r>
          </w:p>
          <w:p w14:paraId="1678FBCA" w14:textId="77777777" w:rsidR="00E66B82" w:rsidRPr="001F0BEF" w:rsidRDefault="00E66B82" w:rsidP="0078679F">
            <w:pPr>
              <w:pStyle w:val="Rapportage"/>
              <w:jc w:val="left"/>
              <w:rPr>
                <w:rFonts w:ascii="Verdana" w:hAnsi="Verdana"/>
                <w:sz w:val="18"/>
                <w:szCs w:val="18"/>
              </w:rPr>
            </w:pPr>
          </w:p>
          <w:p w14:paraId="3A604289"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Reinigen:</w:t>
            </w:r>
          </w:p>
          <w:p w14:paraId="19E5468E" w14:textId="77777777" w:rsidR="00E66B82" w:rsidRPr="001F0BEF" w:rsidRDefault="00E66B82" w:rsidP="00E66B82">
            <w:pPr>
              <w:pStyle w:val="Rapportage"/>
              <w:numPr>
                <w:ilvl w:val="0"/>
                <w:numId w:val="4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Indien uit de inspectie blijkt dat reinigen noodzakelijk is. Het reinigen wordt uitgevoerd als extra werk.</w:t>
            </w:r>
          </w:p>
          <w:p w14:paraId="0BD085B0" w14:textId="77777777" w:rsidR="00E66B82" w:rsidRPr="001F0BEF" w:rsidRDefault="00E66B82" w:rsidP="0078679F">
            <w:pPr>
              <w:pStyle w:val="Rapportage"/>
              <w:jc w:val="left"/>
              <w:rPr>
                <w:rFonts w:ascii="Verdana" w:hAnsi="Verdana"/>
                <w:sz w:val="18"/>
                <w:szCs w:val="18"/>
              </w:rPr>
            </w:pPr>
          </w:p>
          <w:p w14:paraId="59A56B15"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Rapportage:</w:t>
            </w:r>
          </w:p>
          <w:p w14:paraId="3A09DCAC" w14:textId="77777777" w:rsidR="00E66B82" w:rsidRPr="001F0BEF" w:rsidRDefault="00E66B82" w:rsidP="00E66B82">
            <w:pPr>
              <w:pStyle w:val="Rapportage"/>
              <w:numPr>
                <w:ilvl w:val="0"/>
                <w:numId w:val="4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werkzaamheden, direct na het uitgevoerde onderhoud, inclusief meetresultaten en verwachte staat van vervanging.</w:t>
            </w:r>
          </w:p>
        </w:tc>
      </w:tr>
      <w:tr w:rsidR="00E66B82" w:rsidRPr="001F0BEF" w14:paraId="42E8359A" w14:textId="77777777" w:rsidTr="0078679F">
        <w:trPr>
          <w:cnfStyle w:val="000000010000" w:firstRow="0" w:lastRow="0" w:firstColumn="0" w:lastColumn="0" w:oddVBand="0" w:evenVBand="0" w:oddHBand="0" w:evenHBand="1"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2DC0E3B8"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Luchtbehandelingskast, algemeen</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5BECCF13"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Reinigen:</w:t>
            </w:r>
          </w:p>
          <w:p w14:paraId="26D105D0" w14:textId="77777777" w:rsidR="00E66B82" w:rsidRPr="001F0BEF" w:rsidRDefault="00E66B82" w:rsidP="00E66B82">
            <w:pPr>
              <w:pStyle w:val="Rapportage"/>
              <w:numPr>
                <w:ilvl w:val="0"/>
                <w:numId w:val="4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gehele omkasting (inclusief roosters en condensor), inwendig, inclusief isolatie.</w:t>
            </w:r>
          </w:p>
          <w:p w14:paraId="3BD8C458" w14:textId="77777777" w:rsidR="00E66B82" w:rsidRPr="001F0BEF" w:rsidRDefault="00E66B82" w:rsidP="0078679F">
            <w:pPr>
              <w:pStyle w:val="Rapportage"/>
              <w:jc w:val="left"/>
              <w:rPr>
                <w:rFonts w:ascii="Verdana" w:hAnsi="Verdana"/>
                <w:sz w:val="18"/>
                <w:szCs w:val="18"/>
              </w:rPr>
            </w:pPr>
          </w:p>
          <w:p w14:paraId="05F13E43"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Controleren en zonodig herstellen:</w:t>
            </w:r>
          </w:p>
          <w:p w14:paraId="12EE3F19" w14:textId="77777777" w:rsidR="00E66B82" w:rsidRPr="001F0BEF" w:rsidRDefault="00E66B82" w:rsidP="00E66B82">
            <w:pPr>
              <w:pStyle w:val="Rapportage"/>
              <w:numPr>
                <w:ilvl w:val="0"/>
                <w:numId w:val="4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omkasting en isolatie, op beschadigingen, corrosie en lekkage</w:t>
            </w:r>
          </w:p>
          <w:p w14:paraId="58F762BE" w14:textId="77777777" w:rsidR="00E66B82" w:rsidRPr="001F0BEF" w:rsidRDefault="00E66B82" w:rsidP="00E66B82">
            <w:pPr>
              <w:pStyle w:val="Rapportage"/>
              <w:numPr>
                <w:ilvl w:val="0"/>
                <w:numId w:val="4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inspectiedeuren en/of luiken, op afdichting, scharnier- en sluitfunctie </w:t>
            </w:r>
          </w:p>
          <w:p w14:paraId="259409DD" w14:textId="77777777" w:rsidR="00E66B82" w:rsidRPr="001F0BEF" w:rsidRDefault="00E66B82" w:rsidP="00E66B82">
            <w:pPr>
              <w:pStyle w:val="Rapportage"/>
              <w:numPr>
                <w:ilvl w:val="0"/>
                <w:numId w:val="4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motor gestuurde kleppenregisters, besturingen en eindcontacten, op goede werking </w:t>
            </w:r>
          </w:p>
          <w:p w14:paraId="3B4B19E9" w14:textId="77777777" w:rsidR="00E66B82" w:rsidRPr="001F0BEF" w:rsidRDefault="00E66B82" w:rsidP="00E66B82">
            <w:pPr>
              <w:pStyle w:val="Rapportage"/>
              <w:numPr>
                <w:ilvl w:val="0"/>
                <w:numId w:val="4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flexibele verbindingen op lekkage en trillingdempers op goede werking </w:t>
            </w:r>
          </w:p>
          <w:p w14:paraId="4B2DC314" w14:textId="77777777" w:rsidR="00E66B82" w:rsidRPr="001F0BEF" w:rsidRDefault="00E66B82" w:rsidP="00E66B82">
            <w:pPr>
              <w:pStyle w:val="Rapportage"/>
              <w:numPr>
                <w:ilvl w:val="0"/>
                <w:numId w:val="4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lucht- en vloeistofthermometers, op goede aanwijzing.</w:t>
            </w:r>
          </w:p>
          <w:p w14:paraId="35A1C263" w14:textId="77777777" w:rsidR="00E66B82" w:rsidRPr="001F0BEF" w:rsidRDefault="00E66B82" w:rsidP="0078679F">
            <w:pPr>
              <w:pStyle w:val="Rapportage"/>
              <w:jc w:val="left"/>
              <w:rPr>
                <w:rFonts w:ascii="Verdana" w:hAnsi="Verdana"/>
                <w:sz w:val="18"/>
                <w:szCs w:val="18"/>
              </w:rPr>
            </w:pPr>
          </w:p>
          <w:p w14:paraId="19AB2DED"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Rapportage:</w:t>
            </w:r>
          </w:p>
          <w:p w14:paraId="570DAE65" w14:textId="77777777" w:rsidR="00E66B82" w:rsidRPr="001F0BEF" w:rsidRDefault="00E66B82" w:rsidP="00E66B82">
            <w:pPr>
              <w:pStyle w:val="Rapportage"/>
              <w:numPr>
                <w:ilvl w:val="0"/>
                <w:numId w:val="98"/>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r w:rsidR="00E66B82" w:rsidRPr="001F0BEF" w14:paraId="15ADFF05" w14:textId="77777777" w:rsidTr="0078679F">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615D37C6"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Luchtbehandelingskast, frequentieregelaar</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5031972C"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Uitvoeren:</w:t>
            </w:r>
          </w:p>
          <w:p w14:paraId="19815093" w14:textId="77777777" w:rsidR="00E66B82" w:rsidRPr="001F0BEF" w:rsidRDefault="00E66B82" w:rsidP="00E66B82">
            <w:pPr>
              <w:pStyle w:val="Rapportage"/>
              <w:numPr>
                <w:ilvl w:val="0"/>
                <w:numId w:val="43"/>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volgens voorschrift fabrikant / leverancier, en voor zover van toepassing aangevuld met de hieronder vermelde handelingen.</w:t>
            </w:r>
          </w:p>
          <w:p w14:paraId="10FCC5DC" w14:textId="77777777" w:rsidR="00E66B82" w:rsidRPr="001F0BEF" w:rsidRDefault="00E66B82" w:rsidP="0078679F">
            <w:pPr>
              <w:pStyle w:val="Rapportage"/>
              <w:jc w:val="left"/>
              <w:rPr>
                <w:rFonts w:ascii="Verdana" w:hAnsi="Verdana"/>
                <w:sz w:val="18"/>
                <w:szCs w:val="18"/>
              </w:rPr>
            </w:pPr>
          </w:p>
          <w:p w14:paraId="4C3F5413"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Controleren en zonodig herstellen:</w:t>
            </w:r>
          </w:p>
          <w:p w14:paraId="34893DDC" w14:textId="77777777" w:rsidR="00E66B82" w:rsidRPr="001F0BEF" w:rsidRDefault="00E66B82" w:rsidP="00E66B82">
            <w:pPr>
              <w:pStyle w:val="Rapportage"/>
              <w:numPr>
                <w:ilvl w:val="0"/>
                <w:numId w:val="43"/>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op goede werking </w:t>
            </w:r>
          </w:p>
          <w:p w14:paraId="1016FC6A" w14:textId="77777777" w:rsidR="00E66B82" w:rsidRPr="001F0BEF" w:rsidRDefault="00E66B82" w:rsidP="00E66B82">
            <w:pPr>
              <w:pStyle w:val="Rapportage"/>
              <w:numPr>
                <w:ilvl w:val="0"/>
                <w:numId w:val="43"/>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contacten en elektrische relais.</w:t>
            </w:r>
          </w:p>
          <w:p w14:paraId="5CDE19AA" w14:textId="77777777" w:rsidR="00E66B82" w:rsidRPr="001F0BEF" w:rsidRDefault="00E66B82" w:rsidP="0078679F">
            <w:pPr>
              <w:pStyle w:val="Rapportage"/>
              <w:jc w:val="left"/>
              <w:rPr>
                <w:rFonts w:ascii="Verdana" w:hAnsi="Verdana"/>
                <w:sz w:val="18"/>
                <w:szCs w:val="18"/>
              </w:rPr>
            </w:pPr>
          </w:p>
          <w:p w14:paraId="4F8B8093"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Rapportage:</w:t>
            </w:r>
          </w:p>
          <w:p w14:paraId="35D05DDF" w14:textId="77777777" w:rsidR="00E66B82" w:rsidRPr="001F0BEF" w:rsidRDefault="00E66B82" w:rsidP="00E66B82">
            <w:pPr>
              <w:pStyle w:val="Rapportage"/>
              <w:numPr>
                <w:ilvl w:val="0"/>
                <w:numId w:val="9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r w:rsidR="00E66B82" w:rsidRPr="001F0BEF" w14:paraId="35F45184" w14:textId="77777777" w:rsidTr="0078679F">
        <w:trPr>
          <w:cnfStyle w:val="000000010000" w:firstRow="0" w:lastRow="0" w:firstColumn="0" w:lastColumn="0" w:oddVBand="0" w:evenVBand="0" w:oddHBand="0" w:evenHBand="1"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4F1D0F79"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Ventilator luchtbehandelingskast (in kast en/of in kanaal opgestelde ventilatoren, direct en/of indirect aangedreven ventilatoren)</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28E778B0"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Reinigen:</w:t>
            </w:r>
          </w:p>
          <w:p w14:paraId="530DC8B6" w14:textId="77777777" w:rsidR="00E66B82" w:rsidRPr="001F0BEF" w:rsidRDefault="00E66B82" w:rsidP="00E66B82">
            <w:pPr>
              <w:pStyle w:val="Rapportage"/>
              <w:numPr>
                <w:ilvl w:val="0"/>
                <w:numId w:val="4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waaiers, elektromotor en omkasting.</w:t>
            </w:r>
          </w:p>
          <w:p w14:paraId="52D9C09D" w14:textId="77777777" w:rsidR="00E66B82" w:rsidRPr="001F0BEF" w:rsidRDefault="00E66B82" w:rsidP="0078679F">
            <w:pPr>
              <w:pStyle w:val="Rapportage"/>
              <w:jc w:val="left"/>
              <w:rPr>
                <w:rFonts w:ascii="Verdana" w:hAnsi="Verdana"/>
                <w:sz w:val="18"/>
                <w:szCs w:val="18"/>
              </w:rPr>
            </w:pPr>
          </w:p>
          <w:p w14:paraId="06BF205A"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Controleren en zonodig herstellen:</w:t>
            </w:r>
          </w:p>
          <w:p w14:paraId="6D48E3F3" w14:textId="77777777" w:rsidR="00E66B82" w:rsidRPr="001F0BEF" w:rsidRDefault="00E66B82" w:rsidP="00E66B82">
            <w:pPr>
              <w:pStyle w:val="Rapportage"/>
              <w:numPr>
                <w:ilvl w:val="0"/>
                <w:numId w:val="4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ventilatoromkasting op lekkage en corrosie, indien nodig behandelen </w:t>
            </w:r>
          </w:p>
          <w:p w14:paraId="205DD784" w14:textId="77777777" w:rsidR="00E66B82" w:rsidRPr="001F0BEF" w:rsidRDefault="00E66B82" w:rsidP="00E66B82">
            <w:pPr>
              <w:pStyle w:val="Rapportage"/>
              <w:numPr>
                <w:ilvl w:val="0"/>
                <w:numId w:val="4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V-snaren, op snaarspanning en slijtage, zonodig vervangen </w:t>
            </w:r>
          </w:p>
          <w:p w14:paraId="4B21AEB5" w14:textId="77777777" w:rsidR="00E66B82" w:rsidRPr="001F0BEF" w:rsidRDefault="00E66B82" w:rsidP="00E66B82">
            <w:pPr>
              <w:pStyle w:val="Rapportage"/>
              <w:numPr>
                <w:ilvl w:val="0"/>
                <w:numId w:val="4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flexibele verbindingen op lekkage </w:t>
            </w:r>
          </w:p>
          <w:p w14:paraId="663821BB" w14:textId="77777777" w:rsidR="00E66B82" w:rsidRPr="001F0BEF" w:rsidRDefault="00E66B82" w:rsidP="00E66B82">
            <w:pPr>
              <w:pStyle w:val="Rapportage"/>
              <w:numPr>
                <w:ilvl w:val="0"/>
                <w:numId w:val="4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vlinderkleppen of motorgestuurde kleppenregisters, besturingen en eindcontacten op goede werking </w:t>
            </w:r>
          </w:p>
          <w:p w14:paraId="1272E3D2" w14:textId="77777777" w:rsidR="00E66B82" w:rsidRPr="001F0BEF" w:rsidRDefault="00E66B82" w:rsidP="00E66B82">
            <w:pPr>
              <w:pStyle w:val="Rapportage"/>
              <w:numPr>
                <w:ilvl w:val="0"/>
                <w:numId w:val="4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ventilator, op overmatige geluidsproductie, trillingen en vervuiling</w:t>
            </w:r>
          </w:p>
          <w:p w14:paraId="5C9A9D72" w14:textId="77777777" w:rsidR="00E66B82" w:rsidRPr="001F0BEF" w:rsidRDefault="00E66B82" w:rsidP="00E66B82">
            <w:pPr>
              <w:pStyle w:val="Rapportage"/>
              <w:numPr>
                <w:ilvl w:val="0"/>
                <w:numId w:val="4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infrarood temperatuurmeting van de lagers.</w:t>
            </w:r>
          </w:p>
          <w:p w14:paraId="3296F40F" w14:textId="77777777" w:rsidR="00E66B82" w:rsidRPr="001F0BEF" w:rsidRDefault="00E66B82" w:rsidP="0078679F">
            <w:pPr>
              <w:pStyle w:val="Rapportage"/>
              <w:jc w:val="left"/>
              <w:rPr>
                <w:rFonts w:ascii="Verdana" w:hAnsi="Verdana"/>
                <w:sz w:val="18"/>
                <w:szCs w:val="18"/>
              </w:rPr>
            </w:pPr>
          </w:p>
          <w:p w14:paraId="641DAE87"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Rapportage:</w:t>
            </w:r>
          </w:p>
          <w:p w14:paraId="61BD4B08" w14:textId="77777777" w:rsidR="00E66B82" w:rsidRPr="001F0BEF" w:rsidRDefault="00E66B82" w:rsidP="00E66B82">
            <w:pPr>
              <w:pStyle w:val="Rapportage"/>
              <w:numPr>
                <w:ilvl w:val="0"/>
                <w:numId w:val="12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r w:rsidR="00E66B82" w:rsidRPr="001F0BEF" w14:paraId="57E930E7" w14:textId="77777777" w:rsidTr="0078679F">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78E80619"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Luchtbehandelingskast, verwarmingselement (in kast en/of in kanaal opgestelde elementen)</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783EE26B"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Reinigen:</w:t>
            </w:r>
          </w:p>
          <w:p w14:paraId="1F810E19" w14:textId="77777777" w:rsidR="00E66B82" w:rsidRPr="001F0BEF" w:rsidRDefault="00E66B82" w:rsidP="00E66B82">
            <w:pPr>
              <w:pStyle w:val="Rapportage"/>
              <w:numPr>
                <w:ilvl w:val="0"/>
                <w:numId w:val="45"/>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verwarmingsbatterij(en), luchtzijdig.</w:t>
            </w:r>
          </w:p>
          <w:p w14:paraId="350685DD" w14:textId="77777777" w:rsidR="00E66B82" w:rsidRPr="001F0BEF" w:rsidRDefault="00E66B82" w:rsidP="0078679F">
            <w:pPr>
              <w:pStyle w:val="Rapportage"/>
              <w:jc w:val="left"/>
              <w:rPr>
                <w:rFonts w:ascii="Verdana" w:hAnsi="Verdana"/>
                <w:sz w:val="18"/>
                <w:szCs w:val="18"/>
              </w:rPr>
            </w:pPr>
          </w:p>
          <w:p w14:paraId="564A2C47"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Controleren en zonodig herstellen:</w:t>
            </w:r>
          </w:p>
          <w:p w14:paraId="76917416" w14:textId="77777777" w:rsidR="00E66B82" w:rsidRPr="001F0BEF" w:rsidRDefault="00E66B82" w:rsidP="00E66B82">
            <w:pPr>
              <w:pStyle w:val="Rapportage"/>
              <w:numPr>
                <w:ilvl w:val="0"/>
                <w:numId w:val="45"/>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verwarmingsbatterij(en) op lekkage en corrosie, indien nodig beschadigingen behandelen met oorspronkelijk product</w:t>
            </w:r>
          </w:p>
          <w:p w14:paraId="451F5718" w14:textId="77777777" w:rsidR="00E66B82" w:rsidRPr="001F0BEF" w:rsidRDefault="00E66B82" w:rsidP="00E66B82">
            <w:pPr>
              <w:pStyle w:val="Rapportage"/>
              <w:numPr>
                <w:ilvl w:val="0"/>
                <w:numId w:val="45"/>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vorstthermostaat op juiste instelling en bevestiging van de voeler.</w:t>
            </w:r>
          </w:p>
          <w:p w14:paraId="5E5D0B29" w14:textId="77777777" w:rsidR="00E66B82" w:rsidRPr="001F0BEF" w:rsidRDefault="00E66B82" w:rsidP="0078679F">
            <w:pPr>
              <w:pStyle w:val="Rapportage"/>
              <w:jc w:val="left"/>
              <w:rPr>
                <w:rFonts w:ascii="Verdana" w:hAnsi="Verdana"/>
                <w:sz w:val="18"/>
                <w:szCs w:val="18"/>
              </w:rPr>
            </w:pPr>
          </w:p>
          <w:p w14:paraId="3281FCC3"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Rapportage:</w:t>
            </w:r>
          </w:p>
          <w:p w14:paraId="3FCA88A6" w14:textId="77777777" w:rsidR="00E66B82" w:rsidRPr="001F0BEF" w:rsidRDefault="00E66B82" w:rsidP="00E66B82">
            <w:pPr>
              <w:pStyle w:val="Rapportage"/>
              <w:numPr>
                <w:ilvl w:val="0"/>
                <w:numId w:val="10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r w:rsidR="00E66B82" w:rsidRPr="001F0BEF" w14:paraId="1A26E93A" w14:textId="77777777" w:rsidTr="0078679F">
        <w:trPr>
          <w:cnfStyle w:val="000000010000" w:firstRow="0" w:lastRow="0" w:firstColumn="0" w:lastColumn="0" w:oddVBand="0" w:evenVBand="0" w:oddHBand="0" w:evenHBand="1"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vAlign w:val="center"/>
          </w:tcPr>
          <w:p w14:paraId="2805FDA3"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lastRenderedPageBreak/>
              <w:t>Luchtbehandelingskast, koelelement (in kast en/of in kanaal opgestelde elementen)</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08E02964"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Reinigen:</w:t>
            </w:r>
          </w:p>
          <w:p w14:paraId="1AA08645" w14:textId="77777777" w:rsidR="00E66B82" w:rsidRPr="001F0BEF" w:rsidRDefault="00E66B82" w:rsidP="00E66B82">
            <w:pPr>
              <w:pStyle w:val="Rapportage"/>
              <w:numPr>
                <w:ilvl w:val="0"/>
                <w:numId w:val="4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koelbatterij(en) luchtzijdig, druppelvanger en condens opvangbak.</w:t>
            </w:r>
          </w:p>
          <w:p w14:paraId="1B4BCD99"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Controleren en zonodig herstellen:</w:t>
            </w:r>
          </w:p>
          <w:p w14:paraId="461B39D4" w14:textId="77777777" w:rsidR="00E66B82" w:rsidRPr="001F0BEF" w:rsidRDefault="00E66B82" w:rsidP="00E66B82">
            <w:pPr>
              <w:pStyle w:val="Rapportage"/>
              <w:numPr>
                <w:ilvl w:val="0"/>
                <w:numId w:val="4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koelbatterij(en), druppelvanger en condens opvangbak op lekkage en corrosie, indien nodig beschadigingen behandelen met oorspronkelijk product</w:t>
            </w:r>
          </w:p>
          <w:p w14:paraId="1D864C4A" w14:textId="77777777" w:rsidR="00E66B82" w:rsidRPr="001F0BEF" w:rsidRDefault="00E66B82" w:rsidP="00E66B82">
            <w:pPr>
              <w:pStyle w:val="Rapportage"/>
              <w:numPr>
                <w:ilvl w:val="0"/>
                <w:numId w:val="4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condens afvoerleiding en (druk)sifon, op goede werking.</w:t>
            </w:r>
          </w:p>
          <w:p w14:paraId="4429774B" w14:textId="77777777" w:rsidR="00E66B82" w:rsidRPr="001F0BEF" w:rsidRDefault="00E66B82" w:rsidP="0078679F">
            <w:pPr>
              <w:pStyle w:val="Rapportage"/>
              <w:jc w:val="left"/>
              <w:rPr>
                <w:rFonts w:ascii="Verdana" w:hAnsi="Verdana"/>
                <w:sz w:val="18"/>
                <w:szCs w:val="18"/>
              </w:rPr>
            </w:pPr>
          </w:p>
          <w:p w14:paraId="05D24BDF"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Rapportage:</w:t>
            </w:r>
          </w:p>
          <w:p w14:paraId="6FB55265" w14:textId="77777777" w:rsidR="00E66B82" w:rsidRPr="001F0BEF" w:rsidRDefault="00E66B82" w:rsidP="00E66B82">
            <w:pPr>
              <w:pStyle w:val="Rapportage"/>
              <w:numPr>
                <w:ilvl w:val="0"/>
                <w:numId w:val="10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r w:rsidR="00E66B82" w:rsidRPr="001F0BEF" w14:paraId="519DED5A" w14:textId="77777777" w:rsidTr="0078679F">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61CE0559"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 xml:space="preserve">Bevochtigerelement luchtbehandelingskast </w:t>
            </w:r>
          </w:p>
          <w:p w14:paraId="37B018C6"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(Adiabatische bevochtiging)</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79B33DEA"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Reinigen van:</w:t>
            </w:r>
          </w:p>
          <w:p w14:paraId="6C5B3FFA" w14:textId="77777777" w:rsidR="00E66B82" w:rsidRPr="001F0BEF" w:rsidRDefault="00E66B82" w:rsidP="00E66B82">
            <w:pPr>
              <w:pStyle w:val="Rapportage"/>
              <w:numPr>
                <w:ilvl w:val="0"/>
                <w:numId w:val="47"/>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de behuizing </w:t>
            </w:r>
          </w:p>
          <w:p w14:paraId="03B25156" w14:textId="77777777" w:rsidR="00E66B82" w:rsidRPr="001F0BEF" w:rsidRDefault="00E66B82" w:rsidP="00E66B82">
            <w:pPr>
              <w:pStyle w:val="Rapportage"/>
              <w:numPr>
                <w:ilvl w:val="0"/>
                <w:numId w:val="47"/>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het sifon </w:t>
            </w:r>
          </w:p>
          <w:p w14:paraId="6AE6F8ED" w14:textId="77777777" w:rsidR="00E66B82" w:rsidRPr="001F0BEF" w:rsidRDefault="00E66B82" w:rsidP="00E66B82">
            <w:pPr>
              <w:pStyle w:val="Rapportage"/>
              <w:numPr>
                <w:ilvl w:val="0"/>
                <w:numId w:val="47"/>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het reservoir van de afvoer </w:t>
            </w:r>
          </w:p>
          <w:p w14:paraId="39E88E24" w14:textId="77777777" w:rsidR="00E66B82" w:rsidRPr="001F0BEF" w:rsidRDefault="00E66B82" w:rsidP="00E66B82">
            <w:pPr>
              <w:pStyle w:val="Rapportage"/>
              <w:numPr>
                <w:ilvl w:val="0"/>
                <w:numId w:val="47"/>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bevestigingsframe van de naverdampingsplaten </w:t>
            </w:r>
          </w:p>
          <w:p w14:paraId="29A1C03D" w14:textId="77777777" w:rsidR="00E66B82" w:rsidRPr="001F0BEF" w:rsidRDefault="00E66B82" w:rsidP="00E66B82">
            <w:pPr>
              <w:pStyle w:val="Rapportage"/>
              <w:numPr>
                <w:ilvl w:val="0"/>
                <w:numId w:val="47"/>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het nozzle rooster </w:t>
            </w:r>
          </w:p>
          <w:p w14:paraId="3D58B0BD" w14:textId="77777777" w:rsidR="00E66B82" w:rsidRPr="001F0BEF" w:rsidRDefault="00E66B82" w:rsidP="00E66B82">
            <w:pPr>
              <w:pStyle w:val="Rapportage"/>
              <w:numPr>
                <w:ilvl w:val="0"/>
                <w:numId w:val="47"/>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de nozzles </w:t>
            </w:r>
          </w:p>
          <w:p w14:paraId="0E810E91" w14:textId="77777777" w:rsidR="00E66B82" w:rsidRPr="001F0BEF" w:rsidRDefault="00E66B82" w:rsidP="00E66B82">
            <w:pPr>
              <w:pStyle w:val="Rapportage"/>
              <w:numPr>
                <w:ilvl w:val="0"/>
                <w:numId w:val="47"/>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de behuizing van de nozzles </w:t>
            </w:r>
          </w:p>
          <w:p w14:paraId="0818843B" w14:textId="77777777" w:rsidR="00E66B82" w:rsidRPr="001F0BEF" w:rsidRDefault="00E66B82" w:rsidP="00E66B82">
            <w:pPr>
              <w:pStyle w:val="Rapportage"/>
              <w:numPr>
                <w:ilvl w:val="0"/>
                <w:numId w:val="47"/>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het waterfilter.</w:t>
            </w:r>
          </w:p>
          <w:p w14:paraId="2F957DB6" w14:textId="77777777" w:rsidR="00E66B82" w:rsidRPr="001F0BEF" w:rsidRDefault="00E66B82" w:rsidP="0078679F">
            <w:pPr>
              <w:pStyle w:val="Rapportage"/>
              <w:jc w:val="left"/>
              <w:rPr>
                <w:rFonts w:ascii="Verdana" w:hAnsi="Verdana"/>
                <w:sz w:val="18"/>
                <w:szCs w:val="18"/>
              </w:rPr>
            </w:pPr>
          </w:p>
          <w:p w14:paraId="15048463"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Controleren en zonodig herstellen van:</w:t>
            </w:r>
          </w:p>
          <w:p w14:paraId="69579890" w14:textId="77777777" w:rsidR="00E66B82" w:rsidRPr="001F0BEF" w:rsidRDefault="00E66B82" w:rsidP="00E66B82">
            <w:pPr>
              <w:pStyle w:val="Rapportage"/>
              <w:numPr>
                <w:ilvl w:val="0"/>
                <w:numId w:val="48"/>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het complete watersysteem </w:t>
            </w:r>
          </w:p>
          <w:p w14:paraId="6084BAE8" w14:textId="77777777" w:rsidR="00E66B82" w:rsidRPr="001F0BEF" w:rsidRDefault="00E66B82" w:rsidP="00E66B82">
            <w:pPr>
              <w:pStyle w:val="Rapportage"/>
              <w:numPr>
                <w:ilvl w:val="0"/>
                <w:numId w:val="48"/>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de nozzles </w:t>
            </w:r>
          </w:p>
          <w:p w14:paraId="5F033404" w14:textId="77777777" w:rsidR="00E66B82" w:rsidRPr="001F0BEF" w:rsidRDefault="00E66B82" w:rsidP="00E66B82">
            <w:pPr>
              <w:pStyle w:val="Rapportage"/>
              <w:numPr>
                <w:ilvl w:val="0"/>
                <w:numId w:val="48"/>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bevochtiger op de goede werking incl. het sproeibeeld </w:t>
            </w:r>
          </w:p>
          <w:p w14:paraId="18EF6036" w14:textId="77777777" w:rsidR="00E66B82" w:rsidRPr="001F0BEF" w:rsidRDefault="00E66B82" w:rsidP="00E66B82">
            <w:pPr>
              <w:pStyle w:val="Rapportage"/>
              <w:numPr>
                <w:ilvl w:val="0"/>
                <w:numId w:val="48"/>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de elektrische installatie en de aansluitingen.</w:t>
            </w:r>
          </w:p>
          <w:p w14:paraId="324ABA88" w14:textId="77777777" w:rsidR="00E66B82" w:rsidRPr="001F0BEF" w:rsidRDefault="00E66B82" w:rsidP="0078679F">
            <w:pPr>
              <w:pStyle w:val="Rapportage"/>
              <w:jc w:val="left"/>
              <w:rPr>
                <w:rFonts w:ascii="Verdana" w:hAnsi="Verdana"/>
                <w:sz w:val="18"/>
                <w:szCs w:val="18"/>
              </w:rPr>
            </w:pPr>
          </w:p>
          <w:p w14:paraId="77E2AEBF"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Vervangen van:</w:t>
            </w:r>
          </w:p>
          <w:p w14:paraId="4E56D032" w14:textId="77777777" w:rsidR="00E66B82" w:rsidRPr="001F0BEF" w:rsidRDefault="00E66B82" w:rsidP="00E66B82">
            <w:pPr>
              <w:pStyle w:val="Rapportage"/>
              <w:numPr>
                <w:ilvl w:val="0"/>
                <w:numId w:val="4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indien nodig, de zilverionisatie set vervangen, in overleg met de opdrachtgever.</w:t>
            </w:r>
          </w:p>
          <w:p w14:paraId="737DDCE9" w14:textId="77777777" w:rsidR="00E66B82" w:rsidRPr="001F0BEF" w:rsidRDefault="00E66B82" w:rsidP="0078679F">
            <w:pPr>
              <w:pStyle w:val="Rapportage"/>
              <w:jc w:val="left"/>
              <w:rPr>
                <w:rFonts w:ascii="Verdana" w:hAnsi="Verdana"/>
                <w:sz w:val="18"/>
                <w:szCs w:val="18"/>
              </w:rPr>
            </w:pPr>
          </w:p>
          <w:p w14:paraId="3E90D32D"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Rapportage:</w:t>
            </w:r>
          </w:p>
          <w:p w14:paraId="55023AFD" w14:textId="77777777" w:rsidR="00E66B82" w:rsidRPr="001F0BEF" w:rsidRDefault="00E66B82" w:rsidP="00E66B82">
            <w:pPr>
              <w:pStyle w:val="Rapportage"/>
              <w:numPr>
                <w:ilvl w:val="0"/>
                <w:numId w:val="4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r w:rsidR="00E66B82" w:rsidRPr="001F0BEF" w14:paraId="3F0FE036" w14:textId="77777777" w:rsidTr="0078679F">
        <w:trPr>
          <w:cnfStyle w:val="000000010000" w:firstRow="0" w:lastRow="0" w:firstColumn="0" w:lastColumn="0" w:oddVBand="0" w:evenVBand="0" w:oddHBand="0" w:evenHBand="1"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32A76FAF"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 xml:space="preserve">Bevochtigerelement luchtbehandelingskast </w:t>
            </w:r>
          </w:p>
          <w:p w14:paraId="5C746C2E"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(Osmose-installatie)</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79671838"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Reinigen van:</w:t>
            </w:r>
          </w:p>
          <w:p w14:paraId="031911AF" w14:textId="77777777" w:rsidR="00E66B82" w:rsidRPr="001F0BEF" w:rsidRDefault="00E66B82" w:rsidP="00E66B82">
            <w:pPr>
              <w:pStyle w:val="Rapportage"/>
              <w:numPr>
                <w:ilvl w:val="0"/>
                <w:numId w:val="4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de membraanmodules</w:t>
            </w:r>
          </w:p>
          <w:p w14:paraId="73C82B6E" w14:textId="77777777" w:rsidR="00E66B82" w:rsidRPr="001F0BEF" w:rsidRDefault="00E66B82" w:rsidP="00E66B82">
            <w:pPr>
              <w:pStyle w:val="Rapportage"/>
              <w:numPr>
                <w:ilvl w:val="0"/>
                <w:numId w:val="4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de doseerpomp </w:t>
            </w:r>
          </w:p>
          <w:p w14:paraId="61371864" w14:textId="77777777" w:rsidR="00E66B82" w:rsidRPr="001F0BEF" w:rsidRDefault="00E66B82" w:rsidP="00E66B82">
            <w:pPr>
              <w:pStyle w:val="Rapportage"/>
              <w:numPr>
                <w:ilvl w:val="0"/>
                <w:numId w:val="4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de geleidbaarheids meetcel </w:t>
            </w:r>
          </w:p>
          <w:p w14:paraId="19AFA7CC" w14:textId="77777777" w:rsidR="00E66B82" w:rsidRPr="001F0BEF" w:rsidRDefault="00E66B82" w:rsidP="00E66B82">
            <w:pPr>
              <w:pStyle w:val="Rapportage"/>
              <w:numPr>
                <w:ilvl w:val="0"/>
                <w:numId w:val="4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de afsluiters </w:t>
            </w:r>
          </w:p>
          <w:p w14:paraId="02C4ED11" w14:textId="77777777" w:rsidR="00E66B82" w:rsidRPr="001F0BEF" w:rsidRDefault="00E66B82" w:rsidP="00E66B82">
            <w:pPr>
              <w:pStyle w:val="Rapportage"/>
              <w:numPr>
                <w:ilvl w:val="0"/>
                <w:numId w:val="4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de drukvaten.</w:t>
            </w:r>
          </w:p>
          <w:p w14:paraId="57C7623E" w14:textId="77777777" w:rsidR="00E66B82" w:rsidRPr="001F0BEF" w:rsidRDefault="00E66B82" w:rsidP="0078679F">
            <w:pPr>
              <w:pStyle w:val="Rapportage"/>
              <w:jc w:val="left"/>
              <w:rPr>
                <w:rFonts w:ascii="Verdana" w:hAnsi="Verdana"/>
                <w:sz w:val="18"/>
                <w:szCs w:val="18"/>
              </w:rPr>
            </w:pPr>
          </w:p>
          <w:p w14:paraId="1710BFCB"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Controleren en zonodig herstellen van:</w:t>
            </w:r>
          </w:p>
          <w:p w14:paraId="789A7C00" w14:textId="77777777" w:rsidR="00E66B82" w:rsidRPr="001F0BEF" w:rsidRDefault="00E66B82" w:rsidP="00E66B82">
            <w:pPr>
              <w:pStyle w:val="Rapportage"/>
              <w:numPr>
                <w:ilvl w:val="0"/>
                <w:numId w:val="5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de algehele werking van de installatie op de goede werking </w:t>
            </w:r>
          </w:p>
          <w:p w14:paraId="5994011D" w14:textId="77777777" w:rsidR="00E66B82" w:rsidRPr="001F0BEF" w:rsidRDefault="00E66B82" w:rsidP="00E66B82">
            <w:pPr>
              <w:pStyle w:val="Rapportage"/>
              <w:numPr>
                <w:ilvl w:val="0"/>
                <w:numId w:val="5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de membraanmodules </w:t>
            </w:r>
          </w:p>
          <w:p w14:paraId="1DFB8BC8" w14:textId="77777777" w:rsidR="00E66B82" w:rsidRPr="001F0BEF" w:rsidRDefault="00E66B82" w:rsidP="00E66B82">
            <w:pPr>
              <w:pStyle w:val="Rapportage"/>
              <w:numPr>
                <w:ilvl w:val="0"/>
                <w:numId w:val="5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het prefilter in het osmosesysteem </w:t>
            </w:r>
          </w:p>
          <w:p w14:paraId="562E2DC1" w14:textId="77777777" w:rsidR="00E66B82" w:rsidRPr="001F0BEF" w:rsidRDefault="00E66B82" w:rsidP="00E66B82">
            <w:pPr>
              <w:pStyle w:val="Rapportage"/>
              <w:numPr>
                <w:ilvl w:val="0"/>
                <w:numId w:val="5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de elektrische installatie en de aansluitingen </w:t>
            </w:r>
          </w:p>
          <w:p w14:paraId="449E247F" w14:textId="77777777" w:rsidR="00E66B82" w:rsidRPr="001F0BEF" w:rsidRDefault="00E66B82" w:rsidP="00E66B82">
            <w:pPr>
              <w:pStyle w:val="Rapportage"/>
              <w:numPr>
                <w:ilvl w:val="0"/>
                <w:numId w:val="5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het juiste resultaat van de benodigde voorbehandeling van het voedingswater</w:t>
            </w:r>
          </w:p>
          <w:p w14:paraId="01EAFEBF" w14:textId="77777777" w:rsidR="00E66B82" w:rsidRPr="001F0BEF" w:rsidRDefault="00E66B82" w:rsidP="00E66B82">
            <w:pPr>
              <w:pStyle w:val="Rapportage"/>
              <w:numPr>
                <w:ilvl w:val="0"/>
                <w:numId w:val="5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de hoeveelheid geproduceerde permeaat </w:t>
            </w:r>
          </w:p>
          <w:p w14:paraId="2F3B9A5D" w14:textId="77777777" w:rsidR="00E66B82" w:rsidRPr="001F0BEF" w:rsidRDefault="00E66B82" w:rsidP="00E66B82">
            <w:pPr>
              <w:pStyle w:val="Rapportage"/>
              <w:numPr>
                <w:ilvl w:val="0"/>
                <w:numId w:val="5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de drukvaten </w:t>
            </w:r>
          </w:p>
          <w:p w14:paraId="1C9DA560" w14:textId="77777777" w:rsidR="00E66B82" w:rsidRPr="001F0BEF" w:rsidRDefault="00E66B82" w:rsidP="00E66B82">
            <w:pPr>
              <w:pStyle w:val="Rapportage"/>
              <w:numPr>
                <w:ilvl w:val="0"/>
                <w:numId w:val="5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de magneetventielen </w:t>
            </w:r>
          </w:p>
          <w:p w14:paraId="66DE1835" w14:textId="77777777" w:rsidR="00E66B82" w:rsidRPr="001F0BEF" w:rsidRDefault="00E66B82" w:rsidP="00E66B82">
            <w:pPr>
              <w:pStyle w:val="Rapportage"/>
              <w:numPr>
                <w:ilvl w:val="0"/>
                <w:numId w:val="5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de flowmeter(s) </w:t>
            </w:r>
          </w:p>
          <w:p w14:paraId="71539C44" w14:textId="77777777" w:rsidR="00E66B82" w:rsidRPr="001F0BEF" w:rsidRDefault="00E66B82" w:rsidP="00E66B82">
            <w:pPr>
              <w:pStyle w:val="Rapportage"/>
              <w:numPr>
                <w:ilvl w:val="0"/>
                <w:numId w:val="5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terugslagkleppen.</w:t>
            </w:r>
          </w:p>
          <w:p w14:paraId="2F9ED5F0" w14:textId="77777777" w:rsidR="00E66B82" w:rsidRPr="001F0BEF" w:rsidRDefault="00E66B82" w:rsidP="0078679F">
            <w:pPr>
              <w:pStyle w:val="Rapportage"/>
              <w:jc w:val="left"/>
              <w:rPr>
                <w:rFonts w:ascii="Verdana" w:hAnsi="Verdana"/>
                <w:sz w:val="18"/>
                <w:szCs w:val="18"/>
              </w:rPr>
            </w:pPr>
          </w:p>
          <w:p w14:paraId="7B822E20"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Meten en rapporteren van:</w:t>
            </w:r>
          </w:p>
          <w:p w14:paraId="4C308EF0" w14:textId="77777777" w:rsidR="00E66B82" w:rsidRPr="001F0BEF" w:rsidRDefault="00E66B82" w:rsidP="00E66B82">
            <w:pPr>
              <w:pStyle w:val="Rapportage"/>
              <w:numPr>
                <w:ilvl w:val="0"/>
                <w:numId w:val="5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de druk van het permeaat </w:t>
            </w:r>
          </w:p>
          <w:p w14:paraId="7DE87D34" w14:textId="77777777" w:rsidR="00E66B82" w:rsidRPr="001F0BEF" w:rsidRDefault="00E66B82" w:rsidP="00E66B82">
            <w:pPr>
              <w:pStyle w:val="Rapportage"/>
              <w:numPr>
                <w:ilvl w:val="0"/>
                <w:numId w:val="5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de druk voor de module </w:t>
            </w:r>
          </w:p>
          <w:p w14:paraId="5B1822EF" w14:textId="77777777" w:rsidR="00E66B82" w:rsidRPr="001F0BEF" w:rsidRDefault="00E66B82" w:rsidP="00E66B82">
            <w:pPr>
              <w:pStyle w:val="Rapportage"/>
              <w:numPr>
                <w:ilvl w:val="0"/>
                <w:numId w:val="5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de druk na de module </w:t>
            </w:r>
          </w:p>
          <w:p w14:paraId="48010C28" w14:textId="77777777" w:rsidR="00E66B82" w:rsidRPr="001F0BEF" w:rsidRDefault="00E66B82" w:rsidP="00E66B82">
            <w:pPr>
              <w:pStyle w:val="Rapportage"/>
              <w:numPr>
                <w:ilvl w:val="0"/>
                <w:numId w:val="5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de flow van het permeaat </w:t>
            </w:r>
          </w:p>
          <w:p w14:paraId="6B3C327F" w14:textId="77777777" w:rsidR="00E66B82" w:rsidRPr="001F0BEF" w:rsidRDefault="00E66B82" w:rsidP="00E66B82">
            <w:pPr>
              <w:pStyle w:val="Rapportage"/>
              <w:numPr>
                <w:ilvl w:val="0"/>
                <w:numId w:val="5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de temperatuur van het leidingwater </w:t>
            </w:r>
          </w:p>
          <w:p w14:paraId="7F6A156A" w14:textId="77777777" w:rsidR="00E66B82" w:rsidRPr="001F0BEF" w:rsidRDefault="00E66B82" w:rsidP="00E66B82">
            <w:pPr>
              <w:pStyle w:val="Rapportage"/>
              <w:numPr>
                <w:ilvl w:val="0"/>
                <w:numId w:val="5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de kwaliteit van het leidingwater </w:t>
            </w:r>
          </w:p>
          <w:p w14:paraId="23C47746" w14:textId="77777777" w:rsidR="00E66B82" w:rsidRPr="001F0BEF" w:rsidRDefault="00E66B82" w:rsidP="00E66B82">
            <w:pPr>
              <w:pStyle w:val="Rapportage"/>
              <w:numPr>
                <w:ilvl w:val="0"/>
                <w:numId w:val="5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de temperatuur van het permeaat </w:t>
            </w:r>
          </w:p>
          <w:p w14:paraId="43208455" w14:textId="77777777" w:rsidR="00E66B82" w:rsidRPr="001F0BEF" w:rsidRDefault="00E66B82" w:rsidP="00E66B82">
            <w:pPr>
              <w:pStyle w:val="Rapportage"/>
              <w:numPr>
                <w:ilvl w:val="0"/>
                <w:numId w:val="5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de kwaliteit van het permeaat.</w:t>
            </w:r>
          </w:p>
          <w:p w14:paraId="51818ACB" w14:textId="77777777" w:rsidR="00E66B82" w:rsidRPr="001F0BEF" w:rsidRDefault="00E66B82" w:rsidP="0078679F">
            <w:pPr>
              <w:pStyle w:val="Rapportage"/>
              <w:jc w:val="left"/>
              <w:rPr>
                <w:rFonts w:ascii="Verdana" w:hAnsi="Verdana"/>
                <w:sz w:val="18"/>
                <w:szCs w:val="18"/>
              </w:rPr>
            </w:pPr>
          </w:p>
          <w:p w14:paraId="71B66662"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Inregelen en bijstellen van:</w:t>
            </w:r>
          </w:p>
          <w:p w14:paraId="7D82B93B" w14:textId="77777777" w:rsidR="00E66B82" w:rsidRPr="001F0BEF" w:rsidRDefault="00E66B82" w:rsidP="00E66B82">
            <w:pPr>
              <w:pStyle w:val="Rapportage"/>
              <w:numPr>
                <w:ilvl w:val="0"/>
                <w:numId w:val="5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de programmaschakeling </w:t>
            </w:r>
          </w:p>
          <w:p w14:paraId="1B09018D" w14:textId="77777777" w:rsidR="00E66B82" w:rsidRPr="001F0BEF" w:rsidRDefault="00E66B82" w:rsidP="00E66B82">
            <w:pPr>
              <w:pStyle w:val="Rapportage"/>
              <w:numPr>
                <w:ilvl w:val="0"/>
                <w:numId w:val="5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de flowmeters </w:t>
            </w:r>
          </w:p>
          <w:p w14:paraId="438D2E1A" w14:textId="77777777" w:rsidR="00E66B82" w:rsidRPr="001F0BEF" w:rsidRDefault="00E66B82" w:rsidP="00E66B82">
            <w:pPr>
              <w:pStyle w:val="Rapportage"/>
              <w:numPr>
                <w:ilvl w:val="0"/>
                <w:numId w:val="5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lastRenderedPageBreak/>
              <w:t xml:space="preserve">de waarden van de geleidbaarheids meetcel </w:t>
            </w:r>
          </w:p>
          <w:p w14:paraId="1A2E77E9" w14:textId="77777777" w:rsidR="00E66B82" w:rsidRPr="001F0BEF" w:rsidRDefault="00E66B82" w:rsidP="00E66B82">
            <w:pPr>
              <w:pStyle w:val="Rapportage"/>
              <w:numPr>
                <w:ilvl w:val="0"/>
                <w:numId w:val="5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de algehele installatie.</w:t>
            </w:r>
          </w:p>
          <w:p w14:paraId="03BADEAB" w14:textId="77777777" w:rsidR="00E66B82" w:rsidRPr="001F0BEF" w:rsidRDefault="00E66B82" w:rsidP="0078679F">
            <w:pPr>
              <w:pStyle w:val="Rapportage"/>
              <w:jc w:val="left"/>
              <w:rPr>
                <w:rFonts w:ascii="Verdana" w:hAnsi="Verdana"/>
                <w:sz w:val="18"/>
                <w:szCs w:val="18"/>
              </w:rPr>
            </w:pPr>
          </w:p>
          <w:p w14:paraId="32FD025D"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Rapportage:</w:t>
            </w:r>
          </w:p>
          <w:p w14:paraId="2F508520" w14:textId="77777777" w:rsidR="00E66B82" w:rsidRPr="001F0BEF" w:rsidRDefault="00E66B82" w:rsidP="00E66B82">
            <w:pPr>
              <w:pStyle w:val="Rapportage"/>
              <w:numPr>
                <w:ilvl w:val="0"/>
                <w:numId w:val="10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r w:rsidR="00E66B82" w:rsidRPr="001F0BEF" w14:paraId="46529094" w14:textId="77777777" w:rsidTr="0078679F">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2709E412"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lastRenderedPageBreak/>
              <w:t>Filterelement luchtbehandelingskast (in kast en/of in kanaal opgestelde luchtfilters)</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417F4388"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Reinigen:</w:t>
            </w:r>
          </w:p>
          <w:p w14:paraId="4A4E8CB3" w14:textId="2379FC8A" w:rsidR="00E66B82" w:rsidRPr="001F0BEF" w:rsidRDefault="00E66B82" w:rsidP="00E66B82">
            <w:pPr>
              <w:pStyle w:val="Rapportage"/>
              <w:numPr>
                <w:ilvl w:val="0"/>
                <w:numId w:val="57"/>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in</w:t>
            </w:r>
            <w:r w:rsidR="004A1EFC">
              <w:rPr>
                <w:rFonts w:ascii="Verdana" w:hAnsi="Verdana"/>
                <w:sz w:val="18"/>
                <w:szCs w:val="18"/>
              </w:rPr>
              <w:t>- en uit</w:t>
            </w:r>
            <w:r w:rsidRPr="001F0BEF">
              <w:rPr>
                <w:rFonts w:ascii="Verdana" w:hAnsi="Verdana"/>
                <w:sz w:val="18"/>
                <w:szCs w:val="18"/>
              </w:rPr>
              <w:t>wendige omkasting (incl. isolatie).</w:t>
            </w:r>
          </w:p>
          <w:p w14:paraId="42789621" w14:textId="77777777" w:rsidR="00E66B82" w:rsidRPr="001F0BEF" w:rsidRDefault="00E66B82" w:rsidP="0078679F">
            <w:pPr>
              <w:pStyle w:val="Rapportage"/>
              <w:jc w:val="left"/>
              <w:rPr>
                <w:rFonts w:ascii="Verdana" w:hAnsi="Verdana"/>
                <w:sz w:val="18"/>
                <w:szCs w:val="18"/>
              </w:rPr>
            </w:pPr>
          </w:p>
          <w:p w14:paraId="2724476E"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Controleren en zonodig herstellen:</w:t>
            </w:r>
          </w:p>
          <w:p w14:paraId="35D51FD4" w14:textId="77777777" w:rsidR="00E66B82" w:rsidRPr="001F0BEF" w:rsidRDefault="00E66B82" w:rsidP="00E66B82">
            <w:pPr>
              <w:pStyle w:val="Rapportage"/>
              <w:numPr>
                <w:ilvl w:val="0"/>
                <w:numId w:val="57"/>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inwendige omkasting, op beschadigingen, corrosie en afdichtingen op lekkage</w:t>
            </w:r>
          </w:p>
          <w:p w14:paraId="4C32CBD3" w14:textId="77777777" w:rsidR="00E66B82" w:rsidRPr="001F0BEF" w:rsidRDefault="00E66B82" w:rsidP="00E66B82">
            <w:pPr>
              <w:pStyle w:val="Rapportage"/>
              <w:numPr>
                <w:ilvl w:val="0"/>
                <w:numId w:val="57"/>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filters en filterframes, op goede afdichting, indien nodig afdichtband vervangen </w:t>
            </w:r>
          </w:p>
          <w:p w14:paraId="53C24640" w14:textId="77777777" w:rsidR="00E66B82" w:rsidRPr="001F0BEF" w:rsidRDefault="00E66B82" w:rsidP="00E66B82">
            <w:pPr>
              <w:pStyle w:val="Rapportage"/>
              <w:numPr>
                <w:ilvl w:val="0"/>
                <w:numId w:val="57"/>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filtervervuilingsaanwijzer, op goede werking.</w:t>
            </w:r>
          </w:p>
          <w:p w14:paraId="5F0DF4F7" w14:textId="77777777" w:rsidR="00E66B82" w:rsidRPr="001F0BEF" w:rsidRDefault="00E66B82" w:rsidP="0078679F">
            <w:pPr>
              <w:pStyle w:val="Rapportage"/>
              <w:jc w:val="left"/>
              <w:rPr>
                <w:rFonts w:ascii="Verdana" w:hAnsi="Verdana"/>
                <w:sz w:val="18"/>
                <w:szCs w:val="18"/>
              </w:rPr>
            </w:pPr>
          </w:p>
          <w:p w14:paraId="357BA144"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Vervangen:</w:t>
            </w:r>
          </w:p>
          <w:p w14:paraId="62E67901" w14:textId="36E3E453" w:rsidR="00E66B82" w:rsidRPr="001F0BEF" w:rsidRDefault="00E66B82" w:rsidP="00E66B82">
            <w:pPr>
              <w:pStyle w:val="Rapportage"/>
              <w:numPr>
                <w:ilvl w:val="0"/>
                <w:numId w:val="58"/>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Alle filters moeten jaarlijks vervangen worden. Indien nodig wordt in overleg met de opdrachtgever vastgesteld of een filter eerder vervangen moet worden. De basis filtervervanging is onderdeel van de overeenkomst, de eventueel extra filters worden als meerwerk verrekend</w:t>
            </w:r>
            <w:r w:rsidR="004A1EFC">
              <w:rPr>
                <w:rFonts w:ascii="Verdana" w:hAnsi="Verdana"/>
                <w:sz w:val="18"/>
                <w:szCs w:val="18"/>
              </w:rPr>
              <w:t>. Zie filteroverzicht met frequenties.</w:t>
            </w:r>
          </w:p>
          <w:p w14:paraId="3EBD0A42" w14:textId="77777777" w:rsidR="00E66B82" w:rsidRPr="001F0BEF" w:rsidRDefault="00E66B82" w:rsidP="00E66B82">
            <w:pPr>
              <w:pStyle w:val="Rapportage"/>
              <w:numPr>
                <w:ilvl w:val="0"/>
                <w:numId w:val="58"/>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standaard buitenluchtfilters, daar waar technisch mogelijk moeten luchtfilters met een rendement van ten minste klasse PM2,5 volgens ISO 16890 worden toegepast. De nieuwe luchtfilters moeten tenminste aan de afmetingen, weerstand en opname capaciteit van de oorspronkelijke (ontwerp) specificaties voldoen.</w:t>
            </w:r>
          </w:p>
          <w:p w14:paraId="753F5938" w14:textId="77777777" w:rsidR="00E66B82" w:rsidRPr="001F0BEF" w:rsidRDefault="00E66B82" w:rsidP="0078679F">
            <w:pPr>
              <w:pStyle w:val="Rapportage"/>
              <w:jc w:val="left"/>
              <w:rPr>
                <w:rFonts w:ascii="Verdana" w:hAnsi="Verdana"/>
                <w:sz w:val="18"/>
                <w:szCs w:val="18"/>
              </w:rPr>
            </w:pPr>
          </w:p>
          <w:p w14:paraId="1A4EB1FB"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Rapportage:</w:t>
            </w:r>
          </w:p>
          <w:p w14:paraId="580EAEBE" w14:textId="77777777" w:rsidR="00E66B82" w:rsidRPr="001F0BEF" w:rsidRDefault="00E66B82" w:rsidP="00E66B82">
            <w:pPr>
              <w:pStyle w:val="Rapportage"/>
              <w:numPr>
                <w:ilvl w:val="0"/>
                <w:numId w:val="103"/>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r w:rsidR="00E66B82" w:rsidRPr="001F0BEF" w14:paraId="54CD67B1" w14:textId="77777777" w:rsidTr="0078679F">
        <w:trPr>
          <w:cnfStyle w:val="000000010000" w:firstRow="0" w:lastRow="0" w:firstColumn="0" w:lastColumn="0" w:oddVBand="0" w:evenVBand="0" w:oddHBand="0" w:evenHBand="1"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68816AA2"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Naverwarmer</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47E4C622"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Uitvoeren:</w:t>
            </w:r>
          </w:p>
          <w:p w14:paraId="2E91D4CE" w14:textId="77777777" w:rsidR="00E66B82" w:rsidRPr="001F0BEF" w:rsidRDefault="00E66B82" w:rsidP="00E66B82">
            <w:pPr>
              <w:pStyle w:val="Rapportage"/>
              <w:numPr>
                <w:ilvl w:val="0"/>
                <w:numId w:val="5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volgens voorschrift fabrikant / leverancier, en voor zover van toepassing aangevuld met de hieronder vermelde handelingen.</w:t>
            </w:r>
          </w:p>
          <w:p w14:paraId="2B9D9D22" w14:textId="77777777" w:rsidR="00E66B82" w:rsidRPr="001F0BEF" w:rsidRDefault="00E66B82" w:rsidP="0078679F">
            <w:pPr>
              <w:pStyle w:val="Rapportage"/>
              <w:jc w:val="left"/>
              <w:rPr>
                <w:rFonts w:ascii="Verdana" w:hAnsi="Verdana"/>
                <w:sz w:val="18"/>
                <w:szCs w:val="18"/>
              </w:rPr>
            </w:pPr>
          </w:p>
          <w:p w14:paraId="58A1E0F7"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Reinigen:</w:t>
            </w:r>
          </w:p>
          <w:p w14:paraId="554045BC" w14:textId="77777777" w:rsidR="00E66B82" w:rsidRPr="001F0BEF" w:rsidRDefault="00E66B82" w:rsidP="00E66B82">
            <w:pPr>
              <w:pStyle w:val="Rapportage"/>
              <w:numPr>
                <w:ilvl w:val="0"/>
                <w:numId w:val="5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het verwarmingselement.</w:t>
            </w:r>
          </w:p>
          <w:p w14:paraId="1DC02D9E" w14:textId="77777777" w:rsidR="00E66B82" w:rsidRPr="001F0BEF" w:rsidRDefault="00E66B82" w:rsidP="0078679F">
            <w:pPr>
              <w:pStyle w:val="Rapportage"/>
              <w:jc w:val="left"/>
              <w:rPr>
                <w:rFonts w:ascii="Verdana" w:hAnsi="Verdana"/>
                <w:sz w:val="18"/>
                <w:szCs w:val="18"/>
              </w:rPr>
            </w:pPr>
          </w:p>
          <w:p w14:paraId="70A2C496"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Controleren en zonodig herstellen:</w:t>
            </w:r>
          </w:p>
          <w:p w14:paraId="2F5CA58E" w14:textId="77777777" w:rsidR="00E66B82" w:rsidRPr="001F0BEF" w:rsidRDefault="00E66B82" w:rsidP="00E66B82">
            <w:pPr>
              <w:pStyle w:val="Rapportage"/>
              <w:numPr>
                <w:ilvl w:val="0"/>
                <w:numId w:val="5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op vervuiling </w:t>
            </w:r>
          </w:p>
          <w:p w14:paraId="10480431" w14:textId="77777777" w:rsidR="00E66B82" w:rsidRPr="001F0BEF" w:rsidRDefault="00E66B82" w:rsidP="00E66B82">
            <w:pPr>
              <w:pStyle w:val="Rapportage"/>
              <w:numPr>
                <w:ilvl w:val="0"/>
                <w:numId w:val="5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bevestiging</w:t>
            </w:r>
          </w:p>
          <w:p w14:paraId="35D589D8" w14:textId="77777777" w:rsidR="00E66B82" w:rsidRPr="001F0BEF" w:rsidRDefault="00E66B82" w:rsidP="00E66B82">
            <w:pPr>
              <w:pStyle w:val="Rapportage"/>
              <w:numPr>
                <w:ilvl w:val="0"/>
                <w:numId w:val="5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op corrosie.</w:t>
            </w:r>
          </w:p>
          <w:p w14:paraId="5C15E63A" w14:textId="77777777" w:rsidR="00E66B82" w:rsidRPr="001F0BEF" w:rsidRDefault="00E66B82" w:rsidP="0078679F">
            <w:pPr>
              <w:pStyle w:val="Rapportage"/>
              <w:jc w:val="left"/>
              <w:rPr>
                <w:rFonts w:ascii="Verdana" w:hAnsi="Verdana"/>
                <w:sz w:val="18"/>
                <w:szCs w:val="18"/>
              </w:rPr>
            </w:pPr>
          </w:p>
          <w:p w14:paraId="4F2E3934"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Rapportage:</w:t>
            </w:r>
          </w:p>
          <w:p w14:paraId="3B555C94" w14:textId="77777777" w:rsidR="00E66B82" w:rsidRPr="001F0BEF" w:rsidRDefault="00E66B82" w:rsidP="00E66B82">
            <w:pPr>
              <w:pStyle w:val="Rapportage"/>
              <w:numPr>
                <w:ilvl w:val="0"/>
                <w:numId w:val="10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r w:rsidR="00E66B82" w:rsidRPr="001F0BEF" w14:paraId="38F45376" w14:textId="77777777" w:rsidTr="0078679F">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670FC78B"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Kleppenregister, gemotoriseerd</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6366FBF5"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Controleren en zonodig herstellen:</w:t>
            </w:r>
          </w:p>
          <w:p w14:paraId="00DCC564" w14:textId="77777777" w:rsidR="00E66B82" w:rsidRPr="001F0BEF" w:rsidRDefault="00E66B82" w:rsidP="00E66B82">
            <w:pPr>
              <w:pStyle w:val="Rapportage"/>
              <w:numPr>
                <w:ilvl w:val="0"/>
                <w:numId w:val="6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servomotor en aandrijfmechanisme, eindcontacten en besturingen, op goede werking.</w:t>
            </w:r>
          </w:p>
          <w:p w14:paraId="308D4992" w14:textId="77777777" w:rsidR="00E66B82" w:rsidRPr="001F0BEF" w:rsidRDefault="00E66B82" w:rsidP="0078679F">
            <w:pPr>
              <w:pStyle w:val="Rapportage"/>
              <w:jc w:val="left"/>
              <w:rPr>
                <w:rFonts w:ascii="Verdana" w:hAnsi="Verdana"/>
                <w:sz w:val="18"/>
                <w:szCs w:val="18"/>
              </w:rPr>
            </w:pPr>
          </w:p>
          <w:p w14:paraId="374C4161"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Rapportage:</w:t>
            </w:r>
          </w:p>
          <w:p w14:paraId="0374F554" w14:textId="77777777" w:rsidR="00E66B82" w:rsidRPr="001F0BEF" w:rsidRDefault="00E66B82" w:rsidP="00E66B82">
            <w:pPr>
              <w:pStyle w:val="Rapportage"/>
              <w:numPr>
                <w:ilvl w:val="0"/>
                <w:numId w:val="6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r w:rsidR="00E66B82" w:rsidRPr="001F0BEF" w14:paraId="32641EB2" w14:textId="77777777" w:rsidTr="0078679F">
        <w:trPr>
          <w:cnfStyle w:val="000000010000" w:firstRow="0" w:lastRow="0" w:firstColumn="0" w:lastColumn="0" w:oddVBand="0" w:evenVBand="0" w:oddHBand="0" w:evenHBand="1"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10329556"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Brandklep</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6B53B956" w14:textId="77777777" w:rsidR="00EC094B" w:rsidRPr="001F0BEF" w:rsidRDefault="00EC094B" w:rsidP="00EC094B">
            <w:pPr>
              <w:pStyle w:val="Rapportage"/>
              <w:jc w:val="left"/>
              <w:rPr>
                <w:rFonts w:ascii="Verdana" w:hAnsi="Verdana"/>
                <w:sz w:val="18"/>
                <w:szCs w:val="18"/>
              </w:rPr>
            </w:pPr>
            <w:r w:rsidRPr="001F0BEF">
              <w:rPr>
                <w:rFonts w:ascii="Verdana" w:hAnsi="Verdana"/>
                <w:sz w:val="18"/>
                <w:szCs w:val="18"/>
              </w:rPr>
              <w:t>Controleren, reinigen en zonodig herstellen:</w:t>
            </w:r>
          </w:p>
          <w:p w14:paraId="79928978" w14:textId="77777777" w:rsidR="00E66B82" w:rsidRPr="001F0BEF" w:rsidRDefault="00E66B82" w:rsidP="00E66B82">
            <w:pPr>
              <w:pStyle w:val="Rapportage"/>
              <w:numPr>
                <w:ilvl w:val="0"/>
                <w:numId w:val="6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aandrijfmechanisme (mechanisch en/of motor-bediend) </w:t>
            </w:r>
          </w:p>
          <w:p w14:paraId="05B0CAD7" w14:textId="77777777" w:rsidR="00E66B82" w:rsidRPr="001F0BEF" w:rsidRDefault="00E66B82" w:rsidP="00E66B82">
            <w:pPr>
              <w:pStyle w:val="Rapportage"/>
              <w:numPr>
                <w:ilvl w:val="0"/>
                <w:numId w:val="6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smeltlood </w:t>
            </w:r>
          </w:p>
          <w:p w14:paraId="6A625286" w14:textId="77777777" w:rsidR="00E66B82" w:rsidRPr="001F0BEF" w:rsidRDefault="00E66B82" w:rsidP="00E66B82">
            <w:pPr>
              <w:pStyle w:val="Rapportage"/>
              <w:numPr>
                <w:ilvl w:val="0"/>
                <w:numId w:val="6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op goede werking.</w:t>
            </w:r>
          </w:p>
          <w:p w14:paraId="5904D644" w14:textId="77777777" w:rsidR="00E66B82" w:rsidRPr="001F0BEF" w:rsidRDefault="00E66B82" w:rsidP="0078679F">
            <w:pPr>
              <w:pStyle w:val="Rapportage"/>
              <w:jc w:val="left"/>
              <w:rPr>
                <w:rFonts w:ascii="Verdana" w:hAnsi="Verdana"/>
                <w:sz w:val="18"/>
                <w:szCs w:val="18"/>
              </w:rPr>
            </w:pPr>
          </w:p>
          <w:p w14:paraId="299CC4A6"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Rapportage:</w:t>
            </w:r>
          </w:p>
          <w:p w14:paraId="7E30D4E4" w14:textId="4EB08695" w:rsidR="00EC094B" w:rsidRPr="00EC094B" w:rsidRDefault="00E66B82" w:rsidP="00EC094B">
            <w:pPr>
              <w:pStyle w:val="Rapportage"/>
              <w:numPr>
                <w:ilvl w:val="0"/>
                <w:numId w:val="105"/>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r w:rsidR="00EC094B" w:rsidRPr="001F0BEF" w14:paraId="2854C459" w14:textId="77777777" w:rsidTr="0078679F">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2D87422C" w14:textId="7E7735DE" w:rsidR="00EC094B" w:rsidRPr="001F0BEF" w:rsidRDefault="00EC094B" w:rsidP="0078679F">
            <w:pPr>
              <w:pStyle w:val="Rapportage"/>
              <w:jc w:val="left"/>
              <w:rPr>
                <w:rFonts w:ascii="Verdana" w:hAnsi="Verdana"/>
                <w:sz w:val="18"/>
                <w:szCs w:val="18"/>
              </w:rPr>
            </w:pPr>
            <w:r>
              <w:rPr>
                <w:rFonts w:ascii="Verdana" w:hAnsi="Verdana"/>
                <w:sz w:val="18"/>
                <w:szCs w:val="18"/>
              </w:rPr>
              <w:t>Airsock</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74A769FC" w14:textId="77777777" w:rsidR="00EC094B" w:rsidRDefault="00EC094B" w:rsidP="00EC094B">
            <w:pPr>
              <w:pStyle w:val="Rapportage"/>
              <w:numPr>
                <w:ilvl w:val="0"/>
                <w:numId w:val="105"/>
              </w:numPr>
              <w:jc w:val="left"/>
              <w:rPr>
                <w:rFonts w:ascii="Verdana" w:hAnsi="Verdana"/>
                <w:sz w:val="18"/>
                <w:szCs w:val="18"/>
              </w:rPr>
            </w:pPr>
            <w:r>
              <w:rPr>
                <w:rFonts w:ascii="Verdana" w:hAnsi="Verdana"/>
                <w:sz w:val="18"/>
                <w:szCs w:val="18"/>
              </w:rPr>
              <w:t>Demonteren en wassen van de airsock, terug plaatsen van Airsock.</w:t>
            </w:r>
          </w:p>
          <w:p w14:paraId="39024D1B" w14:textId="45652C67" w:rsidR="00EC094B" w:rsidRPr="001F0BEF" w:rsidRDefault="00EC094B" w:rsidP="00EC094B">
            <w:pPr>
              <w:pStyle w:val="Rapportage"/>
              <w:numPr>
                <w:ilvl w:val="0"/>
                <w:numId w:val="105"/>
              </w:numPr>
              <w:jc w:val="left"/>
              <w:rPr>
                <w:rFonts w:ascii="Verdana" w:hAnsi="Verdana"/>
                <w:sz w:val="18"/>
                <w:szCs w:val="18"/>
              </w:rPr>
            </w:pPr>
            <w:r w:rsidRPr="001F0BEF">
              <w:rPr>
                <w:rFonts w:ascii="Verdana" w:hAnsi="Verdana"/>
                <w:sz w:val="18"/>
                <w:szCs w:val="18"/>
              </w:rPr>
              <w:t>Rapportage:</w:t>
            </w:r>
            <w:r>
              <w:rPr>
                <w:rFonts w:ascii="Verdana" w:hAnsi="Verdana"/>
                <w:sz w:val="18"/>
                <w:szCs w:val="18"/>
              </w:rPr>
              <w:t xml:space="preserve"> verwachte staat van vervanging. </w:t>
            </w:r>
          </w:p>
        </w:tc>
      </w:tr>
    </w:tbl>
    <w:p w14:paraId="45FA73D9" w14:textId="1ECAA3E4" w:rsidR="0050437C" w:rsidRDefault="0050437C" w:rsidP="00E66B82">
      <w:pPr>
        <w:rPr>
          <w:rFonts w:ascii="Verdana" w:hAnsi="Verdana"/>
          <w:sz w:val="18"/>
          <w:szCs w:val="18"/>
        </w:rPr>
      </w:pPr>
    </w:p>
    <w:p w14:paraId="5EFE2869" w14:textId="77777777" w:rsidR="0050437C" w:rsidRDefault="0050437C">
      <w:pPr>
        <w:spacing w:after="200" w:line="276" w:lineRule="auto"/>
        <w:jc w:val="left"/>
        <w:rPr>
          <w:rFonts w:ascii="Verdana" w:hAnsi="Verdana"/>
          <w:sz w:val="18"/>
          <w:szCs w:val="18"/>
        </w:rPr>
      </w:pPr>
      <w:r>
        <w:rPr>
          <w:rFonts w:ascii="Verdana" w:hAnsi="Verdana"/>
          <w:sz w:val="18"/>
          <w:szCs w:val="18"/>
        </w:rPr>
        <w:br w:type="page"/>
      </w:r>
    </w:p>
    <w:p w14:paraId="65273A88" w14:textId="77777777" w:rsidR="00E66B82" w:rsidRPr="001F0BEF" w:rsidRDefault="00E66B82" w:rsidP="00E66B82">
      <w:pPr>
        <w:rPr>
          <w:rFonts w:ascii="Verdana" w:hAnsi="Verdana"/>
          <w:sz w:val="18"/>
          <w:szCs w:val="18"/>
        </w:rPr>
      </w:pPr>
    </w:p>
    <w:tbl>
      <w:tblPr>
        <w:tblStyle w:val="AcutusStandaardTabel"/>
        <w:tblW w:w="7933" w:type="dxa"/>
        <w:tblLook w:val="00A0" w:firstRow="1" w:lastRow="0" w:firstColumn="1" w:lastColumn="0" w:noHBand="0" w:noVBand="0"/>
      </w:tblPr>
      <w:tblGrid>
        <w:gridCol w:w="2866"/>
        <w:gridCol w:w="5067"/>
      </w:tblGrid>
      <w:tr w:rsidR="00E66B82" w:rsidRPr="001F0BEF" w14:paraId="0E04AA7E" w14:textId="77777777" w:rsidTr="0078679F">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7933" w:type="dxa"/>
            <w:gridSpan w:val="2"/>
          </w:tcPr>
          <w:p w14:paraId="2CFD5723" w14:textId="442AB2F8" w:rsidR="00E66B82" w:rsidRPr="001F0BEF" w:rsidRDefault="0050437C" w:rsidP="0078679F">
            <w:pPr>
              <w:pStyle w:val="Rapportage"/>
              <w:rPr>
                <w:rFonts w:ascii="Verdana" w:hAnsi="Verdana"/>
                <w:sz w:val="18"/>
                <w:szCs w:val="18"/>
                <w:lang w:val="nl"/>
              </w:rPr>
            </w:pPr>
            <w:r>
              <w:rPr>
                <w:rFonts w:ascii="Verdana" w:hAnsi="Verdana"/>
                <w:sz w:val="18"/>
                <w:szCs w:val="18"/>
                <w:lang w:val="nl"/>
              </w:rPr>
              <w:t>5</w:t>
            </w:r>
            <w:r w:rsidR="00E66B82" w:rsidRPr="001F0BEF">
              <w:rPr>
                <w:rFonts w:ascii="Verdana" w:hAnsi="Verdana"/>
                <w:sz w:val="18"/>
                <w:szCs w:val="18"/>
                <w:lang w:val="nl"/>
              </w:rPr>
              <w:t>8. Regelinstallaties</w:t>
            </w:r>
          </w:p>
        </w:tc>
      </w:tr>
      <w:tr w:rsidR="00E66B82" w:rsidRPr="001F0BEF" w14:paraId="63A833E1" w14:textId="77777777" w:rsidTr="0078679F">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640D4FE8"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Temperatuuropnemer</w:t>
            </w:r>
          </w:p>
          <w:p w14:paraId="6DBF5098"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(buitentemperatuuropnemer, ruimtetemperatuuropnemer, kanaaltemperatuuropnemer, dompeltemperatuuropnemer en vorstthermostaat)</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5F83C4D6"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Controleren en zonodig herstellen:</w:t>
            </w:r>
          </w:p>
          <w:p w14:paraId="5D233C0D" w14:textId="77777777" w:rsidR="00E66B82" w:rsidRPr="001F0BEF" w:rsidRDefault="00E66B82" w:rsidP="00E66B82">
            <w:pPr>
              <w:pStyle w:val="Rapportage"/>
              <w:numPr>
                <w:ilvl w:val="0"/>
                <w:numId w:val="73"/>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op goede werking </w:t>
            </w:r>
          </w:p>
          <w:p w14:paraId="2BC3B7A9" w14:textId="77777777" w:rsidR="00E66B82" w:rsidRPr="001F0BEF" w:rsidRDefault="00E66B82" w:rsidP="00E66B82">
            <w:pPr>
              <w:pStyle w:val="Rapportage"/>
              <w:numPr>
                <w:ilvl w:val="0"/>
                <w:numId w:val="73"/>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afstelling </w:t>
            </w:r>
          </w:p>
          <w:p w14:paraId="0E698851" w14:textId="77777777" w:rsidR="00E66B82" w:rsidRPr="001F0BEF" w:rsidRDefault="00E66B82" w:rsidP="00E66B82">
            <w:pPr>
              <w:pStyle w:val="Rapportage"/>
              <w:numPr>
                <w:ilvl w:val="0"/>
                <w:numId w:val="73"/>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bevestiging.</w:t>
            </w:r>
          </w:p>
          <w:p w14:paraId="252073F5" w14:textId="77777777" w:rsidR="00E66B82" w:rsidRPr="001F0BEF" w:rsidRDefault="00E66B82" w:rsidP="0078679F">
            <w:pPr>
              <w:pStyle w:val="Rapportage"/>
              <w:jc w:val="left"/>
              <w:rPr>
                <w:rFonts w:ascii="Verdana" w:hAnsi="Verdana"/>
                <w:sz w:val="18"/>
                <w:szCs w:val="18"/>
              </w:rPr>
            </w:pPr>
          </w:p>
          <w:p w14:paraId="690D3A9E"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 xml:space="preserve">Onderhoudswerkzaamheden: </w:t>
            </w:r>
          </w:p>
          <w:p w14:paraId="3B8EBD94" w14:textId="77777777" w:rsidR="00E66B82" w:rsidRPr="001F0BEF" w:rsidRDefault="00E66B82" w:rsidP="00E66B82">
            <w:pPr>
              <w:pStyle w:val="Rapportage"/>
              <w:numPr>
                <w:ilvl w:val="0"/>
                <w:numId w:val="7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De aannemer van dit bestek dient jaarlijks deze opnemers te demonteren en te vervangen voor gekalibreerd opnemers </w:t>
            </w:r>
          </w:p>
          <w:p w14:paraId="6E0BAC1B" w14:textId="77777777" w:rsidR="00E66B82" w:rsidRPr="001F0BEF" w:rsidRDefault="00E66B82" w:rsidP="00E66B82">
            <w:pPr>
              <w:pStyle w:val="Rapportage"/>
              <w:numPr>
                <w:ilvl w:val="0"/>
                <w:numId w:val="7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Na installatie dient de instelling te worden gecontroleerd.</w:t>
            </w:r>
          </w:p>
          <w:p w14:paraId="50D683BD" w14:textId="77777777" w:rsidR="00E66B82" w:rsidRPr="001F0BEF" w:rsidRDefault="00E66B82" w:rsidP="0078679F">
            <w:pPr>
              <w:pStyle w:val="Rapportage"/>
              <w:jc w:val="left"/>
              <w:rPr>
                <w:rFonts w:ascii="Verdana" w:hAnsi="Verdana"/>
                <w:sz w:val="18"/>
                <w:szCs w:val="18"/>
              </w:rPr>
            </w:pPr>
          </w:p>
          <w:p w14:paraId="5088D448"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Rapportage:</w:t>
            </w:r>
          </w:p>
          <w:p w14:paraId="2C44BA34" w14:textId="20D391FA" w:rsidR="004A1EFC" w:rsidRPr="004A1EFC" w:rsidRDefault="00E66B82" w:rsidP="004A1EFC">
            <w:pPr>
              <w:pStyle w:val="Rapportage"/>
              <w:numPr>
                <w:ilvl w:val="0"/>
                <w:numId w:val="12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r w:rsidR="00E66B82" w:rsidRPr="001F0BEF" w14:paraId="26915B66" w14:textId="77777777" w:rsidTr="0078679F">
        <w:trPr>
          <w:cnfStyle w:val="000000010000" w:firstRow="0" w:lastRow="0" w:firstColumn="0" w:lastColumn="0" w:oddVBand="0" w:evenVBand="0" w:oddHBand="0" w:evenHBand="1"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46DB3A85"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Vochtigheidsopnemer</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6BAE4257" w14:textId="77777777" w:rsidR="00E66B82" w:rsidRPr="001F0BEF" w:rsidRDefault="00E66B82" w:rsidP="0078679F">
            <w:pPr>
              <w:pStyle w:val="Rapportage"/>
              <w:jc w:val="left"/>
              <w:rPr>
                <w:rFonts w:ascii="Verdana" w:hAnsi="Verdana"/>
                <w:sz w:val="18"/>
                <w:szCs w:val="18"/>
              </w:rPr>
            </w:pPr>
          </w:p>
          <w:p w14:paraId="173405AF"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Onderhoudswerkzaamheden:</w:t>
            </w:r>
          </w:p>
          <w:p w14:paraId="41CACAA3" w14:textId="77777777" w:rsidR="00E66B82" w:rsidRPr="001F0BEF" w:rsidRDefault="00E66B82" w:rsidP="00E66B82">
            <w:pPr>
              <w:pStyle w:val="Rapportage"/>
              <w:numPr>
                <w:ilvl w:val="0"/>
                <w:numId w:val="75"/>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De aannemer van dit bestek dient jaarlijks deze opnemers te demonteren en te vervangen voor gekalibreerd opnemers </w:t>
            </w:r>
          </w:p>
          <w:p w14:paraId="1BCCB4AC" w14:textId="77777777" w:rsidR="00E66B82" w:rsidRPr="001F0BEF" w:rsidRDefault="00E66B82" w:rsidP="00E66B82">
            <w:pPr>
              <w:pStyle w:val="Rapportage"/>
              <w:numPr>
                <w:ilvl w:val="0"/>
                <w:numId w:val="75"/>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Na installatie dient de instelling te worden gecontroleerd.</w:t>
            </w:r>
          </w:p>
          <w:p w14:paraId="173BDBB7" w14:textId="77777777" w:rsidR="00E66B82" w:rsidRPr="001F0BEF" w:rsidRDefault="00E66B82" w:rsidP="0078679F">
            <w:pPr>
              <w:pStyle w:val="Rapportage"/>
              <w:jc w:val="left"/>
              <w:rPr>
                <w:rFonts w:ascii="Verdana" w:hAnsi="Verdana"/>
                <w:sz w:val="18"/>
                <w:szCs w:val="18"/>
              </w:rPr>
            </w:pPr>
          </w:p>
          <w:p w14:paraId="6E68BBEB"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Rapportage:</w:t>
            </w:r>
          </w:p>
          <w:p w14:paraId="42FE084D" w14:textId="77777777" w:rsidR="00E66B82" w:rsidRPr="001F0BEF" w:rsidRDefault="00E66B82" w:rsidP="00E66B82">
            <w:pPr>
              <w:pStyle w:val="Rapportage"/>
              <w:numPr>
                <w:ilvl w:val="0"/>
                <w:numId w:val="11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r w:rsidR="00E66B82" w:rsidRPr="001F0BEF" w14:paraId="0EFD158D" w14:textId="77777777" w:rsidTr="0078679F">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316C2156"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Vorstbeveiligingsthermostaat</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1C47AC72"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Controleren en zonodig herstellen:</w:t>
            </w:r>
          </w:p>
          <w:p w14:paraId="04AF60D8" w14:textId="77777777" w:rsidR="00E66B82" w:rsidRPr="001F0BEF" w:rsidRDefault="00E66B82" w:rsidP="00E66B82">
            <w:pPr>
              <w:pStyle w:val="Rapportage"/>
              <w:numPr>
                <w:ilvl w:val="0"/>
                <w:numId w:val="7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op goede werking door het simuleren van een vorstmelding van de doormelding en vervolg acties t.g.v. vorstmelding zoals het sluiten van de buitenluchtklep, stoppen van de ventilator, starten van de circulatiepomp en open sturen van de regelafsluiter naar 100% verwarmen.</w:t>
            </w:r>
          </w:p>
          <w:p w14:paraId="5722E043" w14:textId="77777777" w:rsidR="00E66B82" w:rsidRPr="001F0BEF" w:rsidRDefault="00E66B82" w:rsidP="0078679F">
            <w:pPr>
              <w:pStyle w:val="Rapportage"/>
              <w:ind w:left="720"/>
              <w:jc w:val="left"/>
              <w:rPr>
                <w:rFonts w:ascii="Verdana" w:hAnsi="Verdana"/>
                <w:sz w:val="18"/>
                <w:szCs w:val="18"/>
              </w:rPr>
            </w:pPr>
          </w:p>
          <w:p w14:paraId="7002411B"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Rapportage:</w:t>
            </w:r>
          </w:p>
          <w:p w14:paraId="21888FB0" w14:textId="77777777" w:rsidR="00E66B82" w:rsidRPr="001F0BEF" w:rsidRDefault="00E66B82" w:rsidP="00E66B82">
            <w:pPr>
              <w:pStyle w:val="Rapportage"/>
              <w:numPr>
                <w:ilvl w:val="0"/>
                <w:numId w:val="7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r w:rsidR="00E66B82" w:rsidRPr="001F0BEF" w14:paraId="130ADCA5" w14:textId="77777777" w:rsidTr="0078679F">
        <w:trPr>
          <w:cnfStyle w:val="000000010000" w:firstRow="0" w:lastRow="0" w:firstColumn="0" w:lastColumn="0" w:oddVBand="0" w:evenVBand="0" w:oddHBand="0" w:evenHBand="1"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1E30880F"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Vocht-detectie sensoren</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46E06604"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Controleren en zonodig herstellen:</w:t>
            </w:r>
          </w:p>
          <w:p w14:paraId="29B674A2" w14:textId="77777777" w:rsidR="00E66B82" w:rsidRPr="001F0BEF" w:rsidRDefault="00E66B82" w:rsidP="00E66B82">
            <w:pPr>
              <w:pStyle w:val="Rapportage"/>
              <w:numPr>
                <w:ilvl w:val="0"/>
                <w:numId w:val="7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op goede werking door het simuleren van een vochtmelding van de alarm doormelding en vervolg acties t.g.v. de vochtmelding.</w:t>
            </w:r>
          </w:p>
          <w:p w14:paraId="57A521C6" w14:textId="77777777" w:rsidR="00E66B82" w:rsidRPr="001F0BEF" w:rsidRDefault="00E66B82" w:rsidP="0078679F">
            <w:pPr>
              <w:pStyle w:val="Rapportage"/>
              <w:jc w:val="left"/>
              <w:rPr>
                <w:rFonts w:ascii="Verdana" w:hAnsi="Verdana"/>
                <w:sz w:val="18"/>
                <w:szCs w:val="18"/>
              </w:rPr>
            </w:pPr>
          </w:p>
          <w:p w14:paraId="750D883C"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Rapportage:</w:t>
            </w:r>
          </w:p>
          <w:p w14:paraId="233067CD" w14:textId="77777777" w:rsidR="00E66B82" w:rsidRPr="001F0BEF" w:rsidRDefault="00E66B82" w:rsidP="00E66B82">
            <w:pPr>
              <w:pStyle w:val="Rapportage"/>
              <w:numPr>
                <w:ilvl w:val="0"/>
                <w:numId w:val="7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r w:rsidR="00E66B82" w:rsidRPr="001F0BEF" w14:paraId="1CFB4589" w14:textId="77777777" w:rsidTr="0078679F">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22BF701F"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Universele regelaar</w:t>
            </w:r>
          </w:p>
          <w:p w14:paraId="253D285C"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(Klimaatregeling)</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364215C2"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Controleren en zonodig herstellen:</w:t>
            </w:r>
          </w:p>
          <w:p w14:paraId="20498021" w14:textId="77777777" w:rsidR="00E66B82" w:rsidRPr="001F0BEF" w:rsidRDefault="00E66B82" w:rsidP="00E66B82">
            <w:pPr>
              <w:pStyle w:val="Rapportage"/>
              <w:numPr>
                <w:ilvl w:val="0"/>
                <w:numId w:val="7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relais en de contacten </w:t>
            </w:r>
          </w:p>
          <w:p w14:paraId="3EC544DC" w14:textId="77777777" w:rsidR="00E66B82" w:rsidRPr="001F0BEF" w:rsidRDefault="00E66B82" w:rsidP="00E66B82">
            <w:pPr>
              <w:pStyle w:val="Rapportage"/>
              <w:numPr>
                <w:ilvl w:val="0"/>
                <w:numId w:val="7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indien nodig het af trimmen van de versterker </w:t>
            </w:r>
          </w:p>
          <w:p w14:paraId="30EF81B7" w14:textId="77777777" w:rsidR="00E66B82" w:rsidRPr="001F0BEF" w:rsidRDefault="00E66B82" w:rsidP="00E66B82">
            <w:pPr>
              <w:pStyle w:val="Rapportage"/>
              <w:numPr>
                <w:ilvl w:val="0"/>
                <w:numId w:val="7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regelfuncties en de instellingen.</w:t>
            </w:r>
          </w:p>
          <w:p w14:paraId="6F50227E"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Rapportage:</w:t>
            </w:r>
          </w:p>
          <w:p w14:paraId="704833E2" w14:textId="77777777" w:rsidR="00E66B82" w:rsidRPr="001F0BEF" w:rsidRDefault="00E66B82" w:rsidP="00E66B82">
            <w:pPr>
              <w:pStyle w:val="Rapportage"/>
              <w:numPr>
                <w:ilvl w:val="0"/>
                <w:numId w:val="113"/>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r w:rsidR="00E66B82" w:rsidRPr="001F0BEF" w14:paraId="785B4315" w14:textId="77777777" w:rsidTr="0078679F">
        <w:trPr>
          <w:cnfStyle w:val="000000010000" w:firstRow="0" w:lastRow="0" w:firstColumn="0" w:lastColumn="0" w:oddVBand="0" w:evenVBand="0" w:oddHBand="0" w:evenHBand="1"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6EA769EA"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Gemotoriseerde regelafsluiters</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27972B59"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Controleren en zonodig herstellen:</w:t>
            </w:r>
          </w:p>
          <w:p w14:paraId="6D66BA30" w14:textId="77777777" w:rsidR="00E66B82" w:rsidRPr="001F0BEF" w:rsidRDefault="00E66B82" w:rsidP="00E66B82">
            <w:pPr>
              <w:pStyle w:val="Rapportage"/>
              <w:numPr>
                <w:ilvl w:val="0"/>
                <w:numId w:val="77"/>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as afdichting op lekkage bij afsluiter en motor </w:t>
            </w:r>
          </w:p>
          <w:p w14:paraId="1901C0DF" w14:textId="77777777" w:rsidR="00E66B82" w:rsidRPr="001F0BEF" w:rsidRDefault="00E66B82" w:rsidP="00E66B82">
            <w:pPr>
              <w:pStyle w:val="Rapportage"/>
              <w:numPr>
                <w:ilvl w:val="0"/>
                <w:numId w:val="77"/>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het koppel- c.q. overbreng mechanisme tussen volledig openen en sluiten en op doorwarmen van de afsluiter.</w:t>
            </w:r>
          </w:p>
          <w:p w14:paraId="7350E12F" w14:textId="77777777" w:rsidR="00E66B82" w:rsidRPr="001F0BEF" w:rsidRDefault="00E66B82" w:rsidP="0078679F">
            <w:pPr>
              <w:pStyle w:val="Rapportage"/>
              <w:jc w:val="left"/>
              <w:rPr>
                <w:rFonts w:ascii="Verdana" w:hAnsi="Verdana"/>
                <w:sz w:val="18"/>
                <w:szCs w:val="18"/>
              </w:rPr>
            </w:pPr>
          </w:p>
          <w:p w14:paraId="00DBAE6E"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Rapportage:</w:t>
            </w:r>
          </w:p>
          <w:p w14:paraId="06BF6A3C" w14:textId="77777777" w:rsidR="00E66B82" w:rsidRPr="001F0BEF" w:rsidRDefault="00E66B82" w:rsidP="00E66B82">
            <w:pPr>
              <w:pStyle w:val="Rapportage"/>
              <w:numPr>
                <w:ilvl w:val="0"/>
                <w:numId w:val="114"/>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r w:rsidR="00E66B82" w:rsidRPr="001F0BEF" w14:paraId="00ADB78E" w14:textId="77777777" w:rsidTr="0078679F">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60296650"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Regel- en besturingsinrichting, laagspanning</w:t>
            </w:r>
          </w:p>
          <w:p w14:paraId="2F470007"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(meet- en regelkasten, DDC-regelapparatuur)</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51D8D4C6"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Reinigen:</w:t>
            </w:r>
          </w:p>
          <w:p w14:paraId="06678DAB" w14:textId="77777777" w:rsidR="00E66B82" w:rsidRPr="001F0BEF" w:rsidRDefault="00E66B82" w:rsidP="00E66B82">
            <w:pPr>
              <w:pStyle w:val="Rapportage"/>
              <w:numPr>
                <w:ilvl w:val="0"/>
                <w:numId w:val="78"/>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kast ventilatie en (indien aanwezig) het luchtfilter.</w:t>
            </w:r>
          </w:p>
          <w:p w14:paraId="4DB29583" w14:textId="77777777" w:rsidR="00E66B82" w:rsidRPr="001F0BEF" w:rsidRDefault="00E66B82" w:rsidP="0078679F">
            <w:pPr>
              <w:pStyle w:val="Rapportage"/>
              <w:jc w:val="left"/>
              <w:rPr>
                <w:rFonts w:ascii="Verdana" w:hAnsi="Verdana"/>
                <w:sz w:val="18"/>
                <w:szCs w:val="18"/>
              </w:rPr>
            </w:pPr>
          </w:p>
          <w:p w14:paraId="571EABDD"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Controleren en zonodig herstellen:</w:t>
            </w:r>
          </w:p>
          <w:p w14:paraId="4EB41EFE" w14:textId="77777777" w:rsidR="00E66B82" w:rsidRPr="001F0BEF" w:rsidRDefault="00E66B82" w:rsidP="00E66B82">
            <w:pPr>
              <w:pStyle w:val="Rapportage"/>
              <w:numPr>
                <w:ilvl w:val="0"/>
                <w:numId w:val="78"/>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aardverbindingen in de kast</w:t>
            </w:r>
          </w:p>
          <w:p w14:paraId="6F15CAB7" w14:textId="77777777" w:rsidR="00E66B82" w:rsidRPr="001F0BEF" w:rsidRDefault="00E66B82" w:rsidP="00E66B82">
            <w:pPr>
              <w:pStyle w:val="Rapportage"/>
              <w:numPr>
                <w:ilvl w:val="0"/>
                <w:numId w:val="78"/>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zekeringen en signaallampjes, indien nodig vervangen </w:t>
            </w:r>
          </w:p>
          <w:p w14:paraId="320EC385" w14:textId="77777777" w:rsidR="00E66B82" w:rsidRPr="001F0BEF" w:rsidRDefault="00E66B82" w:rsidP="00E66B82">
            <w:pPr>
              <w:pStyle w:val="Rapportage"/>
              <w:numPr>
                <w:ilvl w:val="0"/>
                <w:numId w:val="78"/>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noodstroom voorzieningen, zoals accu's e.d. </w:t>
            </w:r>
          </w:p>
          <w:p w14:paraId="7B6F94AA" w14:textId="77777777" w:rsidR="00E66B82" w:rsidRPr="001F0BEF" w:rsidRDefault="00E66B82" w:rsidP="00E66B82">
            <w:pPr>
              <w:pStyle w:val="Rapportage"/>
              <w:numPr>
                <w:ilvl w:val="0"/>
                <w:numId w:val="78"/>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op het aanwezig zijn van goed afleesbare naam- en codeplaatjes</w:t>
            </w:r>
          </w:p>
          <w:p w14:paraId="02A72550" w14:textId="77777777" w:rsidR="00E66B82" w:rsidRPr="001F0BEF" w:rsidRDefault="00E66B82" w:rsidP="00E66B82">
            <w:pPr>
              <w:pStyle w:val="Rapportage"/>
              <w:numPr>
                <w:ilvl w:val="0"/>
                <w:numId w:val="78"/>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alarm doormeldingen van en naar de kast inclusief communicatie met externe apparatuur.</w:t>
            </w:r>
          </w:p>
          <w:p w14:paraId="614F22BC" w14:textId="77777777" w:rsidR="00E66B82" w:rsidRPr="001F0BEF" w:rsidRDefault="00E66B82" w:rsidP="0078679F">
            <w:pPr>
              <w:pStyle w:val="Rapportage"/>
              <w:jc w:val="left"/>
              <w:rPr>
                <w:rFonts w:ascii="Verdana" w:hAnsi="Verdana"/>
                <w:sz w:val="18"/>
                <w:szCs w:val="18"/>
              </w:rPr>
            </w:pPr>
          </w:p>
          <w:p w14:paraId="33F47ABD"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lastRenderedPageBreak/>
              <w:t>Software:</w:t>
            </w:r>
          </w:p>
          <w:p w14:paraId="4515797B" w14:textId="77777777" w:rsidR="00E66B82" w:rsidRPr="001F0BEF" w:rsidRDefault="00E66B82" w:rsidP="00E66B82">
            <w:pPr>
              <w:pStyle w:val="Rapportage"/>
              <w:numPr>
                <w:ilvl w:val="0"/>
                <w:numId w:val="7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up to date houden van software in overleg met de opdrachtgever, in relatie tot eventueel te vervangen hardware.</w:t>
            </w:r>
          </w:p>
          <w:p w14:paraId="63E22ED6" w14:textId="77777777" w:rsidR="00E66B82" w:rsidRPr="001F0BEF" w:rsidRDefault="00E66B82" w:rsidP="0078679F">
            <w:pPr>
              <w:pStyle w:val="Rapportage"/>
              <w:jc w:val="left"/>
              <w:rPr>
                <w:rFonts w:ascii="Verdana" w:hAnsi="Verdana"/>
                <w:sz w:val="18"/>
                <w:szCs w:val="18"/>
              </w:rPr>
            </w:pPr>
          </w:p>
          <w:p w14:paraId="772BA8B2"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Rapportage:</w:t>
            </w:r>
          </w:p>
          <w:p w14:paraId="60F3B683" w14:textId="77777777" w:rsidR="00E66B82" w:rsidRPr="001F0BEF" w:rsidRDefault="00E66B82" w:rsidP="00E66B82">
            <w:pPr>
              <w:pStyle w:val="Rapportage"/>
              <w:numPr>
                <w:ilvl w:val="0"/>
                <w:numId w:val="7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bl>
    <w:p w14:paraId="23676EA5" w14:textId="77777777" w:rsidR="00E66B82" w:rsidRPr="001F0BEF" w:rsidRDefault="00E66B82" w:rsidP="00E66B82">
      <w:pPr>
        <w:rPr>
          <w:rFonts w:ascii="Verdana" w:hAnsi="Verdana"/>
          <w:sz w:val="18"/>
          <w:szCs w:val="18"/>
        </w:rPr>
      </w:pPr>
    </w:p>
    <w:p w14:paraId="520C824A" w14:textId="77777777" w:rsidR="00E66B82" w:rsidRPr="001F0BEF" w:rsidRDefault="00E66B82" w:rsidP="00E66B82">
      <w:pPr>
        <w:rPr>
          <w:rFonts w:ascii="Verdana" w:hAnsi="Verdana"/>
          <w:sz w:val="18"/>
          <w:szCs w:val="18"/>
        </w:rPr>
      </w:pPr>
    </w:p>
    <w:p w14:paraId="44EF27C3" w14:textId="77777777" w:rsidR="00342DBD" w:rsidRPr="001F0BEF" w:rsidRDefault="00342DBD" w:rsidP="00E66B82">
      <w:pPr>
        <w:rPr>
          <w:rFonts w:ascii="Verdana" w:hAnsi="Verdana"/>
          <w:sz w:val="18"/>
          <w:szCs w:val="18"/>
        </w:rPr>
      </w:pPr>
    </w:p>
    <w:tbl>
      <w:tblPr>
        <w:tblStyle w:val="AcutusStandaardTabel"/>
        <w:tblW w:w="7933" w:type="dxa"/>
        <w:tblLook w:val="00A0" w:firstRow="1" w:lastRow="0" w:firstColumn="1" w:lastColumn="0" w:noHBand="0" w:noVBand="0"/>
      </w:tblPr>
      <w:tblGrid>
        <w:gridCol w:w="2717"/>
        <w:gridCol w:w="5216"/>
      </w:tblGrid>
      <w:tr w:rsidR="00E66B82" w:rsidRPr="001F0BEF" w14:paraId="014FE684" w14:textId="77777777" w:rsidTr="0078679F">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7933" w:type="dxa"/>
            <w:gridSpan w:val="2"/>
          </w:tcPr>
          <w:p w14:paraId="25D541F4" w14:textId="1A729978" w:rsidR="00E66B82" w:rsidRPr="001F0BEF" w:rsidRDefault="0050437C" w:rsidP="0078679F">
            <w:pPr>
              <w:pStyle w:val="Rapportage"/>
              <w:rPr>
                <w:rFonts w:ascii="Verdana" w:hAnsi="Verdana"/>
                <w:sz w:val="18"/>
                <w:szCs w:val="18"/>
                <w:lang w:val="nl"/>
              </w:rPr>
            </w:pPr>
            <w:r>
              <w:rPr>
                <w:rFonts w:ascii="Verdana" w:hAnsi="Verdana"/>
                <w:sz w:val="18"/>
                <w:szCs w:val="18"/>
                <w:lang w:val="nl"/>
              </w:rPr>
              <w:t>61 / 62 / 63.</w:t>
            </w:r>
            <w:r w:rsidR="00E66B82" w:rsidRPr="001F0BEF">
              <w:rPr>
                <w:rFonts w:ascii="Verdana" w:hAnsi="Verdana"/>
                <w:sz w:val="18"/>
                <w:szCs w:val="18"/>
                <w:lang w:val="nl"/>
              </w:rPr>
              <w:t xml:space="preserve"> Elektrotechnische installaties</w:t>
            </w:r>
            <w:r w:rsidR="00135DE2" w:rsidRPr="001F0BEF">
              <w:rPr>
                <w:rFonts w:ascii="Verdana" w:hAnsi="Verdana"/>
                <w:sz w:val="18"/>
                <w:szCs w:val="18"/>
                <w:lang w:val="nl"/>
              </w:rPr>
              <w:t xml:space="preserve"> (deels van toepassing in Onderhoud</w:t>
            </w:r>
            <w:r>
              <w:rPr>
                <w:rFonts w:ascii="Verdana" w:hAnsi="Verdana"/>
                <w:sz w:val="18"/>
                <w:szCs w:val="18"/>
                <w:lang w:val="nl"/>
              </w:rPr>
              <w:t>s uitvraag</w:t>
            </w:r>
            <w:r w:rsidR="00135DE2" w:rsidRPr="001F0BEF">
              <w:rPr>
                <w:rFonts w:ascii="Verdana" w:hAnsi="Verdana"/>
                <w:sz w:val="18"/>
                <w:szCs w:val="18"/>
                <w:lang w:val="nl"/>
              </w:rPr>
              <w:t>)</w:t>
            </w:r>
          </w:p>
        </w:tc>
      </w:tr>
      <w:tr w:rsidR="00E66B82" w:rsidRPr="001F0BEF" w14:paraId="4DD4D5AA" w14:textId="77777777" w:rsidTr="0078679F">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714B0442"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Geldende normen</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65EF3B8E" w14:textId="77777777" w:rsidR="00E66B82" w:rsidRPr="001F0BEF" w:rsidRDefault="00E66B82" w:rsidP="00E66B82">
            <w:pPr>
              <w:pStyle w:val="Rapportage"/>
              <w:numPr>
                <w:ilvl w:val="0"/>
                <w:numId w:val="7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NEN 1010: Veiligheidsbepalingen voor laagspanningsinstallaties; </w:t>
            </w:r>
          </w:p>
          <w:p w14:paraId="25CCAB67" w14:textId="77777777" w:rsidR="00E66B82" w:rsidRPr="001F0BEF" w:rsidRDefault="00E66B82" w:rsidP="00E66B82">
            <w:pPr>
              <w:pStyle w:val="Rapportage"/>
              <w:numPr>
                <w:ilvl w:val="0"/>
                <w:numId w:val="7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Wijzigingen en/of aanvullingen op de NEN1010; </w:t>
            </w:r>
          </w:p>
          <w:p w14:paraId="37D848B7" w14:textId="77777777" w:rsidR="00E66B82" w:rsidRPr="001F0BEF" w:rsidRDefault="00E66B82" w:rsidP="00E66B82">
            <w:pPr>
              <w:pStyle w:val="Rapportage"/>
              <w:numPr>
                <w:ilvl w:val="0"/>
                <w:numId w:val="7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NEN 3140 / Scios Scope 8 en 10: Laagspanningsinstallaties. Bepalingen voor veilige werkzaamheden, inspectie en onderhoud. </w:t>
            </w:r>
          </w:p>
          <w:p w14:paraId="7F6A5417" w14:textId="77777777" w:rsidR="00E66B82" w:rsidRPr="001F0BEF" w:rsidRDefault="00E66B82" w:rsidP="00E66B82">
            <w:pPr>
              <w:pStyle w:val="Rapportage"/>
              <w:numPr>
                <w:ilvl w:val="0"/>
                <w:numId w:val="7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NEN-EN IEC 62305: Bliksemafleiding </w:t>
            </w:r>
          </w:p>
          <w:p w14:paraId="2D28FEBA" w14:textId="77777777" w:rsidR="00E66B82" w:rsidRPr="001F0BEF" w:rsidRDefault="00E66B82" w:rsidP="00E66B82">
            <w:pPr>
              <w:pStyle w:val="Rapportage"/>
              <w:numPr>
                <w:ilvl w:val="0"/>
                <w:numId w:val="7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NEN -EN 50110: Bedrijfsvoering laagspannings installaties. </w:t>
            </w:r>
          </w:p>
          <w:p w14:paraId="18C0EF87" w14:textId="77777777" w:rsidR="00E66B82" w:rsidRPr="001F0BEF" w:rsidRDefault="00E66B82" w:rsidP="00E66B82">
            <w:pPr>
              <w:pStyle w:val="Rapportage"/>
              <w:numPr>
                <w:ilvl w:val="0"/>
                <w:numId w:val="7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NEN 2535:1996. Brandveiligheid van gebouwen - brandmeldinstallaties- systeem- en kwaliteitseisen en projecteringsrichtlijnen, inclusief wijzigingsbladen A1:2002 </w:t>
            </w:r>
          </w:p>
          <w:p w14:paraId="3CB1CC3C" w14:textId="77777777" w:rsidR="00E66B82" w:rsidRPr="001F0BEF" w:rsidRDefault="00E66B82" w:rsidP="00E66B82">
            <w:pPr>
              <w:pStyle w:val="Rapportage"/>
              <w:numPr>
                <w:ilvl w:val="0"/>
                <w:numId w:val="7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NEN 2575:2004. Brandveiligheid van gebouwen - ontruiminginstallaties systeem- en kwaliteitseisen en projecteringsrichtlijnen, inclusief correctiebladen C1:2006 </w:t>
            </w:r>
          </w:p>
          <w:p w14:paraId="0BF4EA80" w14:textId="77777777" w:rsidR="00E66B82" w:rsidRPr="001F0BEF" w:rsidRDefault="00E66B82" w:rsidP="00E66B82">
            <w:pPr>
              <w:pStyle w:val="Rapportage"/>
              <w:numPr>
                <w:ilvl w:val="0"/>
                <w:numId w:val="7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Overige van toepassing zijn de voorschriften voor desbetreffende installaties.</w:t>
            </w:r>
          </w:p>
        </w:tc>
      </w:tr>
      <w:tr w:rsidR="00E66B82" w:rsidRPr="001F0BEF" w14:paraId="38D18D14" w14:textId="77777777" w:rsidTr="0078679F">
        <w:trPr>
          <w:cnfStyle w:val="000000010000" w:firstRow="0" w:lastRow="0" w:firstColumn="0" w:lastColumn="0" w:oddVBand="0" w:evenVBand="0" w:oddHBand="0" w:evenHBand="1"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7915B831"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Beproeven/inregelen</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51481D0C"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Door de aannemer te verstrekken beproevingsrapport.</w:t>
            </w:r>
          </w:p>
          <w:p w14:paraId="568F28E7" w14:textId="77777777" w:rsidR="00E66B82" w:rsidRPr="001F0BEF" w:rsidRDefault="00E66B82" w:rsidP="0078679F">
            <w:pPr>
              <w:pStyle w:val="Rapportage"/>
              <w:jc w:val="left"/>
              <w:rPr>
                <w:rFonts w:ascii="Verdana" w:hAnsi="Verdana"/>
                <w:sz w:val="18"/>
                <w:szCs w:val="18"/>
              </w:rPr>
            </w:pPr>
          </w:p>
          <w:p w14:paraId="4D211410"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Onderdelen:</w:t>
            </w:r>
          </w:p>
          <w:p w14:paraId="090B841B" w14:textId="77777777" w:rsidR="00E66B82" w:rsidRPr="001F0BEF" w:rsidRDefault="00E66B82" w:rsidP="00E66B82">
            <w:pPr>
              <w:pStyle w:val="Rapportage"/>
              <w:numPr>
                <w:ilvl w:val="0"/>
                <w:numId w:val="8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(hoofd)verdeelinrichting</w:t>
            </w:r>
          </w:p>
          <w:p w14:paraId="19D7AE91" w14:textId="77777777" w:rsidR="00E66B82" w:rsidRPr="001F0BEF" w:rsidRDefault="00E66B82" w:rsidP="0078679F">
            <w:pPr>
              <w:pStyle w:val="Rapportage"/>
              <w:jc w:val="left"/>
              <w:rPr>
                <w:rFonts w:ascii="Verdana" w:hAnsi="Verdana"/>
                <w:sz w:val="18"/>
                <w:szCs w:val="18"/>
              </w:rPr>
            </w:pPr>
          </w:p>
          <w:p w14:paraId="0250B158"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Methode:</w:t>
            </w:r>
          </w:p>
          <w:p w14:paraId="6CB02713" w14:textId="77777777" w:rsidR="00E66B82" w:rsidRPr="001F0BEF" w:rsidRDefault="00E66B82" w:rsidP="00E66B82">
            <w:pPr>
              <w:pStyle w:val="Rapportage"/>
              <w:numPr>
                <w:ilvl w:val="0"/>
                <w:numId w:val="8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Scios Scope 8 en 10</w:t>
            </w:r>
          </w:p>
          <w:p w14:paraId="3CD80741" w14:textId="77777777" w:rsidR="00E66B82" w:rsidRPr="001F0BEF" w:rsidRDefault="00E66B82" w:rsidP="0078679F">
            <w:pPr>
              <w:pStyle w:val="Rapportage"/>
              <w:jc w:val="left"/>
              <w:rPr>
                <w:rFonts w:ascii="Verdana" w:hAnsi="Verdana"/>
                <w:sz w:val="18"/>
                <w:szCs w:val="18"/>
              </w:rPr>
            </w:pPr>
          </w:p>
          <w:p w14:paraId="469B230D"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Rapportage:</w:t>
            </w:r>
          </w:p>
          <w:p w14:paraId="489C8CC7" w14:textId="77777777" w:rsidR="00E66B82" w:rsidRPr="001F0BEF" w:rsidRDefault="00E66B82" w:rsidP="00E66B82">
            <w:pPr>
              <w:pStyle w:val="Rapportage"/>
              <w:numPr>
                <w:ilvl w:val="0"/>
                <w:numId w:val="8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r w:rsidR="00E66B82" w:rsidRPr="001F0BEF" w14:paraId="08B6BFB9" w14:textId="77777777" w:rsidTr="0078679F">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5A1E097D"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Hoofdverdeelinrichting</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4D5ED65A"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 xml:space="preserve">Uitvoeren:  </w:t>
            </w:r>
          </w:p>
          <w:p w14:paraId="4A5221A5" w14:textId="77777777" w:rsidR="00E66B82" w:rsidRPr="001F0BEF" w:rsidRDefault="00E66B82" w:rsidP="00E66B82">
            <w:pPr>
              <w:pStyle w:val="Rapportage"/>
              <w:numPr>
                <w:ilvl w:val="0"/>
                <w:numId w:val="8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Zonder toestemming van de beheerder is het niet toegestaan om de installatie(s) t.b.v. onderhoud of inspectie in- of uit te schakelen</w:t>
            </w:r>
          </w:p>
          <w:p w14:paraId="4BE1A6CF" w14:textId="77777777" w:rsidR="00E66B82" w:rsidRPr="001F0BEF" w:rsidRDefault="00E66B82" w:rsidP="00E66B82">
            <w:pPr>
              <w:pStyle w:val="Rapportage"/>
              <w:numPr>
                <w:ilvl w:val="0"/>
                <w:numId w:val="8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thermografisch onderzoek eens per twee jaar</w:t>
            </w:r>
          </w:p>
          <w:p w14:paraId="2AC9344F" w14:textId="77777777" w:rsidR="00E66B82" w:rsidRPr="001F0BEF" w:rsidRDefault="00E66B82" w:rsidP="0078679F">
            <w:pPr>
              <w:pStyle w:val="Rapportage"/>
              <w:jc w:val="left"/>
              <w:rPr>
                <w:rFonts w:ascii="Verdana" w:hAnsi="Verdana"/>
                <w:sz w:val="18"/>
                <w:szCs w:val="18"/>
              </w:rPr>
            </w:pPr>
          </w:p>
          <w:p w14:paraId="03E87DC4"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Controleren en zonodig herstellen:</w:t>
            </w:r>
          </w:p>
          <w:p w14:paraId="092D6B20" w14:textId="77777777" w:rsidR="00E66B82" w:rsidRPr="001F0BEF" w:rsidRDefault="00E66B82" w:rsidP="00E66B82">
            <w:pPr>
              <w:pStyle w:val="Rapportage"/>
              <w:numPr>
                <w:ilvl w:val="0"/>
                <w:numId w:val="8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kast op beschadigingen en de deuren op goede scharnier- en sluitfunctie </w:t>
            </w:r>
          </w:p>
          <w:p w14:paraId="2E735077" w14:textId="77777777" w:rsidR="00E66B82" w:rsidRPr="001F0BEF" w:rsidRDefault="00E66B82" w:rsidP="00E66B82">
            <w:pPr>
              <w:pStyle w:val="Rapportage"/>
              <w:numPr>
                <w:ilvl w:val="0"/>
                <w:numId w:val="8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netwachter (t.b.v. de schakeling van het noodstroom aggregaat) en het simuleren van de schakelingen op de netwachters</w:t>
            </w:r>
          </w:p>
          <w:p w14:paraId="18E2B4A8" w14:textId="77777777" w:rsidR="00E66B82" w:rsidRPr="001F0BEF" w:rsidRDefault="00E66B82" w:rsidP="00E66B82">
            <w:pPr>
              <w:pStyle w:val="Rapportage"/>
              <w:numPr>
                <w:ilvl w:val="0"/>
                <w:numId w:val="8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eventueel aanwezige signaleringsapparatuur</w:t>
            </w:r>
          </w:p>
          <w:p w14:paraId="4C395930" w14:textId="77777777" w:rsidR="00E66B82" w:rsidRPr="001F0BEF" w:rsidRDefault="00E66B82" w:rsidP="00E66B82">
            <w:pPr>
              <w:pStyle w:val="Rapportage"/>
              <w:numPr>
                <w:ilvl w:val="0"/>
                <w:numId w:val="8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kast- en deuraardingen</w:t>
            </w:r>
          </w:p>
          <w:p w14:paraId="4F1F5D34" w14:textId="77777777" w:rsidR="00E66B82" w:rsidRPr="001F0BEF" w:rsidRDefault="00E66B82" w:rsidP="00E66B82">
            <w:pPr>
              <w:pStyle w:val="Rapportage"/>
              <w:numPr>
                <w:ilvl w:val="0"/>
                <w:numId w:val="8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op het aanwezig zijn van goed afleesbare naam- en codeplaatjes</w:t>
            </w:r>
          </w:p>
          <w:p w14:paraId="01477AC5" w14:textId="77777777" w:rsidR="00E66B82" w:rsidRPr="001F0BEF" w:rsidRDefault="00E66B82" w:rsidP="00E66B82">
            <w:pPr>
              <w:pStyle w:val="Rapportage"/>
              <w:numPr>
                <w:ilvl w:val="0"/>
                <w:numId w:val="8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overspanningsbeveiliging.</w:t>
            </w:r>
          </w:p>
          <w:p w14:paraId="2E3D9A1B" w14:textId="77777777" w:rsidR="00E66B82" w:rsidRPr="001F0BEF" w:rsidRDefault="00E66B82" w:rsidP="0078679F">
            <w:pPr>
              <w:pStyle w:val="Rapportage"/>
              <w:jc w:val="left"/>
              <w:rPr>
                <w:rFonts w:ascii="Verdana" w:hAnsi="Verdana"/>
                <w:sz w:val="18"/>
                <w:szCs w:val="18"/>
              </w:rPr>
            </w:pPr>
          </w:p>
          <w:p w14:paraId="0C4DBCAE"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Rapportage:</w:t>
            </w:r>
          </w:p>
          <w:p w14:paraId="1D4C070A" w14:textId="77777777" w:rsidR="00E66B82" w:rsidRPr="001F0BEF" w:rsidRDefault="00E66B82" w:rsidP="00E66B82">
            <w:pPr>
              <w:pStyle w:val="Rapportage"/>
              <w:numPr>
                <w:ilvl w:val="0"/>
                <w:numId w:val="80"/>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r w:rsidR="00E66B82" w:rsidRPr="001F0BEF" w14:paraId="606D1757" w14:textId="77777777" w:rsidTr="0078679F">
        <w:trPr>
          <w:cnfStyle w:val="000000010000" w:firstRow="0" w:lastRow="0" w:firstColumn="0" w:lastColumn="0" w:oddVBand="0" w:evenVBand="0" w:oddHBand="0" w:evenHBand="1"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65E5D710"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Verdeelinrichtingen</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3D786182"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 xml:space="preserve">Uitvoeren:  </w:t>
            </w:r>
          </w:p>
          <w:p w14:paraId="4E418E8B" w14:textId="77777777" w:rsidR="00E66B82" w:rsidRPr="001F0BEF" w:rsidRDefault="00E66B82" w:rsidP="00E66B82">
            <w:pPr>
              <w:pStyle w:val="Rapportage"/>
              <w:numPr>
                <w:ilvl w:val="0"/>
                <w:numId w:val="8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Zonder toestemming van de beheerder is het niet toegestaan om de installatie(s) t.b.v. onderhoud of inspectie in- of uit te schakelen</w:t>
            </w:r>
          </w:p>
          <w:p w14:paraId="44064DED" w14:textId="77777777" w:rsidR="00E66B82" w:rsidRPr="001F0BEF" w:rsidRDefault="00E66B82" w:rsidP="00E66B82">
            <w:pPr>
              <w:pStyle w:val="Rapportage"/>
              <w:numPr>
                <w:ilvl w:val="0"/>
                <w:numId w:val="81"/>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thermografisch onderzoek eens per twee jaar</w:t>
            </w:r>
          </w:p>
          <w:p w14:paraId="40E8585C" w14:textId="77777777" w:rsidR="00E66B82" w:rsidRPr="001F0BEF" w:rsidRDefault="00E66B82" w:rsidP="0078679F">
            <w:pPr>
              <w:pStyle w:val="Rapportage"/>
              <w:jc w:val="left"/>
              <w:rPr>
                <w:rFonts w:ascii="Verdana" w:hAnsi="Verdana"/>
                <w:sz w:val="18"/>
                <w:szCs w:val="18"/>
              </w:rPr>
            </w:pPr>
          </w:p>
          <w:p w14:paraId="2C92A467"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Controleren en zonodig herstellen:</w:t>
            </w:r>
          </w:p>
          <w:p w14:paraId="10B9DB3D" w14:textId="77777777" w:rsidR="00E66B82" w:rsidRPr="001F0BEF" w:rsidRDefault="00E66B82" w:rsidP="00E66B82">
            <w:pPr>
              <w:pStyle w:val="Rapportage"/>
              <w:numPr>
                <w:ilvl w:val="0"/>
                <w:numId w:val="8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kast op beschadigingen en de deuren op goede scharnier- en sluitfunctie</w:t>
            </w:r>
          </w:p>
          <w:p w14:paraId="451C6224" w14:textId="77777777" w:rsidR="00E66B82" w:rsidRPr="001F0BEF" w:rsidRDefault="00E66B82" w:rsidP="00E66B82">
            <w:pPr>
              <w:pStyle w:val="Rapportage"/>
              <w:numPr>
                <w:ilvl w:val="0"/>
                <w:numId w:val="8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netwachter (t.b.v. de schakeling van het noodstroom aggregaat) en het simuleren van de schakelingen op de netwachters</w:t>
            </w:r>
          </w:p>
          <w:p w14:paraId="6CEDD4A5" w14:textId="77777777" w:rsidR="00E66B82" w:rsidRPr="001F0BEF" w:rsidRDefault="00E66B82" w:rsidP="00E66B82">
            <w:pPr>
              <w:pStyle w:val="Rapportage"/>
              <w:numPr>
                <w:ilvl w:val="0"/>
                <w:numId w:val="8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van de eventueel aanwezige signaleringsapparatuur. </w:t>
            </w:r>
          </w:p>
          <w:p w14:paraId="7B03A869" w14:textId="77777777" w:rsidR="00E66B82" w:rsidRPr="001F0BEF" w:rsidRDefault="00E66B82" w:rsidP="00E66B82">
            <w:pPr>
              <w:pStyle w:val="Rapportage"/>
              <w:numPr>
                <w:ilvl w:val="0"/>
                <w:numId w:val="8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kast- en deuraardingen</w:t>
            </w:r>
          </w:p>
          <w:p w14:paraId="5660C8B1" w14:textId="77777777" w:rsidR="00E66B82" w:rsidRPr="001F0BEF" w:rsidRDefault="00E66B82" w:rsidP="00E66B82">
            <w:pPr>
              <w:pStyle w:val="Rapportage"/>
              <w:numPr>
                <w:ilvl w:val="0"/>
                <w:numId w:val="8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op het aanwezig zijn van goed afleesbare naam- en codeplaatjes </w:t>
            </w:r>
          </w:p>
          <w:p w14:paraId="5A001494" w14:textId="77777777" w:rsidR="00E66B82" w:rsidRPr="001F0BEF" w:rsidRDefault="00E66B82" w:rsidP="00E66B82">
            <w:pPr>
              <w:pStyle w:val="Rapportage"/>
              <w:numPr>
                <w:ilvl w:val="0"/>
                <w:numId w:val="82"/>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overspanningsbeveiliging.</w:t>
            </w:r>
          </w:p>
          <w:p w14:paraId="50224948" w14:textId="77777777" w:rsidR="00E66B82" w:rsidRPr="001F0BEF" w:rsidRDefault="00E66B82" w:rsidP="0078679F">
            <w:pPr>
              <w:pStyle w:val="Rapportage"/>
              <w:jc w:val="left"/>
              <w:rPr>
                <w:rFonts w:ascii="Verdana" w:hAnsi="Verdana"/>
                <w:sz w:val="18"/>
                <w:szCs w:val="18"/>
              </w:rPr>
            </w:pPr>
          </w:p>
          <w:p w14:paraId="4E622EFD"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Rapportage:</w:t>
            </w:r>
          </w:p>
          <w:p w14:paraId="27B185F7" w14:textId="77777777" w:rsidR="00E66B82" w:rsidRPr="001F0BEF" w:rsidRDefault="00E66B82" w:rsidP="00E66B82">
            <w:pPr>
              <w:pStyle w:val="Rapportage"/>
              <w:numPr>
                <w:ilvl w:val="0"/>
                <w:numId w:val="115"/>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r w:rsidR="00E66B82" w:rsidRPr="001F0BEF" w14:paraId="340B9488" w14:textId="77777777" w:rsidTr="0078679F">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542550CD"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lastRenderedPageBreak/>
              <w:t>Noodverlichting, decentraal gevoed</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3699AD67"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 xml:space="preserve">Testen: </w:t>
            </w:r>
          </w:p>
          <w:p w14:paraId="409E1598" w14:textId="77777777" w:rsidR="00E66B82" w:rsidRPr="001F0BEF" w:rsidRDefault="00E66B82" w:rsidP="00E66B82">
            <w:pPr>
              <w:pStyle w:val="Rapportage"/>
              <w:numPr>
                <w:ilvl w:val="0"/>
                <w:numId w:val="83"/>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het uitvoeren van een duurtest door middel van het uitschakelen van de betreffende lichtgroepen, alleen na overleg met de beheerder. Zonder toestemming van de beheerder is het niet toegestaan om de installatie(s) t.b.v. onderhoud of inspectie in- of uit te schakelen.</w:t>
            </w:r>
          </w:p>
          <w:p w14:paraId="0BAF4582" w14:textId="77777777" w:rsidR="00E66B82" w:rsidRPr="001F0BEF" w:rsidRDefault="00E66B82" w:rsidP="0078679F">
            <w:pPr>
              <w:pStyle w:val="Rapportage"/>
              <w:jc w:val="left"/>
              <w:rPr>
                <w:rFonts w:ascii="Verdana" w:hAnsi="Verdana"/>
                <w:sz w:val="18"/>
                <w:szCs w:val="18"/>
              </w:rPr>
            </w:pPr>
          </w:p>
          <w:p w14:paraId="5E0A452C"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Controleren en zonodig herstellen:</w:t>
            </w:r>
          </w:p>
          <w:p w14:paraId="4B0C849F" w14:textId="77777777" w:rsidR="00E66B82" w:rsidRPr="001F0BEF" w:rsidRDefault="00E66B82" w:rsidP="00E66B82">
            <w:pPr>
              <w:pStyle w:val="Rapportage"/>
              <w:numPr>
                <w:ilvl w:val="0"/>
                <w:numId w:val="83"/>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tijdens de duurtest het visueel controleren van alle verlichtingsarmaturen, transparanten, e.d.</w:t>
            </w:r>
          </w:p>
          <w:p w14:paraId="3A48A739" w14:textId="77777777" w:rsidR="00E66B82" w:rsidRPr="001F0BEF" w:rsidRDefault="00E66B82" w:rsidP="0078679F">
            <w:pPr>
              <w:pStyle w:val="Rapportage"/>
              <w:jc w:val="left"/>
              <w:rPr>
                <w:rFonts w:ascii="Verdana" w:hAnsi="Verdana"/>
                <w:sz w:val="18"/>
                <w:szCs w:val="18"/>
              </w:rPr>
            </w:pPr>
          </w:p>
          <w:p w14:paraId="1043F8EC"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Remplace:</w:t>
            </w:r>
          </w:p>
          <w:p w14:paraId="1AB12697" w14:textId="77777777" w:rsidR="00E66B82" w:rsidRPr="001F0BEF" w:rsidRDefault="00E66B82" w:rsidP="00E66B82">
            <w:pPr>
              <w:pStyle w:val="Rapportage"/>
              <w:numPr>
                <w:ilvl w:val="0"/>
                <w:numId w:val="83"/>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Het vervangen van de lichtbronnen &amp; starters </w:t>
            </w:r>
          </w:p>
          <w:p w14:paraId="192232D1" w14:textId="77777777" w:rsidR="00E66B82" w:rsidRPr="001F0BEF" w:rsidRDefault="00E66B82" w:rsidP="00E66B82">
            <w:pPr>
              <w:pStyle w:val="Rapportage"/>
              <w:numPr>
                <w:ilvl w:val="0"/>
                <w:numId w:val="83"/>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 xml:space="preserve">Het vervangen van de batterijsets </w:t>
            </w:r>
          </w:p>
          <w:p w14:paraId="50044C19" w14:textId="77777777" w:rsidR="00E66B82" w:rsidRPr="001F0BEF" w:rsidRDefault="00E66B82" w:rsidP="00E66B82">
            <w:pPr>
              <w:pStyle w:val="Rapportage"/>
              <w:numPr>
                <w:ilvl w:val="0"/>
                <w:numId w:val="83"/>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Het milieuvriendelijk afvoeren van de vervangingsmaterialen.</w:t>
            </w:r>
          </w:p>
          <w:p w14:paraId="4FE8428F" w14:textId="77777777" w:rsidR="00E66B82" w:rsidRPr="001F0BEF" w:rsidRDefault="00E66B82" w:rsidP="0078679F">
            <w:pPr>
              <w:pStyle w:val="Rapportage"/>
              <w:jc w:val="left"/>
              <w:rPr>
                <w:rFonts w:ascii="Verdana" w:hAnsi="Verdana"/>
                <w:sz w:val="18"/>
                <w:szCs w:val="18"/>
              </w:rPr>
            </w:pPr>
          </w:p>
          <w:p w14:paraId="1C4E3BDF" w14:textId="77777777" w:rsidR="00E66B82" w:rsidRPr="001F0BEF" w:rsidRDefault="00E66B82" w:rsidP="0078679F">
            <w:pPr>
              <w:pStyle w:val="Rapportage"/>
              <w:jc w:val="left"/>
              <w:rPr>
                <w:rFonts w:ascii="Verdana" w:hAnsi="Verdana"/>
                <w:sz w:val="18"/>
                <w:szCs w:val="18"/>
              </w:rPr>
            </w:pPr>
            <w:r w:rsidRPr="001F0BEF">
              <w:rPr>
                <w:rFonts w:ascii="Verdana" w:hAnsi="Verdana"/>
                <w:sz w:val="18"/>
                <w:szCs w:val="18"/>
              </w:rPr>
              <w:t>Rapportage:</w:t>
            </w:r>
          </w:p>
          <w:p w14:paraId="005B9E47" w14:textId="77777777" w:rsidR="00E66B82" w:rsidRPr="001F0BEF" w:rsidRDefault="00E66B82" w:rsidP="00E66B82">
            <w:pPr>
              <w:pStyle w:val="Rapportage"/>
              <w:numPr>
                <w:ilvl w:val="0"/>
                <w:numId w:val="11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van de werkzaamheden, direct na het uitgevoerde onderhoud, inclusief meetresultaten en verwachte staat van vervanging.</w:t>
            </w:r>
          </w:p>
          <w:p w14:paraId="55D3A91D" w14:textId="77777777" w:rsidR="00E66B82" w:rsidRPr="001F0BEF" w:rsidRDefault="00E66B82" w:rsidP="00E66B82">
            <w:pPr>
              <w:pStyle w:val="Rapportage"/>
              <w:numPr>
                <w:ilvl w:val="0"/>
                <w:numId w:val="116"/>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1F0BEF">
              <w:rPr>
                <w:rFonts w:ascii="Verdana" w:hAnsi="Verdana"/>
                <w:sz w:val="18"/>
                <w:szCs w:val="18"/>
              </w:rPr>
              <w:t>voorzien van locatie met overzicht van de aanwezige armaturen, type armatuur, bouwjaar armatuur, type lichtbron, type accu en plaatsingsdatum accu.</w:t>
            </w:r>
          </w:p>
        </w:tc>
      </w:tr>
    </w:tbl>
    <w:p w14:paraId="582899D5" w14:textId="77777777" w:rsidR="005C76A2" w:rsidRDefault="005C76A2" w:rsidP="00E66B82">
      <w:pPr>
        <w:rPr>
          <w:rFonts w:ascii="Verdana" w:hAnsi="Verdana"/>
          <w:sz w:val="18"/>
          <w:szCs w:val="18"/>
        </w:rPr>
      </w:pPr>
      <w:bookmarkStart w:id="0" w:name="_GoBack"/>
      <w:bookmarkEnd w:id="0"/>
    </w:p>
    <w:tbl>
      <w:tblPr>
        <w:tblStyle w:val="AcutusStandaardTabel"/>
        <w:tblW w:w="7933" w:type="dxa"/>
        <w:tblLook w:val="00A0" w:firstRow="1" w:lastRow="0" w:firstColumn="1" w:lastColumn="0" w:noHBand="0" w:noVBand="0"/>
      </w:tblPr>
      <w:tblGrid>
        <w:gridCol w:w="2717"/>
        <w:gridCol w:w="5216"/>
      </w:tblGrid>
      <w:tr w:rsidR="00DF4C5A" w:rsidRPr="001F0BEF" w14:paraId="744335FA" w14:textId="77777777" w:rsidTr="00433065">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7933" w:type="dxa"/>
            <w:gridSpan w:val="2"/>
          </w:tcPr>
          <w:p w14:paraId="610E14DC" w14:textId="3B7EE7DC" w:rsidR="00DF4C5A" w:rsidRPr="001F0BEF" w:rsidRDefault="00DF4C5A" w:rsidP="00433065">
            <w:pPr>
              <w:pStyle w:val="Rapportage"/>
              <w:rPr>
                <w:rFonts w:ascii="Verdana" w:hAnsi="Verdana"/>
                <w:sz w:val="18"/>
                <w:szCs w:val="18"/>
                <w:lang w:val="nl"/>
              </w:rPr>
            </w:pPr>
            <w:r>
              <w:rPr>
                <w:rFonts w:ascii="Verdana" w:hAnsi="Verdana"/>
                <w:sz w:val="18"/>
                <w:szCs w:val="18"/>
                <w:lang w:val="nl"/>
              </w:rPr>
              <w:t>65.</w:t>
            </w:r>
            <w:r w:rsidRPr="001F0BEF">
              <w:rPr>
                <w:rFonts w:ascii="Verdana" w:hAnsi="Verdana"/>
                <w:sz w:val="18"/>
                <w:szCs w:val="18"/>
                <w:lang w:val="nl"/>
              </w:rPr>
              <w:t xml:space="preserve"> </w:t>
            </w:r>
            <w:r>
              <w:rPr>
                <w:rFonts w:ascii="Verdana" w:hAnsi="Verdana"/>
                <w:sz w:val="18"/>
                <w:szCs w:val="18"/>
                <w:lang w:val="nl"/>
              </w:rPr>
              <w:t>Beveiliging</w:t>
            </w:r>
          </w:p>
        </w:tc>
      </w:tr>
      <w:tr w:rsidR="00DF4C5A" w:rsidRPr="001F0BEF" w14:paraId="590051C4" w14:textId="77777777" w:rsidTr="00433065">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517AB3E7" w14:textId="23C4C8B6" w:rsidR="00DF4C5A" w:rsidRPr="001F0BEF" w:rsidRDefault="00B55925" w:rsidP="00433065">
            <w:pPr>
              <w:pStyle w:val="Rapportage"/>
              <w:jc w:val="left"/>
              <w:rPr>
                <w:rFonts w:ascii="Verdana" w:hAnsi="Verdana"/>
                <w:sz w:val="18"/>
                <w:szCs w:val="18"/>
              </w:rPr>
            </w:pPr>
            <w:r>
              <w:rPr>
                <w:rFonts w:ascii="Verdana" w:hAnsi="Verdana"/>
                <w:sz w:val="18"/>
                <w:szCs w:val="18"/>
              </w:rPr>
              <w:t>Blusgasinstallatie</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11131533" w14:textId="2788C2B1" w:rsidR="005E0B66" w:rsidRDefault="005E0B66" w:rsidP="005E0B66">
            <w:pPr>
              <w:pStyle w:val="Rapportage"/>
              <w:numPr>
                <w:ilvl w:val="0"/>
                <w:numId w:val="7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5E0B66">
              <w:rPr>
                <w:rFonts w:ascii="Verdana" w:hAnsi="Verdana"/>
                <w:sz w:val="18"/>
                <w:szCs w:val="18"/>
              </w:rPr>
              <w:t>V</w:t>
            </w:r>
            <w:r w:rsidR="00B55925" w:rsidRPr="005E0B66">
              <w:rPr>
                <w:rFonts w:ascii="Verdana" w:hAnsi="Verdana"/>
                <w:sz w:val="18"/>
                <w:szCs w:val="18"/>
              </w:rPr>
              <w:t>olgens voorschrift fabrikant / leverancier</w:t>
            </w:r>
            <w:r>
              <w:rPr>
                <w:rFonts w:ascii="Verdana" w:hAnsi="Verdana"/>
                <w:sz w:val="18"/>
                <w:szCs w:val="18"/>
              </w:rPr>
              <w:t xml:space="preserve"> </w:t>
            </w:r>
            <w:r w:rsidR="00AE6C8D">
              <w:rPr>
                <w:rFonts w:ascii="Verdana" w:hAnsi="Verdana"/>
                <w:sz w:val="18"/>
                <w:szCs w:val="18"/>
              </w:rPr>
              <w:t>anders;</w:t>
            </w:r>
          </w:p>
          <w:p w14:paraId="0117C770" w14:textId="77777777" w:rsidR="005E0B66" w:rsidRDefault="005E0B66" w:rsidP="005E0B66">
            <w:pPr>
              <w:pStyle w:val="Rapportage"/>
              <w:numPr>
                <w:ilvl w:val="0"/>
                <w:numId w:val="7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Pr>
                <w:rFonts w:ascii="Verdana" w:hAnsi="Verdana"/>
                <w:sz w:val="18"/>
                <w:szCs w:val="18"/>
              </w:rPr>
              <w:t>Testen/controleren elektrische componenten.</w:t>
            </w:r>
          </w:p>
          <w:p w14:paraId="1F8206C4" w14:textId="77777777" w:rsidR="00AE6C8D" w:rsidRDefault="005E0B66" w:rsidP="005E0B66">
            <w:pPr>
              <w:pStyle w:val="Rapportage"/>
              <w:numPr>
                <w:ilvl w:val="0"/>
                <w:numId w:val="7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Pr>
                <w:rFonts w:ascii="Verdana" w:hAnsi="Verdana"/>
                <w:sz w:val="18"/>
                <w:szCs w:val="18"/>
              </w:rPr>
              <w:t xml:space="preserve">Controle </w:t>
            </w:r>
            <w:r w:rsidR="00AE6C8D">
              <w:rPr>
                <w:rFonts w:ascii="Verdana" w:hAnsi="Verdana"/>
                <w:sz w:val="18"/>
                <w:szCs w:val="18"/>
              </w:rPr>
              <w:t>bedieningskasten</w:t>
            </w:r>
          </w:p>
          <w:p w14:paraId="47070DEA" w14:textId="39DC62DA" w:rsidR="005E0B66" w:rsidRDefault="00AE6C8D" w:rsidP="005E0B66">
            <w:pPr>
              <w:pStyle w:val="Rapportage"/>
              <w:numPr>
                <w:ilvl w:val="0"/>
                <w:numId w:val="7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Pr>
                <w:rFonts w:ascii="Verdana" w:hAnsi="Verdana"/>
                <w:sz w:val="18"/>
                <w:szCs w:val="18"/>
              </w:rPr>
              <w:t>Controle stuurcilinders, leidingen, slangen en blaasmonden op beschadigingen, corrosie en obstructie</w:t>
            </w:r>
          </w:p>
          <w:p w14:paraId="56C92A0C" w14:textId="6EA240A3" w:rsidR="00AE6C8D" w:rsidRDefault="00AE6C8D" w:rsidP="005E0B66">
            <w:pPr>
              <w:pStyle w:val="Rapportage"/>
              <w:numPr>
                <w:ilvl w:val="0"/>
                <w:numId w:val="7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Pr>
                <w:rFonts w:ascii="Verdana" w:hAnsi="Verdana"/>
                <w:sz w:val="18"/>
                <w:szCs w:val="18"/>
              </w:rPr>
              <w:t>Vaststellen hoeveelheid blusstof d.m.v. weging, niveaumeting en lekventielen.</w:t>
            </w:r>
          </w:p>
          <w:p w14:paraId="6196AED7" w14:textId="08595C76" w:rsidR="00AE6C8D" w:rsidRDefault="00AE6C8D" w:rsidP="005E0B66">
            <w:pPr>
              <w:pStyle w:val="Rapportage"/>
              <w:numPr>
                <w:ilvl w:val="0"/>
                <w:numId w:val="7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Pr>
                <w:rFonts w:ascii="Verdana" w:hAnsi="Verdana"/>
                <w:sz w:val="18"/>
                <w:szCs w:val="18"/>
              </w:rPr>
              <w:t>Controle afsluiters, kleppen en activeringseenheden.</w:t>
            </w:r>
          </w:p>
          <w:p w14:paraId="406AB721" w14:textId="78386DCB" w:rsidR="00DF4C5A" w:rsidRPr="005E0B66" w:rsidRDefault="005E0B66" w:rsidP="005E0B66">
            <w:pPr>
              <w:pStyle w:val="Rapportage"/>
              <w:numPr>
                <w:ilvl w:val="0"/>
                <w:numId w:val="7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5E0B66">
              <w:rPr>
                <w:rFonts w:ascii="Verdana" w:hAnsi="Verdana"/>
                <w:sz w:val="18"/>
                <w:szCs w:val="18"/>
              </w:rPr>
              <w:t>Rapportage:</w:t>
            </w:r>
            <w:r>
              <w:rPr>
                <w:rFonts w:ascii="Verdana" w:hAnsi="Verdana"/>
                <w:sz w:val="18"/>
                <w:szCs w:val="18"/>
              </w:rPr>
              <w:t xml:space="preserve"> </w:t>
            </w:r>
            <w:r w:rsidRPr="005E0B66">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r w:rsidR="005E0B66" w:rsidRPr="001F0BEF" w14:paraId="48580C8F" w14:textId="77777777" w:rsidTr="00433065">
        <w:trPr>
          <w:cnfStyle w:val="000000010000" w:firstRow="0" w:lastRow="0" w:firstColumn="0" w:lastColumn="0" w:oddVBand="0" w:evenVBand="0" w:oddHBand="0" w:evenHBand="1"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4468FB57" w14:textId="55AAC64E" w:rsidR="005E0B66" w:rsidRDefault="005E0B66" w:rsidP="00433065">
            <w:pPr>
              <w:pStyle w:val="Rapportage"/>
              <w:jc w:val="left"/>
              <w:rPr>
                <w:rFonts w:ascii="Verdana" w:hAnsi="Verdana"/>
                <w:sz w:val="18"/>
                <w:szCs w:val="18"/>
              </w:rPr>
            </w:pPr>
            <w:r>
              <w:rPr>
                <w:rFonts w:ascii="Verdana" w:hAnsi="Verdana"/>
                <w:sz w:val="18"/>
                <w:szCs w:val="18"/>
              </w:rPr>
              <w:t>Toegangscontrole installatie</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4CE70699" w14:textId="77777777" w:rsidR="005E0B66" w:rsidRDefault="005E0B66" w:rsidP="005E0B66">
            <w:pPr>
              <w:pStyle w:val="Rapportage"/>
              <w:numPr>
                <w:ilvl w:val="0"/>
                <w:numId w:val="7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Pr>
                <w:rFonts w:ascii="Verdana" w:hAnsi="Verdana"/>
                <w:sz w:val="18"/>
                <w:szCs w:val="18"/>
              </w:rPr>
              <w:t>V</w:t>
            </w:r>
            <w:r w:rsidRPr="001F0BEF">
              <w:rPr>
                <w:rFonts w:ascii="Verdana" w:hAnsi="Verdana"/>
                <w:sz w:val="18"/>
                <w:szCs w:val="18"/>
              </w:rPr>
              <w:t>olgens voorschrift fabrikant / leverancier</w:t>
            </w:r>
          </w:p>
          <w:p w14:paraId="0A7F1512" w14:textId="2942BFCB" w:rsidR="005E0B66" w:rsidRPr="005E0B66" w:rsidRDefault="005E0B66" w:rsidP="005E0B66">
            <w:pPr>
              <w:pStyle w:val="Rapportage"/>
              <w:numPr>
                <w:ilvl w:val="0"/>
                <w:numId w:val="79"/>
              </w:numPr>
              <w:tabs>
                <w:tab w:val="clear" w:pos="-1440"/>
                <w:tab w:val="clear" w:pos="-720"/>
                <w:tab w:val="clear" w:pos="403"/>
                <w:tab w:val="clear" w:pos="806"/>
                <w:tab w:val="clear" w:pos="1210"/>
                <w:tab w:val="clear" w:pos="1613"/>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jc w:val="left"/>
              <w:rPr>
                <w:rFonts w:ascii="Verdana" w:hAnsi="Verdana"/>
                <w:sz w:val="18"/>
                <w:szCs w:val="18"/>
              </w:rPr>
            </w:pPr>
            <w:r w:rsidRPr="005E0B66">
              <w:rPr>
                <w:rFonts w:ascii="Verdana" w:hAnsi="Verdana"/>
                <w:sz w:val="18"/>
                <w:szCs w:val="18"/>
              </w:rPr>
              <w:t>Rapportage:</w:t>
            </w:r>
            <w:r>
              <w:rPr>
                <w:rFonts w:ascii="Verdana" w:hAnsi="Verdana"/>
                <w:sz w:val="18"/>
                <w:szCs w:val="18"/>
              </w:rPr>
              <w:t xml:space="preserve"> </w:t>
            </w:r>
            <w:r w:rsidRPr="005E0B66">
              <w:rPr>
                <w:rFonts w:ascii="Verdana" w:hAnsi="Verdana"/>
                <w:sz w:val="18"/>
                <w:szCs w:val="18"/>
              </w:rPr>
              <w:t>voorzien van merk/type, toestelnummer en positie van het toestel, rapportage van de werkzaamheden, direct na het uitgevoerde onderhoud, inclusief meetresultaten en verwachte staat van vervanging</w:t>
            </w:r>
          </w:p>
        </w:tc>
      </w:tr>
      <w:tr w:rsidR="005E0B66" w:rsidRPr="00BE0B7D" w14:paraId="208F24D4" w14:textId="77777777" w:rsidTr="00433065">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717" w:type="dxa"/>
          </w:tcPr>
          <w:p w14:paraId="71BBADC1" w14:textId="1E1067FE" w:rsidR="005E0B66" w:rsidRPr="00BE0B7D" w:rsidRDefault="005E0B66" w:rsidP="00433065">
            <w:pPr>
              <w:pStyle w:val="Rapportage"/>
              <w:jc w:val="left"/>
              <w:rPr>
                <w:rFonts w:ascii="Verdana" w:hAnsi="Verdana"/>
                <w:sz w:val="18"/>
                <w:szCs w:val="18"/>
              </w:rPr>
            </w:pPr>
            <w:r w:rsidRPr="00BE0B7D">
              <w:rPr>
                <w:rFonts w:ascii="Verdana" w:hAnsi="Verdana"/>
                <w:sz w:val="18"/>
                <w:szCs w:val="18"/>
              </w:rPr>
              <w:t>Inbraak-alarminstallatie</w:t>
            </w:r>
          </w:p>
        </w:tc>
        <w:tc>
          <w:tcPr>
            <w:cnfStyle w:val="000001000000" w:firstRow="0" w:lastRow="0" w:firstColumn="0" w:lastColumn="0" w:oddVBand="0" w:evenVBand="1" w:oddHBand="0" w:evenHBand="0" w:firstRowFirstColumn="0" w:firstRowLastColumn="0" w:lastRowFirstColumn="0" w:lastRowLastColumn="0"/>
            <w:tcW w:w="5216" w:type="dxa"/>
            <w:vAlign w:val="center"/>
          </w:tcPr>
          <w:p w14:paraId="69B06945" w14:textId="673CD190" w:rsidR="005E0B66" w:rsidRPr="00BE0B7D" w:rsidRDefault="005E0B66" w:rsidP="00BE0B7D">
            <w:pPr>
              <w:pStyle w:val="Rapportage"/>
              <w:numPr>
                <w:ilvl w:val="0"/>
                <w:numId w:val="79"/>
              </w:numPr>
              <w:jc w:val="left"/>
              <w:rPr>
                <w:rFonts w:ascii="Verdana" w:hAnsi="Verdana"/>
                <w:sz w:val="18"/>
                <w:szCs w:val="18"/>
              </w:rPr>
            </w:pPr>
            <w:r w:rsidRPr="00BE0B7D">
              <w:rPr>
                <w:rFonts w:ascii="Verdana" w:hAnsi="Verdana"/>
                <w:sz w:val="18"/>
                <w:szCs w:val="18"/>
              </w:rPr>
              <w:t>Volgens voorschrift fabrikant / leverancier</w:t>
            </w:r>
          </w:p>
          <w:p w14:paraId="7B5475AC" w14:textId="77777777" w:rsidR="00BE0B7D" w:rsidRPr="00BE0B7D" w:rsidRDefault="00AE6C8D" w:rsidP="00BE0B7D">
            <w:pPr>
              <w:pStyle w:val="Rapportage"/>
              <w:numPr>
                <w:ilvl w:val="0"/>
                <w:numId w:val="79"/>
              </w:numPr>
              <w:jc w:val="left"/>
              <w:rPr>
                <w:rFonts w:ascii="Verdana" w:hAnsi="Verdana"/>
                <w:sz w:val="18"/>
                <w:szCs w:val="18"/>
              </w:rPr>
            </w:pPr>
            <w:r w:rsidRPr="00BE0B7D">
              <w:rPr>
                <w:rFonts w:ascii="Verdana" w:hAnsi="Verdana"/>
                <w:sz w:val="18"/>
                <w:szCs w:val="18"/>
              </w:rPr>
              <w:t>Anders:</w:t>
            </w:r>
          </w:p>
          <w:p w14:paraId="06A15653" w14:textId="6D536FBF" w:rsidR="00BE0B7D" w:rsidRPr="00BE0B7D" w:rsidRDefault="00BE0B7D" w:rsidP="00BE0B7D">
            <w:pPr>
              <w:pStyle w:val="Rapportage"/>
              <w:numPr>
                <w:ilvl w:val="0"/>
                <w:numId w:val="79"/>
              </w:numPr>
              <w:jc w:val="left"/>
              <w:rPr>
                <w:rFonts w:ascii="Verdana" w:hAnsi="Verdana"/>
                <w:sz w:val="18"/>
                <w:szCs w:val="18"/>
              </w:rPr>
            </w:pPr>
            <w:r w:rsidRPr="00BE0B7D">
              <w:rPr>
                <w:rFonts w:ascii="Verdana" w:hAnsi="Verdana"/>
                <w:sz w:val="18"/>
                <w:szCs w:val="18"/>
              </w:rPr>
              <w:t>Controle: Testen van melders, sirenesflitsers, en de communicatieverbinding.</w:t>
            </w:r>
          </w:p>
          <w:p w14:paraId="720FA843" w14:textId="4A3C4EA1" w:rsidR="00BE0B7D" w:rsidRPr="00BE0B7D" w:rsidRDefault="00BE0B7D" w:rsidP="00BE0B7D">
            <w:pPr>
              <w:pStyle w:val="Rapportage"/>
              <w:numPr>
                <w:ilvl w:val="0"/>
                <w:numId w:val="79"/>
              </w:numPr>
              <w:jc w:val="left"/>
              <w:rPr>
                <w:rFonts w:ascii="Verdana" w:hAnsi="Verdana"/>
                <w:sz w:val="18"/>
                <w:szCs w:val="18"/>
              </w:rPr>
            </w:pPr>
            <w:r w:rsidRPr="00BE0B7D">
              <w:rPr>
                <w:rFonts w:ascii="Verdana" w:hAnsi="Verdana"/>
                <w:sz w:val="18"/>
                <w:szCs w:val="18"/>
              </w:rPr>
              <w:t>Software: Uitvoeren van software-updates en het controleren van instellingen en gebruikerscodes.</w:t>
            </w:r>
          </w:p>
          <w:p w14:paraId="5DB7159D" w14:textId="77777777" w:rsidR="00BE0B7D" w:rsidRPr="00BE0B7D" w:rsidRDefault="00BE0B7D" w:rsidP="00BE0B7D">
            <w:pPr>
              <w:pStyle w:val="Rapportage"/>
              <w:numPr>
                <w:ilvl w:val="0"/>
                <w:numId w:val="79"/>
              </w:numPr>
              <w:jc w:val="left"/>
              <w:rPr>
                <w:rFonts w:ascii="Verdana" w:hAnsi="Verdana"/>
                <w:sz w:val="18"/>
                <w:szCs w:val="18"/>
              </w:rPr>
            </w:pPr>
            <w:r w:rsidRPr="00BE0B7D">
              <w:rPr>
                <w:rFonts w:ascii="Verdana" w:hAnsi="Verdana"/>
                <w:sz w:val="18"/>
                <w:szCs w:val="18"/>
              </w:rPr>
              <w:t>Batterijen: Controleren en eventueel vervangen van de noodstroomvoorziening en batterijen.</w:t>
            </w:r>
          </w:p>
          <w:p w14:paraId="53C50ADD" w14:textId="77777777" w:rsidR="00BE0B7D" w:rsidRPr="00BE0B7D" w:rsidRDefault="00BE0B7D" w:rsidP="00BE0B7D">
            <w:pPr>
              <w:pStyle w:val="Rapportage"/>
              <w:numPr>
                <w:ilvl w:val="0"/>
                <w:numId w:val="79"/>
              </w:numPr>
              <w:jc w:val="left"/>
              <w:rPr>
                <w:rFonts w:ascii="Verdana" w:hAnsi="Verdana"/>
                <w:sz w:val="18"/>
                <w:szCs w:val="18"/>
              </w:rPr>
            </w:pPr>
            <w:r w:rsidRPr="00BE0B7D">
              <w:rPr>
                <w:rFonts w:ascii="Verdana" w:hAnsi="Verdana"/>
                <w:sz w:val="18"/>
                <w:szCs w:val="18"/>
              </w:rPr>
              <w:t>Fysieke inspectie: Visueel inspecteren van componenten zoals kabels en sensoren.</w:t>
            </w:r>
          </w:p>
          <w:p w14:paraId="493EB087" w14:textId="77777777" w:rsidR="00BE0B7D" w:rsidRPr="00BE0B7D" w:rsidRDefault="00BE0B7D" w:rsidP="00BE0B7D">
            <w:pPr>
              <w:pStyle w:val="Rapportage"/>
              <w:numPr>
                <w:ilvl w:val="0"/>
                <w:numId w:val="79"/>
              </w:numPr>
              <w:jc w:val="left"/>
              <w:rPr>
                <w:rFonts w:ascii="Verdana" w:hAnsi="Verdana"/>
                <w:sz w:val="18"/>
                <w:szCs w:val="18"/>
              </w:rPr>
            </w:pPr>
            <w:r w:rsidRPr="00BE0B7D">
              <w:rPr>
                <w:rFonts w:ascii="Verdana" w:hAnsi="Verdana"/>
                <w:sz w:val="18"/>
                <w:szCs w:val="18"/>
              </w:rPr>
              <w:t>Schoonmaken en bijstellen: Componenten worden gereinigd, doorgemeten en bijgesteld indien nodig</w:t>
            </w:r>
          </w:p>
          <w:p w14:paraId="2AC4BB58" w14:textId="77777777" w:rsidR="00BE0B7D" w:rsidRPr="00BE0B7D" w:rsidRDefault="00BE0B7D" w:rsidP="00BE0B7D">
            <w:pPr>
              <w:pStyle w:val="Rapportage"/>
              <w:jc w:val="left"/>
              <w:rPr>
                <w:rFonts w:ascii="Verdana" w:hAnsi="Verdana"/>
                <w:sz w:val="18"/>
                <w:szCs w:val="18"/>
              </w:rPr>
            </w:pPr>
          </w:p>
          <w:p w14:paraId="4805C624" w14:textId="374192FB" w:rsidR="005E0B66" w:rsidRPr="00BE0B7D" w:rsidRDefault="005E0B66" w:rsidP="00BE0B7D">
            <w:pPr>
              <w:pStyle w:val="Rapportage"/>
              <w:numPr>
                <w:ilvl w:val="0"/>
                <w:numId w:val="79"/>
              </w:numPr>
              <w:jc w:val="left"/>
              <w:rPr>
                <w:rFonts w:ascii="Verdana" w:hAnsi="Verdana"/>
                <w:sz w:val="18"/>
                <w:szCs w:val="18"/>
              </w:rPr>
            </w:pPr>
            <w:r w:rsidRPr="00BE0B7D">
              <w:rPr>
                <w:rFonts w:ascii="Verdana" w:hAnsi="Verdana"/>
                <w:sz w:val="18"/>
                <w:szCs w:val="18"/>
              </w:rPr>
              <w:t>Rapportage: voorzien van merk/type, toestelnummer en positie van het toestel, rapportage van de werkzaamheden, direct na het uitgevoerde onderhoud, inclusief meetresultaten en verwachte staat van vervanging</w:t>
            </w:r>
          </w:p>
        </w:tc>
      </w:tr>
    </w:tbl>
    <w:p w14:paraId="16D413F3" w14:textId="77777777" w:rsidR="00DF4C5A" w:rsidRPr="00BE0B7D" w:rsidRDefault="00DF4C5A" w:rsidP="00E66B82">
      <w:pPr>
        <w:rPr>
          <w:rFonts w:ascii="Verdana" w:hAnsi="Verdana"/>
          <w:sz w:val="18"/>
          <w:szCs w:val="18"/>
        </w:rPr>
      </w:pPr>
    </w:p>
    <w:sectPr w:rsidR="00DF4C5A" w:rsidRPr="00BE0B7D" w:rsidSect="00C24C9F">
      <w:headerReference w:type="default" r:id="rId7"/>
      <w:footerReference w:type="default" r:id="rId8"/>
      <w:pgSz w:w="11907" w:h="16840" w:code="9"/>
      <w:pgMar w:top="1418" w:right="1871" w:bottom="1418" w:left="2155" w:header="737" w:footer="454" w:gutter="0"/>
      <w:paperSrc w:first="3" w:other="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F1903" w14:textId="77777777" w:rsidR="00433065" w:rsidRDefault="00433065" w:rsidP="008F07F1">
      <w:r>
        <w:separator/>
      </w:r>
    </w:p>
  </w:endnote>
  <w:endnote w:type="continuationSeparator" w:id="0">
    <w:p w14:paraId="412BD715" w14:textId="77777777" w:rsidR="00433065" w:rsidRDefault="00433065" w:rsidP="008F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unito">
    <w:altName w:val="Calibri"/>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bel">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2C8CB" w14:textId="77777777" w:rsidR="00433065" w:rsidRPr="001F0BEF" w:rsidRDefault="00433065" w:rsidP="00C24C9F">
    <w:pPr>
      <w:pStyle w:val="Voettekst"/>
      <w:jc w:val="center"/>
      <w:rPr>
        <w:rFonts w:ascii="Verdana" w:hAnsi="Verdana" w:cs="Tahoma"/>
        <w:color w:val="808080" w:themeColor="background1" w:themeShade="80"/>
        <w:sz w:val="18"/>
        <w:szCs w:val="18"/>
      </w:rPr>
    </w:pPr>
    <w:sdt>
      <w:sdtPr>
        <w:rPr>
          <w:rFonts w:ascii="Verdana" w:hAnsi="Verdana" w:cs="Tahoma"/>
          <w:color w:val="808080" w:themeColor="background1" w:themeShade="80"/>
          <w:sz w:val="18"/>
          <w:szCs w:val="18"/>
        </w:rPr>
        <w:id w:val="-786883480"/>
        <w:docPartObj>
          <w:docPartGallery w:val="Page Numbers (Top of Page)"/>
          <w:docPartUnique/>
        </w:docPartObj>
      </w:sdtPr>
      <w:sdtContent>
        <w:r w:rsidRPr="001F0BEF">
          <w:rPr>
            <w:rFonts w:ascii="Verdana" w:hAnsi="Verdana" w:cs="Tahoma"/>
            <w:color w:val="808080" w:themeColor="background1" w:themeShade="80"/>
            <w:sz w:val="18"/>
            <w:szCs w:val="18"/>
          </w:rPr>
          <w:t xml:space="preserve">pagina </w:t>
        </w:r>
        <w:r w:rsidRPr="001F0BEF">
          <w:rPr>
            <w:rFonts w:ascii="Verdana" w:hAnsi="Verdana" w:cs="Tahoma"/>
            <w:bCs/>
            <w:color w:val="808080" w:themeColor="background1" w:themeShade="80"/>
            <w:sz w:val="18"/>
            <w:szCs w:val="18"/>
          </w:rPr>
          <w:fldChar w:fldCharType="begin"/>
        </w:r>
        <w:r w:rsidRPr="001F0BEF">
          <w:rPr>
            <w:rFonts w:ascii="Verdana" w:hAnsi="Verdana" w:cs="Tahoma"/>
            <w:bCs/>
            <w:color w:val="808080" w:themeColor="background1" w:themeShade="80"/>
            <w:sz w:val="18"/>
            <w:szCs w:val="18"/>
          </w:rPr>
          <w:instrText>PAGE</w:instrText>
        </w:r>
        <w:r w:rsidRPr="001F0BEF">
          <w:rPr>
            <w:rFonts w:ascii="Verdana" w:hAnsi="Verdana" w:cs="Tahoma"/>
            <w:bCs/>
            <w:color w:val="808080" w:themeColor="background1" w:themeShade="80"/>
            <w:sz w:val="18"/>
            <w:szCs w:val="18"/>
          </w:rPr>
          <w:fldChar w:fldCharType="separate"/>
        </w:r>
        <w:r w:rsidRPr="001F0BEF">
          <w:rPr>
            <w:rFonts w:ascii="Verdana" w:hAnsi="Verdana" w:cs="Tahoma"/>
            <w:bCs/>
            <w:color w:val="808080" w:themeColor="background1" w:themeShade="80"/>
            <w:sz w:val="18"/>
            <w:szCs w:val="18"/>
          </w:rPr>
          <w:t>1</w:t>
        </w:r>
        <w:r w:rsidRPr="001F0BEF">
          <w:rPr>
            <w:rFonts w:ascii="Verdana" w:hAnsi="Verdana" w:cs="Tahoma"/>
            <w:color w:val="808080" w:themeColor="background1" w:themeShade="80"/>
            <w:sz w:val="18"/>
            <w:szCs w:val="18"/>
          </w:rPr>
          <w:fldChar w:fldCharType="end"/>
        </w:r>
        <w:r w:rsidRPr="001F0BEF">
          <w:rPr>
            <w:rFonts w:ascii="Verdana" w:hAnsi="Verdana" w:cs="Tahoma"/>
            <w:color w:val="808080" w:themeColor="background1" w:themeShade="80"/>
            <w:sz w:val="18"/>
            <w:szCs w:val="18"/>
          </w:rPr>
          <w:t xml:space="preserve"> van </w:t>
        </w:r>
        <w:r w:rsidRPr="001F0BEF">
          <w:rPr>
            <w:rFonts w:ascii="Verdana" w:hAnsi="Verdana" w:cs="Tahoma"/>
            <w:bCs/>
            <w:color w:val="808080" w:themeColor="background1" w:themeShade="80"/>
            <w:sz w:val="18"/>
            <w:szCs w:val="18"/>
          </w:rPr>
          <w:fldChar w:fldCharType="begin"/>
        </w:r>
        <w:r w:rsidRPr="001F0BEF">
          <w:rPr>
            <w:rFonts w:ascii="Verdana" w:hAnsi="Verdana" w:cs="Tahoma"/>
            <w:bCs/>
            <w:color w:val="808080" w:themeColor="background1" w:themeShade="80"/>
            <w:sz w:val="18"/>
            <w:szCs w:val="18"/>
          </w:rPr>
          <w:instrText>NUMPAGES</w:instrText>
        </w:r>
        <w:r w:rsidRPr="001F0BEF">
          <w:rPr>
            <w:rFonts w:ascii="Verdana" w:hAnsi="Verdana" w:cs="Tahoma"/>
            <w:bCs/>
            <w:color w:val="808080" w:themeColor="background1" w:themeShade="80"/>
            <w:sz w:val="18"/>
            <w:szCs w:val="18"/>
          </w:rPr>
          <w:fldChar w:fldCharType="separate"/>
        </w:r>
        <w:r w:rsidRPr="001F0BEF">
          <w:rPr>
            <w:rFonts w:ascii="Verdana" w:hAnsi="Verdana" w:cs="Tahoma"/>
            <w:bCs/>
            <w:color w:val="808080" w:themeColor="background1" w:themeShade="80"/>
            <w:sz w:val="18"/>
            <w:szCs w:val="18"/>
          </w:rPr>
          <w:t>25</w:t>
        </w:r>
        <w:r w:rsidRPr="001F0BEF">
          <w:rPr>
            <w:rFonts w:ascii="Verdana" w:hAnsi="Verdana" w:cs="Tahoma"/>
            <w:color w:val="808080" w:themeColor="background1" w:themeShade="80"/>
            <w:sz w:val="18"/>
            <w:szCs w:val="18"/>
          </w:rPr>
          <w:fldChar w:fldCharType="end"/>
        </w:r>
      </w:sdtContent>
    </w:sdt>
  </w:p>
  <w:p w14:paraId="5CCE099B" w14:textId="4E81412C" w:rsidR="00433065" w:rsidRPr="001F0BEF" w:rsidRDefault="00433065" w:rsidP="00C24C9F">
    <w:pPr>
      <w:pStyle w:val="Voettekst"/>
      <w:jc w:val="center"/>
      <w:rPr>
        <w:rFonts w:ascii="Verdana" w:hAnsi="Verdana"/>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F21B1" w14:textId="77777777" w:rsidR="00433065" w:rsidRDefault="00433065" w:rsidP="008F07F1">
      <w:r>
        <w:separator/>
      </w:r>
    </w:p>
  </w:footnote>
  <w:footnote w:type="continuationSeparator" w:id="0">
    <w:p w14:paraId="145B76E7" w14:textId="77777777" w:rsidR="00433065" w:rsidRDefault="00433065" w:rsidP="008F0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A15BD" w14:textId="77777777" w:rsidR="00433065" w:rsidRPr="001F0BEF" w:rsidRDefault="00433065" w:rsidP="008F6A08">
    <w:pPr>
      <w:pStyle w:val="Koptekst"/>
      <w:jc w:val="center"/>
      <w:rPr>
        <w:rFonts w:ascii="Verdana" w:eastAsia="Calibri" w:hAnsi="Verdana" w:cs="Tahoma"/>
        <w:b/>
        <w:color w:val="F37D23"/>
        <w:sz w:val="36"/>
        <w:szCs w:val="36"/>
      </w:rPr>
    </w:pPr>
    <w:r w:rsidRPr="001F0BEF">
      <w:rPr>
        <w:rFonts w:ascii="Verdana" w:eastAsia="Calibri" w:hAnsi="Verdana" w:cs="Tahoma"/>
        <w:b/>
        <w:color w:val="F37D23"/>
        <w:sz w:val="36"/>
        <w:szCs w:val="36"/>
      </w:rPr>
      <w:t>SPECIFIEKE WERKZAAMHEDEN</w:t>
    </w:r>
  </w:p>
  <w:p w14:paraId="7E40C541" w14:textId="77777777" w:rsidR="00433065" w:rsidRPr="00E66B82" w:rsidRDefault="00433065" w:rsidP="00E66B82">
    <w:pPr>
      <w:pStyle w:val="Koptekst"/>
      <w:jc w:val="center"/>
      <w:rPr>
        <w:rFonts w:ascii="Abel" w:hAnsi="Abel"/>
        <w:sz w:val="36"/>
        <w:szCs w:val="36"/>
      </w:rPr>
    </w:pPr>
  </w:p>
  <w:p w14:paraId="15DC4767" w14:textId="77777777" w:rsidR="00433065" w:rsidRDefault="004330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270F"/>
    <w:multiLevelType w:val="hybridMultilevel"/>
    <w:tmpl w:val="526C5F6A"/>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2065ADF"/>
    <w:multiLevelType w:val="hybridMultilevel"/>
    <w:tmpl w:val="B1FA68BA"/>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23D7E74"/>
    <w:multiLevelType w:val="hybridMultilevel"/>
    <w:tmpl w:val="D75A37B6"/>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365790E"/>
    <w:multiLevelType w:val="hybridMultilevel"/>
    <w:tmpl w:val="D562C80A"/>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3AB63CF"/>
    <w:multiLevelType w:val="hybridMultilevel"/>
    <w:tmpl w:val="F4EC9B2E"/>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47A5B1E"/>
    <w:multiLevelType w:val="hybridMultilevel"/>
    <w:tmpl w:val="89BEA43A"/>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48461F1"/>
    <w:multiLevelType w:val="hybridMultilevel"/>
    <w:tmpl w:val="9592AA60"/>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52E5C35"/>
    <w:multiLevelType w:val="hybridMultilevel"/>
    <w:tmpl w:val="8CD2DEB0"/>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054A21A8"/>
    <w:multiLevelType w:val="multilevel"/>
    <w:tmpl w:val="A090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54404D"/>
    <w:multiLevelType w:val="hybridMultilevel"/>
    <w:tmpl w:val="F6C44DDA"/>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07B43F6B"/>
    <w:multiLevelType w:val="multilevel"/>
    <w:tmpl w:val="DA78AA8E"/>
    <w:lvl w:ilvl="0">
      <w:start w:val="1"/>
      <w:numFmt w:val="upperLetter"/>
      <w:pStyle w:val="KopA1"/>
      <w:lvlText w:val="%1."/>
      <w:lvlJc w:val="left"/>
      <w:pPr>
        <w:ind w:left="1134" w:hanging="1134"/>
      </w:pPr>
      <w:rPr>
        <w:rFonts w:hint="default"/>
      </w:rPr>
    </w:lvl>
    <w:lvl w:ilvl="1">
      <w:start w:val="1"/>
      <w:numFmt w:val="decimal"/>
      <w:pStyle w:val="KopA2"/>
      <w:lvlText w:val="%1.%2"/>
      <w:lvlJc w:val="left"/>
      <w:pPr>
        <w:ind w:left="1134" w:hanging="1134"/>
      </w:pPr>
      <w:rPr>
        <w:rFonts w:hint="default"/>
      </w:rPr>
    </w:lvl>
    <w:lvl w:ilvl="2">
      <w:start w:val="1"/>
      <w:numFmt w:val="decimal"/>
      <w:pStyle w:val="KopA3"/>
      <w:lvlText w:val="%1.%2.%3"/>
      <w:lvlJc w:val="left"/>
      <w:pPr>
        <w:ind w:left="1134" w:hanging="1134"/>
      </w:pPr>
      <w:rPr>
        <w:rFonts w:hint="default"/>
      </w:rPr>
    </w:lvl>
    <w:lvl w:ilvl="3">
      <w:start w:val="1"/>
      <w:numFmt w:val="decimal"/>
      <w:pStyle w:val="KopA4"/>
      <w:lvlText w:val="%1.%2.%3.%4"/>
      <w:lvlJc w:val="left"/>
      <w:pPr>
        <w:ind w:left="1134" w:hanging="113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7FC7AA7"/>
    <w:multiLevelType w:val="hybridMultilevel"/>
    <w:tmpl w:val="AAF4BE0C"/>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880D4F"/>
    <w:multiLevelType w:val="hybridMultilevel"/>
    <w:tmpl w:val="FB2459A6"/>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0C111B42"/>
    <w:multiLevelType w:val="hybridMultilevel"/>
    <w:tmpl w:val="D3F8731E"/>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0C276A54"/>
    <w:multiLevelType w:val="hybridMultilevel"/>
    <w:tmpl w:val="B894AECC"/>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0CA127E5"/>
    <w:multiLevelType w:val="hybridMultilevel"/>
    <w:tmpl w:val="5726B90A"/>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12894C86"/>
    <w:multiLevelType w:val="hybridMultilevel"/>
    <w:tmpl w:val="D6C49740"/>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140F36E7"/>
    <w:multiLevelType w:val="hybridMultilevel"/>
    <w:tmpl w:val="F0686184"/>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14B22466"/>
    <w:multiLevelType w:val="multilevel"/>
    <w:tmpl w:val="AB16E2C0"/>
    <w:lvl w:ilvl="0">
      <w:start w:val="1"/>
      <w:numFmt w:val="bullet"/>
      <w:pStyle w:val="BulletLijst1"/>
      <w:lvlText w:val=""/>
      <w:lvlJc w:val="left"/>
      <w:pPr>
        <w:ind w:left="357" w:hanging="357"/>
      </w:pPr>
      <w:rPr>
        <w:rFonts w:ascii="Wingdings" w:hAnsi="Wingdings" w:hint="default"/>
        <w:color w:val="D46227"/>
        <w:sz w:val="10"/>
      </w:rPr>
    </w:lvl>
    <w:lvl w:ilvl="1">
      <w:start w:val="1"/>
      <w:numFmt w:val="bullet"/>
      <w:pStyle w:val="BulletLijst2"/>
      <w:lvlText w:val="o"/>
      <w:lvlJc w:val="left"/>
      <w:pPr>
        <w:ind w:left="720" w:hanging="363"/>
      </w:pPr>
      <w:rPr>
        <w:rFonts w:ascii="Courier New" w:hAnsi="Courier New" w:hint="default"/>
      </w:rPr>
    </w:lvl>
    <w:lvl w:ilvl="2">
      <w:start w:val="1"/>
      <w:numFmt w:val="bullet"/>
      <w:pStyle w:val="BulletLijst3"/>
      <w:lvlText w:val=""/>
      <w:lvlJc w:val="left"/>
      <w:pPr>
        <w:ind w:left="1077" w:hanging="357"/>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63763BC"/>
    <w:multiLevelType w:val="hybridMultilevel"/>
    <w:tmpl w:val="C3E81A32"/>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163A5457"/>
    <w:multiLevelType w:val="hybridMultilevel"/>
    <w:tmpl w:val="C3088148"/>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16795296"/>
    <w:multiLevelType w:val="hybridMultilevel"/>
    <w:tmpl w:val="2B4C8ADC"/>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16D5132C"/>
    <w:multiLevelType w:val="hybridMultilevel"/>
    <w:tmpl w:val="82FA24CA"/>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18D150B0"/>
    <w:multiLevelType w:val="hybridMultilevel"/>
    <w:tmpl w:val="84009398"/>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1A7F3A04"/>
    <w:multiLevelType w:val="hybridMultilevel"/>
    <w:tmpl w:val="FAC85D8C"/>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1C73303A"/>
    <w:multiLevelType w:val="hybridMultilevel"/>
    <w:tmpl w:val="E048E6E0"/>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1D7724D6"/>
    <w:multiLevelType w:val="hybridMultilevel"/>
    <w:tmpl w:val="E39EC890"/>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1E9F7275"/>
    <w:multiLevelType w:val="hybridMultilevel"/>
    <w:tmpl w:val="AA4CD3A2"/>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1F5D6249"/>
    <w:multiLevelType w:val="hybridMultilevel"/>
    <w:tmpl w:val="AC18C546"/>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1F900210"/>
    <w:multiLevelType w:val="hybridMultilevel"/>
    <w:tmpl w:val="B3901A08"/>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21240C60"/>
    <w:multiLevelType w:val="hybridMultilevel"/>
    <w:tmpl w:val="977E653A"/>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21A562EC"/>
    <w:multiLevelType w:val="hybridMultilevel"/>
    <w:tmpl w:val="8E40BD0C"/>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21AF7809"/>
    <w:multiLevelType w:val="hybridMultilevel"/>
    <w:tmpl w:val="63729FF6"/>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22AC58C1"/>
    <w:multiLevelType w:val="hybridMultilevel"/>
    <w:tmpl w:val="56660504"/>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26414D65"/>
    <w:multiLevelType w:val="hybridMultilevel"/>
    <w:tmpl w:val="B4DE15E4"/>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2699088F"/>
    <w:multiLevelType w:val="hybridMultilevel"/>
    <w:tmpl w:val="EA28953C"/>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27035145"/>
    <w:multiLevelType w:val="hybridMultilevel"/>
    <w:tmpl w:val="1EBC75F6"/>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279C4B86"/>
    <w:multiLevelType w:val="hybridMultilevel"/>
    <w:tmpl w:val="1EA02346"/>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2822538C"/>
    <w:multiLevelType w:val="hybridMultilevel"/>
    <w:tmpl w:val="31A8546A"/>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2D5313F6"/>
    <w:multiLevelType w:val="hybridMultilevel"/>
    <w:tmpl w:val="036A3D24"/>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307C493A"/>
    <w:multiLevelType w:val="hybridMultilevel"/>
    <w:tmpl w:val="043CB3B0"/>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31C106B3"/>
    <w:multiLevelType w:val="hybridMultilevel"/>
    <w:tmpl w:val="5BF8A740"/>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32454C5D"/>
    <w:multiLevelType w:val="hybridMultilevel"/>
    <w:tmpl w:val="80024CA6"/>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346F54F6"/>
    <w:multiLevelType w:val="hybridMultilevel"/>
    <w:tmpl w:val="D1403A7C"/>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35CC066C"/>
    <w:multiLevelType w:val="multilevel"/>
    <w:tmpl w:val="4AA87F22"/>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lvl>
    <w:lvl w:ilvl="2">
      <w:start w:val="1"/>
      <w:numFmt w:val="decimal"/>
      <w:pStyle w:val="Kop3"/>
      <w:lvlText w:val="%1.%2.%3"/>
      <w:lvlJc w:val="left"/>
      <w:pPr>
        <w:ind w:left="72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6895CE1"/>
    <w:multiLevelType w:val="hybridMultilevel"/>
    <w:tmpl w:val="D3E6CF22"/>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38AA1A80"/>
    <w:multiLevelType w:val="hybridMultilevel"/>
    <w:tmpl w:val="2C48376E"/>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38EB51B5"/>
    <w:multiLevelType w:val="hybridMultilevel"/>
    <w:tmpl w:val="939AF40C"/>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3A200F6C"/>
    <w:multiLevelType w:val="hybridMultilevel"/>
    <w:tmpl w:val="8796F326"/>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3A657DB9"/>
    <w:multiLevelType w:val="hybridMultilevel"/>
    <w:tmpl w:val="E6D647C8"/>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3A994D15"/>
    <w:multiLevelType w:val="hybridMultilevel"/>
    <w:tmpl w:val="D098F98E"/>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51" w15:restartNumberingAfterBreak="0">
    <w:nsid w:val="3AB33615"/>
    <w:multiLevelType w:val="hybridMultilevel"/>
    <w:tmpl w:val="F5EAB7C0"/>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3B0142F6"/>
    <w:multiLevelType w:val="hybridMultilevel"/>
    <w:tmpl w:val="4A9CB5F6"/>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53" w15:restartNumberingAfterBreak="0">
    <w:nsid w:val="3B26713C"/>
    <w:multiLevelType w:val="hybridMultilevel"/>
    <w:tmpl w:val="0EC030E6"/>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54" w15:restartNumberingAfterBreak="0">
    <w:nsid w:val="3B4E666D"/>
    <w:multiLevelType w:val="hybridMultilevel"/>
    <w:tmpl w:val="7BC6E8FA"/>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3CE02BF4"/>
    <w:multiLevelType w:val="hybridMultilevel"/>
    <w:tmpl w:val="ED8CC88E"/>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56" w15:restartNumberingAfterBreak="0">
    <w:nsid w:val="3CFD69F3"/>
    <w:multiLevelType w:val="hybridMultilevel"/>
    <w:tmpl w:val="11207A7A"/>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57" w15:restartNumberingAfterBreak="0">
    <w:nsid w:val="3D227472"/>
    <w:multiLevelType w:val="hybridMultilevel"/>
    <w:tmpl w:val="221269E2"/>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58" w15:restartNumberingAfterBreak="0">
    <w:nsid w:val="3F79373F"/>
    <w:multiLevelType w:val="hybridMultilevel"/>
    <w:tmpl w:val="527AAB7E"/>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59" w15:restartNumberingAfterBreak="0">
    <w:nsid w:val="3FF72B36"/>
    <w:multiLevelType w:val="hybridMultilevel"/>
    <w:tmpl w:val="9C864E52"/>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60" w15:restartNumberingAfterBreak="0">
    <w:nsid w:val="40193E97"/>
    <w:multiLevelType w:val="hybridMultilevel"/>
    <w:tmpl w:val="D8D63B6C"/>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61" w15:restartNumberingAfterBreak="0">
    <w:nsid w:val="40360FD4"/>
    <w:multiLevelType w:val="hybridMultilevel"/>
    <w:tmpl w:val="2F647E98"/>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62" w15:restartNumberingAfterBreak="0">
    <w:nsid w:val="40AB3340"/>
    <w:multiLevelType w:val="hybridMultilevel"/>
    <w:tmpl w:val="B68CBDDA"/>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63" w15:restartNumberingAfterBreak="0">
    <w:nsid w:val="40DD1631"/>
    <w:multiLevelType w:val="hybridMultilevel"/>
    <w:tmpl w:val="B9D6EC08"/>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64" w15:restartNumberingAfterBreak="0">
    <w:nsid w:val="414A734C"/>
    <w:multiLevelType w:val="hybridMultilevel"/>
    <w:tmpl w:val="03A40FEC"/>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65" w15:restartNumberingAfterBreak="0">
    <w:nsid w:val="42AC158A"/>
    <w:multiLevelType w:val="hybridMultilevel"/>
    <w:tmpl w:val="CF1854DA"/>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66" w15:restartNumberingAfterBreak="0">
    <w:nsid w:val="43FE33F9"/>
    <w:multiLevelType w:val="hybridMultilevel"/>
    <w:tmpl w:val="22100A8C"/>
    <w:lvl w:ilvl="0" w:tplc="0874A14A">
      <w:start w:val="1"/>
      <w:numFmt w:val="bullet"/>
      <w:pStyle w:val="BulletListAcutusKlein"/>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454F2AAE"/>
    <w:multiLevelType w:val="hybridMultilevel"/>
    <w:tmpl w:val="1B0AB850"/>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68" w15:restartNumberingAfterBreak="0">
    <w:nsid w:val="457C6CFF"/>
    <w:multiLevelType w:val="hybridMultilevel"/>
    <w:tmpl w:val="8166B96C"/>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69" w15:restartNumberingAfterBreak="0">
    <w:nsid w:val="45AD48B1"/>
    <w:multiLevelType w:val="hybridMultilevel"/>
    <w:tmpl w:val="C43260D8"/>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466B3BF6"/>
    <w:multiLevelType w:val="hybridMultilevel"/>
    <w:tmpl w:val="176E2F10"/>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71" w15:restartNumberingAfterBreak="0">
    <w:nsid w:val="467C33EC"/>
    <w:multiLevelType w:val="hybridMultilevel"/>
    <w:tmpl w:val="4B020742"/>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2" w15:restartNumberingAfterBreak="0">
    <w:nsid w:val="49575CA9"/>
    <w:multiLevelType w:val="hybridMultilevel"/>
    <w:tmpl w:val="157EF656"/>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73" w15:restartNumberingAfterBreak="0">
    <w:nsid w:val="4AB674CC"/>
    <w:multiLevelType w:val="hybridMultilevel"/>
    <w:tmpl w:val="6FCC5C58"/>
    <w:lvl w:ilvl="0" w:tplc="2F02AADC">
      <w:start w:val="1"/>
      <w:numFmt w:val="decimal"/>
      <w:pStyle w:val="KopBijlage"/>
      <w:lvlText w:val="bijlage %1."/>
      <w:lvlJc w:val="left"/>
      <w:pPr>
        <w:ind w:left="1637"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4" w15:restartNumberingAfterBreak="0">
    <w:nsid w:val="4C4D7E20"/>
    <w:multiLevelType w:val="hybridMultilevel"/>
    <w:tmpl w:val="F0766640"/>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75" w15:restartNumberingAfterBreak="0">
    <w:nsid w:val="4E793AD1"/>
    <w:multiLevelType w:val="hybridMultilevel"/>
    <w:tmpl w:val="DFDA2F76"/>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76" w15:restartNumberingAfterBreak="0">
    <w:nsid w:val="51BF40AE"/>
    <w:multiLevelType w:val="hybridMultilevel"/>
    <w:tmpl w:val="F15A9A0E"/>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77" w15:restartNumberingAfterBreak="0">
    <w:nsid w:val="543B34A9"/>
    <w:multiLevelType w:val="hybridMultilevel"/>
    <w:tmpl w:val="F9F83780"/>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78" w15:restartNumberingAfterBreak="0">
    <w:nsid w:val="55916963"/>
    <w:multiLevelType w:val="hybridMultilevel"/>
    <w:tmpl w:val="84A89EEE"/>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79" w15:restartNumberingAfterBreak="0">
    <w:nsid w:val="55A14017"/>
    <w:multiLevelType w:val="hybridMultilevel"/>
    <w:tmpl w:val="209C612E"/>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80" w15:restartNumberingAfterBreak="0">
    <w:nsid w:val="55A27232"/>
    <w:multiLevelType w:val="hybridMultilevel"/>
    <w:tmpl w:val="6D9ECC60"/>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81" w15:restartNumberingAfterBreak="0">
    <w:nsid w:val="562D378B"/>
    <w:multiLevelType w:val="hybridMultilevel"/>
    <w:tmpl w:val="E2D8FFFC"/>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82" w15:restartNumberingAfterBreak="0">
    <w:nsid w:val="56583559"/>
    <w:multiLevelType w:val="hybridMultilevel"/>
    <w:tmpl w:val="B002CEE8"/>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83" w15:restartNumberingAfterBreak="0">
    <w:nsid w:val="56A3714C"/>
    <w:multiLevelType w:val="hybridMultilevel"/>
    <w:tmpl w:val="8A1E2AB2"/>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4" w15:restartNumberingAfterBreak="0">
    <w:nsid w:val="57134D71"/>
    <w:multiLevelType w:val="hybridMultilevel"/>
    <w:tmpl w:val="761EF0D4"/>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85" w15:restartNumberingAfterBreak="0">
    <w:nsid w:val="57F65290"/>
    <w:multiLevelType w:val="hybridMultilevel"/>
    <w:tmpl w:val="FB84899A"/>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86" w15:restartNumberingAfterBreak="0">
    <w:nsid w:val="58F92324"/>
    <w:multiLevelType w:val="hybridMultilevel"/>
    <w:tmpl w:val="A74A5732"/>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87" w15:restartNumberingAfterBreak="0">
    <w:nsid w:val="5AE714AA"/>
    <w:multiLevelType w:val="hybridMultilevel"/>
    <w:tmpl w:val="DFB22A02"/>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88" w15:restartNumberingAfterBreak="0">
    <w:nsid w:val="5C6267CC"/>
    <w:multiLevelType w:val="hybridMultilevel"/>
    <w:tmpl w:val="AD3677C0"/>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9" w15:restartNumberingAfterBreak="0">
    <w:nsid w:val="5CE50617"/>
    <w:multiLevelType w:val="hybridMultilevel"/>
    <w:tmpl w:val="ABD6A34A"/>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90" w15:restartNumberingAfterBreak="0">
    <w:nsid w:val="5E164F2E"/>
    <w:multiLevelType w:val="hybridMultilevel"/>
    <w:tmpl w:val="9EB2957A"/>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91" w15:restartNumberingAfterBreak="0">
    <w:nsid w:val="5E274809"/>
    <w:multiLevelType w:val="hybridMultilevel"/>
    <w:tmpl w:val="8D94D82E"/>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92" w15:restartNumberingAfterBreak="0">
    <w:nsid w:val="5EEB2E80"/>
    <w:multiLevelType w:val="hybridMultilevel"/>
    <w:tmpl w:val="3956115E"/>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93" w15:restartNumberingAfterBreak="0">
    <w:nsid w:val="5F0C29DE"/>
    <w:multiLevelType w:val="hybridMultilevel"/>
    <w:tmpl w:val="C8448DBC"/>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94" w15:restartNumberingAfterBreak="0">
    <w:nsid w:val="60AC029E"/>
    <w:multiLevelType w:val="hybridMultilevel"/>
    <w:tmpl w:val="B1AED8E4"/>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95" w15:restartNumberingAfterBreak="0">
    <w:nsid w:val="61026575"/>
    <w:multiLevelType w:val="hybridMultilevel"/>
    <w:tmpl w:val="A2701B40"/>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96" w15:restartNumberingAfterBreak="0">
    <w:nsid w:val="6228596B"/>
    <w:multiLevelType w:val="multilevel"/>
    <w:tmpl w:val="8DF6BD66"/>
    <w:lvl w:ilvl="0">
      <w:start w:val="1"/>
      <w:numFmt w:val="decimal"/>
      <w:pStyle w:val="NummerLijst"/>
      <w:lvlText w:val="%1."/>
      <w:lvlJc w:val="left"/>
      <w:pPr>
        <w:tabs>
          <w:tab w:val="num" w:pos="1491"/>
        </w:tabs>
        <w:ind w:left="357" w:hanging="357"/>
      </w:pPr>
      <w:rPr>
        <w:rFonts w:ascii="Tahoma" w:hAnsi="Tahoma" w:hint="default"/>
        <w:sz w:val="20"/>
      </w:rPr>
    </w:lvl>
    <w:lvl w:ilvl="1">
      <w:start w:val="1"/>
      <w:numFmt w:val="decimal"/>
      <w:lvlText w:val="%1.%2."/>
      <w:lvlJc w:val="left"/>
      <w:pPr>
        <w:tabs>
          <w:tab w:val="num" w:pos="2058"/>
        </w:tabs>
        <w:ind w:left="896" w:hanging="539"/>
      </w:pPr>
      <w:rPr>
        <w:rFonts w:ascii="Tahoma" w:hAnsi="Tahoma" w:hint="default"/>
        <w:sz w:val="20"/>
      </w:rPr>
    </w:lvl>
    <w:lvl w:ilvl="2">
      <w:start w:val="1"/>
      <w:numFmt w:val="decimal"/>
      <w:lvlText w:val="%1.%2.%3."/>
      <w:lvlJc w:val="left"/>
      <w:pPr>
        <w:tabs>
          <w:tab w:val="num" w:pos="2665"/>
        </w:tabs>
        <w:ind w:left="1253" w:hanging="357"/>
      </w:pPr>
      <w:rPr>
        <w:rFonts w:ascii="Tahoma" w:hAnsi="Tahoma" w:hint="default"/>
        <w:sz w:val="20"/>
      </w:rPr>
    </w:lvl>
    <w:lvl w:ilvl="3">
      <w:start w:val="1"/>
      <w:numFmt w:val="decimal"/>
      <w:lvlText w:val="%1.%2.%3.%4."/>
      <w:lvlJc w:val="left"/>
      <w:pPr>
        <w:ind w:left="1435" w:hanging="355"/>
      </w:pPr>
      <w:rPr>
        <w:rFonts w:ascii="Tahoma" w:hAnsi="Tahoma" w:hint="default"/>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62CB4C37"/>
    <w:multiLevelType w:val="hybridMultilevel"/>
    <w:tmpl w:val="2E70C8DE"/>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98" w15:restartNumberingAfterBreak="0">
    <w:nsid w:val="633C5217"/>
    <w:multiLevelType w:val="hybridMultilevel"/>
    <w:tmpl w:val="1BA28470"/>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99" w15:restartNumberingAfterBreak="0">
    <w:nsid w:val="637E1DB6"/>
    <w:multiLevelType w:val="hybridMultilevel"/>
    <w:tmpl w:val="1B3C0FF4"/>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00" w15:restartNumberingAfterBreak="0">
    <w:nsid w:val="641E1B1E"/>
    <w:multiLevelType w:val="hybridMultilevel"/>
    <w:tmpl w:val="EBC6CEB6"/>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01" w15:restartNumberingAfterBreak="0">
    <w:nsid w:val="65845606"/>
    <w:multiLevelType w:val="hybridMultilevel"/>
    <w:tmpl w:val="A0E877B0"/>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02" w15:restartNumberingAfterBreak="0">
    <w:nsid w:val="666748E6"/>
    <w:multiLevelType w:val="hybridMultilevel"/>
    <w:tmpl w:val="CD7EEFC2"/>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03" w15:restartNumberingAfterBreak="0">
    <w:nsid w:val="67351721"/>
    <w:multiLevelType w:val="hybridMultilevel"/>
    <w:tmpl w:val="1C0AFC36"/>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04" w15:restartNumberingAfterBreak="0">
    <w:nsid w:val="6AB45100"/>
    <w:multiLevelType w:val="hybridMultilevel"/>
    <w:tmpl w:val="60F048A2"/>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05" w15:restartNumberingAfterBreak="0">
    <w:nsid w:val="6ADE0735"/>
    <w:multiLevelType w:val="hybridMultilevel"/>
    <w:tmpl w:val="3634BB0C"/>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06" w15:restartNumberingAfterBreak="0">
    <w:nsid w:val="6BC47D09"/>
    <w:multiLevelType w:val="hybridMultilevel"/>
    <w:tmpl w:val="0C86E290"/>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07" w15:restartNumberingAfterBreak="0">
    <w:nsid w:val="6BCF3CA6"/>
    <w:multiLevelType w:val="hybridMultilevel"/>
    <w:tmpl w:val="F76CB500"/>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08" w15:restartNumberingAfterBreak="0">
    <w:nsid w:val="6C73471D"/>
    <w:multiLevelType w:val="hybridMultilevel"/>
    <w:tmpl w:val="B080ABC8"/>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09" w15:restartNumberingAfterBreak="0">
    <w:nsid w:val="6C955597"/>
    <w:multiLevelType w:val="hybridMultilevel"/>
    <w:tmpl w:val="0B0070F6"/>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10" w15:restartNumberingAfterBreak="0">
    <w:nsid w:val="6E1978D6"/>
    <w:multiLevelType w:val="hybridMultilevel"/>
    <w:tmpl w:val="FA9A8B40"/>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11" w15:restartNumberingAfterBreak="0">
    <w:nsid w:val="6EFC0B2D"/>
    <w:multiLevelType w:val="hybridMultilevel"/>
    <w:tmpl w:val="E3B65208"/>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12" w15:restartNumberingAfterBreak="0">
    <w:nsid w:val="6F5A1B7C"/>
    <w:multiLevelType w:val="hybridMultilevel"/>
    <w:tmpl w:val="50F2D4A6"/>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13" w15:restartNumberingAfterBreak="0">
    <w:nsid w:val="723234A2"/>
    <w:multiLevelType w:val="hybridMultilevel"/>
    <w:tmpl w:val="B01483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4" w15:restartNumberingAfterBreak="0">
    <w:nsid w:val="733A4A99"/>
    <w:multiLevelType w:val="hybridMultilevel"/>
    <w:tmpl w:val="F198FFE0"/>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15" w15:restartNumberingAfterBreak="0">
    <w:nsid w:val="736D60A8"/>
    <w:multiLevelType w:val="hybridMultilevel"/>
    <w:tmpl w:val="4078AEC6"/>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16" w15:restartNumberingAfterBreak="0">
    <w:nsid w:val="74540AC0"/>
    <w:multiLevelType w:val="hybridMultilevel"/>
    <w:tmpl w:val="CD060F3A"/>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17" w15:restartNumberingAfterBreak="0">
    <w:nsid w:val="758961D2"/>
    <w:multiLevelType w:val="hybridMultilevel"/>
    <w:tmpl w:val="8ABE09E4"/>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18" w15:restartNumberingAfterBreak="0">
    <w:nsid w:val="75D824FA"/>
    <w:multiLevelType w:val="hybridMultilevel"/>
    <w:tmpl w:val="D41E0D68"/>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19" w15:restartNumberingAfterBreak="0">
    <w:nsid w:val="7684013E"/>
    <w:multiLevelType w:val="hybridMultilevel"/>
    <w:tmpl w:val="A5CE6D0A"/>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20" w15:restartNumberingAfterBreak="0">
    <w:nsid w:val="77321E36"/>
    <w:multiLevelType w:val="hybridMultilevel"/>
    <w:tmpl w:val="819E18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1" w15:restartNumberingAfterBreak="0">
    <w:nsid w:val="777A4D90"/>
    <w:multiLevelType w:val="hybridMultilevel"/>
    <w:tmpl w:val="69E4CDDC"/>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22" w15:restartNumberingAfterBreak="0">
    <w:nsid w:val="77F0057E"/>
    <w:multiLevelType w:val="hybridMultilevel"/>
    <w:tmpl w:val="386C01EA"/>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23" w15:restartNumberingAfterBreak="0">
    <w:nsid w:val="7BB05CD0"/>
    <w:multiLevelType w:val="hybridMultilevel"/>
    <w:tmpl w:val="CD746520"/>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24" w15:restartNumberingAfterBreak="0">
    <w:nsid w:val="7C8F4BC7"/>
    <w:multiLevelType w:val="hybridMultilevel"/>
    <w:tmpl w:val="22A698FA"/>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25" w15:restartNumberingAfterBreak="0">
    <w:nsid w:val="7CB3321D"/>
    <w:multiLevelType w:val="hybridMultilevel"/>
    <w:tmpl w:val="72D4AEA0"/>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26" w15:restartNumberingAfterBreak="0">
    <w:nsid w:val="7EFC55DE"/>
    <w:multiLevelType w:val="hybridMultilevel"/>
    <w:tmpl w:val="E6609DE2"/>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27" w15:restartNumberingAfterBreak="0">
    <w:nsid w:val="7F257F2E"/>
    <w:multiLevelType w:val="hybridMultilevel"/>
    <w:tmpl w:val="27F071FA"/>
    <w:lvl w:ilvl="0" w:tplc="FD00B730">
      <w:start w:val="1"/>
      <w:numFmt w:val="bullet"/>
      <w:lvlText w:val=""/>
      <w:lvlJc w:val="left"/>
      <w:pPr>
        <w:ind w:left="720" w:hanging="360"/>
      </w:pPr>
      <w:rPr>
        <w:rFonts w:ascii="Wingdings" w:hAnsi="Wingdings" w:hint="default"/>
        <w:color w:val="E36C0A"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num w:numId="1">
    <w:abstractNumId w:val="66"/>
  </w:num>
  <w:num w:numId="2">
    <w:abstractNumId w:val="44"/>
  </w:num>
  <w:num w:numId="3">
    <w:abstractNumId w:val="44"/>
  </w:num>
  <w:num w:numId="4">
    <w:abstractNumId w:val="73"/>
  </w:num>
  <w:num w:numId="5">
    <w:abstractNumId w:val="10"/>
  </w:num>
  <w:num w:numId="6">
    <w:abstractNumId w:val="18"/>
  </w:num>
  <w:num w:numId="7">
    <w:abstractNumId w:val="96"/>
  </w:num>
  <w:num w:numId="8">
    <w:abstractNumId w:val="95"/>
  </w:num>
  <w:num w:numId="9">
    <w:abstractNumId w:val="19"/>
  </w:num>
  <w:num w:numId="10">
    <w:abstractNumId w:val="22"/>
  </w:num>
  <w:num w:numId="11">
    <w:abstractNumId w:val="58"/>
  </w:num>
  <w:num w:numId="12">
    <w:abstractNumId w:val="4"/>
  </w:num>
  <w:num w:numId="13">
    <w:abstractNumId w:val="90"/>
  </w:num>
  <w:num w:numId="14">
    <w:abstractNumId w:val="53"/>
  </w:num>
  <w:num w:numId="15">
    <w:abstractNumId w:val="60"/>
  </w:num>
  <w:num w:numId="16">
    <w:abstractNumId w:val="63"/>
  </w:num>
  <w:num w:numId="17">
    <w:abstractNumId w:val="111"/>
  </w:num>
  <w:num w:numId="18">
    <w:abstractNumId w:val="7"/>
  </w:num>
  <w:num w:numId="19">
    <w:abstractNumId w:val="72"/>
  </w:num>
  <w:num w:numId="20">
    <w:abstractNumId w:val="102"/>
  </w:num>
  <w:num w:numId="21">
    <w:abstractNumId w:val="80"/>
  </w:num>
  <w:num w:numId="22">
    <w:abstractNumId w:val="104"/>
  </w:num>
  <w:num w:numId="23">
    <w:abstractNumId w:val="79"/>
  </w:num>
  <w:num w:numId="24">
    <w:abstractNumId w:val="9"/>
  </w:num>
  <w:num w:numId="25">
    <w:abstractNumId w:val="57"/>
  </w:num>
  <w:num w:numId="26">
    <w:abstractNumId w:val="11"/>
  </w:num>
  <w:num w:numId="27">
    <w:abstractNumId w:val="82"/>
  </w:num>
  <w:num w:numId="28">
    <w:abstractNumId w:val="84"/>
  </w:num>
  <w:num w:numId="29">
    <w:abstractNumId w:val="12"/>
  </w:num>
  <w:num w:numId="30">
    <w:abstractNumId w:val="43"/>
  </w:num>
  <w:num w:numId="31">
    <w:abstractNumId w:val="41"/>
  </w:num>
  <w:num w:numId="32">
    <w:abstractNumId w:val="76"/>
  </w:num>
  <w:num w:numId="33">
    <w:abstractNumId w:val="124"/>
  </w:num>
  <w:num w:numId="34">
    <w:abstractNumId w:val="39"/>
  </w:num>
  <w:num w:numId="35">
    <w:abstractNumId w:val="2"/>
  </w:num>
  <w:num w:numId="36">
    <w:abstractNumId w:val="34"/>
  </w:num>
  <w:num w:numId="37">
    <w:abstractNumId w:val="59"/>
  </w:num>
  <w:num w:numId="38">
    <w:abstractNumId w:val="86"/>
  </w:num>
  <w:num w:numId="39">
    <w:abstractNumId w:val="24"/>
  </w:num>
  <w:num w:numId="40">
    <w:abstractNumId w:val="67"/>
  </w:num>
  <w:num w:numId="41">
    <w:abstractNumId w:val="20"/>
  </w:num>
  <w:num w:numId="42">
    <w:abstractNumId w:val="61"/>
  </w:num>
  <w:num w:numId="43">
    <w:abstractNumId w:val="68"/>
  </w:num>
  <w:num w:numId="44">
    <w:abstractNumId w:val="101"/>
  </w:num>
  <w:num w:numId="45">
    <w:abstractNumId w:val="38"/>
  </w:num>
  <w:num w:numId="46">
    <w:abstractNumId w:val="85"/>
  </w:num>
  <w:num w:numId="47">
    <w:abstractNumId w:val="31"/>
  </w:num>
  <w:num w:numId="48">
    <w:abstractNumId w:val="78"/>
  </w:num>
  <w:num w:numId="49">
    <w:abstractNumId w:val="56"/>
  </w:num>
  <w:num w:numId="50">
    <w:abstractNumId w:val="21"/>
  </w:num>
  <w:num w:numId="51">
    <w:abstractNumId w:val="52"/>
  </w:num>
  <w:num w:numId="52">
    <w:abstractNumId w:val="70"/>
  </w:num>
  <w:num w:numId="53">
    <w:abstractNumId w:val="1"/>
  </w:num>
  <w:num w:numId="54">
    <w:abstractNumId w:val="97"/>
  </w:num>
  <w:num w:numId="55">
    <w:abstractNumId w:val="100"/>
  </w:num>
  <w:num w:numId="56">
    <w:abstractNumId w:val="33"/>
  </w:num>
  <w:num w:numId="57">
    <w:abstractNumId w:val="46"/>
  </w:num>
  <w:num w:numId="58">
    <w:abstractNumId w:val="36"/>
  </w:num>
  <w:num w:numId="59">
    <w:abstractNumId w:val="122"/>
  </w:num>
  <w:num w:numId="60">
    <w:abstractNumId w:val="109"/>
  </w:num>
  <w:num w:numId="61">
    <w:abstractNumId w:val="105"/>
  </w:num>
  <w:num w:numId="62">
    <w:abstractNumId w:val="112"/>
  </w:num>
  <w:num w:numId="63">
    <w:abstractNumId w:val="28"/>
  </w:num>
  <w:num w:numId="64">
    <w:abstractNumId w:val="26"/>
  </w:num>
  <w:num w:numId="65">
    <w:abstractNumId w:val="74"/>
  </w:num>
  <w:num w:numId="66">
    <w:abstractNumId w:val="119"/>
  </w:num>
  <w:num w:numId="67">
    <w:abstractNumId w:val="93"/>
  </w:num>
  <w:num w:numId="68">
    <w:abstractNumId w:val="45"/>
  </w:num>
  <w:num w:numId="69">
    <w:abstractNumId w:val="54"/>
  </w:num>
  <w:num w:numId="70">
    <w:abstractNumId w:val="16"/>
  </w:num>
  <w:num w:numId="71">
    <w:abstractNumId w:val="92"/>
  </w:num>
  <w:num w:numId="72">
    <w:abstractNumId w:val="77"/>
  </w:num>
  <w:num w:numId="73">
    <w:abstractNumId w:val="65"/>
  </w:num>
  <w:num w:numId="74">
    <w:abstractNumId w:val="115"/>
  </w:num>
  <w:num w:numId="75">
    <w:abstractNumId w:val="117"/>
  </w:num>
  <w:num w:numId="76">
    <w:abstractNumId w:val="87"/>
  </w:num>
  <w:num w:numId="77">
    <w:abstractNumId w:val="32"/>
  </w:num>
  <w:num w:numId="78">
    <w:abstractNumId w:val="116"/>
  </w:num>
  <w:num w:numId="79">
    <w:abstractNumId w:val="121"/>
  </w:num>
  <w:num w:numId="80">
    <w:abstractNumId w:val="118"/>
  </w:num>
  <w:num w:numId="81">
    <w:abstractNumId w:val="27"/>
  </w:num>
  <w:num w:numId="82">
    <w:abstractNumId w:val="47"/>
  </w:num>
  <w:num w:numId="83">
    <w:abstractNumId w:val="81"/>
  </w:num>
  <w:num w:numId="84">
    <w:abstractNumId w:val="94"/>
  </w:num>
  <w:num w:numId="85">
    <w:abstractNumId w:val="37"/>
  </w:num>
  <w:num w:numId="86">
    <w:abstractNumId w:val="30"/>
  </w:num>
  <w:num w:numId="87">
    <w:abstractNumId w:val="42"/>
  </w:num>
  <w:num w:numId="88">
    <w:abstractNumId w:val="64"/>
  </w:num>
  <w:num w:numId="89">
    <w:abstractNumId w:val="49"/>
  </w:num>
  <w:num w:numId="90">
    <w:abstractNumId w:val="6"/>
  </w:num>
  <w:num w:numId="91">
    <w:abstractNumId w:val="114"/>
  </w:num>
  <w:num w:numId="92">
    <w:abstractNumId w:val="103"/>
  </w:num>
  <w:num w:numId="93">
    <w:abstractNumId w:val="99"/>
  </w:num>
  <w:num w:numId="94">
    <w:abstractNumId w:val="15"/>
  </w:num>
  <w:num w:numId="95">
    <w:abstractNumId w:val="48"/>
  </w:num>
  <w:num w:numId="96">
    <w:abstractNumId w:val="35"/>
  </w:num>
  <w:num w:numId="97">
    <w:abstractNumId w:val="51"/>
  </w:num>
  <w:num w:numId="98">
    <w:abstractNumId w:val="0"/>
  </w:num>
  <w:num w:numId="99">
    <w:abstractNumId w:val="106"/>
  </w:num>
  <w:num w:numId="100">
    <w:abstractNumId w:val="126"/>
  </w:num>
  <w:num w:numId="101">
    <w:abstractNumId w:val="40"/>
  </w:num>
  <w:num w:numId="102">
    <w:abstractNumId w:val="29"/>
  </w:num>
  <w:num w:numId="103">
    <w:abstractNumId w:val="123"/>
  </w:num>
  <w:num w:numId="104">
    <w:abstractNumId w:val="107"/>
  </w:num>
  <w:num w:numId="105">
    <w:abstractNumId w:val="127"/>
  </w:num>
  <w:num w:numId="106">
    <w:abstractNumId w:val="13"/>
  </w:num>
  <w:num w:numId="107">
    <w:abstractNumId w:val="14"/>
  </w:num>
  <w:num w:numId="108">
    <w:abstractNumId w:val="17"/>
  </w:num>
  <w:num w:numId="109">
    <w:abstractNumId w:val="50"/>
  </w:num>
  <w:num w:numId="110">
    <w:abstractNumId w:val="3"/>
  </w:num>
  <w:num w:numId="111">
    <w:abstractNumId w:val="91"/>
  </w:num>
  <w:num w:numId="112">
    <w:abstractNumId w:val="62"/>
  </w:num>
  <w:num w:numId="113">
    <w:abstractNumId w:val="25"/>
  </w:num>
  <w:num w:numId="114">
    <w:abstractNumId w:val="55"/>
  </w:num>
  <w:num w:numId="115">
    <w:abstractNumId w:val="110"/>
  </w:num>
  <w:num w:numId="116">
    <w:abstractNumId w:val="23"/>
  </w:num>
  <w:num w:numId="117">
    <w:abstractNumId w:val="108"/>
  </w:num>
  <w:num w:numId="118">
    <w:abstractNumId w:val="5"/>
  </w:num>
  <w:num w:numId="119">
    <w:abstractNumId w:val="125"/>
  </w:num>
  <w:num w:numId="120">
    <w:abstractNumId w:val="98"/>
  </w:num>
  <w:num w:numId="121">
    <w:abstractNumId w:val="75"/>
  </w:num>
  <w:num w:numId="122">
    <w:abstractNumId w:val="89"/>
  </w:num>
  <w:num w:numId="123">
    <w:abstractNumId w:val="69"/>
  </w:num>
  <w:num w:numId="124">
    <w:abstractNumId w:val="88"/>
  </w:num>
  <w:num w:numId="125">
    <w:abstractNumId w:val="8"/>
  </w:num>
  <w:num w:numId="126">
    <w:abstractNumId w:val="113"/>
  </w:num>
  <w:num w:numId="127">
    <w:abstractNumId w:val="120"/>
  </w:num>
  <w:num w:numId="128">
    <w:abstractNumId w:val="83"/>
  </w:num>
  <w:num w:numId="129">
    <w:abstractNumId w:val="71"/>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030"/>
    <w:rsid w:val="0000097C"/>
    <w:rsid w:val="00042B49"/>
    <w:rsid w:val="00055639"/>
    <w:rsid w:val="00072DBA"/>
    <w:rsid w:val="000A11C7"/>
    <w:rsid w:val="000C27F9"/>
    <w:rsid w:val="000C4A63"/>
    <w:rsid w:val="00135DE2"/>
    <w:rsid w:val="00143853"/>
    <w:rsid w:val="001A23D7"/>
    <w:rsid w:val="001C4303"/>
    <w:rsid w:val="001F0BEF"/>
    <w:rsid w:val="00246C35"/>
    <w:rsid w:val="00276C25"/>
    <w:rsid w:val="00282E86"/>
    <w:rsid w:val="002C5C68"/>
    <w:rsid w:val="002F2490"/>
    <w:rsid w:val="002F7FE4"/>
    <w:rsid w:val="00301BC0"/>
    <w:rsid w:val="003033AB"/>
    <w:rsid w:val="00342DBD"/>
    <w:rsid w:val="003605AA"/>
    <w:rsid w:val="003F0BA4"/>
    <w:rsid w:val="00433065"/>
    <w:rsid w:val="00467447"/>
    <w:rsid w:val="00471933"/>
    <w:rsid w:val="00474D2E"/>
    <w:rsid w:val="004A1EFC"/>
    <w:rsid w:val="004A4A31"/>
    <w:rsid w:val="004F654C"/>
    <w:rsid w:val="00502FD3"/>
    <w:rsid w:val="0050437C"/>
    <w:rsid w:val="00507DAF"/>
    <w:rsid w:val="0056098F"/>
    <w:rsid w:val="00572BA4"/>
    <w:rsid w:val="00581030"/>
    <w:rsid w:val="005B069C"/>
    <w:rsid w:val="005C76A2"/>
    <w:rsid w:val="005E0B66"/>
    <w:rsid w:val="006279C6"/>
    <w:rsid w:val="00633207"/>
    <w:rsid w:val="006436CC"/>
    <w:rsid w:val="006472F7"/>
    <w:rsid w:val="00651A36"/>
    <w:rsid w:val="0066574F"/>
    <w:rsid w:val="00670DB5"/>
    <w:rsid w:val="006A0B85"/>
    <w:rsid w:val="00710007"/>
    <w:rsid w:val="00725521"/>
    <w:rsid w:val="007423DE"/>
    <w:rsid w:val="00784CF7"/>
    <w:rsid w:val="0078679F"/>
    <w:rsid w:val="007908EB"/>
    <w:rsid w:val="00794544"/>
    <w:rsid w:val="007A4806"/>
    <w:rsid w:val="00802263"/>
    <w:rsid w:val="00830134"/>
    <w:rsid w:val="008334B2"/>
    <w:rsid w:val="008440D7"/>
    <w:rsid w:val="00865F57"/>
    <w:rsid w:val="008841E1"/>
    <w:rsid w:val="008C67AA"/>
    <w:rsid w:val="008F07F1"/>
    <w:rsid w:val="008F6A08"/>
    <w:rsid w:val="00914C60"/>
    <w:rsid w:val="00925B4D"/>
    <w:rsid w:val="00930A07"/>
    <w:rsid w:val="00932503"/>
    <w:rsid w:val="00962EDC"/>
    <w:rsid w:val="009664EB"/>
    <w:rsid w:val="00981705"/>
    <w:rsid w:val="009850A0"/>
    <w:rsid w:val="009E205D"/>
    <w:rsid w:val="00A147D7"/>
    <w:rsid w:val="00AE2BD1"/>
    <w:rsid w:val="00AE6C8D"/>
    <w:rsid w:val="00AE7A26"/>
    <w:rsid w:val="00B065FA"/>
    <w:rsid w:val="00B26412"/>
    <w:rsid w:val="00B54209"/>
    <w:rsid w:val="00B55925"/>
    <w:rsid w:val="00B927B1"/>
    <w:rsid w:val="00BA613E"/>
    <w:rsid w:val="00BE0B7D"/>
    <w:rsid w:val="00BE33A6"/>
    <w:rsid w:val="00C24C9F"/>
    <w:rsid w:val="00C317CE"/>
    <w:rsid w:val="00C50E3E"/>
    <w:rsid w:val="00CD4FE8"/>
    <w:rsid w:val="00D67426"/>
    <w:rsid w:val="00DF372F"/>
    <w:rsid w:val="00DF4C5A"/>
    <w:rsid w:val="00E66B82"/>
    <w:rsid w:val="00E801AA"/>
    <w:rsid w:val="00EC094B"/>
    <w:rsid w:val="00EE4242"/>
    <w:rsid w:val="00F01F02"/>
    <w:rsid w:val="00F72A25"/>
    <w:rsid w:val="00FC166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437D5A9"/>
  <w15:docId w15:val="{0DEAD678-45DB-48B0-9183-AA3B7F758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unito" w:eastAsiaTheme="minorEastAsia" w:hAnsi="Nunito" w:cs="Times New Roman"/>
        <w:lang w:val="nl-NL"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02263"/>
    <w:pPr>
      <w:spacing w:after="0" w:line="240" w:lineRule="auto"/>
      <w:jc w:val="both"/>
    </w:pPr>
  </w:style>
  <w:style w:type="paragraph" w:styleId="Kop1">
    <w:name w:val="heading 1"/>
    <w:basedOn w:val="Standaard"/>
    <w:next w:val="Standaard"/>
    <w:link w:val="Kop1Char"/>
    <w:qFormat/>
    <w:rsid w:val="00633207"/>
    <w:pPr>
      <w:keepNext/>
      <w:keepLines/>
      <w:pageBreakBefore/>
      <w:numPr>
        <w:numId w:val="3"/>
      </w:numPr>
      <w:tabs>
        <w:tab w:val="left" w:pos="-1440"/>
        <w:tab w:val="left" w:pos="-720"/>
        <w:tab w:val="left" w:pos="567"/>
        <w:tab w:val="left" w:pos="851"/>
        <w:tab w:val="left" w:pos="1210"/>
        <w:tab w:val="left" w:pos="1613"/>
        <w:tab w:val="left" w:pos="2016"/>
        <w:tab w:val="left" w:pos="2419"/>
        <w:tab w:val="left" w:pos="2822"/>
        <w:tab w:val="left" w:pos="3226"/>
        <w:tab w:val="left" w:pos="3629"/>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s>
      <w:spacing w:before="120" w:line="264" w:lineRule="auto"/>
      <w:ind w:left="567" w:hanging="567"/>
      <w:outlineLvl w:val="0"/>
    </w:pPr>
    <w:rPr>
      <w:rFonts w:eastAsiaTheme="majorEastAsia" w:cs="Tahoma"/>
      <w:b/>
      <w:bCs/>
      <w:color w:val="3A6D8E"/>
      <w:sz w:val="32"/>
      <w:szCs w:val="36"/>
    </w:rPr>
  </w:style>
  <w:style w:type="paragraph" w:styleId="Kop2">
    <w:name w:val="heading 2"/>
    <w:aliases w:val="H'well,Sub+Index"/>
    <w:basedOn w:val="Standaard"/>
    <w:next w:val="Standaard"/>
    <w:link w:val="Kop2Char"/>
    <w:qFormat/>
    <w:rsid w:val="00633207"/>
    <w:pPr>
      <w:keepNext/>
      <w:keepLines/>
      <w:numPr>
        <w:ilvl w:val="1"/>
        <w:numId w:val="3"/>
      </w:numPr>
      <w:tabs>
        <w:tab w:val="left" w:pos="-1440"/>
        <w:tab w:val="left" w:pos="-720"/>
        <w:tab w:val="left" w:pos="851"/>
        <w:tab w:val="left" w:pos="1210"/>
        <w:tab w:val="left" w:pos="1613"/>
        <w:tab w:val="left" w:pos="2016"/>
        <w:tab w:val="left" w:pos="2419"/>
        <w:tab w:val="left" w:pos="2822"/>
        <w:tab w:val="left" w:pos="3226"/>
        <w:tab w:val="left" w:pos="3629"/>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s>
      <w:spacing w:before="600" w:line="264" w:lineRule="auto"/>
      <w:ind w:left="851" w:hanging="851"/>
      <w:outlineLvl w:val="1"/>
    </w:pPr>
    <w:rPr>
      <w:rFonts w:eastAsiaTheme="majorEastAsia" w:cstheme="majorBidi"/>
      <w:b/>
      <w:bCs/>
      <w:color w:val="3A6D8E"/>
      <w:sz w:val="28"/>
      <w:szCs w:val="26"/>
    </w:rPr>
  </w:style>
  <w:style w:type="paragraph" w:styleId="Kop3">
    <w:name w:val="heading 3"/>
    <w:aliases w:val="Char2"/>
    <w:basedOn w:val="Standaard"/>
    <w:next w:val="Standaard"/>
    <w:link w:val="Kop3Char"/>
    <w:qFormat/>
    <w:rsid w:val="00633207"/>
    <w:pPr>
      <w:keepNext/>
      <w:numPr>
        <w:ilvl w:val="2"/>
        <w:numId w:val="3"/>
      </w:numPr>
      <w:tabs>
        <w:tab w:val="left" w:pos="-1440"/>
        <w:tab w:val="left" w:pos="-720"/>
      </w:tabs>
      <w:spacing w:before="200" w:line="264" w:lineRule="auto"/>
      <w:ind w:left="851" w:hanging="851"/>
      <w:outlineLvl w:val="2"/>
    </w:pPr>
    <w:rPr>
      <w:rFonts w:cstheme="majorBidi"/>
      <w:b/>
      <w:bCs/>
      <w:color w:val="3A6D8E"/>
    </w:rPr>
  </w:style>
  <w:style w:type="paragraph" w:styleId="Kop4">
    <w:name w:val="heading 4"/>
    <w:basedOn w:val="Standaard"/>
    <w:next w:val="Standaard"/>
    <w:link w:val="Kop4Char"/>
    <w:qFormat/>
    <w:rsid w:val="00474D2E"/>
    <w:pPr>
      <w:keepNext/>
      <w:keepLines/>
      <w:numPr>
        <w:ilvl w:val="3"/>
        <w:numId w:val="2"/>
      </w:numPr>
      <w:spacing w:before="200"/>
      <w:outlineLvl w:val="3"/>
    </w:pPr>
    <w:rPr>
      <w:rFonts w:eastAsiaTheme="majorEastAsia" w:cstheme="majorBidi"/>
      <w:bCs/>
      <w:iCs/>
      <w:color w:val="3A6D8E"/>
      <w:sz w:val="18"/>
    </w:rPr>
  </w:style>
  <w:style w:type="paragraph" w:styleId="Kop5">
    <w:name w:val="heading 5"/>
    <w:aliases w:val="Onderschrift"/>
    <w:basedOn w:val="Standaard"/>
    <w:next w:val="Standaard"/>
    <w:link w:val="Kop5Char"/>
    <w:uiPriority w:val="9"/>
    <w:qFormat/>
    <w:rsid w:val="003605AA"/>
    <w:pPr>
      <w:keepNext/>
      <w:keepLines/>
      <w:spacing w:before="200"/>
      <w:outlineLvl w:val="4"/>
    </w:pPr>
    <w:rPr>
      <w:rFonts w:eastAsiaTheme="majorEastAsia" w:cstheme="majorBidi"/>
      <w:color w:val="3A6D8E"/>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33207"/>
    <w:rPr>
      <w:rFonts w:ascii="Arial" w:eastAsiaTheme="majorEastAsia" w:hAnsi="Arial" w:cs="Tahoma"/>
      <w:b/>
      <w:bCs/>
      <w:color w:val="3A6D8E"/>
      <w:sz w:val="32"/>
      <w:szCs w:val="36"/>
      <w:lang w:eastAsia="nl-NL"/>
    </w:rPr>
  </w:style>
  <w:style w:type="character" w:customStyle="1" w:styleId="Kop2Char">
    <w:name w:val="Kop 2 Char"/>
    <w:aliases w:val="H'well Char,Sub+Index Char"/>
    <w:basedOn w:val="Standaardalinea-lettertype"/>
    <w:link w:val="Kop2"/>
    <w:rsid w:val="00633207"/>
    <w:rPr>
      <w:rFonts w:ascii="Arial" w:eastAsiaTheme="majorEastAsia" w:hAnsi="Arial" w:cstheme="majorBidi"/>
      <w:b/>
      <w:bCs/>
      <w:color w:val="3A6D8E"/>
      <w:sz w:val="28"/>
      <w:szCs w:val="26"/>
      <w:lang w:eastAsia="nl-NL"/>
    </w:rPr>
  </w:style>
  <w:style w:type="character" w:customStyle="1" w:styleId="Kop3Char">
    <w:name w:val="Kop 3 Char"/>
    <w:aliases w:val="Char2 Char"/>
    <w:basedOn w:val="Standaardalinea-lettertype"/>
    <w:link w:val="Kop3"/>
    <w:rsid w:val="00633207"/>
    <w:rPr>
      <w:rFonts w:ascii="Arial" w:eastAsia="Times New Roman" w:hAnsi="Arial" w:cstheme="majorBidi"/>
      <w:b/>
      <w:bCs/>
      <w:color w:val="3A6D8E"/>
      <w:szCs w:val="20"/>
      <w:lang w:eastAsia="nl-NL"/>
    </w:rPr>
  </w:style>
  <w:style w:type="paragraph" w:customStyle="1" w:styleId="BulletListAcutusKlein">
    <w:name w:val="BulletList Acutus Klein"/>
    <w:basedOn w:val="Lijstalinea"/>
    <w:link w:val="BulletListAcutusKleinChar"/>
    <w:uiPriority w:val="1"/>
    <w:qFormat/>
    <w:rsid w:val="008C67AA"/>
    <w:pPr>
      <w:numPr>
        <w:numId w:val="1"/>
      </w:numPr>
      <w:tabs>
        <w:tab w:val="left" w:pos="4253"/>
      </w:tabs>
      <w:spacing w:line="280" w:lineRule="exact"/>
      <w:ind w:left="357" w:hanging="357"/>
    </w:pPr>
    <w:rPr>
      <w:rFonts w:ascii="Tahoma" w:hAnsi="Tahoma" w:cs="Tahoma"/>
      <w:lang w:val="nl"/>
    </w:rPr>
  </w:style>
  <w:style w:type="character" w:customStyle="1" w:styleId="BulletListAcutusKleinChar">
    <w:name w:val="BulletList Acutus Klein Char"/>
    <w:basedOn w:val="Standaardalinea-lettertype"/>
    <w:link w:val="BulletListAcutusKlein"/>
    <w:uiPriority w:val="1"/>
    <w:rsid w:val="008C67AA"/>
    <w:rPr>
      <w:rFonts w:ascii="Tahoma" w:eastAsia="Times New Roman" w:hAnsi="Tahoma" w:cs="Tahoma"/>
      <w:sz w:val="20"/>
      <w:szCs w:val="20"/>
      <w:lang w:val="nl" w:eastAsia="nl-NL"/>
    </w:rPr>
  </w:style>
  <w:style w:type="paragraph" w:styleId="Lijstalinea">
    <w:name w:val="List Paragraph"/>
    <w:basedOn w:val="Standaard"/>
    <w:link w:val="LijstalineaChar"/>
    <w:uiPriority w:val="34"/>
    <w:semiHidden/>
    <w:qFormat/>
    <w:rsid w:val="00651A36"/>
    <w:pPr>
      <w:ind w:left="720"/>
      <w:contextualSpacing/>
    </w:pPr>
  </w:style>
  <w:style w:type="paragraph" w:styleId="Geenafstand">
    <w:name w:val="No Spacing"/>
    <w:uiPriority w:val="4"/>
    <w:qFormat/>
    <w:rsid w:val="008440D7"/>
    <w:pPr>
      <w:spacing w:after="0" w:line="240" w:lineRule="auto"/>
    </w:pPr>
    <w:rPr>
      <w:rFonts w:ascii="Tahoma" w:hAnsi="Tahoma"/>
    </w:rPr>
  </w:style>
  <w:style w:type="character" w:customStyle="1" w:styleId="Kop4Char">
    <w:name w:val="Kop 4 Char"/>
    <w:basedOn w:val="Standaardalinea-lettertype"/>
    <w:link w:val="Kop4"/>
    <w:rsid w:val="00474D2E"/>
    <w:rPr>
      <w:rFonts w:ascii="Arial" w:eastAsiaTheme="majorEastAsia" w:hAnsi="Arial" w:cstheme="majorBidi"/>
      <w:bCs/>
      <w:iCs/>
      <w:color w:val="3A6D8E"/>
      <w:sz w:val="18"/>
      <w:szCs w:val="20"/>
      <w:lang w:eastAsia="nl-NL"/>
    </w:rPr>
  </w:style>
  <w:style w:type="paragraph" w:styleId="Duidelijkcitaat">
    <w:name w:val="Intense Quote"/>
    <w:basedOn w:val="Standaard"/>
    <w:next w:val="Standaard"/>
    <w:link w:val="DuidelijkcitaatChar"/>
    <w:uiPriority w:val="30"/>
    <w:semiHidden/>
    <w:qFormat/>
    <w:rsid w:val="00B54209"/>
    <w:pPr>
      <w:pBdr>
        <w:bottom w:val="single" w:sz="4" w:space="4" w:color="4F81BD" w:themeColor="accent1"/>
      </w:pBdr>
      <w:spacing w:before="200" w:after="280"/>
      <w:ind w:left="936" w:right="936"/>
    </w:pPr>
    <w:rPr>
      <w:b/>
      <w:bCs/>
      <w:i/>
      <w:iCs/>
      <w:color w:val="3A6D8E"/>
    </w:rPr>
  </w:style>
  <w:style w:type="character" w:customStyle="1" w:styleId="DuidelijkcitaatChar">
    <w:name w:val="Duidelijk citaat Char"/>
    <w:basedOn w:val="Standaardalinea-lettertype"/>
    <w:link w:val="Duidelijkcitaat"/>
    <w:uiPriority w:val="30"/>
    <w:semiHidden/>
    <w:rsid w:val="006472F7"/>
    <w:rPr>
      <w:rFonts w:ascii="Tahoma" w:hAnsi="Tahoma"/>
      <w:b/>
      <w:bCs/>
      <w:i/>
      <w:iCs/>
      <w:color w:val="3A6D8E"/>
      <w:sz w:val="20"/>
    </w:rPr>
  </w:style>
  <w:style w:type="character" w:styleId="Intensievebenadrukking">
    <w:name w:val="Intense Emphasis"/>
    <w:basedOn w:val="Standaardalinea-lettertype"/>
    <w:uiPriority w:val="21"/>
    <w:semiHidden/>
    <w:qFormat/>
    <w:rsid w:val="00B54209"/>
    <w:rPr>
      <w:b/>
      <w:bCs/>
      <w:i/>
      <w:iCs/>
      <w:color w:val="3A6D8E"/>
    </w:rPr>
  </w:style>
  <w:style w:type="paragraph" w:styleId="Ondertitel">
    <w:name w:val="Subtitle"/>
    <w:basedOn w:val="Standaard"/>
    <w:next w:val="Standaard"/>
    <w:link w:val="OndertitelChar"/>
    <w:uiPriority w:val="11"/>
    <w:semiHidden/>
    <w:qFormat/>
    <w:rsid w:val="00B54209"/>
    <w:pPr>
      <w:numPr>
        <w:ilvl w:val="1"/>
      </w:numPr>
    </w:pPr>
    <w:rPr>
      <w:rFonts w:asciiTheme="majorHAnsi" w:eastAsiaTheme="majorEastAsia" w:hAnsiTheme="majorHAnsi" w:cstheme="majorBidi"/>
      <w:i/>
      <w:iCs/>
      <w:color w:val="3A6D8E"/>
      <w:spacing w:val="15"/>
      <w:sz w:val="24"/>
      <w:szCs w:val="24"/>
    </w:rPr>
  </w:style>
  <w:style w:type="character" w:customStyle="1" w:styleId="OndertitelChar">
    <w:name w:val="Ondertitel Char"/>
    <w:basedOn w:val="Standaardalinea-lettertype"/>
    <w:link w:val="Ondertitel"/>
    <w:uiPriority w:val="11"/>
    <w:semiHidden/>
    <w:rsid w:val="006472F7"/>
    <w:rPr>
      <w:rFonts w:asciiTheme="majorHAnsi" w:eastAsiaTheme="majorEastAsia" w:hAnsiTheme="majorHAnsi" w:cstheme="majorBidi"/>
      <w:i/>
      <w:iCs/>
      <w:color w:val="3A6D8E"/>
      <w:spacing w:val="15"/>
      <w:sz w:val="24"/>
      <w:szCs w:val="24"/>
    </w:rPr>
  </w:style>
  <w:style w:type="character" w:customStyle="1" w:styleId="Kop5Char">
    <w:name w:val="Kop 5 Char"/>
    <w:aliases w:val="Onderschrift Char"/>
    <w:basedOn w:val="Standaardalinea-lettertype"/>
    <w:link w:val="Kop5"/>
    <w:uiPriority w:val="9"/>
    <w:rsid w:val="003605AA"/>
    <w:rPr>
      <w:rFonts w:ascii="Tahoma" w:eastAsiaTheme="majorEastAsia" w:hAnsi="Tahoma" w:cstheme="majorBidi"/>
      <w:color w:val="3A6D8E"/>
      <w:sz w:val="18"/>
    </w:rPr>
  </w:style>
  <w:style w:type="table" w:styleId="Lichtelijst">
    <w:name w:val="Light List"/>
    <w:basedOn w:val="Standaardtabel"/>
    <w:uiPriority w:val="61"/>
    <w:rsid w:val="006A0B85"/>
    <w:pPr>
      <w:spacing w:after="0" w:line="240" w:lineRule="auto"/>
    </w:pPr>
    <w:rPr>
      <w:lang w:eastAsia="nl-NL"/>
    </w:rPr>
    <w:tblPr>
      <w:tblStyleRowBandSize w:val="1"/>
      <w:tblStyleColBandSize w:val="1"/>
      <w:tblBorders>
        <w:top w:val="single" w:sz="8" w:space="0" w:color="3A6D8E" w:themeColor="text1"/>
        <w:left w:val="single" w:sz="8" w:space="0" w:color="3A6D8E" w:themeColor="text1"/>
        <w:bottom w:val="single" w:sz="8" w:space="0" w:color="3A6D8E" w:themeColor="text1"/>
        <w:right w:val="single" w:sz="8" w:space="0" w:color="3A6D8E" w:themeColor="text1"/>
      </w:tblBorders>
    </w:tblPr>
    <w:tblStylePr w:type="firstRow">
      <w:pPr>
        <w:spacing w:before="0" w:after="0" w:line="240" w:lineRule="auto"/>
      </w:pPr>
      <w:rPr>
        <w:b/>
        <w:bCs/>
        <w:color w:val="FFFFFF" w:themeColor="background1"/>
      </w:rPr>
      <w:tblPr/>
      <w:tcPr>
        <w:shd w:val="clear" w:color="auto" w:fill="3A6D8E" w:themeFill="text1"/>
      </w:tcPr>
    </w:tblStylePr>
    <w:tblStylePr w:type="lastRow">
      <w:pPr>
        <w:spacing w:before="0" w:after="0" w:line="240" w:lineRule="auto"/>
      </w:pPr>
      <w:rPr>
        <w:b/>
        <w:bCs/>
      </w:rPr>
      <w:tblPr/>
      <w:tcPr>
        <w:tcBorders>
          <w:top w:val="double" w:sz="6" w:space="0" w:color="3A6D8E" w:themeColor="text1"/>
          <w:left w:val="single" w:sz="8" w:space="0" w:color="3A6D8E" w:themeColor="text1"/>
          <w:bottom w:val="single" w:sz="8" w:space="0" w:color="3A6D8E" w:themeColor="text1"/>
          <w:right w:val="single" w:sz="8" w:space="0" w:color="3A6D8E" w:themeColor="text1"/>
        </w:tcBorders>
      </w:tcPr>
    </w:tblStylePr>
    <w:tblStylePr w:type="firstCol">
      <w:rPr>
        <w:b/>
        <w:bCs/>
      </w:rPr>
    </w:tblStylePr>
    <w:tblStylePr w:type="lastCol">
      <w:rPr>
        <w:b/>
        <w:bCs/>
      </w:rPr>
    </w:tblStylePr>
    <w:tblStylePr w:type="band1Vert">
      <w:tblPr/>
      <w:tcPr>
        <w:tcBorders>
          <w:top w:val="single" w:sz="8" w:space="0" w:color="3A6D8E" w:themeColor="text1"/>
          <w:left w:val="single" w:sz="8" w:space="0" w:color="3A6D8E" w:themeColor="text1"/>
          <w:bottom w:val="single" w:sz="8" w:space="0" w:color="3A6D8E" w:themeColor="text1"/>
          <w:right w:val="single" w:sz="8" w:space="0" w:color="3A6D8E" w:themeColor="text1"/>
        </w:tcBorders>
      </w:tcPr>
    </w:tblStylePr>
    <w:tblStylePr w:type="band1Horz">
      <w:tblPr/>
      <w:tcPr>
        <w:tcBorders>
          <w:top w:val="single" w:sz="8" w:space="0" w:color="3A6D8E" w:themeColor="text1"/>
          <w:left w:val="single" w:sz="8" w:space="0" w:color="3A6D8E" w:themeColor="text1"/>
          <w:bottom w:val="single" w:sz="8" w:space="0" w:color="3A6D8E" w:themeColor="text1"/>
          <w:right w:val="single" w:sz="8" w:space="0" w:color="3A6D8E" w:themeColor="text1"/>
        </w:tcBorders>
      </w:tcPr>
    </w:tblStylePr>
  </w:style>
  <w:style w:type="paragraph" w:styleId="Ballontekst">
    <w:name w:val="Balloon Text"/>
    <w:basedOn w:val="Standaard"/>
    <w:link w:val="BallontekstChar"/>
    <w:uiPriority w:val="99"/>
    <w:semiHidden/>
    <w:unhideWhenUsed/>
    <w:rsid w:val="006A0B85"/>
    <w:rPr>
      <w:rFonts w:cs="Tahoma"/>
      <w:sz w:val="16"/>
      <w:szCs w:val="16"/>
    </w:rPr>
  </w:style>
  <w:style w:type="character" w:customStyle="1" w:styleId="BallontekstChar">
    <w:name w:val="Ballontekst Char"/>
    <w:basedOn w:val="Standaardalinea-lettertype"/>
    <w:link w:val="Ballontekst"/>
    <w:uiPriority w:val="99"/>
    <w:semiHidden/>
    <w:rsid w:val="006A0B85"/>
    <w:rPr>
      <w:rFonts w:ascii="Tahoma" w:hAnsi="Tahoma" w:cs="Tahoma"/>
      <w:sz w:val="16"/>
      <w:szCs w:val="16"/>
    </w:rPr>
  </w:style>
  <w:style w:type="paragraph" w:customStyle="1" w:styleId="Rapportage">
    <w:name w:val="Rapportage"/>
    <w:basedOn w:val="Standaard"/>
    <w:link w:val="RapportageChar"/>
    <w:qFormat/>
    <w:rsid w:val="00802263"/>
    <w:pPr>
      <w:tabs>
        <w:tab w:val="left" w:pos="-1440"/>
        <w:tab w:val="left" w:pos="-720"/>
        <w:tab w:val="left" w:pos="403"/>
        <w:tab w:val="left" w:pos="806"/>
        <w:tab w:val="left" w:pos="1210"/>
        <w:tab w:val="left" w:pos="1613"/>
        <w:tab w:val="left" w:pos="2016"/>
        <w:tab w:val="left" w:pos="2419"/>
        <w:tab w:val="left" w:pos="2822"/>
        <w:tab w:val="left" w:pos="3226"/>
        <w:tab w:val="left" w:pos="3629"/>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s>
      <w:spacing w:line="264" w:lineRule="auto"/>
    </w:pPr>
    <w:rPr>
      <w:rFonts w:ascii="Tahoma" w:hAnsi="Tahoma" w:cs="Tahoma"/>
    </w:rPr>
  </w:style>
  <w:style w:type="character" w:customStyle="1" w:styleId="RapportageChar">
    <w:name w:val="Rapportage Char"/>
    <w:basedOn w:val="Standaardalinea-lettertype"/>
    <w:link w:val="Rapportage"/>
    <w:rsid w:val="00802263"/>
    <w:rPr>
      <w:rFonts w:ascii="Tahoma" w:eastAsia="Times New Roman" w:hAnsi="Tahoma" w:cs="Tahoma"/>
      <w:sz w:val="20"/>
      <w:szCs w:val="20"/>
      <w:lang w:eastAsia="nl-NL"/>
    </w:rPr>
  </w:style>
  <w:style w:type="paragraph" w:customStyle="1" w:styleId="KopBijlage">
    <w:name w:val="Kop Bijlage"/>
    <w:basedOn w:val="Kop1"/>
    <w:next w:val="Rapportage"/>
    <w:link w:val="KopBijlageChar"/>
    <w:qFormat/>
    <w:rsid w:val="00802263"/>
    <w:pPr>
      <w:numPr>
        <w:numId w:val="4"/>
      </w:numPr>
      <w:tabs>
        <w:tab w:val="clear" w:pos="-1440"/>
        <w:tab w:val="clear" w:pos="-720"/>
        <w:tab w:val="clear" w:pos="567"/>
        <w:tab w:val="clear" w:pos="851"/>
        <w:tab w:val="clear" w:pos="1210"/>
        <w:tab w:val="clear" w:pos="2016"/>
        <w:tab w:val="clear" w:pos="2419"/>
        <w:tab w:val="clear" w:pos="2822"/>
        <w:tab w:val="clear" w:pos="3226"/>
        <w:tab w:val="clear" w:pos="3629"/>
        <w:tab w:val="clear" w:pos="4032"/>
        <w:tab w:val="clear" w:pos="4536"/>
        <w:tab w:val="clear" w:pos="5040"/>
        <w:tab w:val="clear" w:pos="5544"/>
        <w:tab w:val="clear" w:pos="6048"/>
        <w:tab w:val="clear" w:pos="6552"/>
        <w:tab w:val="clear" w:pos="7056"/>
        <w:tab w:val="clear" w:pos="7560"/>
        <w:tab w:val="clear" w:pos="8064"/>
        <w:tab w:val="clear" w:pos="8568"/>
        <w:tab w:val="clear" w:pos="9072"/>
        <w:tab w:val="clear" w:pos="9576"/>
        <w:tab w:val="clear" w:pos="10080"/>
        <w:tab w:val="clear" w:pos="10584"/>
        <w:tab w:val="clear" w:pos="11088"/>
      </w:tabs>
      <w:ind w:left="1610" w:hanging="1610"/>
    </w:pPr>
  </w:style>
  <w:style w:type="character" w:customStyle="1" w:styleId="KopBijlageChar">
    <w:name w:val="Kop Bijlage Char"/>
    <w:basedOn w:val="Standaardalinea-lettertype"/>
    <w:link w:val="KopBijlage"/>
    <w:rsid w:val="00802263"/>
    <w:rPr>
      <w:rFonts w:ascii="Arial" w:eastAsiaTheme="majorEastAsia" w:hAnsi="Arial" w:cs="Tahoma"/>
      <w:b/>
      <w:bCs/>
      <w:color w:val="3A6D8E"/>
      <w:sz w:val="32"/>
      <w:szCs w:val="36"/>
      <w:lang w:eastAsia="nl-NL"/>
    </w:rPr>
  </w:style>
  <w:style w:type="character" w:styleId="Verwijzingopmerking">
    <w:name w:val="annotation reference"/>
    <w:basedOn w:val="Standaardalinea-lettertype"/>
    <w:uiPriority w:val="99"/>
    <w:semiHidden/>
    <w:unhideWhenUsed/>
    <w:rsid w:val="00072DBA"/>
    <w:rPr>
      <w:sz w:val="18"/>
      <w:szCs w:val="18"/>
    </w:rPr>
  </w:style>
  <w:style w:type="paragraph" w:styleId="Tekstopmerking">
    <w:name w:val="annotation text"/>
    <w:basedOn w:val="Standaard"/>
    <w:link w:val="TekstopmerkingChar"/>
    <w:uiPriority w:val="99"/>
    <w:unhideWhenUsed/>
    <w:rsid w:val="00072DBA"/>
    <w:rPr>
      <w:sz w:val="24"/>
      <w:szCs w:val="24"/>
    </w:rPr>
  </w:style>
  <w:style w:type="character" w:customStyle="1" w:styleId="TekstopmerkingChar">
    <w:name w:val="Tekst opmerking Char"/>
    <w:basedOn w:val="Standaardalinea-lettertype"/>
    <w:link w:val="Tekstopmerking"/>
    <w:uiPriority w:val="99"/>
    <w:rsid w:val="00072DBA"/>
    <w:rPr>
      <w:rFonts w:ascii="Arial" w:eastAsia="Times New Roman" w:hAnsi="Arial" w:cs="Times New Roman"/>
      <w:sz w:val="24"/>
      <w:szCs w:val="24"/>
      <w:lang w:eastAsia="nl-NL"/>
    </w:rPr>
  </w:style>
  <w:style w:type="paragraph" w:styleId="Onderwerpvanopmerking">
    <w:name w:val="annotation subject"/>
    <w:basedOn w:val="Tekstopmerking"/>
    <w:next w:val="Tekstopmerking"/>
    <w:link w:val="OnderwerpvanopmerkingChar"/>
    <w:uiPriority w:val="99"/>
    <w:semiHidden/>
    <w:unhideWhenUsed/>
    <w:rsid w:val="00072DBA"/>
    <w:rPr>
      <w:b/>
      <w:bCs/>
      <w:sz w:val="20"/>
      <w:szCs w:val="20"/>
    </w:rPr>
  </w:style>
  <w:style w:type="character" w:customStyle="1" w:styleId="OnderwerpvanopmerkingChar">
    <w:name w:val="Onderwerp van opmerking Char"/>
    <w:basedOn w:val="TekstopmerkingChar"/>
    <w:link w:val="Onderwerpvanopmerking"/>
    <w:uiPriority w:val="99"/>
    <w:semiHidden/>
    <w:rsid w:val="00072DBA"/>
    <w:rPr>
      <w:rFonts w:ascii="Arial" w:eastAsia="Times New Roman" w:hAnsi="Arial" w:cs="Times New Roman"/>
      <w:b/>
      <w:bCs/>
      <w:sz w:val="20"/>
      <w:szCs w:val="20"/>
      <w:lang w:eastAsia="nl-NL"/>
    </w:rPr>
  </w:style>
  <w:style w:type="paragraph" w:styleId="Koptekst">
    <w:name w:val="header"/>
    <w:basedOn w:val="Standaard"/>
    <w:link w:val="KoptekstChar"/>
    <w:uiPriority w:val="99"/>
    <w:unhideWhenUsed/>
    <w:rsid w:val="008F07F1"/>
    <w:pPr>
      <w:tabs>
        <w:tab w:val="center" w:pos="4536"/>
        <w:tab w:val="right" w:pos="9072"/>
      </w:tabs>
    </w:pPr>
  </w:style>
  <w:style w:type="character" w:customStyle="1" w:styleId="KoptekstChar">
    <w:name w:val="Koptekst Char"/>
    <w:basedOn w:val="Standaardalinea-lettertype"/>
    <w:link w:val="Koptekst"/>
    <w:uiPriority w:val="99"/>
    <w:rsid w:val="008F07F1"/>
    <w:rPr>
      <w:rFonts w:ascii="Arial" w:eastAsia="Times New Roman" w:hAnsi="Arial" w:cs="Times New Roman"/>
      <w:szCs w:val="20"/>
      <w:lang w:eastAsia="nl-NL"/>
    </w:rPr>
  </w:style>
  <w:style w:type="paragraph" w:styleId="Voettekst">
    <w:name w:val="footer"/>
    <w:basedOn w:val="Standaard"/>
    <w:link w:val="VoettekstChar"/>
    <w:uiPriority w:val="99"/>
    <w:unhideWhenUsed/>
    <w:rsid w:val="008F07F1"/>
    <w:pPr>
      <w:tabs>
        <w:tab w:val="center" w:pos="4536"/>
        <w:tab w:val="right" w:pos="9072"/>
      </w:tabs>
    </w:pPr>
  </w:style>
  <w:style w:type="character" w:customStyle="1" w:styleId="VoettekstChar">
    <w:name w:val="Voettekst Char"/>
    <w:basedOn w:val="Standaardalinea-lettertype"/>
    <w:link w:val="Voettekst"/>
    <w:uiPriority w:val="99"/>
    <w:rsid w:val="008F07F1"/>
    <w:rPr>
      <w:rFonts w:ascii="Arial" w:eastAsia="Times New Roman" w:hAnsi="Arial" w:cs="Times New Roman"/>
      <w:szCs w:val="20"/>
      <w:lang w:eastAsia="nl-NL"/>
    </w:rPr>
  </w:style>
  <w:style w:type="table" w:customStyle="1" w:styleId="ACUTUS">
    <w:name w:val="ACUTUS"/>
    <w:basedOn w:val="Standaardtabel"/>
    <w:uiPriority w:val="99"/>
    <w:rsid w:val="000A11C7"/>
    <w:pPr>
      <w:spacing w:after="0" w:line="240" w:lineRule="auto"/>
      <w:jc w:val="center"/>
    </w:pPr>
    <w:rPr>
      <w:rFonts w:ascii="Tahoma" w:eastAsiaTheme="minorHAnsi" w:hAnsi="Tahoma"/>
      <w:color w:val="3A6D8E" w:themeColor="text1"/>
      <w:sz w:val="16"/>
      <w:lang w:eastAsia="en-US"/>
    </w:rPr>
    <w:tblPr>
      <w:tblStyleRowBandSize w:val="1"/>
      <w:tblBorders>
        <w:top w:val="single" w:sz="6" w:space="0" w:color="3A6D8E" w:themeColor="text1"/>
        <w:left w:val="single" w:sz="6" w:space="0" w:color="3A6D8E" w:themeColor="text1"/>
        <w:bottom w:val="single" w:sz="6" w:space="0" w:color="3A6D8E" w:themeColor="text1"/>
        <w:right w:val="single" w:sz="6" w:space="0" w:color="3A6D8E" w:themeColor="text1"/>
        <w:insideH w:val="single" w:sz="6" w:space="0" w:color="3A6D8E" w:themeColor="text1"/>
        <w:insideV w:val="single" w:sz="6" w:space="0" w:color="3A6D8E" w:themeColor="text1"/>
      </w:tblBorders>
    </w:tblPr>
    <w:tcPr>
      <w:shd w:val="clear" w:color="auto" w:fill="D2E2ED" w:themeFill="text1" w:themeFillTint="33"/>
      <w:vAlign w:val="center"/>
    </w:tcPr>
    <w:tblStylePr w:type="firstRow">
      <w:pPr>
        <w:jc w:val="center"/>
      </w:pPr>
      <w:rPr>
        <w:rFonts w:ascii="Tahoma" w:hAnsi="Tahoma"/>
        <w:b/>
        <w:i/>
        <w:color w:val="3A6D8E" w:themeColor="text1"/>
        <w:sz w:val="16"/>
      </w:rPr>
      <w:tblPr/>
      <w:tcPr>
        <w:tcBorders>
          <w:bottom w:val="single" w:sz="12" w:space="0" w:color="3A6D8E" w:themeColor="text1"/>
        </w:tcBorders>
        <w:shd w:val="clear" w:color="auto" w:fill="D2E2ED" w:themeFill="text1" w:themeFillTint="33"/>
      </w:tcPr>
    </w:tblStylePr>
    <w:tblStylePr w:type="firstCol">
      <w:pPr>
        <w:jc w:val="center"/>
      </w:pPr>
      <w:rPr>
        <w:rFonts w:ascii="Tahoma" w:hAnsi="Tahoma"/>
        <w:sz w:val="16"/>
      </w:rPr>
    </w:tblStylePr>
    <w:tblStylePr w:type="lastCol">
      <w:rPr>
        <w:rFonts w:ascii="Tahoma" w:hAnsi="Tahoma"/>
        <w:sz w:val="16"/>
      </w:rPr>
    </w:tblStylePr>
    <w:tblStylePr w:type="band1Horz">
      <w:rPr>
        <w:rFonts w:ascii="Tahoma" w:hAnsi="Tahoma"/>
        <w:i/>
        <w:sz w:val="16"/>
      </w:rPr>
      <w:tblPr/>
      <w:tcPr>
        <w:tcBorders>
          <w:top w:val="single" w:sz="4" w:space="0" w:color="D2E2ED" w:themeColor="text1" w:themeTint="33"/>
          <w:left w:val="single" w:sz="4" w:space="0" w:color="D2E2ED" w:themeColor="text1" w:themeTint="33"/>
          <w:bottom w:val="single" w:sz="4" w:space="0" w:color="D2E2ED" w:themeColor="text1" w:themeTint="33"/>
          <w:right w:val="single" w:sz="4" w:space="0" w:color="D2E2ED" w:themeColor="text1" w:themeTint="33"/>
          <w:insideH w:val="single" w:sz="4" w:space="0" w:color="D2E2ED" w:themeColor="text1" w:themeTint="33"/>
          <w:insideV w:val="single" w:sz="4" w:space="0" w:color="D2E2ED" w:themeColor="text1" w:themeTint="33"/>
        </w:tcBorders>
        <w:shd w:val="clear" w:color="auto" w:fill="FFFFFF" w:themeFill="background1"/>
      </w:tcPr>
    </w:tblStylePr>
    <w:tblStylePr w:type="band2Horz">
      <w:rPr>
        <w:rFonts w:ascii="Tahoma" w:hAnsi="Tahoma"/>
        <w:i/>
        <w:sz w:val="16"/>
      </w:rPr>
      <w:tblPr/>
      <w:tcPr>
        <w:tcBorders>
          <w:top w:val="single" w:sz="4" w:space="0" w:color="D2E2ED" w:themeColor="text1" w:themeTint="33"/>
          <w:left w:val="single" w:sz="4" w:space="0" w:color="D2E2ED" w:themeColor="text1" w:themeTint="33"/>
          <w:bottom w:val="single" w:sz="4" w:space="0" w:color="D2E2ED" w:themeColor="text1" w:themeTint="33"/>
          <w:right w:val="single" w:sz="4" w:space="0" w:color="D2E2ED" w:themeColor="text1" w:themeTint="33"/>
          <w:insideH w:val="single" w:sz="4" w:space="0" w:color="D2E2ED" w:themeColor="text1" w:themeTint="33"/>
          <w:insideV w:val="single" w:sz="4" w:space="0" w:color="D2E2ED" w:themeColor="text1" w:themeTint="33"/>
        </w:tcBorders>
        <w:shd w:val="clear" w:color="auto" w:fill="FFFFFF" w:themeFill="background1"/>
      </w:tcPr>
    </w:tblStylePr>
  </w:style>
  <w:style w:type="paragraph" w:customStyle="1" w:styleId="KopINH">
    <w:name w:val="Kop INH"/>
    <w:basedOn w:val="Standaard"/>
    <w:link w:val="KopINHChar"/>
    <w:qFormat/>
    <w:rsid w:val="00C24C9F"/>
    <w:pPr>
      <w:pageBreakBefore/>
      <w:spacing w:line="264" w:lineRule="auto"/>
    </w:pPr>
    <w:rPr>
      <w:rFonts w:ascii="Tahoma" w:hAnsi="Tahoma"/>
      <w:b/>
      <w:caps/>
      <w:color w:val="3A6D8E" w:themeColor="text1"/>
      <w:u w:val="single"/>
    </w:rPr>
  </w:style>
  <w:style w:type="character" w:customStyle="1" w:styleId="KopINHChar">
    <w:name w:val="Kop INH Char"/>
    <w:basedOn w:val="Standaardalinea-lettertype"/>
    <w:link w:val="KopINH"/>
    <w:rsid w:val="00C24C9F"/>
    <w:rPr>
      <w:rFonts w:ascii="Tahoma" w:eastAsia="Times New Roman" w:hAnsi="Tahoma" w:cs="Times New Roman"/>
      <w:b/>
      <w:caps/>
      <w:color w:val="3A6D8E" w:themeColor="text1"/>
      <w:sz w:val="20"/>
      <w:szCs w:val="20"/>
      <w:u w:val="single"/>
      <w:lang w:eastAsia="nl-NL"/>
    </w:rPr>
  </w:style>
  <w:style w:type="paragraph" w:customStyle="1" w:styleId="SubKop">
    <w:name w:val="Sub Kop"/>
    <w:basedOn w:val="Standaard"/>
    <w:next w:val="Rapportage"/>
    <w:uiPriority w:val="4"/>
    <w:qFormat/>
    <w:rsid w:val="00C24C9F"/>
    <w:pPr>
      <w:spacing w:line="264" w:lineRule="auto"/>
    </w:pPr>
    <w:rPr>
      <w:rFonts w:ascii="Abel" w:hAnsi="Abel"/>
      <w:i/>
      <w:u w:val="single"/>
    </w:rPr>
  </w:style>
  <w:style w:type="paragraph" w:customStyle="1" w:styleId="BulletLijst1">
    <w:name w:val="BulletLijst 1"/>
    <w:basedOn w:val="Lijstalinea"/>
    <w:link w:val="BulletLijst1Char"/>
    <w:uiPriority w:val="1"/>
    <w:qFormat/>
    <w:rsid w:val="00C24C9F"/>
    <w:pPr>
      <w:numPr>
        <w:numId w:val="6"/>
      </w:numPr>
      <w:tabs>
        <w:tab w:val="left" w:pos="4253"/>
      </w:tabs>
      <w:spacing w:line="264" w:lineRule="auto"/>
    </w:pPr>
    <w:rPr>
      <w:rFonts w:ascii="Abel" w:hAnsi="Abel" w:cs="Tahoma"/>
      <w:sz w:val="21"/>
    </w:rPr>
  </w:style>
  <w:style w:type="character" w:customStyle="1" w:styleId="BulletLijst1Char">
    <w:name w:val="BulletLijst 1 Char"/>
    <w:basedOn w:val="Standaardalinea-lettertype"/>
    <w:link w:val="BulletLijst1"/>
    <w:uiPriority w:val="1"/>
    <w:rsid w:val="00C24C9F"/>
    <w:rPr>
      <w:rFonts w:ascii="Abel" w:eastAsia="Times New Roman" w:hAnsi="Abel" w:cs="Tahoma"/>
      <w:sz w:val="21"/>
      <w:szCs w:val="20"/>
      <w:lang w:eastAsia="nl-NL"/>
    </w:rPr>
  </w:style>
  <w:style w:type="paragraph" w:customStyle="1" w:styleId="BulletLijst3">
    <w:name w:val="BulletLijst 3"/>
    <w:basedOn w:val="Lijstalinea"/>
    <w:link w:val="BulletLijst3Char"/>
    <w:uiPriority w:val="1"/>
    <w:qFormat/>
    <w:rsid w:val="00C24C9F"/>
    <w:pPr>
      <w:numPr>
        <w:ilvl w:val="2"/>
        <w:numId w:val="6"/>
      </w:numPr>
      <w:spacing w:line="264" w:lineRule="auto"/>
    </w:pPr>
    <w:rPr>
      <w:rFonts w:ascii="Abel" w:hAnsi="Abel"/>
      <w:sz w:val="21"/>
    </w:rPr>
  </w:style>
  <w:style w:type="paragraph" w:customStyle="1" w:styleId="KopA1">
    <w:name w:val="Kop A1"/>
    <w:basedOn w:val="Kop1"/>
    <w:next w:val="Rapportage"/>
    <w:link w:val="KopA1Char"/>
    <w:qFormat/>
    <w:rsid w:val="00C24C9F"/>
    <w:pPr>
      <w:numPr>
        <w:numId w:val="5"/>
      </w:numPr>
      <w:tabs>
        <w:tab w:val="clear" w:pos="-1440"/>
        <w:tab w:val="clear" w:pos="-720"/>
        <w:tab w:val="clear" w:pos="567"/>
        <w:tab w:val="clear" w:pos="851"/>
        <w:tab w:val="clear" w:pos="1210"/>
        <w:tab w:val="clear" w:pos="1613"/>
        <w:tab w:val="left" w:pos="0"/>
      </w:tabs>
      <w:spacing w:before="240" w:after="40"/>
    </w:pPr>
    <w:rPr>
      <w:rFonts w:ascii="Abel" w:hAnsi="Abel"/>
      <w:caps/>
      <w:u w:val="single"/>
    </w:rPr>
  </w:style>
  <w:style w:type="character" w:customStyle="1" w:styleId="KopA1Char">
    <w:name w:val="Kop A1 Char"/>
    <w:basedOn w:val="Kop1Char"/>
    <w:link w:val="KopA1"/>
    <w:rsid w:val="00C24C9F"/>
    <w:rPr>
      <w:rFonts w:ascii="Abel" w:eastAsiaTheme="majorEastAsia" w:hAnsi="Abel" w:cs="Tahoma"/>
      <w:b/>
      <w:bCs/>
      <w:caps/>
      <w:color w:val="3A6D8E"/>
      <w:sz w:val="32"/>
      <w:szCs w:val="36"/>
      <w:u w:val="single"/>
      <w:lang w:eastAsia="nl-NL"/>
    </w:rPr>
  </w:style>
  <w:style w:type="paragraph" w:customStyle="1" w:styleId="KopA2">
    <w:name w:val="Kop A2"/>
    <w:basedOn w:val="Kop2"/>
    <w:next w:val="Rapportage"/>
    <w:link w:val="KopA2Char"/>
    <w:qFormat/>
    <w:rsid w:val="00C24C9F"/>
    <w:pPr>
      <w:numPr>
        <w:numId w:val="5"/>
      </w:numPr>
      <w:tabs>
        <w:tab w:val="clear" w:pos="-1440"/>
        <w:tab w:val="clear" w:pos="-720"/>
        <w:tab w:val="clear" w:pos="851"/>
        <w:tab w:val="clear" w:pos="1210"/>
      </w:tabs>
      <w:spacing w:before="240" w:after="40"/>
    </w:pPr>
    <w:rPr>
      <w:rFonts w:ascii="Abel" w:hAnsi="Abel"/>
      <w:caps/>
      <w:szCs w:val="20"/>
    </w:rPr>
  </w:style>
  <w:style w:type="character" w:customStyle="1" w:styleId="KopA2Char">
    <w:name w:val="Kop A2 Char"/>
    <w:basedOn w:val="Kop2Char"/>
    <w:link w:val="KopA2"/>
    <w:rsid w:val="00C24C9F"/>
    <w:rPr>
      <w:rFonts w:ascii="Abel" w:eastAsiaTheme="majorEastAsia" w:hAnsi="Abel" w:cstheme="majorBidi"/>
      <w:b/>
      <w:bCs/>
      <w:caps/>
      <w:color w:val="3A6D8E"/>
      <w:sz w:val="28"/>
      <w:szCs w:val="20"/>
      <w:lang w:eastAsia="nl-NL"/>
    </w:rPr>
  </w:style>
  <w:style w:type="paragraph" w:customStyle="1" w:styleId="KopA3">
    <w:name w:val="Kop A3"/>
    <w:basedOn w:val="Kop3"/>
    <w:next w:val="Rapportage"/>
    <w:link w:val="KopA3Char"/>
    <w:qFormat/>
    <w:rsid w:val="00C24C9F"/>
    <w:pPr>
      <w:numPr>
        <w:numId w:val="5"/>
      </w:numPr>
      <w:tabs>
        <w:tab w:val="clear" w:pos="-1440"/>
        <w:tab w:val="clear" w:pos="-720"/>
      </w:tabs>
      <w:spacing w:before="160" w:after="40"/>
    </w:pPr>
    <w:rPr>
      <w:rFonts w:ascii="Abel" w:hAnsi="Abel"/>
    </w:rPr>
  </w:style>
  <w:style w:type="character" w:customStyle="1" w:styleId="KopA3Char">
    <w:name w:val="Kop A3 Char"/>
    <w:basedOn w:val="Kop3Char"/>
    <w:link w:val="KopA3"/>
    <w:rsid w:val="00C24C9F"/>
    <w:rPr>
      <w:rFonts w:ascii="Abel" w:eastAsia="Times New Roman" w:hAnsi="Abel" w:cstheme="majorBidi"/>
      <w:b/>
      <w:bCs/>
      <w:color w:val="3A6D8E"/>
      <w:sz w:val="20"/>
      <w:szCs w:val="20"/>
      <w:lang w:eastAsia="nl-NL"/>
    </w:rPr>
  </w:style>
  <w:style w:type="paragraph" w:customStyle="1" w:styleId="KopA4">
    <w:name w:val="Kop A4"/>
    <w:basedOn w:val="Kop4"/>
    <w:next w:val="Rapportage"/>
    <w:link w:val="KopA4Char"/>
    <w:qFormat/>
    <w:rsid w:val="00C24C9F"/>
    <w:pPr>
      <w:numPr>
        <w:numId w:val="5"/>
      </w:numPr>
      <w:spacing w:before="160" w:after="40"/>
    </w:pPr>
    <w:rPr>
      <w:rFonts w:ascii="Abel" w:hAnsi="Abel"/>
      <w:b/>
      <w:i/>
    </w:rPr>
  </w:style>
  <w:style w:type="character" w:customStyle="1" w:styleId="KopA4Char">
    <w:name w:val="Kop A4 Char"/>
    <w:basedOn w:val="Kop4Char"/>
    <w:link w:val="KopA4"/>
    <w:rsid w:val="00C24C9F"/>
    <w:rPr>
      <w:rFonts w:ascii="Abel" w:eastAsiaTheme="majorEastAsia" w:hAnsi="Abel" w:cstheme="majorBidi"/>
      <w:b/>
      <w:bCs/>
      <w:i/>
      <w:iCs/>
      <w:color w:val="3A6D8E"/>
      <w:sz w:val="18"/>
      <w:szCs w:val="20"/>
      <w:lang w:eastAsia="nl-NL"/>
    </w:rPr>
  </w:style>
  <w:style w:type="paragraph" w:customStyle="1" w:styleId="NummerLijst">
    <w:name w:val="NummerLijst"/>
    <w:basedOn w:val="Lijstalinea"/>
    <w:link w:val="NummerLijstChar"/>
    <w:uiPriority w:val="1"/>
    <w:qFormat/>
    <w:rsid w:val="00C24C9F"/>
    <w:pPr>
      <w:numPr>
        <w:numId w:val="7"/>
      </w:numPr>
      <w:tabs>
        <w:tab w:val="left" w:pos="-1440"/>
        <w:tab w:val="left" w:pos="-720"/>
        <w:tab w:val="left" w:pos="1613"/>
        <w:tab w:val="left" w:pos="2016"/>
        <w:tab w:val="left" w:pos="2419"/>
        <w:tab w:val="left" w:pos="2822"/>
        <w:tab w:val="left" w:pos="3226"/>
        <w:tab w:val="left" w:pos="3629"/>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s>
      <w:spacing w:line="264" w:lineRule="auto"/>
    </w:pPr>
    <w:rPr>
      <w:rFonts w:ascii="Abel" w:hAnsi="Abel" w:cs="Tahoma"/>
      <w:sz w:val="21"/>
    </w:rPr>
  </w:style>
  <w:style w:type="paragraph" w:customStyle="1" w:styleId="BulletLijst2">
    <w:name w:val="BulletLijst 2"/>
    <w:basedOn w:val="Lijstalinea"/>
    <w:link w:val="BulletLijst2Char"/>
    <w:uiPriority w:val="1"/>
    <w:qFormat/>
    <w:rsid w:val="00C24C9F"/>
    <w:pPr>
      <w:numPr>
        <w:ilvl w:val="1"/>
        <w:numId w:val="6"/>
      </w:numPr>
      <w:spacing w:line="264" w:lineRule="auto"/>
    </w:pPr>
    <w:rPr>
      <w:rFonts w:ascii="Abel" w:hAnsi="Abel" w:cs="Tahoma"/>
      <w:sz w:val="21"/>
    </w:rPr>
  </w:style>
  <w:style w:type="character" w:customStyle="1" w:styleId="BulletLijst2Char">
    <w:name w:val="BulletLijst 2 Char"/>
    <w:basedOn w:val="BulletLijst1Char"/>
    <w:link w:val="BulletLijst2"/>
    <w:uiPriority w:val="1"/>
    <w:rsid w:val="00C24C9F"/>
    <w:rPr>
      <w:rFonts w:ascii="Abel" w:eastAsia="Times New Roman" w:hAnsi="Abel" w:cs="Tahoma"/>
      <w:sz w:val="21"/>
      <w:szCs w:val="20"/>
      <w:lang w:eastAsia="nl-NL"/>
    </w:rPr>
  </w:style>
  <w:style w:type="table" w:styleId="Lichtraster-accent1">
    <w:name w:val="Light Grid Accent 1"/>
    <w:basedOn w:val="Standaardtabel"/>
    <w:uiPriority w:val="62"/>
    <w:semiHidden/>
    <w:unhideWhenUsed/>
    <w:rsid w:val="00C24C9F"/>
    <w:pPr>
      <w:spacing w:after="160" w:line="240" w:lineRule="auto"/>
    </w:pPr>
    <w:rPr>
      <w:rFonts w:eastAsia="Times New Roman"/>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elraster">
    <w:name w:val="Table Grid"/>
    <w:basedOn w:val="Standaardtabel"/>
    <w:uiPriority w:val="59"/>
    <w:rsid w:val="00C24C9F"/>
    <w:pPr>
      <w:spacing w:after="0" w:line="240"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semiHidden/>
    <w:rsid w:val="00C24C9F"/>
    <w:rPr>
      <w:rFonts w:ascii="Arial" w:eastAsia="Times New Roman" w:hAnsi="Arial" w:cs="Times New Roman"/>
      <w:szCs w:val="20"/>
      <w:lang w:eastAsia="nl-NL"/>
    </w:rPr>
  </w:style>
  <w:style w:type="character" w:customStyle="1" w:styleId="NummerLijstChar">
    <w:name w:val="NummerLijst Char"/>
    <w:basedOn w:val="LijstalineaChar"/>
    <w:link w:val="NummerLijst"/>
    <w:uiPriority w:val="1"/>
    <w:rsid w:val="00C24C9F"/>
    <w:rPr>
      <w:rFonts w:ascii="Abel" w:eastAsia="Times New Roman" w:hAnsi="Abel" w:cs="Tahoma"/>
      <w:sz w:val="21"/>
      <w:szCs w:val="20"/>
      <w:lang w:eastAsia="nl-NL"/>
    </w:rPr>
  </w:style>
  <w:style w:type="character" w:customStyle="1" w:styleId="BulletLijst3Char">
    <w:name w:val="BulletLijst 3 Char"/>
    <w:basedOn w:val="LijstalineaChar"/>
    <w:link w:val="BulletLijst3"/>
    <w:uiPriority w:val="1"/>
    <w:rsid w:val="00C24C9F"/>
    <w:rPr>
      <w:rFonts w:ascii="Abel" w:eastAsia="Times New Roman" w:hAnsi="Abel" w:cs="Times New Roman"/>
      <w:sz w:val="21"/>
      <w:szCs w:val="20"/>
      <w:lang w:eastAsia="nl-NL"/>
    </w:rPr>
  </w:style>
  <w:style w:type="table" w:customStyle="1" w:styleId="AcutusStandaardTabel">
    <w:name w:val="Acutus Standaard Tabel"/>
    <w:basedOn w:val="Standaardtabel"/>
    <w:uiPriority w:val="99"/>
    <w:rsid w:val="00342DBD"/>
    <w:pPr>
      <w:spacing w:after="0" w:line="240" w:lineRule="auto"/>
    </w:pPr>
    <w:rPr>
      <w:rFonts w:ascii="Abel" w:eastAsiaTheme="minorHAnsi" w:hAnsi="Abel"/>
      <w:lang w:eastAsia="en-US"/>
    </w:rPr>
    <w:tblPr>
      <w:tblStyleRowBandSize w:val="1"/>
      <w:tblStyleColBandSize w:val="1"/>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FFFFFF" w:themeFill="background1"/>
    </w:tcPr>
    <w:tblStylePr w:type="firstRow">
      <w:rPr>
        <w:rFonts w:ascii="Abel" w:hAnsi="Abel"/>
        <w:b/>
        <w:i w:val="0"/>
        <w:caps/>
        <w:smallCaps w:val="0"/>
        <w:sz w:val="22"/>
      </w:rPr>
      <w:tblPr/>
      <w:tcPr>
        <w:tcBorders>
          <w:top w:val="single" w:sz="4" w:space="0" w:color="auto"/>
          <w:left w:val="single" w:sz="4" w:space="0" w:color="auto"/>
          <w:bottom w:val="single" w:sz="12" w:space="0" w:color="auto"/>
          <w:right w:val="single" w:sz="4" w:space="0" w:color="auto"/>
          <w:insideH w:val="single" w:sz="4" w:space="0" w:color="auto"/>
          <w:insideV w:val="single" w:sz="4" w:space="0" w:color="auto"/>
          <w:tl2br w:val="nil"/>
          <w:tr2bl w:val="nil"/>
        </w:tcBorders>
        <w:shd w:val="clear" w:color="auto" w:fill="ECECEC"/>
      </w:tcPr>
    </w:tblStylePr>
    <w:tblStylePr w:type="band1Vert">
      <w:rPr>
        <w:rFonts w:ascii="Abel" w:hAnsi="Abel"/>
      </w:rPr>
    </w:tblStylePr>
    <w:tblStylePr w:type="band2Vert">
      <w:rPr>
        <w:rFonts w:ascii="Abel" w:hAnsi="Abel"/>
      </w:rPr>
    </w:tblStylePr>
    <w:tblStylePr w:type="band1Horz">
      <w:rPr>
        <w:rFonts w:ascii="Abel" w:hAnsi="Abel"/>
      </w:rPr>
      <w:tblPr/>
      <w:tcPr>
        <w:shd w:val="clear" w:color="auto" w:fill="FFFFFF" w:themeFill="background1"/>
      </w:tcPr>
    </w:tblStylePr>
    <w:tblStylePr w:type="band2Horz">
      <w:rPr>
        <w:rFonts w:ascii="Abel" w:hAnsi="Abel"/>
      </w:rPr>
      <w:tblPr/>
      <w:tcPr>
        <w:shd w:val="clear" w:color="auto" w:fill="FCFCFC"/>
      </w:tcPr>
    </w:tblStylePr>
  </w:style>
  <w:style w:type="table" w:customStyle="1" w:styleId="Tabelrasterlicht1">
    <w:name w:val="Tabelraster licht1"/>
    <w:basedOn w:val="Standaardtabel"/>
    <w:uiPriority w:val="40"/>
    <w:rsid w:val="00C24C9F"/>
    <w:pPr>
      <w:spacing w:after="0" w:line="240" w:lineRule="auto"/>
    </w:pPr>
    <w:rPr>
      <w:rFonts w:eastAsia="Times New Roman"/>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286pc">
    <w:name w:val="t286pc"/>
    <w:basedOn w:val="Standaardalinea-lettertype"/>
    <w:rsid w:val="00BE0B7D"/>
  </w:style>
  <w:style w:type="character" w:styleId="Zwaar">
    <w:name w:val="Strong"/>
    <w:basedOn w:val="Standaardalinea-lettertype"/>
    <w:uiPriority w:val="22"/>
    <w:qFormat/>
    <w:rsid w:val="00BE0B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704545">
      <w:bodyDiv w:val="1"/>
      <w:marLeft w:val="0"/>
      <w:marRight w:val="0"/>
      <w:marTop w:val="0"/>
      <w:marBottom w:val="0"/>
      <w:divBdr>
        <w:top w:val="none" w:sz="0" w:space="0" w:color="auto"/>
        <w:left w:val="none" w:sz="0" w:space="0" w:color="auto"/>
        <w:bottom w:val="none" w:sz="0" w:space="0" w:color="auto"/>
        <w:right w:val="none" w:sz="0" w:space="0" w:color="auto"/>
      </w:divBdr>
    </w:div>
    <w:div w:id="86868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Acutus blauw">
      <a:dk1>
        <a:srgbClr val="3A6D8E"/>
      </a:dk1>
      <a:lt1>
        <a:sysClr val="window" lastClr="FFFFFF"/>
      </a:lt1>
      <a:dk2>
        <a:srgbClr val="1F497D"/>
      </a:dk2>
      <a:lt2>
        <a:srgbClr val="EEECE1"/>
      </a:lt2>
      <a:accent1>
        <a:srgbClr val="4F81BD"/>
      </a:accent1>
      <a:accent2>
        <a:srgbClr val="C0504D"/>
      </a:accent2>
      <a:accent3>
        <a:srgbClr val="9BBB59"/>
      </a:accent3>
      <a:accent4>
        <a:srgbClr val="8064A2"/>
      </a:accent4>
      <a:accent5>
        <a:srgbClr val="D46227"/>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806BEBB38BB4DA5AD73463FDFCB07" ma:contentTypeVersion="17" ma:contentTypeDescription="Een nieuw document maken." ma:contentTypeScope="" ma:versionID="89600323b62e443589c6d93a44fab686">
  <xsd:schema xmlns:xsd="http://www.w3.org/2001/XMLSchema" xmlns:xs="http://www.w3.org/2001/XMLSchema" xmlns:p="http://schemas.microsoft.com/office/2006/metadata/properties" xmlns:ns1="http://schemas.microsoft.com/sharepoint/v3" xmlns:ns2="ac5285fe-6ac8-44e6-b8d8-8b73c78df2d7" xmlns:ns3="4b1b1918-1b92-48bf-a05f-adfa03061f2e" targetNamespace="http://schemas.microsoft.com/office/2006/metadata/properties" ma:root="true" ma:fieldsID="07e843108784b3a5cf8c9a50f55ab6ab" ns1:_="" ns2:_="" ns3:_="">
    <xsd:import namespace="http://schemas.microsoft.com/sharepoint/v3"/>
    <xsd:import namespace="ac5285fe-6ac8-44e6-b8d8-8b73c78df2d7"/>
    <xsd:import namespace="4b1b1918-1b92-48bf-a05f-adfa03061f2e"/>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Eigenschappen van het geïntegreerd beleid voor naleving" ma:hidden="true" ma:internalName="_ip_UnifiedCompliancePolicyProperties">
      <xsd:simpleType>
        <xsd:restriction base="dms:Note"/>
      </xsd:simpleType>
    </xsd:element>
    <xsd:element name="_ip_UnifiedCompliancePolicyUIAction" ma:index="11"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285fe-6ac8-44e6-b8d8-8b73c78df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99a6342-fd45-4983-bacd-faeab69581e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b1918-1b92-48bf-a05f-adfa03061f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00df0e-6d78-424d-a63a-7c78f9ba1b5e}" ma:internalName="TaxCatchAll" ma:showField="CatchAllData" ma:web="4b1b1918-1b92-48bf-a05f-adfa03061f2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c5285fe-6ac8-44e6-b8d8-8b73c78df2d7">
      <Terms xmlns="http://schemas.microsoft.com/office/infopath/2007/PartnerControls"/>
    </lcf76f155ced4ddcb4097134ff3c332f>
    <TaxCatchAll xmlns="4b1b1918-1b92-48bf-a05f-adfa03061f2e" xsi:nil="true"/>
  </documentManagement>
</p:properties>
</file>

<file path=customXml/itemProps1.xml><?xml version="1.0" encoding="utf-8"?>
<ds:datastoreItem xmlns:ds="http://schemas.openxmlformats.org/officeDocument/2006/customXml" ds:itemID="{854D6DF6-4DBC-4E56-891B-F8200569A187}"/>
</file>

<file path=customXml/itemProps2.xml><?xml version="1.0" encoding="utf-8"?>
<ds:datastoreItem xmlns:ds="http://schemas.openxmlformats.org/officeDocument/2006/customXml" ds:itemID="{D0D3BF25-B211-4D56-8223-7946E2ECEDD0}"/>
</file>

<file path=customXml/itemProps3.xml><?xml version="1.0" encoding="utf-8"?>
<ds:datastoreItem xmlns:ds="http://schemas.openxmlformats.org/officeDocument/2006/customXml" ds:itemID="{28D98F2B-051E-49BB-B099-787A0A147DD0}"/>
</file>

<file path=docProps/app.xml><?xml version="1.0" encoding="utf-8"?>
<Properties xmlns="http://schemas.openxmlformats.org/officeDocument/2006/extended-properties" xmlns:vt="http://schemas.openxmlformats.org/officeDocument/2006/docPropsVTypes">
  <Template>Normal</Template>
  <TotalTime>371</TotalTime>
  <Pages>26</Pages>
  <Words>5910</Words>
  <Characters>32507</Characters>
  <Application>Microsoft Office Word</Application>
  <DocSecurity>0</DocSecurity>
  <Lines>270</Lines>
  <Paragraphs>76</Paragraphs>
  <ScaleCrop>false</ScaleCrop>
  <HeadingPairs>
    <vt:vector size="2" baseType="variant">
      <vt:variant>
        <vt:lpstr>Titel</vt:lpstr>
      </vt:variant>
      <vt:variant>
        <vt:i4>1</vt:i4>
      </vt:variant>
    </vt:vector>
  </HeadingPairs>
  <TitlesOfParts>
    <vt:vector size="1" baseType="lpstr">
      <vt:lpstr/>
    </vt:vector>
  </TitlesOfParts>
  <Company>Acutus bv</Company>
  <LinksUpToDate>false</LinksUpToDate>
  <CharactersWithSpaces>38341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Walter Lohuis</dc:creator>
  <cp:lastModifiedBy>Onno Leppink</cp:lastModifiedBy>
  <cp:revision>12</cp:revision>
  <dcterms:created xsi:type="dcterms:W3CDTF">2024-09-18T09:29:00Z</dcterms:created>
  <dcterms:modified xsi:type="dcterms:W3CDTF">2025-11-03T10:24:00Z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0x010100361806BEBB38BB4DA5AD73463FDFCB07</vt:lpwstr>
  </property>
</Properties>
</file>