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1EAE" w14:textId="27B9F3DF" w:rsidR="001872F8" w:rsidRPr="00727789" w:rsidRDefault="00FD790D" w:rsidP="39C0910B">
      <w:pPr>
        <w:rPr>
          <w:b/>
          <w:bCs/>
          <w:sz w:val="18"/>
          <w:szCs w:val="18"/>
        </w:rPr>
      </w:pPr>
      <w:r w:rsidRPr="39C0910B">
        <w:rPr>
          <w:b/>
          <w:bCs/>
          <w:sz w:val="18"/>
          <w:szCs w:val="18"/>
        </w:rPr>
        <w:t>Nota van Inlichtingen</w:t>
      </w:r>
    </w:p>
    <w:p w14:paraId="57C659A9" w14:textId="77777777" w:rsidR="00303B0D" w:rsidRDefault="00303B0D" w:rsidP="002A2D64">
      <w:pPr>
        <w:pStyle w:val="Plattetekst"/>
        <w:rPr>
          <w:rFonts w:ascii="Verdana" w:hAnsi="Verdana"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7533"/>
      </w:tblGrid>
      <w:tr w:rsidR="00303B0D" w:rsidRPr="00E6490F" w14:paraId="117829CC" w14:textId="77777777" w:rsidTr="39C0910B">
        <w:tc>
          <w:tcPr>
            <w:tcW w:w="5000" w:type="pct"/>
            <w:gridSpan w:val="2"/>
            <w:shd w:val="clear" w:color="auto" w:fill="E36C0A" w:themeFill="accent6" w:themeFillShade="BF"/>
            <w:tcMar>
              <w:left w:w="0" w:type="dxa"/>
            </w:tcMar>
          </w:tcPr>
          <w:p w14:paraId="13647F66" w14:textId="77777777" w:rsidR="00303B0D" w:rsidRPr="0071442C" w:rsidRDefault="00303B0D" w:rsidP="39C0910B">
            <w:pPr>
              <w:rPr>
                <w:b/>
                <w:bCs/>
                <w:color w:val="FFFFFF" w:themeColor="background1"/>
                <w:sz w:val="18"/>
                <w:szCs w:val="18"/>
              </w:rPr>
            </w:pPr>
            <w:r w:rsidRPr="39C0910B">
              <w:rPr>
                <w:b/>
                <w:bCs/>
                <w:color w:val="FFFFFF" w:themeColor="background1"/>
                <w:sz w:val="18"/>
                <w:szCs w:val="18"/>
              </w:rPr>
              <w:t>Gegevens Marktconsultatie en Aanbestedende Dienst</w:t>
            </w:r>
          </w:p>
        </w:tc>
      </w:tr>
      <w:tr w:rsidR="00303B0D" w:rsidRPr="00E6490F" w14:paraId="2717050A" w14:textId="77777777" w:rsidTr="39C0910B">
        <w:tc>
          <w:tcPr>
            <w:tcW w:w="1500" w:type="pct"/>
            <w:shd w:val="clear" w:color="auto" w:fill="FABF8F" w:themeFill="accent6" w:themeFillTint="99"/>
            <w:tcMar>
              <w:left w:w="0" w:type="dxa"/>
            </w:tcMar>
          </w:tcPr>
          <w:p w14:paraId="49E8445C" w14:textId="77777777" w:rsidR="00303B0D" w:rsidRPr="0071442C" w:rsidRDefault="00303B0D" w:rsidP="39C0910B">
            <w:pPr>
              <w:rPr>
                <w:b/>
                <w:bCs/>
                <w:sz w:val="18"/>
                <w:szCs w:val="18"/>
              </w:rPr>
            </w:pPr>
            <w:r w:rsidRPr="39C0910B">
              <w:rPr>
                <w:b/>
                <w:bCs/>
                <w:sz w:val="18"/>
                <w:szCs w:val="18"/>
              </w:rPr>
              <w:t>Titel</w:t>
            </w:r>
          </w:p>
        </w:tc>
        <w:tc>
          <w:tcPr>
            <w:tcW w:w="3500" w:type="pct"/>
            <w:shd w:val="clear" w:color="auto" w:fill="auto"/>
          </w:tcPr>
          <w:p w14:paraId="6E9361AC" w14:textId="77777777" w:rsidR="00303B0D" w:rsidRPr="0071442C" w:rsidRDefault="00303B0D" w:rsidP="39C0910B">
            <w:pPr>
              <w:rPr>
                <w:sz w:val="18"/>
                <w:szCs w:val="18"/>
              </w:rPr>
            </w:pPr>
            <w:r w:rsidRPr="39C0910B">
              <w:rPr>
                <w:b/>
                <w:bCs/>
                <w:sz w:val="18"/>
                <w:szCs w:val="18"/>
              </w:rPr>
              <w:t>Marktconsultatie DSU Managed Hosting en Beheer</w:t>
            </w:r>
          </w:p>
        </w:tc>
      </w:tr>
      <w:tr w:rsidR="00303B0D" w:rsidRPr="00E6490F" w14:paraId="0835DB95" w14:textId="77777777" w:rsidTr="39C0910B">
        <w:tc>
          <w:tcPr>
            <w:tcW w:w="1500" w:type="pct"/>
            <w:shd w:val="clear" w:color="auto" w:fill="FABF8F" w:themeFill="accent6" w:themeFillTint="99"/>
            <w:tcMar>
              <w:left w:w="0" w:type="dxa"/>
            </w:tcMar>
          </w:tcPr>
          <w:p w14:paraId="3929065B" w14:textId="77777777" w:rsidR="00303B0D" w:rsidRPr="0071442C" w:rsidRDefault="00303B0D" w:rsidP="39C0910B">
            <w:pPr>
              <w:rPr>
                <w:b/>
                <w:bCs/>
                <w:sz w:val="18"/>
                <w:szCs w:val="18"/>
              </w:rPr>
            </w:pPr>
            <w:r w:rsidRPr="39C0910B">
              <w:rPr>
                <w:b/>
                <w:bCs/>
                <w:sz w:val="18"/>
                <w:szCs w:val="18"/>
              </w:rPr>
              <w:t>Opdrachtgever</w:t>
            </w:r>
          </w:p>
        </w:tc>
        <w:tc>
          <w:tcPr>
            <w:tcW w:w="3500" w:type="pct"/>
            <w:shd w:val="clear" w:color="auto" w:fill="auto"/>
          </w:tcPr>
          <w:p w14:paraId="75E5B3F6" w14:textId="77777777" w:rsidR="00303B0D" w:rsidRPr="0071442C" w:rsidRDefault="00303B0D" w:rsidP="39C0910B">
            <w:pPr>
              <w:rPr>
                <w:sz w:val="18"/>
                <w:szCs w:val="18"/>
              </w:rPr>
            </w:pPr>
            <w:r w:rsidRPr="39C0910B">
              <w:rPr>
                <w:sz w:val="18"/>
                <w:szCs w:val="18"/>
              </w:rPr>
              <w:t>Het ministerie van Sociale Zaken en Werkgelegenheid</w:t>
            </w:r>
          </w:p>
        </w:tc>
      </w:tr>
      <w:tr w:rsidR="00303B0D" w:rsidRPr="00E6490F" w14:paraId="38A39403" w14:textId="77777777" w:rsidTr="39C0910B">
        <w:tc>
          <w:tcPr>
            <w:tcW w:w="1500" w:type="pct"/>
            <w:shd w:val="clear" w:color="auto" w:fill="FABF8F" w:themeFill="accent6" w:themeFillTint="99"/>
            <w:tcMar>
              <w:left w:w="0" w:type="dxa"/>
            </w:tcMar>
          </w:tcPr>
          <w:p w14:paraId="1535964F" w14:textId="77777777" w:rsidR="00303B0D" w:rsidRPr="0071442C" w:rsidRDefault="00303B0D" w:rsidP="39C0910B">
            <w:pPr>
              <w:rPr>
                <w:b/>
                <w:bCs/>
                <w:sz w:val="18"/>
                <w:szCs w:val="18"/>
              </w:rPr>
            </w:pPr>
            <w:r w:rsidRPr="39C0910B">
              <w:rPr>
                <w:b/>
                <w:bCs/>
                <w:sz w:val="18"/>
                <w:szCs w:val="18"/>
              </w:rPr>
              <w:t>Kenmerk</w:t>
            </w:r>
          </w:p>
        </w:tc>
        <w:tc>
          <w:tcPr>
            <w:tcW w:w="3500" w:type="pct"/>
            <w:shd w:val="clear" w:color="auto" w:fill="auto"/>
          </w:tcPr>
          <w:p w14:paraId="43D40A7F" w14:textId="77777777" w:rsidR="00303B0D" w:rsidRPr="0071442C" w:rsidRDefault="00303B0D" w:rsidP="39C0910B">
            <w:pPr>
              <w:rPr>
                <w:sz w:val="18"/>
                <w:szCs w:val="18"/>
              </w:rPr>
            </w:pPr>
            <w:r w:rsidRPr="39C0910B">
              <w:rPr>
                <w:sz w:val="18"/>
                <w:szCs w:val="18"/>
              </w:rPr>
              <w:t>201865005.011.090</w:t>
            </w:r>
          </w:p>
        </w:tc>
      </w:tr>
      <w:tr w:rsidR="00F0225C" w:rsidRPr="00E6490F" w14:paraId="0AEE2339" w14:textId="77777777" w:rsidTr="39C0910B">
        <w:tc>
          <w:tcPr>
            <w:tcW w:w="1500" w:type="pct"/>
            <w:shd w:val="clear" w:color="auto" w:fill="FABF8F" w:themeFill="accent6" w:themeFillTint="99"/>
            <w:tcMar>
              <w:left w:w="0" w:type="dxa"/>
            </w:tcMar>
          </w:tcPr>
          <w:p w14:paraId="7830B8F8" w14:textId="072ACB4E" w:rsidR="00F0225C" w:rsidRPr="39C0910B" w:rsidRDefault="00F0225C" w:rsidP="39C0910B">
            <w:pPr>
              <w:rPr>
                <w:b/>
                <w:bCs/>
                <w:sz w:val="18"/>
                <w:szCs w:val="18"/>
              </w:rPr>
            </w:pPr>
            <w:r>
              <w:rPr>
                <w:b/>
                <w:bCs/>
                <w:sz w:val="18"/>
                <w:szCs w:val="18"/>
              </w:rPr>
              <w:t xml:space="preserve">Versie </w:t>
            </w:r>
          </w:p>
        </w:tc>
        <w:tc>
          <w:tcPr>
            <w:tcW w:w="3500" w:type="pct"/>
            <w:shd w:val="clear" w:color="auto" w:fill="auto"/>
          </w:tcPr>
          <w:p w14:paraId="0034F6D6" w14:textId="2AFEEB80" w:rsidR="00F0225C" w:rsidRPr="39C0910B" w:rsidRDefault="00F0225C" w:rsidP="39C0910B">
            <w:pPr>
              <w:rPr>
                <w:sz w:val="18"/>
                <w:szCs w:val="18"/>
              </w:rPr>
            </w:pPr>
            <w:r>
              <w:rPr>
                <w:sz w:val="18"/>
                <w:szCs w:val="18"/>
              </w:rPr>
              <w:t>1.0</w:t>
            </w:r>
          </w:p>
        </w:tc>
      </w:tr>
      <w:tr w:rsidR="00F0225C" w:rsidRPr="00E6490F" w14:paraId="02F95B2A" w14:textId="77777777" w:rsidTr="39C0910B">
        <w:tc>
          <w:tcPr>
            <w:tcW w:w="1500" w:type="pct"/>
            <w:shd w:val="clear" w:color="auto" w:fill="FABF8F" w:themeFill="accent6" w:themeFillTint="99"/>
            <w:tcMar>
              <w:left w:w="0" w:type="dxa"/>
            </w:tcMar>
          </w:tcPr>
          <w:p w14:paraId="0341E096" w14:textId="048F8021" w:rsidR="00F0225C" w:rsidRDefault="00F0225C" w:rsidP="39C0910B">
            <w:pPr>
              <w:rPr>
                <w:b/>
                <w:bCs/>
                <w:sz w:val="18"/>
                <w:szCs w:val="18"/>
              </w:rPr>
            </w:pPr>
            <w:r>
              <w:rPr>
                <w:b/>
                <w:bCs/>
                <w:sz w:val="18"/>
                <w:szCs w:val="18"/>
              </w:rPr>
              <w:t>Datum</w:t>
            </w:r>
          </w:p>
        </w:tc>
        <w:tc>
          <w:tcPr>
            <w:tcW w:w="3500" w:type="pct"/>
            <w:shd w:val="clear" w:color="auto" w:fill="auto"/>
          </w:tcPr>
          <w:p w14:paraId="11519CCF" w14:textId="5D3EB5CE" w:rsidR="00F0225C" w:rsidRDefault="00F0225C" w:rsidP="39C0910B">
            <w:pPr>
              <w:rPr>
                <w:sz w:val="18"/>
                <w:szCs w:val="18"/>
              </w:rPr>
            </w:pPr>
            <w:r>
              <w:rPr>
                <w:sz w:val="18"/>
                <w:szCs w:val="18"/>
              </w:rPr>
              <w:t>27-11-2025</w:t>
            </w:r>
          </w:p>
        </w:tc>
      </w:tr>
    </w:tbl>
    <w:p w14:paraId="6383D36E" w14:textId="77777777" w:rsidR="00303B0D" w:rsidRDefault="00303B0D" w:rsidP="002A2D64">
      <w:pPr>
        <w:pStyle w:val="Plattetekst"/>
        <w:rPr>
          <w:rFonts w:ascii="Verdana" w:hAnsi="Verdana" w:cs="Arial"/>
          <w:sz w:val="18"/>
          <w:szCs w:val="18"/>
        </w:rPr>
      </w:pPr>
    </w:p>
    <w:p w14:paraId="2E340813" w14:textId="030A3769" w:rsidR="002A2D64" w:rsidRPr="006B4BCD" w:rsidRDefault="7084A22A" w:rsidP="7084A22A">
      <w:pPr>
        <w:pStyle w:val="Plattetekst"/>
        <w:rPr>
          <w:rFonts w:ascii="Verdana" w:hAnsi="Verdana" w:cs="Arial"/>
          <w:sz w:val="18"/>
          <w:szCs w:val="18"/>
        </w:rPr>
      </w:pPr>
      <w:r w:rsidRPr="7084A22A">
        <w:rPr>
          <w:rFonts w:ascii="Verdana" w:hAnsi="Verdana" w:cs="Arial"/>
          <w:sz w:val="18"/>
          <w:szCs w:val="18"/>
        </w:rPr>
        <w:t xml:space="preserve">Dit is de Nota van Inlichtingen waarin de gestelde vragen en opmerkingen van geïnteresseerde Ondernemers, naar aanleiding van de Marktconsultatie, door de Opdrachtgever geanonimiseerd beantwoord worden. </w:t>
      </w:r>
      <w:r w:rsidR="00832E26">
        <w:rPr>
          <w:rFonts w:ascii="Verdana" w:hAnsi="Verdana" w:cs="Arial"/>
          <w:sz w:val="18"/>
          <w:szCs w:val="18"/>
        </w:rPr>
        <w:br/>
        <w:t xml:space="preserve">Mededeling: </w:t>
      </w:r>
      <w:r w:rsidR="003F5A0A">
        <w:rPr>
          <w:rFonts w:ascii="Verdana" w:hAnsi="Verdana" w:cs="Arial"/>
          <w:sz w:val="18"/>
          <w:szCs w:val="18"/>
        </w:rPr>
        <w:t>de volgende documenten zijn hier op aangepast: het Marktconsultatiedocument</w:t>
      </w:r>
      <w:r w:rsidR="00355333">
        <w:rPr>
          <w:rFonts w:ascii="Verdana" w:hAnsi="Verdana" w:cs="Arial"/>
          <w:sz w:val="18"/>
          <w:szCs w:val="18"/>
        </w:rPr>
        <w:t xml:space="preserve"> en</w:t>
      </w:r>
      <w:r w:rsidR="003F5A0A">
        <w:rPr>
          <w:rFonts w:ascii="Verdana" w:hAnsi="Verdana" w:cs="Arial"/>
          <w:sz w:val="18"/>
          <w:szCs w:val="18"/>
        </w:rPr>
        <w:t xml:space="preserve"> </w:t>
      </w:r>
      <w:r w:rsidR="003F5A0A" w:rsidRPr="00F71F10">
        <w:rPr>
          <w:rFonts w:ascii="Verdana" w:eastAsia="Calibri" w:hAnsi="Verdana"/>
          <w:sz w:val="18"/>
          <w:szCs w:val="18"/>
        </w:rPr>
        <w:t>Bijlage 3 – Huidig IT-landschap UVB</w:t>
      </w:r>
      <w:r w:rsidR="00F0225C">
        <w:rPr>
          <w:rFonts w:ascii="Verdana" w:eastAsia="Calibri" w:hAnsi="Verdana"/>
          <w:sz w:val="18"/>
          <w:szCs w:val="18"/>
        </w:rPr>
        <w:t xml:space="preserve">. Bijlage 4- </w:t>
      </w:r>
      <w:r w:rsidR="00F0225C" w:rsidRPr="00F0225C">
        <w:rPr>
          <w:rFonts w:ascii="Verdana" w:eastAsia="Calibri" w:hAnsi="Verdana"/>
          <w:sz w:val="18"/>
          <w:szCs w:val="18"/>
        </w:rPr>
        <w:t>Landschap UVB uitgelicht</w:t>
      </w:r>
      <w:r w:rsidR="00F0225C">
        <w:rPr>
          <w:rFonts w:ascii="Verdana" w:eastAsia="Calibri" w:hAnsi="Verdana"/>
          <w:sz w:val="18"/>
          <w:szCs w:val="18"/>
        </w:rPr>
        <w:t xml:space="preserve"> is toegevoegd</w:t>
      </w:r>
      <w:r w:rsidR="003F5A0A" w:rsidRPr="00F71F10">
        <w:rPr>
          <w:rFonts w:ascii="Verdana" w:eastAsia="Calibri" w:hAnsi="Verdana"/>
          <w:sz w:val="18"/>
          <w:szCs w:val="18"/>
        </w:rPr>
        <w:t xml:space="preserve">. </w:t>
      </w:r>
    </w:p>
    <w:p w14:paraId="65199EA9" w14:textId="77777777" w:rsidR="00593AE9" w:rsidRPr="00EC685E" w:rsidRDefault="00593AE9" w:rsidP="00A047A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D24336" w:rsidRPr="000F1EAC" w14:paraId="38D1EC77" w14:textId="77777777" w:rsidTr="00EC685E">
        <w:tc>
          <w:tcPr>
            <w:tcW w:w="1430" w:type="dxa"/>
            <w:tcBorders>
              <w:right w:val="single" w:sz="4" w:space="0" w:color="auto"/>
            </w:tcBorders>
            <w:shd w:val="clear" w:color="auto" w:fill="auto"/>
            <w:tcMar>
              <w:left w:w="0" w:type="dxa"/>
            </w:tcMar>
          </w:tcPr>
          <w:p w14:paraId="6DA95594" w14:textId="77777777" w:rsidR="00A047A7" w:rsidRPr="000F1EAC" w:rsidRDefault="00A047A7" w:rsidP="00BA130D">
            <w:pPr>
              <w:rPr>
                <w:sz w:val="18"/>
                <w:szCs w:val="18"/>
              </w:rPr>
            </w:pPr>
            <w:r w:rsidRPr="00EC685E">
              <w:rPr>
                <w:sz w:val="18"/>
                <w:szCs w:val="18"/>
              </w:rPr>
              <w:br w:type="page"/>
            </w:r>
            <w:r w:rsidR="00BA130D" w:rsidRPr="00F71F10">
              <w:rPr>
                <w:sz w:val="18"/>
                <w:szCs w:val="18"/>
              </w:rPr>
              <w:t xml:space="preserve">Vraag </w:t>
            </w:r>
            <w:r w:rsidR="00FD790D" w:rsidRPr="00F71F10">
              <w:rPr>
                <w:sz w:val="18"/>
                <w:szCs w:val="18"/>
              </w:rPr>
              <w:t>1</w:t>
            </w:r>
          </w:p>
        </w:tc>
        <w:tc>
          <w:tcPr>
            <w:tcW w:w="9343" w:type="dxa"/>
            <w:tcBorders>
              <w:left w:val="single" w:sz="4" w:space="0" w:color="auto"/>
            </w:tcBorders>
            <w:shd w:val="clear" w:color="auto" w:fill="auto"/>
          </w:tcPr>
          <w:p w14:paraId="0550CEE5" w14:textId="0F9F492E" w:rsidR="39C0910B" w:rsidRPr="000F1EAC" w:rsidRDefault="39C0910B" w:rsidP="39C0910B">
            <w:pPr>
              <w:rPr>
                <w:sz w:val="18"/>
                <w:szCs w:val="18"/>
              </w:rPr>
            </w:pPr>
            <w:r w:rsidRPr="000F1EAC">
              <w:rPr>
                <w:sz w:val="18"/>
                <w:szCs w:val="18"/>
              </w:rPr>
              <w:t>Gegadigde's Business Continuity Management management systeem is niet ISO22301 gecertificeerd. Is het akkoord om op een alternatieve manier duidelijk te maken hoe wij Business Continuity Management geborgd hebben in onze praktijk?</w:t>
            </w:r>
          </w:p>
        </w:tc>
      </w:tr>
      <w:tr w:rsidR="00A047A7" w:rsidRPr="000F1EAC" w14:paraId="207DCD4C" w14:textId="77777777" w:rsidTr="00EC685E">
        <w:tc>
          <w:tcPr>
            <w:tcW w:w="1430" w:type="dxa"/>
            <w:tcBorders>
              <w:right w:val="single" w:sz="4" w:space="0" w:color="auto"/>
            </w:tcBorders>
            <w:shd w:val="clear" w:color="auto" w:fill="auto"/>
            <w:tcMar>
              <w:left w:w="0" w:type="dxa"/>
            </w:tcMar>
          </w:tcPr>
          <w:p w14:paraId="68695B1C" w14:textId="77777777" w:rsidR="00A047A7" w:rsidRPr="00F71F10" w:rsidRDefault="00A047A7" w:rsidP="00130F1B">
            <w:pPr>
              <w:rPr>
                <w:sz w:val="18"/>
                <w:szCs w:val="18"/>
              </w:rPr>
            </w:pPr>
            <w:r w:rsidRPr="00F71F10">
              <w:rPr>
                <w:sz w:val="18"/>
                <w:szCs w:val="18"/>
              </w:rPr>
              <w:t>Antwoord</w:t>
            </w:r>
          </w:p>
        </w:tc>
        <w:tc>
          <w:tcPr>
            <w:tcW w:w="9343" w:type="dxa"/>
            <w:tcBorders>
              <w:left w:val="single" w:sz="4" w:space="0" w:color="auto"/>
            </w:tcBorders>
            <w:shd w:val="clear" w:color="auto" w:fill="auto"/>
          </w:tcPr>
          <w:p w14:paraId="2CD91EC2" w14:textId="3011306B" w:rsidR="00A047A7" w:rsidRPr="000F1EAC" w:rsidRDefault="00727DB3" w:rsidP="00697D33">
            <w:pPr>
              <w:pStyle w:val="Geenafstand"/>
              <w:rPr>
                <w:sz w:val="18"/>
                <w:szCs w:val="18"/>
              </w:rPr>
            </w:pPr>
            <w:r w:rsidRPr="00727DB3">
              <w:rPr>
                <w:sz w:val="18"/>
                <w:szCs w:val="18"/>
              </w:rPr>
              <w:t xml:space="preserve">Het is </w:t>
            </w:r>
            <w:r>
              <w:rPr>
                <w:sz w:val="18"/>
                <w:szCs w:val="18"/>
              </w:rPr>
              <w:t>akkoord als Opdrachtnemer</w:t>
            </w:r>
            <w:r w:rsidRPr="00727DB3">
              <w:rPr>
                <w:sz w:val="18"/>
                <w:szCs w:val="18"/>
              </w:rPr>
              <w:t xml:space="preserve"> op een andere manier zijn business continuïteit management systeem kan aantonen. </w:t>
            </w:r>
            <w:r>
              <w:rPr>
                <w:sz w:val="18"/>
                <w:szCs w:val="18"/>
              </w:rPr>
              <w:t>Opdrachtnemer</w:t>
            </w:r>
            <w:r w:rsidRPr="00727DB3">
              <w:rPr>
                <w:sz w:val="18"/>
                <w:szCs w:val="18"/>
              </w:rPr>
              <w:t xml:space="preserve"> moet wel tenminste ISO 27001 gecertificeerd zijn.</w:t>
            </w:r>
          </w:p>
        </w:tc>
      </w:tr>
    </w:tbl>
    <w:p w14:paraId="753A39DD" w14:textId="77777777" w:rsidR="005B3867" w:rsidRDefault="005B3867" w:rsidP="005B3867">
      <w:pPr>
        <w:shd w:val="clear" w:color="auto" w:fill="FFFFFF" w:themeFill="background1"/>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5B3867" w:rsidRPr="000F1EAC" w14:paraId="0A2FB4F4" w14:textId="77777777" w:rsidTr="00EC685E">
        <w:tc>
          <w:tcPr>
            <w:tcW w:w="1430" w:type="dxa"/>
            <w:tcBorders>
              <w:right w:val="single" w:sz="4" w:space="0" w:color="auto"/>
            </w:tcBorders>
            <w:shd w:val="clear" w:color="auto" w:fill="auto"/>
            <w:tcMar>
              <w:left w:w="0" w:type="dxa"/>
            </w:tcMar>
          </w:tcPr>
          <w:p w14:paraId="55CACC98" w14:textId="77777777" w:rsidR="005B3867" w:rsidRPr="00F71F10" w:rsidRDefault="005B3867" w:rsidP="007147B4">
            <w:pPr>
              <w:rPr>
                <w:sz w:val="18"/>
                <w:szCs w:val="18"/>
              </w:rPr>
            </w:pPr>
            <w:r w:rsidRPr="000F1EAC">
              <w:rPr>
                <w:sz w:val="18"/>
                <w:szCs w:val="18"/>
              </w:rPr>
              <w:br w:type="page"/>
            </w:r>
            <w:r w:rsidRPr="00F71F10">
              <w:rPr>
                <w:sz w:val="18"/>
                <w:szCs w:val="18"/>
              </w:rPr>
              <w:t>Vraag 2</w:t>
            </w:r>
          </w:p>
        </w:tc>
        <w:tc>
          <w:tcPr>
            <w:tcW w:w="9343" w:type="dxa"/>
            <w:tcBorders>
              <w:left w:val="single" w:sz="4" w:space="0" w:color="auto"/>
            </w:tcBorders>
            <w:shd w:val="clear" w:color="auto" w:fill="auto"/>
          </w:tcPr>
          <w:p w14:paraId="6017C00E" w14:textId="77777777" w:rsidR="005B3867" w:rsidRPr="000F1EAC" w:rsidRDefault="005B3867" w:rsidP="007147B4">
            <w:pPr>
              <w:rPr>
                <w:rFonts w:eastAsia="Verdana" w:cs="Verdana"/>
                <w:color w:val="000000" w:themeColor="text1"/>
                <w:sz w:val="18"/>
                <w:szCs w:val="18"/>
              </w:rPr>
            </w:pPr>
            <w:r w:rsidRPr="000F1EAC">
              <w:rPr>
                <w:rFonts w:eastAsia="Verdana" w:cs="Verdana"/>
                <w:color w:val="000000" w:themeColor="text1"/>
                <w:sz w:val="18"/>
                <w:szCs w:val="18"/>
              </w:rPr>
              <w:t>Gegadigde zou de mogelijkheid willen hebben de oplossing in België te hosten. Is dit akkoord?</w:t>
            </w:r>
          </w:p>
        </w:tc>
      </w:tr>
      <w:tr w:rsidR="005B3867" w:rsidRPr="000F1EAC" w14:paraId="3B4857B4" w14:textId="77777777" w:rsidTr="00EC685E">
        <w:trPr>
          <w:trHeight w:val="64"/>
        </w:trPr>
        <w:tc>
          <w:tcPr>
            <w:tcW w:w="1430" w:type="dxa"/>
            <w:tcBorders>
              <w:right w:val="single" w:sz="4" w:space="0" w:color="auto"/>
            </w:tcBorders>
            <w:shd w:val="clear" w:color="auto" w:fill="auto"/>
            <w:tcMar>
              <w:left w:w="0" w:type="dxa"/>
            </w:tcMar>
          </w:tcPr>
          <w:p w14:paraId="633D9C47" w14:textId="77777777" w:rsidR="005B3867" w:rsidRPr="00F71F10" w:rsidRDefault="005B3867" w:rsidP="007147B4">
            <w:pPr>
              <w:rPr>
                <w:sz w:val="18"/>
                <w:szCs w:val="18"/>
              </w:rPr>
            </w:pPr>
            <w:r w:rsidRPr="00F71F10">
              <w:rPr>
                <w:sz w:val="18"/>
                <w:szCs w:val="18"/>
              </w:rPr>
              <w:t>Antwoord</w:t>
            </w:r>
          </w:p>
        </w:tc>
        <w:tc>
          <w:tcPr>
            <w:tcW w:w="9343" w:type="dxa"/>
            <w:tcBorders>
              <w:left w:val="single" w:sz="4" w:space="0" w:color="auto"/>
            </w:tcBorders>
            <w:shd w:val="clear" w:color="auto" w:fill="auto"/>
          </w:tcPr>
          <w:p w14:paraId="4DA12D01" w14:textId="2F42F6D2" w:rsidR="005B3867" w:rsidRPr="000F1EAC" w:rsidRDefault="005B3867" w:rsidP="007147B4">
            <w:pPr>
              <w:rPr>
                <w:rFonts w:cs="Arial"/>
                <w:sz w:val="18"/>
                <w:szCs w:val="18"/>
              </w:rPr>
            </w:pPr>
            <w:r>
              <w:rPr>
                <w:sz w:val="18"/>
                <w:szCs w:val="18"/>
              </w:rPr>
              <w:t xml:space="preserve">Als de </w:t>
            </w:r>
            <w:r w:rsidR="004D0487">
              <w:rPr>
                <w:sz w:val="18"/>
                <w:szCs w:val="18"/>
              </w:rPr>
              <w:t>ICT-</w:t>
            </w:r>
            <w:r>
              <w:rPr>
                <w:sz w:val="18"/>
                <w:szCs w:val="18"/>
              </w:rPr>
              <w:t>oplossing in de EER staat gaan wij hiermee akkoord.</w:t>
            </w:r>
          </w:p>
        </w:tc>
      </w:tr>
    </w:tbl>
    <w:p w14:paraId="4EF5FE0A" w14:textId="77777777" w:rsidR="007606E7" w:rsidRPr="000F1EAC" w:rsidRDefault="007606E7" w:rsidP="007606E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7606E7" w:rsidRPr="000F1EAC" w14:paraId="74DC1FF6" w14:textId="77777777" w:rsidTr="00EC685E">
        <w:tc>
          <w:tcPr>
            <w:tcW w:w="1429" w:type="dxa"/>
            <w:tcBorders>
              <w:right w:val="single" w:sz="4" w:space="0" w:color="auto"/>
            </w:tcBorders>
            <w:shd w:val="clear" w:color="auto" w:fill="auto"/>
            <w:tcMar>
              <w:left w:w="0" w:type="dxa"/>
            </w:tcMar>
          </w:tcPr>
          <w:p w14:paraId="4E1FB13B" w14:textId="77777777" w:rsidR="007606E7" w:rsidRPr="00F71F10" w:rsidRDefault="007606E7" w:rsidP="007147B4">
            <w:pPr>
              <w:shd w:val="clear" w:color="auto" w:fill="FFFFFF" w:themeFill="background1"/>
              <w:rPr>
                <w:sz w:val="18"/>
                <w:szCs w:val="18"/>
              </w:rPr>
            </w:pPr>
            <w:r w:rsidRPr="00F71F10">
              <w:rPr>
                <w:sz w:val="18"/>
                <w:szCs w:val="18"/>
              </w:rPr>
              <w:br w:type="page"/>
            </w:r>
            <w:r w:rsidRPr="000F1EAC">
              <w:rPr>
                <w:sz w:val="18"/>
                <w:szCs w:val="18"/>
              </w:rPr>
              <w:br w:type="page"/>
            </w:r>
            <w:r w:rsidRPr="00F71F10">
              <w:rPr>
                <w:sz w:val="18"/>
                <w:szCs w:val="18"/>
              </w:rPr>
              <w:t>Vraag 3</w:t>
            </w:r>
          </w:p>
        </w:tc>
        <w:tc>
          <w:tcPr>
            <w:tcW w:w="9333" w:type="dxa"/>
            <w:tcBorders>
              <w:left w:val="single" w:sz="4" w:space="0" w:color="auto"/>
            </w:tcBorders>
            <w:shd w:val="clear" w:color="auto" w:fill="auto"/>
          </w:tcPr>
          <w:p w14:paraId="30DEF7FB" w14:textId="77777777" w:rsidR="007606E7" w:rsidRPr="000F1EAC" w:rsidRDefault="007606E7" w:rsidP="007147B4">
            <w:pPr>
              <w:shd w:val="clear" w:color="auto" w:fill="FFFFFF" w:themeFill="background1"/>
              <w:rPr>
                <w:sz w:val="18"/>
                <w:szCs w:val="18"/>
              </w:rPr>
            </w:pPr>
            <w:r w:rsidRPr="000F1EAC">
              <w:rPr>
                <w:rFonts w:eastAsia="Verdana" w:cs="Verdana"/>
                <w:color w:val="000000" w:themeColor="text1"/>
                <w:sz w:val="18"/>
                <w:szCs w:val="18"/>
              </w:rPr>
              <w:t>Hoe kijkt DSU aan tegen het gebruik van onderaannemers, en welke borgingsmaatregelen verwacht men?</w:t>
            </w:r>
          </w:p>
        </w:tc>
      </w:tr>
      <w:tr w:rsidR="007606E7" w:rsidRPr="000F1EAC" w14:paraId="0DAC44BA" w14:textId="77777777" w:rsidTr="00EC685E">
        <w:tc>
          <w:tcPr>
            <w:tcW w:w="1429" w:type="dxa"/>
            <w:tcBorders>
              <w:right w:val="single" w:sz="4" w:space="0" w:color="auto"/>
            </w:tcBorders>
            <w:shd w:val="clear" w:color="auto" w:fill="auto"/>
            <w:tcMar>
              <w:left w:w="0" w:type="dxa"/>
            </w:tcMar>
          </w:tcPr>
          <w:p w14:paraId="3BC32105" w14:textId="77777777" w:rsidR="007606E7" w:rsidRPr="00F71F10" w:rsidRDefault="007606E7" w:rsidP="007147B4">
            <w:pPr>
              <w:shd w:val="clear" w:color="auto" w:fill="FFFFFF" w:themeFill="background1"/>
              <w:rPr>
                <w:sz w:val="18"/>
                <w:szCs w:val="18"/>
              </w:rPr>
            </w:pPr>
            <w:r w:rsidRPr="00F71F10">
              <w:rPr>
                <w:sz w:val="18"/>
                <w:szCs w:val="18"/>
              </w:rPr>
              <w:t>Antwoord</w:t>
            </w:r>
          </w:p>
        </w:tc>
        <w:tc>
          <w:tcPr>
            <w:tcW w:w="9333" w:type="dxa"/>
            <w:tcBorders>
              <w:left w:val="single" w:sz="4" w:space="0" w:color="auto"/>
            </w:tcBorders>
            <w:shd w:val="clear" w:color="auto" w:fill="auto"/>
          </w:tcPr>
          <w:p w14:paraId="47D69202" w14:textId="77777777" w:rsidR="007606E7" w:rsidRPr="000F1EAC" w:rsidRDefault="007606E7" w:rsidP="007147B4">
            <w:pPr>
              <w:shd w:val="clear" w:color="auto" w:fill="FFFFFF" w:themeFill="background1"/>
              <w:rPr>
                <w:rFonts w:cs="Arial"/>
                <w:sz w:val="18"/>
                <w:szCs w:val="18"/>
              </w:rPr>
            </w:pPr>
            <w:r>
              <w:rPr>
                <w:sz w:val="18"/>
                <w:szCs w:val="18"/>
              </w:rPr>
              <w:t xml:space="preserve">DSU sluit onderaannemers niet uit. Het risico van onderaannemers is dat de verantwoordelijkheden en kennis verspreidt liggen. Daarom geeft de DSU de voorkeur aan één partij, die verantwoordelijk is voor de levering van de gehele stack. Indien u gebruik wil maken van onderaannemers dient </w:t>
            </w:r>
            <w:r>
              <w:rPr>
                <w:sz w:val="18"/>
                <w:szCs w:val="18"/>
              </w:rPr>
              <w:lastRenderedPageBreak/>
              <w:t>duidelijk beschreven te zijn wat de scheiding is qua verantwoordelijkheden tussen de partijen. Daarnaast verwacht DSU dat de hoofdaannemer ten alle tijden aanspreekbaar en verantwoordelijk voor de levering en SLA’s van de gehele stack en daar de regie op voert.</w:t>
            </w:r>
          </w:p>
        </w:tc>
      </w:tr>
    </w:tbl>
    <w:p w14:paraId="4C40EE9F" w14:textId="77777777" w:rsidR="005B3867" w:rsidRPr="000F1EAC" w:rsidRDefault="005B3867" w:rsidP="005B386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5B3867" w:rsidRPr="000F1EAC" w14:paraId="505847C1" w14:textId="77777777" w:rsidTr="00EC685E">
        <w:tc>
          <w:tcPr>
            <w:tcW w:w="1430" w:type="dxa"/>
            <w:tcBorders>
              <w:right w:val="single" w:sz="4" w:space="0" w:color="auto"/>
            </w:tcBorders>
            <w:shd w:val="clear" w:color="auto" w:fill="auto"/>
            <w:tcMar>
              <w:left w:w="0" w:type="dxa"/>
            </w:tcMar>
          </w:tcPr>
          <w:p w14:paraId="720F1D74" w14:textId="77777777" w:rsidR="005B3867" w:rsidRPr="00F71F10" w:rsidRDefault="005B3867" w:rsidP="007147B4">
            <w:pPr>
              <w:rPr>
                <w:sz w:val="18"/>
                <w:szCs w:val="18"/>
              </w:rPr>
            </w:pPr>
            <w:r w:rsidRPr="00F71F10">
              <w:rPr>
                <w:sz w:val="18"/>
                <w:szCs w:val="18"/>
              </w:rPr>
              <w:br w:type="page"/>
            </w:r>
            <w:r w:rsidRPr="000F1EAC">
              <w:rPr>
                <w:sz w:val="18"/>
                <w:szCs w:val="18"/>
              </w:rPr>
              <w:br w:type="page"/>
            </w:r>
            <w:r w:rsidRPr="00F71F10">
              <w:rPr>
                <w:sz w:val="18"/>
                <w:szCs w:val="18"/>
              </w:rPr>
              <w:t>Vraag 4</w:t>
            </w:r>
          </w:p>
        </w:tc>
        <w:tc>
          <w:tcPr>
            <w:tcW w:w="9343" w:type="dxa"/>
            <w:tcBorders>
              <w:left w:val="single" w:sz="4" w:space="0" w:color="auto"/>
            </w:tcBorders>
            <w:shd w:val="clear" w:color="auto" w:fill="auto"/>
          </w:tcPr>
          <w:p w14:paraId="48E9E739" w14:textId="77777777" w:rsidR="005B3867" w:rsidRPr="000F1EAC" w:rsidRDefault="005B3867" w:rsidP="007147B4">
            <w:pPr>
              <w:rPr>
                <w:sz w:val="18"/>
                <w:szCs w:val="18"/>
              </w:rPr>
            </w:pPr>
            <w:r w:rsidRPr="000F1EAC">
              <w:rPr>
                <w:rFonts w:eastAsia="Verdana" w:cs="Verdana"/>
                <w:color w:val="000000" w:themeColor="text1"/>
                <w:sz w:val="18"/>
                <w:szCs w:val="18"/>
              </w:rPr>
              <w:t>Staat DSU toe dat bepaalde diensten vanuit een nearshore-locatie (EU-landen) worden geleverd?</w:t>
            </w:r>
          </w:p>
        </w:tc>
      </w:tr>
      <w:tr w:rsidR="005B3867" w:rsidRPr="000F1EAC" w14:paraId="2F6F9440" w14:textId="77777777" w:rsidTr="00EC685E">
        <w:tc>
          <w:tcPr>
            <w:tcW w:w="1430" w:type="dxa"/>
            <w:tcBorders>
              <w:right w:val="single" w:sz="4" w:space="0" w:color="auto"/>
            </w:tcBorders>
            <w:shd w:val="clear" w:color="auto" w:fill="auto"/>
            <w:tcMar>
              <w:left w:w="0" w:type="dxa"/>
            </w:tcMar>
          </w:tcPr>
          <w:p w14:paraId="65C58CFB" w14:textId="77777777" w:rsidR="005B3867" w:rsidRPr="00F71F10" w:rsidRDefault="005B3867" w:rsidP="007147B4">
            <w:pPr>
              <w:rPr>
                <w:sz w:val="18"/>
                <w:szCs w:val="18"/>
              </w:rPr>
            </w:pPr>
            <w:r w:rsidRPr="00F71F10">
              <w:rPr>
                <w:sz w:val="18"/>
                <w:szCs w:val="18"/>
              </w:rPr>
              <w:t>Antwoord</w:t>
            </w:r>
          </w:p>
        </w:tc>
        <w:tc>
          <w:tcPr>
            <w:tcW w:w="9343" w:type="dxa"/>
            <w:tcBorders>
              <w:left w:val="single" w:sz="4" w:space="0" w:color="auto"/>
            </w:tcBorders>
            <w:shd w:val="clear" w:color="auto" w:fill="auto"/>
          </w:tcPr>
          <w:p w14:paraId="66BE592A" w14:textId="77777777" w:rsidR="005B3867" w:rsidRPr="000F1EAC" w:rsidRDefault="005B3867" w:rsidP="007147B4">
            <w:pPr>
              <w:rPr>
                <w:rFonts w:cs="Arial"/>
                <w:sz w:val="18"/>
                <w:szCs w:val="18"/>
              </w:rPr>
            </w:pPr>
            <w:r>
              <w:rPr>
                <w:sz w:val="18"/>
                <w:szCs w:val="18"/>
              </w:rPr>
              <w:t xml:space="preserve">In principe wel, maar binnen de EER. Voorwaarde daarbij is dat de voertaal en schrijftaal Nederlands is aangezien dit de standaard is bij de Opdrachtgever. </w:t>
            </w:r>
          </w:p>
        </w:tc>
      </w:tr>
    </w:tbl>
    <w:p w14:paraId="6697159E" w14:textId="77777777" w:rsidR="005B3867" w:rsidRPr="000F1EAC" w:rsidRDefault="005B3867" w:rsidP="005B386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5B3867" w:rsidRPr="000F1EAC" w14:paraId="655CA7E3" w14:textId="77777777" w:rsidTr="00EC685E">
        <w:tc>
          <w:tcPr>
            <w:tcW w:w="1430" w:type="dxa"/>
            <w:tcBorders>
              <w:right w:val="single" w:sz="4" w:space="0" w:color="auto"/>
            </w:tcBorders>
            <w:shd w:val="clear" w:color="auto" w:fill="auto"/>
            <w:tcMar>
              <w:left w:w="0" w:type="dxa"/>
            </w:tcMar>
          </w:tcPr>
          <w:p w14:paraId="4D253B58" w14:textId="77777777" w:rsidR="005B3867" w:rsidRPr="00F71F10" w:rsidRDefault="005B3867" w:rsidP="007147B4">
            <w:pPr>
              <w:rPr>
                <w:sz w:val="18"/>
                <w:szCs w:val="18"/>
              </w:rPr>
            </w:pPr>
            <w:r w:rsidRPr="00F71F10">
              <w:rPr>
                <w:sz w:val="18"/>
                <w:szCs w:val="18"/>
              </w:rPr>
              <w:br w:type="page"/>
            </w:r>
            <w:r w:rsidRPr="000F1EAC">
              <w:rPr>
                <w:sz w:val="18"/>
                <w:szCs w:val="18"/>
              </w:rPr>
              <w:br w:type="page"/>
            </w:r>
            <w:r w:rsidRPr="00F71F10">
              <w:rPr>
                <w:sz w:val="18"/>
                <w:szCs w:val="18"/>
              </w:rPr>
              <w:t>Vraag 5</w:t>
            </w:r>
          </w:p>
        </w:tc>
        <w:tc>
          <w:tcPr>
            <w:tcW w:w="9343" w:type="dxa"/>
            <w:tcBorders>
              <w:left w:val="single" w:sz="4" w:space="0" w:color="auto"/>
            </w:tcBorders>
            <w:shd w:val="clear" w:color="auto" w:fill="auto"/>
          </w:tcPr>
          <w:p w14:paraId="28627CDB" w14:textId="77777777" w:rsidR="005B3867" w:rsidRPr="000F1EAC" w:rsidRDefault="005B3867" w:rsidP="007147B4">
            <w:pPr>
              <w:rPr>
                <w:sz w:val="18"/>
                <w:szCs w:val="18"/>
              </w:rPr>
            </w:pPr>
            <w:r w:rsidRPr="000F1EAC">
              <w:rPr>
                <w:rFonts w:eastAsia="Verdana" w:cs="Verdana"/>
                <w:color w:val="000000" w:themeColor="text1"/>
                <w:sz w:val="18"/>
                <w:szCs w:val="18"/>
              </w:rPr>
              <w:t>Zijn er restricties aangaande taal en / of nationaliteit?</w:t>
            </w:r>
          </w:p>
        </w:tc>
      </w:tr>
      <w:tr w:rsidR="005B3867" w:rsidRPr="000F1EAC" w14:paraId="06A1A6A0" w14:textId="77777777" w:rsidTr="00EC685E">
        <w:tc>
          <w:tcPr>
            <w:tcW w:w="1430" w:type="dxa"/>
            <w:tcBorders>
              <w:right w:val="single" w:sz="4" w:space="0" w:color="auto"/>
            </w:tcBorders>
            <w:shd w:val="clear" w:color="auto" w:fill="auto"/>
            <w:tcMar>
              <w:left w:w="0" w:type="dxa"/>
            </w:tcMar>
          </w:tcPr>
          <w:p w14:paraId="2EA19080" w14:textId="77777777" w:rsidR="005B3867" w:rsidRPr="00F71F10" w:rsidRDefault="005B3867" w:rsidP="007147B4">
            <w:pPr>
              <w:rPr>
                <w:sz w:val="18"/>
                <w:szCs w:val="18"/>
              </w:rPr>
            </w:pPr>
            <w:r w:rsidRPr="00F71F10">
              <w:rPr>
                <w:sz w:val="18"/>
                <w:szCs w:val="18"/>
              </w:rPr>
              <w:t>Antwoord</w:t>
            </w:r>
          </w:p>
        </w:tc>
        <w:tc>
          <w:tcPr>
            <w:tcW w:w="9343" w:type="dxa"/>
            <w:tcBorders>
              <w:left w:val="single" w:sz="4" w:space="0" w:color="auto"/>
            </w:tcBorders>
            <w:shd w:val="clear" w:color="auto" w:fill="auto"/>
          </w:tcPr>
          <w:p w14:paraId="07313A99" w14:textId="533546CB" w:rsidR="005B3867" w:rsidRPr="000F1EAC" w:rsidRDefault="005B3867" w:rsidP="007147B4">
            <w:pPr>
              <w:rPr>
                <w:rFonts w:cs="Arial"/>
                <w:sz w:val="18"/>
                <w:szCs w:val="18"/>
              </w:rPr>
            </w:pPr>
            <w:r>
              <w:rPr>
                <w:sz w:val="18"/>
                <w:szCs w:val="18"/>
              </w:rPr>
              <w:t>Zie het antwoord op vraag 4. Hierbij is het ook van belang, dat er door de Opdracht</w:t>
            </w:r>
            <w:r w:rsidR="003F5A0A">
              <w:rPr>
                <w:sz w:val="18"/>
                <w:szCs w:val="18"/>
              </w:rPr>
              <w:t>nemer</w:t>
            </w:r>
            <w:r>
              <w:rPr>
                <w:sz w:val="18"/>
                <w:szCs w:val="18"/>
              </w:rPr>
              <w:t xml:space="preserve"> in acht wordt gehouden de EU richtlijn omtrent de Sancties tegen Rusland. </w:t>
            </w:r>
          </w:p>
        </w:tc>
      </w:tr>
    </w:tbl>
    <w:p w14:paraId="0281ED98" w14:textId="77777777" w:rsidR="005B3867" w:rsidRDefault="005B3867" w:rsidP="005B386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5B3867" w:rsidRPr="000F1EAC" w14:paraId="1B568470" w14:textId="77777777" w:rsidTr="00EC685E">
        <w:tc>
          <w:tcPr>
            <w:tcW w:w="142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759C4A93" w14:textId="77777777" w:rsidR="005B3867" w:rsidRPr="000F1EAC" w:rsidRDefault="005B3867" w:rsidP="007147B4">
            <w:pPr>
              <w:rPr>
                <w:sz w:val="18"/>
                <w:szCs w:val="18"/>
              </w:rPr>
            </w:pPr>
            <w:r w:rsidRPr="000F1EAC">
              <w:rPr>
                <w:sz w:val="18"/>
                <w:szCs w:val="18"/>
              </w:rPr>
              <w:br w:type="page"/>
            </w:r>
            <w:r w:rsidRPr="00F71F10">
              <w:rPr>
                <w:sz w:val="18"/>
                <w:szCs w:val="18"/>
              </w:rPr>
              <w:t>Vraag 6</w:t>
            </w:r>
          </w:p>
        </w:tc>
        <w:tc>
          <w:tcPr>
            <w:tcW w:w="9333" w:type="dxa"/>
            <w:tcBorders>
              <w:top w:val="single" w:sz="4" w:space="0" w:color="auto"/>
              <w:left w:val="single" w:sz="4" w:space="0" w:color="auto"/>
              <w:bottom w:val="single" w:sz="4" w:space="0" w:color="auto"/>
              <w:right w:val="single" w:sz="4" w:space="0" w:color="auto"/>
            </w:tcBorders>
            <w:shd w:val="clear" w:color="auto" w:fill="auto"/>
            <w:hideMark/>
          </w:tcPr>
          <w:p w14:paraId="07E5F0E0" w14:textId="77777777" w:rsidR="005B3867" w:rsidRPr="000F1EAC" w:rsidRDefault="005B3867" w:rsidP="007147B4">
            <w:pPr>
              <w:pStyle w:val="Default"/>
              <w:rPr>
                <w:color w:val="auto"/>
                <w:sz w:val="18"/>
                <w:szCs w:val="18"/>
                <w:lang w:val="nl-NL"/>
              </w:rPr>
            </w:pPr>
            <w:r w:rsidRPr="00F71F10">
              <w:rPr>
                <w:sz w:val="18"/>
                <w:szCs w:val="18"/>
                <w:lang w:val="nl-NL"/>
              </w:rPr>
              <w:t>De tekst in de figuren in Bijlage 3 (met name het eerste en derde diagram) zijn niet leesbaar. Kunt u een versie aanleveren met leesbare figuren?</w:t>
            </w:r>
          </w:p>
        </w:tc>
      </w:tr>
      <w:tr w:rsidR="005B3867" w:rsidRPr="000F1EAC" w14:paraId="1FD6FE09" w14:textId="77777777" w:rsidTr="00EC685E">
        <w:tc>
          <w:tcPr>
            <w:tcW w:w="142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612385F7" w14:textId="77777777" w:rsidR="005B3867" w:rsidRPr="00F71F10" w:rsidRDefault="005B3867" w:rsidP="007147B4">
            <w:pPr>
              <w:rPr>
                <w:sz w:val="18"/>
                <w:szCs w:val="18"/>
              </w:rPr>
            </w:pPr>
            <w:r w:rsidRPr="00F71F10">
              <w:rPr>
                <w:sz w:val="18"/>
                <w:szCs w:val="18"/>
              </w:rPr>
              <w:t>Antwoord</w:t>
            </w:r>
          </w:p>
        </w:tc>
        <w:tc>
          <w:tcPr>
            <w:tcW w:w="9333" w:type="dxa"/>
            <w:tcBorders>
              <w:top w:val="single" w:sz="4" w:space="0" w:color="auto"/>
              <w:left w:val="single" w:sz="4" w:space="0" w:color="auto"/>
              <w:bottom w:val="single" w:sz="4" w:space="0" w:color="auto"/>
              <w:right w:val="single" w:sz="4" w:space="0" w:color="auto"/>
            </w:tcBorders>
            <w:shd w:val="clear" w:color="auto" w:fill="auto"/>
          </w:tcPr>
          <w:p w14:paraId="2AD7474C" w14:textId="653F19A7" w:rsidR="005B3867" w:rsidRPr="000F1EAC" w:rsidRDefault="005B3867" w:rsidP="007147B4">
            <w:pPr>
              <w:pStyle w:val="Geenafstand"/>
              <w:rPr>
                <w:sz w:val="18"/>
                <w:szCs w:val="18"/>
              </w:rPr>
            </w:pPr>
            <w:r>
              <w:rPr>
                <w:sz w:val="18"/>
                <w:szCs w:val="18"/>
              </w:rPr>
              <w:t xml:space="preserve">Diagram in PPT formaat opgeslagen en is toegevoegd als aparte bijlage “landschap diagram” aan de documenten, zodat hierop ingezoomd kan worden. </w:t>
            </w:r>
            <w:r w:rsidR="007E50EA">
              <w:rPr>
                <w:sz w:val="18"/>
                <w:szCs w:val="18"/>
              </w:rPr>
              <w:t>Dit document is toegevoegd als apart document,</w:t>
            </w:r>
            <w:r w:rsidR="00E10716">
              <w:rPr>
                <w:sz w:val="18"/>
                <w:szCs w:val="18"/>
              </w:rPr>
              <w:t xml:space="preserve"> bijlage 4 – Landschap UVB uitgelicht</w:t>
            </w:r>
            <w:r w:rsidR="00CF1D35">
              <w:rPr>
                <w:sz w:val="18"/>
                <w:szCs w:val="18"/>
              </w:rPr>
              <w:t xml:space="preserve"> in het Marktconsultatiedocument en toegevoegd aan de set met documenten</w:t>
            </w:r>
            <w:r w:rsidR="00E10716">
              <w:rPr>
                <w:sz w:val="18"/>
                <w:szCs w:val="18"/>
              </w:rPr>
              <w:t xml:space="preserve">. </w:t>
            </w:r>
            <w:r w:rsidR="007E50EA">
              <w:rPr>
                <w:sz w:val="18"/>
                <w:szCs w:val="18"/>
              </w:rPr>
              <w:t xml:space="preserve"> </w:t>
            </w:r>
          </w:p>
        </w:tc>
      </w:tr>
    </w:tbl>
    <w:p w14:paraId="700D7A74" w14:textId="77777777" w:rsidR="00593AE9" w:rsidRDefault="00593AE9" w:rsidP="00BA130D">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593AE9" w:rsidRPr="000F1EAC" w14:paraId="37237C64" w14:textId="77777777" w:rsidTr="00EC685E">
        <w:tc>
          <w:tcPr>
            <w:tcW w:w="142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64CB709A" w14:textId="77777777" w:rsidR="00593AE9" w:rsidRPr="00F71F10" w:rsidRDefault="00593AE9" w:rsidP="009255E7">
            <w:pPr>
              <w:rPr>
                <w:sz w:val="18"/>
                <w:szCs w:val="18"/>
              </w:rPr>
            </w:pPr>
            <w:r w:rsidRPr="000F1EAC">
              <w:rPr>
                <w:sz w:val="18"/>
                <w:szCs w:val="18"/>
              </w:rPr>
              <w:br w:type="page"/>
            </w:r>
            <w:r w:rsidRPr="00F71F10">
              <w:rPr>
                <w:sz w:val="18"/>
                <w:szCs w:val="18"/>
              </w:rPr>
              <w:t>Vraag 7</w:t>
            </w:r>
          </w:p>
        </w:tc>
        <w:tc>
          <w:tcPr>
            <w:tcW w:w="9333" w:type="dxa"/>
            <w:tcBorders>
              <w:top w:val="single" w:sz="4" w:space="0" w:color="auto"/>
              <w:left w:val="single" w:sz="4" w:space="0" w:color="auto"/>
              <w:bottom w:val="single" w:sz="4" w:space="0" w:color="auto"/>
              <w:right w:val="single" w:sz="4" w:space="0" w:color="auto"/>
            </w:tcBorders>
            <w:shd w:val="clear" w:color="auto" w:fill="auto"/>
            <w:hideMark/>
          </w:tcPr>
          <w:p w14:paraId="6BABC14C" w14:textId="77777777" w:rsidR="00593AE9" w:rsidRPr="000F1EAC" w:rsidRDefault="00593AE9" w:rsidP="009255E7">
            <w:pPr>
              <w:rPr>
                <w:rFonts w:cs="Arial"/>
                <w:sz w:val="18"/>
                <w:szCs w:val="18"/>
              </w:rPr>
            </w:pPr>
            <w:r w:rsidRPr="00F71F10">
              <w:rPr>
                <w:sz w:val="18"/>
                <w:szCs w:val="18"/>
              </w:rPr>
              <w:t>In paragraaf 3.4 van het Marktconsultatiedocument geeft u aan dat Datacenter &amp; Connectiviteit Beheer (DCB) door de Hostingleverancier geleverd dient te worden. Zijn er specifieke eisen of afhankelijkheden met betrekking tot de fysieke locatie van de te gebruiken datacenters?</w:t>
            </w:r>
          </w:p>
        </w:tc>
      </w:tr>
      <w:tr w:rsidR="00593AE9" w:rsidRPr="000F1EAC" w14:paraId="4F5AC3B3" w14:textId="77777777" w:rsidTr="00EC685E">
        <w:trPr>
          <w:trHeight w:val="64"/>
        </w:trPr>
        <w:tc>
          <w:tcPr>
            <w:tcW w:w="142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6767E4DD" w14:textId="77777777" w:rsidR="00593AE9" w:rsidRPr="00F71F10" w:rsidRDefault="00593AE9" w:rsidP="009255E7">
            <w:pPr>
              <w:rPr>
                <w:sz w:val="18"/>
                <w:szCs w:val="18"/>
              </w:rPr>
            </w:pPr>
            <w:r w:rsidRPr="00F71F10">
              <w:rPr>
                <w:sz w:val="18"/>
                <w:szCs w:val="18"/>
              </w:rPr>
              <w:t>Antwoord</w:t>
            </w:r>
          </w:p>
        </w:tc>
        <w:tc>
          <w:tcPr>
            <w:tcW w:w="9333" w:type="dxa"/>
            <w:tcBorders>
              <w:top w:val="single" w:sz="4" w:space="0" w:color="auto"/>
              <w:left w:val="single" w:sz="4" w:space="0" w:color="auto"/>
              <w:bottom w:val="single" w:sz="4" w:space="0" w:color="auto"/>
              <w:right w:val="single" w:sz="4" w:space="0" w:color="auto"/>
            </w:tcBorders>
            <w:shd w:val="clear" w:color="auto" w:fill="auto"/>
          </w:tcPr>
          <w:p w14:paraId="17C3D8A4" w14:textId="0BE8234D" w:rsidR="00593AE9" w:rsidRPr="000F1EAC" w:rsidRDefault="00AD7F88" w:rsidP="009255E7">
            <w:pPr>
              <w:rPr>
                <w:rFonts w:cs="Arial"/>
                <w:sz w:val="18"/>
                <w:szCs w:val="18"/>
              </w:rPr>
            </w:pPr>
            <w:r>
              <w:rPr>
                <w:sz w:val="18"/>
                <w:szCs w:val="18"/>
              </w:rPr>
              <w:t>Het datacenter</w:t>
            </w:r>
            <w:r w:rsidR="00F63E30">
              <w:rPr>
                <w:sz w:val="18"/>
                <w:szCs w:val="18"/>
              </w:rPr>
              <w:t xml:space="preserve"> moet </w:t>
            </w:r>
            <w:r>
              <w:rPr>
                <w:sz w:val="18"/>
                <w:szCs w:val="18"/>
              </w:rPr>
              <w:t>binnen de</w:t>
            </w:r>
            <w:r w:rsidR="00F63E30">
              <w:rPr>
                <w:sz w:val="18"/>
                <w:szCs w:val="18"/>
              </w:rPr>
              <w:t xml:space="preserve"> EER staa</w:t>
            </w:r>
            <w:r>
              <w:rPr>
                <w:sz w:val="18"/>
                <w:szCs w:val="18"/>
              </w:rPr>
              <w:t>n (bij voorkeur in Nederland, Duitsland of België). Daarnaast mag data de EER niet verlaten, ook niet als wetgeving buiten de EER hierom vraagt/verzoekt</w:t>
            </w:r>
            <w:r w:rsidR="00143DA5">
              <w:rPr>
                <w:sz w:val="18"/>
                <w:szCs w:val="18"/>
              </w:rPr>
              <w:t xml:space="preserve"> </w:t>
            </w:r>
            <w:r>
              <w:rPr>
                <w:sz w:val="18"/>
                <w:szCs w:val="18"/>
              </w:rPr>
              <w:t>(denk hierbij bijv. aan de</w:t>
            </w:r>
            <w:r w:rsidR="00F63E30">
              <w:rPr>
                <w:sz w:val="18"/>
                <w:szCs w:val="18"/>
              </w:rPr>
              <w:t xml:space="preserve"> US cloud act</w:t>
            </w:r>
            <w:r>
              <w:rPr>
                <w:sz w:val="18"/>
                <w:szCs w:val="18"/>
              </w:rPr>
              <w:t>)</w:t>
            </w:r>
          </w:p>
        </w:tc>
      </w:tr>
    </w:tbl>
    <w:p w14:paraId="34963CBB" w14:textId="77777777" w:rsidR="005B3867" w:rsidRPr="000F1EAC" w:rsidRDefault="005B3867" w:rsidP="005B386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29"/>
        <w:gridCol w:w="9333"/>
      </w:tblGrid>
      <w:tr w:rsidR="005B3867" w:rsidRPr="000F1EAC" w14:paraId="3FB12622" w14:textId="77777777" w:rsidTr="00EC685E">
        <w:tc>
          <w:tcPr>
            <w:tcW w:w="1430" w:type="dxa"/>
            <w:shd w:val="clear" w:color="auto" w:fill="FFFFFF" w:themeFill="background1"/>
            <w:tcMar>
              <w:top w:w="0" w:type="dxa"/>
              <w:left w:w="0" w:type="dxa"/>
              <w:bottom w:w="0" w:type="dxa"/>
              <w:right w:w="108" w:type="dxa"/>
            </w:tcMar>
            <w:hideMark/>
          </w:tcPr>
          <w:p w14:paraId="02A4AC9A" w14:textId="77777777" w:rsidR="005B3867" w:rsidRPr="00F71F10" w:rsidRDefault="005B3867" w:rsidP="007147B4">
            <w:pPr>
              <w:rPr>
                <w:sz w:val="18"/>
                <w:szCs w:val="18"/>
              </w:rPr>
            </w:pPr>
            <w:r w:rsidRPr="00F71F10">
              <w:rPr>
                <w:sz w:val="18"/>
                <w:szCs w:val="18"/>
              </w:rPr>
              <w:br w:type="page"/>
            </w:r>
            <w:r w:rsidRPr="000F1EAC">
              <w:rPr>
                <w:sz w:val="18"/>
                <w:szCs w:val="18"/>
              </w:rPr>
              <w:br w:type="page"/>
            </w:r>
            <w:r w:rsidRPr="00F71F10">
              <w:rPr>
                <w:sz w:val="18"/>
                <w:szCs w:val="18"/>
              </w:rPr>
              <w:t>Vraag 8</w:t>
            </w:r>
          </w:p>
        </w:tc>
        <w:tc>
          <w:tcPr>
            <w:tcW w:w="9343" w:type="dxa"/>
            <w:shd w:val="clear" w:color="auto" w:fill="FFFFFF" w:themeFill="background1"/>
            <w:hideMark/>
          </w:tcPr>
          <w:p w14:paraId="027E3B2F" w14:textId="77777777" w:rsidR="005B3867" w:rsidRPr="000F1EAC" w:rsidRDefault="005B3867" w:rsidP="007147B4">
            <w:pPr>
              <w:rPr>
                <w:rFonts w:cs="Arial"/>
                <w:sz w:val="18"/>
                <w:szCs w:val="18"/>
              </w:rPr>
            </w:pPr>
            <w:r w:rsidRPr="00F71F10">
              <w:rPr>
                <w:sz w:val="18"/>
                <w:szCs w:val="18"/>
              </w:rPr>
              <w:t>In paragraaf 3.6 van het Marktconsultatiedocument verwijst u naar een Bijlage F (Programma van eisen Hosting DSU. Is deze verwijzing correct? Zo ja, kunt u deze Bijlage F ook ter beschikking stellen?</w:t>
            </w:r>
          </w:p>
        </w:tc>
      </w:tr>
      <w:tr w:rsidR="005B3867" w:rsidRPr="000F1EAC" w14:paraId="18794F1F" w14:textId="77777777" w:rsidTr="00EC685E">
        <w:tc>
          <w:tcPr>
            <w:tcW w:w="1430" w:type="dxa"/>
            <w:shd w:val="clear" w:color="auto" w:fill="FFFFFF" w:themeFill="background1"/>
            <w:tcMar>
              <w:top w:w="0" w:type="dxa"/>
              <w:left w:w="0" w:type="dxa"/>
              <w:bottom w:w="0" w:type="dxa"/>
              <w:right w:w="108" w:type="dxa"/>
            </w:tcMar>
            <w:hideMark/>
          </w:tcPr>
          <w:p w14:paraId="0A10CFB3" w14:textId="77777777" w:rsidR="005B3867" w:rsidRPr="00F71F10" w:rsidRDefault="005B3867" w:rsidP="007147B4">
            <w:pPr>
              <w:rPr>
                <w:sz w:val="18"/>
                <w:szCs w:val="18"/>
              </w:rPr>
            </w:pPr>
            <w:r w:rsidRPr="00F71F10">
              <w:rPr>
                <w:sz w:val="18"/>
                <w:szCs w:val="18"/>
              </w:rPr>
              <w:t>Antwoord</w:t>
            </w:r>
          </w:p>
        </w:tc>
        <w:tc>
          <w:tcPr>
            <w:tcW w:w="9343" w:type="dxa"/>
            <w:shd w:val="clear" w:color="auto" w:fill="FFFFFF" w:themeFill="background1"/>
          </w:tcPr>
          <w:p w14:paraId="41FCC0B2" w14:textId="30B385FE" w:rsidR="005B3867" w:rsidRPr="000F1EAC" w:rsidRDefault="005C6571" w:rsidP="007147B4">
            <w:pPr>
              <w:rPr>
                <w:rFonts w:cs="Arial"/>
                <w:sz w:val="18"/>
                <w:szCs w:val="18"/>
              </w:rPr>
            </w:pPr>
            <w:r>
              <w:rPr>
                <w:rFonts w:cs="Arial"/>
                <w:sz w:val="18"/>
                <w:szCs w:val="18"/>
              </w:rPr>
              <w:t>Deze</w:t>
            </w:r>
            <w:r w:rsidR="005B3867">
              <w:rPr>
                <w:rFonts w:cs="Arial"/>
                <w:sz w:val="18"/>
                <w:szCs w:val="18"/>
              </w:rPr>
              <w:t xml:space="preserve"> is niet van toepassing. </w:t>
            </w:r>
            <w:r w:rsidR="007606E7">
              <w:rPr>
                <w:rFonts w:cs="Arial"/>
                <w:sz w:val="18"/>
                <w:szCs w:val="18"/>
              </w:rPr>
              <w:t>Dit is aangepast in het Marktconsultatiedocument versie 1.1.</w:t>
            </w:r>
          </w:p>
        </w:tc>
      </w:tr>
    </w:tbl>
    <w:p w14:paraId="33452DA2" w14:textId="77777777" w:rsidR="007606E7" w:rsidRPr="000F1EAC" w:rsidRDefault="007606E7" w:rsidP="007606E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7606E7" w:rsidRPr="000F1EAC" w14:paraId="5049CBD4" w14:textId="77777777" w:rsidTr="00EC685E">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7FF45E57" w14:textId="77777777" w:rsidR="007606E7" w:rsidRPr="000F1EAC" w:rsidRDefault="007606E7" w:rsidP="007147B4">
            <w:pPr>
              <w:rPr>
                <w:sz w:val="18"/>
                <w:szCs w:val="18"/>
              </w:rPr>
            </w:pPr>
            <w:r w:rsidRPr="000F1EAC">
              <w:rPr>
                <w:sz w:val="18"/>
                <w:szCs w:val="18"/>
              </w:rPr>
              <w:br w:type="page"/>
            </w:r>
            <w:r w:rsidRPr="00F71F10">
              <w:rPr>
                <w:sz w:val="18"/>
                <w:szCs w:val="18"/>
              </w:rPr>
              <w:t>Vraag 9</w:t>
            </w:r>
          </w:p>
        </w:tc>
        <w:tc>
          <w:tcPr>
            <w:tcW w:w="9343" w:type="dxa"/>
            <w:tcBorders>
              <w:top w:val="single" w:sz="4" w:space="0" w:color="auto"/>
              <w:left w:val="single" w:sz="4" w:space="0" w:color="auto"/>
              <w:bottom w:val="single" w:sz="4" w:space="0" w:color="auto"/>
              <w:right w:val="single" w:sz="4" w:space="0" w:color="auto"/>
            </w:tcBorders>
            <w:shd w:val="clear" w:color="auto" w:fill="auto"/>
          </w:tcPr>
          <w:p w14:paraId="5CD41C2D" w14:textId="77777777" w:rsidR="007606E7" w:rsidRPr="000F1EAC" w:rsidRDefault="007606E7" w:rsidP="007147B4">
            <w:pPr>
              <w:pStyle w:val="Default"/>
              <w:rPr>
                <w:sz w:val="18"/>
                <w:szCs w:val="18"/>
                <w:highlight w:val="lightGray"/>
                <w:lang w:val="nl-NL"/>
              </w:rPr>
            </w:pPr>
            <w:r w:rsidRPr="000F1EAC">
              <w:rPr>
                <w:rFonts w:eastAsia="Verdana"/>
                <w:sz w:val="18"/>
                <w:szCs w:val="18"/>
                <w:lang w:val="nl-NL"/>
              </w:rPr>
              <w:t>Op pagina 6 van het marktconsultatiedocument heeft u het over “Hosting en technisch beheer van het DWH en Venus”. Kunt u aangeven wat u bedoelt met technische beheer en wat daar precies onder verstaan wordt, aangezien u verderop in het document spreekt dat het applicatiebeheer gedaan wordt door een externe partij. Kunt u ook beschrijven waar de verantwoordelijkheden nu liggen mbt technische-, fun</w:t>
            </w:r>
            <w:r>
              <w:rPr>
                <w:rFonts w:eastAsia="Verdana"/>
                <w:sz w:val="18"/>
                <w:szCs w:val="18"/>
                <w:lang w:val="nl-NL"/>
              </w:rPr>
              <w:t>c</w:t>
            </w:r>
            <w:r w:rsidRPr="000F1EAC">
              <w:rPr>
                <w:rFonts w:eastAsia="Verdana"/>
                <w:sz w:val="18"/>
                <w:szCs w:val="18"/>
                <w:lang w:val="nl-NL"/>
              </w:rPr>
              <w:t>tioneel en applicatiebeheer?</w:t>
            </w:r>
          </w:p>
        </w:tc>
      </w:tr>
      <w:tr w:rsidR="007606E7" w:rsidRPr="000F1EAC" w14:paraId="63C6FB7F" w14:textId="77777777" w:rsidTr="00EC685E">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3A1D69EB" w14:textId="77777777" w:rsidR="007606E7" w:rsidRPr="00F71F10" w:rsidRDefault="007606E7" w:rsidP="007147B4">
            <w:pPr>
              <w:rPr>
                <w:sz w:val="18"/>
                <w:szCs w:val="18"/>
              </w:rPr>
            </w:pPr>
            <w:r w:rsidRPr="00F71F10">
              <w:rPr>
                <w:sz w:val="18"/>
                <w:szCs w:val="18"/>
              </w:rPr>
              <w:t>Antwoord</w:t>
            </w:r>
          </w:p>
        </w:tc>
        <w:tc>
          <w:tcPr>
            <w:tcW w:w="9343" w:type="dxa"/>
            <w:tcBorders>
              <w:top w:val="single" w:sz="4" w:space="0" w:color="auto"/>
              <w:left w:val="single" w:sz="4" w:space="0" w:color="auto"/>
              <w:bottom w:val="single" w:sz="4" w:space="0" w:color="auto"/>
              <w:right w:val="single" w:sz="4" w:space="0" w:color="auto"/>
            </w:tcBorders>
            <w:shd w:val="clear" w:color="auto" w:fill="auto"/>
          </w:tcPr>
          <w:p w14:paraId="15753769" w14:textId="1C247D48" w:rsidR="007606E7" w:rsidRPr="00A30E14" w:rsidRDefault="007606E7" w:rsidP="007147B4">
            <w:pPr>
              <w:pStyle w:val="Geenafstand"/>
              <w:rPr>
                <w:sz w:val="18"/>
                <w:szCs w:val="18"/>
              </w:rPr>
            </w:pPr>
            <w:r w:rsidRPr="00A30E14">
              <w:rPr>
                <w:sz w:val="18"/>
                <w:szCs w:val="18"/>
              </w:rPr>
              <w:t>De rolverdeling zoals deze nu geldt en in de gewenste toekomstige situatie</w:t>
            </w:r>
            <w:r>
              <w:rPr>
                <w:sz w:val="18"/>
                <w:szCs w:val="18"/>
              </w:rPr>
              <w:t>,</w:t>
            </w:r>
            <w:r w:rsidRPr="00A30E14">
              <w:rPr>
                <w:sz w:val="18"/>
                <w:szCs w:val="18"/>
              </w:rPr>
              <w:t xml:space="preserve"> is beschreven in paragraaf 3.4 van het marktconsultatiedocument</w:t>
            </w:r>
            <w:r w:rsidR="009E4282">
              <w:rPr>
                <w:sz w:val="18"/>
                <w:szCs w:val="18"/>
              </w:rPr>
              <w:t xml:space="preserve"> versie 1.1</w:t>
            </w:r>
            <w:r w:rsidRPr="00A30E14">
              <w:rPr>
                <w:sz w:val="18"/>
                <w:szCs w:val="18"/>
              </w:rPr>
              <w:t xml:space="preserve">. Dit betekent dat het applicatiebeheer volledig onder verantwoordelijkheid van </w:t>
            </w:r>
            <w:r>
              <w:rPr>
                <w:sz w:val="18"/>
                <w:szCs w:val="18"/>
              </w:rPr>
              <w:t>de</w:t>
            </w:r>
            <w:r w:rsidRPr="00A30E14">
              <w:rPr>
                <w:sz w:val="18"/>
                <w:szCs w:val="18"/>
              </w:rPr>
              <w:t xml:space="preserve"> applicatiebeheerder valt.</w:t>
            </w:r>
          </w:p>
          <w:p w14:paraId="4CDB8538" w14:textId="77777777" w:rsidR="007606E7" w:rsidRPr="00A30E14" w:rsidRDefault="007606E7" w:rsidP="007147B4">
            <w:pPr>
              <w:pStyle w:val="Geenafstand"/>
              <w:rPr>
                <w:sz w:val="18"/>
                <w:szCs w:val="18"/>
              </w:rPr>
            </w:pPr>
          </w:p>
          <w:p w14:paraId="1C929986" w14:textId="77777777" w:rsidR="007606E7" w:rsidRPr="00A30E14" w:rsidRDefault="007606E7" w:rsidP="007147B4">
            <w:pPr>
              <w:pStyle w:val="Geenafstand"/>
              <w:rPr>
                <w:sz w:val="18"/>
                <w:szCs w:val="18"/>
              </w:rPr>
            </w:pPr>
            <w:r w:rsidRPr="00A30E14">
              <w:rPr>
                <w:sz w:val="18"/>
                <w:szCs w:val="18"/>
              </w:rPr>
              <w:t>Het technisch beheer en de hosting van zowel het DWH als Venus maken onderdeel uit van deze opdracht. Hieronder vallen de onderliggende infrastructuur, platformcomponenten en technische randvoorwaarden die nodig zijn om de applicaties stabiel en beschikbaar te laten functioneren.</w:t>
            </w:r>
          </w:p>
          <w:p w14:paraId="3F187DE6" w14:textId="77777777" w:rsidR="007606E7" w:rsidRPr="00A30E14" w:rsidRDefault="007606E7" w:rsidP="007147B4">
            <w:pPr>
              <w:pStyle w:val="Geenafstand"/>
              <w:rPr>
                <w:sz w:val="18"/>
                <w:szCs w:val="18"/>
              </w:rPr>
            </w:pPr>
          </w:p>
          <w:p w14:paraId="29A2C0B0" w14:textId="77777777" w:rsidR="007606E7" w:rsidRPr="000F1EAC" w:rsidRDefault="007606E7" w:rsidP="007147B4">
            <w:pPr>
              <w:pStyle w:val="Geenafstand"/>
              <w:rPr>
                <w:sz w:val="18"/>
                <w:szCs w:val="18"/>
              </w:rPr>
            </w:pPr>
            <w:r w:rsidRPr="00A30E14">
              <w:rPr>
                <w:sz w:val="18"/>
                <w:szCs w:val="18"/>
              </w:rPr>
              <w:t>Voor specifieke onderdelen zoals applicatie</w:t>
            </w:r>
            <w:r>
              <w:rPr>
                <w:sz w:val="18"/>
                <w:szCs w:val="18"/>
              </w:rPr>
              <w:t xml:space="preserve"> </w:t>
            </w:r>
            <w:r w:rsidRPr="00A30E14">
              <w:rPr>
                <w:sz w:val="18"/>
                <w:szCs w:val="18"/>
              </w:rPr>
              <w:t xml:space="preserve">integratie, databases en </w:t>
            </w:r>
            <w:r>
              <w:rPr>
                <w:sz w:val="18"/>
                <w:szCs w:val="18"/>
              </w:rPr>
              <w:t>aanverwante</w:t>
            </w:r>
            <w:r w:rsidRPr="00A30E14">
              <w:rPr>
                <w:sz w:val="18"/>
                <w:szCs w:val="18"/>
              </w:rPr>
              <w:t xml:space="preserve"> technische </w:t>
            </w:r>
            <w:r>
              <w:rPr>
                <w:sz w:val="18"/>
                <w:szCs w:val="18"/>
              </w:rPr>
              <w:t xml:space="preserve">werkzaamheden </w:t>
            </w:r>
            <w:r w:rsidRPr="00A30E14">
              <w:rPr>
                <w:sz w:val="18"/>
                <w:szCs w:val="18"/>
              </w:rPr>
              <w:t>geldt een gedeelde verantwoordelijkheid tussen de hostingleverancier en de applicatiebeheerder.</w:t>
            </w:r>
            <w:r>
              <w:rPr>
                <w:sz w:val="18"/>
                <w:szCs w:val="18"/>
              </w:rPr>
              <w:t xml:space="preserve"> </w:t>
            </w:r>
            <w:r w:rsidRPr="00A30E14">
              <w:rPr>
                <w:sz w:val="18"/>
                <w:szCs w:val="18"/>
              </w:rPr>
              <w:t>DSU voert binnen dit geheel de regie over alle betrokken partijen, bewaakt de taakafspraken en zorgt dat de werkzaamheden op elkaar zijn afgestemd.</w:t>
            </w:r>
          </w:p>
        </w:tc>
      </w:tr>
    </w:tbl>
    <w:p w14:paraId="2EAA489E" w14:textId="77777777" w:rsidR="007606E7" w:rsidRPr="000F1EAC" w:rsidRDefault="007606E7" w:rsidP="007606E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7606E7" w:rsidRPr="000F1EAC" w14:paraId="2E086003" w14:textId="77777777" w:rsidTr="00EC685E">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55B0A20D" w14:textId="77777777" w:rsidR="007606E7" w:rsidRPr="00F71F10" w:rsidRDefault="007606E7" w:rsidP="007147B4">
            <w:pPr>
              <w:rPr>
                <w:sz w:val="18"/>
                <w:szCs w:val="18"/>
              </w:rPr>
            </w:pPr>
            <w:r w:rsidRPr="000F1EAC">
              <w:rPr>
                <w:sz w:val="18"/>
                <w:szCs w:val="18"/>
              </w:rPr>
              <w:br w:type="page"/>
            </w:r>
            <w:r w:rsidRPr="00F71F10">
              <w:rPr>
                <w:sz w:val="18"/>
                <w:szCs w:val="18"/>
              </w:rPr>
              <w:t>Vraag 10</w:t>
            </w:r>
          </w:p>
        </w:tc>
        <w:tc>
          <w:tcPr>
            <w:tcW w:w="9343" w:type="dxa"/>
            <w:tcBorders>
              <w:top w:val="single" w:sz="4" w:space="0" w:color="auto"/>
              <w:left w:val="single" w:sz="4" w:space="0" w:color="auto"/>
              <w:bottom w:val="single" w:sz="4" w:space="0" w:color="auto"/>
              <w:right w:val="single" w:sz="4" w:space="0" w:color="auto"/>
            </w:tcBorders>
            <w:shd w:val="clear" w:color="auto" w:fill="auto"/>
            <w:hideMark/>
          </w:tcPr>
          <w:p w14:paraId="74459F97" w14:textId="77777777" w:rsidR="007606E7" w:rsidRPr="000F1EAC" w:rsidRDefault="007606E7" w:rsidP="007147B4">
            <w:pPr>
              <w:rPr>
                <w:rFonts w:eastAsia="Verdana" w:cs="Verdana"/>
                <w:sz w:val="18"/>
                <w:szCs w:val="18"/>
              </w:rPr>
            </w:pPr>
            <w:r w:rsidRPr="000F1EAC">
              <w:rPr>
                <w:rFonts w:eastAsia="Verdana" w:cs="Verdana"/>
                <w:sz w:val="18"/>
                <w:szCs w:val="18"/>
              </w:rPr>
              <w:t>In hoofdstuk 3.4 heeft u het over “DSU / Hostingleverancier”. Bedoelt u hiermee dat een van beide het beheer gaat doen of dat dit een gecombineerde verantwoordelijkheid is en indien het laatste, kunt u aangeven waar u de scheiding precies ziet in de verantwoordelijkheden?</w:t>
            </w:r>
          </w:p>
        </w:tc>
      </w:tr>
      <w:tr w:rsidR="007606E7" w:rsidRPr="000F1EAC" w14:paraId="330D66D6" w14:textId="77777777" w:rsidTr="00EC685E">
        <w:trPr>
          <w:trHeight w:val="64"/>
        </w:trPr>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12582C2F" w14:textId="77777777" w:rsidR="007606E7" w:rsidRPr="00F71F10" w:rsidRDefault="007606E7" w:rsidP="007147B4">
            <w:pPr>
              <w:rPr>
                <w:sz w:val="18"/>
                <w:szCs w:val="18"/>
              </w:rPr>
            </w:pPr>
            <w:r w:rsidRPr="00F71F10">
              <w:rPr>
                <w:sz w:val="18"/>
                <w:szCs w:val="18"/>
              </w:rPr>
              <w:t>Antwoord</w:t>
            </w:r>
          </w:p>
        </w:tc>
        <w:tc>
          <w:tcPr>
            <w:tcW w:w="9343" w:type="dxa"/>
            <w:tcBorders>
              <w:top w:val="single" w:sz="4" w:space="0" w:color="auto"/>
              <w:left w:val="single" w:sz="4" w:space="0" w:color="auto"/>
              <w:bottom w:val="single" w:sz="4" w:space="0" w:color="auto"/>
              <w:right w:val="single" w:sz="4" w:space="0" w:color="auto"/>
            </w:tcBorders>
            <w:shd w:val="clear" w:color="auto" w:fill="auto"/>
          </w:tcPr>
          <w:p w14:paraId="5BA3B96D" w14:textId="77777777" w:rsidR="007606E7" w:rsidRPr="000F1EAC" w:rsidRDefault="007606E7" w:rsidP="007147B4">
            <w:pPr>
              <w:rPr>
                <w:rFonts w:cs="Arial"/>
                <w:sz w:val="18"/>
                <w:szCs w:val="18"/>
              </w:rPr>
            </w:pPr>
            <w:r>
              <w:rPr>
                <w:sz w:val="18"/>
                <w:szCs w:val="18"/>
              </w:rPr>
              <w:t>Zie hiervoor het antwoord bij vraag 9 en vraag 13.</w:t>
            </w:r>
          </w:p>
        </w:tc>
      </w:tr>
    </w:tbl>
    <w:p w14:paraId="242EEA39" w14:textId="77777777" w:rsidR="007606E7" w:rsidRPr="000F1EAC" w:rsidRDefault="007606E7" w:rsidP="007606E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7606E7" w:rsidRPr="000F1EAC" w14:paraId="4BC749F1" w14:textId="77777777" w:rsidTr="00EC685E">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36DC5550" w14:textId="77777777" w:rsidR="007606E7" w:rsidRPr="00F71F10" w:rsidRDefault="007606E7" w:rsidP="007147B4">
            <w:pPr>
              <w:rPr>
                <w:sz w:val="18"/>
                <w:szCs w:val="18"/>
              </w:rPr>
            </w:pPr>
            <w:r w:rsidRPr="00F71F10">
              <w:rPr>
                <w:sz w:val="18"/>
                <w:szCs w:val="18"/>
              </w:rPr>
              <w:br w:type="page"/>
            </w:r>
            <w:r w:rsidRPr="000F1EAC">
              <w:rPr>
                <w:sz w:val="18"/>
                <w:szCs w:val="18"/>
              </w:rPr>
              <w:br w:type="page"/>
            </w:r>
            <w:r w:rsidRPr="00F71F10">
              <w:rPr>
                <w:sz w:val="18"/>
                <w:szCs w:val="18"/>
              </w:rPr>
              <w:t>Vraag 11</w:t>
            </w:r>
          </w:p>
        </w:tc>
        <w:tc>
          <w:tcPr>
            <w:tcW w:w="9343" w:type="dxa"/>
            <w:tcBorders>
              <w:top w:val="single" w:sz="4" w:space="0" w:color="auto"/>
              <w:left w:val="single" w:sz="4" w:space="0" w:color="auto"/>
              <w:bottom w:val="single" w:sz="4" w:space="0" w:color="auto"/>
              <w:right w:val="single" w:sz="4" w:space="0" w:color="auto"/>
            </w:tcBorders>
            <w:shd w:val="clear" w:color="auto" w:fill="auto"/>
          </w:tcPr>
          <w:p w14:paraId="3DC1B847" w14:textId="77777777" w:rsidR="007606E7" w:rsidRPr="000F1EAC" w:rsidRDefault="007606E7" w:rsidP="007147B4">
            <w:pPr>
              <w:rPr>
                <w:sz w:val="18"/>
                <w:szCs w:val="18"/>
                <w:highlight w:val="lightGray"/>
              </w:rPr>
            </w:pPr>
            <w:r w:rsidRPr="000F1EAC">
              <w:rPr>
                <w:rFonts w:eastAsia="Verdana" w:cs="Verdana"/>
                <w:sz w:val="18"/>
                <w:szCs w:val="18"/>
              </w:rPr>
              <w:t>Op pagina 6 van het marktconsultatiedocument schrijft u “Daarnaast moet de dienstverlening ruimte bieden voor het hosten en beheren van nieuwe of experimentele toepassingen”. Klopt de aanname dat de experimentele toepassingen beheerd zullen worden door een andere partij dan de opdrachtnemer voor deze marktconsultatie, aangezien scheiding van applicaties en infrastructuur u meer flexibiliteit geeft?</w:t>
            </w:r>
          </w:p>
        </w:tc>
      </w:tr>
      <w:tr w:rsidR="007606E7" w:rsidRPr="000F1EAC" w14:paraId="35FD9822" w14:textId="77777777" w:rsidTr="00EC685E">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376C8DB3" w14:textId="77777777" w:rsidR="007606E7" w:rsidRPr="00F71F10" w:rsidRDefault="007606E7" w:rsidP="007147B4">
            <w:pPr>
              <w:rPr>
                <w:sz w:val="18"/>
                <w:szCs w:val="18"/>
              </w:rPr>
            </w:pPr>
            <w:r w:rsidRPr="00F71F10">
              <w:rPr>
                <w:sz w:val="18"/>
                <w:szCs w:val="18"/>
              </w:rPr>
              <w:t>Antwoord</w:t>
            </w:r>
          </w:p>
        </w:tc>
        <w:tc>
          <w:tcPr>
            <w:tcW w:w="9343" w:type="dxa"/>
            <w:tcBorders>
              <w:top w:val="single" w:sz="4" w:space="0" w:color="auto"/>
              <w:left w:val="single" w:sz="4" w:space="0" w:color="auto"/>
              <w:bottom w:val="single" w:sz="4" w:space="0" w:color="auto"/>
              <w:right w:val="single" w:sz="4" w:space="0" w:color="auto"/>
            </w:tcBorders>
            <w:shd w:val="clear" w:color="auto" w:fill="auto"/>
          </w:tcPr>
          <w:p w14:paraId="5A84DC20" w14:textId="77777777" w:rsidR="007606E7" w:rsidRPr="000F1EAC" w:rsidRDefault="007606E7" w:rsidP="007147B4">
            <w:pPr>
              <w:rPr>
                <w:rFonts w:cs="Arial"/>
                <w:sz w:val="18"/>
                <w:szCs w:val="18"/>
              </w:rPr>
            </w:pPr>
            <w:r>
              <w:rPr>
                <w:sz w:val="18"/>
                <w:szCs w:val="18"/>
              </w:rPr>
              <w:t xml:space="preserve">Uw aanname is correct. </w:t>
            </w:r>
          </w:p>
        </w:tc>
      </w:tr>
    </w:tbl>
    <w:p w14:paraId="05880DE1" w14:textId="77777777" w:rsidR="007606E7" w:rsidRDefault="007606E7" w:rsidP="007606E7">
      <w:pPr>
        <w:rPr>
          <w:rFonts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7606E7" w:rsidRPr="000F1EAC" w14:paraId="1461CA40" w14:textId="77777777" w:rsidTr="00EC685E">
        <w:tc>
          <w:tcPr>
            <w:tcW w:w="14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F892783" w14:textId="77777777" w:rsidR="007606E7" w:rsidRPr="00F71F10" w:rsidRDefault="007606E7" w:rsidP="007147B4">
            <w:pPr>
              <w:rPr>
                <w:sz w:val="18"/>
                <w:szCs w:val="18"/>
              </w:rPr>
            </w:pPr>
            <w:r w:rsidRPr="00F71F10">
              <w:rPr>
                <w:sz w:val="18"/>
                <w:szCs w:val="18"/>
              </w:rPr>
              <w:lastRenderedPageBreak/>
              <w:br w:type="page"/>
            </w:r>
            <w:r w:rsidRPr="000F1EAC">
              <w:rPr>
                <w:sz w:val="18"/>
                <w:szCs w:val="18"/>
              </w:rPr>
              <w:br w:type="page"/>
            </w:r>
            <w:r w:rsidRPr="00F71F10">
              <w:rPr>
                <w:sz w:val="18"/>
                <w:szCs w:val="18"/>
              </w:rPr>
              <w:t>Vraag 12</w:t>
            </w:r>
          </w:p>
        </w:tc>
        <w:tc>
          <w:tcPr>
            <w:tcW w:w="9333" w:type="dxa"/>
            <w:tcBorders>
              <w:top w:val="single" w:sz="4" w:space="0" w:color="auto"/>
              <w:left w:val="single" w:sz="4" w:space="0" w:color="auto"/>
              <w:bottom w:val="single" w:sz="4" w:space="0" w:color="auto"/>
              <w:right w:val="single" w:sz="4" w:space="0" w:color="auto"/>
            </w:tcBorders>
          </w:tcPr>
          <w:p w14:paraId="5BBD9DF6" w14:textId="77777777" w:rsidR="007606E7" w:rsidRPr="000F1EAC" w:rsidRDefault="007606E7" w:rsidP="007147B4">
            <w:pPr>
              <w:rPr>
                <w:sz w:val="18"/>
                <w:szCs w:val="18"/>
                <w:highlight w:val="lightGray"/>
              </w:rPr>
            </w:pPr>
            <w:r w:rsidRPr="000F1EAC">
              <w:rPr>
                <w:rFonts w:eastAsia="Verdana" w:cs="Verdana"/>
                <w:sz w:val="18"/>
                <w:szCs w:val="18"/>
              </w:rPr>
              <w:t>U spreekt over de migratie van de huidige omgeving vanuit huidige leverancier naar de nieuwe leverancier. Welke afspraken heeft u gemaakt met de huidige leverancier over een eventuele migratie. Waar beginnen en eindigen hun verantwoordelijkheden?</w:t>
            </w:r>
          </w:p>
        </w:tc>
      </w:tr>
      <w:tr w:rsidR="007606E7" w:rsidRPr="000F1EAC" w14:paraId="3BE05FCE" w14:textId="77777777" w:rsidTr="00EC685E">
        <w:tc>
          <w:tcPr>
            <w:tcW w:w="14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698B19A" w14:textId="77777777" w:rsidR="007606E7" w:rsidRPr="00F71F10" w:rsidRDefault="007606E7" w:rsidP="007147B4">
            <w:pPr>
              <w:rPr>
                <w:sz w:val="18"/>
                <w:szCs w:val="18"/>
              </w:rPr>
            </w:pPr>
            <w:r w:rsidRPr="00F71F10">
              <w:rPr>
                <w:sz w:val="18"/>
                <w:szCs w:val="18"/>
              </w:rPr>
              <w:t>Antwoord</w:t>
            </w:r>
          </w:p>
        </w:tc>
        <w:tc>
          <w:tcPr>
            <w:tcW w:w="9333" w:type="dxa"/>
            <w:tcBorders>
              <w:top w:val="single" w:sz="4" w:space="0" w:color="auto"/>
              <w:left w:val="single" w:sz="4" w:space="0" w:color="auto"/>
              <w:bottom w:val="single" w:sz="4" w:space="0" w:color="auto"/>
              <w:right w:val="single" w:sz="4" w:space="0" w:color="auto"/>
            </w:tcBorders>
          </w:tcPr>
          <w:p w14:paraId="2AE204D6" w14:textId="77777777" w:rsidR="007606E7" w:rsidRPr="000F1EAC" w:rsidRDefault="007606E7" w:rsidP="007147B4">
            <w:pPr>
              <w:rPr>
                <w:rFonts w:cs="Arial"/>
                <w:sz w:val="18"/>
                <w:szCs w:val="18"/>
              </w:rPr>
            </w:pPr>
            <w:r>
              <w:rPr>
                <w:sz w:val="18"/>
                <w:szCs w:val="18"/>
              </w:rPr>
              <w:t xml:space="preserve">Er zijn afspraken gemaakt over de Exit strategie, de exacte afspraken kunnen wij op dit (moment) niet delen. </w:t>
            </w:r>
          </w:p>
        </w:tc>
      </w:tr>
    </w:tbl>
    <w:p w14:paraId="4D0CC21E" w14:textId="77777777" w:rsidR="007606E7" w:rsidRDefault="007606E7" w:rsidP="007606E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7606E7" w:rsidRPr="000F1EAC" w14:paraId="7C57774D" w14:textId="77777777" w:rsidTr="00EC685E">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7D7FD8E1" w14:textId="77777777" w:rsidR="007606E7" w:rsidRPr="00F71F10" w:rsidRDefault="007606E7" w:rsidP="007147B4">
            <w:pPr>
              <w:rPr>
                <w:sz w:val="18"/>
                <w:szCs w:val="18"/>
              </w:rPr>
            </w:pPr>
            <w:r w:rsidRPr="00F71F10">
              <w:rPr>
                <w:sz w:val="18"/>
                <w:szCs w:val="18"/>
              </w:rPr>
              <w:br w:type="page"/>
            </w:r>
            <w:r w:rsidRPr="000F1EAC">
              <w:rPr>
                <w:sz w:val="18"/>
                <w:szCs w:val="18"/>
              </w:rPr>
              <w:br w:type="page"/>
            </w:r>
            <w:r w:rsidRPr="00F71F10">
              <w:rPr>
                <w:sz w:val="18"/>
                <w:szCs w:val="18"/>
              </w:rPr>
              <w:t>Vraag 13</w:t>
            </w:r>
          </w:p>
        </w:tc>
        <w:tc>
          <w:tcPr>
            <w:tcW w:w="9343" w:type="dxa"/>
            <w:tcBorders>
              <w:top w:val="single" w:sz="4" w:space="0" w:color="auto"/>
              <w:left w:val="single" w:sz="4" w:space="0" w:color="auto"/>
              <w:bottom w:val="single" w:sz="4" w:space="0" w:color="auto"/>
              <w:right w:val="single" w:sz="4" w:space="0" w:color="auto"/>
            </w:tcBorders>
            <w:shd w:val="clear" w:color="auto" w:fill="auto"/>
            <w:hideMark/>
          </w:tcPr>
          <w:p w14:paraId="2CB023BB" w14:textId="77777777" w:rsidR="007606E7" w:rsidRPr="000F1EAC" w:rsidRDefault="007606E7" w:rsidP="007147B4">
            <w:pPr>
              <w:rPr>
                <w:rFonts w:cs="Arial"/>
                <w:sz w:val="18"/>
                <w:szCs w:val="18"/>
              </w:rPr>
            </w:pPr>
            <w:r w:rsidRPr="000F1EAC">
              <w:rPr>
                <w:color w:val="000000"/>
                <w:sz w:val="18"/>
                <w:szCs w:val="18"/>
              </w:rPr>
              <w:t>3.7 - 2. is dusdanig verwoord dat de scope alleen over de infrastructurele systemen gaat. Betekent dit dat een andere partij, dan wel de klant zelf applicaties gaat installeren en beheren op de infrastructuur?</w:t>
            </w:r>
          </w:p>
        </w:tc>
      </w:tr>
      <w:tr w:rsidR="007606E7" w:rsidRPr="000F1EAC" w14:paraId="55B2080C" w14:textId="77777777" w:rsidTr="00EC685E">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4288B1EB" w14:textId="77777777" w:rsidR="007606E7" w:rsidRPr="00F71F10" w:rsidRDefault="007606E7" w:rsidP="007147B4">
            <w:pPr>
              <w:rPr>
                <w:sz w:val="18"/>
                <w:szCs w:val="18"/>
              </w:rPr>
            </w:pPr>
            <w:r w:rsidRPr="00F71F10">
              <w:rPr>
                <w:sz w:val="18"/>
                <w:szCs w:val="18"/>
              </w:rPr>
              <w:t>Antwoord</w:t>
            </w:r>
          </w:p>
        </w:tc>
        <w:tc>
          <w:tcPr>
            <w:tcW w:w="9343" w:type="dxa"/>
            <w:tcBorders>
              <w:top w:val="single" w:sz="4" w:space="0" w:color="auto"/>
              <w:left w:val="single" w:sz="4" w:space="0" w:color="auto"/>
              <w:bottom w:val="single" w:sz="4" w:space="0" w:color="auto"/>
              <w:right w:val="single" w:sz="4" w:space="0" w:color="auto"/>
            </w:tcBorders>
            <w:shd w:val="clear" w:color="auto" w:fill="auto"/>
          </w:tcPr>
          <w:p w14:paraId="111E6269" w14:textId="561CF61C" w:rsidR="007606E7" w:rsidRPr="000F1EAC" w:rsidRDefault="007606E7" w:rsidP="007147B4">
            <w:pPr>
              <w:rPr>
                <w:rFonts w:cs="Arial"/>
                <w:sz w:val="18"/>
                <w:szCs w:val="18"/>
              </w:rPr>
            </w:pPr>
            <w:r w:rsidRPr="00D370E6">
              <w:rPr>
                <w:sz w:val="18"/>
                <w:szCs w:val="18"/>
              </w:rPr>
              <w:t xml:space="preserve">Het </w:t>
            </w:r>
            <w:r w:rsidR="52E029EF" w:rsidRPr="00D370E6">
              <w:rPr>
                <w:sz w:val="18"/>
                <w:szCs w:val="18"/>
              </w:rPr>
              <w:t xml:space="preserve">technisch </w:t>
            </w:r>
            <w:r w:rsidRPr="00D370E6">
              <w:rPr>
                <w:sz w:val="18"/>
                <w:szCs w:val="18"/>
              </w:rPr>
              <w:t xml:space="preserve">applicatiebeheer wordt door andere partijen uitgevoerd. Van de opdrachtnemer wordt verwacht dat hij met deze partijen samenwerkt ten behoeve van de algehele dienstverlening voor Venus en het DWH. Voor installaties of reguliere software-updates dient de opdrachtnemer de betreffende beheerpartij toegang </w:t>
            </w:r>
            <w:r>
              <w:rPr>
                <w:sz w:val="18"/>
                <w:szCs w:val="18"/>
              </w:rPr>
              <w:t xml:space="preserve">en ondersteuning </w:t>
            </w:r>
            <w:r w:rsidRPr="00D370E6">
              <w:rPr>
                <w:sz w:val="18"/>
                <w:szCs w:val="18"/>
              </w:rPr>
              <w:t>te verlenen tot de infrastructuur zodat zij deze werkzaamheden kunnen uitvoeren.</w:t>
            </w:r>
          </w:p>
        </w:tc>
      </w:tr>
    </w:tbl>
    <w:p w14:paraId="615E4D0D" w14:textId="77777777" w:rsidR="005B3867" w:rsidRDefault="005B3867" w:rsidP="005B386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5B3867" w:rsidRPr="000F1EAC" w14:paraId="33E38578" w14:textId="77777777" w:rsidTr="00EC685E">
        <w:tc>
          <w:tcPr>
            <w:tcW w:w="142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79BECABB" w14:textId="77777777" w:rsidR="005B3867" w:rsidRPr="004923B9" w:rsidRDefault="005B3867" w:rsidP="007147B4">
            <w:pPr>
              <w:rPr>
                <w:sz w:val="18"/>
                <w:szCs w:val="18"/>
              </w:rPr>
            </w:pPr>
            <w:r w:rsidRPr="004923B9">
              <w:rPr>
                <w:sz w:val="18"/>
                <w:szCs w:val="18"/>
              </w:rPr>
              <w:br w:type="page"/>
            </w:r>
            <w:r w:rsidRPr="000F1EAC">
              <w:rPr>
                <w:sz w:val="18"/>
                <w:szCs w:val="18"/>
              </w:rPr>
              <w:br w:type="page"/>
            </w:r>
            <w:r w:rsidRPr="004923B9">
              <w:rPr>
                <w:sz w:val="18"/>
                <w:szCs w:val="18"/>
              </w:rPr>
              <w:t>Vraag 14</w:t>
            </w:r>
          </w:p>
        </w:tc>
        <w:tc>
          <w:tcPr>
            <w:tcW w:w="9333" w:type="dxa"/>
            <w:tcBorders>
              <w:top w:val="single" w:sz="4" w:space="0" w:color="auto"/>
              <w:left w:val="single" w:sz="4" w:space="0" w:color="auto"/>
              <w:bottom w:val="single" w:sz="4" w:space="0" w:color="auto"/>
              <w:right w:val="single" w:sz="4" w:space="0" w:color="auto"/>
            </w:tcBorders>
            <w:shd w:val="clear" w:color="auto" w:fill="auto"/>
            <w:hideMark/>
          </w:tcPr>
          <w:p w14:paraId="27744E10" w14:textId="77777777" w:rsidR="005B3867" w:rsidRPr="00F71F10" w:rsidRDefault="005B3867" w:rsidP="007147B4">
            <w:pPr>
              <w:rPr>
                <w:sz w:val="18"/>
                <w:szCs w:val="18"/>
              </w:rPr>
            </w:pPr>
            <w:r w:rsidRPr="00F71F10">
              <w:rPr>
                <w:sz w:val="18"/>
                <w:szCs w:val="18"/>
              </w:rPr>
              <w:t>3.7 - 4 verwijst ook op het inrichten van recovery, wordt hier ook alleen de infrastructurele componenten bedoeld, zodat de klant/applicatiebeheerder de disaster recovery van de omgeving zelf inricht? TAB en DR gaan namelijk behoorlijk hand in hand.</w:t>
            </w:r>
          </w:p>
        </w:tc>
      </w:tr>
      <w:tr w:rsidR="005B3867" w:rsidRPr="000F1EAC" w14:paraId="0ACAF411" w14:textId="77777777" w:rsidTr="00EC685E">
        <w:tc>
          <w:tcPr>
            <w:tcW w:w="142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3A841546" w14:textId="77777777" w:rsidR="005B3867" w:rsidRPr="004923B9" w:rsidRDefault="005B3867" w:rsidP="007147B4">
            <w:pPr>
              <w:rPr>
                <w:sz w:val="18"/>
                <w:szCs w:val="18"/>
              </w:rPr>
            </w:pPr>
            <w:r w:rsidRPr="004923B9">
              <w:rPr>
                <w:sz w:val="18"/>
                <w:szCs w:val="18"/>
              </w:rPr>
              <w:t>Antwoord</w:t>
            </w:r>
          </w:p>
        </w:tc>
        <w:tc>
          <w:tcPr>
            <w:tcW w:w="9333" w:type="dxa"/>
            <w:tcBorders>
              <w:top w:val="single" w:sz="4" w:space="0" w:color="auto"/>
              <w:left w:val="single" w:sz="4" w:space="0" w:color="auto"/>
              <w:bottom w:val="single" w:sz="4" w:space="0" w:color="auto"/>
              <w:right w:val="single" w:sz="4" w:space="0" w:color="auto"/>
            </w:tcBorders>
            <w:shd w:val="clear" w:color="auto" w:fill="auto"/>
            <w:hideMark/>
          </w:tcPr>
          <w:p w14:paraId="7830FF9C" w14:textId="77777777" w:rsidR="005B3867" w:rsidRPr="00F71F10" w:rsidRDefault="005B3867" w:rsidP="007147B4">
            <w:pPr>
              <w:rPr>
                <w:sz w:val="18"/>
                <w:szCs w:val="18"/>
              </w:rPr>
            </w:pPr>
            <w:r w:rsidRPr="00F71F10">
              <w:rPr>
                <w:sz w:val="18"/>
                <w:szCs w:val="18"/>
              </w:rPr>
              <w:t>Disaster Recovery behelst alle activiteiten om de dienstverlening van Venus en DWH binnen de gestelde RTO, RPO en RCO te herstellen. Daarin heeft de Opdrachtnemer de verantwoordelijkheid om o.b.v. vastgestelde documentatie en instructies de gehele omgeving te herstellen waaronder de infrastructuur maar ook de applicaties in samenwerking met de applicatieleverancier</w:t>
            </w:r>
          </w:p>
        </w:tc>
      </w:tr>
    </w:tbl>
    <w:p w14:paraId="278C8046" w14:textId="77777777" w:rsidR="005B3867" w:rsidRDefault="005B3867" w:rsidP="00F11EF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731D13" w:rsidRPr="000F1EAC" w14:paraId="6EF41B94" w14:textId="77777777" w:rsidTr="00EC685E">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2905EA40" w14:textId="77777777" w:rsidR="00731D13" w:rsidRPr="00F71F10" w:rsidRDefault="00731D13" w:rsidP="009255E7">
            <w:pPr>
              <w:rPr>
                <w:sz w:val="18"/>
                <w:szCs w:val="18"/>
              </w:rPr>
            </w:pPr>
            <w:r w:rsidRPr="00F71F10">
              <w:rPr>
                <w:sz w:val="18"/>
                <w:szCs w:val="18"/>
              </w:rPr>
              <w:br w:type="page"/>
            </w:r>
            <w:r w:rsidRPr="000F1EAC">
              <w:rPr>
                <w:sz w:val="18"/>
                <w:szCs w:val="18"/>
              </w:rPr>
              <w:br w:type="page"/>
            </w:r>
            <w:r w:rsidRPr="00F71F10">
              <w:rPr>
                <w:sz w:val="18"/>
                <w:szCs w:val="18"/>
              </w:rPr>
              <w:t>Vraag 15</w:t>
            </w:r>
          </w:p>
        </w:tc>
        <w:tc>
          <w:tcPr>
            <w:tcW w:w="9343" w:type="dxa"/>
            <w:tcBorders>
              <w:top w:val="single" w:sz="4" w:space="0" w:color="auto"/>
              <w:left w:val="single" w:sz="4" w:space="0" w:color="auto"/>
              <w:bottom w:val="single" w:sz="4" w:space="0" w:color="auto"/>
              <w:right w:val="single" w:sz="4" w:space="0" w:color="auto"/>
            </w:tcBorders>
            <w:shd w:val="clear" w:color="auto" w:fill="auto"/>
            <w:hideMark/>
          </w:tcPr>
          <w:p w14:paraId="0985B39C" w14:textId="77777777" w:rsidR="006F33B3" w:rsidRDefault="00731D13" w:rsidP="009255E7">
            <w:pPr>
              <w:rPr>
                <w:color w:val="000000"/>
                <w:sz w:val="18"/>
                <w:szCs w:val="18"/>
              </w:rPr>
            </w:pPr>
            <w:r w:rsidRPr="000F1EAC">
              <w:rPr>
                <w:color w:val="000000"/>
                <w:sz w:val="18"/>
                <w:szCs w:val="18"/>
              </w:rPr>
              <w:t xml:space="preserve">3.7 - 7. </w:t>
            </w:r>
          </w:p>
          <w:p w14:paraId="53188AAC" w14:textId="0BFA671D" w:rsidR="006F33B3" w:rsidRDefault="006F33B3" w:rsidP="009255E7">
            <w:pPr>
              <w:rPr>
                <w:color w:val="000000"/>
                <w:sz w:val="18"/>
                <w:szCs w:val="18"/>
              </w:rPr>
            </w:pPr>
            <w:r>
              <w:rPr>
                <w:color w:val="000000"/>
                <w:sz w:val="18"/>
                <w:szCs w:val="18"/>
              </w:rPr>
              <w:t>a)</w:t>
            </w:r>
            <w:r w:rsidR="00731D13" w:rsidRPr="000F1EAC">
              <w:rPr>
                <w:color w:val="000000"/>
                <w:sz w:val="18"/>
                <w:szCs w:val="18"/>
              </w:rPr>
              <w:t xml:space="preserve"> Wordt met AI oplossing bedoeld dat de Infrastructuur hier inherent klaar voor moet zijn, wat zijn dan de randvoorwaarden? </w:t>
            </w:r>
          </w:p>
          <w:p w14:paraId="718090EF" w14:textId="77777777" w:rsidR="006F33B3" w:rsidRDefault="006F33B3" w:rsidP="009255E7">
            <w:pPr>
              <w:rPr>
                <w:color w:val="000000"/>
                <w:sz w:val="18"/>
                <w:szCs w:val="18"/>
              </w:rPr>
            </w:pPr>
            <w:r>
              <w:rPr>
                <w:color w:val="000000"/>
                <w:sz w:val="18"/>
                <w:szCs w:val="18"/>
              </w:rPr>
              <w:t xml:space="preserve">b) </w:t>
            </w:r>
            <w:r w:rsidR="00731D13" w:rsidRPr="000F1EAC">
              <w:rPr>
                <w:color w:val="000000"/>
                <w:sz w:val="18"/>
                <w:szCs w:val="18"/>
              </w:rPr>
              <w:t xml:space="preserve">Wordt er ook gekeken naar het partnerlandschap van de klant of de aanbieder? </w:t>
            </w:r>
          </w:p>
          <w:p w14:paraId="62F8697F" w14:textId="310B7292" w:rsidR="00731D13" w:rsidRPr="000F1EAC" w:rsidRDefault="006F33B3" w:rsidP="009255E7">
            <w:pPr>
              <w:rPr>
                <w:rFonts w:cs="Arial"/>
                <w:sz w:val="18"/>
                <w:szCs w:val="18"/>
              </w:rPr>
            </w:pPr>
            <w:r>
              <w:rPr>
                <w:color w:val="000000"/>
                <w:sz w:val="18"/>
                <w:szCs w:val="18"/>
              </w:rPr>
              <w:t xml:space="preserve">c) </w:t>
            </w:r>
            <w:r w:rsidR="00731D13" w:rsidRPr="000F1EAC">
              <w:rPr>
                <w:color w:val="000000"/>
                <w:sz w:val="18"/>
                <w:szCs w:val="18"/>
              </w:rPr>
              <w:t>Of moet het geheel uitsluitend door aanbieder worden ingericht en aangeboden aan klant?</w:t>
            </w:r>
          </w:p>
        </w:tc>
      </w:tr>
      <w:tr w:rsidR="00731D13" w:rsidRPr="000F1EAC" w14:paraId="296FB61E" w14:textId="77777777" w:rsidTr="00EC685E">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25D2F2EE" w14:textId="77777777" w:rsidR="00731D13" w:rsidRPr="00F71F10" w:rsidRDefault="00731D13" w:rsidP="009255E7">
            <w:pPr>
              <w:rPr>
                <w:sz w:val="18"/>
                <w:szCs w:val="18"/>
              </w:rPr>
            </w:pPr>
            <w:r w:rsidRPr="00F71F10">
              <w:rPr>
                <w:sz w:val="18"/>
                <w:szCs w:val="18"/>
              </w:rPr>
              <w:t>Antwoord</w:t>
            </w:r>
          </w:p>
        </w:tc>
        <w:tc>
          <w:tcPr>
            <w:tcW w:w="9343" w:type="dxa"/>
            <w:tcBorders>
              <w:top w:val="single" w:sz="4" w:space="0" w:color="auto"/>
              <w:left w:val="single" w:sz="4" w:space="0" w:color="auto"/>
              <w:bottom w:val="single" w:sz="4" w:space="0" w:color="auto"/>
              <w:right w:val="single" w:sz="4" w:space="0" w:color="auto"/>
            </w:tcBorders>
            <w:shd w:val="clear" w:color="auto" w:fill="auto"/>
          </w:tcPr>
          <w:p w14:paraId="089283F5" w14:textId="0B0F5057" w:rsidR="005C3A60" w:rsidRDefault="005C3A60" w:rsidP="009255E7">
            <w:pPr>
              <w:rPr>
                <w:sz w:val="18"/>
                <w:szCs w:val="18"/>
              </w:rPr>
            </w:pPr>
            <w:r>
              <w:rPr>
                <w:sz w:val="18"/>
                <w:szCs w:val="18"/>
              </w:rPr>
              <w:t>a) M</w:t>
            </w:r>
            <w:r w:rsidRPr="005C3A60">
              <w:rPr>
                <w:sz w:val="18"/>
                <w:szCs w:val="18"/>
              </w:rPr>
              <w:t>et de AI</w:t>
            </w:r>
            <w:r>
              <w:rPr>
                <w:sz w:val="18"/>
                <w:szCs w:val="18"/>
              </w:rPr>
              <w:t xml:space="preserve"> </w:t>
            </w:r>
            <w:r w:rsidRPr="005C3A60">
              <w:rPr>
                <w:sz w:val="18"/>
                <w:szCs w:val="18"/>
              </w:rPr>
              <w:t xml:space="preserve">oplossing wordt bedoeld dat de infrastructuur </w:t>
            </w:r>
            <w:r>
              <w:rPr>
                <w:sz w:val="18"/>
                <w:szCs w:val="18"/>
              </w:rPr>
              <w:t xml:space="preserve">en dienstverlening </w:t>
            </w:r>
            <w:r w:rsidRPr="005C3A60">
              <w:rPr>
                <w:sz w:val="18"/>
                <w:szCs w:val="18"/>
              </w:rPr>
              <w:t xml:space="preserve">van de </w:t>
            </w:r>
            <w:r>
              <w:rPr>
                <w:sz w:val="18"/>
                <w:szCs w:val="18"/>
              </w:rPr>
              <w:t>Opdrachtnemer</w:t>
            </w:r>
            <w:r w:rsidRPr="005C3A60">
              <w:rPr>
                <w:sz w:val="18"/>
                <w:szCs w:val="18"/>
              </w:rPr>
              <w:t xml:space="preserve"> hiervoor geschikt moet zijn. Dit betekent dat de leverancier over voldoende capaciteit en benodigde hardware (zoals GPU’s) beschikt én in staat is om de door de opdrachtgever geselecteerde AI-oplossing te implementeren binnen het bestaande IT</w:t>
            </w:r>
            <w:r w:rsidR="00EA35CE">
              <w:rPr>
                <w:sz w:val="18"/>
                <w:szCs w:val="18"/>
              </w:rPr>
              <w:t xml:space="preserve"> </w:t>
            </w:r>
            <w:r w:rsidRPr="005C3A60">
              <w:rPr>
                <w:sz w:val="18"/>
                <w:szCs w:val="18"/>
              </w:rPr>
              <w:t>landschap</w:t>
            </w:r>
            <w:r>
              <w:rPr>
                <w:sz w:val="18"/>
                <w:szCs w:val="18"/>
              </w:rPr>
              <w:t xml:space="preserve"> en hierop managed hosting te verzorgen</w:t>
            </w:r>
            <w:r w:rsidRPr="005C3A60">
              <w:rPr>
                <w:sz w:val="18"/>
                <w:szCs w:val="18"/>
              </w:rPr>
              <w:t>.</w:t>
            </w:r>
          </w:p>
          <w:p w14:paraId="130AA500" w14:textId="286546BB" w:rsidR="005C3A60" w:rsidRDefault="005C3A60" w:rsidP="009255E7">
            <w:pPr>
              <w:rPr>
                <w:sz w:val="18"/>
                <w:szCs w:val="18"/>
              </w:rPr>
            </w:pPr>
            <w:r>
              <w:rPr>
                <w:sz w:val="18"/>
                <w:szCs w:val="18"/>
              </w:rPr>
              <w:t>b)</w:t>
            </w:r>
            <w:r w:rsidRPr="005C3A60">
              <w:rPr>
                <w:sz w:val="18"/>
                <w:szCs w:val="18"/>
              </w:rPr>
              <w:t xml:space="preserve">. De voorkeur gaat uit naar een </w:t>
            </w:r>
            <w:r>
              <w:rPr>
                <w:sz w:val="18"/>
                <w:szCs w:val="18"/>
              </w:rPr>
              <w:t>Opdrachtnemer</w:t>
            </w:r>
            <w:r w:rsidRPr="005C3A60">
              <w:rPr>
                <w:sz w:val="18"/>
                <w:szCs w:val="18"/>
              </w:rPr>
              <w:t xml:space="preserve"> </w:t>
            </w:r>
            <w:r w:rsidR="00EA35CE">
              <w:rPr>
                <w:sz w:val="18"/>
                <w:szCs w:val="18"/>
              </w:rPr>
              <w:t xml:space="preserve">die </w:t>
            </w:r>
            <w:r w:rsidRPr="005C3A60">
              <w:rPr>
                <w:sz w:val="18"/>
                <w:szCs w:val="18"/>
              </w:rPr>
              <w:t xml:space="preserve">zonder of met zo min mogelijk onderaannemers </w:t>
            </w:r>
            <w:r w:rsidR="00EA35CE">
              <w:rPr>
                <w:sz w:val="18"/>
                <w:szCs w:val="18"/>
              </w:rPr>
              <w:t>de gevraagde dienst verlening kan leveren.</w:t>
            </w:r>
          </w:p>
          <w:p w14:paraId="28BE592C" w14:textId="2852FDD3" w:rsidR="00731D13" w:rsidRPr="000F1EAC" w:rsidRDefault="00EA35CE" w:rsidP="007A7468">
            <w:pPr>
              <w:rPr>
                <w:rFonts w:cs="Arial"/>
                <w:sz w:val="18"/>
                <w:szCs w:val="18"/>
              </w:rPr>
            </w:pPr>
            <w:r>
              <w:rPr>
                <w:sz w:val="18"/>
                <w:szCs w:val="18"/>
              </w:rPr>
              <w:t xml:space="preserve">c) </w:t>
            </w:r>
            <w:r w:rsidRPr="00EA35CE">
              <w:rPr>
                <w:sz w:val="18"/>
                <w:szCs w:val="18"/>
              </w:rPr>
              <w:t xml:space="preserve">Het uitgangspunt is dat de </w:t>
            </w:r>
            <w:r>
              <w:rPr>
                <w:sz w:val="18"/>
                <w:szCs w:val="18"/>
              </w:rPr>
              <w:t>Opdrachtnemer de AI oplossing bij voorkeur</w:t>
            </w:r>
            <w:r w:rsidRPr="00EA35CE">
              <w:rPr>
                <w:sz w:val="18"/>
                <w:szCs w:val="18"/>
              </w:rPr>
              <w:t xml:space="preserve"> zelfstandig moet kunnen inrichten</w:t>
            </w:r>
            <w:r>
              <w:rPr>
                <w:sz w:val="18"/>
                <w:szCs w:val="18"/>
              </w:rPr>
              <w:t xml:space="preserve"> en beheren. </w:t>
            </w:r>
          </w:p>
        </w:tc>
      </w:tr>
    </w:tbl>
    <w:p w14:paraId="1945EF99" w14:textId="77777777" w:rsidR="007606E7" w:rsidRPr="000F1EAC" w:rsidRDefault="007606E7" w:rsidP="007606E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7606E7" w:rsidRPr="000F1EAC" w14:paraId="1901A84B" w14:textId="77777777" w:rsidTr="00EC685E">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2B058F09" w14:textId="77777777" w:rsidR="007606E7" w:rsidRPr="00F71F10" w:rsidRDefault="007606E7" w:rsidP="007147B4">
            <w:pPr>
              <w:rPr>
                <w:sz w:val="18"/>
                <w:szCs w:val="18"/>
              </w:rPr>
            </w:pPr>
            <w:r w:rsidRPr="00F71F10">
              <w:rPr>
                <w:sz w:val="18"/>
                <w:szCs w:val="18"/>
              </w:rPr>
              <w:br w:type="page"/>
            </w:r>
            <w:r w:rsidRPr="000F1EAC">
              <w:rPr>
                <w:sz w:val="18"/>
                <w:szCs w:val="18"/>
              </w:rPr>
              <w:br w:type="page"/>
            </w:r>
            <w:r w:rsidRPr="00F71F10">
              <w:rPr>
                <w:sz w:val="18"/>
                <w:szCs w:val="18"/>
              </w:rPr>
              <w:t>Vraag 16</w:t>
            </w:r>
          </w:p>
        </w:tc>
        <w:tc>
          <w:tcPr>
            <w:tcW w:w="9343" w:type="dxa"/>
            <w:tcBorders>
              <w:top w:val="single" w:sz="4" w:space="0" w:color="auto"/>
              <w:left w:val="single" w:sz="4" w:space="0" w:color="auto"/>
              <w:bottom w:val="single" w:sz="4" w:space="0" w:color="auto"/>
              <w:right w:val="single" w:sz="4" w:space="0" w:color="auto"/>
            </w:tcBorders>
            <w:shd w:val="clear" w:color="auto" w:fill="auto"/>
            <w:hideMark/>
          </w:tcPr>
          <w:p w14:paraId="0F4D0691" w14:textId="77777777" w:rsidR="007606E7" w:rsidRPr="000F1EAC" w:rsidRDefault="007606E7" w:rsidP="007147B4">
            <w:pPr>
              <w:rPr>
                <w:rFonts w:cs="Arial"/>
                <w:sz w:val="18"/>
                <w:szCs w:val="18"/>
              </w:rPr>
            </w:pPr>
            <w:r w:rsidRPr="000F1EAC">
              <w:rPr>
                <w:color w:val="000000"/>
                <w:sz w:val="18"/>
                <w:szCs w:val="18"/>
              </w:rPr>
              <w:t>3.7 - 8: wie installeert en beheert de CI/CD pijplijn? De klant of de aanbieder?</w:t>
            </w:r>
          </w:p>
        </w:tc>
      </w:tr>
      <w:tr w:rsidR="007606E7" w:rsidRPr="000F1EAC" w14:paraId="33A38149" w14:textId="77777777" w:rsidTr="00EC685E">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6FA200E3" w14:textId="77777777" w:rsidR="007606E7" w:rsidRPr="00F71F10" w:rsidRDefault="007606E7" w:rsidP="007147B4">
            <w:pPr>
              <w:rPr>
                <w:sz w:val="18"/>
                <w:szCs w:val="18"/>
              </w:rPr>
            </w:pPr>
            <w:r w:rsidRPr="00F71F10">
              <w:rPr>
                <w:sz w:val="18"/>
                <w:szCs w:val="18"/>
              </w:rPr>
              <w:t>Antwoord</w:t>
            </w:r>
          </w:p>
        </w:tc>
        <w:tc>
          <w:tcPr>
            <w:tcW w:w="9343" w:type="dxa"/>
            <w:tcBorders>
              <w:top w:val="single" w:sz="4" w:space="0" w:color="auto"/>
              <w:left w:val="single" w:sz="4" w:space="0" w:color="auto"/>
              <w:bottom w:val="single" w:sz="4" w:space="0" w:color="auto"/>
              <w:right w:val="single" w:sz="4" w:space="0" w:color="auto"/>
            </w:tcBorders>
            <w:shd w:val="clear" w:color="auto" w:fill="auto"/>
          </w:tcPr>
          <w:p w14:paraId="3508F4C9" w14:textId="77777777" w:rsidR="007606E7" w:rsidRPr="000F1EAC" w:rsidRDefault="007606E7" w:rsidP="007147B4">
            <w:pPr>
              <w:rPr>
                <w:rFonts w:cs="Arial"/>
                <w:sz w:val="18"/>
                <w:szCs w:val="18"/>
              </w:rPr>
            </w:pPr>
            <w:r>
              <w:rPr>
                <w:sz w:val="18"/>
                <w:szCs w:val="18"/>
              </w:rPr>
              <w:t>De applicatiebeheer partij van Venus bepaalt voor CI/CID de te gebruiken tooling en is verantwoordelijk om samen met Opdrachtnemer de installatie en beheer hierop uit te voeren waarbij Opdrachtnemer toegang verleent tot de systemen en ondersteuning biedt bij de werkzaamheden.</w:t>
            </w:r>
          </w:p>
        </w:tc>
      </w:tr>
    </w:tbl>
    <w:p w14:paraId="068BE148" w14:textId="77777777" w:rsidR="007606E7" w:rsidRPr="000F1EAC" w:rsidRDefault="007606E7" w:rsidP="007606E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7606E7" w:rsidRPr="000F1EAC" w14:paraId="573B5BC0" w14:textId="77777777" w:rsidTr="00EC685E">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3F4E4A84" w14:textId="77777777" w:rsidR="007606E7" w:rsidRPr="00F71F10" w:rsidRDefault="007606E7" w:rsidP="007147B4">
            <w:pPr>
              <w:rPr>
                <w:sz w:val="18"/>
                <w:szCs w:val="18"/>
              </w:rPr>
            </w:pPr>
            <w:r w:rsidRPr="00F71F10">
              <w:rPr>
                <w:sz w:val="18"/>
                <w:szCs w:val="18"/>
              </w:rPr>
              <w:br w:type="page"/>
            </w:r>
            <w:r w:rsidRPr="000F1EAC">
              <w:rPr>
                <w:sz w:val="18"/>
                <w:szCs w:val="18"/>
              </w:rPr>
              <w:br w:type="page"/>
            </w:r>
            <w:r w:rsidRPr="00F71F10">
              <w:rPr>
                <w:sz w:val="18"/>
                <w:szCs w:val="18"/>
              </w:rPr>
              <w:t>Vraag 17</w:t>
            </w:r>
          </w:p>
        </w:tc>
        <w:tc>
          <w:tcPr>
            <w:tcW w:w="9343" w:type="dxa"/>
            <w:tcBorders>
              <w:top w:val="single" w:sz="4" w:space="0" w:color="auto"/>
              <w:left w:val="single" w:sz="4" w:space="0" w:color="auto"/>
              <w:bottom w:val="single" w:sz="4" w:space="0" w:color="auto"/>
              <w:right w:val="single" w:sz="4" w:space="0" w:color="auto"/>
            </w:tcBorders>
            <w:shd w:val="clear" w:color="auto" w:fill="auto"/>
          </w:tcPr>
          <w:p w14:paraId="398D8F1B" w14:textId="77777777" w:rsidR="007606E7" w:rsidRPr="000F1EAC" w:rsidRDefault="007606E7" w:rsidP="007147B4">
            <w:pPr>
              <w:spacing w:line="240" w:lineRule="auto"/>
              <w:rPr>
                <w:color w:val="000000"/>
                <w:sz w:val="18"/>
                <w:szCs w:val="18"/>
              </w:rPr>
            </w:pPr>
            <w:r w:rsidRPr="000F1EAC">
              <w:rPr>
                <w:color w:val="000000"/>
                <w:sz w:val="18"/>
                <w:szCs w:val="18"/>
              </w:rPr>
              <w:t>3.10: is er een onderverdeling af te geven voor de verschillende componenten waaruit het budget is opgebouwd. Het budget is een indicatie, mogen we aannemen dat deze is gebaseerd op de actuele huidige kosten? Is er al rekening gehouden met een stijging van de kosten i.r.t. inflatie, cybersecurity, bemensing, etc?</w:t>
            </w:r>
          </w:p>
          <w:p w14:paraId="06B7E0E5" w14:textId="77777777" w:rsidR="007606E7" w:rsidRPr="000F1EAC" w:rsidRDefault="007606E7" w:rsidP="007147B4">
            <w:pPr>
              <w:rPr>
                <w:rFonts w:cs="Arial"/>
                <w:sz w:val="18"/>
                <w:szCs w:val="18"/>
              </w:rPr>
            </w:pPr>
            <w:r w:rsidRPr="000F1EAC">
              <w:rPr>
                <w:color w:val="000000"/>
                <w:sz w:val="18"/>
                <w:szCs w:val="18"/>
              </w:rPr>
              <w:t>Additioneel: hoe wordt er omgegaan met “toekomstige uitbreidingen” uit 3.7 - 7 in relatie tot het indicatieve budget.</w:t>
            </w:r>
          </w:p>
        </w:tc>
      </w:tr>
      <w:tr w:rsidR="007606E7" w:rsidRPr="000F1EAC" w14:paraId="657382CF" w14:textId="77777777" w:rsidTr="00EC685E">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1B3BB52F" w14:textId="77777777" w:rsidR="007606E7" w:rsidRPr="00F71F10" w:rsidRDefault="007606E7" w:rsidP="007147B4">
            <w:pPr>
              <w:rPr>
                <w:sz w:val="18"/>
                <w:szCs w:val="18"/>
              </w:rPr>
            </w:pPr>
            <w:r w:rsidRPr="00F71F10">
              <w:rPr>
                <w:sz w:val="18"/>
                <w:szCs w:val="18"/>
              </w:rPr>
              <w:t>Antwoord</w:t>
            </w:r>
          </w:p>
        </w:tc>
        <w:tc>
          <w:tcPr>
            <w:tcW w:w="9343" w:type="dxa"/>
            <w:tcBorders>
              <w:top w:val="single" w:sz="4" w:space="0" w:color="auto"/>
              <w:left w:val="single" w:sz="4" w:space="0" w:color="auto"/>
              <w:bottom w:val="single" w:sz="4" w:space="0" w:color="auto"/>
              <w:right w:val="single" w:sz="4" w:space="0" w:color="auto"/>
            </w:tcBorders>
            <w:shd w:val="clear" w:color="auto" w:fill="auto"/>
          </w:tcPr>
          <w:p w14:paraId="5CA29D25" w14:textId="77777777" w:rsidR="007606E7" w:rsidRPr="000F1EAC" w:rsidRDefault="007606E7" w:rsidP="007147B4">
            <w:pPr>
              <w:rPr>
                <w:rFonts w:cs="Arial"/>
                <w:sz w:val="18"/>
                <w:szCs w:val="18"/>
              </w:rPr>
            </w:pPr>
            <w:r>
              <w:rPr>
                <w:sz w:val="18"/>
                <w:szCs w:val="18"/>
              </w:rPr>
              <w:t xml:space="preserve">Nee, dit kunnen wij nu nog niet met zekerheid voorzien. Dit wordt duidelijk gemaakt in de Aanbesteding. </w:t>
            </w:r>
          </w:p>
        </w:tc>
      </w:tr>
    </w:tbl>
    <w:p w14:paraId="1B6E2E65" w14:textId="77777777" w:rsidR="007606E7" w:rsidRPr="000F1EAC" w:rsidRDefault="007606E7" w:rsidP="007606E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7606E7" w:rsidRPr="000F1EAC" w14:paraId="2A16D2BC" w14:textId="77777777" w:rsidTr="00EC685E">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6CF6A172" w14:textId="77777777" w:rsidR="007606E7" w:rsidRPr="00F71F10" w:rsidRDefault="007606E7" w:rsidP="007147B4">
            <w:pPr>
              <w:rPr>
                <w:sz w:val="18"/>
                <w:szCs w:val="18"/>
              </w:rPr>
            </w:pPr>
            <w:r w:rsidRPr="00F71F10">
              <w:rPr>
                <w:sz w:val="18"/>
                <w:szCs w:val="18"/>
              </w:rPr>
              <w:br w:type="page"/>
            </w:r>
            <w:r w:rsidRPr="000F1EAC">
              <w:rPr>
                <w:sz w:val="18"/>
                <w:szCs w:val="18"/>
              </w:rPr>
              <w:br w:type="page"/>
            </w:r>
            <w:r w:rsidRPr="00F71F10">
              <w:rPr>
                <w:sz w:val="18"/>
                <w:szCs w:val="18"/>
              </w:rPr>
              <w:t>Vraag 18</w:t>
            </w:r>
          </w:p>
        </w:tc>
        <w:tc>
          <w:tcPr>
            <w:tcW w:w="9343" w:type="dxa"/>
            <w:tcBorders>
              <w:top w:val="single" w:sz="4" w:space="0" w:color="auto"/>
              <w:left w:val="single" w:sz="4" w:space="0" w:color="auto"/>
              <w:bottom w:val="single" w:sz="4" w:space="0" w:color="auto"/>
              <w:right w:val="single" w:sz="4" w:space="0" w:color="auto"/>
            </w:tcBorders>
            <w:shd w:val="clear" w:color="auto" w:fill="auto"/>
          </w:tcPr>
          <w:p w14:paraId="4C9C7A90" w14:textId="77777777" w:rsidR="007606E7" w:rsidRPr="000F1EAC" w:rsidRDefault="007606E7" w:rsidP="007147B4">
            <w:pPr>
              <w:spacing w:line="240" w:lineRule="auto"/>
              <w:rPr>
                <w:rFonts w:cs="Arial"/>
                <w:sz w:val="18"/>
                <w:szCs w:val="18"/>
              </w:rPr>
            </w:pPr>
            <w:r w:rsidRPr="000F1EAC">
              <w:rPr>
                <w:color w:val="000000"/>
                <w:sz w:val="18"/>
                <w:szCs w:val="18"/>
              </w:rPr>
              <w:t>3.7 - 3 en 3.10: hoe worden fluctuaties in de infrastructuur en de daar aanverwante fluctuerende kosten opgevangen in het jaarlijkse budget voor de dienstverlening?</w:t>
            </w:r>
          </w:p>
        </w:tc>
      </w:tr>
      <w:tr w:rsidR="007606E7" w:rsidRPr="000F1EAC" w14:paraId="54D026A6" w14:textId="77777777" w:rsidTr="00EC685E">
        <w:tc>
          <w:tcPr>
            <w:tcW w:w="143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hideMark/>
          </w:tcPr>
          <w:p w14:paraId="489F49C4" w14:textId="77777777" w:rsidR="007606E7" w:rsidRPr="00F71F10" w:rsidRDefault="007606E7" w:rsidP="007147B4">
            <w:pPr>
              <w:rPr>
                <w:sz w:val="18"/>
                <w:szCs w:val="18"/>
              </w:rPr>
            </w:pPr>
            <w:r w:rsidRPr="00F71F10">
              <w:rPr>
                <w:sz w:val="18"/>
                <w:szCs w:val="18"/>
              </w:rPr>
              <w:t>Antwoord</w:t>
            </w:r>
          </w:p>
        </w:tc>
        <w:tc>
          <w:tcPr>
            <w:tcW w:w="9343" w:type="dxa"/>
            <w:tcBorders>
              <w:top w:val="single" w:sz="4" w:space="0" w:color="auto"/>
              <w:left w:val="single" w:sz="4" w:space="0" w:color="auto"/>
              <w:bottom w:val="single" w:sz="4" w:space="0" w:color="auto"/>
              <w:right w:val="single" w:sz="4" w:space="0" w:color="auto"/>
            </w:tcBorders>
            <w:shd w:val="clear" w:color="auto" w:fill="auto"/>
          </w:tcPr>
          <w:p w14:paraId="21DDCB62" w14:textId="77777777" w:rsidR="007606E7" w:rsidRPr="000F1EAC" w:rsidRDefault="007606E7" w:rsidP="007147B4">
            <w:pPr>
              <w:rPr>
                <w:rFonts w:cs="Arial"/>
                <w:sz w:val="18"/>
                <w:szCs w:val="18"/>
              </w:rPr>
            </w:pPr>
            <w:r>
              <w:rPr>
                <w:sz w:val="18"/>
                <w:szCs w:val="18"/>
              </w:rPr>
              <w:t xml:space="preserve">Zie het antwoord op vraag 17. </w:t>
            </w:r>
          </w:p>
        </w:tc>
      </w:tr>
    </w:tbl>
    <w:p w14:paraId="5067830C" w14:textId="77777777" w:rsidR="007606E7" w:rsidRPr="00D24336" w:rsidRDefault="007606E7" w:rsidP="007606E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7606E7" w:rsidRPr="00D24336" w14:paraId="5CC97E89" w14:textId="77777777" w:rsidTr="00EC685E">
        <w:tc>
          <w:tcPr>
            <w:tcW w:w="1430" w:type="dxa"/>
            <w:tcBorders>
              <w:right w:val="single" w:sz="4" w:space="0" w:color="auto"/>
            </w:tcBorders>
            <w:shd w:val="clear" w:color="auto" w:fill="auto"/>
            <w:tcMar>
              <w:left w:w="0" w:type="dxa"/>
            </w:tcMar>
          </w:tcPr>
          <w:p w14:paraId="2E1B4DE9" w14:textId="77777777" w:rsidR="007606E7" w:rsidRPr="00D24336" w:rsidRDefault="007606E7" w:rsidP="007147B4">
            <w:pPr>
              <w:rPr>
                <w:sz w:val="18"/>
                <w:szCs w:val="18"/>
              </w:rPr>
            </w:pPr>
            <w:r w:rsidRPr="00D24336">
              <w:rPr>
                <w:sz w:val="18"/>
                <w:szCs w:val="18"/>
              </w:rPr>
              <w:br w:type="page"/>
            </w:r>
            <w:r w:rsidRPr="00F71F10">
              <w:rPr>
                <w:sz w:val="18"/>
                <w:szCs w:val="18"/>
              </w:rPr>
              <w:t>Vraag 19</w:t>
            </w:r>
          </w:p>
        </w:tc>
        <w:tc>
          <w:tcPr>
            <w:tcW w:w="9343" w:type="dxa"/>
            <w:tcBorders>
              <w:left w:val="single" w:sz="4" w:space="0" w:color="auto"/>
            </w:tcBorders>
            <w:shd w:val="clear" w:color="auto" w:fill="auto"/>
          </w:tcPr>
          <w:p w14:paraId="6888A25B" w14:textId="77777777" w:rsidR="007606E7" w:rsidRPr="00727789" w:rsidRDefault="007606E7" w:rsidP="007147B4">
            <w:pPr>
              <w:pStyle w:val="Default"/>
              <w:rPr>
                <w:color w:val="auto"/>
                <w:sz w:val="18"/>
                <w:szCs w:val="18"/>
                <w:lang w:val="nl-NL"/>
              </w:rPr>
            </w:pPr>
            <w:r>
              <w:rPr>
                <w:sz w:val="18"/>
                <w:szCs w:val="18"/>
                <w:lang w:val="nl-NL"/>
              </w:rPr>
              <w:t>Ref 3.1 Kunt aangeven wanneer exact het huidige contract afloopt?</w:t>
            </w:r>
          </w:p>
        </w:tc>
      </w:tr>
      <w:tr w:rsidR="007606E7" w:rsidRPr="00D24336" w14:paraId="2A43595B" w14:textId="77777777" w:rsidTr="00EC685E">
        <w:tc>
          <w:tcPr>
            <w:tcW w:w="1430" w:type="dxa"/>
            <w:tcBorders>
              <w:right w:val="single" w:sz="4" w:space="0" w:color="auto"/>
            </w:tcBorders>
            <w:shd w:val="clear" w:color="auto" w:fill="auto"/>
            <w:tcMar>
              <w:left w:w="0" w:type="dxa"/>
            </w:tcMar>
          </w:tcPr>
          <w:p w14:paraId="390822D0" w14:textId="77777777" w:rsidR="007606E7" w:rsidRPr="00F71F10" w:rsidRDefault="007606E7" w:rsidP="007147B4">
            <w:pPr>
              <w:rPr>
                <w:sz w:val="18"/>
                <w:szCs w:val="18"/>
              </w:rPr>
            </w:pPr>
            <w:r w:rsidRPr="00F71F10">
              <w:rPr>
                <w:sz w:val="18"/>
                <w:szCs w:val="18"/>
              </w:rPr>
              <w:t>Antwoord</w:t>
            </w:r>
          </w:p>
        </w:tc>
        <w:tc>
          <w:tcPr>
            <w:tcW w:w="9343" w:type="dxa"/>
            <w:tcBorders>
              <w:left w:val="single" w:sz="4" w:space="0" w:color="auto"/>
            </w:tcBorders>
            <w:shd w:val="clear" w:color="auto" w:fill="auto"/>
          </w:tcPr>
          <w:p w14:paraId="082C65A0" w14:textId="791A4337" w:rsidR="007606E7" w:rsidRPr="00D24336" w:rsidRDefault="007606E7" w:rsidP="007147B4">
            <w:pPr>
              <w:pStyle w:val="Geenafstand"/>
              <w:rPr>
                <w:sz w:val="18"/>
                <w:szCs w:val="18"/>
              </w:rPr>
            </w:pPr>
            <w:r>
              <w:rPr>
                <w:sz w:val="18"/>
                <w:szCs w:val="18"/>
              </w:rPr>
              <w:t xml:space="preserve">30 juni 2029, maar bepaalde onderdelen kunnen mogelijk eerder gemigreerd worden. </w:t>
            </w:r>
          </w:p>
        </w:tc>
      </w:tr>
    </w:tbl>
    <w:p w14:paraId="74C7D4AB" w14:textId="77777777" w:rsidR="007606E7" w:rsidRPr="00D24336" w:rsidRDefault="007606E7" w:rsidP="007606E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7606E7" w:rsidRPr="00D24336" w14:paraId="7CAC7C76" w14:textId="77777777" w:rsidTr="00EC685E">
        <w:tc>
          <w:tcPr>
            <w:tcW w:w="1430" w:type="dxa"/>
            <w:tcBorders>
              <w:right w:val="single" w:sz="4" w:space="0" w:color="auto"/>
            </w:tcBorders>
            <w:shd w:val="clear" w:color="auto" w:fill="auto"/>
            <w:tcMar>
              <w:left w:w="0" w:type="dxa"/>
            </w:tcMar>
          </w:tcPr>
          <w:p w14:paraId="31369171" w14:textId="77777777" w:rsidR="007606E7" w:rsidRPr="00F71F10" w:rsidRDefault="007606E7" w:rsidP="007147B4">
            <w:pPr>
              <w:rPr>
                <w:sz w:val="18"/>
                <w:szCs w:val="18"/>
              </w:rPr>
            </w:pPr>
            <w:r w:rsidRPr="00D24336">
              <w:rPr>
                <w:sz w:val="18"/>
                <w:szCs w:val="18"/>
              </w:rPr>
              <w:lastRenderedPageBreak/>
              <w:br w:type="page"/>
            </w:r>
            <w:r w:rsidRPr="00F71F10">
              <w:rPr>
                <w:sz w:val="18"/>
                <w:szCs w:val="18"/>
              </w:rPr>
              <w:t>Vraag 20</w:t>
            </w:r>
          </w:p>
        </w:tc>
        <w:tc>
          <w:tcPr>
            <w:tcW w:w="9343" w:type="dxa"/>
            <w:tcBorders>
              <w:left w:val="single" w:sz="4" w:space="0" w:color="auto"/>
            </w:tcBorders>
            <w:shd w:val="clear" w:color="auto" w:fill="auto"/>
          </w:tcPr>
          <w:p w14:paraId="1576767E" w14:textId="77777777" w:rsidR="007606E7" w:rsidRPr="00D24336" w:rsidRDefault="007606E7" w:rsidP="007147B4">
            <w:pPr>
              <w:rPr>
                <w:rFonts w:cs="Arial"/>
                <w:sz w:val="18"/>
                <w:szCs w:val="18"/>
              </w:rPr>
            </w:pPr>
            <w:r>
              <w:rPr>
                <w:rFonts w:cs="Arial"/>
                <w:sz w:val="18"/>
                <w:szCs w:val="18"/>
              </w:rPr>
              <w:t>Ref 3.1 De huidige leverancier is Solvinity, afglopen vrijdag is in de pers aangekondigd dat Solvinity is over genomen door een niet Europese partij, welke rol zal dit spelen in de toekomstige keuzes?</w:t>
            </w:r>
          </w:p>
        </w:tc>
      </w:tr>
      <w:tr w:rsidR="007606E7" w:rsidRPr="00D24336" w14:paraId="1302E4AA" w14:textId="77777777" w:rsidTr="00EC685E">
        <w:trPr>
          <w:trHeight w:val="64"/>
        </w:trPr>
        <w:tc>
          <w:tcPr>
            <w:tcW w:w="1430" w:type="dxa"/>
            <w:tcBorders>
              <w:right w:val="single" w:sz="4" w:space="0" w:color="auto"/>
            </w:tcBorders>
            <w:shd w:val="clear" w:color="auto" w:fill="auto"/>
            <w:tcMar>
              <w:left w:w="0" w:type="dxa"/>
            </w:tcMar>
          </w:tcPr>
          <w:p w14:paraId="002FC005" w14:textId="77777777" w:rsidR="007606E7" w:rsidRPr="00F71F10" w:rsidRDefault="007606E7" w:rsidP="007147B4">
            <w:pPr>
              <w:rPr>
                <w:sz w:val="18"/>
                <w:szCs w:val="18"/>
              </w:rPr>
            </w:pPr>
            <w:r w:rsidRPr="00F71F10">
              <w:rPr>
                <w:sz w:val="18"/>
                <w:szCs w:val="18"/>
              </w:rPr>
              <w:t>Antwoord</w:t>
            </w:r>
          </w:p>
        </w:tc>
        <w:tc>
          <w:tcPr>
            <w:tcW w:w="9343" w:type="dxa"/>
            <w:tcBorders>
              <w:left w:val="single" w:sz="4" w:space="0" w:color="auto"/>
            </w:tcBorders>
            <w:shd w:val="clear" w:color="auto" w:fill="auto"/>
          </w:tcPr>
          <w:p w14:paraId="42E62AC0" w14:textId="77777777" w:rsidR="007606E7" w:rsidRPr="00D24336" w:rsidRDefault="007606E7" w:rsidP="007147B4">
            <w:pPr>
              <w:rPr>
                <w:rFonts w:cs="Arial"/>
                <w:sz w:val="18"/>
                <w:szCs w:val="18"/>
              </w:rPr>
            </w:pPr>
            <w:r>
              <w:rPr>
                <w:sz w:val="18"/>
                <w:szCs w:val="18"/>
              </w:rPr>
              <w:t xml:space="preserve">Nee, wij kunnen deze verandering op de rol op dit moment niet voorzien. </w:t>
            </w:r>
          </w:p>
        </w:tc>
      </w:tr>
    </w:tbl>
    <w:p w14:paraId="51BC041E" w14:textId="77777777" w:rsidR="007606E7" w:rsidRPr="00D24336" w:rsidRDefault="007606E7" w:rsidP="007606E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7606E7" w:rsidRPr="00D24336" w14:paraId="2DE2C397" w14:textId="77777777" w:rsidTr="00EC685E">
        <w:tc>
          <w:tcPr>
            <w:tcW w:w="1430" w:type="dxa"/>
            <w:tcBorders>
              <w:right w:val="single" w:sz="4" w:space="0" w:color="auto"/>
            </w:tcBorders>
            <w:shd w:val="clear" w:color="auto" w:fill="auto"/>
            <w:tcMar>
              <w:left w:w="0" w:type="dxa"/>
            </w:tcMar>
          </w:tcPr>
          <w:p w14:paraId="34F6DF05" w14:textId="77777777" w:rsidR="007606E7" w:rsidRPr="00F71F10" w:rsidRDefault="007606E7" w:rsidP="007147B4">
            <w:pPr>
              <w:rPr>
                <w:sz w:val="18"/>
                <w:szCs w:val="18"/>
              </w:rPr>
            </w:pPr>
            <w:r w:rsidRPr="00F71F10">
              <w:rPr>
                <w:sz w:val="18"/>
                <w:szCs w:val="18"/>
              </w:rPr>
              <w:br w:type="page"/>
            </w:r>
            <w:r w:rsidRPr="00D24336">
              <w:rPr>
                <w:sz w:val="18"/>
                <w:szCs w:val="18"/>
              </w:rPr>
              <w:br w:type="page"/>
            </w:r>
            <w:r w:rsidRPr="00F71F10">
              <w:rPr>
                <w:sz w:val="18"/>
                <w:szCs w:val="18"/>
              </w:rPr>
              <w:t>Vraag 21</w:t>
            </w:r>
          </w:p>
        </w:tc>
        <w:tc>
          <w:tcPr>
            <w:tcW w:w="9343" w:type="dxa"/>
            <w:tcBorders>
              <w:left w:val="single" w:sz="4" w:space="0" w:color="auto"/>
            </w:tcBorders>
            <w:shd w:val="clear" w:color="auto" w:fill="auto"/>
          </w:tcPr>
          <w:p w14:paraId="7DD6A0C6" w14:textId="77777777" w:rsidR="007606E7" w:rsidRPr="00D24336" w:rsidRDefault="007606E7" w:rsidP="007147B4">
            <w:pPr>
              <w:rPr>
                <w:rFonts w:cs="Arial"/>
                <w:sz w:val="18"/>
                <w:szCs w:val="18"/>
              </w:rPr>
            </w:pPr>
            <w:r>
              <w:rPr>
                <w:rFonts w:cs="Arial"/>
                <w:sz w:val="18"/>
                <w:szCs w:val="18"/>
              </w:rPr>
              <w:t>Ref 5.3 Kunt u inzicht geven in de planning na de eindrapportage ? (Jan 26)</w:t>
            </w:r>
          </w:p>
        </w:tc>
      </w:tr>
      <w:tr w:rsidR="007606E7" w:rsidRPr="00D24336" w14:paraId="2D6D2DC7" w14:textId="77777777" w:rsidTr="00EC685E">
        <w:tc>
          <w:tcPr>
            <w:tcW w:w="1430" w:type="dxa"/>
            <w:tcBorders>
              <w:right w:val="single" w:sz="4" w:space="0" w:color="auto"/>
            </w:tcBorders>
            <w:shd w:val="clear" w:color="auto" w:fill="auto"/>
            <w:tcMar>
              <w:left w:w="0" w:type="dxa"/>
            </w:tcMar>
          </w:tcPr>
          <w:p w14:paraId="6F7654D7" w14:textId="77777777" w:rsidR="007606E7" w:rsidRPr="00F71F10" w:rsidRDefault="007606E7" w:rsidP="007147B4">
            <w:pPr>
              <w:rPr>
                <w:sz w:val="18"/>
                <w:szCs w:val="18"/>
              </w:rPr>
            </w:pPr>
            <w:r w:rsidRPr="00F71F10">
              <w:rPr>
                <w:sz w:val="18"/>
                <w:szCs w:val="18"/>
              </w:rPr>
              <w:t>Antwoord</w:t>
            </w:r>
          </w:p>
        </w:tc>
        <w:tc>
          <w:tcPr>
            <w:tcW w:w="9343" w:type="dxa"/>
            <w:tcBorders>
              <w:left w:val="single" w:sz="4" w:space="0" w:color="auto"/>
            </w:tcBorders>
            <w:shd w:val="clear" w:color="auto" w:fill="auto"/>
          </w:tcPr>
          <w:p w14:paraId="29A1A5E8" w14:textId="77777777" w:rsidR="007606E7" w:rsidRDefault="007606E7" w:rsidP="007147B4">
            <w:pPr>
              <w:rPr>
                <w:sz w:val="18"/>
                <w:szCs w:val="18"/>
              </w:rPr>
            </w:pPr>
            <w:r>
              <w:rPr>
                <w:sz w:val="18"/>
                <w:szCs w:val="18"/>
              </w:rPr>
              <w:t>De concept planning is als volgt:</w:t>
            </w:r>
          </w:p>
          <w:p w14:paraId="39667B0A" w14:textId="77777777" w:rsidR="007606E7" w:rsidRDefault="007606E7" w:rsidP="007147B4">
            <w:pPr>
              <w:rPr>
                <w:sz w:val="18"/>
                <w:szCs w:val="18"/>
              </w:rPr>
            </w:pPr>
            <w:r>
              <w:rPr>
                <w:sz w:val="18"/>
                <w:szCs w:val="18"/>
              </w:rPr>
              <w:t>Q4 – 2025 Uitvoeren marktconsultatie</w:t>
            </w:r>
          </w:p>
          <w:p w14:paraId="2B8B0C98" w14:textId="77777777" w:rsidR="007606E7" w:rsidRDefault="007606E7" w:rsidP="007147B4">
            <w:pPr>
              <w:rPr>
                <w:sz w:val="18"/>
                <w:szCs w:val="18"/>
              </w:rPr>
            </w:pPr>
            <w:r>
              <w:rPr>
                <w:sz w:val="18"/>
                <w:szCs w:val="18"/>
              </w:rPr>
              <w:t>Q2 – 2026 Aanbesteding publiceren</w:t>
            </w:r>
          </w:p>
          <w:p w14:paraId="106EF485" w14:textId="77777777" w:rsidR="007606E7" w:rsidRDefault="007606E7" w:rsidP="007147B4">
            <w:pPr>
              <w:rPr>
                <w:sz w:val="18"/>
                <w:szCs w:val="18"/>
              </w:rPr>
            </w:pPr>
            <w:r>
              <w:rPr>
                <w:sz w:val="18"/>
                <w:szCs w:val="18"/>
              </w:rPr>
              <w:t>Q4 – 2026 Aanbesteding afronden en contractfase afronden</w:t>
            </w:r>
          </w:p>
          <w:p w14:paraId="0BA748DE" w14:textId="77777777" w:rsidR="007606E7" w:rsidRDefault="007606E7" w:rsidP="007147B4">
            <w:pPr>
              <w:rPr>
                <w:sz w:val="18"/>
                <w:szCs w:val="18"/>
              </w:rPr>
            </w:pPr>
            <w:r>
              <w:rPr>
                <w:sz w:val="18"/>
                <w:szCs w:val="18"/>
              </w:rPr>
              <w:t>Q1 – 2027 start migratie fase</w:t>
            </w:r>
          </w:p>
          <w:p w14:paraId="2BA3291E" w14:textId="77777777" w:rsidR="007606E7" w:rsidRPr="00D24336" w:rsidRDefault="007606E7" w:rsidP="007147B4">
            <w:pPr>
              <w:rPr>
                <w:rFonts w:cs="Arial"/>
                <w:sz w:val="18"/>
                <w:szCs w:val="18"/>
              </w:rPr>
            </w:pPr>
            <w:r>
              <w:rPr>
                <w:sz w:val="18"/>
                <w:szCs w:val="18"/>
              </w:rPr>
              <w:t>Q4 – 2028 Uiterlijke volledige afronding migratie fase.</w:t>
            </w:r>
          </w:p>
        </w:tc>
      </w:tr>
    </w:tbl>
    <w:p w14:paraId="519F9315" w14:textId="77777777" w:rsidR="007606E7" w:rsidRDefault="007606E7" w:rsidP="00BC7E04">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642945" w:rsidRPr="00D24336" w14:paraId="2D5FF501" w14:textId="77777777" w:rsidTr="00EC685E">
        <w:tc>
          <w:tcPr>
            <w:tcW w:w="1430" w:type="dxa"/>
            <w:tcBorders>
              <w:right w:val="single" w:sz="4" w:space="0" w:color="auto"/>
            </w:tcBorders>
            <w:shd w:val="clear" w:color="auto" w:fill="auto"/>
            <w:tcMar>
              <w:left w:w="0" w:type="dxa"/>
            </w:tcMar>
          </w:tcPr>
          <w:p w14:paraId="596DFF5D" w14:textId="77777777" w:rsidR="00642945" w:rsidRPr="00F71F10" w:rsidRDefault="00642945" w:rsidP="009255E7">
            <w:pPr>
              <w:rPr>
                <w:sz w:val="18"/>
                <w:szCs w:val="18"/>
              </w:rPr>
            </w:pPr>
            <w:r w:rsidRPr="00F71F10">
              <w:rPr>
                <w:sz w:val="18"/>
                <w:szCs w:val="18"/>
              </w:rPr>
              <w:br w:type="page"/>
            </w:r>
            <w:r w:rsidRPr="00F71F10">
              <w:rPr>
                <w:sz w:val="18"/>
                <w:szCs w:val="18"/>
              </w:rPr>
              <w:br w:type="page"/>
              <w:t>Vraag 22</w:t>
            </w:r>
          </w:p>
        </w:tc>
        <w:tc>
          <w:tcPr>
            <w:tcW w:w="9343" w:type="dxa"/>
            <w:tcBorders>
              <w:left w:val="single" w:sz="4" w:space="0" w:color="auto"/>
            </w:tcBorders>
            <w:shd w:val="clear" w:color="auto" w:fill="auto"/>
          </w:tcPr>
          <w:p w14:paraId="6BEA6607" w14:textId="77777777" w:rsidR="00642945" w:rsidRPr="00F71F10" w:rsidRDefault="00642945" w:rsidP="00EC685E">
            <w:pPr>
              <w:pStyle w:val="xmsonormal"/>
              <w:shd w:val="clear" w:color="auto" w:fill="FFFFFF" w:themeFill="background1"/>
              <w:spacing w:before="0" w:beforeAutospacing="0" w:after="0" w:afterAutospacing="0"/>
              <w:rPr>
                <w:rFonts w:ascii="Verdana" w:eastAsia="Calibri" w:hAnsi="Verdana"/>
                <w:sz w:val="18"/>
                <w:szCs w:val="18"/>
                <w:lang w:eastAsia="en-US"/>
              </w:rPr>
            </w:pPr>
            <w:r w:rsidRPr="00F71F10">
              <w:rPr>
                <w:rFonts w:ascii="Verdana" w:eastAsia="Calibri" w:hAnsi="Verdana"/>
                <w:sz w:val="18"/>
                <w:szCs w:val="18"/>
                <w:lang w:eastAsia="en-US"/>
              </w:rPr>
              <w:t>Ref:  Bijlage 3 – Huidig IT-landschap UVB.doc</w:t>
            </w:r>
          </w:p>
          <w:p w14:paraId="1A59132E" w14:textId="77777777" w:rsidR="00642945" w:rsidRPr="00F71F10" w:rsidRDefault="00642945" w:rsidP="00EC685E">
            <w:pPr>
              <w:pStyle w:val="xmsonormal"/>
              <w:shd w:val="clear" w:color="auto" w:fill="FFFFFF" w:themeFill="background1"/>
              <w:spacing w:before="0" w:beforeAutospacing="0" w:after="0" w:afterAutospacing="0"/>
              <w:rPr>
                <w:rFonts w:ascii="Verdana" w:eastAsia="Calibri" w:hAnsi="Verdana"/>
                <w:sz w:val="18"/>
                <w:szCs w:val="18"/>
                <w:lang w:eastAsia="en-US"/>
              </w:rPr>
            </w:pPr>
            <w:r w:rsidRPr="00F71F10">
              <w:rPr>
                <w:rFonts w:ascii="Verdana" w:eastAsia="Calibri" w:hAnsi="Verdana"/>
                <w:sz w:val="18"/>
                <w:szCs w:val="18"/>
                <w:lang w:eastAsia="en-US"/>
              </w:rPr>
              <w:t> </w:t>
            </w:r>
          </w:p>
          <w:p w14:paraId="66419045" w14:textId="77777777" w:rsidR="00642945" w:rsidRPr="00F71F10" w:rsidRDefault="00642945" w:rsidP="00EC685E">
            <w:pPr>
              <w:pStyle w:val="xmsonormal"/>
              <w:shd w:val="clear" w:color="auto" w:fill="FFFFFF" w:themeFill="background1"/>
              <w:spacing w:before="0" w:beforeAutospacing="0" w:after="0" w:afterAutospacing="0"/>
              <w:rPr>
                <w:rFonts w:ascii="Verdana" w:eastAsia="Calibri" w:hAnsi="Verdana"/>
                <w:sz w:val="18"/>
                <w:szCs w:val="18"/>
                <w:lang w:eastAsia="en-US"/>
              </w:rPr>
            </w:pPr>
            <w:r w:rsidRPr="00F71F10">
              <w:rPr>
                <w:rFonts w:ascii="Verdana" w:eastAsia="Calibri" w:hAnsi="Verdana"/>
                <w:sz w:val="18"/>
                <w:szCs w:val="18"/>
                <w:lang w:eastAsia="en-US"/>
              </w:rPr>
              <w:t>De tabel ‘Servergegevens Venus’ bevat onder andere de kolommen ‘CPU’, ‘RAM’ en ‘Primaire SSD storage’.</w:t>
            </w:r>
          </w:p>
          <w:p w14:paraId="7C48889F" w14:textId="77777777" w:rsidR="00642945" w:rsidRPr="00F71F10" w:rsidRDefault="00642945" w:rsidP="00EC685E">
            <w:pPr>
              <w:pStyle w:val="xmsonormal"/>
              <w:numPr>
                <w:ilvl w:val="0"/>
                <w:numId w:val="51"/>
              </w:numPr>
              <w:shd w:val="clear" w:color="auto" w:fill="FFFFFF" w:themeFill="background1"/>
              <w:spacing w:before="0" w:beforeAutospacing="0" w:after="0" w:afterAutospacing="0"/>
              <w:rPr>
                <w:rFonts w:ascii="Verdana" w:eastAsia="Calibri" w:hAnsi="Verdana"/>
                <w:sz w:val="18"/>
                <w:szCs w:val="18"/>
                <w:lang w:eastAsia="en-US"/>
              </w:rPr>
            </w:pPr>
            <w:r w:rsidRPr="00F71F10">
              <w:rPr>
                <w:rFonts w:ascii="Verdana" w:eastAsia="Calibri" w:hAnsi="Verdana"/>
                <w:sz w:val="18"/>
                <w:szCs w:val="18"/>
                <w:lang w:eastAsia="en-US"/>
              </w:rPr>
              <w:t>CPU: Wordt hiermee het aantal vCPU’s bedoeld, dus het aantal CPU-threads waarmee de virtuele machine draait? Zo niet, wat wordt hier dan wel bedoeld?</w:t>
            </w:r>
          </w:p>
          <w:p w14:paraId="05AE28A3" w14:textId="77777777" w:rsidR="00642945" w:rsidRPr="00F71F10" w:rsidRDefault="00642945" w:rsidP="00EC685E">
            <w:pPr>
              <w:pStyle w:val="xmsonormal"/>
              <w:numPr>
                <w:ilvl w:val="0"/>
                <w:numId w:val="51"/>
              </w:numPr>
              <w:shd w:val="clear" w:color="auto" w:fill="FFFFFF" w:themeFill="background1"/>
              <w:spacing w:before="0" w:beforeAutospacing="0" w:after="0" w:afterAutospacing="0"/>
              <w:rPr>
                <w:rFonts w:ascii="Verdana" w:eastAsia="Calibri" w:hAnsi="Verdana"/>
                <w:sz w:val="18"/>
                <w:szCs w:val="18"/>
                <w:lang w:eastAsia="en-US"/>
              </w:rPr>
            </w:pPr>
            <w:r w:rsidRPr="00F71F10">
              <w:rPr>
                <w:rFonts w:ascii="Verdana" w:eastAsia="Calibri" w:hAnsi="Verdana"/>
                <w:sz w:val="18"/>
                <w:szCs w:val="18"/>
                <w:lang w:eastAsia="en-US"/>
              </w:rPr>
              <w:t>RAM: In de kolom ‘RAM’ ontbreekt een eenheid, bijvoorbeeld ‘MB’ of ‘GB’. Welke eenheid is hier van toepassing?</w:t>
            </w:r>
          </w:p>
          <w:p w14:paraId="0559A5D9" w14:textId="77777777" w:rsidR="00642945" w:rsidRPr="00F71F10" w:rsidRDefault="00642945" w:rsidP="00EC685E">
            <w:pPr>
              <w:pStyle w:val="xmsonormal"/>
              <w:numPr>
                <w:ilvl w:val="0"/>
                <w:numId w:val="51"/>
              </w:numPr>
              <w:shd w:val="clear" w:color="auto" w:fill="FFFFFF" w:themeFill="background1"/>
              <w:spacing w:before="0" w:beforeAutospacing="0" w:after="0" w:afterAutospacing="0"/>
              <w:rPr>
                <w:rFonts w:ascii="Verdana" w:eastAsia="Calibri" w:hAnsi="Verdana"/>
                <w:sz w:val="18"/>
                <w:szCs w:val="18"/>
                <w:lang w:eastAsia="en-US"/>
              </w:rPr>
            </w:pPr>
            <w:r w:rsidRPr="00F71F10">
              <w:rPr>
                <w:rFonts w:ascii="Verdana" w:eastAsia="Calibri" w:hAnsi="Verdana"/>
                <w:sz w:val="18"/>
                <w:szCs w:val="18"/>
                <w:lang w:eastAsia="en-US"/>
              </w:rPr>
              <w:t>Primaire SSD storage: Ook hier ontbreekt een eenheid, bijvoorbeeld ‘GB’ of ‘TB’. Welke eenheid is hier van toepassing?</w:t>
            </w:r>
          </w:p>
          <w:p w14:paraId="5B3C24E3" w14:textId="77777777" w:rsidR="00642945" w:rsidRPr="00F71F10" w:rsidRDefault="00642945" w:rsidP="00EC685E">
            <w:pPr>
              <w:pStyle w:val="xmsonormal"/>
              <w:numPr>
                <w:ilvl w:val="0"/>
                <w:numId w:val="51"/>
              </w:numPr>
              <w:shd w:val="clear" w:color="auto" w:fill="FFFFFF" w:themeFill="background1"/>
              <w:spacing w:before="0" w:beforeAutospacing="0" w:after="0" w:afterAutospacing="0"/>
              <w:rPr>
                <w:rFonts w:ascii="Verdana" w:eastAsia="Calibri" w:hAnsi="Verdana"/>
                <w:sz w:val="18"/>
                <w:szCs w:val="18"/>
                <w:lang w:eastAsia="en-US"/>
              </w:rPr>
            </w:pPr>
            <w:r w:rsidRPr="00F71F10">
              <w:rPr>
                <w:rFonts w:ascii="Verdana" w:eastAsia="Calibri" w:hAnsi="Verdana"/>
                <w:sz w:val="18"/>
                <w:szCs w:val="18"/>
                <w:lang w:eastAsia="en-US"/>
              </w:rPr>
              <w:t>Container Overzicht Venus: Dit overzicht is moeilijk leesbaar. Is het mogelijk deze overzichtsplaat opnieuw te publiceren, bijvoorbeeld in Visio-, Draw.IO- of PDF-formaat?</w:t>
            </w:r>
          </w:p>
        </w:tc>
      </w:tr>
      <w:tr w:rsidR="00642945" w:rsidRPr="00D24336" w14:paraId="035F2E6D" w14:textId="77777777" w:rsidTr="00EC685E">
        <w:tc>
          <w:tcPr>
            <w:tcW w:w="1430" w:type="dxa"/>
            <w:tcBorders>
              <w:right w:val="single" w:sz="4" w:space="0" w:color="auto"/>
            </w:tcBorders>
            <w:shd w:val="clear" w:color="auto" w:fill="auto"/>
            <w:tcMar>
              <w:left w:w="0" w:type="dxa"/>
            </w:tcMar>
          </w:tcPr>
          <w:p w14:paraId="5546E75A" w14:textId="77777777" w:rsidR="00642945" w:rsidRPr="00F71F10" w:rsidRDefault="00642945" w:rsidP="009255E7">
            <w:pPr>
              <w:rPr>
                <w:sz w:val="18"/>
                <w:szCs w:val="18"/>
              </w:rPr>
            </w:pPr>
            <w:r w:rsidRPr="00F71F10">
              <w:rPr>
                <w:sz w:val="18"/>
                <w:szCs w:val="18"/>
              </w:rPr>
              <w:t>Antwoord</w:t>
            </w:r>
          </w:p>
        </w:tc>
        <w:tc>
          <w:tcPr>
            <w:tcW w:w="9343" w:type="dxa"/>
            <w:tcBorders>
              <w:left w:val="single" w:sz="4" w:space="0" w:color="auto"/>
            </w:tcBorders>
            <w:shd w:val="clear" w:color="auto" w:fill="auto"/>
          </w:tcPr>
          <w:p w14:paraId="1C26462F" w14:textId="345E6079" w:rsidR="00642945" w:rsidRPr="00F71F10" w:rsidRDefault="00964EE6" w:rsidP="009255E7">
            <w:pPr>
              <w:rPr>
                <w:sz w:val="18"/>
                <w:szCs w:val="18"/>
              </w:rPr>
            </w:pPr>
            <w:r w:rsidRPr="00F71F10">
              <w:rPr>
                <w:sz w:val="18"/>
                <w:szCs w:val="18"/>
              </w:rPr>
              <w:t xml:space="preserve">Uw vragen </w:t>
            </w:r>
            <w:r w:rsidR="00DD454B" w:rsidRPr="00F71F10">
              <w:rPr>
                <w:sz w:val="18"/>
                <w:szCs w:val="18"/>
              </w:rPr>
              <w:t xml:space="preserve">1, 2 en 3 zijn in de </w:t>
            </w:r>
            <w:r w:rsidRPr="00F71F10">
              <w:rPr>
                <w:sz w:val="18"/>
                <w:szCs w:val="18"/>
              </w:rPr>
              <w:t xml:space="preserve">aangepaste </w:t>
            </w:r>
            <w:r w:rsidR="00EA141F" w:rsidRPr="00F71F10">
              <w:rPr>
                <w:sz w:val="18"/>
                <w:szCs w:val="18"/>
              </w:rPr>
              <w:t>Bijlage 3 - Huidig IT-landschap UVB 1.1</w:t>
            </w:r>
            <w:r w:rsidR="00DD454B" w:rsidRPr="00F71F10">
              <w:rPr>
                <w:sz w:val="18"/>
                <w:szCs w:val="18"/>
              </w:rPr>
              <w:t xml:space="preserve"> </w:t>
            </w:r>
            <w:r w:rsidR="007E50EA" w:rsidRPr="00F71F10">
              <w:rPr>
                <w:sz w:val="18"/>
                <w:szCs w:val="18"/>
              </w:rPr>
              <w:t>aangepast</w:t>
            </w:r>
            <w:r w:rsidR="00DD454B" w:rsidRPr="00F71F10">
              <w:rPr>
                <w:sz w:val="18"/>
                <w:szCs w:val="18"/>
              </w:rPr>
              <w:t xml:space="preserve">. </w:t>
            </w:r>
            <w:r w:rsidRPr="00F71F10">
              <w:rPr>
                <w:sz w:val="18"/>
                <w:szCs w:val="18"/>
              </w:rPr>
              <w:t xml:space="preserve">Voor </w:t>
            </w:r>
            <w:r w:rsidR="007D67BD" w:rsidRPr="00F71F10">
              <w:rPr>
                <w:sz w:val="18"/>
                <w:szCs w:val="18"/>
              </w:rPr>
              <w:t>uw sub</w:t>
            </w:r>
            <w:r w:rsidRPr="00F71F10">
              <w:rPr>
                <w:sz w:val="18"/>
                <w:szCs w:val="18"/>
              </w:rPr>
              <w:t>vraag 4</w:t>
            </w:r>
            <w:r w:rsidR="007D67BD" w:rsidRPr="00F71F10">
              <w:rPr>
                <w:sz w:val="18"/>
                <w:szCs w:val="18"/>
              </w:rPr>
              <w:t xml:space="preserve"> van uw vragen</w:t>
            </w:r>
            <w:r w:rsidRPr="00F71F10">
              <w:rPr>
                <w:sz w:val="18"/>
                <w:szCs w:val="18"/>
              </w:rPr>
              <w:t>, zie</w:t>
            </w:r>
            <w:r w:rsidR="007E50EA" w:rsidRPr="00F71F10">
              <w:rPr>
                <w:sz w:val="18"/>
                <w:szCs w:val="18"/>
              </w:rPr>
              <w:t xml:space="preserve"> het</w:t>
            </w:r>
            <w:r w:rsidRPr="00F71F10">
              <w:rPr>
                <w:sz w:val="18"/>
                <w:szCs w:val="18"/>
              </w:rPr>
              <w:t xml:space="preserve"> antwoord </w:t>
            </w:r>
            <w:r w:rsidR="007E50EA" w:rsidRPr="00F71F10">
              <w:rPr>
                <w:sz w:val="18"/>
                <w:szCs w:val="18"/>
              </w:rPr>
              <w:t xml:space="preserve">op </w:t>
            </w:r>
            <w:r w:rsidRPr="00F71F10">
              <w:rPr>
                <w:sz w:val="18"/>
                <w:szCs w:val="18"/>
              </w:rPr>
              <w:t>vraag 6</w:t>
            </w:r>
            <w:r w:rsidR="007E50EA" w:rsidRPr="00F71F10">
              <w:rPr>
                <w:sz w:val="18"/>
                <w:szCs w:val="18"/>
              </w:rPr>
              <w:t>.</w:t>
            </w:r>
          </w:p>
        </w:tc>
      </w:tr>
    </w:tbl>
    <w:p w14:paraId="1BDD6C90" w14:textId="77777777" w:rsidR="007606E7" w:rsidRDefault="007606E7" w:rsidP="007606E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9"/>
        <w:gridCol w:w="9333"/>
      </w:tblGrid>
      <w:tr w:rsidR="007606E7" w:rsidRPr="000F1EAC" w14:paraId="22FFC329" w14:textId="77777777" w:rsidTr="00EC685E">
        <w:tc>
          <w:tcPr>
            <w:tcW w:w="14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89A9BFE" w14:textId="77777777" w:rsidR="007606E7" w:rsidRPr="00F71F10" w:rsidRDefault="007606E7" w:rsidP="007147B4">
            <w:pPr>
              <w:rPr>
                <w:sz w:val="18"/>
                <w:szCs w:val="18"/>
              </w:rPr>
            </w:pPr>
            <w:r w:rsidRPr="00F71F10">
              <w:rPr>
                <w:sz w:val="18"/>
                <w:szCs w:val="18"/>
              </w:rPr>
              <w:br w:type="page"/>
            </w:r>
            <w:r w:rsidRPr="000F1EAC">
              <w:rPr>
                <w:sz w:val="18"/>
                <w:szCs w:val="18"/>
              </w:rPr>
              <w:br w:type="page"/>
            </w:r>
            <w:r w:rsidRPr="00F71F10">
              <w:rPr>
                <w:sz w:val="18"/>
                <w:szCs w:val="18"/>
              </w:rPr>
              <w:t>Vraag 23</w:t>
            </w:r>
          </w:p>
        </w:tc>
        <w:tc>
          <w:tcPr>
            <w:tcW w:w="9333" w:type="dxa"/>
            <w:tcBorders>
              <w:top w:val="single" w:sz="4" w:space="0" w:color="auto"/>
              <w:left w:val="single" w:sz="4" w:space="0" w:color="auto"/>
              <w:bottom w:val="single" w:sz="4" w:space="0" w:color="auto"/>
              <w:right w:val="single" w:sz="4" w:space="0" w:color="auto"/>
            </w:tcBorders>
          </w:tcPr>
          <w:p w14:paraId="7E5F2447" w14:textId="77777777" w:rsidR="007606E7" w:rsidRPr="007147B4" w:rsidRDefault="007606E7" w:rsidP="007147B4">
            <w:pPr>
              <w:pStyle w:val="Default"/>
              <w:rPr>
                <w:sz w:val="18"/>
                <w:szCs w:val="18"/>
                <w:highlight w:val="lightGray"/>
                <w:lang w:val="nl-NL"/>
              </w:rPr>
            </w:pPr>
            <w:r w:rsidRPr="00F71F10">
              <w:rPr>
                <w:sz w:val="18"/>
                <w:szCs w:val="18"/>
                <w:lang w:val="nl-NL"/>
              </w:rPr>
              <w:t xml:space="preserve">Wij missen Bijlage F Programma van eisen Hosting DSU, naar deze Bijlage wordt verwezen in het Marktconsultatiedocument op pagina 10. Kunt u Bijlage F per direct beschikbaar stellen en hiermee niet wachten tot de publicatie van de nota van inlichtingen. </w:t>
            </w:r>
          </w:p>
        </w:tc>
      </w:tr>
      <w:tr w:rsidR="007606E7" w:rsidRPr="000F1EAC" w14:paraId="5382B9CB" w14:textId="77777777" w:rsidTr="00EC685E">
        <w:tc>
          <w:tcPr>
            <w:tcW w:w="14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8EED00A" w14:textId="77777777" w:rsidR="007606E7" w:rsidRPr="00F71F10" w:rsidRDefault="007606E7" w:rsidP="007147B4">
            <w:pPr>
              <w:rPr>
                <w:sz w:val="18"/>
                <w:szCs w:val="18"/>
              </w:rPr>
            </w:pPr>
            <w:r w:rsidRPr="00F71F10">
              <w:rPr>
                <w:sz w:val="18"/>
                <w:szCs w:val="18"/>
              </w:rPr>
              <w:t>Antwoord</w:t>
            </w:r>
          </w:p>
        </w:tc>
        <w:tc>
          <w:tcPr>
            <w:tcW w:w="9333" w:type="dxa"/>
            <w:tcBorders>
              <w:top w:val="single" w:sz="4" w:space="0" w:color="auto"/>
              <w:left w:val="single" w:sz="4" w:space="0" w:color="auto"/>
              <w:bottom w:val="single" w:sz="4" w:space="0" w:color="auto"/>
              <w:right w:val="single" w:sz="4" w:space="0" w:color="auto"/>
            </w:tcBorders>
          </w:tcPr>
          <w:p w14:paraId="0CAFE8CD" w14:textId="42D6F1A2" w:rsidR="007606E7" w:rsidRPr="000F1EAC" w:rsidRDefault="007606E7" w:rsidP="007147B4">
            <w:pPr>
              <w:rPr>
                <w:rFonts w:cs="Arial"/>
                <w:sz w:val="18"/>
                <w:szCs w:val="18"/>
              </w:rPr>
            </w:pPr>
            <w:r>
              <w:rPr>
                <w:rFonts w:cs="Arial"/>
                <w:sz w:val="18"/>
                <w:szCs w:val="18"/>
              </w:rPr>
              <w:t>D</w:t>
            </w:r>
            <w:r w:rsidR="005C6571">
              <w:rPr>
                <w:rFonts w:cs="Arial"/>
                <w:sz w:val="18"/>
                <w:szCs w:val="18"/>
              </w:rPr>
              <w:t xml:space="preserve">eze </w:t>
            </w:r>
            <w:r>
              <w:rPr>
                <w:rFonts w:cs="Arial"/>
                <w:sz w:val="18"/>
                <w:szCs w:val="18"/>
              </w:rPr>
              <w:t>is niet van toepassing. Dit is aangepast in het Marktconsultatiedocument versie 1.1.</w:t>
            </w:r>
          </w:p>
        </w:tc>
      </w:tr>
    </w:tbl>
    <w:p w14:paraId="591E78DC" w14:textId="77777777" w:rsidR="007606E7" w:rsidRDefault="007606E7" w:rsidP="007606E7">
      <w:pPr>
        <w:rPr>
          <w:rFonts w:cs="Arial"/>
          <w:sz w:val="18"/>
          <w:szCs w:val="18"/>
        </w:rPr>
      </w:pPr>
    </w:p>
    <w:p w14:paraId="4FBB7895" w14:textId="77777777" w:rsidR="006156B9" w:rsidRPr="000F1EAC" w:rsidRDefault="006156B9" w:rsidP="007606E7">
      <w:pPr>
        <w:rPr>
          <w:rFonts w:cs="Arial"/>
          <w:b/>
          <w:sz w:val="18"/>
          <w:szCs w:val="18"/>
        </w:rPr>
      </w:pPr>
    </w:p>
    <w:sectPr w:rsidR="006156B9" w:rsidRPr="000F1EAC" w:rsidSect="00F71F10">
      <w:footerReference w:type="default" r:id="rId11"/>
      <w:headerReference w:type="first" r:id="rId12"/>
      <w:footerReference w:type="first" r:id="rId13"/>
      <w:pgSz w:w="11906" w:h="16838"/>
      <w:pgMar w:top="567" w:right="567" w:bottom="567" w:left="567"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2D3A" w14:textId="77777777" w:rsidR="00F31897" w:rsidRDefault="00F31897" w:rsidP="00E47289">
      <w:pPr>
        <w:spacing w:line="240" w:lineRule="auto"/>
      </w:pPr>
      <w:r>
        <w:separator/>
      </w:r>
    </w:p>
  </w:endnote>
  <w:endnote w:type="continuationSeparator" w:id="0">
    <w:p w14:paraId="0F7ECB94" w14:textId="77777777" w:rsidR="00F31897" w:rsidRDefault="00F31897" w:rsidP="00E47289">
      <w:pPr>
        <w:spacing w:line="240" w:lineRule="auto"/>
      </w:pPr>
      <w:r>
        <w:continuationSeparator/>
      </w:r>
    </w:p>
  </w:endnote>
  <w:endnote w:type="continuationNotice" w:id="1">
    <w:p w14:paraId="5DF36EF2" w14:textId="77777777" w:rsidR="00F31897" w:rsidRDefault="00F318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1527" w14:textId="77777777" w:rsidR="003E576D" w:rsidRDefault="003E576D" w:rsidP="003E576D"/>
  <w:p w14:paraId="63A32D6E" w14:textId="0D7E5744" w:rsidR="00BA130D" w:rsidRPr="00727789" w:rsidRDefault="003E576D" w:rsidP="003E576D">
    <w:pPr>
      <w:pStyle w:val="Voettekst"/>
      <w:rPr>
        <w:rFonts w:cs="Verdana"/>
        <w:sz w:val="15"/>
        <w:szCs w:val="15"/>
      </w:rPr>
    </w:pPr>
    <w:r>
      <w:rPr>
        <w:rStyle w:val="Paginanummer"/>
        <w:rFonts w:cs="Verdana"/>
        <w:sz w:val="15"/>
        <w:szCs w:val="15"/>
      </w:rPr>
      <w:t>Bijlage 2</w:t>
    </w:r>
    <w:r w:rsidR="009B3B87">
      <w:rPr>
        <w:rStyle w:val="Paginanummer"/>
        <w:rFonts w:cs="Verdana"/>
        <w:sz w:val="15"/>
        <w:szCs w:val="15"/>
      </w:rPr>
      <w:t xml:space="preserve"> Nota van Inlichtingen – Marktconsultatie </w:t>
    </w:r>
    <w:r w:rsidR="009B3B87" w:rsidRPr="009B3B87">
      <w:rPr>
        <w:rStyle w:val="Paginanummer"/>
        <w:rFonts w:cs="Verdana"/>
        <w:sz w:val="15"/>
        <w:szCs w:val="15"/>
      </w:rPr>
      <w:t>DSU Managed Hosting en Beheer</w:t>
    </w:r>
    <w:r w:rsidR="009B3B87">
      <w:rPr>
        <w:rStyle w:val="Paginanummer"/>
        <w:rFonts w:cs="Verdana"/>
        <w:sz w:val="15"/>
        <w:szCs w:val="15"/>
      </w:rPr>
      <w:tab/>
    </w:r>
    <w:r>
      <w:rPr>
        <w:rStyle w:val="Paginanummer"/>
        <w:rFonts w:cs="Verdana"/>
        <w:sz w:val="16"/>
        <w:szCs w:val="16"/>
      </w:rPr>
      <w:tab/>
    </w:r>
    <w:r w:rsidRPr="00F71F10">
      <w:rPr>
        <w:rStyle w:val="Paginanummer"/>
        <w:rFonts w:cs="Verdana"/>
        <w:sz w:val="16"/>
        <w:szCs w:val="16"/>
      </w:rPr>
      <w:fldChar w:fldCharType="begin"/>
    </w:r>
    <w:r w:rsidRPr="001F5F8A">
      <w:rPr>
        <w:rStyle w:val="Paginanummer"/>
        <w:rFonts w:cs="Verdana"/>
        <w:sz w:val="16"/>
        <w:szCs w:val="16"/>
      </w:rPr>
      <w:instrText xml:space="preserve"> PAGE </w:instrText>
    </w:r>
    <w:r w:rsidRPr="00F71F10">
      <w:rPr>
        <w:rStyle w:val="Paginanummer"/>
        <w:rFonts w:cs="Verdana"/>
        <w:sz w:val="16"/>
        <w:szCs w:val="16"/>
      </w:rPr>
      <w:fldChar w:fldCharType="separate"/>
    </w:r>
    <w:r w:rsidR="008B0FEF">
      <w:rPr>
        <w:rStyle w:val="Paginanummer"/>
        <w:rFonts w:cs="Verdana"/>
        <w:noProof/>
        <w:sz w:val="16"/>
        <w:szCs w:val="16"/>
      </w:rPr>
      <w:t>2</w:t>
    </w:r>
    <w:r w:rsidRPr="00F71F10">
      <w:rPr>
        <w:rStyle w:val="Paginanummer"/>
        <w:rFonts w:cs="Verdana"/>
        <w:sz w:val="16"/>
        <w:szCs w:val="16"/>
      </w:rPr>
      <w:fldChar w:fldCharType="end"/>
    </w:r>
    <w:r w:rsidRPr="001F5F8A">
      <w:rPr>
        <w:rStyle w:val="Paginanummer"/>
        <w:rFonts w:cs="Verdana"/>
        <w:sz w:val="16"/>
        <w:szCs w:val="16"/>
      </w:rPr>
      <w:t xml:space="preserve"> van </w:t>
    </w:r>
    <w:r w:rsidRPr="00F71F10">
      <w:rPr>
        <w:rStyle w:val="Paginanummer"/>
        <w:rFonts w:cs="Verdana"/>
        <w:sz w:val="16"/>
        <w:szCs w:val="16"/>
      </w:rPr>
      <w:fldChar w:fldCharType="begin"/>
    </w:r>
    <w:r w:rsidRPr="001F5F8A">
      <w:rPr>
        <w:rStyle w:val="Paginanummer"/>
        <w:rFonts w:cs="Verdana"/>
        <w:sz w:val="16"/>
        <w:szCs w:val="16"/>
      </w:rPr>
      <w:instrText xml:space="preserve"> NUMPAGES </w:instrText>
    </w:r>
    <w:r w:rsidRPr="00F71F10">
      <w:rPr>
        <w:rStyle w:val="Paginanummer"/>
        <w:rFonts w:cs="Verdana"/>
        <w:sz w:val="16"/>
        <w:szCs w:val="16"/>
      </w:rPr>
      <w:fldChar w:fldCharType="separate"/>
    </w:r>
    <w:r w:rsidR="008B0FEF">
      <w:rPr>
        <w:rStyle w:val="Paginanummer"/>
        <w:rFonts w:cs="Verdana"/>
        <w:noProof/>
        <w:sz w:val="16"/>
        <w:szCs w:val="16"/>
      </w:rPr>
      <w:t>2</w:t>
    </w:r>
    <w:r w:rsidRPr="00F71F10">
      <w:rPr>
        <w:rStyle w:val="Paginanummer"/>
        <w:rFonts w:cs="Verdana"/>
        <w:sz w:val="16"/>
        <w:szCs w:val="16"/>
      </w:rPr>
      <w:fldChar w:fldCharType="end"/>
    </w:r>
    <w:bookmarkStart w:id="0" w:name="_Toc148176410"/>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032C" w14:textId="77777777" w:rsidR="00D24336" w:rsidRDefault="00D24336" w:rsidP="00D24336"/>
  <w:p w14:paraId="69EE9F4E" w14:textId="78D05C7A" w:rsidR="00D24336" w:rsidRPr="003E576D" w:rsidRDefault="006D5298" w:rsidP="00D24336">
    <w:pPr>
      <w:pStyle w:val="Voettekst"/>
      <w:rPr>
        <w:rFonts w:cs="Verdana"/>
        <w:sz w:val="16"/>
        <w:szCs w:val="16"/>
      </w:rPr>
    </w:pPr>
    <w:r>
      <w:rPr>
        <w:rStyle w:val="Paginanummer"/>
        <w:rFonts w:cs="Verdana"/>
        <w:sz w:val="15"/>
        <w:szCs w:val="15"/>
      </w:rPr>
      <w:t xml:space="preserve">Nota van Inlichtingen – Marktconsultatie </w:t>
    </w:r>
    <w:r w:rsidRPr="009B3B87">
      <w:rPr>
        <w:rStyle w:val="Paginanummer"/>
        <w:rFonts w:cs="Verdana"/>
        <w:sz w:val="15"/>
        <w:szCs w:val="15"/>
      </w:rPr>
      <w:t>DSU Managed Hosting en Beheer</w:t>
    </w:r>
    <w:r w:rsidR="00D24336">
      <w:rPr>
        <w:rStyle w:val="Paginanummer"/>
        <w:rFonts w:cs="Verdana"/>
        <w:sz w:val="16"/>
        <w:szCs w:val="16"/>
      </w:rPr>
      <w:tab/>
    </w:r>
    <w:r w:rsidR="00D24336" w:rsidRPr="00F71F10">
      <w:rPr>
        <w:rStyle w:val="Paginanummer"/>
        <w:rFonts w:cs="Verdana"/>
        <w:sz w:val="16"/>
        <w:szCs w:val="16"/>
      </w:rPr>
      <w:fldChar w:fldCharType="begin"/>
    </w:r>
    <w:r w:rsidR="00D24336" w:rsidRPr="001F5F8A">
      <w:rPr>
        <w:rStyle w:val="Paginanummer"/>
        <w:rFonts w:cs="Verdana"/>
        <w:sz w:val="16"/>
        <w:szCs w:val="16"/>
      </w:rPr>
      <w:instrText xml:space="preserve"> PAGE </w:instrText>
    </w:r>
    <w:r w:rsidR="00D24336" w:rsidRPr="00F71F10">
      <w:rPr>
        <w:rStyle w:val="Paginanummer"/>
        <w:rFonts w:cs="Verdana"/>
        <w:sz w:val="16"/>
        <w:szCs w:val="16"/>
      </w:rPr>
      <w:fldChar w:fldCharType="separate"/>
    </w:r>
    <w:r w:rsidR="008B0FEF">
      <w:rPr>
        <w:rStyle w:val="Paginanummer"/>
        <w:rFonts w:cs="Verdana"/>
        <w:noProof/>
        <w:sz w:val="16"/>
        <w:szCs w:val="16"/>
      </w:rPr>
      <w:t>1</w:t>
    </w:r>
    <w:r w:rsidR="00D24336" w:rsidRPr="00F71F10">
      <w:rPr>
        <w:rStyle w:val="Paginanummer"/>
        <w:rFonts w:cs="Verdana"/>
        <w:sz w:val="16"/>
        <w:szCs w:val="16"/>
      </w:rPr>
      <w:fldChar w:fldCharType="end"/>
    </w:r>
    <w:r w:rsidR="00D24336" w:rsidRPr="001F5F8A">
      <w:rPr>
        <w:rStyle w:val="Paginanummer"/>
        <w:rFonts w:cs="Verdana"/>
        <w:sz w:val="16"/>
        <w:szCs w:val="16"/>
      </w:rPr>
      <w:t xml:space="preserve"> van </w:t>
    </w:r>
    <w:r w:rsidR="00D24336" w:rsidRPr="00F71F10">
      <w:rPr>
        <w:rStyle w:val="Paginanummer"/>
        <w:rFonts w:cs="Verdana"/>
        <w:sz w:val="16"/>
        <w:szCs w:val="16"/>
      </w:rPr>
      <w:fldChar w:fldCharType="begin"/>
    </w:r>
    <w:r w:rsidR="00D24336" w:rsidRPr="001F5F8A">
      <w:rPr>
        <w:rStyle w:val="Paginanummer"/>
        <w:rFonts w:cs="Verdana"/>
        <w:sz w:val="16"/>
        <w:szCs w:val="16"/>
      </w:rPr>
      <w:instrText xml:space="preserve"> NUMPAGES </w:instrText>
    </w:r>
    <w:r w:rsidR="00D24336" w:rsidRPr="00F71F10">
      <w:rPr>
        <w:rStyle w:val="Paginanummer"/>
        <w:rFonts w:cs="Verdana"/>
        <w:sz w:val="16"/>
        <w:szCs w:val="16"/>
      </w:rPr>
      <w:fldChar w:fldCharType="separate"/>
    </w:r>
    <w:r w:rsidR="008B0FEF">
      <w:rPr>
        <w:rStyle w:val="Paginanummer"/>
        <w:rFonts w:cs="Verdana"/>
        <w:noProof/>
        <w:sz w:val="16"/>
        <w:szCs w:val="16"/>
      </w:rPr>
      <w:t>2</w:t>
    </w:r>
    <w:r w:rsidR="00D24336" w:rsidRPr="00F71F10">
      <w:rPr>
        <w:rStyle w:val="Paginanummer"/>
        <w:rFonts w:cs="Verdana"/>
        <w:sz w:val="16"/>
        <w:szCs w:val="16"/>
      </w:rPr>
      <w:fldChar w:fldCharType="end"/>
    </w:r>
  </w:p>
  <w:p w14:paraId="02626B73" w14:textId="77777777" w:rsidR="00BA130D" w:rsidRPr="00263047" w:rsidRDefault="00BA130D" w:rsidP="00263047">
    <w:pPr>
      <w:pStyle w:val="Voettekst"/>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B48E" w14:textId="77777777" w:rsidR="00F31897" w:rsidRDefault="00F31897" w:rsidP="00E47289">
      <w:pPr>
        <w:spacing w:line="240" w:lineRule="auto"/>
      </w:pPr>
      <w:r>
        <w:separator/>
      </w:r>
    </w:p>
  </w:footnote>
  <w:footnote w:type="continuationSeparator" w:id="0">
    <w:p w14:paraId="2EDAB032" w14:textId="77777777" w:rsidR="00F31897" w:rsidRDefault="00F31897" w:rsidP="00E47289">
      <w:pPr>
        <w:spacing w:line="240" w:lineRule="auto"/>
      </w:pPr>
      <w:r>
        <w:continuationSeparator/>
      </w:r>
    </w:p>
  </w:footnote>
  <w:footnote w:type="continuationNotice" w:id="1">
    <w:p w14:paraId="03590939" w14:textId="77777777" w:rsidR="00F31897" w:rsidRDefault="00F318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C992" w14:textId="7210E1F1" w:rsidR="00BA130D" w:rsidRDefault="00A737F4">
    <w:pPr>
      <w:pStyle w:val="Koptekst"/>
    </w:pPr>
    <w:r>
      <w:rPr>
        <w:noProof/>
        <w:lang w:eastAsia="nl-NL"/>
      </w:rPr>
      <mc:AlternateContent>
        <mc:Choice Requires="wpc">
          <w:drawing>
            <wp:anchor distT="0" distB="0" distL="114300" distR="114300" simplePos="0" relativeHeight="251658240" behindDoc="0" locked="0" layoutInCell="1" allowOverlap="1" wp14:anchorId="1AE98E67" wp14:editId="41265469">
              <wp:simplePos x="0" y="0"/>
              <wp:positionH relativeFrom="column">
                <wp:posOffset>-350520</wp:posOffset>
              </wp:positionH>
              <wp:positionV relativeFrom="paragraph">
                <wp:posOffset>0</wp:posOffset>
              </wp:positionV>
              <wp:extent cx="7912735" cy="5290185"/>
              <wp:effectExtent l="0" t="0" r="0" b="5715"/>
              <wp:wrapSquare wrapText="bothSides"/>
              <wp:docPr id="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a:ln>
                        <a:noFill/>
                      </a:ln>
                    </wpc:whole>
                    <wps:wsp>
                      <wps:cNvPr id="1" name="Text Box 4"/>
                      <wps:cNvSpPr txBox="1">
                        <a:spLocks noChangeArrowheads="1"/>
                      </wps:cNvSpPr>
                      <wps:spPr bwMode="auto">
                        <a:xfrm>
                          <a:off x="4477385" y="2324735"/>
                          <a:ext cx="309753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2473064D" w14:textId="23CD8256" w:rsidR="00BA130D" w:rsidRPr="001D77DC" w:rsidRDefault="00BA130D" w:rsidP="00A737F4">
                            <w:pPr>
                              <w:rPr>
                                <w:color w:val="FFFFFF" w:themeColor="background1"/>
                                <w:sz w:val="28"/>
                                <w:szCs w:val="28"/>
                              </w:rPr>
                            </w:pPr>
                            <w:r w:rsidRPr="001D77DC">
                              <w:rPr>
                                <w:color w:val="FFFFFF" w:themeColor="background1"/>
                                <w:sz w:val="28"/>
                                <w:szCs w:val="28"/>
                              </w:rPr>
                              <w:t>Nota van Inlichtingen</w:t>
                            </w:r>
                          </w:p>
                          <w:p w14:paraId="6BC58E4A" w14:textId="77777777" w:rsidR="00BA130D" w:rsidRDefault="00BA130D" w:rsidP="00A737F4">
                            <w:pPr>
                              <w:rPr>
                                <w:sz w:val="16"/>
                                <w:szCs w:val="16"/>
                              </w:rPr>
                            </w:pPr>
                          </w:p>
                          <w:p w14:paraId="14F09051" w14:textId="7877A86C" w:rsidR="00BA130D" w:rsidRDefault="000906E3" w:rsidP="00A737F4">
                            <w:pPr>
                              <w:rPr>
                                <w:sz w:val="15"/>
                                <w:szCs w:val="15"/>
                              </w:rPr>
                            </w:pPr>
                            <w:r>
                              <w:rPr>
                                <w:sz w:val="15"/>
                                <w:szCs w:val="15"/>
                              </w:rPr>
                              <w:t>RIS</w:t>
                            </w:r>
                          </w:p>
                          <w:p w14:paraId="6BDD2866" w14:textId="77777777" w:rsidR="00BA130D" w:rsidRDefault="00BA130D" w:rsidP="00A737F4">
                            <w:pPr>
                              <w:rPr>
                                <w:sz w:val="15"/>
                                <w:szCs w:val="15"/>
                              </w:rPr>
                            </w:pPr>
                          </w:p>
                          <w:p w14:paraId="1E63BB01" w14:textId="77777777" w:rsidR="00BA130D" w:rsidRDefault="00BA130D" w:rsidP="00A737F4">
                            <w:pPr>
                              <w:rPr>
                                <w:sz w:val="15"/>
                                <w:szCs w:val="15"/>
                              </w:rPr>
                            </w:pPr>
                            <w:r>
                              <w:rPr>
                                <w:b/>
                                <w:sz w:val="15"/>
                                <w:szCs w:val="15"/>
                              </w:rPr>
                              <w:t>Bezoekadres</w:t>
                            </w:r>
                          </w:p>
                          <w:p w14:paraId="7309E935" w14:textId="77777777" w:rsidR="00BA130D" w:rsidRDefault="00BA130D" w:rsidP="00A737F4">
                            <w:pPr>
                              <w:rPr>
                                <w:sz w:val="15"/>
                                <w:szCs w:val="15"/>
                              </w:rPr>
                            </w:pPr>
                            <w:r>
                              <w:rPr>
                                <w:sz w:val="15"/>
                                <w:szCs w:val="15"/>
                              </w:rPr>
                              <w:t xml:space="preserve">Rijkskantoor Beatrixpark </w:t>
                            </w:r>
                          </w:p>
                          <w:p w14:paraId="5E4479E8" w14:textId="77777777" w:rsidR="00BA130D" w:rsidRDefault="00BA130D" w:rsidP="00A737F4">
                            <w:pPr>
                              <w:rPr>
                                <w:sz w:val="15"/>
                                <w:szCs w:val="15"/>
                              </w:rPr>
                            </w:pPr>
                            <w:r>
                              <w:rPr>
                                <w:sz w:val="15"/>
                                <w:szCs w:val="15"/>
                              </w:rPr>
                              <w:t>Wilhelmina van Pruisenweg 52</w:t>
                            </w:r>
                          </w:p>
                          <w:p w14:paraId="0405A99A" w14:textId="77777777" w:rsidR="00BA130D" w:rsidRPr="004923B9" w:rsidRDefault="00BA130D" w:rsidP="00A737F4">
                            <w:pPr>
                              <w:rPr>
                                <w:sz w:val="15"/>
                                <w:szCs w:val="15"/>
                              </w:rPr>
                            </w:pPr>
                            <w:r w:rsidRPr="004923B9">
                              <w:rPr>
                                <w:sz w:val="15"/>
                                <w:szCs w:val="15"/>
                              </w:rPr>
                              <w:t>2595 AN  Den Haag</w:t>
                            </w:r>
                          </w:p>
                          <w:p w14:paraId="68483722" w14:textId="77777777" w:rsidR="00BA130D" w:rsidRPr="004923B9" w:rsidRDefault="00BA130D" w:rsidP="00A737F4">
                            <w:pPr>
                              <w:rPr>
                                <w:sz w:val="15"/>
                                <w:szCs w:val="15"/>
                              </w:rPr>
                            </w:pPr>
                          </w:p>
                          <w:p w14:paraId="35780A6A" w14:textId="77777777" w:rsidR="00BA130D" w:rsidRPr="003E576D" w:rsidRDefault="00BA130D" w:rsidP="00A737F4">
                            <w:pPr>
                              <w:rPr>
                                <w:sz w:val="15"/>
                                <w:szCs w:val="15"/>
                                <w:lang w:val="de-DE"/>
                              </w:rPr>
                            </w:pPr>
                            <w:r w:rsidRPr="003E576D">
                              <w:rPr>
                                <w:sz w:val="15"/>
                                <w:szCs w:val="15"/>
                                <w:lang w:val="de-DE"/>
                              </w:rPr>
                              <w:t>Postbus 20011</w:t>
                            </w:r>
                          </w:p>
                          <w:p w14:paraId="59345009" w14:textId="77777777" w:rsidR="00BA130D" w:rsidRPr="003E576D" w:rsidRDefault="00BA130D" w:rsidP="00A737F4">
                            <w:pPr>
                              <w:rPr>
                                <w:sz w:val="15"/>
                                <w:szCs w:val="15"/>
                                <w:lang w:val="de-DE"/>
                              </w:rPr>
                            </w:pPr>
                            <w:r w:rsidRPr="003E576D">
                              <w:rPr>
                                <w:sz w:val="15"/>
                                <w:szCs w:val="15"/>
                                <w:lang w:val="de-DE"/>
                              </w:rPr>
                              <w:t>2500 EA  Den Haag</w:t>
                            </w:r>
                          </w:p>
                          <w:p w14:paraId="46EF46B4" w14:textId="77777777" w:rsidR="00BA130D" w:rsidRPr="003E576D" w:rsidRDefault="00BA130D" w:rsidP="00A737F4">
                            <w:pPr>
                              <w:rPr>
                                <w:sz w:val="15"/>
                                <w:szCs w:val="15"/>
                                <w:lang w:val="de-DE"/>
                              </w:rPr>
                            </w:pPr>
                          </w:p>
                          <w:p w14:paraId="63AA74E1" w14:textId="77777777" w:rsidR="00BA130D" w:rsidRPr="000906E3" w:rsidRDefault="00BA130D" w:rsidP="00A737F4">
                            <w:pPr>
                              <w:rPr>
                                <w:lang w:val="de-DE"/>
                              </w:rPr>
                            </w:pPr>
                          </w:p>
                        </w:txbxContent>
                      </wps:txbx>
                      <wps:bodyPr rot="0" vert="horz" wrap="square" lIns="0" tIns="0" rIns="0" bIns="0" anchor="t" anchorCtr="0" upright="1">
                        <a:noAutofit/>
                      </wps:bodyPr>
                    </wps:wsp>
                    <pic:pic xmlns:pic="http://schemas.openxmlformats.org/drawingml/2006/picture">
                      <pic:nvPicPr>
                        <pic:cNvPr id="2"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476625" y="12700"/>
                          <a:ext cx="3856355" cy="153035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1AE98E67" id="Papier 1" o:spid="_x0000_s1026" editas="canvas" style="position:absolute;margin-left:-27.6pt;margin-top:0;width:623.05pt;height:416.55pt;z-index:251658240" coordsize="79127,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RNvqAQMAAC0HAAAOAAAAZHJzL2Uyb0RvYy54bWysVe1O2zAU/T9p72D5&#10;P6Rt+gFRU8TKmJD2gQZ7AMdxGovE9my3aff0u9dugII20NgPzHV8fXzO/er8bNs2ZCOsk1rldHg8&#10;oEQorkupVjn9cXt5dEKJ80yVrNFK5HQnHD1bvH8370wmRrrWTSksARDlss7ktPbeZEnieC1a5o61&#10;EQoOK21b5mFrV0lpWQfobZOMBoNp0mlbGqu5cA6+XsRDugj4VSW4/1ZVTnjS5BS4+bDasBa4Jos5&#10;y1aWmVryPQ32DyxaJhU8eg91wTwjayufQbWSW+105Y+5bhNdVZKLoAHUDAdP1CyZ2jAXxHCITk8Q&#10;rP+IW6yQt9ONLC9l04SNXRXLxpINg6h9TKfLwTkGKjlwS4BGhpfxfweJFHi1UbgqjVDxCn4Jvnuf&#10;zkCmnbnPuXublpuaGRFC5DL+dXNtiSyhEClRrIV6uxVbTz7oLRmjAnwbnG4MuPktfEbPoNh81vzO&#10;EaWXNVMrcW6t7mrBSmA3DNofXY04DkGK7osu4Rm29joAbSvbIiBklgD6eDybpScTSnY5HaWj8Syd&#10;xJJDWhwc0sHpbJJCZfLgkZ7Cdh/rHspY5z8J3RI0cmqhpsNTbPPZ+Rjj3uUg9n9JhsuQfdTht8V2&#10;H5pClzsQZXVsE2hrMGptf1HSQYvk1P1cMysoaa4UBAb7qTdsbxS9wRSHqzn1lERz6WPfrY2VqxqQ&#10;Y+iVPofgVTJIwShHFqFoQqUs5kbyDP72JQPWs5J5eU7ALb9G7nHWtK/CaJm9W5sjaFXDvCxkI/0u&#10;jB1IAJJSm2vJMZC4eai+UV99cIqPkhmmtPeJNxgqelJ0zkBuY/H+sQ4PURLcHrAoGmn6PkZ7rxdC&#10;//JojePoQvN1K5SP89WKBqRr5WppHCU2E20hSijDqzI0BswEy78Db1AItrfC8xrNCibA/jsOjv4g&#10;MH4gifxf1UnpeDadjmInDUezwX503/fRyWSaTuAY+2gIHZVOggc8/dY+CoxjvwQTKPcTzaB1MPQf&#10;74PXw6/c4jcAAAD//wMAUEsDBAoAAAAAAAAAIQAuMqeCN4gAADeIAAAUAAAAZHJzL21lZGlhL2lt&#10;YWdlMS5wbmeJUE5HDQoaCgAAAA1JSERSAAACWAAAAPgIBgAAADDlmBsAAAABc1JHQgCuzhzpAAAA&#10;BGdBTUEAALGPC/xhBQAAAAlwSFlzAAAXEQAAFxEByibzPwAAh8xJREFUeF7tnQeYFEX6xkG94P0v&#10;iSfsTs/OAuJ555kxJ049s545R8xZVEyAmDArYk6ICXNAxYACAmJEBBUEFJUgSXLO0P/3/eqr3u4J&#10;y5KWYe77PVvPbH+Vq3u63qmqrq5TCmy01+V3N9ivTYhPc2vQ1d+3dbjhni1P0NNiGIZhGMbaDDp3&#10;E1hF4ExgGYZhGEYJgc7dBFYROBNYhmEYhlFCoHM3gVUEzgSWYRiGYZQQ6NxNYBWBM4FlGIZhGCUE&#10;OncTWEXgTGAZhmEYRgmBzt0EVhE4E1iGYRiGUUKgczeBVQTOBJZhGIZhlBDo3E1gFYEzgWUYhmEY&#10;JQQ6dxNYReBMYBmGYRhGCYHO3QRWETgTWIZhGIZRQqBzN4FVBM4ElmEYhmGUEOjcTWAVgTOBZRiG&#10;YRglBDp3E1hF4ExgGYZhGEYJgc7dBFYROBNYhmEYhlFCoHM3gVUEzgSWYRiGYZQQ6NxNYBWBM4Fl&#10;GIZhGCUEOncTWEXgTGAZhmEYRgmBzt0EVhE4E1iGYRiGUUKgczeBVQTOBJZhGIZhlBDo3E1gFYEz&#10;gWUYhmEYJQQ6dxNYReBMYBmGYRhGCYHO3QRWETgTWIZhGIZRQqBzN4FVBM4ElmEYhmGUEOjcTWAV&#10;gTOBZRiGYRglBDp3E1hF4ExgGYZhGEYJgc7dBFYROBNYhmEYhlFCoHM3gVUEzgSWYRiGYZQQ6NxN&#10;YBWBM4FlGIZhGCUEOncTWEXgTGAZhmEYRgmBzt0EVhE4E1iGYRiGUUKgczeBVQTOBJZhGIZhlBDo&#10;3E1gFYEzgWUYhmEYJQQ6dxNYReBMYBmGYRhGCYHO3QRWETgTWIZhGIZRQqBzN4FVBM4ElmEYhmGU&#10;EOjcTWAVgTOBZRiGYRglBDp3E1hF4ExgGYZhGEYJgc7dBFYROBNYhmEYhlFCoHM3gVUEzgSWYRiG&#10;YZQQ6NxNYBWBM4FlGIZhGCUEOncTWEXgTGAZhmEYRgmBzt0EVhE4E1iGYRiGUUKgczeBVQTOBJZh&#10;GIZhlBDo3E1gFYEzgWUYhmEYJQQ6dxNYReBMYBmGYRhGCYHO3QRWETgTWIZhGIZRQqBzN4FVBM4E&#10;lmEYhmGUEOjcTWAVgTOBZRiGYRglBDp3E1hF4ExgGYZhGEYJgc7dBFYROBNYhmEYhlFCoHM3gVUE&#10;zgSWYRiGYZQQ6NxNYBWBM4FlGIZhGCUEOncTWEXgTGAZhmEYRgmBzt0EVhE4E1iGYRiGUUKgczeB&#10;VQTOBJZhGIZhlBDo3E1gFYEzgWUYhmEYJQQ6dxNYReBMYBmGYRhGCYHO3QRWETgTWIZhGIZRQqBz&#10;N4FVBM4ElmEYhmGUEOjcTWAVgTOBZRiGYRglBDp3E1hF4ExgGYZhGEYJgc7dBFYROBNYhmEYhlFC&#10;oHM3gVUEzgSWYRiGYZQQ6NxNYBWBM4FlGIZhGCUEOncTWEXgTGAZhmEYRgmBzt0EVhE4E1iGYRiG&#10;UUKgczeBVQTOBJZhGIZhlBDo3E1gFYEzgWUYhmEYJQQ6dxNYReBMYBmGYRhGCYHO3QRWETgTWIZh&#10;GIZRQqBzN4FVBM4ElmEYhmGUEOjcTWAVgTOBZRiGYRglBDp3E1hF4ExgGYZhGEYJgc7dBFYROBNY&#10;hmEYhlFCoHM3gVUEzgSWYRiGYZQQ6NxNYBWBM4FlGIZhGCUEOncTWEXgTGAZhmEYRgmBzt0EVhE4&#10;E1iGYRiGUUKgczeBVQTOBJZhGIZhlBDo3E1gFYEzgWUYhmEYJQQ6dxNYReBMYBmGYRhGCYHO3QRW&#10;ETgTWIZhGIZRQqBzN4FVBM4ElmEYhmGUEOjcTWAVgTOBZRiGYRglBDp3E1hF4ExgGYZhGEYJgc7d&#10;BFYROBNYhmEYhlFCoHM3gVUEzgSWYRiGYZQQ6NxNYBWBM4FlGIZhGCUEOncTWEXgTGAZhmEYRgmB&#10;zt0EVhE4E1iGYRiGUUKgczeBVQTOBJZhGIZhlBDo3E1gFYEzgWUYhmEYJQQ6dxNYReBMYBmGYRhG&#10;CYHO3QRWETgTWIZhGIZRQqBzN4FVBM4ElmEYhmGUEOjcTWAVgTOBZRiGYRglBDr3tVpg1d+7Zfh/&#10;u1wU/nn3S+T/fGHWBmcCyzAMwzBKCHTua7XA+useLcLdT78z3Oa4m+T/fGHWBmcCyzAMwzBKCHTu&#10;a6XA8iNXdf55Wjj4x7Fhxy4fh3U2PklE1to4kmUCyzAMwzBKCHTua6XA+tOuF4cHXXx/eHn7V8JX&#10;e3wVPvRy7/Dq+14Pm55wc/iX3S/JG6eYnQkswzAMwygh0LmvlQLrN9ufF97waNdw+Ohfw7f7fhu+&#10;03dQOGr8lPCoKx4Nf7/jBXnjFLMzgWUYhmEYJQQ697V2DVa9f18a1tmseXg9hNbRVz4a1tn6LLHV&#10;3zt/+GJ2JrAMwzAMo4RA5752rsGC+/Nul4Spfa8M+w8ZGb7QrV/4x10vCjdodmne8MXuTGAZhmEY&#10;RgmBzn2tEVh/25PuMvmfI1X1IKYGDBsdep5++7PwtzucHwvvwq4NzgSWYRiGYZQQ6NyLXmDxqcA/&#10;7HxR+DuIJz45SBHFkSqKrCE/j1N5FYYvdPsy8uMnR7S4VosjXcX+ZKEJLMMwDMMoIdC5F7XA4nqq&#10;P+x8Ybj7GXeGb/QaKFsy8GnBdZueKyJq2+PbhR98NiR87t0vwooDro4E1SOv9gkHIWynNz8J/37o&#10;teGfdrs4b/rF4kpVYDVp0uTP6XT6+HQ61aaiIvV4ZWX65SAITlLvtQqUe0/U4TK4ezOZ4CV+wlzX&#10;+RrG2kllZWrniorgEnxH78HnC3Ad8Z1dX70Nw1hR0LkXpcDi9N6G/75MtlxocmibcPL02TJK1av/&#10;9/LZruO7YeNDWoe/2/GC8Kybng3/2+JB+f9fR10fvtL9q3DegoXhp9/8JGH5+ZfdW0h6dJxqzJfn&#10;mnRri8AqLy//G27AnSoq0q9kMpnGahaaNKkHMRU8BPHRBTfozWkrKyurRPhvGzbMhJWVFWGjRpUh&#10;hElribAaaNasznooQzsIua4oQzM1rxKQ7sOsA+vCeuD4O/UyjLUW931x1zUdjifAvJ7zrRn4Tv8X&#10;abyN79yVOLQfHYZB0LkXlcDiVB5HoDgVSHHFjURPbtNJhNKg4WNx3Dxsec+rcnzpXS+Hx1/TUf4n&#10;HM168f0v5f89z747/BvSm79gkRxvfdxNYZ2tzpKNSH+/0wUyjVhMTxuuToGVSqU2hOg5CDfB0/Ar&#10;tSXcLfpr9UF83ovPa3BjPLyysrJMoxQEYe+nuFCB8ZKahUwm1Tbm10PNAvI+NpNJ4wZeQYF1mppX&#10;ORwdq+ooUj/BtK7zWTVUVjZoiPL/wPTRFu+p2TDWaipwUeN67qfXdT8114gGDRrUx3dtPuNSqOE7&#10;uKN6Gcb/Nujci0pg8Z2C/zziuvD9T78Lvx85ITyxVcfw1GufFJH0w6hfRRj9EeJrp1NuC/+468Xh&#10;oZc+FC5ctDicNG1WuNmR14XBfleG2514c7hO03PDrY69KVy0aEm4YOGisNmZd4WtH3wjHD56YvjU&#10;W5+KkOMi+XxlWBNudQqsTKZ824qK9FD3K7VCboL+ZsjPxo0r5RM31mm4UbbfbLPNfqtRc8B9+Nkq&#10;EZV6Vs0C43o/hEuIDwi4Jkhf8ke45mpe5SDt85m/1mcYTOs4n1UH0v1E0++mJsNY6wmCVBde1/hx&#10;9KWaagQEVdr9eHL3FNxvmqqXYfxvg869qAQWhRFfe0MeeLFX+O3wMbJ56OgJU8MlS5aGO558q6y/&#10;4rosjnAF+10VHn7Zw+H+F9wr04q0rb/ThTJadfr1T0s63Ij0/FufDz8f9HP4zNufie3cmzuH6213&#10;Xt4yrAlXG1OElZWpy3kDpIMQaQPRszl/beL/y3FTHesFF/5/A8HzDvOnUqm/Q6z1grjonsk0aKRm&#10;wd1og25wffCL+F9qFuC3ZW0ILLfmK3gRdfkcef5bzasUiMcvTGAZpQa+l2+viMAi+C5cgrj9eV9R&#10;k2EY6NyLSmBR9HT7ZLCIIK6xopCqs83ZYZsH3xTbrZ3ek6k9CqkG/2kpAmz0+KnhhCkzwpc/6B/+&#10;dvvzZXSqbJ8rwvc+HiRxDrnkwfA3sDOdQy55QGw3Pf5OWHfbc/KWYU242hBYEAbHeoHFKUM1C+Xl&#10;5RncJEfxlyj9Efa/6rVKqC2BVRuYwDJKkZURWIZh5AGde1EJLI5OtX34LRFBHHXiSBSnBbkua8DQ&#10;0eH8hYvCKTNmhx2e6yHh/Ror0n/IKBFkPb8YGk6dMUdsz77zuYyKcXSrzpZnhp3e+ETsnFosplfq&#10;1IbAgqg6OSawjlZzBATDOd4fN9vH1LxKMIFlGMWNCSzDWMWgcy8qgcVF6OX7XBGOHDc5HDdxuogr&#10;jjTV2eLM8N9ntw+XLl0qAmnUuCmyTcMp1z4pImvcpOnh9ifdEm56WFvxJ+Mnz5CtG+pofC6CJ+99&#10;PFimEYtpI9JiEFicMqQIcgIreEvNCRAmgNuhsrJyz0wmU65mgcfw29755UwfViuwGLeyMkC88m2b&#10;Nm36GzUnqKgo3zeTSbetqEjfi2K0Q16Hw5xYY1VWVrZRZWVqG6aVSqU2VXNEo0aNGiDe5iynmuqg&#10;vL9n+Vz+mW1hypu/pzqBxbSQzk4VFRW74/+/qjkHtP9eqMu1SOM+uBsR/tAGDRr8n3ovi3VR/v0Q&#10;/zqNfz3SO6hOnfxr5zbccMM/VVaW/wNxmsXqvR7LiDTORNyT2CZqLwinfRH2Ypy/Dmj/u3F8XvY1&#10;QFhvtMERrB/C4lyl2uP/C1gGDZKDPy9Iczs18VpbH+dya56XQuXjQwecCuZWA9W1dxzWA+fwMrTb&#10;/SgXrqeKfdUrm3WRdpplQP5bqK1O48aN/8Jy6vWymZoFXn8Iuz8c21pcZWV6f1y7u2kQnPvU3nD/&#10;8f7MH9dqhXqz/crgfzDrRX/k8R9Ozau3gDgpnIuzUP4OcLfg/6M22mijP6p3BNdTIn4jpLcL0tsT&#10;Jnk6kHVCvDOR7t48JtUJLKaDsmzP8rCOahbc9VX2T5YXl8OuMCW+k2wvlp/x43FZLq3/btlpFgJh&#10;ec3iugoeQnnbME/amzTh957XY7oDbGdJYMNY06BzLyqBxek9jiw1PeHmcNac+eFbfb6RUaiTWneS&#10;9w6+2ftrEUkPvtw7rPOP08I6jU4MP//25/Ce53qEddLHymjVJ1//KGGue+QteeqQI2KPvfZR+O0P&#10;Y2Rj0gbypGJx7YtVDAKLggSdzlIVWFlPCJY3xc1LphDpnMBIHUM/3NA2Qbzh3q9RIxEfLSSigjDV&#10;CizYvnQ399QCbgWhZgE3VXSI6c/ozwX53sUX2uNGXQ//fxUvH47bSwLAdWrpX1CGRfRH2edqfa+H&#10;G1fVLvRLD4HfwRo1h+oEFvJsST/1P0XNEel02R5oe4nvHghIPGTwUzpdXu01gPj7I75se5En/hCU&#10;LTG1i3a5EnWaz3q585oajDCnsi0Y1z8QgDRZ73cg8hpq1IhmzZpBjAUPMo3s9od9PKeXNWjUzkwz&#10;HlbzWIj8b9WgAspHoRg7L8FsXk8U0Pj/1/h5Qfw+mUyZCBr8fzJcP9qrzlswHulfLgnngcIdYR5g&#10;eNbdfUZl+yheD5Th4kymYnKsXAP4owGfneBmxMq11JXLCS0KDfjP4nXuyibX4xzYbpSEAcr4NP2c&#10;P6fjg/kUGurNNuEPnZ80fQmD6+J49cb1F7Rgmiw7/dx5lDr8GE+HIg7hJrk0pA5IJ10Pn9czHuvt&#10;8kjtwvAoV0GBxfamH/NEWbgVg4C07kL6C3w5cTwSZhFYFFZI62PYFsDJfQXhzsD1dwjS6+/j8BPH&#10;U5D/zYyXDwo0pNGDZXDny91n2M78PsKN4XW28caNWIZJGs0w1izo3ItKYNFRZNXZ5pzwsEsfEqFE&#10;PhowPKzT4EhZO0W+gVg64vKHw4vveDGcO2+BjHgdd/XjsicWR67IwRc/ENbZ/PRw+qy5cjxj9jx5&#10;QpECjnnky3tNuSIZwcKvZYoT6YivVbOgG4aejnhfuhtiGmHK9qAfOqY/wH4SXF/amT5uwhxdiqhO&#10;YOHmyV/TS/XmnhB2/KWOeONdZ576Gv/fgfgcuXkO+U3B50L31CNFQPmhEAldq8pQ1dlyVABhWyH9&#10;H13ZU/Pgprs8U9NgH4HPRVXtw44z/9NQvKEzHtLLJ7C+Vj90whsltr1AvGOQ7mIVJv1wDKHDkYzU&#10;Fch/HOMxb9gv0ygJ0IZn0Z8dC8L0wfk4QeNzE9cpPj6Oo/ZFx98YeXKkbDzrjc/FaDd+DkCc1+B6&#10;4n+pt+usgpFsK40uIL2ntcwz4TriuC0+70Pcr2lHuY5gOFwjv0M9JmjYoQj3CBxHsbglyK/Mn2Vk&#10;PSRhgPKVI+/W8P/JlS81F2nIeYFtMv4fiU/UKzqnI2Hrrv5z8P8IftLPp480TtXk46yDuG83btxQ&#10;ykYBzRE1hD0Nx1O1Tb9Bm8oGmxT1+L89rqfJTBdxpyLcYnf9Br/if12v6MqFuL8gfD3GRdoVaOMx&#10;zh4sgD1n9A3pnU5/DfOgmuOgvMFbbEuEjX4owNaONuQ9G9+xM1kHtOcBSGOQtgns6SYMi3JsiONz&#10;UIevncBK4fuSelXPz1I4uZYQfy+XdmGBBb+eWtZFFDtq5jW5FcpyN+wz6Y+4n6iXCFoKQ7TFB2wr&#10;bUf5McP8ERbnLjWFx/RzeafaavQI1gfh9bpKfVhRUbYdt4bQev+s9fmeeSEtXkuXaFTDWLOgc1+l&#10;Astv5pnPb3nchnteJvtV/TxmkoijkeOmhK3v7xId14S+A4eH1z/aNZw9d4Ecv9rjK1mHtSrEFV/T&#10;syqnGItDYAV38ybHm12h6RxO0/kbok4HRKCz5CiX73AOUbOAm2FBgYWwvTTfyQiXVrOAsPfwlynK&#10;xinLxNRDo0b1GyDNU+LbSnCqAbZF2tkkRtGI3oSl/PDvgs5iZ06tsDPA/xzR6kE/7WgSYs+D8uYV&#10;WCjr+ayf1j+x15fWf6Gm+yZMif25WG/Yf/Rlw/FO6iVwiilWrqfUHKFl950XRJQb6fEg/oNa5l8h&#10;iBPnFnmhkwwGVaVftf0G/HbUMk3Od00g3pE+PXa8SH8S4p/OUS8JoMBva/jNZ1oo/1dqjgiCMrk2&#10;WQak+TLFLYU7zy3Lh7jf0k/j9+d549QUoq7HkSf4P0E/9R8Ce6J9cT5aa0f8E+JuqGYB6R9YVff0&#10;mWoWEP5+V65gCeoFwSXCa32KSZ4Tpufj4v9LNRrb+w4Xj2UKDlRzBNK6lXFceVM57QHqBkFqOP15&#10;bmlAmvs4EZyez/MioRRePMh/mpajk5oFlP0oVxa55iGSU+chfBOeE6RzPf4XYYhy5BVYCCPx6Yfz&#10;Eo1exUG6InoR9yM1RXDqm/m6MgQ/Iv9j+d2F13o8F8i/rTvvFGDBTF8epS5sH+u5G8Z2V7uAsFsg&#10;TV5Xi5CujKgbRtGAzn2VCSwKDq554joqvrKGjrurc7+p5d3Uk2kxnRNbPyHrq1aWr4aOCv991t3h&#10;n3a7JG9+1Tn31GILWfPFOq0HRzv33FpVIqu2BRZ+0SZGmHDj3BY3sHm8keFGW3CoHjf5Q92Nkjfr&#10;qnUlRNdHSPq42SWmqnCTziuwmJfePOf5EbE4sA/QMp2upmrhiA3ieIEVdXge2E5x5QtC3PgT68QI&#10;OmvuVD+NYXBj50alOTtao245Agv12wl1X+hGBFK3qzkCafVwoyTBZJRxAzUnYAcaa7931Uw4moF2&#10;kHKPqqys/L3aE6CNjmNc1wmnOqtZwPFjrsypH9SUwG2gGsx0nVxqAUcOaYftand+Un0kYDWwY2Q6&#10;epgD6vCpluGXuCgmPL/+vKDTjdYjedx6Jy+wUh3UnADpDtI0cP7LKtXsz+lMzftYNSeAXaZd8fm2&#10;mgTEU2GaGqOmBCgrp0T9OXtdzahP2fax8j6iZs+6sEGYBXOR/hK4xbh+NlE/Ae2/G/OluFATy/i5&#10;fhf4iqYckE4n375xIYJ8TmI5WB7kU3DrEqSbI7AonpHudB3p6qjmHJBnT43bV00R+kNI2z+4Rs0J&#10;EK+rLyOuo/h0aTPa9b5xgZoTIK5MHfIcUZSr2TDWPOjcV0pgcTRog2YtwnW3Ozess+mpsicV10Nx&#10;eo77UPG4PsLxXYArsnM607zrmQ9UJq04x1/TMazzr9OXe/SKZeeTiY0ObiVpnNb2qfDgSx4In3jj&#10;43DLY26UKUgKLo64MWy+NGri1sAI1sn8ZVlWVlaJG9f5uPHN500sCMrv0OB5SafLD/M3wmyBhZvh&#10;HrHOphqBVX4ibbzZssNAnF/ziSuCMAPdzTMdFxwFQce0MeJUI7BSp7ryBewwtlJzgqqOJjVBR0kS&#10;II2EwEqnG+yAOszWODlTHKw720U7ibydowf+37F8+Jznp+qyOpnE1G0ct8Yo9YvWb/Kmm1aVHXYR&#10;WIj/Iw7zvgYFfo8wrovvzh/SuUbrOrW6Reo1AWm8oGXIEa64Js7QcsMl91AjPA8ok0yDokMtMLIY&#10;3Mg2YhpsczWzXqe7OqSmqCkHhHlMpwkHqUlAXg9pmccW6LzXRX6jNf0P1UbqIs537pwlN7zlSK/W&#10;tRXc94yL7+PZ6i0gbns3cut+WOAa2ILXkHPJ0UkPv9NaVq5jjK2Lc997xsX3PW9cgnheYPXnMUfO&#10;UL5xKuryiloP6l5QYHGqHOl4gXW9mhOgjCIC6XAtRD/+EF7OKcuO6yJ6ACIO8nzYn/dCbWMYawR0&#10;7islsDjKxHVNrR94I7z/xQ/DVvh86YP+KmscX343Ul5b47dLyJdOIcc4fCXOyvKfc++RJwfz5ZHP&#10;UQxy5I3bRHBHeG4N4eHO8Q++1EsW0T+Az0vufClM73+VTBvmS6smrjYFFm9EcJzyWECnN/gPOC2j&#10;QQuysgLLxeVTa6m27oabf2G1B+HuceVjfkFvnW4p+PqbVSGw4PcA4yPv8dULrNSruqh7FtwopCdr&#10;kbJBOlcwT22XxNRpNsi7k2ujql/yiH+b72Syp2WzQWfzRr76Id9lCiyEOSZWznNpQxo7Ml9dJM21&#10;Ry0aN25QXyIsJ8j7EYoYfA5WU8SyBBaoCz8RI6jjy2pLgDTOLCCwntbrYSLcpfkc0vxExdD3iBJt&#10;sovjZQkshvEjcz3VJCDdGzTfpTiX0TosHN/EurqnEVOddYTwNfUmItrwPZnrRzt5PnzdUJab8Zmn&#10;HqnOep6Yn6zDIv57z/PIaUE154B0RWAhnV5c+I7wXDeHNlv2q60QZqUEFsor6z9ZTt5j1IzrL/W4&#10;rzdH09ScAOXGtS1hEvU2jDUOOveVElhcJ3XAhfep9Ahlt3W+bLlnv6Fy/O7Hg+SpviE/j5fRH+5n&#10;tTwvW+bIGAXWosVL5AnArh99Kzu8t3nwjfCC214Im1//tEwj8inDM254Jrz4jpdk3RWfGuz++ZBw&#10;xNjJsrXD3udAYO1cc4Hl11gxH6bBTUv9y6Ofefvz8FN9UpEsWrw43OTQa+U1P/nSqomrTYHFGxlu&#10;hG+w8/A3NdycemuwallZgaVusuY5D/bE1Eg2uqZKOlbGYQeCegyG7ep8j3avohEsEXX4LCiwtI5c&#10;ZB9q2JyRKw/80MFHeUYdfz4Q9hZXz6o2xHl6i8fwW8gRRwlYAMR5jGH1/OyuZrFrOQsKLJTt3/78&#10;IVw0HYNy31/V/pI2n657PJ1O76BB8sLpQpyvExD2DrjnUY+RTsSk8iyiXqbAYtt85+qQX2Chjqfl&#10;a2eE/8inzfj5nLuuRJxQYEXwO0J/5F2dwPqIYZB/QmChfWTUycVPX6RmlnM4nIyUuTJL3IkcUaYN&#10;Zd9R84zWwiGPu30d+En/bOfOjfuOZTL1oxexL4/AYjh8TkMa8tAJrqF8C/BzYN0ZHuVcwRGs8l2r&#10;rr0qgYXwN/GcunNTdT3HQd69Ne8R2VPPhrFGQee+0muwuM6K+1FR+AyFkCJ+3dQNEDtHtnxE/icX&#10;3/5itIapkIuPcnEfrM2PviHc4eRbIXouk3VQ62x7juyNxU+OcHFzUjr+H/nhfz4tWPafK8Ldmt8R&#10;bnxI68QI07JG0phPxy59pcwTp80KmyEN7hRPxvw6TT77fPVDePez3SHe2oe/Q/iVWTxf21OEuFnt&#10;QxtuTo/ymDco/lqUgNWwsgKL/rgRvoz/5ckvhPs2n4iJwzUcKPtTiCPTmK680tmM47YFGkxYRQKr&#10;g7thVzeCxY4g+BTuS5deegHaI+9+SggjAknzrFZQIu3bGZbtxNEx2hDfC4TZ2U/4ZYP4HX18tEU0&#10;pQL7MgUWn0j05w/nMtoWgCDvFqjjKPrRxTq9nClld67TrzGcrjtjvuPwOUtHWD7VoBGrQmDBv7le&#10;F9kCa4BeD8MgMLbhesNCjtssaDQBcWsisPq69JMCiyBefzdqF3R1x+kmWk9Zi8SpPPy/gDaUWdZH&#10;4fgONy1XtRYJaT+u5eBTifvnK7t3rGNcaCyPwNJ2Goj8emucpTg3iWshH6y7K9+KCSzeS6quvSqB&#10;hfrIgzPu+5Y7Tcn2RJrzdWS04PS5YawR0LmvlMCiuOL2CBzd4VRgPqbNnCtbJBCuzaIYocD5v10u&#10;SggdrmHiKBNHubxY4Sdfi1Nn67MjUcXX6XDkjOFkpAnhmA7F2J92vVjKxJEv2aB0GzjE5YuhfV5M&#10;k3nTVpWPE3N8kTSPGZfTnmTi1FmJHeM9i5csCT+CyPrs259kk1Pmzbgr4tbAGix5ipDrdHBzlHU7&#10;dLjJnySBC7CyAos3Svx/IG6G0hm6G2f+TU2zQbxNkP5tSEdGwFxnnZobH9WpPYElncmLXEyNMqlY&#10;DKbyhq/BIhD+Vd9m1XVwBGGfVZGwlPWlDeWIHpHnIn4JWADERycp7T83LsZwXAOBVdURs2NTcwSf&#10;tkT9uFVHfx9O2/kcDcLr43D4z3XTXkF31OEA1Fme2sPxE0445D5ptjoFFuoughh27tG0XCCvlRJY&#10;yPMq9ZP1X0jnfB7H1woh/ifaXrJXFo5HIfwv+DeaCoffg/66yN7Ed1nEz2vNBFaqly5Mn6jnZD63&#10;RtBgeWHdXTutWoFFkPa9Gnch6nKUmmGv2BjHX3KtGsL0w7UpW2wYRtGAzn2FBRan+jhK9GG/YSo5&#10;cuH04G8giLY45sbwns49ZDd1ipv1IZBOaNVRRpZkaweIH+62fmrbJ2WKkWKFIoeih+8V5MucL7zt&#10;BVnw/sJ7/cIeXwwN+w0eEQ7+cWz4/cgJ4TA4vpeQYqfbp9/JNN4tT7wn+2JxenCT/7aRhfZ1tjgj&#10;3PTwtuF7nwwOd21+h4gvCjuKOI6S/bfFgxBx54p449TnbU92E2GWOfCaaH+tfLBcHDXL1041cWtK&#10;YBF0Rgf5GzDcbNyEE7tGx1kVAgufsgEnbsZv8pgu35N3hUA+ARe9My93Uy+/UL3kpov0a0tgvc9j&#10;pBMt0EW6gzbbLLmjNmx3Vvnnf4rNgzSHaBtxqko6WPwfrctCm8vIYz44aoH0x7j4qS/ULOB4mQIL&#10;eT/s2o2CO/+TikpdnIMrUJ4lLBfiyYgUxB834pzHNPKNhrIeut6ol5oiVqfAgv0VbT+K1rznvBDI&#10;a6UEFvLjJryLXTuVbY//u8GNUm8Bx61UePZAHv9w+aWvU28B+cde1J7cSmJZLK/AQjlkkTuuNb45&#10;wV/Xo3Vrhbyw7hp3lQssgvRb00/zGAonmwrrCGlXL+INo6hA577CAovC6K+7t5Ad0gtBAXQ4RMtB&#10;F90fHopPLgrn2qivv/9FxBCn/SiiKHDaP9td1nA99dan4cmtnwhf6NZPRNDGEEdLli7RFFcMvpuQ&#10;guyhl3vLBqXc/X3ytFnhBbc+LyNeFFRbHH1D+MuEqSIKKdK4qelBF98vQotPRE6eXrXQPZvn3/ti&#10;bRBYkRCICyyCm+sz3g83LO7Lk/d1MatCYCEveTIKnfhfYRtRlW/eDSLzonFl3x/kGXVGtSmwkEa0&#10;TQNu+A/7euD/N9QsoF32i9Uxvpg5QUbXoWje0XQH2lz27qKrbhqXbc4wKrDOU7OA42oFFuuJ+vyq&#10;Uy0Ft+mIg3CvapqyaB3Xw/XaLtE2D3HQLk+qkPhATRGrU2ChKOf69oNfYo+oZYG8VkpgEfh/rOV+&#10;CWG4NUPixwRf7eS+T1yEn3oN/y/NHql003+R2Bmo5hqxAgIrWiOHc3qDbzvWkxv6qlcC1l3jrnKB&#10;xbVpmUwFNxb+Ej+sHkNe39DB1onfLQ1mGMUHOvcVH8GC+90OF0Svr8mH3+Sz/5CRssknp+UoWChs&#10;/nFEW1kYzif1djrlNglHKLI8B0LgNDyoVTh/wUK1hCFfR3jLE+/K7u1xBg4bjfzmy/980q86/DsN&#10;KbIoFLnmiiNcu5x6e3jh7S+EO+OTU5Gs49z5Lm9fl3zc8OjbRS+wcDM6wd8scbM6Us0C/PgKjQm8&#10;yWknlXdxaxA0iI12JZ9oQxoFBVZZWSVfIeI7/+ipJHSEfEpNfuHDfyE6gJ3Vi35IMnVz9uaCyjoI&#10;P8ndtMsPVVudhg0bVsLuBVaejUbTJ2peiU44DvJs7zqL1Ph873dDXH1qLL7RKHetdlNndIgbfyXM&#10;eqiz7NGEui7hWie1x2EYHRlLjaWAVLvfqHG0lpuvVYneo+jRMENc/GBY9ggU0haBhc+8+2DB/qyK&#10;n/Hx0QCUhe97S2xq6UG7P8Gd0RHmFXec6qztMp+dqgSKgXCP6ghWYoNWkkqVRcIX4iLvo/aIJ7uV&#10;o4yFFrmf6gUW2ih6dyD+52uUprprVp7OzDsCVL9+/QaoK6egoqcIkdZ9/pwgXt4pKITpo21bQGCV&#10;X1RVN9mLKrs910XcH+jnrp2gu9oToAyyFk/Tul/N2XCrjmPi1w/iyf5omnfBETzk+4a2b+IhBBx/&#10;wPjatk+oOQHuJx9o3ByB9fe/yz5kM+iPMiRG5jz61KLWrer7TJDmUy7u8k2NGsYaB537SkwRXibv&#10;A7zz6fdVZuRyUptOYfm+V8o6LR+HU4QUW3QUNtxCYegItzieI0h+vRbZ57wOsnnp3PlV4oZP9nF7&#10;iOwRJT6xeOilD8micwq66pgwZUY4CeKKcESNe1pRIHEKkdOGbn3XZbL/1QnXdAz/hDJXtx8X68c9&#10;sbLbqKaudgRW1RNq2SNYBDffI90NLnrhczv1ikAazV18EVh8MXIEOqCCAit+A+WIjJoF3wHRH3lP&#10;4ItoaUdH/3fXcaX5Wpdj2WlzFMFtipl6XAVB//iCXpSBT24tcTf73I0Jg6D84lgnnPeRbvh11Pjj&#10;1ZQA/sO0XO+oSaio2IijZ7JZp2uDqld2UDjiGMJP7NxN+1Q+ps+9qziCAVt3ne5YiHJFi5s9XMzP&#10;dDX+rzx/FH+sO87bTijLZ068cMfs1DYaLQL5eYH1C58wYwfsntAs3wdxujEu0p+D48STWmiD72CH&#10;qEu1adgwtSmFHMpXD/mfDPtCroPDsQg+pCN7ZrGcOC8v8jwxPNfIId9z4T+FfvickS3O4X+ZPy8U&#10;yWpOgDRHujoEL6gpAc+3T6N+/ewRoKrNNl0ZUq/iujsB9d2XdUHcR2CfhTwSu6ojref1WhirphwQ&#10;R/dqyy+McM1GC9kRtsDmte4diS5M/kXlFEcIJ7vhu7oEfWE7W+twFMp4Kz6HI8wS/Cj5s0Zj2i3Y&#10;Lqw3v1NqzgFl8z8cEtPL3JYDtnE818wX/0fvVfTA5h8kyNmQFmVMwz5f/VupOQHC7BWrfzQqxR9X&#10;qNc0lh1h8gp9wyha0LmvkMDi4nIKn/0vuC8c/NNYlRm5cIqQ65q4pxQXsHNUiCNGe57dPrzo9hfD&#10;Dz4boiEdR7V8JOwZW9O13wX3hpUHtYoEVu/+38uIF9dgeebMWyDvJKRI+s3254d1tjk7PPrKR8PX&#10;PxwYLlm6VMRbm/tel7J4uB7smvu76FEYzluwMHzx/S9lqweuxeKO71woTzHY4D8tw3Nvfi78dcpM&#10;DZ3LG72/lulMLpr3i+mXx61OgeUWsgc38iblb2LoYObiZtwt+4aLm6xMiTCMuyGmh6ADlU1AceM7&#10;A+nM482a/kjvB6YLL5lOZDifB9KPBBZ/kSLceMZzN/pgDG6aN8eFEcLL6IfPG/4ddE3R1xwl0Zvz&#10;In+zVTHRj52XJsF8KBZ+9mngf24n0BFh+PJorhs6E8cLqsofDMIxn+aKNoHETXxP2BbG6tgL4Q5S&#10;v03QHjKN4tJnZ13xAtpQXmVCEEZEqq8Lwnzup3ucSArGUEjRD209E/WR19tofX5i/pJQHpAP32U4&#10;iWFdfHmHIgSpi4+0B3OdjwZPgHaU7RuQB+vEz0X8n2XRuFwknLPtAvJoS38XhsKJeaYW6vFs/H+c&#10;BmX5+O47EZ+u7rJlwCyfL8ra15cV8V5FFI4U8UXS58DF3wP5Da61+CtZuPP5tS5dSYvvU3ye08Hq&#10;z7y5KeYohtE0+N7KaPE9wfElsMvriqqcK4++oxDXlnvxcePGG/wFeUY/SFyaQW+KMknMwc1Ez6ef&#10;u67ZrunX0I7R6JkH4XpqHnlHhhFnf52enZ5vWtpDMYU08F2qqoPLny/Xbij/I60zNPh6KO9FKBd+&#10;cLg6IO5QlPGxeNvhmqMAes6nxXqgrl1w3UYPOiBN7lMlWzfQ4f9v8L36hz7h+1I8LtJ/x1/HiLcD&#10;v8PeH/lMR/inmKckDCD2yxBHXuau53cE4nHbE34v10F82WUfbYPvS/AW/Lnlx4twL8OP79OEC+5j&#10;G0qChlEsoHMvKLA4PZbPTieLz/9zRfjRgB9kxIl7QVUHR4t6QhSdccPT4W+anhteAkEUh3tNUTQd&#10;fvnDsv2BZ9T4KeGPoyfK/1xHRfFyxT2vyjGhePrH4W1lcTwXzG+wx6XyhCFHskYjLuFarjr1jww7&#10;v/O5HBNuisppyg8++y4x9cfpyX3PvSf8824Xh60e6BJ+PujncOacqhG1fPBl0zPRBo+91jfnychs&#10;V6hNV6fA4kgFbkZP4Sb2Lm5GvfB/d96gcFOC6MqUa7AI3Kj4cuDv4H7Gr9aeuBnKe/Fwg+uANHoy&#10;Dfh1w43yBd7A4SW/yBGvgMBKtUa8Hpr3BwjzEjtQjt5oELIe7G2ZPtJ9E3nJOi10nBWwPwz7QNjG&#10;It9RSON92DjNk1gnhnJejPJ213yYHzq7oB1HivhuPPz/ENL5kP5w7yKf5xCHO2hHU0I4Pgtpv+/C&#10;yOs7OkK0yIgSwu8FQdUNfuho+dLZoAscb+yJkTDU7TDk0xXhP4D/HRQe6iWvbUH6V8IfZeS0E6dl&#10;g94I14KdugYrCNc2If61iNMXccfTIS7ryvfLFXyKCv5+BIt7dz2BeB/hsw/SQZvI5qdRG2TBqdhL&#10;Ea4PPtn24/F/f5ThlvheSx739Fn6XoQZpOcL5y2423foyOtV2DrynPCYZUa4R5FedF7g3xm26NVI&#10;TmgHDyBduYbwPzr/dHteGxpEhAfyfK8qjfQz+Mx5Nx3OL0eBHoQbCMcXSX+P8uF8B1fFpzWZNtJA&#10;WdNMT64FpN8JTsS2QoF1G8L4a+4NhLsfeeRsxYF6noj2/xHlzLuXE0ecEHdoTR720DVN18N9CseX&#10;X/O1O33x/x3IJxJ3nCaGH787/ruHcgZd4e5Mtl3ZdmjPd1w9XT1w/DDqkZhCh/jcG/ngmmd66Xt5&#10;LSMdrh/LiYty6Khm6rTkdzLNNWa3NWrUKFowz3xgg3CSMLg/UDzJ6LP88HH+wWBev17sZzv6uftO&#10;+Q2MYxhFATr3ggKLT/IVEgt88o4ii/8zzL3P91S5sWy4n1SdfzaXXd8JR6UqD7xGpuU4WjRg2Gix&#10;x5k6c44sTt/imBtkewSKHo5c9R8yKrzs7pdlSwWKG5aHi9YpsDyv9RwgU5mvdK/aYf5ZiC3mx1G1&#10;XU67PRyh67n2Pb9DuAHqzXRrytk3PRu1B5+GjLeTd/TnKB7zzPfKoNqYIlx+8i9oLQR6pILvIlwV&#10;qCArJATWOpo1q7NelshcLjRujc4RzocKrGCEmlaE5SrvytStNlgD11PBNxAoiZeZ1wStw7LSXauB&#10;iNsZwuwriKw+EF4dsh2u6RfgZvPeg0/cfwq/GcIwahV07jkCi4KJr37hqJDb2PPccN3tzlN3rrzw&#10;2O/5JNsrbHpqeOxVj6ncqBntO3cXQXTHU++HDfZuKe/74+gTBcjA73/RUI5FixaHh132kGzbwB3h&#10;CddqnXXjs+Hjr/cNBw0fE57TrrMsUmeZ/rDzRWGzM++ScEQEFsoYF1jPv/tFWHebc6T8nLZsesLN&#10;8tQg99mKj6DVBL4qqM7WZ7m20/yZJtuKbcb/ua4rte+VsiEr14/5tvauOAXW8oFfmtFO4Pj/ADUb&#10;RUBMYI0u8NCAYRQd6XT6MF63EFf91JQXHcGUaWZOxavZMNYs6NxzBBZf3lyx/9XhxKkzw2ff/lzW&#10;H3EPKq6Zomt+3VPhNse1k/VOFFoUM8NH/yrhJ1SzV1QcTsVtc3w7WU/FkR+O6si2DxAfcYHFHeGv&#10;6vBauOdZd4dX4jM+neen7qbPmhu+9P6XYWOZImwhwm2rY28MZ8BOZMSs8niZKvQ8B4FF4SPiBgKP&#10;wo4vgz65TScNsWw4rTlv/kKZ2vznkdeF/wdhxfcd7n76nSL4fHvxlT7n3/p82Kv/97I9BEfYsqcK&#10;S0Fg4QZ3NG9wFFkQWDKtaBQHJrCMtQ2d4hzBtWmZTOpgNRdinXQ6NYP3H454qc0w1izo3HMEFoUO&#10;F3lzr6rqaNfxXRnx4SagfF9g5oCrw6e6fqq+y4av0eGoVDzfbIHFvbLqQ4Cd2OoJeb8gxRJfvKy7&#10;LMh0IkexTrm2k4grjkhxBI5bQfDpQELh1+OzIYlF6nGBRUfBw5G5rh99oyGWTQvUmXtntWz/iohF&#10;7gLPTVKro9ObnyTy9a4UBBZucLrjMhfQ567tMtYc6KAeMYFlrE24p0+jF8RHO7jnI+3WuHEh/E92&#10;fRtFAzr3vGuwuF/VjqfcJk/Wvd5zgKxJWrx4ibx775grHg1veOxtEQyc8uIolEyDbXlm+E7fb8Ve&#10;E5huXGzkE1h8Ou+4azqG38DGKUs+IcgwnCrkxqQURRRp3FGeI1F8upFTfx8PHK4p5CdbYDEe8+eu&#10;8DWl3ePvyNouloFtwHVoXBfGEavjUWbmQbhp6Vt9vgkfffUjGWUrxSnCBg3kUe5J7img1OdqNooE&#10;nBPZegLnaLlfF2MYa4Ly8vI/4Lodo9ftz9lbexAIq3oIc1nV2s/CbzowjFoHnXtegUWxQpFFEUIB&#10;0+3TwbrX0xlOTP391PCRV/vIOwi5TouLxfc6u70ICs+0mXP0vyr4OhtuhcAtFbhDe3zRdz6BxdEn&#10;PqHn4fsOOV353U/jwvJ9rhBR5xe3M+6mh7WVkS4vbjh9OHaiezkz8ftjPf9ev4TAouNu8tz8dNsT&#10;2oVX3/d6OF5fWO1ZsGhxOGuO28iUsH4ND7pG2omL8/nOwtPaPgXRdaqsv+KeWnxdD3ePr/PP0+Ql&#10;1ywj2zaeL91aLLDq4gZ3LG6Assu2uxlW/zoYo1ZZl50Ozs9U1wFxl/XgKj4RRj8XxDCKEy47gHha&#10;6qYJZX81PpXKpwyfxn2mFz7n8V2E8PsVx6v8wRrDWCnQuecVWN5t+O9LRUSceeMzsv2Bt3PhO4XO&#10;T79MEoFBccLRGb4Kh0KD7/q78t7XVIqEMuLEtVucxuOUIkfAuLYrtd+VspbL5ZUrsKpj5Lgp4as9&#10;vpKnAL2g2eTQNtH0YZdeA2XqbvsTb5GXMe9xxl3hSa2fEL+4wOKUIjcZ3ezI62ULiOsefivc4aRb&#10;Rfhd+9CbEGhVQouvzOEoF/Pmk4sUS1xcv+lh18p2FSwLF7kzXY6KUXjxKcN8o1ZxtxYLrHVww+MW&#10;EPNwkxuNzpv7ShlFQsrtD/U9HPesmoHPSei0uD3EUzaVYqwN4BrmJsUv49r9lZud+h9yFFywfQth&#10;1Zpb0Whwwyge0LlXK7C84ytt+HJnf8wpsfc/+06mBPmkHIUGRRZf2My1WPTn57FXPR5uB4FDEUJh&#10;1f+75A7rFF77nX9vNPVHAZYtsLiH1k9jJiV2c3/w5d7hqW2eEIHFxe58f+DbH30rC8+5uSjZ/Ogb&#10;ZM0WR8G4Wzw3FuWrcYhMEULYsV7rQlxRBPmd3T1d+3wji/m5CJ8L+Tntx6cduZBdRs82P0PEGdd9&#10;seyjx0+VJxHrbHlWNEpF0ch24TYNvu3yubV9ijCTyWzAIX09NIqHulwsjE5qQ+5b1KRJvWiHb8NY&#10;m+CbCyory/9RUVGxHd/2YOs8jaIHnXuNBJZ/6o3CgVsOcO0V4RNzFB0UGpwq5LoobnNw42NvyxN5&#10;3Dj0qvteDz/79mcJnw8KIo4UcQqN65m8wOJ+Vz0+HxoecskDkg/fL8jNRnlc5++nyNYLXAO186m3&#10;ybYPHD277pG3wkWL3Yuh+YLpi25/Qf6nyPLvKSTcdJTxWe4n36x+Yf47fQfJaB331uJIHtehcfH9&#10;OTd3lpEztgnLzTBk2+Pbhb+FePMiKy5MC7lSWORuGIZhGIaCzr1GAouOgoGjVdwygXCKjOuzxN70&#10;XBEfK8MbvQbKbuxfDXWbfP70y0TZbqHOJieH+57XIew7cLhsSMqpvb3OaS8CjqKHT+9x41J5l+Bm&#10;zcNXergn+X4eM0nK9tx7bj1WnKe7fhZudeR18oLoFYWCj1OC6+/ktl2gQOTreTgSxnJSeHqRtSxn&#10;AsswDMMwSgh07jUSWFyPRMHwr6OuD+cvXBR2evNTmdbjCBCnx4L9rgrHT6p+Dyy+C5AvTOZarBNa&#10;dQyv6PBa2PWjb6MRJ8LpvvkLFsr/Y36dFt7a6b1wMwghlqHhwa3kRc/+1Tkevk6HTzxyfymOJDFt&#10;D7dN2PiQNvJ0Xxzmw0Xrnikz5sju7hzx4mJ+7mPFp/7G/DpVQ+Sn15fD3L5We3KRvNuDi1tHDPl5&#10;nOwntqy1V96ZwDIMwzCMEgKde40EFhdsc73S4J/Ghd/+MEZEBcUD1xZx5Oiyu19RyZELp+fOuulZ&#10;ESB1tjlHRqC4sJ2jX+ttd2643Yk3yzsBC9Hlw4HyxOFGzS4NPxpQtf0C34N4yZ0vyT5YHK1qfHDr&#10;8Pc7XRg2QVhOJZJBEHUUPVybVYhHX/tIRs5YHo7EcapTFs2jrNx9ndOd1b1rcZ9z75F8vQjl6BVF&#10;Yr4nFQs5E1iGYRiGUUKgc6+RwOL0F3cjJ1wwzpEiCgqOYFHAfDFohPhlw81K+XRhnY1PkhEvLhDP&#10;fl8ft1rgqBEXqucTMtz1ve3Db4WbIp1Bw8eKjYvJKdJk2wiUhTuq3//ChyKMuPUDt2vgFCJH1nY7&#10;/U4ZdcuGU3l8DyIX4TOeL49/b+DvILRYNpadW1BkL4L3cFsIbrgqcfduKQv8r9InKJm3f6qwOrc2&#10;C6zq3v6/IqxtC7FXdf3/l2jSpElJLrrnS7krKytaV1QET8A9D/d4/GXSa5JMJtMok0lf58uWyQSd&#10;gjwvqF6bqaho8C/UsR3q14l1TKdT9zRo0OD/1Nswagd07jUSWBRUfGqQC8U5HUYBQju3aOB7/Pi+&#10;wGx+/GVi+Fd9PyCn3Li31IEX3SdxKLTi65Mo1LieacDQUTIalQ23QFgMocWF73x/IcUahR1F1g4n&#10;3xoOHTFepiA5glT2nyvC8255Ljyy5SPy5CBH0LLhFF7PfkPlnYsMz/x9Wfy2EXy/IuMff01HGaVr&#10;eny7nKlGwiccGd63CcvV9MSbxY+jX4zr0y7k1laBhZvXKbiRjUd/8t7KPkWor8Z4CR3TBNwQz1dz&#10;0UJxgPp3a9iwYnw6XX68mo0agnPcFuf6V3w+gsPlftFxMdOwYVklhMuDuD4m+i0FGjcuz6j3GgXf&#10;03+gXI/7snF/NAisrdS7JMhkypui/SlsFzZqVMntHGbw/qLehlE7oHNfpsDiAm5OCfYdMDyct2Ch&#10;iBIKHI7M8Gk+7rCeDUed9jm/Q9j82idzBE7PfsNkX6p1mla9JofvNNz7nHtkupCblxaC0258KfT/&#10;QUhVHHC1vF/Qr+H6eOCPUk6OPPEFz9XRsUvfcKdTbpPRK7/ZKbdU4DThYZc9LFOLcYaNmBDuBgF4&#10;efvcqdClS5eG2xx3k4ymUVzxnYYc5SN8urHutsUhsBo3bvyXhg3TzdzmfcHZ6XSa+dV1vrmwk8Av&#10;8XPQATbH57FwG6uXwBsWblyTeYOmQ3pbqNcKUVFRfqjf4waC7Rs1Fy1ow7O4ASLLC2HYQ83/K6yD&#10;8709ztMhuD5Oh4C4EtfCHXD34/hefF5dWRkcUGjUwAkQv/t2sJTXpnqVFGify3iNoE1+xOF6zloc&#10;oN0vcdduahzO5fpqXu0grwDXxr8h6qp1DFNRUbadRlshULenKbCQ5UdqMozaA517jUawOArDBeqE&#10;m4juc16HcNfmd4RHXfGobFmQDV9qzC0UuDdVPrjInCNDfqE8R7P4smQKpK9/GKOh8sORKT4t2Fl3&#10;aycc9eI+W34akntP3fNcD9mn66sh7qnEONwHi0KI68gaIG9+cpqQU5GFaPXAGzJCNnn6bLVU8Ur3&#10;/rItBLeMYPk4mka4sSnXdOVr07irDYGVTpdBXKV/YcfGGysEAjq4yoLTFrgBP8CbEztBxBmF8Nnv&#10;A/sNbmCDuZMybmBfrewQPG68ezAvJ7CCq9VctKC8h7OsrpNKn6nm/wk222yz30I8vI7rYqkX2Hqd&#10;yCevGz2PP+MaOU6jRTRqVL8BrpmZ7tpJvQJTSY1geVD/J9wISqqnmooGlK3TmhAfyPcu/72h+Iw7&#10;2vx1pGV7WaOtELi2emr7d1aTYdQe6NxrJLC4wJ0LwTkdVhMoxuojDl9pUx2X3PGS7KtFYcUpNj55&#10;tyyB1eG5niKkuI2Dh6+1+bDfsPDiO14M/37YtW6UDQKPYmvQ8Nz0ZAH69ufL4n0KK4568ZU21cFR&#10;sfUR7sMvh6mlejilSqHHkbF8bRp3tTVFyN27cbPp529iFRXlu6tXNr/FzW0Uw+GGOIcdotoTcCSi&#10;sjJ9PARGPTWtFO61LmvPKy/4ln/UfT89/J+Do3h6jSzBudvNCad0E3Rs58M2nX7uWgv20igRQRBs&#10;1bBhxbGlvKM8ruVe2sF3VFPRgO/3x07EyBRtrYG26OLaJP05rpUrcXwurxd1zVGuAXpNLUilUn/X&#10;aCsE0htM4Ya0blKTYdQe6NxrJLA4wsTRG4oXPrU3atwUWY/E0ZwFeRaQc3uF1H+ukPVSw0aMV2t+&#10;KGwOu/ShML3fVeEfd3XbHGTDpwC5mJxbNHDxOhee9+r/vfomYbmmzZwrm4muv915IqayeabrZ2Hd&#10;rc6SLSCOvfrx8N2PB6lPfjgixzVk3Gm+++dD1FrF7LkLwqkz50je3J3+5o7vylo1CtNl7eJOV1sC&#10;i6NMuNlM9iMNuLmdp14J0Pnt5TpGvv8rtbC8vDjWjywLt44rdTNu3JuryViN4FqSaSZeU2jzxDQT&#10;RNVBuH5khAvX2dtq/l9iPVyLP2oHX1Qjsm56371IOZ0uv1DNtUFdtMUEuC/wf867MPnKG1w3U1aF&#10;KOK9DmJtvKtj6nQ1G0btgc69RgKLjiKLAohbD3D7Am6HsNWxN0VbIsT5eODwsM7WZ8noFEdwuGA8&#10;nzAhi5csEYFD8cI1UC90+1J9HNzQkzu9/37HCyTviv2vlu0Z7nj6/bzijrzV55vwqbc+lfcocj0U&#10;XzLt31FIruzwWlh3yzPDvx96bUEBuHjxEoizL2Q6VNZWbXFG2ACi8dcpuft98SXUfGLxH4e3FWHF&#10;KVXZxiK2kL86V1sCC50gpwl585rDjg83nry/XuH/hBdX+B+dZNk/1ato4cgJfhV/xXLba3tqB3TS&#10;97IzREc2FIc56/n8KCiuo8Fq+p+B0+9on7nuh0rO9PoahUIG3+vFLBvXO6l5tcNXNqFNhnP0Uk0J&#10;cJ2870a3gtEru+QAeeCWkJrv2l9ebm4YtQs69xoLLDpuscBpNb6fj6+a4WhSIbihKAUW41EY+d3e&#10;s0UR31fIKToKMe6KzncTxuEi8iff/CQ8qXWnkBuK3v9iL/Vx8AlDbtHAV/QQbsnAxehcY8X8uU7s&#10;mx+q3m84beYcEYd/3r2FTEmybO0ef0d9HRMmzwj3PLu9TEXyJddcJ8a02nfuoSGSzJ2/UMQm38XI&#10;9uF0Z/zJxGW52hJYuLnx0fFF+OzsftkFfdUrgiMRCDMDN6cP8DmKgqWyMrWNevMppD/gV+9h8LsG&#10;Ydrj8/bKygYN4VUXN7JdOG0E+7WwX82bnIvFDic4EGndRjtvtGquk8lkGiPP5rDfCH+m1wLmRGcN&#10;/3pI92T43Yky311ZmT4fN2DmKcB/C/jJr1XU7Vscbw63A/4/hL/WNZigZXwI4bvh8ymU8QDadfr0&#10;GNhvgONi7Vv84mvY/4uy3cz6sLyujkE7lhf/n80w2aB89eHPxd9d4V5HGpcVmg7jE4kIeyLCSRug&#10;7PurF1kH+R4JO9vumnr16uXd2gBxAm2j21H2e+BaunK7d7bxySqEQTunWqPTuSY+/YL0/430b4a7&#10;DvYKNS8TpPW6G21IfaimOOugDD/rdfYpDTzvKMNxyKcN/FDPoN2mm274J27NgbIfhLK3gLseYbim&#10;TdZl4fz9le0NdzfrR5sH5d4S4U+Ba4U6tW7YsKrjxjW7M+w34rq7KV7XbNyoSXSeuqBcl/trxp3v&#10;4Ci2JduG171EArzmKyoqLkO+uCbLc6aJ3ZNsaZ2KL7xYG+F2Rb5X4brsgHx4Ds5g2eG1Dq8/TkPD&#10;/1I4tEuqOezy3UAb8TtxNtsF/y/z3oGy7o40+J3tgPP1HMuF/+ezjhpE4Dv/EPYY+N8G/3sQ5xI+&#10;eajeCdiuCHcLwryHcryo5auO9QoJJz7kQjFEh3Ry1u3FYdvjHnA68pX7AeqD8xAcGH/pM+q1lWv7&#10;YGn2+Uf6t2UyFfgRmWmkpgi05RZsU8Tj/YFbPERlgd/msPE7dg3SboP426oX89sR9htgb7ciP0i5&#10;PAJpc+uMbvih+CivC/Vaj//DL7qv4vyk1A/Xj3xvbofDNZTZQM1GMYDOvcYCa/2dL5Q1TtyWgeKF&#10;7wccDyFSHVwXxT2k/rjLxSLKuN0D98bycO0UX5zMJ/l8PhQ8nGKLw6cXPdlPJXKBO59mPOsm96qe&#10;BQsXhw+/0ic85qrHwvc/GxJ+91PyicDjr3lcysEnB5kf13/tfOrt6ut4uuunUkf682lJvnux/5Dk&#10;i6qz6Td4RNj44Fay9uuwyx6SqUeuAfP1qs7V3ghW0ANf0h9xMzjC3ciCX7NvePjuHtKwofzqPhr+&#10;MgKhN3yBHTD8+tPOcE7UlG2nC5/7OLtbrOrWaEkH+RF/mdKuHe6XvhOD38m4KU1ieF2v8oNkpPDG&#10;C/+J9GNn7j7lV+50PtnI8uD/BYyPT+nQWC5Na1DTpnV+o0mx/nf7ssXL6W7ulX+F/0cuvkxRhIiy&#10;Lm6qF/G4ceOGKHf5lVre6cxDF/iLeIiTTpftjzCTWV6fnk57dIF3zkgP6wG/4S4fSbOrehGUIXjT&#10;1xvn72a1C6wf8kCH4RYGMw26WHtexnD4fM3VmXaWK7ULzLh5B7ImhjbGQ14j0KaRAK4OpPkF46FM&#10;z6gpolGj1N9Rp4WaZjva0JY7oJw/+LZnmXn9sXPC/79Unbfge4aHfS/8P41t4uuF4+vpR/D/E+ho&#10;tU5sm/ThtKNOT7Fcvk4IN4nXiUSKoedpkmuPnPMEf3lCcqY/17A/Rzvqfa5vX/rxf36n6OdBGY6k&#10;H+LMybcHVhDU3wlpf+7rFXeIMwtB1uO6NqQztqpdUt8yLgUdy+XaxbUl4rSiXzao4/bosD+Ln2OW&#10;l/VFevyuRVN1qAOF9igf1n1KveezLBpMYBswDabnP+myr8+awB8eiPeTa/tUHzXn4MRf8GBV21fV&#10;h5+Ie6oGRfnK96Edtinxp1TxPS9DGks33pjf5+R2MPx++7TidUL4S51/8LCzR9fbibQjj8dce0Xh&#10;p/GHGP1qAL6/fNoxeV9CPhSGO7sftMHH3s5PnCdkna6HfGQdnS8n6vNZKa9pXOtA515jgcXpu/tf&#10;/DAcB1H0xocD827e6bntyW7hf1s8GJ5xw9MSl6M5HKHitBmn6whF00ltOqnYaSlCh/9zBIh7UXEa&#10;r9AUYJyR4ybLCFiLu15SC199k7s2jKNSHM3i+xT94nZO/TFvblZ6O8rM0TLC9xf6zUcpDLk7O1+j&#10;s/c57cM3e38tYfIxaeqs8LXu/aVuza9/WuoRb8NCrjYElhuhCWbjZvB6gwaN6/Mmw5sFOvd/aRAh&#10;CFKvw28iO1l8ivDBDSBniB1fcAgP+bU5s0mTxC/HIxkHN4UhFFFIYwjy+QXHT/Fmh2N/k4imJjbb&#10;TBbV93U386onfpDHDgiLcgZTkE9z3uRhO5M3HL3B7Yd0NkGYmxBPOm6kDxEpv0AviS/OR73uo0hC&#10;Z/Mu6oZf3uXbItw4d2MKPtFgzPME2pDe2wzH/9lOcItQDhmt0noNcmVItZeICn9tohxLEH4WRx/Y&#10;sSPsCyybSyezmQbNAeUYrDfK7DVLFFkyGsS01KZr6tIfus4/9Q7zQ3vgl3TqPJRV2hm2/2hwKRvL&#10;gPSn8caNcB8ivek4fhr/R0+YoqNZ5rXYtGnT36BMI7S8OZ0q0uvszmcwHXWWUTQP/O5jh4L43+FQ&#10;BKe7PlOPqZC5AfXY0p3PdE+Eewk2uV6R17h4J4LztTlsEADBIvxfj2FR9/mwPYP0hvs6wZ8joxFo&#10;l130PPE7cYiep+f9efLfC46uwf4J64J0D0LbnKjleg159WBYHuP/DyRhBflfoYJhOA4T642QxuGa&#10;z1L4t0beu7A8SKO7K2vqcw2q4iN4StulFcq1ncs/6I48XsEn8peRmpEIHv2YIEFQxlHjxZmMfE9v&#10;Qfs0Q7vuhPS7aD7RdYYybIqwc5DOPNjP43cN/5/Ceun38lwNyro1d+2R/oHXWybToBH8P3PtkJq6&#10;vJvvIk4bloftER8tj4Pr9W9o//5sB5TpZYpMd61z5MaNFMbjIuzJWsdBahIQ/k537aWmoi2jkSAc&#10;X65t/BXS3QpuE+Sj38dgpP+hxnZCGFwzwVJ9GvYp5M1ZgWdhG8ZyuHxrtu4O+b7qfrylnubIHPLd&#10;E3Eh6iXflzQYvzPHOMGe+tbdf9I/wI1iPFcX933PFsLGGgSde40FFtdIcZ3Ryx/0VzmRC7dE4CgX&#10;97XiSBRFk4/PUSqueZo5Z76EpVDjjut1tjxLdkI//pqOsgM6n7zjFBtt3Hz0gwJrtzwUWNwKIS6w&#10;suGI1CaHtpEyUeRxQT03Ad3jjDtl6q/O5qeHB1/8QCTKvv5+tNSBU6JcpE5xSLFEccYRt1ueeC/8&#10;YdSvEjYfXOTPfLJ3rS/kakNg4Yu7pX7x5ZcuvqiyyBU3oqMlAOCNEf4L8YUV0YD/ZZ8rhD1EAsRA&#10;mAu0kxyCw2hUhp2Q61iCJ/jlx3Fv3hDoh+PmTM/diMtltMGDPD5XwdJWTcy/i7uh5k49IN2z4h03&#10;4n/N+qCeOWtK0LHsr50d99eKOjuk30nbREZMCMp1hus8UrciPMqe7ok0d0IaTShKNBjz+8HFrep4&#10;nGhxoiNeDi9s6HCDLrgeBG35vpazt5oiYJNRCHzeribaXtObc0LksSPV8zY3PnrCDkjtb6Ocd8EN&#10;RVh5ApS/+F0nJefmIolQDToSMJt1RRrRtcv0UI+HtANGR1S+r3pFIN797lwnRupof0I7vwvgfkT8&#10;K9SLbfOmtnfWiESDhiw37J/z2kG4sWh7mfZCu28Lv8V6jm+UCABlXB/hRLAi7J5qZvvs7NqA56pK&#10;mCLuAFxv+F6kz8T/MzkdpV70+17LFYkigrI8qucrMX2K/Dh1tRBuFv9Xs4Cw72q7PKQmAfZnNQ8I&#10;H07bBxerF/3eox/iTOQIj5pVMAVzkc98/B+NQBOEfcmVLYiuJZT3EfcDJFcYQIicRhHF/117B/OR&#10;7kxc79HDL4h3jpZxUdy+LLgBK+LOcXVIParmbOoi3d5eZKpNQFmO1riJ0Xhcw1dq+7+rJtgabI5y&#10;y9oz+EfTvTgPKuaD8f77QJCmCD98TqtaLlABJR4sQfyB+LwG7le2ifr9C8cyaovr/g7aqgNpnKmC&#10;MUucU9RKW0b3AaR3qLs2Uo/C3hniqof/oYHyy9O8+t1ea57CLnnQuS/XGiwu3n7gpeQaKPLM25+H&#10;zc68S0QUR34oSOJPz3E6jovET7/+aY3h4KjSuTc/J3YuZr/9qW7hlsfcGP5pt4tlZInrn/ieP073&#10;fT7oZ42VRKYI/9k8POfmzmqpgovd/33m3bL+izvIb4RysIwUbny6kCNdB150vwgmvm4nDjdDZV3i&#10;C9X5P4WT35390EsfCnt8MVRjOLjxKd+9yDB+GnJZrjYEFm5EZ/ELii+jdA64EfTQm2z0tI6/Wekv&#10;QT7x86u7WaSOdSGqwBf9Hr2BvaMmAXFauJtS8Cn+HxAfbeCNHjc4ERq4ke2hZnbWsaea4msegu/0&#10;RpP3aUcP0sW9LeAIEwXMpmr21EU6A5kO6i7rrTyIo/sUBdG0BPK/xd2o0gMRL+8eQbpIeBbDoSOO&#10;BBNumBeqIHxVTQLr6utd3QgW6vm8ExjBl2ryrIs0f2L7BEGZTEWhLkdo+8u0URyU7ep8fv78wv4Z&#10;wgytX79qhC+Tqd8YNn+Tzjnf2bBTYnjWCZ93oXzcmoFrSMbBtpj/o50qNXgCpP8Oy4c4CWGIOH3g&#10;OKrzNfweUbOA49v0+vgZh9FIDcTOniwz2qw/4nEBdfTaF3aWSG+WxrtAzUzrfD1Pr6lJ4K9/f57Y&#10;WdKmonkywk7E5/dw50hgBXYRxcg/IRZx3F3PweNqEhBehDKulTPUJLgp9mC0K2vSD2l8hnho09Q3&#10;CHOfmgXY27vvSDAMh9F+YkijO+sYBOWXqMmzDso2zOXjprgIbDKNj/aLpmDzgfweU1Ef/RAibBd3&#10;bSWF3rJAvhB7cn6moq3/puYETNuJq9zpQ1d/8Uv8KIH9HhUvIlbdeUxLvVHHxDlEXP9DLmvKMNVG&#10;y/Zjs2Zuo1gd+WQ9B9DO1/JIYMAfqLBN1evtcjXnBW0PkZ8ax7T4XVKzALtf7B+NVsPWUtv3U9Sp&#10;P68X9ZLr1v0ooIvWbhlrGnTuNRZYFBaZA64OJ8feyccd28+68Rl5/x6f8qOwyo7Hp+o4KsUF7lxg&#10;/vPYSXn3x+K0Gl95Q9FzwIX3ReuXOL3IkSeOKHFR/cCsbRy4NQL3qIovZH//0+/C/S64N/zt9udL&#10;uXxZOAV5+d2vSB0KPT3Y/7uRsuUCR6j2Pb+D5Ovjxx1H2Vguirf2z3bX2A7uKs/y13She20ILNxE&#10;nuWX0P/awhdWBBK+rG9KAMAvNr7A493/8ivfP+acM4KE9PTXdqqDmgQct3fCI80bR/RLn+D4AL05&#10;QQxVrVHg/7AtZhzku72akVbQg/lDGHBUouD70tCZ7Oc62eSvWIL0OM3IG/AvOIzvps2O5idXh3T0&#10;qLprJ1d+iLW80xVcc+Y6Ye7/FO1wz1/ZMoqGm/DBahNQrtu0rb/CYcFNNdl22lnzqbwILyDhP893&#10;Qvj/K3cTTp0mgWLA5qfnEhssws5F2VI3Cm41CxTVzi5TLYkRj3ygzbgOiHloHK5LidYwTUQb4DrI&#10;237rwH+Yhot3dBT0w3iNom7jsjtp2B7RNkyIXtTjZObNeKhfazULvNZhW+TqHBykZuYjght+iV/7&#10;yOMWzWMADmWkk6MxsC9E+jjXuSOLCPsp4+D6jAsf1vF7reNVamPnvLfrJFO/cIpVzUKh7wDgdg8/&#10;wQ7hGYyCX2I7DNj8hqHR2wRQlh1ZZ/hNzA7PkUekN4/5oDNuqmam87x24NPi9jgo4wbwn4m4S3BN&#10;Zi0cD7qq8MpZj1cIlPPfPG/uHpN/1NQtH0jJqHD294qgLd9z9c++DwUvqWg6ndcSzn9/lHshPqMR&#10;e+K/W3BzGzduXF/NAtL4WNOIfggwvv8OIU5iKwkklELYefRH3RJr8rLBeTmc1wfC91eToG08xbWJ&#10;W1NIkPR9VfkmR4Xhdwj9UN6FXPeqZmNNg869xgKLIumfh18nT+15Onb5WEamuKapOjHBp/X4zkDu&#10;ck6RxrVPnEbjVghxuID9FIioPc64S0ax4mlQvFHM/GX3FvKuQe6Nlc0Xg0fIq25+t+P5Mm1IcRdP&#10;gyJx/wvuk20esmG9Tr+B66bOCzc/6gYZNfvHEdfJGqx4GnHHOrNdmFf8hdcDh/0S/hX2fIIzn6sF&#10;gcVRnJH4Mo/D/9Jx4Et5mt5QZXrMPbHETiSQoW23vicaVYp+/StRJwm/rF997hcp4ibWPhDcMM7U&#10;9MbGb/zseLRDSGxq6m8czi89GjetQo93X86bLMInpmkIbkbX6w04a1QpeEh/FffzU5gExx+6elWt&#10;y8oGYY7VeoznL2PaULZN9Ka7EDftaJE46kkhssTVoeDGrgLiXq3nZFTWOqPDtBN9g8ccXWFeyH8B&#10;/AIJFIN1cu3hFud6EP4eX+54nQnKf6C7Safm50szG46yuDUhMnXWDI5PWB2E+LfCJg8lML0gKI8E&#10;BmnUqFED+Ms2IWinaPQP5fkr7JO1fLeoOQJF6qpt8JSaBMRppW02K3sEBGXionr6wbkRKdia+PMU&#10;D89OC3adPiqLRlcRfnuGd3UJjlSzwFENlFUWZ6Pu0bSdG+FMyeJ42KMtGpCniCF85mw8inz8j4Sp&#10;8SlQpgXbDNYR35Pr1ByB9tDRjqrpNYS/V9vqRTVFIA0ZgUGYmcgzmg6j3dcTZZ4SbwMPBY6eH776&#10;JwJ5n+fKl8b5q3EHj3tI6hu9V3CkNbFOzYM2hwhz7cInTtXs4cjujy7v4CS1CUizj64RvRntPQBC&#10;7mOc75ynIRHuVNdWqcSoMeK00nM1Kv50IsJfpudiLgWVmgVcz1uzDV075v9x5kHUjire7lGTH8V8&#10;3QnV7Onz1GuurYKBaoqA37ksE/xGx+8bxhoGnftyCSzu5u5fFcMF4ZwW5FYGFExcb1RozRGnyiiM&#10;OJpEkcMNOLk+i+uwZs9bIK/O+ezbn2W6j2u8uC4rPjUXpQPHkSMuuOdeXNwxnuXgXlyy9guijAvW&#10;C4k9lo9PQ/Jlz1wvxncOMu8lSIOjXpxqZBhOI7KszKvQNB/FE/NhenW2PDO88LYXpF0I68IpyWIZ&#10;wYJY4mPN/NJKB038KAy+4AvY2eIGJdNHuKHJcDVt/MLShjDRWhhCEQQ/6SRxo4nWqhDkIQuC4Z+z&#10;USDSkREC3BC40WAEbxB686DYS4zwoIO+mvnQwR+/rpP5EcR/XPN8Xk0RyPNt78e6oZ5nQ6zhxi5r&#10;hHrFBR2gEJVpSfjldGYepNlW6/GZmtD5sP1cR8ARAAoW+MvaGaQ1HYIkseYsH4jb3LV3MDHeyeL4&#10;SebHNN2xX/+W4iLxBOyEkO8UtldcwBCEf5XpMD01RTBNzXtknTrJ0ZV8oD1v0PATjj462TnieqsP&#10;+5dV561q4S06dS96FqODit5vibptAhsXnSPN9A5qjkCdvtU6t1GTgHwednXK3cwUcSCE3TmhgKMN&#10;5+moqvOU4Xk6IHaeZuA4MfKAssv2AQgfrcPxsIPFn9/ryo+QJTpargNTs0zN6XWemKIisLXIvqYI&#10;H/mHn6TFdNXsif/Qia9Xk9FN2FqqKQK20134qgcMPPiuncV83DkL5qEtEvt3wXaDK2MwkOXiNY//&#10;u9GG/38sNPKVD5RDrjfXdoXXJaJM+gMpd0sZlA+XSorr2bIFDb/HsuDcpc/z4NaQZYPyP6jt3oci&#10;HN9TbpfSx9Up/Q3aPLHkAPn5kf/uaopAYQ7TtpvduHGDxGhYNjxH7vuTas9rBHEugRvhypJ+LXsk&#10;HuXLWaPqQbw7tEwFfxQaawB07jUWWE5stJTd1MmEKTNEiDQ6qFX4wWffhQ+90kdGcjhalS9+3FF8&#10;cAPPrn2+kff3cYNOTqlx5Mgvko+H5wunORpFwUIBxE+Gobj791l3h1sf104Wq1O80a/KJfOljYvU&#10;r7jnVRFITIu70x/R8mF5OpA7uzONeJxsxzagoOQ7DN/o9XXY6c1Pwt+j3ty+wvMm6lWTdxB6t7oF&#10;FjsN98WtWiDKDgdfVnmdCb/g+HK+CTdCvf3TS/4psYTYwI1EftUjvSX4v4maifyid51VVYfjQXqy&#10;uBafiXeM4eYhv7jx2U1NCZDm+f5miZvPQnR6+6iXgPRkPRk+ZTuAOEjzW3eDdfH1Bvgd2iQxRUaa&#10;uCfGJrEDRryCi0UR5gWXX+pZNdEmQhCf8XxmwN3PaSYNVi1sM403yws/ffBgFsrDp9FEfKKeKiqC&#10;93kch+fSn5u4gCGw+emsnLqjLrKWBWnmdGT5QDiIvvy/qAny2LPqnFWtQ8L1Ik9pIr/ES4YpwrTu&#10;kzfbLDk9SGFDu4uX3PMJdhnZwmfONgW0ZYsJxJdH8eGXc57yrRlDh3uhtkvOejxugeCvLaQbveyc&#10;146mO5sjdrTxYQMcy48StE1iLSBBezzj6lF1TRGElbcqsL2yRyc4Age7jm45MRRvK6R1jASMgfD6&#10;XQveU1MC1Pd4+C1knu46qlqPx7JpvaK2Q75jEe7aDTbYICE+q0NH+GTHdpQnsQ4uG7T7y1renB9P&#10;HHV0bRNwwX00GkmBj/TnMg+4XtoWee8tsL+r9YhfDyNxPlvyR6YGi0B55UcKwuT8gERa8nJvfOY8&#10;ORqH4gllHu+vHZc//w/6IW7O+kcd2RrlfhjkvpoLcV4r1EbGGgSde40FFsUJn6Tzr6iZO3+BLPDm&#10;KBSfvrvukbdEHFHUFBrJijuOQHERO4UIp+X4yZGpOpufIVOBXCTORebej2EpbCisOAJGIURHP4oz&#10;CjsZHYPoo4Dj/lUchfLp+zTpJA+kTT86v8aLZaKYy1de75hPo4NbiUi7W9decU0Z1115OjzXI9pk&#10;tSZudQssfJnv5hcQX874Bpa8WXzpbj6ySJmPtsd/HfFlzro3TdXTRgQ3Yd9JRlNkhDc5hJ3FmwU6&#10;hsTCTYIbwReuHKlb1STALr+CEfd+NeWAONygUqZwEE62kVAv/lodoje26Ik+wg4JYfWdiqlneXPi&#10;Whf1zkHXwcgoCtIvOMSPsnyp9Yjai22sbTmSox4UOvlu0NWB8kWjO/4XN/LQBdlVwqLqhpqc9iSI&#10;e6mWYyIFo5oJxC+fnGNbJAUqgd8bWqcaraFBeF3cnXzIwcNf8CjfXNcpBG+pmeW7UcueGKnBsU67&#10;5go2XFf/QDzZpgHnJfuJuAGuHOXHqykCcTpqXpGYgO1ObZ9R/jyhbRPrlOIg3O06lZPTLrjG/WjY&#10;jHgHjziXZne0mUzZZrBrR5pciMwRQNTjZ23PxPQo4pyiaSVGfQnKvYVLj9eM28wU11xDpCHrzvIL&#10;Oa4/k/o8oqYckC6+J4GMzCHfuV54sh217T7ldCG+L3xgIzEKVhOQ92OazrxCI0sehOntypt8spKw&#10;rVw6SUGD9m2qa/LGsI2QhohQtEfODwuEkb3IkP77fDq0YcOch2QSILw+pJBvXap7QT7C5Nt4NwLt&#10;Vo6ws9m+SOdejuDh+in4I4ziHOF03VxZzkMyKLuux1y51wsZqxh07jUSWH4kiOun8q19WrRocThl&#10;+mzxO7XtUyJastOgk6lCiCC/OJxiqOFBreSJPT7Nx0XsLe56WbZQuO+FD0OODr3SvX/4dt9vRcz1&#10;HTBc3gvIV9PwnYXctJT7atFx8fuAoaPF77Nvf5Kd3fl6Ho6Svfj+l7Je7J7OPcK2D78VXnj7C7It&#10;xL7ndQi3Oe4meTk0xRvFF0VkdVODLDufdhw++tdw9tz50d5Zcd7+6FupJ0e7liXY6Fa3wMIX/gvt&#10;nBKbLeKL+aQKFu5/Q//4wtV1EW+4u7knhQ9uVH7YnouBI/jldzd7dob1E0KGYgM3ibF5bnScOhmq&#10;nUvOlEYcrudhefXGL7/0uIAV8WUxPtI9QgIqFH9IU/e6Sk5z5gPxd3LlTy0qtJbE/fpM+V3j4xsb&#10;4uYqN+qcabuawhEn13YiUGVRP44nIM3EVhjIX6c9U6+oKQK2L1zZkq+vcYKHN3VJeyc1R/Bc6k36&#10;BjVVC/IZpPXN6fgI2w9p+Y1GozCwPe+unWTZcdxSr6mckSJOC2tnlHgvJq8plGMMRQ4EQb4RU/+k&#10;7INqwjmO9uBimy4TX1585oh/lEf2ukJabOtoahthfUcbLYrHdys2bSibvEbgfMhib1fH5LsBkUZr&#10;ba+eaopAPB3xTM1lp602TrVqWskfVPCT3c21LRNTrdnAvznDuvOXlgXoLAPri/xyhH1NoaBFukv1&#10;Go22zigE8tLtSarOocKHSnSrlORmv7gW9GnZYBSP8SnT2fjkFHBi53qcOxXoy37pNffCQni/vUdi&#10;PR5BeeTpWOTTSU154TWM/Ba4HzvLfmKXIpHnAukuzr4v+dEwlglp2jsXiwl07jUSWH/e7eJwm+Pb&#10;ySgNn9bj9gfZzJg9V157s+nhbQsuDOcIU+NDWofn3fJ82PndL8Kvho4KJ0yZKVsbrCm4YeqYX6eF&#10;n33zU/joax+FJ7Z6Iizb5wpZuJ+vDpxa3Oyo68MrOryqKSTh9g+jJ0wNX/qgv7w3sbpF8t6tToGF&#10;Gzs3DOXeVpz+S6xvwo3oYt5s3U06Z/5enurSG9MTahPwhX7K3fST6xBiHSH33kmIOT7RhfAy9YAb&#10;RjTMjf/rIbw82oybTSRY8oFOZAOEmas3OBFpVYuAJd3sdU46asO0yxN1yAdvmjriMiO+sDUOytAI&#10;7SEjBPH9kFAGv41AzlqdmsJzxbyZNtsP+ei6nOTieLSBTlOkeqlJ4MgU8pepB/hl7cuU3hzpaQcf&#10;rQsS3LqtYKKWf1mvO9HH0d0WHkj3SjUnQFue7dpIRlJi7eQ2iUV+iQ4TxxA+udcUgZ9sAYCyjaVo&#10;VjPzQPbR++ay1+bxB8IP7DxR56iMCC+jHvis0XlCGrIeB2W4U00RSMPvdZUQP6iD7LwPeyREKitl&#10;FE6/a8l95RCeG6lOVL/EtB7ykKcnYc8ZKUTl5S0DiDvSP7bP64Ztot+HaBsGgjQ6Iiw6Y3n4IGc0&#10;Jwu+6miCtpWIMZTzLXcsT8OuEEirrxNpwaj4uYwDkXk428T9T1GXbEsC+3FIYxKvZ/yfWH+HsBCl&#10;cj+RbUrq1WvCqf+JTkjlbKfxsdYxR8Bmwx8pCK/bs+QI+rpIY7BebwXXbxLUmyP9spkoPqvdFoPg&#10;PMoDEAg7xwtpj/4ok5H9PN8BY02Czr3GU4QUFlyvxIXkfB8gF6Q/+FLv8KMBw2V68J2+g8KeXwwN&#10;+ZLnjfIsUK+H+BQt3Aah2OGLojkKl2/0ie3AKcrR46ei/r3Ce57rgTb4IezwfM9w1pz5sqcXw/CB&#10;gEIiLdutToGFTmhPvSkm1j0R3CT24g2KX06Ei56C8iDOd3oTiPZjIbDryEDypofjUzWvGVmLxxGn&#10;LNoLCnlF04foELgz8lLtXPy6p3UoNvT/CNxo+ASYLGpFGvJEIWwUaDIFgM/EvkoEtg/VL/Hkk4dt&#10;gA/d4ya4WMs/Ps8TSwK3MPD1iI9EIO7J7LjcwwS56yRQn62z10Rlw0fS0Rby/keO1vETZckzNeKn&#10;I1NT+AuWNk4H4rgf4j+gN+PEnkEUX2qHS+7enzwHuRuDZqO/wL1Yzlm8rzf98drJcRTHC/toBAD+&#10;WY+4u1f2wD+aTvTA7y5N62s1CehrYu/7S+5grQ9i6B5YVdOruG5Oip2nxAgP4XUVO0+RSENaOaMt&#10;KKvsdYW2SKybQhw/6hKNZPDHAcJN0+vrbjXz+rwAx+/T6TlNrP3DsY6K5JsO9qNxVU/AuWnx6Onf&#10;6MlCXp8oTx/YXtGynaJe0uHrvxFoG+4hJmIfbbInbTiW6VWUdV6+9Wo4H7vmS8uDNE9k2+N8LUGa&#10;OdOXHpT1R9RBfjwgr6dcu7jRKILzk4K9P2wPapsl1nGhjrKeDWE+VhPPK77bTvBDwEXCE2n4zYan&#10;VeqDEHFQ5mb8bun/8iOFaeC7n/UASdUPRXwuaySJo/ZDNN+cV22Buigv70sCynuGppuzVxjPjfve&#10;8sdT4T32jDUAOvcaCyw6iitOE55/y/OyMJ1rpji1xqfouMs7X9TMpwP5xCBHbuJrsXjMNU5jJ05X&#10;GVO89PximNTDCyx+UjRx/RWfpmQ7HHLJg7IJqm8Dfu7W/A4RWBvscekyF8vH3WoWWNe4NSTJqQeC&#10;m0KALyb3gFnMTlPNEfAeqjcweTebwl9qKryqdkkmsMvOx0hvMjsUNQvI/wR3Y2JnWPXyW5SP7z/z&#10;Ik8W6iIu10KNh2uFMjbhzYs3b9x49VUZieF8mWLUm8w83tw4jI60KOI4CiejH/RHuIfox5sU862o&#10;SHdFHcYwDSaEsHfojYybWcb3zIpAGY7y9Yg/yo6bcxnS0nUrwTCIlp1ZbuT1D9hbqwjIWfuUDco4&#10;wLcH6xt/l6IHN/eD6e/ySj2GfPhOPW6CeSPKfr6KEa5LicDxaexgEGYx21TNQvwcoIyHqrkg7lxE&#10;IpO/mtdzr86RF06fjTymuk48/XX8F3fVaKN00pHIICifvtcw94cAbXq9ZddJtvFgOdDpJl6ojDpB&#10;KAUh64z/o9Eat01E4jztkuc8icikyEd5RRQhbPYO57y2pJNE+aKncwG3H/C7/GdtZJrqredgOtsZ&#10;Iu9y/D8bTbStj5P9PYW/37MrIeII8pXd7fGZmO5EWH0VTjAbdeeLwi/E/9zSY3v4QfwxTupahmXd&#10;8T8Xqt/GNuAx2xLhevK7hs/XJVGAtHbyU5n05yabDM8n+JD+fXAhd2bX4Akg/PgDQIVfMARtuw3i&#10;7qAO5arYDukfwLZUQSl7mqFszVWUsT538NrHNYbyBhfDT5/mDfpJJgqOP9U6RiNbHOHDsWzpAP+p&#10;yF+WQ1RWur359HroQjvrxHIhj04oD9tNtrPgte6vN34HaPPo055L3fVWnvNjNRuURUZStV43UDRy&#10;hIxtgDb+BPlGo4S4Vq7Xck/gaJyaBdhO8WVim6rZKAbQuS+XwKKjaOLoDkUURQRfacMRHT6dxykx&#10;Ci+O3lBM0c4F5lzbxDgMk28NV7HR7ePB4W9QXooslp3vOqS44it2mvy3jUyDsn6sj1+7xXb5I/6P&#10;b2xaU7e6BBZuHjvhCzjD3aCDn/Glvoc3OvUmfMx7Jr7Mic3uCMLKa220Q4AISz+DGykfE+faB7lR&#10;0h/huGOxPqEVvKQvUV3gR1Y8iHMab4Z6U+GeVjLEzpsWbe4Gkh5F8cXRB94wuB+M3oDEX8vCqaXE&#10;EzpIW/aBoX9VWrLrc91mzZpxmvCjKjtHcIJFbBMe4+YZtTvidGP58clNSfPC8L4eSOc73Bij0SB0&#10;jhe5NnM3TrSDTF/pvjbshPOKtjjI+0OGR9oQjbkvCSYcpUB6In5ZZ5YHx/K6DXy+5cvHPHHTlala&#10;pHcX68ZyZa/jqDoH0r5T0bGcrF45UIiz3gyv538hjifhE/HcC6dxTKHbPvuddLoHlm8fvr9N1p+4&#10;tVTBHG37qEP3wCajOCwfytYttlnuFWwrlgPXU2KPNIqWqnMRzEXYaL82/H9BNefpTV4zLlx6C9pd&#10;uao2DFU4hSZrChkGZXxcN0fl3kyy7o92/N/WbyqK9A73dn+OXIdaWUabK0/Ap9/kzQVufWFqoeaf&#10;bwsSmT5z+aff8ecaacqohsvHX+ep45D/+u78S70XI6+L+T1F2rNyv2vyHXqGcSQzBf4yaqRpMF1Z&#10;S0QxhuvoNg2WA+P5c+Xrmu1YF+9QtuipSOQhO577MEhLRtRRPtm6gH6wPccfde67kVqgbRb/Ych2&#10;ETHFNtF2lk16IWBe8GVAHK2Tywv1j00vuzc10A/2xFYiON7clxFpLIDL3kE/AcuKMPodljjcg3Cp&#10;rw/aMhohQzlf1/rM5ndFzQLyPZNxmAbOxyjWUb2MNQ069+UWWN5RXFFstO/cI+w3eET4y69TZaf2&#10;6bPmhpOmzQpHjpsS9h8yMnyl+1dhqwfekNfTlP2npUwtLgu+Nof7UzEdjnhRlH0/coI8rcc1YFzg&#10;zrSZb9xxbysudv/2hzHhEITlbuwsB5905CJ8LkrP3tw0H+98NCj8v50vil6j0/Wjb5HvmPCXCVMl&#10;nRmoIz+ZNhfTt0b9uKCdo1z52mpZbnUJLHzhToR7F1/QPrgBf4gbx71ZAoudawfcbHI6VIRtg7jv&#10;uLhBb4R5np0W/XB8Cvw+ZNoIxyfpRGD5X+UIyxGDhAjiqBHKwBei9qZYw41A3tWnncijiNMH7nV2&#10;9rTjxsENOrk25RO4HnC3wxbf4ToB0mjOToZhEe9m5qdeshAUtlvgz1eNcGTse+T1JMqwowYRYDua&#10;5Uc+ibUrcdCJbYg2YT1Q3vTLSCOxYBx+xyAf/LpPjXEu6I52S7z6pDpQj8cymQr+ks6ZIo3D96oh&#10;n09RBo5ccR2HilyeN2nLt2B/0He6vGG7c5O+KFv88hjC4iEXr+IFnkf1ysF1JEFH1O1Vijo4nJ/U&#10;F8iL7f4I0jiZv8Y1eDYc9bmG+aAsfB+i7AeFNNdn58XyIe887y7kK2zcNBry6IDwshEq6rQLOhzE&#10;SV2WPWKqj7bf6eqUfjn7nMJ+dO55Sme9oqYixTLR4TznbHIL20mI8yHSQV3Kr8c1J2uKkJZ+Pyq6&#10;4f+72OlLBIAkWyO9HxEH30c3Aop8NoYdaaTwPat4AWWTl4ozPeRxMfOHLZoy8sCPI48fII9uOO/t&#10;44Jcxf5wxOuL/2XKmu2GY14XvB+8wjC0u3YMOsPOc9kLaXZAfQpuiot0LuK1h+TGIc4IpPk64lX7&#10;DjzkdTzSvQLlhEtfiXhXZTva6c9w8SUG/I4hvwFwfHdm9CAM4tyOvPugHG8g3r24Fv7Ktob9Etdm&#10;uftrIa0jEacb2pn3NS+C1oH9Kti/hI33h5/wP+492dvB8K0QvD+kLo/fX4hbAJ+6heVh26I9ql1P&#10;SvC944MnHPnDD7VgAj9R94fKypJPCiLfw12+ch9JrKPVh1d47uS+irA5G8Qaawh07isssDgldtPj&#10;76gkWTbzFywMtzvxFhE7hJt9vt5zgGwW2rL9q/IEIV+4vPsZd8qeUtyTiiNhfMKPI0V8qo+jRJxq&#10;pLjjVB2fQow72ujHpwC5rQRFT/k+V4YVB1wtYpD7bPGJRe6dxfcIcjrv6vteD+9/8cPw3Y8HRaNr&#10;fAqQZVkejrj84YJPTy7Lrc4pQiNJ9i/A1QVv9NmvQ6khyxzlyiJxwzWWj5U4TyuMf69dLbBa89Hv&#10;Um1ef9FTsasLrdNqzyeb2rovGbUIOvcVFljcMf21HgNUXiwbbuXAFy+3uPNlEU8UI9wS4Q87XyjT&#10;iHScXuP+VdzHygmmFuEGEEwUVRRNXDTOUSJxEFA5zvvBMSzjZAsyt0fWhTL9xy0XWA5fBu6nRYHX&#10;/Lqnw1OufVJLXjPaPPimTBXma6tlORNYhmEYhlFCoHNfIYFFAUPRMmj4GJUXy4ZTcxxF4rqsKzu8&#10;Jru/DxsxQaYA+WJm/3Ln2nQUidx3a+zEaeHgH8eGXT4cGJ5xw9OyEelRVzyqJa8Zz7/7hQi2fPks&#10;y5nAMgzDMIwSAp37CgksjgTxRchx+D4/rp1asiR3403Pwy/3lrVU2Rx22UPh73ZY/sXhK+vqbntu&#10;eN0jXbUUVXCDUq4dKwTFIusah+u9KB4pPvPlVZ0zgWUYhmEYJQQ69xUSWJzG4y7o3T79Tl5yzBGo&#10;HU++VdZO8XPvc9qHJ7R6Irz2oTfl5c1DR4zPESRxDrzoPnkVTr68VqfjlF6r+9/QUuQye+4CWVDP&#10;fbFa3vNqePQVj8oLrrmOi3Xd+dTbw0MueQBpdAnf/XiwPF3Ikb18eVXnTGAZhmEYRgmBzn2FBBZf&#10;ncN9r/wWBf49gVzfxE9O93F9Ff04bcb1UVzgfvZNz4aPd+krr7OZMHlGOHXGnPC9TwaH5fteKWul&#10;8uW1Oh33s9r6uJvkyUM+Ackd3blxaofnekIgdgw3P+p6Wbvl32Po12txOwZfV9nKYdtzRFjJuwyz&#10;XjBdE2cCyzAMwzBKCHTuK7zInaKJT+rl88t2XHD+x10vErEVfwfhJodeK/9zj6lC7/5bnY5PGTJ/&#10;1mPTw9rKPl5eNFIgUoDVdMqP4WraHtnOBJZhGIZhlBDo3FdYYK2MozjzT/bx/3xhatNRALIsfGJx&#10;RUXSyjgTWIZhGIZRQqBzXyMCy1zSmcAyDMMwjBICnbsJrCJwJrAMwzAMo4RA524CqwicCSzDMAzD&#10;KCHQuZvAKgJnAsswDMMwSgh07iawisCZwErA96et1LvhgiDYK5OpuCudDp7kS2zT6bS81HZVkf2y&#10;ZE/czpew8qW1FRXpRysqUnwZ6+Pwb6jexULdTCY4CmW8N5NJPY3PZ/liWfVbrRRqQ8MwjJIAnbsJ&#10;rCJwJrAcEEZbopMfCjesvLz8H2peblQ0dK+sTIeNG1eGEFrd1Wul4RvtGzZMj4Voep0vClYz7Rc2&#10;bJgZm06nnsXhbyBUApTjIQirSbCHlZUVIeq3lQtdNNRFec9HW33G8rm2St2sfquFjTba6I9omrdw&#10;btBWaftRYRhGaYLO3QRWEbjVLbDQkdVDZ78X3EnoQJvj88jszj6VSu2dyaTbwLXD/5uquVaBaHmN&#10;YqRRo8oQ/1+m5hUGafzA9PB5u5pWCo66QDDNpBihQzv9nXa2L+yLaEP7UUilJQJA3udpGaZUVlb+&#10;Vc1FRb169f6M8s9p2JDlD45S82oB7XBao0aZUNukt5oNwzBKC3TuJrCKwK1ugYXO8xR0/CIM2Im6&#10;zi24Wr0FHN9Ju474fKzmWgVleJD543Peyo72ZDKZDShqWCeIhrPVvFJAIP0eAvUnV8bU5zymnQIF&#10;9nFq79m0adNoihN1uZ2CAm06GId1nbW4gEDcnsKQrqKiYjs1rxYqKsoP5Tmh4+iZmg3DMEoLdO4m&#10;sIrA1cYUYSqV2pCdvOvsU6+qOQHEQA8VA5+qqVbhCBE6+RNR1q3VtMJAKGyM+iymqISA2E/NKw2E&#10;3yYQbydRwKlJyGTKNqN9ww03/JOaBAiuzm5ELnhPTUUHyngM2wllnAPRWKbm1Qby+28mkzpYDw3D&#10;MEoPdO4msIrA1dYaLI6+UEChI71GTQnQ8Q1SMdBKTWstEEI7uRGZIITw2UzNtQ7Eane2KT4fVlPR&#10;wevBXRep4Thc11lXHLT9AUhrpad4DcMw1lrQuZvAKgJXGwKrsnKjMnSks3V68BQ1R/ipG3SMU8rL&#10;y/+m5rUWVx+OXqWmc42UmmsdtOc3TmCVX6mmogPXQ0dXxlRPNa0wSOsqHSVdrYvlDcMwihp07iaw&#10;isDVhsCCyNgCnZ8szs5kUnurWaAAyWTSv+h6paPVnEMqlapAGlfDdamoSL+KeJfHF25z2qyyMjgA&#10;9ouQRxukdbJ6iR/yOBNxb4foOEbNpG4mU74r/C5Ap3wL4t8RBMGe9OBie6R1HFxL5ovPHSQGqKxM&#10;bYN0WqNAN1ZUNPiXmiPgd65Odw7FYbT2ieumIL5eQHo3bbbZZr9Fmpsj74twfCc+70HeezEc0k3h&#10;uA2Oj4Tg/AMFG46vQLg7kGY7+mtakR3u+kaN6jeQjADSXh91GpuvXRH2FAjAZ1HHndUUgbS30zRZ&#10;pjZIZ3/1kpE52C9FGe6G39043pF2xNkY+bTF8UESUHFP7cmTgq8i3utwVzdpUu/P6i2gKh+6kcvU&#10;42rKAWXgU5En4bzegjRY10twrg6M1xfx72Vd3XRj6lzE2YLXGs9jWVlZJcp4GuJdr+f4LI2WAHHq&#10;IdylCMdr7BV8tog/renBNbMt6s/rgm10LcsCc1GucTMM438QdO4msIrA1YbAghDYV9fZwFXEBEnT&#10;36Dj7N24cUOOOrRVYw7pdPmJ6MhmsiNmOhQvbsQrGIr0UgzDzhRhxnPkSDvsb2iH/77IYwYXgftF&#10;9uhIr6AfWBedbWfEEz+3yD51LT3weQ/z8nZ22mpvzzSYh5ZhVmVlclsH2G5wozLJLRpQxoN9vMrK&#10;Bg2R98XIe7rLg22QvtB18unR7jgYD4Hwd6Q3wJXF1Zv5sd4I97W38xPpbalZsd4plHUe6wa7CCEP&#10;0v2+SZNGrNNzahLxh/I9zbRYRjrWW4XiQwwD/9uQnjzxRz+065ENG5ZV4nOKnsOfJTGQTpdtj/L9&#10;xHRc+zJdGV3qS3GpwdbF8Y+0o4xXqS3GZr9F3e9gfN9uDOuvAcSVheqox33uHPH6ckKeYelw7e3j&#10;xFl6hosn57KfJB8D7czrZ0Ke8r4B73UYpmnTOr9B+h2dX7KNYO/EMIZhGGscdO4msIrA1c4IVup0&#10;dkr4nFlWVraRs6XXR8f3PjsodK7XS8A8oDM8lnHR6S1iOhRo6PDb+U4QHdsLGrSOG+1JPaud7dUI&#10;ux07VXT0PWHv4jrftBcC3FRUqKgo2w5+SxiWIkjNHPlqjHhTmBc6YCQX3Mf/8fk80vguVoabNIqA&#10;OI9pR/6YmgSU+xNnD/qws6aNZYb9J+ZdWVn2T/z/hnbyS/H/VxIRIL8rNK/JjRs3/ouaUcbgYm3b&#10;aRRnamb7bsHyIY2FLLuaOQp1hMtLhNe/1cwyd2a7IZ1XKIjhdyD+74A00O5BJJzq16/fAPapKMcS&#10;lD2DeJ9reZcg3AcMQ1GI4+mu7YNTXLjgAZevCEHJt1GjRg1gn03Bhnoktmjggn349XHnMv028jmk&#10;sjK1M2wtWC/nyndlWJTncoR5ljb8Px1heJ5uRT4HSGJArw2ZMoX//WoW0FY7IPxCpMEnSI+gaESY&#10;51lWl2Z6c4aD7QlXnlQXiP79mD7qzNG8+ch3nCRmGIaxpkHnbgKrCFwtCay2bjQgGMFjdMAbokP9&#10;omFD6azOk0B5QAeWRqcmHTA6tMQu30irB+3wn4POM1q3xY5Rhcg5cKPgLlEvxvlAxciv8d28KWzY&#10;kSIsXNUIGwULbAsQ73t8cupoGvKS0aqKio34pOA8l54b4fHguKt25NGCfuTZ3AmRYAry2FjNXmDN&#10;gBuFMBAKwULU9Qw/SqXBKIAuY3yEG6gmAfbTXH1TP+AwWiSOfPZyAif1i5/mciIjGKHptJOAgGJM&#10;xdBINUXgHOyINI7VQ450cT0dxdQAnle022yU9/iGDVOb6pRd3SBIfeHyKI+uK+TRBPFEYEEYnUgb&#10;Ppuy3Z3LNJWACtJ/i6NiHDVTk4B09tfzPpPXkZpFOLo2L7y/FdIc6q7D8mh3fbYN2861Yfm+apZ6&#10;s1xa3l0zmb+VaxvlCCnWA+WSOhmGYaxx0LmbwCoCVztThMHj2vl9yFEhdFyD4aajE+PalYIgnuxN&#10;hY78HTVFwHa+G/mQkZid1EzB8QX8FuPza3T096lZgO0+FXpcGyXTPoSjVtp5TkaHG60RQge+NUd6&#10;EO8bpPkjO131ko4Z6Yxnxwx7YgQO4ftpR348j9PpBpsj/SWsM0dhJJDi2oPCLjUc+Y+GqIo6+TjI&#10;/xFtw9fUJOC4tQqmj9QkoMM/wU1dpb5QE9vzBZ16TAhChDnGCYxgtJoKQiHEtkIag+EgYMsSe1ch&#10;38O1PIntNijAkL4IlspKt84N7XaEiqXZHBmTgAB1PU7TiEbwPAh7vfr1V5OA44ecPTlq6EG56sFP&#10;RtXwf7SuDG1/trvGgjfVJPA88drS6ysNt5cT06nx8I5GPw3DMIoOdO4msIrA1Y7ASr2nnf1zcL1V&#10;NMl0UiE4DYYw05yIyt23COkcws5SO0BZHN6sWZ31EOdn2JaiIx6FjnR9CazA7xntnBN5w3457YiT&#10;GB1Cugf6PBDmHjULHD2BbboKrGhBPUAZghEuXqYxxRXiz4ZQo0DL2cDUd+Su4w+eUnMOqK8sBkee&#10;iREdlFmewsPn82oSEK6l2mVtED6f4DHaMmetG2y7UEhqGe5Wc158u9MhzTvUHAF/nGuZ9k1ssAqx&#10;eaErT2oMR9KcjWWU6yK+RcM6OB6kAjXnukScV7ReHdUkoNyfqv1SNSVAO2/Ndob/Upy76G0BiNdf&#10;8zpMTQLC3ajl/ZbHiL+NP0+wJaYYDcMwigp07iawisDVksD62nViKT4ZdxZFk1sLVTWSkA2fzNIO&#10;fyZHH9Qc4UedXKdZvhttDRo0qM/wOtKQIyTg5/eFyh7B8WumskaHgnN0ZGcRxZKaBXTSXHzOUSmK&#10;ll3ULMIL9llwc+Cuhv+Eior0MxtssEG0bipOJhMc5euBtkksRvdwd3bU52dXltRpahZQlw9YdpQh&#10;W3jd5cRL8ATrhfQpOAttekpR2Jfpq3C6U+05IK3zdNRpMdJromaB5wn2WawLp13VjDqWN0UbiBhl&#10;fdWM8H5ULuihJoR1I2SwzeFLq9Ucgfx164mqndg53YvyT2Q8tGHeUVHYj3TXRTCRTzfShrwaIR+K&#10;8cXxJxIRdk/UYaE7L068Ay7I7+nbCP/fq3bDMIziAp27CawicKtbYLk1Rm67AN8pumMZCfgah3kf&#10;b0cHd512volRJQ/iHqsd8VK/Lgod/OY49mIleqJOWQd+36vQu1xtAtLqrZ32rWoScHyzs+fuLg9B&#10;8x/taBc2blyeUbOfClvCcmiHnrOuKQ7CXcpwKMMvsafrEkC0VSCfBa6+TkwqdZH+dzoCc6HaBNhf&#10;dALBLcRHGvHtKXJA2wUoy1DGcecmzRdH52z8iXLc4s6LG9mJw7LpOaH42gOuGf6/nzYI6iU4J+do&#10;UAFZiuBFWtG0Hv7Pu9aMID1O88lrl+Lt4NarUehyCrJK2MVBOVrpOf5STUiv/DDWFbbpEIHbIs19&#10;EK4T2wvtBoFctfaM6H5u3zIOHfJ7qdA5MwzDWGOgczeBVQRudQssFQfzXWfv9mPC8QWu02VHmRyR&#10;8SBM3uk8Dzo6ESbwjxass4Nkmog7Nnv/Ij69iLCzXIeajhbMu/2oglEurVRzNQtVZUi1V1ME6nK2&#10;F0bc4kDNFAH7OYHCdVvBYBem8O70CHO3ExlBNzXl4ISLTFMuhJiMxBynUZHPFJdf+aFqFpBuf4or&#10;fL7v2iT4qUnWHlTZcBQHQuVzhte25bqkxHoj3yZBkOqspgjU4RR3Tp3I1f/5dN6zefYLWwfpD1Nx&#10;GG2EivCd9Lx3VVMErqWd87UD6i7bgMBecGNX+D2t6b6oJtpa+vL6KVL8D2GVfpQPMWiwBMj3b0ij&#10;L8Pq+X8v/v5HwzCMNQ46dxNYReBWt8DiImh2tnTsIGnTBeKyTgkd2mh0iom1UgQd1ztOeKTeVVMC&#10;2HUH8OB9NdF2mpsWS32upoggCLby5eCUlZrr6CP5C9nBoqPeXc0C0unp8kiODhHEuV3Ll8iLYX1H&#10;TsHnxA9FRnz/ryoQ7iUNX/B1NkjzDBU8I+MjJmhPjpYtZZ2QfrTYnIIT9km0o213QBn1qb7Uoxqk&#10;IC5uqmeVgEiKQ98msN+gpgikf7mKjinI94TKymCn+JYScZzgTc1k++DcHKFmpv+2tms+AXe1a4fU&#10;WI6Mqpn5yjYg8P8eh9HDC3HQdn6N1o1qYl63a3l/QRmORJm392K9Otwmr0G3WBvltIVhGMYaA527&#10;CawicKtfYLlF0eiEFsfXMbFTpF39ckZ44P++G91IPh3ngX2odsSyAShBnLZOSCQ3+CSxcsxBOcrV&#10;jDjpPZy44tYDiTVFnH4boh1ozut94Pey5vWSmgSEvT9ux6fsfYWyfSYBsoB/X1ePqo4/G8S9zYVJ&#10;psGn8Vgn+CdGdOLCCwKnPoWea+uqBwKqo169en9G/J/daF9iN/qCU5IEcVo5ARRMUFNB0NZbcErP&#10;i0A1sz16aF05RZkA6Q9UQSSbyHpw7J+kzPuicKS/PsKMcWUrP0PNbNcOTpAHw9RUYyjwEO97baOf&#10;YFrp9ygahmGsEtC5m8AqAlcLAus8FSkTs6ao1mMHpaJnVnwdE4HtBe1Mf8FhYpqKT945YRFMg1ja&#10;QM3MS7aDgD1negnp+SnFEX6TT4LO90RnT033m6ASbteAOJO0DDnrl5DOlyqMEk/SIaw8RceyuOOK&#10;3Sgi3EhWzkuI+cTcD06wJNeFxWFb5KsX7Kdo2cclR3TK91PhtQD1C5yNQk/C/kjBIQGrAeHbqfgY&#10;hUMRDzx/OJ7o2iRXdEK8yaan8FvEnerVnBdfRoTl2qxN1Mx8/R5iiSlThDmQebvRulQfNQuw3+Ha&#10;J7+IpfhkW7j8Uv9Vs9RR229G/DqqKYh3rW9/W4tlGEbRgM7dBFYRuNUtsND53Ow69mCwmiK4Joud&#10;nnZ8vdQsoNO8hJ0XO1R0rrJvkgdp9XA7aicfyUcaIm7g/7KaIhD2AScYkq9JgV1GXWAfExceEEbc&#10;SHRxdqdMKGbYqbrONTGSEy2kx2ckvFCeN11dgrnIIxolw/9ctD1V/fK+H48g/scq2p5Rk4C4MmKH&#10;vBILwlkmrROn6mRNUkVFuQo9EQTRlhM6hZcz+oK4j3HPLKTdRU361F0K4onirWodmwdtpiNl0mY5&#10;a+sopDKZss34P/21jHO5eakEAMjvQS3jBC+E4f9XhOvn/ERYJ9blwS5TfYgzjWHVHIGycqd2P1q2&#10;h5ppP9GVV66xaNd3D/w3p1BU8Zqz9xXa9AHd2T3vNLZhGMYaAZ27CawicLUwgtVZxUHOZqGEYqmq&#10;Uw46+5EYTuPhWHdxDwbz6TD4/Q22+1zHn5sebH47iKfVFIE03tIOfZCaBIR9xNmDyTiMOlFkz5dA&#10;S+fLKTY1C1y3hXgLGA8dc/QOPbdInGWW9CI7RQUE1FI3ihV8ApMKBz79FixVQZJ4Yi3GuvAbrgLi&#10;VbUJKJfsbQX/RAePNO/XMoyML/ZHuC60s16plNtbDLb7UMdPUI+9YNsQIimFeJfq+ZgPe7R3F9fQ&#10;+TbJZL20m7iXO3PzVanPGMTdkwIuk2nQCGW/AHH5Shl5kAAi8Eot40IIGRllI150Mx/43Yc68l2S&#10;PyLetSyXE9CphFhHXhBrLg6S6soF9bh+GqO88oog5HWYv8ZYJokEGjRoUB9pztG6DoOfrBnDJ4Rg&#10;+ko4Thtvj/RbZzIVn/PJUbYRr02KWNcO6UXZm60ahmGsUTba+/JHyg++OaTIMrfmXNlB7cKN9rw8&#10;8fTcqgId41Hs9Jw4COahQ3o23mGTsjJZZP4rw1AcIfwkdmT0Q0d6HDs5dqpMB+HkBbv4fN0LMc+m&#10;m276J3SEizbeWMRXngXSqV6My84UZXnDd+rI41natbN/3o+AUAhwdIL2eKdM2Hn7eiEO35Eo03sc&#10;JaJNN1K9QAIrOL7F1VHK/x3bAeF357GzJZ8C9PAJNYSXqUrmiXSi/Z9QBd3XK7l4HXXtp+3A6dUI&#10;lhtpzWQ7q6i4FGFuZ1iti+zrxTTxOTJbROF8nuzbBH7R3l9xUJbjmDbDaB5zmKYTxenP/R5UyFfW&#10;TWm+H0O4yOafbnQwGEE7RVN8hAj2910ceSL1RW6bQDvqtQHSGOniuHyR5xKk6UXkMbG8vuPIFO2E&#10;58mXl+VMltflC9sNG2/cyMePtVEwJp0uK7iXm2EYxhqh/t4td95o32vO23CvlueYW3Nuo72vOW+j&#10;ZlcnNoxcVaDzuhai6n10jJ+gY+qDjulF/PjfVr0jODqFzvcVhPkY7gmOIKgXp5V2pA3uC4ThS3/z&#10;jvSw44bfZeh8r/ICLQ5tKEtPpNMD6dzLFw3Tjs52B3SUH8DWC2Ge9htOopxNKyoqrkJ4pFe1KF5Z&#10;F/YbEecTxH0T+cpCe6TF9+1JnHz7McHeCuE/guuNsM04wsLyMjyERWINWhz4n4O26wuHtkxdq2ZZ&#10;hK/Tnq3VJiDM6a4dgpPUFOHqm34D7jOEa69P893M+iO9L5HX64h3Nhe6a5QI7mbuyxtfr5YNztlB&#10;SIPnfSzC/grH89oivk6Jo1qwdUGYjzOZCnxWLXRn2yN+f7gfUc7r1IyyB+1wDnEtpd+B38McbVMv&#10;tJFM6XZ0eaVfg1dsrZVsgNoZDuerogvSl5dEexD2WOTTC/7j1fXWcyqL++vVk/V4NyHdD7WNuiC/&#10;8yjs6G8YhmEYRomg65Km6KhKzoLzYgBl/D2dHq4ItfrOPwix9bP3TzMMwzAM43+IlHtVj6zfylS9&#10;zsUwDMMwDMNYUTL6LkaIrEVcx6ZmwzAMwzAMY0VJy+J8eXiAT9Tl3b3cMAzDMAzDqCFBEBxQUZFe&#10;zPVXsUXvhmEYhmEYxvLAp/rS6fRhFRXBXXAirioqUmPsSTbDMAzDMIwVRDcA/Z7Cihtc4v+vgqw9&#10;xQzDMAzDMIzlZ91MJrMt96PC//4Fz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RitSp8/9/WIqv/WLQMAAAAABJRU5ErkJgglBLAwQU&#10;AAYACAAAACEAaC+sU9wAAAAJAQAADwAAAGRycy9kb3ducmV2LnhtbEyPzU7DMBCE70i8g7VI3Fo7&#10;LUVpiFMhBAiOhJ+zGy9xhL0OttuEt8c9wXE0o5lv6t3sLDtiiIMnCcVSAEPqvB6ol/D2+rAogcWk&#10;SCvrCSX8YIRdc35Wq0r7iV7w2Kae5RKKlZJgUhorzmNn0Km49CNS9j59cCplGXqug5pyubN8JcQ1&#10;d2qgvGDUiHcGu6/24CQQivvWBv6UuveP0XyX/ePz1STl5cV8ewMs4Zz+wnDCz+jQZKa9P5COzEpY&#10;bDarHJWQH53sYiu2wPYSyvW6AN7U/P+D5h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qRNvqAQMAAC0HAAAOAAAAAAAAAAAAAAAAADoCAABkcnMvZTJvRG9jLnht&#10;bFBLAQItAAoAAAAAAAAAIQAuMqeCN4gAADeIAAAUAAAAAAAAAAAAAAAAAGcFAABkcnMvbWVkaWEv&#10;aW1hZ2UxLnBuZ1BLAQItABQABgAIAAAAIQBoL6xT3AAAAAkBAAAPAAAAAAAAAAAAAAAAANCNAABk&#10;cnMvZG93bnJldi54bWxQSwECLQAUAAYACAAAACEAqiYOvrwAAAAhAQAAGQAAAAAAAAAAAAAAAADZ&#10;jgAAZHJzL19yZWxzL2Uyb0RvYy54bWwucmVsc1BLBQYAAAAABgAGAHwBAADM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127;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4773;top:23247;width:30976;height:2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2473064D" w14:textId="23CD8256" w:rsidR="00BA130D" w:rsidRPr="001D77DC" w:rsidRDefault="00BA130D" w:rsidP="00A737F4">
                      <w:pPr>
                        <w:rPr>
                          <w:color w:val="FFFFFF" w:themeColor="background1"/>
                          <w:sz w:val="28"/>
                          <w:szCs w:val="28"/>
                        </w:rPr>
                      </w:pPr>
                      <w:r w:rsidRPr="001D77DC">
                        <w:rPr>
                          <w:color w:val="FFFFFF" w:themeColor="background1"/>
                          <w:sz w:val="28"/>
                          <w:szCs w:val="28"/>
                        </w:rPr>
                        <w:t>Nota van Inlichtingen</w:t>
                      </w:r>
                    </w:p>
                    <w:p w14:paraId="6BC58E4A" w14:textId="77777777" w:rsidR="00BA130D" w:rsidRDefault="00BA130D" w:rsidP="00A737F4">
                      <w:pPr>
                        <w:rPr>
                          <w:sz w:val="16"/>
                          <w:szCs w:val="16"/>
                        </w:rPr>
                      </w:pPr>
                    </w:p>
                    <w:p w14:paraId="14F09051" w14:textId="7877A86C" w:rsidR="00BA130D" w:rsidRDefault="000906E3" w:rsidP="00A737F4">
                      <w:pPr>
                        <w:rPr>
                          <w:sz w:val="15"/>
                          <w:szCs w:val="15"/>
                        </w:rPr>
                      </w:pPr>
                      <w:r>
                        <w:rPr>
                          <w:sz w:val="15"/>
                          <w:szCs w:val="15"/>
                        </w:rPr>
                        <w:t>RIS</w:t>
                      </w:r>
                    </w:p>
                    <w:p w14:paraId="6BDD2866" w14:textId="77777777" w:rsidR="00BA130D" w:rsidRDefault="00BA130D" w:rsidP="00A737F4">
                      <w:pPr>
                        <w:rPr>
                          <w:sz w:val="15"/>
                          <w:szCs w:val="15"/>
                        </w:rPr>
                      </w:pPr>
                    </w:p>
                    <w:p w14:paraId="1E63BB01" w14:textId="77777777" w:rsidR="00BA130D" w:rsidRDefault="00BA130D" w:rsidP="00A737F4">
                      <w:pPr>
                        <w:rPr>
                          <w:sz w:val="15"/>
                          <w:szCs w:val="15"/>
                        </w:rPr>
                      </w:pPr>
                      <w:r>
                        <w:rPr>
                          <w:b/>
                          <w:sz w:val="15"/>
                          <w:szCs w:val="15"/>
                        </w:rPr>
                        <w:t>Bezoekadres</w:t>
                      </w:r>
                    </w:p>
                    <w:p w14:paraId="7309E935" w14:textId="77777777" w:rsidR="00BA130D" w:rsidRDefault="00BA130D" w:rsidP="00A737F4">
                      <w:pPr>
                        <w:rPr>
                          <w:sz w:val="15"/>
                          <w:szCs w:val="15"/>
                        </w:rPr>
                      </w:pPr>
                      <w:r>
                        <w:rPr>
                          <w:sz w:val="15"/>
                          <w:szCs w:val="15"/>
                        </w:rPr>
                        <w:t xml:space="preserve">Rijkskantoor Beatrixpark </w:t>
                      </w:r>
                    </w:p>
                    <w:p w14:paraId="5E4479E8" w14:textId="77777777" w:rsidR="00BA130D" w:rsidRDefault="00BA130D" w:rsidP="00A737F4">
                      <w:pPr>
                        <w:rPr>
                          <w:sz w:val="15"/>
                          <w:szCs w:val="15"/>
                        </w:rPr>
                      </w:pPr>
                      <w:r>
                        <w:rPr>
                          <w:sz w:val="15"/>
                          <w:szCs w:val="15"/>
                        </w:rPr>
                        <w:t>Wilhelmina van Pruisenweg 52</w:t>
                      </w:r>
                    </w:p>
                    <w:p w14:paraId="0405A99A" w14:textId="77777777" w:rsidR="00BA130D" w:rsidRPr="004923B9" w:rsidRDefault="00BA130D" w:rsidP="00A737F4">
                      <w:pPr>
                        <w:rPr>
                          <w:sz w:val="15"/>
                          <w:szCs w:val="15"/>
                        </w:rPr>
                      </w:pPr>
                      <w:r w:rsidRPr="004923B9">
                        <w:rPr>
                          <w:sz w:val="15"/>
                          <w:szCs w:val="15"/>
                        </w:rPr>
                        <w:t>2595 AN  Den Haag</w:t>
                      </w:r>
                    </w:p>
                    <w:p w14:paraId="68483722" w14:textId="77777777" w:rsidR="00BA130D" w:rsidRPr="004923B9" w:rsidRDefault="00BA130D" w:rsidP="00A737F4">
                      <w:pPr>
                        <w:rPr>
                          <w:sz w:val="15"/>
                          <w:szCs w:val="15"/>
                        </w:rPr>
                      </w:pPr>
                    </w:p>
                    <w:p w14:paraId="35780A6A" w14:textId="77777777" w:rsidR="00BA130D" w:rsidRPr="003E576D" w:rsidRDefault="00BA130D" w:rsidP="00A737F4">
                      <w:pPr>
                        <w:rPr>
                          <w:sz w:val="15"/>
                          <w:szCs w:val="15"/>
                          <w:lang w:val="de-DE"/>
                        </w:rPr>
                      </w:pPr>
                      <w:r w:rsidRPr="003E576D">
                        <w:rPr>
                          <w:sz w:val="15"/>
                          <w:szCs w:val="15"/>
                          <w:lang w:val="de-DE"/>
                        </w:rPr>
                        <w:t>Postbus 20011</w:t>
                      </w:r>
                    </w:p>
                    <w:p w14:paraId="59345009" w14:textId="77777777" w:rsidR="00BA130D" w:rsidRPr="003E576D" w:rsidRDefault="00BA130D" w:rsidP="00A737F4">
                      <w:pPr>
                        <w:rPr>
                          <w:sz w:val="15"/>
                          <w:szCs w:val="15"/>
                          <w:lang w:val="de-DE"/>
                        </w:rPr>
                      </w:pPr>
                      <w:r w:rsidRPr="003E576D">
                        <w:rPr>
                          <w:sz w:val="15"/>
                          <w:szCs w:val="15"/>
                          <w:lang w:val="de-DE"/>
                        </w:rPr>
                        <w:t>2500 EA  Den Haag</w:t>
                      </w:r>
                    </w:p>
                    <w:p w14:paraId="46EF46B4" w14:textId="77777777" w:rsidR="00BA130D" w:rsidRPr="003E576D" w:rsidRDefault="00BA130D" w:rsidP="00A737F4">
                      <w:pPr>
                        <w:rPr>
                          <w:sz w:val="15"/>
                          <w:szCs w:val="15"/>
                          <w:lang w:val="de-DE"/>
                        </w:rPr>
                      </w:pPr>
                    </w:p>
                    <w:p w14:paraId="63AA74E1" w14:textId="77777777" w:rsidR="00BA130D" w:rsidRPr="000906E3" w:rsidRDefault="00BA130D" w:rsidP="00A737F4">
                      <w:pPr>
                        <w:rPr>
                          <w:lang w:val="de-DE"/>
                        </w:rPr>
                      </w:pPr>
                    </w:p>
                  </w:txbxContent>
                </v:textbox>
              </v:shape>
              <v:shape id="Picture 7" o:spid="_x0000_s1029" type="#_x0000_t75" style="position:absolute;left:34766;top:127;width:38563;height:15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CSgwwAAANoAAAAPAAAAZHJzL2Rvd25yZXYueG1sRI9BawIx&#10;FITvhf6H8AreanYXKXU1SikIlYKw6kFvj81zd+3mZUmipv++EYQeh5n5hpkvo+nFlZzvLCvIxxkI&#10;4trqjhsF+93q9R2ED8gae8uk4Jc8LBfPT3Mstb1xRddtaESCsC9RQRvCUErp65YM+rEdiJN3ss5g&#10;SNI1Uju8JbjpZZFlb9Jgx2mhxYE+W6p/thej4Ntl1YriZl3hIZ43x3wylf1BqdFL/JiBCBTDf/jR&#10;/tIKCrhfSTdALv4AAAD//wMAUEsBAi0AFAAGAAgAAAAhANvh9svuAAAAhQEAABMAAAAAAAAAAAAA&#10;AAAAAAAAAFtDb250ZW50X1R5cGVzXS54bWxQSwECLQAUAAYACAAAACEAWvQsW78AAAAVAQAACwAA&#10;AAAAAAAAAAAAAAAfAQAAX3JlbHMvLnJlbHNQSwECLQAUAAYACAAAACEA9VwkoMMAAADaAAAADwAA&#10;AAAAAAAAAAAAAAAHAgAAZHJzL2Rvd25yZXYueG1sUEsFBgAAAAADAAMAtwAAAPcCAAAAAA==&#10;">
                <v:imagedata r:id="rId2"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30F"/>
    <w:multiLevelType w:val="hybridMultilevel"/>
    <w:tmpl w:val="80DE6846"/>
    <w:lvl w:ilvl="0" w:tplc="A40257E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BF33F2"/>
    <w:multiLevelType w:val="hybridMultilevel"/>
    <w:tmpl w:val="EC1C76C0"/>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B0B1D"/>
    <w:multiLevelType w:val="hybridMultilevel"/>
    <w:tmpl w:val="0DC23424"/>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62B79"/>
    <w:multiLevelType w:val="hybridMultilevel"/>
    <w:tmpl w:val="05A4D74C"/>
    <w:lvl w:ilvl="0" w:tplc="738EA42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E81CB0"/>
    <w:multiLevelType w:val="hybridMultilevel"/>
    <w:tmpl w:val="9F98282C"/>
    <w:lvl w:ilvl="0" w:tplc="9342B3F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4625A67"/>
    <w:multiLevelType w:val="hybridMultilevel"/>
    <w:tmpl w:val="7B8C0726"/>
    <w:lvl w:ilvl="0" w:tplc="FDB48FB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52C191F"/>
    <w:multiLevelType w:val="hybridMultilevel"/>
    <w:tmpl w:val="DA78D5E8"/>
    <w:lvl w:ilvl="0" w:tplc="8028152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9B4630C"/>
    <w:multiLevelType w:val="hybridMultilevel"/>
    <w:tmpl w:val="2E98CCB4"/>
    <w:lvl w:ilvl="0" w:tplc="04130001">
      <w:start w:val="1"/>
      <w:numFmt w:val="bullet"/>
      <w:lvlText w:val=""/>
      <w:lvlJc w:val="left"/>
      <w:pPr>
        <w:ind w:left="842" w:hanging="360"/>
      </w:pPr>
      <w:rPr>
        <w:rFonts w:ascii="Symbol" w:hAnsi="Symbol" w:hint="default"/>
      </w:rPr>
    </w:lvl>
    <w:lvl w:ilvl="1" w:tplc="04130003" w:tentative="1">
      <w:start w:val="1"/>
      <w:numFmt w:val="bullet"/>
      <w:lvlText w:val="o"/>
      <w:lvlJc w:val="left"/>
      <w:pPr>
        <w:ind w:left="1562" w:hanging="360"/>
      </w:pPr>
      <w:rPr>
        <w:rFonts w:ascii="Courier New" w:hAnsi="Courier New" w:cs="Courier New" w:hint="default"/>
      </w:rPr>
    </w:lvl>
    <w:lvl w:ilvl="2" w:tplc="04130005" w:tentative="1">
      <w:start w:val="1"/>
      <w:numFmt w:val="bullet"/>
      <w:lvlText w:val=""/>
      <w:lvlJc w:val="left"/>
      <w:pPr>
        <w:ind w:left="2282" w:hanging="360"/>
      </w:pPr>
      <w:rPr>
        <w:rFonts w:ascii="Wingdings" w:hAnsi="Wingdings" w:hint="default"/>
      </w:rPr>
    </w:lvl>
    <w:lvl w:ilvl="3" w:tplc="04130001" w:tentative="1">
      <w:start w:val="1"/>
      <w:numFmt w:val="bullet"/>
      <w:lvlText w:val=""/>
      <w:lvlJc w:val="left"/>
      <w:pPr>
        <w:ind w:left="3002" w:hanging="360"/>
      </w:pPr>
      <w:rPr>
        <w:rFonts w:ascii="Symbol" w:hAnsi="Symbol" w:hint="default"/>
      </w:rPr>
    </w:lvl>
    <w:lvl w:ilvl="4" w:tplc="04130003" w:tentative="1">
      <w:start w:val="1"/>
      <w:numFmt w:val="bullet"/>
      <w:lvlText w:val="o"/>
      <w:lvlJc w:val="left"/>
      <w:pPr>
        <w:ind w:left="3722" w:hanging="360"/>
      </w:pPr>
      <w:rPr>
        <w:rFonts w:ascii="Courier New" w:hAnsi="Courier New" w:cs="Courier New" w:hint="default"/>
      </w:rPr>
    </w:lvl>
    <w:lvl w:ilvl="5" w:tplc="04130005" w:tentative="1">
      <w:start w:val="1"/>
      <w:numFmt w:val="bullet"/>
      <w:lvlText w:val=""/>
      <w:lvlJc w:val="left"/>
      <w:pPr>
        <w:ind w:left="4442" w:hanging="360"/>
      </w:pPr>
      <w:rPr>
        <w:rFonts w:ascii="Wingdings" w:hAnsi="Wingdings" w:hint="default"/>
      </w:rPr>
    </w:lvl>
    <w:lvl w:ilvl="6" w:tplc="04130001" w:tentative="1">
      <w:start w:val="1"/>
      <w:numFmt w:val="bullet"/>
      <w:lvlText w:val=""/>
      <w:lvlJc w:val="left"/>
      <w:pPr>
        <w:ind w:left="5162" w:hanging="360"/>
      </w:pPr>
      <w:rPr>
        <w:rFonts w:ascii="Symbol" w:hAnsi="Symbol" w:hint="default"/>
      </w:rPr>
    </w:lvl>
    <w:lvl w:ilvl="7" w:tplc="04130003" w:tentative="1">
      <w:start w:val="1"/>
      <w:numFmt w:val="bullet"/>
      <w:lvlText w:val="o"/>
      <w:lvlJc w:val="left"/>
      <w:pPr>
        <w:ind w:left="5882" w:hanging="360"/>
      </w:pPr>
      <w:rPr>
        <w:rFonts w:ascii="Courier New" w:hAnsi="Courier New" w:cs="Courier New" w:hint="default"/>
      </w:rPr>
    </w:lvl>
    <w:lvl w:ilvl="8" w:tplc="04130005" w:tentative="1">
      <w:start w:val="1"/>
      <w:numFmt w:val="bullet"/>
      <w:lvlText w:val=""/>
      <w:lvlJc w:val="left"/>
      <w:pPr>
        <w:ind w:left="6602" w:hanging="360"/>
      </w:pPr>
      <w:rPr>
        <w:rFonts w:ascii="Wingdings" w:hAnsi="Wingdings" w:hint="default"/>
      </w:rPr>
    </w:lvl>
  </w:abstractNum>
  <w:abstractNum w:abstractNumId="8" w15:restartNumberingAfterBreak="0">
    <w:nsid w:val="0F5A2D2E"/>
    <w:multiLevelType w:val="hybridMultilevel"/>
    <w:tmpl w:val="D31A15B0"/>
    <w:lvl w:ilvl="0" w:tplc="738EA42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33C1AB6"/>
    <w:multiLevelType w:val="hybridMultilevel"/>
    <w:tmpl w:val="ED50BD08"/>
    <w:lvl w:ilvl="0" w:tplc="9494935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B94368"/>
    <w:multiLevelType w:val="hybridMultilevel"/>
    <w:tmpl w:val="4664B932"/>
    <w:lvl w:ilvl="0" w:tplc="2546311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C91ED2"/>
    <w:multiLevelType w:val="hybridMultilevel"/>
    <w:tmpl w:val="6C4C08BC"/>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B3295F"/>
    <w:multiLevelType w:val="hybridMultilevel"/>
    <w:tmpl w:val="A2BEC23C"/>
    <w:lvl w:ilvl="0" w:tplc="273EEEC8">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B4D1665"/>
    <w:multiLevelType w:val="hybridMultilevel"/>
    <w:tmpl w:val="C2BC2A0E"/>
    <w:lvl w:ilvl="0" w:tplc="760C3D4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9D3F19"/>
    <w:multiLevelType w:val="hybridMultilevel"/>
    <w:tmpl w:val="CD2A4E14"/>
    <w:lvl w:ilvl="0" w:tplc="538ECB5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32905C2"/>
    <w:multiLevelType w:val="hybridMultilevel"/>
    <w:tmpl w:val="40BCF804"/>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11147"/>
    <w:multiLevelType w:val="hybridMultilevel"/>
    <w:tmpl w:val="215C2560"/>
    <w:lvl w:ilvl="0" w:tplc="E1005A8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A6A6430"/>
    <w:multiLevelType w:val="hybridMultilevel"/>
    <w:tmpl w:val="9B5CBB92"/>
    <w:lvl w:ilvl="0" w:tplc="5584073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AB76A5B"/>
    <w:multiLevelType w:val="hybridMultilevel"/>
    <w:tmpl w:val="01DCA0B8"/>
    <w:lvl w:ilvl="0" w:tplc="DA42913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BDD6AF0"/>
    <w:multiLevelType w:val="hybridMultilevel"/>
    <w:tmpl w:val="6DB8CAB2"/>
    <w:lvl w:ilvl="0" w:tplc="BCCA157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16827FF"/>
    <w:multiLevelType w:val="multilevel"/>
    <w:tmpl w:val="3266E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2C01D1"/>
    <w:multiLevelType w:val="hybridMultilevel"/>
    <w:tmpl w:val="DA687540"/>
    <w:lvl w:ilvl="0" w:tplc="98F2E1A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72D0534"/>
    <w:multiLevelType w:val="hybridMultilevel"/>
    <w:tmpl w:val="B1B26972"/>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811109"/>
    <w:multiLevelType w:val="hybridMultilevel"/>
    <w:tmpl w:val="63A8B9F6"/>
    <w:lvl w:ilvl="0" w:tplc="6B980CD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DAC2150"/>
    <w:multiLevelType w:val="hybridMultilevel"/>
    <w:tmpl w:val="6AF01908"/>
    <w:lvl w:ilvl="0" w:tplc="D22A3A3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EC130F3"/>
    <w:multiLevelType w:val="hybridMultilevel"/>
    <w:tmpl w:val="5352D9EC"/>
    <w:lvl w:ilvl="0" w:tplc="81A4FD7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1C31899"/>
    <w:multiLevelType w:val="hybridMultilevel"/>
    <w:tmpl w:val="EABCD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184E19"/>
    <w:multiLevelType w:val="hybridMultilevel"/>
    <w:tmpl w:val="C04E2BEE"/>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2F685B"/>
    <w:multiLevelType w:val="hybridMultilevel"/>
    <w:tmpl w:val="96CCB470"/>
    <w:lvl w:ilvl="0" w:tplc="70BC4BA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266680F"/>
    <w:multiLevelType w:val="hybridMultilevel"/>
    <w:tmpl w:val="92787582"/>
    <w:lvl w:ilvl="0" w:tplc="7AF46B5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4384080"/>
    <w:multiLevelType w:val="hybridMultilevel"/>
    <w:tmpl w:val="5678A04A"/>
    <w:lvl w:ilvl="0" w:tplc="847E5EC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5364E3A"/>
    <w:multiLevelType w:val="hybridMultilevel"/>
    <w:tmpl w:val="91FAADCC"/>
    <w:lvl w:ilvl="0" w:tplc="760C3D4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6C46829"/>
    <w:multiLevelType w:val="hybridMultilevel"/>
    <w:tmpl w:val="898E90E2"/>
    <w:lvl w:ilvl="0" w:tplc="133C4B6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2F6E58"/>
    <w:multiLevelType w:val="hybridMultilevel"/>
    <w:tmpl w:val="3852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D10483"/>
    <w:multiLevelType w:val="hybridMultilevel"/>
    <w:tmpl w:val="83024B3A"/>
    <w:lvl w:ilvl="0" w:tplc="0FE0823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9F00B07"/>
    <w:multiLevelType w:val="hybridMultilevel"/>
    <w:tmpl w:val="D0BC5EC4"/>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CA4FBE"/>
    <w:multiLevelType w:val="hybridMultilevel"/>
    <w:tmpl w:val="09D216A0"/>
    <w:lvl w:ilvl="0" w:tplc="621E764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F160DCC"/>
    <w:multiLevelType w:val="hybridMultilevel"/>
    <w:tmpl w:val="19C4BA74"/>
    <w:lvl w:ilvl="0" w:tplc="11C6194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F7148CC"/>
    <w:multiLevelType w:val="hybridMultilevel"/>
    <w:tmpl w:val="DD2EBE96"/>
    <w:lvl w:ilvl="0" w:tplc="07405FA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BD2D76"/>
    <w:multiLevelType w:val="hybridMultilevel"/>
    <w:tmpl w:val="7B8C0726"/>
    <w:lvl w:ilvl="0" w:tplc="FDB48FB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7771519"/>
    <w:multiLevelType w:val="hybridMultilevel"/>
    <w:tmpl w:val="7F2A077C"/>
    <w:lvl w:ilvl="0" w:tplc="2348055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99E288E"/>
    <w:multiLevelType w:val="hybridMultilevel"/>
    <w:tmpl w:val="F3CEBE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347297"/>
    <w:multiLevelType w:val="hybridMultilevel"/>
    <w:tmpl w:val="C4383C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6D7D2C"/>
    <w:multiLevelType w:val="hybridMultilevel"/>
    <w:tmpl w:val="AFCE14E4"/>
    <w:lvl w:ilvl="0" w:tplc="34CCF6C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D8F4D68"/>
    <w:multiLevelType w:val="hybridMultilevel"/>
    <w:tmpl w:val="84B213C6"/>
    <w:lvl w:ilvl="0" w:tplc="34FC00F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EEB7472"/>
    <w:multiLevelType w:val="hybridMultilevel"/>
    <w:tmpl w:val="1D6E469C"/>
    <w:lvl w:ilvl="0" w:tplc="58227E9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0440D5"/>
    <w:multiLevelType w:val="hybridMultilevel"/>
    <w:tmpl w:val="BE4615F2"/>
    <w:lvl w:ilvl="0" w:tplc="BA468C1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5213D90"/>
    <w:multiLevelType w:val="hybridMultilevel"/>
    <w:tmpl w:val="B08EAAB6"/>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D61780"/>
    <w:multiLevelType w:val="hybridMultilevel"/>
    <w:tmpl w:val="646A8C16"/>
    <w:lvl w:ilvl="0" w:tplc="3AD8C7D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D0163A1"/>
    <w:multiLevelType w:val="hybridMultilevel"/>
    <w:tmpl w:val="D0BC5EC4"/>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4746B7"/>
    <w:multiLevelType w:val="hybridMultilevel"/>
    <w:tmpl w:val="608666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848500">
    <w:abstractNumId w:val="27"/>
  </w:num>
  <w:num w:numId="2" w16cid:durableId="105539815">
    <w:abstractNumId w:val="47"/>
  </w:num>
  <w:num w:numId="3" w16cid:durableId="1551266728">
    <w:abstractNumId w:val="15"/>
  </w:num>
  <w:num w:numId="4" w16cid:durableId="851188275">
    <w:abstractNumId w:val="2"/>
  </w:num>
  <w:num w:numId="5" w16cid:durableId="459421492">
    <w:abstractNumId w:val="49"/>
  </w:num>
  <w:num w:numId="6" w16cid:durableId="1766343280">
    <w:abstractNumId w:val="22"/>
  </w:num>
  <w:num w:numId="7" w16cid:durableId="567619398">
    <w:abstractNumId w:val="1"/>
  </w:num>
  <w:num w:numId="8" w16cid:durableId="309866342">
    <w:abstractNumId w:val="11"/>
  </w:num>
  <w:num w:numId="9" w16cid:durableId="1643077190">
    <w:abstractNumId w:val="28"/>
  </w:num>
  <w:num w:numId="10" w16cid:durableId="661274420">
    <w:abstractNumId w:val="34"/>
  </w:num>
  <w:num w:numId="11" w16cid:durableId="1617634607">
    <w:abstractNumId w:val="12"/>
  </w:num>
  <w:num w:numId="12" w16cid:durableId="1184826188">
    <w:abstractNumId w:val="40"/>
  </w:num>
  <w:num w:numId="13" w16cid:durableId="1201474473">
    <w:abstractNumId w:val="24"/>
  </w:num>
  <w:num w:numId="14" w16cid:durableId="1998651585">
    <w:abstractNumId w:val="30"/>
  </w:num>
  <w:num w:numId="15" w16cid:durableId="1976372604">
    <w:abstractNumId w:val="19"/>
  </w:num>
  <w:num w:numId="16" w16cid:durableId="864905818">
    <w:abstractNumId w:val="46"/>
  </w:num>
  <w:num w:numId="17" w16cid:durableId="1407072548">
    <w:abstractNumId w:val="32"/>
  </w:num>
  <w:num w:numId="18" w16cid:durableId="273488090">
    <w:abstractNumId w:val="45"/>
  </w:num>
  <w:num w:numId="19" w16cid:durableId="1237545695">
    <w:abstractNumId w:val="14"/>
  </w:num>
  <w:num w:numId="20" w16cid:durableId="1390685177">
    <w:abstractNumId w:val="38"/>
  </w:num>
  <w:num w:numId="21" w16cid:durableId="1042902968">
    <w:abstractNumId w:val="44"/>
  </w:num>
  <w:num w:numId="22" w16cid:durableId="1531260189">
    <w:abstractNumId w:val="37"/>
  </w:num>
  <w:num w:numId="23" w16cid:durableId="1184202677">
    <w:abstractNumId w:val="18"/>
  </w:num>
  <w:num w:numId="24" w16cid:durableId="433089761">
    <w:abstractNumId w:val="6"/>
  </w:num>
  <w:num w:numId="25" w16cid:durableId="535587675">
    <w:abstractNumId w:val="39"/>
  </w:num>
  <w:num w:numId="26" w16cid:durableId="1158963552">
    <w:abstractNumId w:val="43"/>
  </w:num>
  <w:num w:numId="27" w16cid:durableId="541946229">
    <w:abstractNumId w:val="17"/>
  </w:num>
  <w:num w:numId="28" w16cid:durableId="666593884">
    <w:abstractNumId w:val="13"/>
  </w:num>
  <w:num w:numId="29" w16cid:durableId="2140217725">
    <w:abstractNumId w:val="31"/>
  </w:num>
  <w:num w:numId="30" w16cid:durableId="710887098">
    <w:abstractNumId w:val="8"/>
  </w:num>
  <w:num w:numId="31" w16cid:durableId="1358770035">
    <w:abstractNumId w:val="3"/>
  </w:num>
  <w:num w:numId="32" w16cid:durableId="2129665964">
    <w:abstractNumId w:val="16"/>
  </w:num>
  <w:num w:numId="33" w16cid:durableId="385222446">
    <w:abstractNumId w:val="4"/>
  </w:num>
  <w:num w:numId="34" w16cid:durableId="1492988274">
    <w:abstractNumId w:val="21"/>
  </w:num>
  <w:num w:numId="35" w16cid:durableId="275331737">
    <w:abstractNumId w:val="9"/>
  </w:num>
  <w:num w:numId="36" w16cid:durableId="1894265615">
    <w:abstractNumId w:val="10"/>
  </w:num>
  <w:num w:numId="37" w16cid:durableId="1464078637">
    <w:abstractNumId w:val="29"/>
  </w:num>
  <w:num w:numId="38" w16cid:durableId="1185484624">
    <w:abstractNumId w:val="48"/>
  </w:num>
  <w:num w:numId="39" w16cid:durableId="683939837">
    <w:abstractNumId w:val="25"/>
  </w:num>
  <w:num w:numId="40" w16cid:durableId="964197758">
    <w:abstractNumId w:val="23"/>
  </w:num>
  <w:num w:numId="41" w16cid:durableId="553388431">
    <w:abstractNumId w:val="0"/>
  </w:num>
  <w:num w:numId="42" w16cid:durableId="1696542046">
    <w:abstractNumId w:val="36"/>
  </w:num>
  <w:num w:numId="43" w16cid:durableId="270866911">
    <w:abstractNumId w:val="7"/>
  </w:num>
  <w:num w:numId="44" w16cid:durableId="1306274703">
    <w:abstractNumId w:val="35"/>
  </w:num>
  <w:num w:numId="45" w16cid:durableId="1121916754">
    <w:abstractNumId w:val="5"/>
  </w:num>
  <w:num w:numId="46" w16cid:durableId="220796201">
    <w:abstractNumId w:val="50"/>
  </w:num>
  <w:num w:numId="47" w16cid:durableId="1528913081">
    <w:abstractNumId w:val="42"/>
  </w:num>
  <w:num w:numId="48" w16cid:durableId="1717199700">
    <w:abstractNumId w:val="26"/>
  </w:num>
  <w:num w:numId="49" w16cid:durableId="1786921469">
    <w:abstractNumId w:val="33"/>
  </w:num>
  <w:num w:numId="50" w16cid:durableId="511799673">
    <w:abstractNumId w:val="41"/>
  </w:num>
  <w:num w:numId="51" w16cid:durableId="784810089">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89"/>
    <w:rsid w:val="00003A20"/>
    <w:rsid w:val="0000549C"/>
    <w:rsid w:val="00006A0F"/>
    <w:rsid w:val="0000790A"/>
    <w:rsid w:val="00010E05"/>
    <w:rsid w:val="00011D39"/>
    <w:rsid w:val="00012083"/>
    <w:rsid w:val="00012229"/>
    <w:rsid w:val="00012589"/>
    <w:rsid w:val="000155A1"/>
    <w:rsid w:val="000169FB"/>
    <w:rsid w:val="00022763"/>
    <w:rsid w:val="00025100"/>
    <w:rsid w:val="0002527D"/>
    <w:rsid w:val="00025AD0"/>
    <w:rsid w:val="00035C40"/>
    <w:rsid w:val="00036C20"/>
    <w:rsid w:val="00040285"/>
    <w:rsid w:val="00041317"/>
    <w:rsid w:val="000437C5"/>
    <w:rsid w:val="00046C95"/>
    <w:rsid w:val="00047D15"/>
    <w:rsid w:val="00051B26"/>
    <w:rsid w:val="00052E74"/>
    <w:rsid w:val="000551D4"/>
    <w:rsid w:val="0006070B"/>
    <w:rsid w:val="00061E7D"/>
    <w:rsid w:val="00065B29"/>
    <w:rsid w:val="000712E8"/>
    <w:rsid w:val="000713C2"/>
    <w:rsid w:val="00073732"/>
    <w:rsid w:val="000759CB"/>
    <w:rsid w:val="0007723A"/>
    <w:rsid w:val="000810C0"/>
    <w:rsid w:val="000844A2"/>
    <w:rsid w:val="00086797"/>
    <w:rsid w:val="00087B0E"/>
    <w:rsid w:val="000906E3"/>
    <w:rsid w:val="000907A1"/>
    <w:rsid w:val="0009648B"/>
    <w:rsid w:val="00097540"/>
    <w:rsid w:val="000A2097"/>
    <w:rsid w:val="000A36BB"/>
    <w:rsid w:val="000B04F1"/>
    <w:rsid w:val="000B0B87"/>
    <w:rsid w:val="000B0F8B"/>
    <w:rsid w:val="000B23CE"/>
    <w:rsid w:val="000B39AA"/>
    <w:rsid w:val="000C3935"/>
    <w:rsid w:val="000D01E1"/>
    <w:rsid w:val="000D3C8C"/>
    <w:rsid w:val="000D5249"/>
    <w:rsid w:val="000D64E5"/>
    <w:rsid w:val="000E4BAA"/>
    <w:rsid w:val="000E7B51"/>
    <w:rsid w:val="000F1C2C"/>
    <w:rsid w:val="000F1EAC"/>
    <w:rsid w:val="000F37D8"/>
    <w:rsid w:val="000F729E"/>
    <w:rsid w:val="001030C6"/>
    <w:rsid w:val="00103183"/>
    <w:rsid w:val="00104C25"/>
    <w:rsid w:val="0011310C"/>
    <w:rsid w:val="0011311F"/>
    <w:rsid w:val="001152EE"/>
    <w:rsid w:val="001171B5"/>
    <w:rsid w:val="001220CD"/>
    <w:rsid w:val="00123094"/>
    <w:rsid w:val="00123B13"/>
    <w:rsid w:val="001251F5"/>
    <w:rsid w:val="00125B64"/>
    <w:rsid w:val="00125DA5"/>
    <w:rsid w:val="00130F1B"/>
    <w:rsid w:val="001329F7"/>
    <w:rsid w:val="00133F1F"/>
    <w:rsid w:val="00135BF7"/>
    <w:rsid w:val="001363A0"/>
    <w:rsid w:val="001369E9"/>
    <w:rsid w:val="00136A7C"/>
    <w:rsid w:val="00136BA3"/>
    <w:rsid w:val="00140895"/>
    <w:rsid w:val="00141762"/>
    <w:rsid w:val="00143DA5"/>
    <w:rsid w:val="00145F94"/>
    <w:rsid w:val="0015236A"/>
    <w:rsid w:val="001547E8"/>
    <w:rsid w:val="001549F8"/>
    <w:rsid w:val="001566C2"/>
    <w:rsid w:val="00163A1B"/>
    <w:rsid w:val="001642DF"/>
    <w:rsid w:val="00164A78"/>
    <w:rsid w:val="0016528E"/>
    <w:rsid w:val="001656A1"/>
    <w:rsid w:val="00170358"/>
    <w:rsid w:val="0017188D"/>
    <w:rsid w:val="00173E6D"/>
    <w:rsid w:val="00176FD9"/>
    <w:rsid w:val="00180C16"/>
    <w:rsid w:val="00182675"/>
    <w:rsid w:val="001832A0"/>
    <w:rsid w:val="001839D2"/>
    <w:rsid w:val="001850CC"/>
    <w:rsid w:val="00185174"/>
    <w:rsid w:val="001872F8"/>
    <w:rsid w:val="00193B98"/>
    <w:rsid w:val="00194A84"/>
    <w:rsid w:val="001951B0"/>
    <w:rsid w:val="001A21F4"/>
    <w:rsid w:val="001A7C09"/>
    <w:rsid w:val="001B0BDA"/>
    <w:rsid w:val="001B2EE5"/>
    <w:rsid w:val="001B3467"/>
    <w:rsid w:val="001B3497"/>
    <w:rsid w:val="001B6826"/>
    <w:rsid w:val="001B6C55"/>
    <w:rsid w:val="001C1124"/>
    <w:rsid w:val="001C34B1"/>
    <w:rsid w:val="001C3903"/>
    <w:rsid w:val="001C4EEF"/>
    <w:rsid w:val="001D14D1"/>
    <w:rsid w:val="001D21A8"/>
    <w:rsid w:val="001D606F"/>
    <w:rsid w:val="001D6D9C"/>
    <w:rsid w:val="001D77DC"/>
    <w:rsid w:val="001E069F"/>
    <w:rsid w:val="001E23A5"/>
    <w:rsid w:val="001E2E6A"/>
    <w:rsid w:val="001E3AEC"/>
    <w:rsid w:val="001E4129"/>
    <w:rsid w:val="001E4260"/>
    <w:rsid w:val="001E442F"/>
    <w:rsid w:val="001E4574"/>
    <w:rsid w:val="001E51FA"/>
    <w:rsid w:val="001E70A1"/>
    <w:rsid w:val="001F202D"/>
    <w:rsid w:val="001F37C6"/>
    <w:rsid w:val="001F4781"/>
    <w:rsid w:val="002015E5"/>
    <w:rsid w:val="002034CB"/>
    <w:rsid w:val="002044CA"/>
    <w:rsid w:val="00207DA3"/>
    <w:rsid w:val="0021145A"/>
    <w:rsid w:val="00212A07"/>
    <w:rsid w:val="0022094A"/>
    <w:rsid w:val="00220A1A"/>
    <w:rsid w:val="0022247F"/>
    <w:rsid w:val="00222EA0"/>
    <w:rsid w:val="00225D1C"/>
    <w:rsid w:val="00231509"/>
    <w:rsid w:val="00232245"/>
    <w:rsid w:val="0023652A"/>
    <w:rsid w:val="0024171D"/>
    <w:rsid w:val="00241DD5"/>
    <w:rsid w:val="00244CBD"/>
    <w:rsid w:val="0024637F"/>
    <w:rsid w:val="00247ED3"/>
    <w:rsid w:val="00250603"/>
    <w:rsid w:val="00252F98"/>
    <w:rsid w:val="002563F7"/>
    <w:rsid w:val="002603DD"/>
    <w:rsid w:val="0026206F"/>
    <w:rsid w:val="0026236A"/>
    <w:rsid w:val="0026292A"/>
    <w:rsid w:val="00263047"/>
    <w:rsid w:val="002660B8"/>
    <w:rsid w:val="002661CC"/>
    <w:rsid w:val="00266233"/>
    <w:rsid w:val="00270963"/>
    <w:rsid w:val="0027124A"/>
    <w:rsid w:val="002715CA"/>
    <w:rsid w:val="00272AEE"/>
    <w:rsid w:val="002767DD"/>
    <w:rsid w:val="00277850"/>
    <w:rsid w:val="002943E2"/>
    <w:rsid w:val="00294A14"/>
    <w:rsid w:val="00295260"/>
    <w:rsid w:val="00297988"/>
    <w:rsid w:val="002A0A8F"/>
    <w:rsid w:val="002A191A"/>
    <w:rsid w:val="002A2AD2"/>
    <w:rsid w:val="002A2D64"/>
    <w:rsid w:val="002A32DD"/>
    <w:rsid w:val="002A7B33"/>
    <w:rsid w:val="002B0B7D"/>
    <w:rsid w:val="002B1E80"/>
    <w:rsid w:val="002B64F2"/>
    <w:rsid w:val="002B6F40"/>
    <w:rsid w:val="002C1E37"/>
    <w:rsid w:val="002C243C"/>
    <w:rsid w:val="002C4F5A"/>
    <w:rsid w:val="002C5149"/>
    <w:rsid w:val="002C6CF0"/>
    <w:rsid w:val="002D1519"/>
    <w:rsid w:val="002D4F2C"/>
    <w:rsid w:val="002D511A"/>
    <w:rsid w:val="002E2EEF"/>
    <w:rsid w:val="002E406C"/>
    <w:rsid w:val="002E438E"/>
    <w:rsid w:val="002E52F5"/>
    <w:rsid w:val="002E7672"/>
    <w:rsid w:val="002F1832"/>
    <w:rsid w:val="002F2A50"/>
    <w:rsid w:val="002F2F07"/>
    <w:rsid w:val="002F3B27"/>
    <w:rsid w:val="002F56E1"/>
    <w:rsid w:val="00303B0D"/>
    <w:rsid w:val="00304D79"/>
    <w:rsid w:val="003100D7"/>
    <w:rsid w:val="00313B08"/>
    <w:rsid w:val="00320B79"/>
    <w:rsid w:val="00324F63"/>
    <w:rsid w:val="00331595"/>
    <w:rsid w:val="00331AAA"/>
    <w:rsid w:val="00332C1B"/>
    <w:rsid w:val="00333962"/>
    <w:rsid w:val="00344C78"/>
    <w:rsid w:val="00345BC8"/>
    <w:rsid w:val="00346720"/>
    <w:rsid w:val="003512BA"/>
    <w:rsid w:val="00351DC8"/>
    <w:rsid w:val="003537DD"/>
    <w:rsid w:val="00355333"/>
    <w:rsid w:val="00355E8C"/>
    <w:rsid w:val="003616F0"/>
    <w:rsid w:val="00363B92"/>
    <w:rsid w:val="0036531D"/>
    <w:rsid w:val="003656B3"/>
    <w:rsid w:val="00370280"/>
    <w:rsid w:val="00370C08"/>
    <w:rsid w:val="00372746"/>
    <w:rsid w:val="0037329D"/>
    <w:rsid w:val="00373ADC"/>
    <w:rsid w:val="00375583"/>
    <w:rsid w:val="00375B00"/>
    <w:rsid w:val="003809B1"/>
    <w:rsid w:val="0038196A"/>
    <w:rsid w:val="003857D4"/>
    <w:rsid w:val="00386B0B"/>
    <w:rsid w:val="00390DAE"/>
    <w:rsid w:val="00391B23"/>
    <w:rsid w:val="003935F7"/>
    <w:rsid w:val="00397942"/>
    <w:rsid w:val="003A3250"/>
    <w:rsid w:val="003A74C4"/>
    <w:rsid w:val="003A794D"/>
    <w:rsid w:val="003B4232"/>
    <w:rsid w:val="003B495A"/>
    <w:rsid w:val="003B6537"/>
    <w:rsid w:val="003B69FE"/>
    <w:rsid w:val="003B6EF8"/>
    <w:rsid w:val="003C4E85"/>
    <w:rsid w:val="003C55FF"/>
    <w:rsid w:val="003D156C"/>
    <w:rsid w:val="003D207D"/>
    <w:rsid w:val="003D34A6"/>
    <w:rsid w:val="003D3B96"/>
    <w:rsid w:val="003D5240"/>
    <w:rsid w:val="003D74A8"/>
    <w:rsid w:val="003E1FF9"/>
    <w:rsid w:val="003E2F8D"/>
    <w:rsid w:val="003E32E2"/>
    <w:rsid w:val="003E41C0"/>
    <w:rsid w:val="003E45B0"/>
    <w:rsid w:val="003E576D"/>
    <w:rsid w:val="003F0027"/>
    <w:rsid w:val="003F03A7"/>
    <w:rsid w:val="003F199D"/>
    <w:rsid w:val="003F5219"/>
    <w:rsid w:val="003F5A0A"/>
    <w:rsid w:val="003F7757"/>
    <w:rsid w:val="003F78C9"/>
    <w:rsid w:val="00400731"/>
    <w:rsid w:val="00401065"/>
    <w:rsid w:val="0040435A"/>
    <w:rsid w:val="00410C39"/>
    <w:rsid w:val="00413A82"/>
    <w:rsid w:val="00415094"/>
    <w:rsid w:val="004170FF"/>
    <w:rsid w:val="00421394"/>
    <w:rsid w:val="00423380"/>
    <w:rsid w:val="0042438E"/>
    <w:rsid w:val="004266A3"/>
    <w:rsid w:val="00430608"/>
    <w:rsid w:val="00430623"/>
    <w:rsid w:val="004315D5"/>
    <w:rsid w:val="00432173"/>
    <w:rsid w:val="0043297A"/>
    <w:rsid w:val="004355C5"/>
    <w:rsid w:val="00435703"/>
    <w:rsid w:val="00437537"/>
    <w:rsid w:val="0044010C"/>
    <w:rsid w:val="00441CBC"/>
    <w:rsid w:val="00441E88"/>
    <w:rsid w:val="00442B1C"/>
    <w:rsid w:val="00443BD0"/>
    <w:rsid w:val="0044448D"/>
    <w:rsid w:val="004447E5"/>
    <w:rsid w:val="00447567"/>
    <w:rsid w:val="00450246"/>
    <w:rsid w:val="004508F3"/>
    <w:rsid w:val="00455200"/>
    <w:rsid w:val="00456536"/>
    <w:rsid w:val="00456800"/>
    <w:rsid w:val="00462A05"/>
    <w:rsid w:val="00463374"/>
    <w:rsid w:val="0046410F"/>
    <w:rsid w:val="004659B0"/>
    <w:rsid w:val="00465CB9"/>
    <w:rsid w:val="004700FE"/>
    <w:rsid w:val="0047085B"/>
    <w:rsid w:val="00471B13"/>
    <w:rsid w:val="00473183"/>
    <w:rsid w:val="00474208"/>
    <w:rsid w:val="00474ECE"/>
    <w:rsid w:val="00477EBF"/>
    <w:rsid w:val="004830E5"/>
    <w:rsid w:val="00483CA1"/>
    <w:rsid w:val="004905F2"/>
    <w:rsid w:val="0049189D"/>
    <w:rsid w:val="00492114"/>
    <w:rsid w:val="004923B9"/>
    <w:rsid w:val="0049647A"/>
    <w:rsid w:val="004A035D"/>
    <w:rsid w:val="004A1BCD"/>
    <w:rsid w:val="004B1831"/>
    <w:rsid w:val="004B20F0"/>
    <w:rsid w:val="004B3A03"/>
    <w:rsid w:val="004C0CF0"/>
    <w:rsid w:val="004C35F9"/>
    <w:rsid w:val="004C5365"/>
    <w:rsid w:val="004D0487"/>
    <w:rsid w:val="004D1974"/>
    <w:rsid w:val="004D2380"/>
    <w:rsid w:val="004D25B9"/>
    <w:rsid w:val="004E2EF3"/>
    <w:rsid w:val="004E5952"/>
    <w:rsid w:val="004E5CDD"/>
    <w:rsid w:val="004F2720"/>
    <w:rsid w:val="004F2A1B"/>
    <w:rsid w:val="004F5785"/>
    <w:rsid w:val="004F7327"/>
    <w:rsid w:val="0050069C"/>
    <w:rsid w:val="00502306"/>
    <w:rsid w:val="00507AFE"/>
    <w:rsid w:val="00510219"/>
    <w:rsid w:val="00514192"/>
    <w:rsid w:val="00520593"/>
    <w:rsid w:val="005313BD"/>
    <w:rsid w:val="00532026"/>
    <w:rsid w:val="005327DE"/>
    <w:rsid w:val="005330BB"/>
    <w:rsid w:val="005410EE"/>
    <w:rsid w:val="005428DA"/>
    <w:rsid w:val="00543E67"/>
    <w:rsid w:val="005524F6"/>
    <w:rsid w:val="0055296F"/>
    <w:rsid w:val="00555FC7"/>
    <w:rsid w:val="005610D8"/>
    <w:rsid w:val="00562791"/>
    <w:rsid w:val="00564299"/>
    <w:rsid w:val="005653C3"/>
    <w:rsid w:val="00566B79"/>
    <w:rsid w:val="00566F5E"/>
    <w:rsid w:val="00570D03"/>
    <w:rsid w:val="005720C4"/>
    <w:rsid w:val="00573E02"/>
    <w:rsid w:val="00574242"/>
    <w:rsid w:val="0058173E"/>
    <w:rsid w:val="00581936"/>
    <w:rsid w:val="00582914"/>
    <w:rsid w:val="00584B1C"/>
    <w:rsid w:val="005857A3"/>
    <w:rsid w:val="005858C4"/>
    <w:rsid w:val="0058602D"/>
    <w:rsid w:val="00590013"/>
    <w:rsid w:val="00591865"/>
    <w:rsid w:val="00593AE9"/>
    <w:rsid w:val="005A17B5"/>
    <w:rsid w:val="005A6D9D"/>
    <w:rsid w:val="005B0499"/>
    <w:rsid w:val="005B3867"/>
    <w:rsid w:val="005B4D2D"/>
    <w:rsid w:val="005B5A26"/>
    <w:rsid w:val="005B6B80"/>
    <w:rsid w:val="005C15C2"/>
    <w:rsid w:val="005C2A87"/>
    <w:rsid w:val="005C3A60"/>
    <w:rsid w:val="005C6571"/>
    <w:rsid w:val="005D5EEA"/>
    <w:rsid w:val="005E1F1F"/>
    <w:rsid w:val="005E4EF2"/>
    <w:rsid w:val="005F0D53"/>
    <w:rsid w:val="005F22F0"/>
    <w:rsid w:val="005F5B26"/>
    <w:rsid w:val="005F60A5"/>
    <w:rsid w:val="005F7239"/>
    <w:rsid w:val="005F7FCA"/>
    <w:rsid w:val="00601A90"/>
    <w:rsid w:val="006027F4"/>
    <w:rsid w:val="00603F94"/>
    <w:rsid w:val="0060547F"/>
    <w:rsid w:val="00605CE4"/>
    <w:rsid w:val="00607D73"/>
    <w:rsid w:val="00610DB6"/>
    <w:rsid w:val="006121B3"/>
    <w:rsid w:val="00612A21"/>
    <w:rsid w:val="00612D79"/>
    <w:rsid w:val="00613E58"/>
    <w:rsid w:val="006156B9"/>
    <w:rsid w:val="00616A39"/>
    <w:rsid w:val="006207E2"/>
    <w:rsid w:val="0062205E"/>
    <w:rsid w:val="00622446"/>
    <w:rsid w:val="00623B7A"/>
    <w:rsid w:val="00627F80"/>
    <w:rsid w:val="00630140"/>
    <w:rsid w:val="00630D66"/>
    <w:rsid w:val="00632614"/>
    <w:rsid w:val="00636B3B"/>
    <w:rsid w:val="0064199C"/>
    <w:rsid w:val="00642945"/>
    <w:rsid w:val="00647D54"/>
    <w:rsid w:val="006514C1"/>
    <w:rsid w:val="0065381D"/>
    <w:rsid w:val="00653EEC"/>
    <w:rsid w:val="0065563E"/>
    <w:rsid w:val="006560DD"/>
    <w:rsid w:val="00656761"/>
    <w:rsid w:val="00656774"/>
    <w:rsid w:val="00661D9C"/>
    <w:rsid w:val="00663925"/>
    <w:rsid w:val="00663E8E"/>
    <w:rsid w:val="00671BDD"/>
    <w:rsid w:val="00672313"/>
    <w:rsid w:val="006730C2"/>
    <w:rsid w:val="00675CC5"/>
    <w:rsid w:val="00680175"/>
    <w:rsid w:val="00680898"/>
    <w:rsid w:val="0068170E"/>
    <w:rsid w:val="00683E25"/>
    <w:rsid w:val="00691787"/>
    <w:rsid w:val="00695CE7"/>
    <w:rsid w:val="006969C5"/>
    <w:rsid w:val="00697D33"/>
    <w:rsid w:val="006A2CCA"/>
    <w:rsid w:val="006A42C8"/>
    <w:rsid w:val="006A6E5C"/>
    <w:rsid w:val="006B358B"/>
    <w:rsid w:val="006C413A"/>
    <w:rsid w:val="006D3B29"/>
    <w:rsid w:val="006D5298"/>
    <w:rsid w:val="006E0C99"/>
    <w:rsid w:val="006E5979"/>
    <w:rsid w:val="006E64C7"/>
    <w:rsid w:val="006F33B3"/>
    <w:rsid w:val="006F3932"/>
    <w:rsid w:val="006F49E6"/>
    <w:rsid w:val="006F65CF"/>
    <w:rsid w:val="00701451"/>
    <w:rsid w:val="00702C33"/>
    <w:rsid w:val="00703741"/>
    <w:rsid w:val="00704D46"/>
    <w:rsid w:val="007064F9"/>
    <w:rsid w:val="007107CA"/>
    <w:rsid w:val="00710866"/>
    <w:rsid w:val="00711549"/>
    <w:rsid w:val="00713D62"/>
    <w:rsid w:val="00714173"/>
    <w:rsid w:val="0071442C"/>
    <w:rsid w:val="00715CD8"/>
    <w:rsid w:val="00716EFF"/>
    <w:rsid w:val="007219EE"/>
    <w:rsid w:val="00726920"/>
    <w:rsid w:val="00727789"/>
    <w:rsid w:val="00727DB3"/>
    <w:rsid w:val="00731D13"/>
    <w:rsid w:val="0073454F"/>
    <w:rsid w:val="007351D5"/>
    <w:rsid w:val="00736DD8"/>
    <w:rsid w:val="00737203"/>
    <w:rsid w:val="00740A84"/>
    <w:rsid w:val="007424E4"/>
    <w:rsid w:val="00747157"/>
    <w:rsid w:val="0075067D"/>
    <w:rsid w:val="007570C3"/>
    <w:rsid w:val="007606E7"/>
    <w:rsid w:val="00762746"/>
    <w:rsid w:val="00762918"/>
    <w:rsid w:val="00764CB7"/>
    <w:rsid w:val="0076713C"/>
    <w:rsid w:val="00767A58"/>
    <w:rsid w:val="0077081C"/>
    <w:rsid w:val="007724DA"/>
    <w:rsid w:val="00772DA9"/>
    <w:rsid w:val="00775CE4"/>
    <w:rsid w:val="007762F4"/>
    <w:rsid w:val="00777531"/>
    <w:rsid w:val="00780A84"/>
    <w:rsid w:val="0078771C"/>
    <w:rsid w:val="00790385"/>
    <w:rsid w:val="007905E0"/>
    <w:rsid w:val="00795BEF"/>
    <w:rsid w:val="0079697D"/>
    <w:rsid w:val="007A1774"/>
    <w:rsid w:val="007A2228"/>
    <w:rsid w:val="007A4BAF"/>
    <w:rsid w:val="007A4FDF"/>
    <w:rsid w:val="007A7468"/>
    <w:rsid w:val="007A7A9A"/>
    <w:rsid w:val="007B02B1"/>
    <w:rsid w:val="007B4D57"/>
    <w:rsid w:val="007B5228"/>
    <w:rsid w:val="007B6AC9"/>
    <w:rsid w:val="007C02B4"/>
    <w:rsid w:val="007C7537"/>
    <w:rsid w:val="007D485D"/>
    <w:rsid w:val="007D603F"/>
    <w:rsid w:val="007D67BD"/>
    <w:rsid w:val="007E024B"/>
    <w:rsid w:val="007E0D63"/>
    <w:rsid w:val="007E50EA"/>
    <w:rsid w:val="007F005E"/>
    <w:rsid w:val="007F44E7"/>
    <w:rsid w:val="0080023A"/>
    <w:rsid w:val="00800639"/>
    <w:rsid w:val="00802D15"/>
    <w:rsid w:val="00804FA5"/>
    <w:rsid w:val="008058A7"/>
    <w:rsid w:val="008142F2"/>
    <w:rsid w:val="00815653"/>
    <w:rsid w:val="00823489"/>
    <w:rsid w:val="008241D3"/>
    <w:rsid w:val="00824BE6"/>
    <w:rsid w:val="00826127"/>
    <w:rsid w:val="00832E26"/>
    <w:rsid w:val="00833DEB"/>
    <w:rsid w:val="00841161"/>
    <w:rsid w:val="008437AE"/>
    <w:rsid w:val="0084527B"/>
    <w:rsid w:val="008506E7"/>
    <w:rsid w:val="008513AF"/>
    <w:rsid w:val="00852982"/>
    <w:rsid w:val="00855585"/>
    <w:rsid w:val="008578AC"/>
    <w:rsid w:val="008638D9"/>
    <w:rsid w:val="008641A1"/>
    <w:rsid w:val="008652AE"/>
    <w:rsid w:val="008664E1"/>
    <w:rsid w:val="0086714C"/>
    <w:rsid w:val="00874FDB"/>
    <w:rsid w:val="00876D47"/>
    <w:rsid w:val="00877770"/>
    <w:rsid w:val="00880550"/>
    <w:rsid w:val="00881A86"/>
    <w:rsid w:val="008844B9"/>
    <w:rsid w:val="00891C25"/>
    <w:rsid w:val="00892CD8"/>
    <w:rsid w:val="00892F6D"/>
    <w:rsid w:val="00894D86"/>
    <w:rsid w:val="0089510C"/>
    <w:rsid w:val="00897181"/>
    <w:rsid w:val="00897B07"/>
    <w:rsid w:val="008A008E"/>
    <w:rsid w:val="008A04D9"/>
    <w:rsid w:val="008A5845"/>
    <w:rsid w:val="008A6251"/>
    <w:rsid w:val="008A63CD"/>
    <w:rsid w:val="008B0FEF"/>
    <w:rsid w:val="008B4EC5"/>
    <w:rsid w:val="008B766C"/>
    <w:rsid w:val="008C0BAE"/>
    <w:rsid w:val="008C4354"/>
    <w:rsid w:val="008C5E02"/>
    <w:rsid w:val="008C7A20"/>
    <w:rsid w:val="008D041A"/>
    <w:rsid w:val="008D0E89"/>
    <w:rsid w:val="008D36DD"/>
    <w:rsid w:val="008D4822"/>
    <w:rsid w:val="008D4BE7"/>
    <w:rsid w:val="008D5D87"/>
    <w:rsid w:val="008D78C5"/>
    <w:rsid w:val="008E2E3B"/>
    <w:rsid w:val="008E5307"/>
    <w:rsid w:val="008E5B39"/>
    <w:rsid w:val="008F1D91"/>
    <w:rsid w:val="008F1E35"/>
    <w:rsid w:val="008F26B2"/>
    <w:rsid w:val="008F36D1"/>
    <w:rsid w:val="00902661"/>
    <w:rsid w:val="0090510B"/>
    <w:rsid w:val="00906741"/>
    <w:rsid w:val="00906899"/>
    <w:rsid w:val="00913025"/>
    <w:rsid w:val="009137C3"/>
    <w:rsid w:val="00917103"/>
    <w:rsid w:val="00926939"/>
    <w:rsid w:val="00931136"/>
    <w:rsid w:val="00932CBD"/>
    <w:rsid w:val="009408BD"/>
    <w:rsid w:val="009423E8"/>
    <w:rsid w:val="0094438D"/>
    <w:rsid w:val="00954408"/>
    <w:rsid w:val="00961E6A"/>
    <w:rsid w:val="0096323A"/>
    <w:rsid w:val="00964EE6"/>
    <w:rsid w:val="00966351"/>
    <w:rsid w:val="00966CCD"/>
    <w:rsid w:val="00974C6C"/>
    <w:rsid w:val="00980273"/>
    <w:rsid w:val="00983875"/>
    <w:rsid w:val="00983A0E"/>
    <w:rsid w:val="0098667F"/>
    <w:rsid w:val="00990D95"/>
    <w:rsid w:val="009924F4"/>
    <w:rsid w:val="00996859"/>
    <w:rsid w:val="00997F98"/>
    <w:rsid w:val="00997FED"/>
    <w:rsid w:val="009A10DD"/>
    <w:rsid w:val="009A2D62"/>
    <w:rsid w:val="009B0D84"/>
    <w:rsid w:val="009B337D"/>
    <w:rsid w:val="009B33E2"/>
    <w:rsid w:val="009B3450"/>
    <w:rsid w:val="009B3B87"/>
    <w:rsid w:val="009B5828"/>
    <w:rsid w:val="009B59AB"/>
    <w:rsid w:val="009C08A9"/>
    <w:rsid w:val="009C226A"/>
    <w:rsid w:val="009C3611"/>
    <w:rsid w:val="009D0562"/>
    <w:rsid w:val="009D3962"/>
    <w:rsid w:val="009D3D1A"/>
    <w:rsid w:val="009D3E2C"/>
    <w:rsid w:val="009D5684"/>
    <w:rsid w:val="009D68A3"/>
    <w:rsid w:val="009D708E"/>
    <w:rsid w:val="009E4282"/>
    <w:rsid w:val="009E4825"/>
    <w:rsid w:val="009E6F60"/>
    <w:rsid w:val="009E7F60"/>
    <w:rsid w:val="009F1AB1"/>
    <w:rsid w:val="009F7D59"/>
    <w:rsid w:val="00A00C6E"/>
    <w:rsid w:val="00A020BF"/>
    <w:rsid w:val="00A027E4"/>
    <w:rsid w:val="00A047A7"/>
    <w:rsid w:val="00A0627F"/>
    <w:rsid w:val="00A128A1"/>
    <w:rsid w:val="00A12E6E"/>
    <w:rsid w:val="00A13FF0"/>
    <w:rsid w:val="00A2057F"/>
    <w:rsid w:val="00A279EC"/>
    <w:rsid w:val="00A309AC"/>
    <w:rsid w:val="00A30E14"/>
    <w:rsid w:val="00A32F2E"/>
    <w:rsid w:val="00A35430"/>
    <w:rsid w:val="00A3551C"/>
    <w:rsid w:val="00A4259E"/>
    <w:rsid w:val="00A42D64"/>
    <w:rsid w:val="00A43D48"/>
    <w:rsid w:val="00A4453C"/>
    <w:rsid w:val="00A46C61"/>
    <w:rsid w:val="00A47278"/>
    <w:rsid w:val="00A5081A"/>
    <w:rsid w:val="00A57603"/>
    <w:rsid w:val="00A608C7"/>
    <w:rsid w:val="00A6247A"/>
    <w:rsid w:val="00A628A5"/>
    <w:rsid w:val="00A6303E"/>
    <w:rsid w:val="00A64127"/>
    <w:rsid w:val="00A653CD"/>
    <w:rsid w:val="00A7178A"/>
    <w:rsid w:val="00A72C33"/>
    <w:rsid w:val="00A737F4"/>
    <w:rsid w:val="00A776D6"/>
    <w:rsid w:val="00A82596"/>
    <w:rsid w:val="00A85D91"/>
    <w:rsid w:val="00A96DA7"/>
    <w:rsid w:val="00A96DAE"/>
    <w:rsid w:val="00AA3EE0"/>
    <w:rsid w:val="00AA4D17"/>
    <w:rsid w:val="00AB223D"/>
    <w:rsid w:val="00AC07A4"/>
    <w:rsid w:val="00AC1262"/>
    <w:rsid w:val="00AC1872"/>
    <w:rsid w:val="00AC3104"/>
    <w:rsid w:val="00AC78A4"/>
    <w:rsid w:val="00AD0B7C"/>
    <w:rsid w:val="00AD1E9D"/>
    <w:rsid w:val="00AD551C"/>
    <w:rsid w:val="00AD6290"/>
    <w:rsid w:val="00AD7F88"/>
    <w:rsid w:val="00AE2B2A"/>
    <w:rsid w:val="00AE6C28"/>
    <w:rsid w:val="00AF16F8"/>
    <w:rsid w:val="00AF56B1"/>
    <w:rsid w:val="00AF7941"/>
    <w:rsid w:val="00B01BCC"/>
    <w:rsid w:val="00B034F5"/>
    <w:rsid w:val="00B03A30"/>
    <w:rsid w:val="00B03E38"/>
    <w:rsid w:val="00B15E16"/>
    <w:rsid w:val="00B17D2D"/>
    <w:rsid w:val="00B22C83"/>
    <w:rsid w:val="00B2772E"/>
    <w:rsid w:val="00B31663"/>
    <w:rsid w:val="00B33B9E"/>
    <w:rsid w:val="00B35E16"/>
    <w:rsid w:val="00B37B66"/>
    <w:rsid w:val="00B410ED"/>
    <w:rsid w:val="00B42DAE"/>
    <w:rsid w:val="00B4404D"/>
    <w:rsid w:val="00B44F3D"/>
    <w:rsid w:val="00B45B2C"/>
    <w:rsid w:val="00B50D86"/>
    <w:rsid w:val="00B536A6"/>
    <w:rsid w:val="00B55935"/>
    <w:rsid w:val="00B62058"/>
    <w:rsid w:val="00B63DC2"/>
    <w:rsid w:val="00B647A2"/>
    <w:rsid w:val="00B6636A"/>
    <w:rsid w:val="00B67252"/>
    <w:rsid w:val="00B70D5F"/>
    <w:rsid w:val="00B73DEF"/>
    <w:rsid w:val="00B8244A"/>
    <w:rsid w:val="00B8273E"/>
    <w:rsid w:val="00B82C2F"/>
    <w:rsid w:val="00B842C7"/>
    <w:rsid w:val="00B84CFD"/>
    <w:rsid w:val="00B8652F"/>
    <w:rsid w:val="00B86D9A"/>
    <w:rsid w:val="00B86DAA"/>
    <w:rsid w:val="00B87058"/>
    <w:rsid w:val="00B909DD"/>
    <w:rsid w:val="00B90DE4"/>
    <w:rsid w:val="00B92552"/>
    <w:rsid w:val="00B92A0E"/>
    <w:rsid w:val="00B932AB"/>
    <w:rsid w:val="00B945F5"/>
    <w:rsid w:val="00B94719"/>
    <w:rsid w:val="00B95030"/>
    <w:rsid w:val="00B95E42"/>
    <w:rsid w:val="00B960DA"/>
    <w:rsid w:val="00BA130D"/>
    <w:rsid w:val="00BA15AB"/>
    <w:rsid w:val="00BA3F48"/>
    <w:rsid w:val="00BA7C7B"/>
    <w:rsid w:val="00BB7F8C"/>
    <w:rsid w:val="00BC06D8"/>
    <w:rsid w:val="00BC079E"/>
    <w:rsid w:val="00BC2FF2"/>
    <w:rsid w:val="00BC7787"/>
    <w:rsid w:val="00BC7E04"/>
    <w:rsid w:val="00BD05A0"/>
    <w:rsid w:val="00BD1AAB"/>
    <w:rsid w:val="00BD3FF2"/>
    <w:rsid w:val="00BE5096"/>
    <w:rsid w:val="00BE6962"/>
    <w:rsid w:val="00BF0B65"/>
    <w:rsid w:val="00BF1491"/>
    <w:rsid w:val="00BF2788"/>
    <w:rsid w:val="00BF3EE1"/>
    <w:rsid w:val="00BF4871"/>
    <w:rsid w:val="00C014D4"/>
    <w:rsid w:val="00C02CDA"/>
    <w:rsid w:val="00C02D97"/>
    <w:rsid w:val="00C068E5"/>
    <w:rsid w:val="00C105B3"/>
    <w:rsid w:val="00C13BA7"/>
    <w:rsid w:val="00C158C2"/>
    <w:rsid w:val="00C17491"/>
    <w:rsid w:val="00C20521"/>
    <w:rsid w:val="00C20A5A"/>
    <w:rsid w:val="00C21C4B"/>
    <w:rsid w:val="00C24E2E"/>
    <w:rsid w:val="00C25135"/>
    <w:rsid w:val="00C31304"/>
    <w:rsid w:val="00C34B7E"/>
    <w:rsid w:val="00C35280"/>
    <w:rsid w:val="00C362BB"/>
    <w:rsid w:val="00C36D62"/>
    <w:rsid w:val="00C42F1D"/>
    <w:rsid w:val="00C460C6"/>
    <w:rsid w:val="00C4612D"/>
    <w:rsid w:val="00C46A10"/>
    <w:rsid w:val="00C46C90"/>
    <w:rsid w:val="00C46E71"/>
    <w:rsid w:val="00C52845"/>
    <w:rsid w:val="00C53DAE"/>
    <w:rsid w:val="00C54550"/>
    <w:rsid w:val="00C5535B"/>
    <w:rsid w:val="00C5732F"/>
    <w:rsid w:val="00C63FE7"/>
    <w:rsid w:val="00C67516"/>
    <w:rsid w:val="00C77E4E"/>
    <w:rsid w:val="00C84537"/>
    <w:rsid w:val="00C8641B"/>
    <w:rsid w:val="00C91005"/>
    <w:rsid w:val="00C93461"/>
    <w:rsid w:val="00CA59A6"/>
    <w:rsid w:val="00CA65D1"/>
    <w:rsid w:val="00CA7749"/>
    <w:rsid w:val="00CB0D21"/>
    <w:rsid w:val="00CB799B"/>
    <w:rsid w:val="00CC302D"/>
    <w:rsid w:val="00CC3549"/>
    <w:rsid w:val="00CC610B"/>
    <w:rsid w:val="00CC6895"/>
    <w:rsid w:val="00CC771E"/>
    <w:rsid w:val="00CD0B6C"/>
    <w:rsid w:val="00CD0FFA"/>
    <w:rsid w:val="00CD4CF5"/>
    <w:rsid w:val="00CD65F8"/>
    <w:rsid w:val="00CE117C"/>
    <w:rsid w:val="00CE1CEC"/>
    <w:rsid w:val="00CE401B"/>
    <w:rsid w:val="00CE4DE0"/>
    <w:rsid w:val="00CF02D5"/>
    <w:rsid w:val="00CF1D35"/>
    <w:rsid w:val="00CF7CBF"/>
    <w:rsid w:val="00D01EFD"/>
    <w:rsid w:val="00D02CF7"/>
    <w:rsid w:val="00D03E1C"/>
    <w:rsid w:val="00D0560A"/>
    <w:rsid w:val="00D14582"/>
    <w:rsid w:val="00D15C11"/>
    <w:rsid w:val="00D174D4"/>
    <w:rsid w:val="00D2280E"/>
    <w:rsid w:val="00D24336"/>
    <w:rsid w:val="00D27E27"/>
    <w:rsid w:val="00D3121A"/>
    <w:rsid w:val="00D321F4"/>
    <w:rsid w:val="00D34127"/>
    <w:rsid w:val="00D351A9"/>
    <w:rsid w:val="00D36C38"/>
    <w:rsid w:val="00D370E6"/>
    <w:rsid w:val="00D37F9C"/>
    <w:rsid w:val="00D4454B"/>
    <w:rsid w:val="00D50312"/>
    <w:rsid w:val="00D53B98"/>
    <w:rsid w:val="00D55721"/>
    <w:rsid w:val="00D55E79"/>
    <w:rsid w:val="00D6144D"/>
    <w:rsid w:val="00D6186F"/>
    <w:rsid w:val="00D6443C"/>
    <w:rsid w:val="00D70772"/>
    <w:rsid w:val="00D70F92"/>
    <w:rsid w:val="00D74A90"/>
    <w:rsid w:val="00D7772D"/>
    <w:rsid w:val="00D77DF5"/>
    <w:rsid w:val="00D8770B"/>
    <w:rsid w:val="00D878D1"/>
    <w:rsid w:val="00D91E24"/>
    <w:rsid w:val="00D91F72"/>
    <w:rsid w:val="00D95648"/>
    <w:rsid w:val="00DA1AC2"/>
    <w:rsid w:val="00DA3EBD"/>
    <w:rsid w:val="00DA5898"/>
    <w:rsid w:val="00DA5C70"/>
    <w:rsid w:val="00DA64D1"/>
    <w:rsid w:val="00DA7889"/>
    <w:rsid w:val="00DB0A26"/>
    <w:rsid w:val="00DB1605"/>
    <w:rsid w:val="00DB2822"/>
    <w:rsid w:val="00DB2E51"/>
    <w:rsid w:val="00DB4D98"/>
    <w:rsid w:val="00DB5DAE"/>
    <w:rsid w:val="00DB72E0"/>
    <w:rsid w:val="00DC1EEF"/>
    <w:rsid w:val="00DC30AD"/>
    <w:rsid w:val="00DC44FC"/>
    <w:rsid w:val="00DC5227"/>
    <w:rsid w:val="00DC5B76"/>
    <w:rsid w:val="00DC635B"/>
    <w:rsid w:val="00DC7BBD"/>
    <w:rsid w:val="00DD229B"/>
    <w:rsid w:val="00DD3F11"/>
    <w:rsid w:val="00DD454B"/>
    <w:rsid w:val="00DD553A"/>
    <w:rsid w:val="00DE06BE"/>
    <w:rsid w:val="00DE792A"/>
    <w:rsid w:val="00DF0AAC"/>
    <w:rsid w:val="00DF1D10"/>
    <w:rsid w:val="00DF25B2"/>
    <w:rsid w:val="00DF29DA"/>
    <w:rsid w:val="00DF6ABF"/>
    <w:rsid w:val="00DF76D2"/>
    <w:rsid w:val="00E04B7E"/>
    <w:rsid w:val="00E07816"/>
    <w:rsid w:val="00E10716"/>
    <w:rsid w:val="00E12737"/>
    <w:rsid w:val="00E1543B"/>
    <w:rsid w:val="00E15FE8"/>
    <w:rsid w:val="00E17196"/>
    <w:rsid w:val="00E219A6"/>
    <w:rsid w:val="00E21FDB"/>
    <w:rsid w:val="00E24626"/>
    <w:rsid w:val="00E31F2A"/>
    <w:rsid w:val="00E32256"/>
    <w:rsid w:val="00E34867"/>
    <w:rsid w:val="00E351CA"/>
    <w:rsid w:val="00E355E7"/>
    <w:rsid w:val="00E41353"/>
    <w:rsid w:val="00E429A5"/>
    <w:rsid w:val="00E44D4C"/>
    <w:rsid w:val="00E47289"/>
    <w:rsid w:val="00E50158"/>
    <w:rsid w:val="00E50DA9"/>
    <w:rsid w:val="00E539D7"/>
    <w:rsid w:val="00E53BD6"/>
    <w:rsid w:val="00E55588"/>
    <w:rsid w:val="00E607BC"/>
    <w:rsid w:val="00E623D3"/>
    <w:rsid w:val="00E64EDB"/>
    <w:rsid w:val="00E65081"/>
    <w:rsid w:val="00E66E4C"/>
    <w:rsid w:val="00E7016C"/>
    <w:rsid w:val="00E7266D"/>
    <w:rsid w:val="00E72936"/>
    <w:rsid w:val="00E82347"/>
    <w:rsid w:val="00E8497C"/>
    <w:rsid w:val="00E84DBF"/>
    <w:rsid w:val="00E84FE3"/>
    <w:rsid w:val="00E867B4"/>
    <w:rsid w:val="00E86BA5"/>
    <w:rsid w:val="00E92972"/>
    <w:rsid w:val="00E93F09"/>
    <w:rsid w:val="00E950F5"/>
    <w:rsid w:val="00EA141F"/>
    <w:rsid w:val="00EA35A5"/>
    <w:rsid w:val="00EA35CE"/>
    <w:rsid w:val="00EB1B41"/>
    <w:rsid w:val="00EB2A11"/>
    <w:rsid w:val="00EB38A6"/>
    <w:rsid w:val="00EB5AC0"/>
    <w:rsid w:val="00EB5CA7"/>
    <w:rsid w:val="00EC1E92"/>
    <w:rsid w:val="00EC53DC"/>
    <w:rsid w:val="00EC685E"/>
    <w:rsid w:val="00ED07E5"/>
    <w:rsid w:val="00ED47D0"/>
    <w:rsid w:val="00ED5BDC"/>
    <w:rsid w:val="00ED6C72"/>
    <w:rsid w:val="00EE2991"/>
    <w:rsid w:val="00EE4FFA"/>
    <w:rsid w:val="00EE703D"/>
    <w:rsid w:val="00EF7467"/>
    <w:rsid w:val="00EF7608"/>
    <w:rsid w:val="00EF7737"/>
    <w:rsid w:val="00EF7E76"/>
    <w:rsid w:val="00F00078"/>
    <w:rsid w:val="00F015A6"/>
    <w:rsid w:val="00F0225C"/>
    <w:rsid w:val="00F07674"/>
    <w:rsid w:val="00F10382"/>
    <w:rsid w:val="00F112A7"/>
    <w:rsid w:val="00F116FD"/>
    <w:rsid w:val="00F11EF5"/>
    <w:rsid w:val="00F26A16"/>
    <w:rsid w:val="00F31897"/>
    <w:rsid w:val="00F34411"/>
    <w:rsid w:val="00F3472C"/>
    <w:rsid w:val="00F36DE8"/>
    <w:rsid w:val="00F37046"/>
    <w:rsid w:val="00F4268E"/>
    <w:rsid w:val="00F45115"/>
    <w:rsid w:val="00F45159"/>
    <w:rsid w:val="00F53BFB"/>
    <w:rsid w:val="00F60337"/>
    <w:rsid w:val="00F62A77"/>
    <w:rsid w:val="00F63D6A"/>
    <w:rsid w:val="00F63E30"/>
    <w:rsid w:val="00F649D1"/>
    <w:rsid w:val="00F65A90"/>
    <w:rsid w:val="00F71F10"/>
    <w:rsid w:val="00F73D9C"/>
    <w:rsid w:val="00F74F04"/>
    <w:rsid w:val="00F76852"/>
    <w:rsid w:val="00F80430"/>
    <w:rsid w:val="00F817AB"/>
    <w:rsid w:val="00F81856"/>
    <w:rsid w:val="00F8274B"/>
    <w:rsid w:val="00F83EF2"/>
    <w:rsid w:val="00F8604F"/>
    <w:rsid w:val="00F910D5"/>
    <w:rsid w:val="00F92501"/>
    <w:rsid w:val="00F925EC"/>
    <w:rsid w:val="00FA1FA9"/>
    <w:rsid w:val="00FA330A"/>
    <w:rsid w:val="00FA441B"/>
    <w:rsid w:val="00FB0018"/>
    <w:rsid w:val="00FB08B9"/>
    <w:rsid w:val="00FB0994"/>
    <w:rsid w:val="00FB22B4"/>
    <w:rsid w:val="00FB3972"/>
    <w:rsid w:val="00FB5FC2"/>
    <w:rsid w:val="00FC34E7"/>
    <w:rsid w:val="00FC75C2"/>
    <w:rsid w:val="00FC7854"/>
    <w:rsid w:val="00FD0FFF"/>
    <w:rsid w:val="00FD2AAB"/>
    <w:rsid w:val="00FD790D"/>
    <w:rsid w:val="00FE05CF"/>
    <w:rsid w:val="00FE0918"/>
    <w:rsid w:val="00FE27D8"/>
    <w:rsid w:val="00FE3453"/>
    <w:rsid w:val="00FE4213"/>
    <w:rsid w:val="00FE4245"/>
    <w:rsid w:val="00FE641E"/>
    <w:rsid w:val="00FE7405"/>
    <w:rsid w:val="00FF368A"/>
    <w:rsid w:val="00FF3BDE"/>
    <w:rsid w:val="00FF509A"/>
    <w:rsid w:val="03F5AF1B"/>
    <w:rsid w:val="121786FE"/>
    <w:rsid w:val="12B24FCE"/>
    <w:rsid w:val="39C0910B"/>
    <w:rsid w:val="3B01EAB0"/>
    <w:rsid w:val="4742BEE0"/>
    <w:rsid w:val="52E029EF"/>
    <w:rsid w:val="556434DC"/>
    <w:rsid w:val="61950FFD"/>
    <w:rsid w:val="6EBD23FA"/>
    <w:rsid w:val="7084A22A"/>
    <w:rsid w:val="7393EF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6BF04"/>
  <w15:docId w15:val="{E3B3B872-6424-4040-AB5C-8AA28AA4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A10DD"/>
    <w:pPr>
      <w:spacing w:line="276" w:lineRule="auto"/>
    </w:pPr>
    <w:rPr>
      <w:rFonts w:ascii="Verdana" w:hAnsi="Verdana"/>
      <w:sz w:val="22"/>
      <w:szCs w:val="22"/>
      <w:lang w:eastAsia="en-US"/>
    </w:rPr>
  </w:style>
  <w:style w:type="paragraph" w:styleId="Kop1">
    <w:name w:val="heading 1"/>
    <w:basedOn w:val="Standaard"/>
    <w:next w:val="Standaard"/>
    <w:link w:val="Kop1Char"/>
    <w:qFormat/>
    <w:rsid w:val="00C34B7E"/>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7289"/>
  </w:style>
  <w:style w:type="paragraph" w:styleId="Voettekst">
    <w:name w:val="footer"/>
    <w:basedOn w:val="Standaard"/>
    <w:link w:val="VoettekstChar"/>
    <w:uiPriority w:val="99"/>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7289"/>
  </w:style>
  <w:style w:type="character" w:styleId="Paginanummer">
    <w:name w:val="page number"/>
    <w:basedOn w:val="Standaardalinea-lettertype"/>
    <w:rsid w:val="00263047"/>
  </w:style>
  <w:style w:type="paragraph" w:styleId="Plattetekst">
    <w:name w:val="Body Text"/>
    <w:basedOn w:val="Standaard"/>
    <w:link w:val="PlattetekstChar"/>
    <w:rsid w:val="002A2D64"/>
    <w:pPr>
      <w:spacing w:line="240" w:lineRule="auto"/>
    </w:pPr>
    <w:rPr>
      <w:rFonts w:ascii="Arial Narrow" w:eastAsia="Times New Roman" w:hAnsi="Arial Narrow"/>
      <w:szCs w:val="24"/>
    </w:rPr>
  </w:style>
  <w:style w:type="character" w:customStyle="1" w:styleId="PlattetekstChar">
    <w:name w:val="Platte tekst Char"/>
    <w:link w:val="Plattetekst"/>
    <w:rsid w:val="002A2D64"/>
    <w:rPr>
      <w:rFonts w:ascii="Arial Narrow" w:eastAsia="Times New Roman" w:hAnsi="Arial Narrow"/>
      <w:sz w:val="22"/>
      <w:szCs w:val="24"/>
    </w:rPr>
  </w:style>
  <w:style w:type="paragraph" w:customStyle="1" w:styleId="BTHeading2">
    <w:name w:val="BT_Heading2"/>
    <w:basedOn w:val="Standaard"/>
    <w:next w:val="Standaard"/>
    <w:rsid w:val="000759CB"/>
    <w:pPr>
      <w:keepNext/>
      <w:keepLines/>
      <w:kinsoku w:val="0"/>
      <w:autoSpaceDE w:val="0"/>
      <w:autoSpaceDN w:val="0"/>
      <w:adjustRightInd w:val="0"/>
      <w:spacing w:after="140" w:line="280" w:lineRule="atLeast"/>
    </w:pPr>
    <w:rPr>
      <w:rFonts w:ascii="Arial" w:eastAsia="Times New Roman" w:hAnsi="Arial"/>
      <w:b/>
      <w:sz w:val="20"/>
      <w:szCs w:val="24"/>
    </w:rPr>
  </w:style>
  <w:style w:type="paragraph" w:customStyle="1" w:styleId="Default">
    <w:name w:val="Default"/>
    <w:rsid w:val="007E0D63"/>
    <w:pPr>
      <w:autoSpaceDE w:val="0"/>
      <w:autoSpaceDN w:val="0"/>
      <w:adjustRightInd w:val="0"/>
    </w:pPr>
    <w:rPr>
      <w:rFonts w:ascii="Verdana" w:eastAsia="Times New Roman" w:hAnsi="Verdana" w:cs="Verdana"/>
      <w:color w:val="000000"/>
      <w:sz w:val="24"/>
      <w:szCs w:val="24"/>
      <w:lang w:val="en-US" w:eastAsia="en-US"/>
    </w:rPr>
  </w:style>
  <w:style w:type="paragraph" w:customStyle="1" w:styleId="Text">
    <w:name w:val="Text"/>
    <w:basedOn w:val="Standaard"/>
    <w:rsid w:val="004A1BCD"/>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szCs w:val="20"/>
      <w:lang w:val="en-GB"/>
    </w:rPr>
  </w:style>
  <w:style w:type="paragraph" w:customStyle="1" w:styleId="Kleurrijkelijst-accent11">
    <w:name w:val="Kleurrijke lijst - accent 11"/>
    <w:basedOn w:val="Standaard"/>
    <w:uiPriority w:val="34"/>
    <w:qFormat/>
    <w:rsid w:val="00344C78"/>
    <w:pPr>
      <w:kinsoku w:val="0"/>
      <w:autoSpaceDE w:val="0"/>
      <w:autoSpaceDN w:val="0"/>
      <w:adjustRightInd w:val="0"/>
      <w:spacing w:after="140" w:line="280" w:lineRule="atLeast"/>
      <w:ind w:left="720"/>
      <w:contextualSpacing/>
    </w:pPr>
    <w:rPr>
      <w:rFonts w:ascii="Arial" w:eastAsia="Times New Roman" w:hAnsi="Arial"/>
      <w:sz w:val="20"/>
      <w:szCs w:val="24"/>
    </w:rPr>
  </w:style>
  <w:style w:type="character" w:customStyle="1" w:styleId="st">
    <w:name w:val="st"/>
    <w:basedOn w:val="Standaardalinea-lettertype"/>
    <w:rsid w:val="008D5D87"/>
  </w:style>
  <w:style w:type="paragraph" w:styleId="Geenafstand">
    <w:name w:val="No Spacing"/>
    <w:uiPriority w:val="1"/>
    <w:qFormat/>
    <w:rsid w:val="00FA330A"/>
    <w:rPr>
      <w:rFonts w:ascii="Verdana" w:hAnsi="Verdana"/>
      <w:sz w:val="22"/>
      <w:szCs w:val="22"/>
      <w:lang w:eastAsia="en-US"/>
    </w:rPr>
  </w:style>
  <w:style w:type="character" w:styleId="Verwijzingopmerking">
    <w:name w:val="annotation reference"/>
    <w:semiHidden/>
    <w:rsid w:val="00824BE6"/>
    <w:rPr>
      <w:sz w:val="16"/>
      <w:szCs w:val="16"/>
    </w:rPr>
  </w:style>
  <w:style w:type="paragraph" w:styleId="Tekstopmerking">
    <w:name w:val="annotation text"/>
    <w:basedOn w:val="Standaard"/>
    <w:link w:val="TekstopmerkingChar"/>
    <w:uiPriority w:val="99"/>
    <w:semiHidden/>
    <w:rsid w:val="00824BE6"/>
    <w:rPr>
      <w:sz w:val="20"/>
      <w:szCs w:val="20"/>
    </w:rPr>
  </w:style>
  <w:style w:type="paragraph" w:styleId="Onderwerpvanopmerking">
    <w:name w:val="annotation subject"/>
    <w:basedOn w:val="Tekstopmerking"/>
    <w:next w:val="Tekstopmerking"/>
    <w:semiHidden/>
    <w:rsid w:val="00824BE6"/>
    <w:rPr>
      <w:b/>
      <w:bCs/>
    </w:rPr>
  </w:style>
  <w:style w:type="paragraph" w:styleId="Ballontekst">
    <w:name w:val="Balloon Text"/>
    <w:basedOn w:val="Standaard"/>
    <w:semiHidden/>
    <w:rsid w:val="00824BE6"/>
    <w:rPr>
      <w:rFonts w:ascii="Tahoma" w:hAnsi="Tahoma" w:cs="Tahoma"/>
      <w:sz w:val="16"/>
      <w:szCs w:val="16"/>
    </w:rPr>
  </w:style>
  <w:style w:type="paragraph" w:styleId="Voetnoottekst">
    <w:name w:val="footnote text"/>
    <w:aliases w:val="Voetnoottekst Char1 Char,Voetnoottekst Char Char Char,Voetnoottekst Char1 Char Char Char,Voetnoottekst Char Char Char Char Char,Voetnoottekst Char Char1 Char,Voetnoottekst Char1 Char1,Voetnoottekst Char Char Char1"/>
    <w:basedOn w:val="Standaard"/>
    <w:link w:val="VoetnoottekstChar1"/>
    <w:autoRedefine/>
    <w:uiPriority w:val="99"/>
    <w:rsid w:val="009D0562"/>
    <w:pPr>
      <w:spacing w:line="240" w:lineRule="auto"/>
    </w:pPr>
    <w:rPr>
      <w:rFonts w:eastAsia="Times New Roman"/>
      <w:iCs/>
      <w:sz w:val="16"/>
      <w:szCs w:val="16"/>
      <w:lang w:val="nl" w:eastAsia="nl-NL"/>
    </w:rPr>
  </w:style>
  <w:style w:type="character" w:customStyle="1" w:styleId="VoetnoottekstChar">
    <w:name w:val="Voetnoottekst Char"/>
    <w:basedOn w:val="Standaardalinea-lettertype"/>
    <w:rsid w:val="009D0562"/>
    <w:rPr>
      <w:rFonts w:ascii="Verdana" w:hAnsi="Verdana"/>
      <w:lang w:eastAsia="en-US"/>
    </w:rPr>
  </w:style>
  <w:style w:type="character" w:customStyle="1" w:styleId="VoetnoottekstChar1">
    <w:name w:val="Voetnoottekst Char1"/>
    <w:aliases w:val="Voetnoottekst Char1 Char Char,Voetnoottekst Char Char Char Char,Voetnoottekst Char1 Char Char Char Char,Voetnoottekst Char Char Char Char Char Char,Voetnoottekst Char Char1 Char Char,Voetnoottekst Char1 Char1 Char"/>
    <w:basedOn w:val="Standaardalinea-lettertype"/>
    <w:link w:val="Voetnoottekst"/>
    <w:uiPriority w:val="99"/>
    <w:rsid w:val="009D0562"/>
    <w:rPr>
      <w:rFonts w:ascii="Verdana" w:eastAsia="Times New Roman" w:hAnsi="Verdana"/>
      <w:iCs/>
      <w:sz w:val="16"/>
      <w:szCs w:val="16"/>
      <w:lang w:val="nl"/>
    </w:rPr>
  </w:style>
  <w:style w:type="character" w:styleId="Voetnootmarkering">
    <w:name w:val="footnote reference"/>
    <w:basedOn w:val="Standaardalinea-lettertype"/>
    <w:uiPriority w:val="99"/>
    <w:rsid w:val="009D0562"/>
    <w:rPr>
      <w:vertAlign w:val="superscript"/>
    </w:rPr>
  </w:style>
  <w:style w:type="character" w:customStyle="1" w:styleId="TekstopmerkingChar">
    <w:name w:val="Tekst opmerking Char"/>
    <w:basedOn w:val="Standaardalinea-lettertype"/>
    <w:link w:val="Tekstopmerking"/>
    <w:uiPriority w:val="99"/>
    <w:semiHidden/>
    <w:rsid w:val="009D0562"/>
    <w:rPr>
      <w:rFonts w:ascii="Verdana" w:hAnsi="Verdana"/>
      <w:lang w:eastAsia="en-US"/>
    </w:rPr>
  </w:style>
  <w:style w:type="table" w:styleId="Tabelraster">
    <w:name w:val="Table Grid"/>
    <w:basedOn w:val="Standaardtabel"/>
    <w:rsid w:val="002B6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C34B7E"/>
    <w:rPr>
      <w:rFonts w:ascii="Cambria" w:eastAsia="Times New Roman" w:hAnsi="Cambria" w:cs="Times New Roman"/>
      <w:b/>
      <w:bCs/>
      <w:kern w:val="32"/>
      <w:sz w:val="32"/>
      <w:szCs w:val="32"/>
      <w:lang w:val="nl-NL"/>
    </w:rPr>
  </w:style>
  <w:style w:type="character" w:styleId="Hyperlink">
    <w:name w:val="Hyperlink"/>
    <w:basedOn w:val="Standaardalinea-lettertype"/>
    <w:rsid w:val="00A00C6E"/>
    <w:rPr>
      <w:color w:val="0000FF"/>
      <w:u w:val="single"/>
    </w:rPr>
  </w:style>
  <w:style w:type="paragraph" w:customStyle="1" w:styleId="xmsonormal">
    <w:name w:val="x_msonormal"/>
    <w:basedOn w:val="Standaard"/>
    <w:rsid w:val="004D2380"/>
    <w:pPr>
      <w:spacing w:before="100" w:beforeAutospacing="1" w:after="100" w:afterAutospacing="1" w:line="240" w:lineRule="auto"/>
    </w:pPr>
    <w:rPr>
      <w:rFonts w:ascii="Times New Roman" w:eastAsia="Times New Roman" w:hAnsi="Times New Roman"/>
      <w:sz w:val="24"/>
      <w:szCs w:val="24"/>
      <w:lang w:eastAsia="nl-NL"/>
    </w:rPr>
  </w:style>
  <w:style w:type="paragraph" w:styleId="Revisie">
    <w:name w:val="Revision"/>
    <w:hidden/>
    <w:uiPriority w:val="99"/>
    <w:semiHidden/>
    <w:rsid w:val="002D511A"/>
    <w:rPr>
      <w:rFonts w:ascii="Verdana" w:hAnsi="Verdana"/>
      <w:sz w:val="22"/>
      <w:szCs w:val="22"/>
      <w:lang w:eastAsia="en-US"/>
    </w:rPr>
  </w:style>
  <w:style w:type="paragraph" w:styleId="Lijstalinea">
    <w:name w:val="List Paragraph"/>
    <w:basedOn w:val="Standaard"/>
    <w:uiPriority w:val="34"/>
    <w:qFormat/>
    <w:rsid w:val="005C3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6694">
      <w:bodyDiv w:val="1"/>
      <w:marLeft w:val="0"/>
      <w:marRight w:val="0"/>
      <w:marTop w:val="0"/>
      <w:marBottom w:val="0"/>
      <w:divBdr>
        <w:top w:val="none" w:sz="0" w:space="0" w:color="auto"/>
        <w:left w:val="none" w:sz="0" w:space="0" w:color="auto"/>
        <w:bottom w:val="none" w:sz="0" w:space="0" w:color="auto"/>
        <w:right w:val="none" w:sz="0" w:space="0" w:color="auto"/>
      </w:divBdr>
    </w:div>
    <w:div w:id="96675746">
      <w:bodyDiv w:val="1"/>
      <w:marLeft w:val="0"/>
      <w:marRight w:val="0"/>
      <w:marTop w:val="0"/>
      <w:marBottom w:val="0"/>
      <w:divBdr>
        <w:top w:val="none" w:sz="0" w:space="0" w:color="auto"/>
        <w:left w:val="none" w:sz="0" w:space="0" w:color="auto"/>
        <w:bottom w:val="none" w:sz="0" w:space="0" w:color="auto"/>
        <w:right w:val="none" w:sz="0" w:space="0" w:color="auto"/>
      </w:divBdr>
    </w:div>
    <w:div w:id="106701004">
      <w:bodyDiv w:val="1"/>
      <w:marLeft w:val="0"/>
      <w:marRight w:val="0"/>
      <w:marTop w:val="0"/>
      <w:marBottom w:val="0"/>
      <w:divBdr>
        <w:top w:val="none" w:sz="0" w:space="0" w:color="auto"/>
        <w:left w:val="none" w:sz="0" w:space="0" w:color="auto"/>
        <w:bottom w:val="none" w:sz="0" w:space="0" w:color="auto"/>
        <w:right w:val="none" w:sz="0" w:space="0" w:color="auto"/>
      </w:divBdr>
    </w:div>
    <w:div w:id="127600065">
      <w:bodyDiv w:val="1"/>
      <w:marLeft w:val="0"/>
      <w:marRight w:val="0"/>
      <w:marTop w:val="0"/>
      <w:marBottom w:val="0"/>
      <w:divBdr>
        <w:top w:val="none" w:sz="0" w:space="0" w:color="auto"/>
        <w:left w:val="none" w:sz="0" w:space="0" w:color="auto"/>
        <w:bottom w:val="none" w:sz="0" w:space="0" w:color="auto"/>
        <w:right w:val="none" w:sz="0" w:space="0" w:color="auto"/>
      </w:divBdr>
    </w:div>
    <w:div w:id="131530823">
      <w:bodyDiv w:val="1"/>
      <w:marLeft w:val="0"/>
      <w:marRight w:val="0"/>
      <w:marTop w:val="0"/>
      <w:marBottom w:val="0"/>
      <w:divBdr>
        <w:top w:val="none" w:sz="0" w:space="0" w:color="auto"/>
        <w:left w:val="none" w:sz="0" w:space="0" w:color="auto"/>
        <w:bottom w:val="none" w:sz="0" w:space="0" w:color="auto"/>
        <w:right w:val="none" w:sz="0" w:space="0" w:color="auto"/>
      </w:divBdr>
    </w:div>
    <w:div w:id="194805357">
      <w:bodyDiv w:val="1"/>
      <w:marLeft w:val="0"/>
      <w:marRight w:val="0"/>
      <w:marTop w:val="0"/>
      <w:marBottom w:val="0"/>
      <w:divBdr>
        <w:top w:val="none" w:sz="0" w:space="0" w:color="auto"/>
        <w:left w:val="none" w:sz="0" w:space="0" w:color="auto"/>
        <w:bottom w:val="none" w:sz="0" w:space="0" w:color="auto"/>
        <w:right w:val="none" w:sz="0" w:space="0" w:color="auto"/>
      </w:divBdr>
    </w:div>
    <w:div w:id="259065740">
      <w:bodyDiv w:val="1"/>
      <w:marLeft w:val="0"/>
      <w:marRight w:val="0"/>
      <w:marTop w:val="0"/>
      <w:marBottom w:val="0"/>
      <w:divBdr>
        <w:top w:val="none" w:sz="0" w:space="0" w:color="auto"/>
        <w:left w:val="none" w:sz="0" w:space="0" w:color="auto"/>
        <w:bottom w:val="none" w:sz="0" w:space="0" w:color="auto"/>
        <w:right w:val="none" w:sz="0" w:space="0" w:color="auto"/>
      </w:divBdr>
    </w:div>
    <w:div w:id="261110181">
      <w:bodyDiv w:val="1"/>
      <w:marLeft w:val="0"/>
      <w:marRight w:val="0"/>
      <w:marTop w:val="0"/>
      <w:marBottom w:val="0"/>
      <w:divBdr>
        <w:top w:val="none" w:sz="0" w:space="0" w:color="auto"/>
        <w:left w:val="none" w:sz="0" w:space="0" w:color="auto"/>
        <w:bottom w:val="none" w:sz="0" w:space="0" w:color="auto"/>
        <w:right w:val="none" w:sz="0" w:space="0" w:color="auto"/>
      </w:divBdr>
    </w:div>
    <w:div w:id="304117382">
      <w:bodyDiv w:val="1"/>
      <w:marLeft w:val="0"/>
      <w:marRight w:val="0"/>
      <w:marTop w:val="0"/>
      <w:marBottom w:val="0"/>
      <w:divBdr>
        <w:top w:val="none" w:sz="0" w:space="0" w:color="auto"/>
        <w:left w:val="none" w:sz="0" w:space="0" w:color="auto"/>
        <w:bottom w:val="none" w:sz="0" w:space="0" w:color="auto"/>
        <w:right w:val="none" w:sz="0" w:space="0" w:color="auto"/>
      </w:divBdr>
    </w:div>
    <w:div w:id="326520799">
      <w:bodyDiv w:val="1"/>
      <w:marLeft w:val="0"/>
      <w:marRight w:val="0"/>
      <w:marTop w:val="0"/>
      <w:marBottom w:val="0"/>
      <w:divBdr>
        <w:top w:val="none" w:sz="0" w:space="0" w:color="auto"/>
        <w:left w:val="none" w:sz="0" w:space="0" w:color="auto"/>
        <w:bottom w:val="none" w:sz="0" w:space="0" w:color="auto"/>
        <w:right w:val="none" w:sz="0" w:space="0" w:color="auto"/>
      </w:divBdr>
    </w:div>
    <w:div w:id="338656800">
      <w:bodyDiv w:val="1"/>
      <w:marLeft w:val="0"/>
      <w:marRight w:val="0"/>
      <w:marTop w:val="0"/>
      <w:marBottom w:val="0"/>
      <w:divBdr>
        <w:top w:val="none" w:sz="0" w:space="0" w:color="auto"/>
        <w:left w:val="none" w:sz="0" w:space="0" w:color="auto"/>
        <w:bottom w:val="none" w:sz="0" w:space="0" w:color="auto"/>
        <w:right w:val="none" w:sz="0" w:space="0" w:color="auto"/>
      </w:divBdr>
    </w:div>
    <w:div w:id="392117195">
      <w:bodyDiv w:val="1"/>
      <w:marLeft w:val="0"/>
      <w:marRight w:val="0"/>
      <w:marTop w:val="0"/>
      <w:marBottom w:val="0"/>
      <w:divBdr>
        <w:top w:val="none" w:sz="0" w:space="0" w:color="auto"/>
        <w:left w:val="none" w:sz="0" w:space="0" w:color="auto"/>
        <w:bottom w:val="none" w:sz="0" w:space="0" w:color="auto"/>
        <w:right w:val="none" w:sz="0" w:space="0" w:color="auto"/>
      </w:divBdr>
    </w:div>
    <w:div w:id="405153983">
      <w:bodyDiv w:val="1"/>
      <w:marLeft w:val="0"/>
      <w:marRight w:val="0"/>
      <w:marTop w:val="0"/>
      <w:marBottom w:val="0"/>
      <w:divBdr>
        <w:top w:val="none" w:sz="0" w:space="0" w:color="auto"/>
        <w:left w:val="none" w:sz="0" w:space="0" w:color="auto"/>
        <w:bottom w:val="none" w:sz="0" w:space="0" w:color="auto"/>
        <w:right w:val="none" w:sz="0" w:space="0" w:color="auto"/>
      </w:divBdr>
    </w:div>
    <w:div w:id="418868246">
      <w:bodyDiv w:val="1"/>
      <w:marLeft w:val="0"/>
      <w:marRight w:val="0"/>
      <w:marTop w:val="0"/>
      <w:marBottom w:val="0"/>
      <w:divBdr>
        <w:top w:val="none" w:sz="0" w:space="0" w:color="auto"/>
        <w:left w:val="none" w:sz="0" w:space="0" w:color="auto"/>
        <w:bottom w:val="none" w:sz="0" w:space="0" w:color="auto"/>
        <w:right w:val="none" w:sz="0" w:space="0" w:color="auto"/>
      </w:divBdr>
    </w:div>
    <w:div w:id="534659255">
      <w:bodyDiv w:val="1"/>
      <w:marLeft w:val="0"/>
      <w:marRight w:val="0"/>
      <w:marTop w:val="0"/>
      <w:marBottom w:val="0"/>
      <w:divBdr>
        <w:top w:val="none" w:sz="0" w:space="0" w:color="auto"/>
        <w:left w:val="none" w:sz="0" w:space="0" w:color="auto"/>
        <w:bottom w:val="none" w:sz="0" w:space="0" w:color="auto"/>
        <w:right w:val="none" w:sz="0" w:space="0" w:color="auto"/>
      </w:divBdr>
    </w:div>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668406588">
      <w:bodyDiv w:val="1"/>
      <w:marLeft w:val="0"/>
      <w:marRight w:val="0"/>
      <w:marTop w:val="0"/>
      <w:marBottom w:val="0"/>
      <w:divBdr>
        <w:top w:val="none" w:sz="0" w:space="0" w:color="auto"/>
        <w:left w:val="none" w:sz="0" w:space="0" w:color="auto"/>
        <w:bottom w:val="none" w:sz="0" w:space="0" w:color="auto"/>
        <w:right w:val="none" w:sz="0" w:space="0" w:color="auto"/>
      </w:divBdr>
    </w:div>
    <w:div w:id="723218680">
      <w:bodyDiv w:val="1"/>
      <w:marLeft w:val="0"/>
      <w:marRight w:val="0"/>
      <w:marTop w:val="0"/>
      <w:marBottom w:val="0"/>
      <w:divBdr>
        <w:top w:val="none" w:sz="0" w:space="0" w:color="auto"/>
        <w:left w:val="none" w:sz="0" w:space="0" w:color="auto"/>
        <w:bottom w:val="none" w:sz="0" w:space="0" w:color="auto"/>
        <w:right w:val="none" w:sz="0" w:space="0" w:color="auto"/>
      </w:divBdr>
    </w:div>
    <w:div w:id="745033210">
      <w:bodyDiv w:val="1"/>
      <w:marLeft w:val="0"/>
      <w:marRight w:val="0"/>
      <w:marTop w:val="0"/>
      <w:marBottom w:val="0"/>
      <w:divBdr>
        <w:top w:val="none" w:sz="0" w:space="0" w:color="auto"/>
        <w:left w:val="none" w:sz="0" w:space="0" w:color="auto"/>
        <w:bottom w:val="none" w:sz="0" w:space="0" w:color="auto"/>
        <w:right w:val="none" w:sz="0" w:space="0" w:color="auto"/>
      </w:divBdr>
    </w:div>
    <w:div w:id="776483001">
      <w:bodyDiv w:val="1"/>
      <w:marLeft w:val="0"/>
      <w:marRight w:val="0"/>
      <w:marTop w:val="0"/>
      <w:marBottom w:val="0"/>
      <w:divBdr>
        <w:top w:val="none" w:sz="0" w:space="0" w:color="auto"/>
        <w:left w:val="none" w:sz="0" w:space="0" w:color="auto"/>
        <w:bottom w:val="none" w:sz="0" w:space="0" w:color="auto"/>
        <w:right w:val="none" w:sz="0" w:space="0" w:color="auto"/>
      </w:divBdr>
    </w:div>
    <w:div w:id="805511209">
      <w:bodyDiv w:val="1"/>
      <w:marLeft w:val="0"/>
      <w:marRight w:val="0"/>
      <w:marTop w:val="0"/>
      <w:marBottom w:val="0"/>
      <w:divBdr>
        <w:top w:val="none" w:sz="0" w:space="0" w:color="auto"/>
        <w:left w:val="none" w:sz="0" w:space="0" w:color="auto"/>
        <w:bottom w:val="none" w:sz="0" w:space="0" w:color="auto"/>
        <w:right w:val="none" w:sz="0" w:space="0" w:color="auto"/>
      </w:divBdr>
    </w:div>
    <w:div w:id="824518578">
      <w:bodyDiv w:val="1"/>
      <w:marLeft w:val="0"/>
      <w:marRight w:val="0"/>
      <w:marTop w:val="0"/>
      <w:marBottom w:val="0"/>
      <w:divBdr>
        <w:top w:val="none" w:sz="0" w:space="0" w:color="auto"/>
        <w:left w:val="none" w:sz="0" w:space="0" w:color="auto"/>
        <w:bottom w:val="none" w:sz="0" w:space="0" w:color="auto"/>
        <w:right w:val="none" w:sz="0" w:space="0" w:color="auto"/>
      </w:divBdr>
    </w:div>
    <w:div w:id="865945891">
      <w:bodyDiv w:val="1"/>
      <w:marLeft w:val="0"/>
      <w:marRight w:val="0"/>
      <w:marTop w:val="0"/>
      <w:marBottom w:val="0"/>
      <w:divBdr>
        <w:top w:val="none" w:sz="0" w:space="0" w:color="auto"/>
        <w:left w:val="none" w:sz="0" w:space="0" w:color="auto"/>
        <w:bottom w:val="none" w:sz="0" w:space="0" w:color="auto"/>
        <w:right w:val="none" w:sz="0" w:space="0" w:color="auto"/>
      </w:divBdr>
    </w:div>
    <w:div w:id="872765375">
      <w:bodyDiv w:val="1"/>
      <w:marLeft w:val="0"/>
      <w:marRight w:val="0"/>
      <w:marTop w:val="0"/>
      <w:marBottom w:val="0"/>
      <w:divBdr>
        <w:top w:val="none" w:sz="0" w:space="0" w:color="auto"/>
        <w:left w:val="none" w:sz="0" w:space="0" w:color="auto"/>
        <w:bottom w:val="none" w:sz="0" w:space="0" w:color="auto"/>
        <w:right w:val="none" w:sz="0" w:space="0" w:color="auto"/>
      </w:divBdr>
    </w:div>
    <w:div w:id="916016366">
      <w:bodyDiv w:val="1"/>
      <w:marLeft w:val="0"/>
      <w:marRight w:val="0"/>
      <w:marTop w:val="0"/>
      <w:marBottom w:val="0"/>
      <w:divBdr>
        <w:top w:val="none" w:sz="0" w:space="0" w:color="auto"/>
        <w:left w:val="none" w:sz="0" w:space="0" w:color="auto"/>
        <w:bottom w:val="none" w:sz="0" w:space="0" w:color="auto"/>
        <w:right w:val="none" w:sz="0" w:space="0" w:color="auto"/>
      </w:divBdr>
    </w:div>
    <w:div w:id="936208753">
      <w:bodyDiv w:val="1"/>
      <w:marLeft w:val="0"/>
      <w:marRight w:val="0"/>
      <w:marTop w:val="0"/>
      <w:marBottom w:val="0"/>
      <w:divBdr>
        <w:top w:val="none" w:sz="0" w:space="0" w:color="auto"/>
        <w:left w:val="none" w:sz="0" w:space="0" w:color="auto"/>
        <w:bottom w:val="none" w:sz="0" w:space="0" w:color="auto"/>
        <w:right w:val="none" w:sz="0" w:space="0" w:color="auto"/>
      </w:divBdr>
    </w:div>
    <w:div w:id="939218412">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968049519">
      <w:bodyDiv w:val="1"/>
      <w:marLeft w:val="0"/>
      <w:marRight w:val="0"/>
      <w:marTop w:val="0"/>
      <w:marBottom w:val="0"/>
      <w:divBdr>
        <w:top w:val="none" w:sz="0" w:space="0" w:color="auto"/>
        <w:left w:val="none" w:sz="0" w:space="0" w:color="auto"/>
        <w:bottom w:val="none" w:sz="0" w:space="0" w:color="auto"/>
        <w:right w:val="none" w:sz="0" w:space="0" w:color="auto"/>
      </w:divBdr>
    </w:div>
    <w:div w:id="1125736793">
      <w:bodyDiv w:val="1"/>
      <w:marLeft w:val="0"/>
      <w:marRight w:val="0"/>
      <w:marTop w:val="0"/>
      <w:marBottom w:val="0"/>
      <w:divBdr>
        <w:top w:val="none" w:sz="0" w:space="0" w:color="auto"/>
        <w:left w:val="none" w:sz="0" w:space="0" w:color="auto"/>
        <w:bottom w:val="none" w:sz="0" w:space="0" w:color="auto"/>
        <w:right w:val="none" w:sz="0" w:space="0" w:color="auto"/>
      </w:divBdr>
    </w:div>
    <w:div w:id="1130511280">
      <w:bodyDiv w:val="1"/>
      <w:marLeft w:val="0"/>
      <w:marRight w:val="0"/>
      <w:marTop w:val="0"/>
      <w:marBottom w:val="0"/>
      <w:divBdr>
        <w:top w:val="none" w:sz="0" w:space="0" w:color="auto"/>
        <w:left w:val="none" w:sz="0" w:space="0" w:color="auto"/>
        <w:bottom w:val="none" w:sz="0" w:space="0" w:color="auto"/>
        <w:right w:val="none" w:sz="0" w:space="0" w:color="auto"/>
      </w:divBdr>
    </w:div>
    <w:div w:id="1215004655">
      <w:bodyDiv w:val="1"/>
      <w:marLeft w:val="0"/>
      <w:marRight w:val="0"/>
      <w:marTop w:val="0"/>
      <w:marBottom w:val="0"/>
      <w:divBdr>
        <w:top w:val="none" w:sz="0" w:space="0" w:color="auto"/>
        <w:left w:val="none" w:sz="0" w:space="0" w:color="auto"/>
        <w:bottom w:val="none" w:sz="0" w:space="0" w:color="auto"/>
        <w:right w:val="none" w:sz="0" w:space="0" w:color="auto"/>
      </w:divBdr>
    </w:div>
    <w:div w:id="1224876701">
      <w:bodyDiv w:val="1"/>
      <w:marLeft w:val="0"/>
      <w:marRight w:val="0"/>
      <w:marTop w:val="0"/>
      <w:marBottom w:val="0"/>
      <w:divBdr>
        <w:top w:val="none" w:sz="0" w:space="0" w:color="auto"/>
        <w:left w:val="none" w:sz="0" w:space="0" w:color="auto"/>
        <w:bottom w:val="none" w:sz="0" w:space="0" w:color="auto"/>
        <w:right w:val="none" w:sz="0" w:space="0" w:color="auto"/>
      </w:divBdr>
    </w:div>
    <w:div w:id="1249342353">
      <w:bodyDiv w:val="1"/>
      <w:marLeft w:val="0"/>
      <w:marRight w:val="0"/>
      <w:marTop w:val="0"/>
      <w:marBottom w:val="0"/>
      <w:divBdr>
        <w:top w:val="none" w:sz="0" w:space="0" w:color="auto"/>
        <w:left w:val="none" w:sz="0" w:space="0" w:color="auto"/>
        <w:bottom w:val="none" w:sz="0" w:space="0" w:color="auto"/>
        <w:right w:val="none" w:sz="0" w:space="0" w:color="auto"/>
      </w:divBdr>
    </w:div>
    <w:div w:id="1267352062">
      <w:bodyDiv w:val="1"/>
      <w:marLeft w:val="0"/>
      <w:marRight w:val="0"/>
      <w:marTop w:val="0"/>
      <w:marBottom w:val="0"/>
      <w:divBdr>
        <w:top w:val="none" w:sz="0" w:space="0" w:color="auto"/>
        <w:left w:val="none" w:sz="0" w:space="0" w:color="auto"/>
        <w:bottom w:val="none" w:sz="0" w:space="0" w:color="auto"/>
        <w:right w:val="none" w:sz="0" w:space="0" w:color="auto"/>
      </w:divBdr>
    </w:div>
    <w:div w:id="1315794427">
      <w:bodyDiv w:val="1"/>
      <w:marLeft w:val="0"/>
      <w:marRight w:val="0"/>
      <w:marTop w:val="0"/>
      <w:marBottom w:val="0"/>
      <w:divBdr>
        <w:top w:val="none" w:sz="0" w:space="0" w:color="auto"/>
        <w:left w:val="none" w:sz="0" w:space="0" w:color="auto"/>
        <w:bottom w:val="none" w:sz="0" w:space="0" w:color="auto"/>
        <w:right w:val="none" w:sz="0" w:space="0" w:color="auto"/>
      </w:divBdr>
    </w:div>
    <w:div w:id="1343818874">
      <w:bodyDiv w:val="1"/>
      <w:marLeft w:val="0"/>
      <w:marRight w:val="0"/>
      <w:marTop w:val="0"/>
      <w:marBottom w:val="0"/>
      <w:divBdr>
        <w:top w:val="none" w:sz="0" w:space="0" w:color="auto"/>
        <w:left w:val="none" w:sz="0" w:space="0" w:color="auto"/>
        <w:bottom w:val="none" w:sz="0" w:space="0" w:color="auto"/>
        <w:right w:val="none" w:sz="0" w:space="0" w:color="auto"/>
      </w:divBdr>
    </w:div>
    <w:div w:id="1351687432">
      <w:bodyDiv w:val="1"/>
      <w:marLeft w:val="0"/>
      <w:marRight w:val="0"/>
      <w:marTop w:val="0"/>
      <w:marBottom w:val="0"/>
      <w:divBdr>
        <w:top w:val="none" w:sz="0" w:space="0" w:color="auto"/>
        <w:left w:val="none" w:sz="0" w:space="0" w:color="auto"/>
        <w:bottom w:val="none" w:sz="0" w:space="0" w:color="auto"/>
        <w:right w:val="none" w:sz="0" w:space="0" w:color="auto"/>
      </w:divBdr>
    </w:div>
    <w:div w:id="1364595306">
      <w:bodyDiv w:val="1"/>
      <w:marLeft w:val="0"/>
      <w:marRight w:val="0"/>
      <w:marTop w:val="0"/>
      <w:marBottom w:val="0"/>
      <w:divBdr>
        <w:top w:val="none" w:sz="0" w:space="0" w:color="auto"/>
        <w:left w:val="none" w:sz="0" w:space="0" w:color="auto"/>
        <w:bottom w:val="none" w:sz="0" w:space="0" w:color="auto"/>
        <w:right w:val="none" w:sz="0" w:space="0" w:color="auto"/>
      </w:divBdr>
    </w:div>
    <w:div w:id="1412897068">
      <w:bodyDiv w:val="1"/>
      <w:marLeft w:val="0"/>
      <w:marRight w:val="0"/>
      <w:marTop w:val="0"/>
      <w:marBottom w:val="0"/>
      <w:divBdr>
        <w:top w:val="none" w:sz="0" w:space="0" w:color="auto"/>
        <w:left w:val="none" w:sz="0" w:space="0" w:color="auto"/>
        <w:bottom w:val="none" w:sz="0" w:space="0" w:color="auto"/>
        <w:right w:val="none" w:sz="0" w:space="0" w:color="auto"/>
      </w:divBdr>
    </w:div>
    <w:div w:id="1428770632">
      <w:bodyDiv w:val="1"/>
      <w:marLeft w:val="0"/>
      <w:marRight w:val="0"/>
      <w:marTop w:val="0"/>
      <w:marBottom w:val="0"/>
      <w:divBdr>
        <w:top w:val="none" w:sz="0" w:space="0" w:color="auto"/>
        <w:left w:val="none" w:sz="0" w:space="0" w:color="auto"/>
        <w:bottom w:val="none" w:sz="0" w:space="0" w:color="auto"/>
        <w:right w:val="none" w:sz="0" w:space="0" w:color="auto"/>
      </w:divBdr>
    </w:div>
    <w:div w:id="1462378017">
      <w:bodyDiv w:val="1"/>
      <w:marLeft w:val="0"/>
      <w:marRight w:val="0"/>
      <w:marTop w:val="0"/>
      <w:marBottom w:val="0"/>
      <w:divBdr>
        <w:top w:val="none" w:sz="0" w:space="0" w:color="auto"/>
        <w:left w:val="none" w:sz="0" w:space="0" w:color="auto"/>
        <w:bottom w:val="none" w:sz="0" w:space="0" w:color="auto"/>
        <w:right w:val="none" w:sz="0" w:space="0" w:color="auto"/>
      </w:divBdr>
    </w:div>
    <w:div w:id="1563321687">
      <w:bodyDiv w:val="1"/>
      <w:marLeft w:val="0"/>
      <w:marRight w:val="0"/>
      <w:marTop w:val="0"/>
      <w:marBottom w:val="0"/>
      <w:divBdr>
        <w:top w:val="none" w:sz="0" w:space="0" w:color="auto"/>
        <w:left w:val="none" w:sz="0" w:space="0" w:color="auto"/>
        <w:bottom w:val="none" w:sz="0" w:space="0" w:color="auto"/>
        <w:right w:val="none" w:sz="0" w:space="0" w:color="auto"/>
      </w:divBdr>
    </w:div>
    <w:div w:id="1564026874">
      <w:bodyDiv w:val="1"/>
      <w:marLeft w:val="0"/>
      <w:marRight w:val="0"/>
      <w:marTop w:val="0"/>
      <w:marBottom w:val="0"/>
      <w:divBdr>
        <w:top w:val="none" w:sz="0" w:space="0" w:color="auto"/>
        <w:left w:val="none" w:sz="0" w:space="0" w:color="auto"/>
        <w:bottom w:val="none" w:sz="0" w:space="0" w:color="auto"/>
        <w:right w:val="none" w:sz="0" w:space="0" w:color="auto"/>
      </w:divBdr>
    </w:div>
    <w:div w:id="1590501521">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690176919">
      <w:bodyDiv w:val="1"/>
      <w:marLeft w:val="0"/>
      <w:marRight w:val="0"/>
      <w:marTop w:val="0"/>
      <w:marBottom w:val="0"/>
      <w:divBdr>
        <w:top w:val="none" w:sz="0" w:space="0" w:color="auto"/>
        <w:left w:val="none" w:sz="0" w:space="0" w:color="auto"/>
        <w:bottom w:val="none" w:sz="0" w:space="0" w:color="auto"/>
        <w:right w:val="none" w:sz="0" w:space="0" w:color="auto"/>
      </w:divBdr>
    </w:div>
    <w:div w:id="1749762889">
      <w:bodyDiv w:val="1"/>
      <w:marLeft w:val="0"/>
      <w:marRight w:val="0"/>
      <w:marTop w:val="0"/>
      <w:marBottom w:val="0"/>
      <w:divBdr>
        <w:top w:val="none" w:sz="0" w:space="0" w:color="auto"/>
        <w:left w:val="none" w:sz="0" w:space="0" w:color="auto"/>
        <w:bottom w:val="none" w:sz="0" w:space="0" w:color="auto"/>
        <w:right w:val="none" w:sz="0" w:space="0" w:color="auto"/>
      </w:divBdr>
    </w:div>
    <w:div w:id="1760560964">
      <w:bodyDiv w:val="1"/>
      <w:marLeft w:val="0"/>
      <w:marRight w:val="0"/>
      <w:marTop w:val="0"/>
      <w:marBottom w:val="0"/>
      <w:divBdr>
        <w:top w:val="none" w:sz="0" w:space="0" w:color="auto"/>
        <w:left w:val="none" w:sz="0" w:space="0" w:color="auto"/>
        <w:bottom w:val="none" w:sz="0" w:space="0" w:color="auto"/>
        <w:right w:val="none" w:sz="0" w:space="0" w:color="auto"/>
      </w:divBdr>
    </w:div>
    <w:div w:id="1809711354">
      <w:bodyDiv w:val="1"/>
      <w:marLeft w:val="0"/>
      <w:marRight w:val="0"/>
      <w:marTop w:val="0"/>
      <w:marBottom w:val="0"/>
      <w:divBdr>
        <w:top w:val="none" w:sz="0" w:space="0" w:color="auto"/>
        <w:left w:val="none" w:sz="0" w:space="0" w:color="auto"/>
        <w:bottom w:val="none" w:sz="0" w:space="0" w:color="auto"/>
        <w:right w:val="none" w:sz="0" w:space="0" w:color="auto"/>
      </w:divBdr>
    </w:div>
    <w:div w:id="1812745850">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 w:id="1908345245">
      <w:bodyDiv w:val="1"/>
      <w:marLeft w:val="0"/>
      <w:marRight w:val="0"/>
      <w:marTop w:val="0"/>
      <w:marBottom w:val="0"/>
      <w:divBdr>
        <w:top w:val="none" w:sz="0" w:space="0" w:color="auto"/>
        <w:left w:val="none" w:sz="0" w:space="0" w:color="auto"/>
        <w:bottom w:val="none" w:sz="0" w:space="0" w:color="auto"/>
        <w:right w:val="none" w:sz="0" w:space="0" w:color="auto"/>
      </w:divBdr>
    </w:div>
    <w:div w:id="1919435793">
      <w:bodyDiv w:val="1"/>
      <w:marLeft w:val="0"/>
      <w:marRight w:val="0"/>
      <w:marTop w:val="0"/>
      <w:marBottom w:val="0"/>
      <w:divBdr>
        <w:top w:val="none" w:sz="0" w:space="0" w:color="auto"/>
        <w:left w:val="none" w:sz="0" w:space="0" w:color="auto"/>
        <w:bottom w:val="none" w:sz="0" w:space="0" w:color="auto"/>
        <w:right w:val="none" w:sz="0" w:space="0" w:color="auto"/>
      </w:divBdr>
    </w:div>
    <w:div w:id="1965892442">
      <w:bodyDiv w:val="1"/>
      <w:marLeft w:val="0"/>
      <w:marRight w:val="0"/>
      <w:marTop w:val="0"/>
      <w:marBottom w:val="0"/>
      <w:divBdr>
        <w:top w:val="none" w:sz="0" w:space="0" w:color="auto"/>
        <w:left w:val="none" w:sz="0" w:space="0" w:color="auto"/>
        <w:bottom w:val="none" w:sz="0" w:space="0" w:color="auto"/>
        <w:right w:val="none" w:sz="0" w:space="0" w:color="auto"/>
      </w:divBdr>
    </w:div>
    <w:div w:id="1973750754">
      <w:bodyDiv w:val="1"/>
      <w:marLeft w:val="0"/>
      <w:marRight w:val="0"/>
      <w:marTop w:val="0"/>
      <w:marBottom w:val="0"/>
      <w:divBdr>
        <w:top w:val="none" w:sz="0" w:space="0" w:color="auto"/>
        <w:left w:val="none" w:sz="0" w:space="0" w:color="auto"/>
        <w:bottom w:val="none" w:sz="0" w:space="0" w:color="auto"/>
        <w:right w:val="none" w:sz="0" w:space="0" w:color="auto"/>
      </w:divBdr>
    </w:div>
    <w:div w:id="1974478848">
      <w:bodyDiv w:val="1"/>
      <w:marLeft w:val="0"/>
      <w:marRight w:val="0"/>
      <w:marTop w:val="0"/>
      <w:marBottom w:val="0"/>
      <w:divBdr>
        <w:top w:val="none" w:sz="0" w:space="0" w:color="auto"/>
        <w:left w:val="none" w:sz="0" w:space="0" w:color="auto"/>
        <w:bottom w:val="none" w:sz="0" w:space="0" w:color="auto"/>
        <w:right w:val="none" w:sz="0" w:space="0" w:color="auto"/>
      </w:divBdr>
    </w:div>
    <w:div w:id="1994748379">
      <w:bodyDiv w:val="1"/>
      <w:marLeft w:val="0"/>
      <w:marRight w:val="0"/>
      <w:marTop w:val="0"/>
      <w:marBottom w:val="0"/>
      <w:divBdr>
        <w:top w:val="none" w:sz="0" w:space="0" w:color="auto"/>
        <w:left w:val="none" w:sz="0" w:space="0" w:color="auto"/>
        <w:bottom w:val="none" w:sz="0" w:space="0" w:color="auto"/>
        <w:right w:val="none" w:sz="0" w:space="0" w:color="auto"/>
      </w:divBdr>
    </w:div>
    <w:div w:id="2004310055">
      <w:bodyDiv w:val="1"/>
      <w:marLeft w:val="0"/>
      <w:marRight w:val="0"/>
      <w:marTop w:val="0"/>
      <w:marBottom w:val="0"/>
      <w:divBdr>
        <w:top w:val="none" w:sz="0" w:space="0" w:color="auto"/>
        <w:left w:val="none" w:sz="0" w:space="0" w:color="auto"/>
        <w:bottom w:val="none" w:sz="0" w:space="0" w:color="auto"/>
        <w:right w:val="none" w:sz="0" w:space="0" w:color="auto"/>
      </w:divBdr>
    </w:div>
    <w:div w:id="2024043178">
      <w:bodyDiv w:val="1"/>
      <w:marLeft w:val="0"/>
      <w:marRight w:val="0"/>
      <w:marTop w:val="0"/>
      <w:marBottom w:val="0"/>
      <w:divBdr>
        <w:top w:val="none" w:sz="0" w:space="0" w:color="auto"/>
        <w:left w:val="none" w:sz="0" w:space="0" w:color="auto"/>
        <w:bottom w:val="none" w:sz="0" w:space="0" w:color="auto"/>
        <w:right w:val="none" w:sz="0" w:space="0" w:color="auto"/>
      </w:divBdr>
    </w:div>
    <w:div w:id="2025588220">
      <w:bodyDiv w:val="1"/>
      <w:marLeft w:val="0"/>
      <w:marRight w:val="0"/>
      <w:marTop w:val="0"/>
      <w:marBottom w:val="0"/>
      <w:divBdr>
        <w:top w:val="none" w:sz="0" w:space="0" w:color="auto"/>
        <w:left w:val="none" w:sz="0" w:space="0" w:color="auto"/>
        <w:bottom w:val="none" w:sz="0" w:space="0" w:color="auto"/>
        <w:right w:val="none" w:sz="0" w:space="0" w:color="auto"/>
      </w:divBdr>
    </w:div>
    <w:div w:id="20385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1AF2CC1B32A340B7E91531D5BBE55A" ma:contentTypeVersion="2" ma:contentTypeDescription="Een nieuw document maken." ma:contentTypeScope="" ma:versionID="e98a692bcbeaf68dc2a747dbc0b30ff2">
  <xsd:schema xmlns:xsd="http://www.w3.org/2001/XMLSchema" xmlns:xs="http://www.w3.org/2001/XMLSchema" xmlns:p="http://schemas.microsoft.com/office/2006/metadata/properties" xmlns:ns2="0fe63dd4-6a86-4a7d-93f5-97140d22445b" targetNamespace="http://schemas.microsoft.com/office/2006/metadata/properties" ma:root="true" ma:fieldsID="89cba04c824178ae6343c9681d036ca2" ns2:_="">
    <xsd:import namespace="0fe63dd4-6a86-4a7d-93f5-97140d22445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63dd4-6a86-4a7d-93f5-97140d22445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2374A-64A5-4D81-8CA0-871649205A2F}">
  <ds:schemaRefs>
    <ds:schemaRef ds:uri="http://schemas.openxmlformats.org/officeDocument/2006/bibliography"/>
  </ds:schemaRefs>
</ds:datastoreItem>
</file>

<file path=customXml/itemProps2.xml><?xml version="1.0" encoding="utf-8"?>
<ds:datastoreItem xmlns:ds="http://schemas.openxmlformats.org/officeDocument/2006/customXml" ds:itemID="{0A384DFE-E1B2-47E5-A8B4-CE011C246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D6B23-6951-4EA9-B8BF-3E0F069BFD5C}">
  <ds:schemaRefs>
    <ds:schemaRef ds:uri="http://schemas.microsoft.com/sharepoint/v3/contenttype/forms"/>
  </ds:schemaRefs>
</ds:datastoreItem>
</file>

<file path=customXml/itemProps4.xml><?xml version="1.0" encoding="utf-8"?>
<ds:datastoreItem xmlns:ds="http://schemas.openxmlformats.org/officeDocument/2006/customXml" ds:itemID="{EF08B85B-EB01-44F3-9738-A3FC6F51B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63dd4-6a86-4a7d-93f5-97140d224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1809</Words>
  <Characters>9950</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Nota van Inlichtingen (concept 2 mei 2012)</vt:lpstr>
    </vt:vector>
  </TitlesOfParts>
  <Company>Rijksoverheid</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van Inlichtingen (concept 2 mei 2012)</dc:title>
  <dc:creator>JW</dc:creator>
  <cp:lastModifiedBy>Kuijsten, Jeroen</cp:lastModifiedBy>
  <cp:revision>31</cp:revision>
  <cp:lastPrinted>2013-08-02T11:54:00Z</cp:lastPrinted>
  <dcterms:created xsi:type="dcterms:W3CDTF">2025-11-26T14:15:00Z</dcterms:created>
  <dcterms:modified xsi:type="dcterms:W3CDTF">2025-11-27T13:26:00Z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0x010100EC1AF2CC1B32A340B7E91531D5BBE55A</vt:lpwstr>
  </property>
  <property fmtid="{D5CDD505-2E9C-101B-9397-08002B2CF9AE}" pid="3" name="docLang">
    <vt:lpwstr>nl</vt:lpwstr>
  </property>
  <property fmtid="{D5CDD505-2E9C-101B-9397-08002B2CF9AE}" pid="4" name="MediaServiceImageTags">
    <vt:lpwstr/>
  </property>
</Properties>
</file>