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7477" w14:textId="1B9B7D83" w:rsidR="00DF2672" w:rsidRDefault="008A7989" w:rsidP="00DF2672">
      <w:pPr>
        <w:pStyle w:val="Kop2"/>
      </w:pPr>
      <w:bookmarkStart w:id="0" w:name="_Toc15568022"/>
      <w:bookmarkStart w:id="1" w:name="_Toc24549935"/>
      <w:r>
        <w:t xml:space="preserve">Bijlage </w:t>
      </w:r>
      <w:r w:rsidR="00165D4F">
        <w:t>3</w:t>
      </w:r>
      <w:r w:rsidR="00DF2672" w:rsidRPr="001C3612">
        <w:tab/>
        <w:t>Opgave referentieopdracht</w:t>
      </w:r>
      <w:bookmarkEnd w:id="0"/>
      <w:bookmarkEnd w:id="1"/>
      <w:r w:rsidR="00165D4F">
        <w:t xml:space="preserve"> geschiktheidseis</w:t>
      </w:r>
    </w:p>
    <w:p w14:paraId="4BFEE4C1" w14:textId="77777777" w:rsidR="00DF2672" w:rsidRPr="004E4C68" w:rsidRDefault="00DF2672" w:rsidP="00DF2672">
      <w:pPr>
        <w:pStyle w:val="broodtekst"/>
      </w:pPr>
    </w:p>
    <w:p w14:paraId="0C9A8CB2" w14:textId="7DC4A41A" w:rsidR="00DF2672" w:rsidRPr="001C3612" w:rsidRDefault="00165D4F" w:rsidP="00DF2672">
      <w:pPr>
        <w:pStyle w:val="broodtekst"/>
        <w:spacing w:line="240" w:lineRule="auto"/>
      </w:pPr>
      <w:r>
        <w:t>Gegadigde(n</w:t>
      </w:r>
      <w:r w:rsidR="00DF2672" w:rsidRPr="001C3612">
        <w:t xml:space="preserve">) verklaart (verklaren) </w:t>
      </w:r>
      <w:r w:rsidR="00DF2672">
        <w:t xml:space="preserve">te voldoen aan de in artikel </w:t>
      </w:r>
      <w:r>
        <w:t>3.3.1</w:t>
      </w:r>
      <w:r w:rsidR="00DF2672" w:rsidRPr="001C3612">
        <w:t xml:space="preserve"> van </w:t>
      </w:r>
      <w:r>
        <w:t>de Selectieleidraad</w:t>
      </w:r>
      <w:r w:rsidR="00DF2672" w:rsidRPr="001C3612">
        <w:t xml:space="preserve"> gestelde geschiktheidseis</w:t>
      </w:r>
      <w:r>
        <w:t xml:space="preserve"> </w:t>
      </w:r>
      <w:r w:rsidR="00DF2672" w:rsidRPr="001C3612">
        <w:t>met behulp van de onderstaande referentieopdracht</w:t>
      </w:r>
      <w:r>
        <w:t>(</w:t>
      </w:r>
      <w:r w:rsidR="00DF2672" w:rsidRPr="001C3612">
        <w:t>en</w:t>
      </w:r>
      <w:r>
        <w:t>)</w:t>
      </w:r>
      <w:r w:rsidR="00DF2672" w:rsidRPr="001C3612">
        <w:t>.</w:t>
      </w:r>
    </w:p>
    <w:p w14:paraId="20142E35" w14:textId="77777777" w:rsidR="00DF2672" w:rsidRPr="001C3612" w:rsidRDefault="00DF2672" w:rsidP="00DF2672">
      <w:pPr>
        <w:pStyle w:val="broodtekst"/>
        <w:spacing w:line="240" w:lineRule="auto"/>
      </w:pPr>
    </w:p>
    <w:p w14:paraId="413D5ACE" w14:textId="5D63834A" w:rsidR="00DF2672" w:rsidRPr="001C3612" w:rsidRDefault="00165D4F" w:rsidP="00DF2672">
      <w:pPr>
        <w:pStyle w:val="broodtekst"/>
        <w:spacing w:line="240" w:lineRule="auto"/>
      </w:pPr>
      <w:r>
        <w:t>Gegadigde(n</w:t>
      </w:r>
      <w:r w:rsidRPr="001C3612">
        <w:t xml:space="preserve">) </w:t>
      </w:r>
      <w:r w:rsidR="00DF2672" w:rsidRPr="001C3612">
        <w:t>vult (vullen) per referentieopdracht de volgende gegevens in.</w:t>
      </w:r>
    </w:p>
    <w:p w14:paraId="69D16979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566D75BC" w14:textId="77777777" w:rsidTr="006F4502">
        <w:tc>
          <w:tcPr>
            <w:tcW w:w="7851" w:type="dxa"/>
            <w:gridSpan w:val="2"/>
          </w:tcPr>
          <w:p w14:paraId="21C84297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1AAF6975" w14:textId="403B316B"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165D4F">
              <w:rPr>
                <w:b/>
              </w:rPr>
              <w:t>nr</w:t>
            </w:r>
            <w:proofErr w:type="spellEnd"/>
            <w:r w:rsidRPr="00165D4F">
              <w:rPr>
                <w:b/>
              </w:rPr>
              <w:t xml:space="preserve"> </w:t>
            </w:r>
            <w:r w:rsidR="00165D4F" w:rsidRPr="00165D4F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="00165D4F">
              <w:rPr>
                <w:b/>
              </w:rPr>
              <w:t>3.3.1</w:t>
            </w:r>
          </w:p>
        </w:tc>
      </w:tr>
      <w:tr w:rsidR="00DF2672" w:rsidRPr="00940EA5" w14:paraId="06C494AA" w14:textId="77777777" w:rsidTr="006F4502">
        <w:tc>
          <w:tcPr>
            <w:tcW w:w="7851" w:type="dxa"/>
            <w:gridSpan w:val="2"/>
          </w:tcPr>
          <w:p w14:paraId="404A8B08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30177676" w14:textId="77777777" w:rsidTr="006F4502">
        <w:tc>
          <w:tcPr>
            <w:tcW w:w="3925" w:type="dxa"/>
          </w:tcPr>
          <w:p w14:paraId="3E8800AB" w14:textId="77777777" w:rsidR="00DF2672" w:rsidRPr="00940EA5" w:rsidRDefault="00DF2672" w:rsidP="006F4502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Naam van de onderneming die de opdracht heeft uitgevoerd</w:t>
            </w:r>
          </w:p>
        </w:tc>
        <w:tc>
          <w:tcPr>
            <w:tcW w:w="3926" w:type="dxa"/>
          </w:tcPr>
          <w:p w14:paraId="028E81D5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A4CC9B3" w14:textId="77777777" w:rsidTr="006F4502">
        <w:tc>
          <w:tcPr>
            <w:tcW w:w="7851" w:type="dxa"/>
            <w:gridSpan w:val="2"/>
          </w:tcPr>
          <w:p w14:paraId="0F285B8C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03A9CFBE" w14:textId="77777777" w:rsidTr="006F4502">
        <w:tc>
          <w:tcPr>
            <w:tcW w:w="3925" w:type="dxa"/>
          </w:tcPr>
          <w:p w14:paraId="0EE2A894" w14:textId="77777777" w:rsidR="00DF2672" w:rsidRPr="00940EA5" w:rsidRDefault="00DF2672" w:rsidP="006F4502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Opdrachtgever</w:t>
            </w:r>
          </w:p>
        </w:tc>
        <w:tc>
          <w:tcPr>
            <w:tcW w:w="3926" w:type="dxa"/>
          </w:tcPr>
          <w:p w14:paraId="2869F35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2C3B3C7" w14:textId="77777777" w:rsidTr="006F4502">
        <w:tc>
          <w:tcPr>
            <w:tcW w:w="3925" w:type="dxa"/>
          </w:tcPr>
          <w:p w14:paraId="24934BCC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41CF852F" w14:textId="77777777" w:rsidR="00DF2672" w:rsidRPr="00940EA5" w:rsidRDefault="00DF2672" w:rsidP="006F4502">
            <w:pPr>
              <w:pStyle w:val="broodtekst"/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Privaat </w:t>
            </w:r>
          </w:p>
          <w:p w14:paraId="51353F21" w14:textId="77777777" w:rsidR="00DF2672" w:rsidRPr="008D76B3" w:rsidRDefault="00DF2672" w:rsidP="006F4502">
            <w:pPr>
              <w:pStyle w:val="broodtekst"/>
            </w:pPr>
            <w:r w:rsidRPr="00940EA5">
              <w:t>(</w:t>
            </w:r>
            <w:proofErr w:type="gramStart"/>
            <w:r w:rsidRPr="00940EA5">
              <w:t>doorhalen</w:t>
            </w:r>
            <w:proofErr w:type="gramEnd"/>
            <w:r w:rsidRPr="00940EA5">
              <w:t xml:space="preserve"> wat niet van toepassing is)</w:t>
            </w:r>
          </w:p>
        </w:tc>
      </w:tr>
      <w:tr w:rsidR="00DF2672" w:rsidRPr="00940EA5" w14:paraId="26FE0A21" w14:textId="77777777" w:rsidTr="006F4502">
        <w:tc>
          <w:tcPr>
            <w:tcW w:w="3925" w:type="dxa"/>
          </w:tcPr>
          <w:p w14:paraId="28D48427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7BDEA21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1437D48" w14:textId="77777777" w:rsidTr="006F4502">
        <w:tc>
          <w:tcPr>
            <w:tcW w:w="3925" w:type="dxa"/>
          </w:tcPr>
          <w:p w14:paraId="7AD75480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31D19B6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E87FBE5" w14:textId="77777777" w:rsidTr="006F4502">
        <w:tc>
          <w:tcPr>
            <w:tcW w:w="3925" w:type="dxa"/>
          </w:tcPr>
          <w:p w14:paraId="252A1C35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5B88EA0E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43E4F17" w14:textId="77777777" w:rsidTr="006F4502">
        <w:tc>
          <w:tcPr>
            <w:tcW w:w="3925" w:type="dxa"/>
          </w:tcPr>
          <w:p w14:paraId="31D74DBE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2BCE4BC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C540EB7" w14:textId="77777777" w:rsidTr="006F4502">
        <w:tc>
          <w:tcPr>
            <w:tcW w:w="7851" w:type="dxa"/>
            <w:gridSpan w:val="2"/>
          </w:tcPr>
          <w:p w14:paraId="056CDC82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proofErr w:type="gramStart"/>
            <w:r w:rsidRPr="00940EA5">
              <w:rPr>
                <w:b/>
              </w:rPr>
              <w:t>omtrent</w:t>
            </w:r>
            <w:proofErr w:type="gramEnd"/>
            <w:r w:rsidRPr="00940EA5">
              <w:rPr>
                <w:b/>
              </w:rPr>
              <w:t xml:space="preserve"> de referentieopdracht</w:t>
            </w:r>
          </w:p>
        </w:tc>
      </w:tr>
      <w:tr w:rsidR="00DF2672" w:rsidRPr="00940EA5" w14:paraId="1B5840C0" w14:textId="77777777" w:rsidTr="00165D4F">
        <w:trPr>
          <w:trHeight w:val="3404"/>
        </w:trPr>
        <w:tc>
          <w:tcPr>
            <w:tcW w:w="3925" w:type="dxa"/>
          </w:tcPr>
          <w:p w14:paraId="7FC551C0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</w:tcPr>
          <w:p w14:paraId="4FDE39B2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B941B50" w14:textId="77777777" w:rsidTr="006F4502">
        <w:tc>
          <w:tcPr>
            <w:tcW w:w="3925" w:type="dxa"/>
          </w:tcPr>
          <w:p w14:paraId="23B8CC7C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</w:tcPr>
          <w:p w14:paraId="03897682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657B32A7" w14:textId="77777777" w:rsidTr="006F4502">
        <w:tc>
          <w:tcPr>
            <w:tcW w:w="3925" w:type="dxa"/>
          </w:tcPr>
          <w:p w14:paraId="0BE8ADD9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786212E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0334DD6" w14:textId="77777777" w:rsidTr="006F4502">
        <w:tc>
          <w:tcPr>
            <w:tcW w:w="3925" w:type="dxa"/>
          </w:tcPr>
          <w:p w14:paraId="425326AE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0AFFBE47" w14:textId="77777777" w:rsidR="00DF2672" w:rsidRPr="00940EA5" w:rsidRDefault="00DF2672" w:rsidP="006F4502">
            <w:pPr>
              <w:pStyle w:val="broodtekst"/>
            </w:pPr>
          </w:p>
        </w:tc>
      </w:tr>
    </w:tbl>
    <w:p w14:paraId="72180E6C" w14:textId="77777777" w:rsidR="00165D4F" w:rsidRDefault="00165D4F" w:rsidP="00DF2672">
      <w:pPr>
        <w:spacing w:line="240" w:lineRule="auto"/>
      </w:pPr>
    </w:p>
    <w:p w14:paraId="54CE06AE" w14:textId="350A958D" w:rsidR="00DF2672" w:rsidRDefault="00DF2672" w:rsidP="00DF2672">
      <w:pPr>
        <w:spacing w:line="240" w:lineRule="auto"/>
      </w:pPr>
      <w:proofErr w:type="gramStart"/>
      <w:r w:rsidRPr="00940EA5">
        <w:t>Indien</w:t>
      </w:r>
      <w:proofErr w:type="gramEnd"/>
      <w:r w:rsidRPr="00940EA5">
        <w:t xml:space="preserve">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7EE31E6B" w14:textId="77777777" w:rsidR="00DF2672" w:rsidRDefault="00DF2672" w:rsidP="00DF2672">
      <w:pPr>
        <w:spacing w:line="240" w:lineRule="auto"/>
      </w:pPr>
    </w:p>
    <w:p w14:paraId="6A12ED93" w14:textId="77777777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proofErr w:type="gramStart"/>
      <w:r w:rsidRPr="00E20D4E">
        <w:rPr>
          <w:b/>
          <w:bCs/>
          <w:color w:val="000000"/>
        </w:rPr>
        <w:t>Aandachtspunten :</w:t>
      </w:r>
      <w:proofErr w:type="gramEnd"/>
      <w:r w:rsidRPr="00E20D4E">
        <w:rPr>
          <w:b/>
          <w:bCs/>
          <w:color w:val="000000"/>
        </w:rPr>
        <w:t xml:space="preserve"> </w:t>
      </w:r>
    </w:p>
    <w:p w14:paraId="7331003C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39E2E3DA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504BE4F5" w14:textId="1FEE3B06"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proofErr w:type="gramStart"/>
      <w:r w:rsidRPr="00E20D4E">
        <w:rPr>
          <w:rFonts w:ascii="Verdana" w:hAnsi="Verdana"/>
          <w:sz w:val="18"/>
          <w:szCs w:val="18"/>
        </w:rPr>
        <w:t>Reeds</w:t>
      </w:r>
      <w:proofErr w:type="gramEnd"/>
      <w:r w:rsidRPr="00E20D4E">
        <w:rPr>
          <w:rFonts w:ascii="Verdana" w:hAnsi="Verdana"/>
          <w:sz w:val="18"/>
          <w:szCs w:val="18"/>
        </w:rPr>
        <w:t xml:space="preserve"> verkregen maar nog niet afgeronde opdrachten mogen opgevoerd worden indien voldaan wordt aan de volgende eisen;</w:t>
      </w:r>
    </w:p>
    <w:p w14:paraId="058FAE9F" w14:textId="77777777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742AB152" w14:textId="77777777"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lastRenderedPageBreak/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24E19366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7CE06639" w14:textId="77777777"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FA879" w14:textId="77777777" w:rsidR="00150087" w:rsidRDefault="00150087" w:rsidP="0088501B">
      <w:r>
        <w:separator/>
      </w:r>
    </w:p>
  </w:endnote>
  <w:endnote w:type="continuationSeparator" w:id="0">
    <w:p w14:paraId="5133ED00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D7A7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C589C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3F21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CFEDE" w14:textId="77777777" w:rsidR="00150087" w:rsidRDefault="00150087" w:rsidP="0088501B">
      <w:r>
        <w:separator/>
      </w:r>
    </w:p>
  </w:footnote>
  <w:footnote w:type="continuationSeparator" w:id="0">
    <w:p w14:paraId="1BBC65F2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9269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C61D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D282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750977905">
    <w:abstractNumId w:val="11"/>
  </w:num>
  <w:num w:numId="2" w16cid:durableId="492720172">
    <w:abstractNumId w:val="13"/>
  </w:num>
  <w:num w:numId="3" w16cid:durableId="740371429">
    <w:abstractNumId w:val="30"/>
  </w:num>
  <w:num w:numId="4" w16cid:durableId="997615345">
    <w:abstractNumId w:val="12"/>
  </w:num>
  <w:num w:numId="5" w16cid:durableId="404031005">
    <w:abstractNumId w:val="17"/>
  </w:num>
  <w:num w:numId="6" w16cid:durableId="1476414450">
    <w:abstractNumId w:val="20"/>
  </w:num>
  <w:num w:numId="7" w16cid:durableId="895513362">
    <w:abstractNumId w:val="2"/>
  </w:num>
  <w:num w:numId="8" w16cid:durableId="2124615206">
    <w:abstractNumId w:val="1"/>
  </w:num>
  <w:num w:numId="9" w16cid:durableId="287667269">
    <w:abstractNumId w:val="0"/>
  </w:num>
  <w:num w:numId="10" w16cid:durableId="846403606">
    <w:abstractNumId w:val="9"/>
  </w:num>
  <w:num w:numId="11" w16cid:durableId="1808165869">
    <w:abstractNumId w:val="7"/>
  </w:num>
  <w:num w:numId="12" w16cid:durableId="911088175">
    <w:abstractNumId w:val="7"/>
  </w:num>
  <w:num w:numId="13" w16cid:durableId="1152255283">
    <w:abstractNumId w:val="31"/>
  </w:num>
  <w:num w:numId="14" w16cid:durableId="48387679">
    <w:abstractNumId w:val="4"/>
  </w:num>
  <w:num w:numId="15" w16cid:durableId="1418330633">
    <w:abstractNumId w:val="18"/>
  </w:num>
  <w:num w:numId="16" w16cid:durableId="849030419">
    <w:abstractNumId w:val="24"/>
  </w:num>
  <w:num w:numId="17" w16cid:durableId="1876430365">
    <w:abstractNumId w:val="10"/>
  </w:num>
  <w:num w:numId="18" w16cid:durableId="1593970798">
    <w:abstractNumId w:val="21"/>
  </w:num>
  <w:num w:numId="19" w16cid:durableId="821233103">
    <w:abstractNumId w:val="32"/>
  </w:num>
  <w:num w:numId="20" w16cid:durableId="497697124">
    <w:abstractNumId w:val="14"/>
  </w:num>
  <w:num w:numId="21" w16cid:durableId="828249453">
    <w:abstractNumId w:val="23"/>
  </w:num>
  <w:num w:numId="22" w16cid:durableId="747649494">
    <w:abstractNumId w:val="26"/>
  </w:num>
  <w:num w:numId="23" w16cid:durableId="716394665">
    <w:abstractNumId w:val="19"/>
  </w:num>
  <w:num w:numId="24" w16cid:durableId="101924926">
    <w:abstractNumId w:val="28"/>
  </w:num>
  <w:num w:numId="25" w16cid:durableId="675377437">
    <w:abstractNumId w:val="27"/>
  </w:num>
  <w:num w:numId="26" w16cid:durableId="1150826832">
    <w:abstractNumId w:val="8"/>
  </w:num>
  <w:num w:numId="27" w16cid:durableId="1620258717">
    <w:abstractNumId w:val="16"/>
  </w:num>
  <w:num w:numId="28" w16cid:durableId="1313869688">
    <w:abstractNumId w:val="22"/>
  </w:num>
  <w:num w:numId="29" w16cid:durableId="904027601">
    <w:abstractNumId w:val="5"/>
  </w:num>
  <w:num w:numId="30" w16cid:durableId="555435632">
    <w:abstractNumId w:val="15"/>
  </w:num>
  <w:num w:numId="31" w16cid:durableId="913006422">
    <w:abstractNumId w:val="25"/>
  </w:num>
  <w:num w:numId="32" w16cid:durableId="242877607">
    <w:abstractNumId w:val="29"/>
  </w:num>
  <w:num w:numId="33" w16cid:durableId="1772167457">
    <w:abstractNumId w:val="3"/>
  </w:num>
  <w:num w:numId="34" w16cid:durableId="1195341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65D4F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A7136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0BC15A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382</Words>
  <Characters>2107</Characters>
  <Application>Microsoft Office Word</Application>
  <DocSecurity>0</DocSecurity>
  <Lines>17</Lines>
  <Paragraphs>4</Paragraphs>
  <ScaleCrop>false</ScaleCrop>
  <Company>Rijkswaterstaat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Borst, Anne (RWS CD)</cp:lastModifiedBy>
  <cp:revision>5</cp:revision>
  <dcterms:created xsi:type="dcterms:W3CDTF">2020-12-28T11:24:00Z</dcterms:created>
  <dcterms:modified xsi:type="dcterms:W3CDTF">2025-10-29T11:12:00Z</dcterms:modified>
</cp:coreProperties>
</file>