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D152" w14:textId="77777777" w:rsidR="00F8105F" w:rsidRDefault="00F8105F" w:rsidP="00F8105F">
      <w:pPr>
        <w:jc w:val="center"/>
        <w:rPr>
          <w:sz w:val="16"/>
        </w:rPr>
      </w:pPr>
      <w:r>
        <w:rPr>
          <w:noProof/>
          <w:sz w:val="16"/>
        </w:rPr>
        <w:drawing>
          <wp:inline distT="0" distB="0" distL="0" distR="0" wp14:anchorId="5AE2E175" wp14:editId="4CF038BE">
            <wp:extent cx="4819650" cy="1943100"/>
            <wp:effectExtent l="0" t="0" r="0" b="0"/>
            <wp:docPr id="2" name="Afbeelding 2"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logo, tekst,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1943100"/>
                    </a:xfrm>
                    <a:prstGeom prst="rect">
                      <a:avLst/>
                    </a:prstGeom>
                    <a:noFill/>
                    <a:ln>
                      <a:noFill/>
                    </a:ln>
                  </pic:spPr>
                </pic:pic>
              </a:graphicData>
            </a:graphic>
          </wp:inline>
        </w:drawing>
      </w:r>
    </w:p>
    <w:p w14:paraId="5B6C3AF6" w14:textId="77777777" w:rsidR="00F8105F" w:rsidRDefault="00F8105F" w:rsidP="00F8105F">
      <w:pPr>
        <w:jc w:val="both"/>
        <w:rPr>
          <w:sz w:val="16"/>
        </w:rPr>
      </w:pPr>
    </w:p>
    <w:p w14:paraId="621ED917" w14:textId="77777777" w:rsidR="00F8105F" w:rsidRDefault="00F8105F" w:rsidP="00F8105F">
      <w:pPr>
        <w:jc w:val="both"/>
        <w:rPr>
          <w:sz w:val="16"/>
        </w:rPr>
      </w:pPr>
    </w:p>
    <w:p w14:paraId="547B2C82" w14:textId="77777777" w:rsidR="00F8105F" w:rsidRDefault="00F8105F" w:rsidP="00F8105F">
      <w:pPr>
        <w:jc w:val="center"/>
        <w:rPr>
          <w:sz w:val="16"/>
        </w:rPr>
      </w:pPr>
    </w:p>
    <w:p w14:paraId="14675950" w14:textId="77777777" w:rsidR="00F8105F" w:rsidRDefault="00F8105F" w:rsidP="00F8105F">
      <w:pPr>
        <w:jc w:val="both"/>
        <w:rPr>
          <w:sz w:val="16"/>
        </w:rPr>
      </w:pPr>
    </w:p>
    <w:p w14:paraId="5BD9FC9F" w14:textId="77777777" w:rsidR="00F8105F" w:rsidRDefault="00F8105F" w:rsidP="00F8105F">
      <w:pPr>
        <w:pStyle w:val="Default"/>
      </w:pPr>
      <w:r w:rsidRPr="009802D5">
        <w:t xml:space="preserve"> </w:t>
      </w:r>
    </w:p>
    <w:p w14:paraId="54BD4032" w14:textId="77777777" w:rsidR="00F8105F" w:rsidRDefault="00F8105F" w:rsidP="00F8105F">
      <w:pPr>
        <w:pStyle w:val="Default"/>
        <w:rPr>
          <w:color w:val="auto"/>
        </w:rPr>
      </w:pPr>
    </w:p>
    <w:p w14:paraId="7B548F3C" w14:textId="77777777" w:rsidR="00F8105F" w:rsidRDefault="00F8105F" w:rsidP="00F8105F">
      <w:pPr>
        <w:pStyle w:val="Default"/>
        <w:tabs>
          <w:tab w:val="left" w:pos="6510"/>
        </w:tabs>
        <w:rPr>
          <w:color w:val="auto"/>
        </w:rPr>
      </w:pPr>
      <w:r>
        <w:rPr>
          <w:color w:val="auto"/>
        </w:rPr>
        <w:t xml:space="preserve"> </w:t>
      </w:r>
      <w:r>
        <w:rPr>
          <w:color w:val="auto"/>
        </w:rPr>
        <w:tab/>
      </w:r>
    </w:p>
    <w:p w14:paraId="7607DF2A" w14:textId="77777777" w:rsidR="00F8105F" w:rsidRDefault="00F8105F" w:rsidP="00F8105F">
      <w:pPr>
        <w:pStyle w:val="Default"/>
        <w:rPr>
          <w:color w:val="auto"/>
        </w:rPr>
      </w:pPr>
    </w:p>
    <w:p w14:paraId="27093D87" w14:textId="77777777" w:rsidR="00F8105F" w:rsidRDefault="00F8105F" w:rsidP="00F8105F">
      <w:pPr>
        <w:pStyle w:val="Default"/>
        <w:rPr>
          <w:color w:val="auto"/>
        </w:rPr>
      </w:pPr>
    </w:p>
    <w:p w14:paraId="288A33D8" w14:textId="77777777" w:rsidR="00F8105F" w:rsidRPr="00026046" w:rsidRDefault="00F8105F" w:rsidP="00F8105F">
      <w:pPr>
        <w:pStyle w:val="Default"/>
        <w:jc w:val="center"/>
        <w:rPr>
          <w:b/>
          <w:bCs/>
          <w:color w:val="auto"/>
          <w:sz w:val="30"/>
          <w:szCs w:val="30"/>
        </w:rPr>
      </w:pPr>
      <w:r w:rsidRPr="00026046">
        <w:rPr>
          <w:b/>
          <w:bCs/>
          <w:color w:val="auto"/>
          <w:sz w:val="30"/>
          <w:szCs w:val="30"/>
        </w:rPr>
        <w:t>VERWERKERSOVEREENKOMST VOOR:</w:t>
      </w:r>
    </w:p>
    <w:p w14:paraId="58F3AA1A" w14:textId="77777777" w:rsidR="00F8105F" w:rsidRPr="00026046" w:rsidRDefault="00F8105F" w:rsidP="00F8105F">
      <w:pPr>
        <w:pStyle w:val="Default"/>
        <w:jc w:val="center"/>
        <w:rPr>
          <w:b/>
          <w:bCs/>
          <w:caps/>
          <w:color w:val="auto"/>
          <w:sz w:val="30"/>
          <w:szCs w:val="30"/>
          <w:highlight w:val="yellow"/>
        </w:rPr>
      </w:pPr>
    </w:p>
    <w:p w14:paraId="16D18FF9" w14:textId="77777777" w:rsidR="00F8105F" w:rsidRPr="00026046" w:rsidRDefault="00F8105F" w:rsidP="00F8105F">
      <w:pPr>
        <w:pStyle w:val="Default"/>
        <w:jc w:val="center"/>
        <w:rPr>
          <w:caps/>
          <w:color w:val="auto"/>
          <w:sz w:val="30"/>
          <w:szCs w:val="30"/>
        </w:rPr>
      </w:pPr>
      <w:r w:rsidRPr="0000593A">
        <w:rPr>
          <w:b/>
          <w:bCs/>
          <w:caps/>
          <w:color w:val="auto"/>
          <w:sz w:val="30"/>
          <w:szCs w:val="30"/>
          <w:highlight w:val="yellow"/>
        </w:rPr>
        <w:t>&lt;Onderwerp&gt;</w:t>
      </w:r>
    </w:p>
    <w:p w14:paraId="008D05D9" w14:textId="77777777" w:rsidR="00F8105F" w:rsidRPr="00026046" w:rsidRDefault="00F8105F" w:rsidP="00F8105F">
      <w:pPr>
        <w:pStyle w:val="Default"/>
        <w:rPr>
          <w:b/>
          <w:bCs/>
          <w:color w:val="auto"/>
          <w:sz w:val="30"/>
          <w:szCs w:val="30"/>
        </w:rPr>
      </w:pPr>
    </w:p>
    <w:p w14:paraId="3D2606C3" w14:textId="77777777" w:rsidR="00F8105F" w:rsidRPr="00026046" w:rsidRDefault="00F8105F" w:rsidP="00F8105F">
      <w:pPr>
        <w:pStyle w:val="Default"/>
        <w:rPr>
          <w:b/>
          <w:bCs/>
          <w:color w:val="auto"/>
          <w:sz w:val="30"/>
          <w:szCs w:val="30"/>
        </w:rPr>
      </w:pPr>
    </w:p>
    <w:p w14:paraId="76DE31C4" w14:textId="77777777" w:rsidR="00F8105F" w:rsidRPr="00026046" w:rsidRDefault="00F8105F" w:rsidP="00F8105F">
      <w:pPr>
        <w:pStyle w:val="Default"/>
        <w:rPr>
          <w:b/>
          <w:bCs/>
          <w:color w:val="auto"/>
          <w:sz w:val="30"/>
          <w:szCs w:val="30"/>
        </w:rPr>
      </w:pPr>
    </w:p>
    <w:p w14:paraId="45282A15" w14:textId="77777777" w:rsidR="00F8105F" w:rsidRPr="00026046" w:rsidRDefault="00F8105F" w:rsidP="00F8105F">
      <w:pPr>
        <w:pStyle w:val="Default"/>
        <w:jc w:val="center"/>
        <w:rPr>
          <w:b/>
          <w:bCs/>
          <w:color w:val="auto"/>
          <w:sz w:val="30"/>
          <w:szCs w:val="30"/>
        </w:rPr>
      </w:pPr>
      <w:r w:rsidRPr="00026046">
        <w:rPr>
          <w:b/>
          <w:bCs/>
          <w:color w:val="auto"/>
          <w:sz w:val="30"/>
          <w:szCs w:val="30"/>
        </w:rPr>
        <w:t>Verwerker:</w:t>
      </w:r>
    </w:p>
    <w:p w14:paraId="30E34777" w14:textId="77777777" w:rsidR="00F8105F" w:rsidRPr="00026046" w:rsidRDefault="00F8105F" w:rsidP="00F8105F">
      <w:pPr>
        <w:pStyle w:val="Default"/>
        <w:jc w:val="center"/>
        <w:rPr>
          <w:color w:val="auto"/>
          <w:sz w:val="30"/>
          <w:szCs w:val="30"/>
        </w:rPr>
      </w:pPr>
    </w:p>
    <w:p w14:paraId="1A395FEC" w14:textId="77777777" w:rsidR="00F8105F" w:rsidRPr="00026046" w:rsidRDefault="00F8105F" w:rsidP="00F8105F">
      <w:pPr>
        <w:pStyle w:val="Kop1"/>
        <w:spacing w:before="0" w:line="269" w:lineRule="auto"/>
        <w:jc w:val="center"/>
        <w:rPr>
          <w:rFonts w:cs="Arial"/>
          <w:color w:val="auto"/>
          <w:sz w:val="30"/>
          <w:szCs w:val="30"/>
        </w:rPr>
      </w:pPr>
      <w:r w:rsidRPr="0000593A">
        <w:rPr>
          <w:rFonts w:cs="Arial"/>
          <w:color w:val="auto"/>
          <w:sz w:val="30"/>
          <w:szCs w:val="30"/>
          <w:highlight w:val="yellow"/>
        </w:rPr>
        <w:t>&lt;Naam&gt;</w:t>
      </w:r>
    </w:p>
    <w:p w14:paraId="2621A359" w14:textId="77777777" w:rsidR="00F8105F" w:rsidRPr="00026046" w:rsidRDefault="00F8105F" w:rsidP="00F8105F">
      <w:pPr>
        <w:pStyle w:val="Default"/>
        <w:rPr>
          <w:b/>
          <w:bCs/>
          <w:color w:val="auto"/>
          <w:sz w:val="30"/>
          <w:szCs w:val="30"/>
        </w:rPr>
      </w:pPr>
    </w:p>
    <w:p w14:paraId="7384532A" w14:textId="77777777" w:rsidR="00F8105F" w:rsidRPr="00026046" w:rsidRDefault="00F8105F" w:rsidP="00F8105F">
      <w:pPr>
        <w:pStyle w:val="Default"/>
        <w:rPr>
          <w:b/>
          <w:bCs/>
          <w:color w:val="auto"/>
          <w:sz w:val="30"/>
          <w:szCs w:val="30"/>
        </w:rPr>
      </w:pPr>
    </w:p>
    <w:p w14:paraId="36775730" w14:textId="77777777" w:rsidR="00F8105F" w:rsidRPr="00026046" w:rsidRDefault="00F8105F" w:rsidP="00F8105F">
      <w:pPr>
        <w:spacing w:after="200" w:line="276" w:lineRule="auto"/>
        <w:jc w:val="center"/>
        <w:rPr>
          <w:rFonts w:ascii="Arial" w:hAnsi="Arial" w:cs="Arial"/>
          <w:b/>
          <w:sz w:val="30"/>
          <w:szCs w:val="30"/>
        </w:rPr>
      </w:pPr>
      <w:r w:rsidRPr="00026046">
        <w:rPr>
          <w:rFonts w:ascii="Arial" w:hAnsi="Arial" w:cs="Arial"/>
          <w:b/>
          <w:sz w:val="30"/>
          <w:szCs w:val="30"/>
        </w:rPr>
        <w:t>Zaaknummer:</w:t>
      </w:r>
    </w:p>
    <w:p w14:paraId="1B5899B1" w14:textId="77777777" w:rsidR="00F8105F" w:rsidRPr="00026046" w:rsidRDefault="00F8105F" w:rsidP="00F8105F">
      <w:pPr>
        <w:spacing w:after="200" w:line="276" w:lineRule="auto"/>
        <w:jc w:val="center"/>
        <w:rPr>
          <w:rFonts w:ascii="Arial" w:hAnsi="Arial" w:cs="Arial"/>
          <w:b/>
          <w:sz w:val="30"/>
          <w:szCs w:val="30"/>
        </w:rPr>
      </w:pPr>
      <w:r w:rsidRPr="0000593A">
        <w:rPr>
          <w:rFonts w:ascii="Arial" w:hAnsi="Arial" w:cs="Arial"/>
          <w:b/>
          <w:sz w:val="30"/>
          <w:szCs w:val="30"/>
          <w:highlight w:val="yellow"/>
        </w:rPr>
        <w:t>&lt;zaaknummer&gt;</w:t>
      </w:r>
    </w:p>
    <w:p w14:paraId="310CD931" w14:textId="77777777" w:rsidR="00F8105F" w:rsidRPr="002A0A76" w:rsidRDefault="00F8105F" w:rsidP="00F8105F">
      <w:pPr>
        <w:spacing w:after="200" w:line="276" w:lineRule="auto"/>
        <w:rPr>
          <w:rFonts w:asciiTheme="minorHAnsi" w:hAnsiTheme="minorHAnsi" w:cs="Arial"/>
          <w:sz w:val="30"/>
          <w:szCs w:val="30"/>
        </w:rPr>
      </w:pPr>
    </w:p>
    <w:p w14:paraId="54F507FD" w14:textId="77777777" w:rsidR="00F8105F" w:rsidRPr="002A0A76" w:rsidRDefault="00F8105F" w:rsidP="00F8105F">
      <w:pPr>
        <w:spacing w:after="200" w:line="276" w:lineRule="auto"/>
        <w:rPr>
          <w:rFonts w:asciiTheme="minorHAnsi" w:hAnsiTheme="minorHAnsi" w:cs="Arial"/>
        </w:rPr>
      </w:pPr>
    </w:p>
    <w:p w14:paraId="574050EC" w14:textId="77777777" w:rsidR="00F8105F" w:rsidRPr="002A0A76" w:rsidRDefault="00F8105F" w:rsidP="00F8105F">
      <w:pPr>
        <w:spacing w:after="200" w:line="276" w:lineRule="auto"/>
        <w:rPr>
          <w:rFonts w:asciiTheme="minorHAnsi" w:hAnsiTheme="minorHAnsi" w:cs="Arial"/>
        </w:rPr>
      </w:pPr>
    </w:p>
    <w:p w14:paraId="596D49AC" w14:textId="77777777" w:rsidR="00F8105F" w:rsidRPr="002A0A76" w:rsidRDefault="00F8105F" w:rsidP="00F8105F">
      <w:pPr>
        <w:spacing w:after="200" w:line="276" w:lineRule="auto"/>
        <w:rPr>
          <w:rFonts w:asciiTheme="minorHAnsi" w:hAnsiTheme="minorHAnsi" w:cs="Arial"/>
        </w:rPr>
      </w:pPr>
    </w:p>
    <w:p w14:paraId="50B02074" w14:textId="77777777" w:rsidR="00F8105F" w:rsidRPr="00F21792" w:rsidRDefault="00F8105F" w:rsidP="00F8105F">
      <w:pPr>
        <w:spacing w:after="200" w:line="276" w:lineRule="auto"/>
        <w:rPr>
          <w:rFonts w:ascii="Arial" w:hAnsi="Arial" w:cs="Arial"/>
          <w:sz w:val="20"/>
          <w:szCs w:val="20"/>
        </w:rPr>
      </w:pPr>
      <w:r w:rsidRPr="00F21792">
        <w:rPr>
          <w:rFonts w:ascii="Arial" w:hAnsi="Arial" w:cs="Arial"/>
          <w:sz w:val="20"/>
          <w:szCs w:val="20"/>
        </w:rPr>
        <w:t xml:space="preserve">Versie: </w:t>
      </w:r>
      <w:r w:rsidRPr="0000593A">
        <w:rPr>
          <w:rFonts w:ascii="Arial" w:hAnsi="Arial" w:cs="Arial"/>
          <w:sz w:val="20"/>
          <w:szCs w:val="20"/>
          <w:highlight w:val="yellow"/>
        </w:rPr>
        <w:t>0.1 (concept)</w:t>
      </w:r>
      <w:r w:rsidRPr="00F21792">
        <w:rPr>
          <w:rFonts w:ascii="Arial" w:hAnsi="Arial" w:cs="Arial"/>
          <w:sz w:val="20"/>
          <w:szCs w:val="20"/>
        </w:rPr>
        <w:t xml:space="preserve">, d.d. </w:t>
      </w:r>
      <w:r w:rsidRPr="0000593A">
        <w:rPr>
          <w:rFonts w:ascii="Arial" w:hAnsi="Arial" w:cs="Arial"/>
          <w:sz w:val="20"/>
          <w:szCs w:val="20"/>
          <w:highlight w:val="yellow"/>
        </w:rPr>
        <w:t>&lt;datum&gt;</w:t>
      </w:r>
      <w:r w:rsidRPr="00F21792">
        <w:rPr>
          <w:rFonts w:ascii="Arial" w:hAnsi="Arial" w:cs="Arial"/>
          <w:sz w:val="20"/>
          <w:szCs w:val="20"/>
        </w:rPr>
        <w:br w:type="page"/>
      </w:r>
    </w:p>
    <w:p w14:paraId="0FD9DB3C" w14:textId="77777777" w:rsidR="00F8105F" w:rsidRDefault="00F8105F" w:rsidP="00F8105F">
      <w:pPr>
        <w:pStyle w:val="Titel"/>
        <w:sectPr w:rsidR="00F8105F" w:rsidSect="00515807">
          <w:footerReference w:type="default" r:id="rId12"/>
          <w:footerReference w:type="first" r:id="rId13"/>
          <w:pgSz w:w="11906" w:h="16838"/>
          <w:pgMar w:top="1417" w:right="1417" w:bottom="1417" w:left="1417" w:header="708" w:footer="708" w:gutter="0"/>
          <w:cols w:space="708"/>
          <w:titlePg/>
          <w:docGrid w:linePitch="360"/>
        </w:sectPr>
      </w:pPr>
    </w:p>
    <w:p w14:paraId="33BC3F26" w14:textId="77777777" w:rsidR="00F8105F" w:rsidRPr="0028439F" w:rsidRDefault="00F8105F" w:rsidP="00F8105F">
      <w:pPr>
        <w:pStyle w:val="Kop2"/>
        <w:rPr>
          <w:rFonts w:eastAsia="Arial"/>
          <w:color w:val="auto"/>
          <w:sz w:val="24"/>
          <w:szCs w:val="24"/>
        </w:rPr>
      </w:pPr>
      <w:bookmarkStart w:id="0" w:name="_Toc90543100"/>
      <w:r w:rsidRPr="0028439F">
        <w:rPr>
          <w:color w:val="auto"/>
        </w:rPr>
        <w:lastRenderedPageBreak/>
        <w:t xml:space="preserve">Verwerkersovereenkomst uitvoering </w:t>
      </w:r>
      <w:r w:rsidRPr="00BE2BEE">
        <w:rPr>
          <w:color w:val="auto"/>
          <w:highlight w:val="yellow"/>
        </w:rPr>
        <w:t>&lt;naam hoofdovereenkomst&gt;</w:t>
      </w:r>
      <w:bookmarkEnd w:id="0"/>
    </w:p>
    <w:p w14:paraId="57CF710A" w14:textId="77777777" w:rsidR="00F8105F" w:rsidRDefault="00F8105F" w:rsidP="00F8105F">
      <w:pPr>
        <w:rPr>
          <w:rFonts w:asciiTheme="minorHAnsi" w:hAnsiTheme="minorHAnsi"/>
          <w:sz w:val="20"/>
          <w:szCs w:val="20"/>
        </w:rPr>
      </w:pPr>
    </w:p>
    <w:p w14:paraId="4C307D79" w14:textId="77777777" w:rsidR="00F8105F" w:rsidRPr="006A2CBE" w:rsidRDefault="00F8105F" w:rsidP="00F8105F">
      <w:pPr>
        <w:rPr>
          <w:rFonts w:ascii="Arial" w:hAnsi="Arial" w:cs="Arial"/>
          <w:sz w:val="20"/>
          <w:szCs w:val="20"/>
        </w:rPr>
      </w:pPr>
      <w:r w:rsidRPr="006A2CBE">
        <w:rPr>
          <w:rFonts w:ascii="Arial" w:hAnsi="Arial" w:cs="Arial"/>
          <w:sz w:val="20"/>
          <w:szCs w:val="20"/>
        </w:rPr>
        <w:t xml:space="preserve">Gemeente Zoetermeer, waarvan </w:t>
      </w:r>
      <w:r w:rsidRPr="00BE2BEE">
        <w:rPr>
          <w:rFonts w:ascii="Arial" w:hAnsi="Arial" w:cs="Arial"/>
          <w:sz w:val="20"/>
          <w:szCs w:val="20"/>
          <w:highlight w:val="yellow"/>
        </w:rPr>
        <w:t>&lt;het college van Burgemeester en Wethouders/de Gemeenteraad&gt;</w:t>
      </w:r>
      <w:r w:rsidRPr="006A2CBE">
        <w:rPr>
          <w:rFonts w:ascii="Arial" w:hAnsi="Arial" w:cs="Arial"/>
          <w:sz w:val="20"/>
          <w:szCs w:val="20"/>
        </w:rPr>
        <w:t xml:space="preserve"> de verwerkingsverantwoordelijke is, verder te noemen Verwerkingsverantwoordelijke, hierbij rechtsgeldig vertegenwoordigd door </w:t>
      </w:r>
      <w:r w:rsidRPr="00BE2BEE">
        <w:rPr>
          <w:rFonts w:ascii="Arial" w:hAnsi="Arial" w:cs="Arial"/>
          <w:sz w:val="20"/>
          <w:szCs w:val="20"/>
          <w:highlight w:val="yellow"/>
        </w:rPr>
        <w:t>&lt;persoonsnaam&gt;</w:t>
      </w:r>
      <w:r w:rsidRPr="006A2CBE">
        <w:rPr>
          <w:rFonts w:ascii="Arial" w:hAnsi="Arial" w:cs="Arial"/>
          <w:sz w:val="20"/>
          <w:szCs w:val="20"/>
        </w:rPr>
        <w:t xml:space="preserve">, </w:t>
      </w:r>
      <w:r w:rsidRPr="00BE2BEE">
        <w:rPr>
          <w:rFonts w:ascii="Arial" w:hAnsi="Arial" w:cs="Arial"/>
          <w:sz w:val="20"/>
          <w:szCs w:val="20"/>
          <w:highlight w:val="yellow"/>
        </w:rPr>
        <w:t>&lt;functie&gt;</w:t>
      </w:r>
    </w:p>
    <w:p w14:paraId="7B4A79EC" w14:textId="77777777" w:rsidR="00F8105F" w:rsidRPr="006A2CBE" w:rsidRDefault="00F8105F" w:rsidP="00F8105F">
      <w:pPr>
        <w:rPr>
          <w:rFonts w:ascii="Arial" w:hAnsi="Arial" w:cs="Arial"/>
          <w:sz w:val="20"/>
          <w:szCs w:val="20"/>
        </w:rPr>
      </w:pPr>
    </w:p>
    <w:p w14:paraId="7334534F" w14:textId="77777777" w:rsidR="00F8105F" w:rsidRPr="006A2CBE" w:rsidRDefault="00F8105F" w:rsidP="00F8105F">
      <w:pPr>
        <w:rPr>
          <w:rFonts w:ascii="Arial" w:hAnsi="Arial" w:cs="Arial"/>
          <w:sz w:val="20"/>
          <w:szCs w:val="20"/>
        </w:rPr>
      </w:pPr>
      <w:r w:rsidRPr="006A2CBE">
        <w:rPr>
          <w:rFonts w:ascii="Arial" w:hAnsi="Arial" w:cs="Arial"/>
          <w:sz w:val="20"/>
          <w:szCs w:val="20"/>
        </w:rPr>
        <w:t xml:space="preserve">en </w:t>
      </w:r>
    </w:p>
    <w:p w14:paraId="396CF237" w14:textId="77777777" w:rsidR="00F8105F" w:rsidRPr="006A2CBE" w:rsidRDefault="00F8105F" w:rsidP="00F8105F">
      <w:pPr>
        <w:rPr>
          <w:rFonts w:ascii="Arial" w:hAnsi="Arial" w:cs="Arial"/>
          <w:sz w:val="20"/>
          <w:szCs w:val="20"/>
        </w:rPr>
      </w:pPr>
    </w:p>
    <w:p w14:paraId="2394ECD7" w14:textId="77777777" w:rsidR="00F8105F" w:rsidRPr="006A2CBE" w:rsidRDefault="00F8105F" w:rsidP="00F8105F">
      <w:pPr>
        <w:rPr>
          <w:rFonts w:ascii="Arial" w:hAnsi="Arial" w:cs="Arial"/>
          <w:sz w:val="20"/>
          <w:szCs w:val="20"/>
        </w:rPr>
      </w:pPr>
      <w:r w:rsidRPr="00BE2BEE">
        <w:rPr>
          <w:rFonts w:ascii="Arial" w:hAnsi="Arial" w:cs="Arial"/>
          <w:sz w:val="20"/>
          <w:szCs w:val="20"/>
          <w:highlight w:val="yellow"/>
        </w:rPr>
        <w:t>&lt;</w:t>
      </w:r>
      <w:r>
        <w:rPr>
          <w:rFonts w:ascii="Arial" w:hAnsi="Arial" w:cs="Arial"/>
          <w:sz w:val="20"/>
          <w:szCs w:val="20"/>
          <w:highlight w:val="yellow"/>
        </w:rPr>
        <w:t>b</w:t>
      </w:r>
      <w:r w:rsidRPr="00BE2BEE">
        <w:rPr>
          <w:rFonts w:ascii="Arial" w:hAnsi="Arial" w:cs="Arial"/>
          <w:sz w:val="20"/>
          <w:szCs w:val="20"/>
          <w:highlight w:val="yellow"/>
        </w:rPr>
        <w:t>edrijf&gt;</w:t>
      </w:r>
      <w:r w:rsidRPr="006A2CBE">
        <w:rPr>
          <w:rFonts w:ascii="Arial" w:hAnsi="Arial" w:cs="Arial"/>
          <w:sz w:val="20"/>
          <w:szCs w:val="20"/>
        </w:rPr>
        <w:t xml:space="preserve">, gevestigd te </w:t>
      </w:r>
      <w:r w:rsidRPr="00BE2BEE">
        <w:rPr>
          <w:rFonts w:ascii="Arial" w:hAnsi="Arial" w:cs="Arial"/>
          <w:sz w:val="20"/>
          <w:szCs w:val="20"/>
          <w:highlight w:val="yellow"/>
        </w:rPr>
        <w:t>&lt;plaatsnaam&gt;</w:t>
      </w:r>
      <w:r w:rsidRPr="006A2CBE">
        <w:rPr>
          <w:rFonts w:ascii="Arial" w:hAnsi="Arial" w:cs="Arial"/>
          <w:sz w:val="20"/>
          <w:szCs w:val="20"/>
        </w:rPr>
        <w:t xml:space="preserve">, KVK-nummer </w:t>
      </w:r>
      <w:r w:rsidRPr="00BE2BEE">
        <w:rPr>
          <w:rFonts w:ascii="Arial" w:hAnsi="Arial" w:cs="Arial"/>
          <w:sz w:val="20"/>
          <w:szCs w:val="20"/>
          <w:highlight w:val="yellow"/>
        </w:rPr>
        <w:t>&lt;nummer&gt;</w:t>
      </w:r>
      <w:r>
        <w:rPr>
          <w:rFonts w:ascii="Arial" w:hAnsi="Arial" w:cs="Arial"/>
          <w:sz w:val="20"/>
          <w:szCs w:val="20"/>
        </w:rPr>
        <w:t xml:space="preserve"> </w:t>
      </w:r>
      <w:r w:rsidRPr="006A2CBE">
        <w:rPr>
          <w:rFonts w:ascii="Arial" w:hAnsi="Arial" w:cs="Arial"/>
          <w:sz w:val="20"/>
          <w:szCs w:val="20"/>
        </w:rPr>
        <w:t xml:space="preserve">verder te noemen Verwerker, hierbij rechtsgeldig vertegenwoordigd door </w:t>
      </w:r>
      <w:r w:rsidRPr="000650D8">
        <w:rPr>
          <w:rFonts w:ascii="Arial" w:hAnsi="Arial" w:cs="Arial"/>
          <w:sz w:val="20"/>
          <w:szCs w:val="20"/>
          <w:highlight w:val="yellow"/>
        </w:rPr>
        <w:t>&lt;persoonsnaam&gt;</w:t>
      </w:r>
      <w:r w:rsidRPr="006A2CBE">
        <w:rPr>
          <w:rFonts w:ascii="Arial" w:hAnsi="Arial" w:cs="Arial"/>
          <w:sz w:val="20"/>
          <w:szCs w:val="20"/>
        </w:rPr>
        <w:t xml:space="preserve">, </w:t>
      </w:r>
      <w:r w:rsidRPr="000650D8">
        <w:rPr>
          <w:rFonts w:ascii="Arial" w:hAnsi="Arial" w:cs="Arial"/>
          <w:sz w:val="20"/>
          <w:szCs w:val="20"/>
          <w:highlight w:val="yellow"/>
        </w:rPr>
        <w:t>&lt;functie&gt;</w:t>
      </w:r>
      <w:r w:rsidRPr="006A2CBE">
        <w:rPr>
          <w:rFonts w:ascii="Arial" w:hAnsi="Arial" w:cs="Arial"/>
          <w:sz w:val="20"/>
          <w:szCs w:val="20"/>
        </w:rPr>
        <w:t xml:space="preserve"> </w:t>
      </w:r>
    </w:p>
    <w:p w14:paraId="234ECB2D" w14:textId="77777777" w:rsidR="00F8105F" w:rsidRPr="006A2CBE" w:rsidRDefault="00F8105F" w:rsidP="00F8105F">
      <w:pPr>
        <w:rPr>
          <w:rFonts w:ascii="Arial" w:hAnsi="Arial" w:cs="Arial"/>
          <w:sz w:val="20"/>
          <w:szCs w:val="20"/>
        </w:rPr>
      </w:pPr>
    </w:p>
    <w:p w14:paraId="20D53360" w14:textId="77777777" w:rsidR="00F8105F" w:rsidRPr="006A2CBE" w:rsidRDefault="00F8105F" w:rsidP="00F8105F">
      <w:pPr>
        <w:rPr>
          <w:rFonts w:ascii="Arial" w:hAnsi="Arial" w:cs="Arial"/>
          <w:sz w:val="20"/>
          <w:szCs w:val="20"/>
        </w:rPr>
      </w:pPr>
      <w:r w:rsidRPr="006A2CBE">
        <w:rPr>
          <w:rFonts w:ascii="Arial" w:hAnsi="Arial" w:cs="Arial"/>
          <w:sz w:val="20"/>
          <w:szCs w:val="20"/>
        </w:rPr>
        <w:t>hierna afzonderlijk te noemen “Partij”, of gezamenlijk “Partijen”</w:t>
      </w:r>
    </w:p>
    <w:p w14:paraId="2E209BEE" w14:textId="77777777" w:rsidR="00F8105F" w:rsidRPr="006A2CBE" w:rsidRDefault="00F8105F" w:rsidP="00F8105F">
      <w:pPr>
        <w:rPr>
          <w:rFonts w:ascii="Arial" w:hAnsi="Arial" w:cs="Arial"/>
          <w:sz w:val="20"/>
          <w:szCs w:val="20"/>
        </w:rPr>
      </w:pPr>
      <w:bookmarkStart w:id="1" w:name="OpenAt"/>
      <w:bookmarkEnd w:id="1"/>
    </w:p>
    <w:p w14:paraId="340AB9D3" w14:textId="77777777" w:rsidR="00F8105F" w:rsidRPr="006A2CBE" w:rsidRDefault="00F8105F" w:rsidP="00F8105F">
      <w:pPr>
        <w:rPr>
          <w:rFonts w:ascii="Arial" w:hAnsi="Arial" w:cs="Arial"/>
          <w:sz w:val="20"/>
          <w:szCs w:val="20"/>
        </w:rPr>
      </w:pPr>
      <w:r w:rsidRPr="006A2CBE">
        <w:rPr>
          <w:rFonts w:ascii="Arial" w:hAnsi="Arial" w:cs="Arial"/>
          <w:sz w:val="20"/>
          <w:szCs w:val="20"/>
        </w:rPr>
        <w:t>Overwegen het volgende:</w:t>
      </w:r>
    </w:p>
    <w:p w14:paraId="1A87AE9E"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 xml:space="preserve">Partijen hebben op </w:t>
      </w:r>
      <w:r w:rsidRPr="006A2CBE">
        <w:rPr>
          <w:rFonts w:ascii="Arial" w:hAnsi="Arial" w:cs="Arial"/>
          <w:sz w:val="20"/>
          <w:szCs w:val="20"/>
          <w:highlight w:val="yellow"/>
        </w:rPr>
        <w:t>&lt;datum&gt;</w:t>
      </w:r>
      <w:r w:rsidRPr="006A2CBE">
        <w:rPr>
          <w:rFonts w:ascii="Arial" w:hAnsi="Arial" w:cs="Arial"/>
          <w:sz w:val="20"/>
          <w:szCs w:val="20"/>
        </w:rPr>
        <w:t xml:space="preserve"> de </w:t>
      </w:r>
      <w:r w:rsidRPr="006A2CBE">
        <w:rPr>
          <w:rFonts w:ascii="Arial" w:hAnsi="Arial" w:cs="Arial"/>
          <w:sz w:val="20"/>
          <w:szCs w:val="20"/>
          <w:highlight w:val="yellow"/>
        </w:rPr>
        <w:t>&lt;titel hoofdovereenkomst&gt;</w:t>
      </w:r>
      <w:r w:rsidRPr="006A2CBE">
        <w:rPr>
          <w:rFonts w:ascii="Arial" w:hAnsi="Arial" w:cs="Arial"/>
          <w:sz w:val="20"/>
          <w:szCs w:val="20"/>
        </w:rPr>
        <w:t xml:space="preserve">, hierna Hoofdovereenkomst, afgesloten, op grond waarvan Verwerker de volgende dienst(en) levert aan de Verwerkingsverantwoordelijke: </w:t>
      </w:r>
      <w:r w:rsidRPr="006A2CBE">
        <w:rPr>
          <w:rFonts w:ascii="Arial" w:hAnsi="Arial" w:cs="Arial"/>
          <w:sz w:val="20"/>
          <w:szCs w:val="20"/>
          <w:highlight w:val="yellow"/>
        </w:rPr>
        <w:t>&lt;specificatie dienst(en)&gt;</w:t>
      </w:r>
      <w:r w:rsidRPr="006A2CBE">
        <w:rPr>
          <w:rFonts w:ascii="Arial" w:hAnsi="Arial" w:cs="Arial"/>
          <w:sz w:val="20"/>
          <w:szCs w:val="20"/>
        </w:rPr>
        <w:t>;</w:t>
      </w:r>
    </w:p>
    <w:p w14:paraId="6242AA81"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Verwerker verwerkt voor de uitvoering van de Hoofdovereenkomst Persoonsgegevens voor Verwerkingsverantwoordelijke;</w:t>
      </w:r>
    </w:p>
    <w:p w14:paraId="3293FF2A"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r w:rsidRPr="006A2CBE">
        <w:rPr>
          <w:rFonts w:ascii="Arial" w:hAnsi="Arial" w:cs="Arial"/>
          <w:sz w:val="20"/>
          <w:szCs w:val="20"/>
        </w:rPr>
        <w:t>Op de verwerking van Persoonsgegevens door Verwerker zijn de Algemene Verordening Gegevensbescherming (AVG) en de Uitvoeringswet AVG (UAVG) van toepassing;</w:t>
      </w:r>
    </w:p>
    <w:p w14:paraId="72B0C21A" w14:textId="77777777" w:rsidR="00F8105F" w:rsidRPr="006A2CBE" w:rsidRDefault="00F8105F" w:rsidP="00F8105F">
      <w:pPr>
        <w:pStyle w:val="Lijstalinea"/>
        <w:numPr>
          <w:ilvl w:val="0"/>
          <w:numId w:val="25"/>
        </w:numPr>
        <w:tabs>
          <w:tab w:val="left" w:pos="397"/>
        </w:tabs>
        <w:autoSpaceDN w:val="0"/>
        <w:ind w:left="360"/>
        <w:contextualSpacing w:val="0"/>
        <w:rPr>
          <w:rFonts w:ascii="Arial" w:hAnsi="Arial" w:cs="Arial"/>
          <w:sz w:val="20"/>
          <w:szCs w:val="20"/>
        </w:rPr>
      </w:pPr>
      <w:bookmarkStart w:id="2" w:name="_Hlk5102123"/>
      <w:r w:rsidRPr="006A2CBE">
        <w:rPr>
          <w:rFonts w:ascii="Arial" w:hAnsi="Arial" w:cs="Arial"/>
          <w:sz w:val="20"/>
          <w:szCs w:val="20"/>
        </w:rPr>
        <w:t>Partijen willen in aanvulling op de AVG en de UAVG de volgende afspraken over de verwerking van Persoonsgegevens vastleggen in deze verwerkersovereenkomst (hierna: de Verwerkersovereenkomst);</w:t>
      </w:r>
    </w:p>
    <w:bookmarkEnd w:id="2"/>
    <w:p w14:paraId="0213431B" w14:textId="77777777" w:rsidR="00F8105F" w:rsidRPr="006A2CBE" w:rsidRDefault="00F8105F" w:rsidP="00F8105F">
      <w:pPr>
        <w:rPr>
          <w:rFonts w:ascii="Arial" w:hAnsi="Arial" w:cs="Arial"/>
          <w:sz w:val="20"/>
          <w:szCs w:val="20"/>
        </w:rPr>
      </w:pPr>
    </w:p>
    <w:p w14:paraId="5DCAAA7C" w14:textId="77777777" w:rsidR="008A7F25" w:rsidRPr="006151F6" w:rsidRDefault="008A7F25" w:rsidP="008A7F25">
      <w:pPr>
        <w:rPr>
          <w:rFonts w:ascii="Arial" w:hAnsi="Arial" w:cs="Arial"/>
          <w:sz w:val="20"/>
          <w:szCs w:val="20"/>
        </w:rPr>
      </w:pPr>
      <w:r w:rsidRPr="006151F6">
        <w:rPr>
          <w:rFonts w:ascii="Arial" w:hAnsi="Arial" w:cs="Arial"/>
          <w:sz w:val="20"/>
          <w:szCs w:val="20"/>
        </w:rPr>
        <w:t>En komen het volgende overeen:</w:t>
      </w:r>
    </w:p>
    <w:p w14:paraId="42FB2E57" w14:textId="77777777" w:rsidR="008A7F25" w:rsidRPr="006151F6" w:rsidRDefault="008A7F25" w:rsidP="008A7F25">
      <w:pPr>
        <w:rPr>
          <w:rFonts w:ascii="Arial" w:hAnsi="Arial" w:cs="Arial"/>
          <w:sz w:val="20"/>
          <w:szCs w:val="20"/>
        </w:rPr>
      </w:pPr>
    </w:p>
    <w:p w14:paraId="392D8A89"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1 Definities</w:t>
      </w:r>
    </w:p>
    <w:p w14:paraId="232875D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1.1</w:t>
      </w:r>
      <w:r w:rsidRPr="006151F6">
        <w:rPr>
          <w:rFonts w:ascii="Arial" w:hAnsi="Arial" w:cs="Arial"/>
          <w:sz w:val="20"/>
          <w:szCs w:val="20"/>
        </w:rPr>
        <w:tab/>
        <w:t>Begrippen uit de AVG en de UAVG die in deze Verwerkersovereenkomst worden gebruikt, hebben dezelfde betekenis.</w:t>
      </w:r>
    </w:p>
    <w:p w14:paraId="623CE12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1.2</w:t>
      </w:r>
      <w:r w:rsidRPr="006151F6">
        <w:rPr>
          <w:rFonts w:ascii="Arial" w:hAnsi="Arial" w:cs="Arial"/>
          <w:sz w:val="20"/>
          <w:szCs w:val="20"/>
        </w:rPr>
        <w:tab/>
        <w:t>Bijlagen: aanhangsels bij deze Verwerkersovereenkomst, die onlosmakelijk deel uitmaken van deze Verwerkersovereenkomst.</w:t>
      </w:r>
    </w:p>
    <w:p w14:paraId="5495F27A" w14:textId="77777777" w:rsidR="008A7F25" w:rsidRPr="006151F6" w:rsidRDefault="008A7F25" w:rsidP="008A7F25">
      <w:pPr>
        <w:ind w:left="705" w:hanging="705"/>
        <w:rPr>
          <w:rFonts w:ascii="Arial" w:hAnsi="Arial" w:cs="Arial"/>
          <w:sz w:val="20"/>
          <w:szCs w:val="20"/>
        </w:rPr>
      </w:pPr>
    </w:p>
    <w:p w14:paraId="17840857" w14:textId="77777777" w:rsidR="008A7F25" w:rsidRPr="006151F6" w:rsidRDefault="008A7F25" w:rsidP="008A7F25">
      <w:pPr>
        <w:rPr>
          <w:rFonts w:ascii="Arial" w:hAnsi="Arial" w:cs="Arial"/>
          <w:sz w:val="20"/>
          <w:szCs w:val="20"/>
        </w:rPr>
      </w:pPr>
      <w:r w:rsidRPr="006151F6">
        <w:rPr>
          <w:rFonts w:ascii="Arial" w:hAnsi="Arial" w:cs="Arial"/>
          <w:b/>
          <w:sz w:val="20"/>
          <w:szCs w:val="20"/>
        </w:rPr>
        <w:t>Artikel 2 Ingangsdatum en duur</w:t>
      </w:r>
    </w:p>
    <w:p w14:paraId="3F40B92A"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2.1</w:t>
      </w:r>
      <w:r w:rsidRPr="006151F6">
        <w:rPr>
          <w:rFonts w:ascii="Arial" w:hAnsi="Arial" w:cs="Arial"/>
          <w:sz w:val="20"/>
          <w:szCs w:val="20"/>
        </w:rPr>
        <w:tab/>
        <w:t>Deze Verwerkersovereenkomst gaat in op het moment dat de Hoofdovereenkomst tot stand is gekomen, tenzij Partijen anders overeenkomen.</w:t>
      </w:r>
    </w:p>
    <w:p w14:paraId="310C45A5"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2.2</w:t>
      </w:r>
      <w:r w:rsidRPr="006151F6">
        <w:rPr>
          <w:rFonts w:ascii="Arial" w:hAnsi="Arial" w:cs="Arial"/>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ED8860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2.3</w:t>
      </w:r>
      <w:r w:rsidRPr="006151F6">
        <w:rPr>
          <w:rFonts w:ascii="Arial" w:hAnsi="Arial" w:cs="Arial"/>
          <w:sz w:val="20"/>
          <w:szCs w:val="20"/>
        </w:rPr>
        <w:tab/>
        <w:t>Wanneer Partijen een (nieuwe) Verwerkersovereenkomst overeenkomen, betekent dat dat de oude Verwerkersovereenkomst komt te vervallen.</w:t>
      </w:r>
    </w:p>
    <w:p w14:paraId="139BD35B" w14:textId="77777777" w:rsidR="008A7F25" w:rsidRPr="006151F6" w:rsidRDefault="008A7F25" w:rsidP="008A7F25">
      <w:pPr>
        <w:rPr>
          <w:rFonts w:ascii="Arial" w:hAnsi="Arial" w:cs="Arial"/>
          <w:sz w:val="20"/>
          <w:szCs w:val="20"/>
        </w:rPr>
      </w:pPr>
    </w:p>
    <w:p w14:paraId="5C07FEBB"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3 Onderwerp van deze Verwerkersovereenkomst</w:t>
      </w:r>
    </w:p>
    <w:p w14:paraId="39C4405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3.1</w:t>
      </w:r>
      <w:r w:rsidRPr="006151F6">
        <w:rPr>
          <w:rFonts w:ascii="Arial" w:hAnsi="Arial" w:cs="Arial"/>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38E660B1" w14:textId="77777777" w:rsidR="008A7F25" w:rsidRDefault="008A7F25" w:rsidP="008A7F25">
      <w:pPr>
        <w:ind w:left="705" w:hanging="705"/>
        <w:rPr>
          <w:rFonts w:ascii="Arial" w:hAnsi="Arial" w:cs="Arial"/>
          <w:sz w:val="20"/>
          <w:szCs w:val="20"/>
        </w:rPr>
      </w:pPr>
      <w:r w:rsidRPr="006151F6">
        <w:rPr>
          <w:rFonts w:ascii="Arial" w:hAnsi="Arial" w:cs="Arial"/>
          <w:sz w:val="20"/>
          <w:szCs w:val="20"/>
        </w:rPr>
        <w:t>3.2</w:t>
      </w:r>
      <w:r w:rsidRPr="006151F6">
        <w:rPr>
          <w:rFonts w:ascii="Arial" w:hAnsi="Arial" w:cs="Arial"/>
          <w:sz w:val="20"/>
          <w:szCs w:val="20"/>
        </w:rPr>
        <w:tab/>
        <w:t>De door Verwerker uit te voeren verwerkingen staan beschreven in tabel 1 van Bijlage 1.</w:t>
      </w:r>
    </w:p>
    <w:p w14:paraId="284803C9" w14:textId="77777777" w:rsidR="00F50CA8" w:rsidRPr="006151F6" w:rsidRDefault="00F50CA8" w:rsidP="008A7F25">
      <w:pPr>
        <w:ind w:left="705" w:hanging="705"/>
        <w:rPr>
          <w:rFonts w:ascii="Arial" w:hAnsi="Arial" w:cs="Arial"/>
          <w:sz w:val="20"/>
          <w:szCs w:val="20"/>
        </w:rPr>
      </w:pPr>
    </w:p>
    <w:p w14:paraId="79183A84"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4 Inhoudelijke afspraken</w:t>
      </w:r>
    </w:p>
    <w:p w14:paraId="3189E073"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4.1</w:t>
      </w:r>
      <w:r w:rsidRPr="006151F6">
        <w:rPr>
          <w:rFonts w:ascii="Arial" w:hAnsi="Arial" w:cs="Arial"/>
          <w:sz w:val="20"/>
          <w:szCs w:val="20"/>
        </w:rPr>
        <w:tab/>
      </w:r>
      <w:r w:rsidRPr="006151F6">
        <w:rPr>
          <w:rFonts w:ascii="Arial" w:hAnsi="Arial" w:cs="Arial"/>
          <w:b/>
          <w:sz w:val="20"/>
          <w:szCs w:val="20"/>
        </w:rPr>
        <w:tab/>
        <w:t>Beveiligingsmaatregelen</w:t>
      </w:r>
    </w:p>
    <w:p w14:paraId="1174776B"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3C15FCF8"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lastRenderedPageBreak/>
        <w:t>4.2</w:t>
      </w:r>
      <w:r w:rsidRPr="006151F6">
        <w:rPr>
          <w:rFonts w:ascii="Arial" w:hAnsi="Arial" w:cs="Arial"/>
          <w:sz w:val="20"/>
          <w:szCs w:val="20"/>
        </w:rPr>
        <w:tab/>
      </w:r>
      <w:r w:rsidRPr="006151F6">
        <w:rPr>
          <w:rFonts w:ascii="Arial" w:hAnsi="Arial" w:cs="Arial"/>
          <w:b/>
          <w:sz w:val="20"/>
          <w:szCs w:val="20"/>
        </w:rPr>
        <w:t>Audits</w:t>
      </w:r>
    </w:p>
    <w:p w14:paraId="3296794E" w14:textId="77777777" w:rsidR="008A7F25" w:rsidRPr="006151F6" w:rsidRDefault="008A7F25" w:rsidP="008A7F25">
      <w:pPr>
        <w:ind w:left="705"/>
        <w:rPr>
          <w:rFonts w:ascii="Arial" w:hAnsi="Arial" w:cs="Arial"/>
          <w:sz w:val="20"/>
          <w:szCs w:val="20"/>
        </w:rPr>
      </w:pPr>
      <w:r w:rsidRPr="006151F6">
        <w:rPr>
          <w:rFonts w:ascii="Arial" w:eastAsia="Verdana" w:hAnsi="Arial" w:cs="Arial"/>
          <w:spacing w:val="-1"/>
          <w:sz w:val="20"/>
          <w:szCs w:val="20"/>
        </w:rPr>
        <w:t>Verwerk</w:t>
      </w:r>
      <w:r w:rsidRPr="006151F6">
        <w:rPr>
          <w:rFonts w:ascii="Arial" w:hAnsi="Arial" w:cs="Arial"/>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1B87C8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4.3</w:t>
      </w:r>
      <w:r w:rsidRPr="006151F6">
        <w:rPr>
          <w:rFonts w:ascii="Arial" w:hAnsi="Arial" w:cs="Arial"/>
          <w:sz w:val="20"/>
          <w:szCs w:val="20"/>
        </w:rPr>
        <w:tab/>
      </w:r>
      <w:r w:rsidRPr="006151F6">
        <w:rPr>
          <w:rFonts w:ascii="Arial" w:hAnsi="Arial" w:cs="Arial"/>
          <w:b/>
          <w:sz w:val="20"/>
          <w:szCs w:val="20"/>
        </w:rPr>
        <w:t>Verwerking buiten de EER</w:t>
      </w:r>
    </w:p>
    <w:p w14:paraId="2D8F178C"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5872608"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4.4</w:t>
      </w:r>
      <w:r w:rsidRPr="006151F6">
        <w:rPr>
          <w:rFonts w:ascii="Arial" w:hAnsi="Arial" w:cs="Arial"/>
          <w:sz w:val="20"/>
          <w:szCs w:val="20"/>
        </w:rPr>
        <w:tab/>
      </w:r>
      <w:r w:rsidRPr="006151F6">
        <w:rPr>
          <w:rFonts w:ascii="Arial" w:hAnsi="Arial" w:cs="Arial"/>
          <w:b/>
          <w:sz w:val="20"/>
          <w:szCs w:val="20"/>
        </w:rPr>
        <w:t>Geheimhouding</w:t>
      </w:r>
    </w:p>
    <w:p w14:paraId="0CCAE863"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5F41CB85"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4.5</w:t>
      </w:r>
      <w:r w:rsidRPr="006151F6">
        <w:rPr>
          <w:rFonts w:ascii="Arial" w:hAnsi="Arial" w:cs="Arial"/>
          <w:sz w:val="20"/>
          <w:szCs w:val="20"/>
        </w:rPr>
        <w:tab/>
      </w:r>
      <w:r w:rsidRPr="006151F6">
        <w:rPr>
          <w:rFonts w:ascii="Arial" w:hAnsi="Arial" w:cs="Arial"/>
          <w:b/>
          <w:sz w:val="20"/>
          <w:szCs w:val="20"/>
        </w:rPr>
        <w:t>Subverwerkers</w:t>
      </w:r>
    </w:p>
    <w:p w14:paraId="7A2997F0"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28B6BE3C"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4.6</w:t>
      </w:r>
      <w:r w:rsidRPr="006151F6">
        <w:rPr>
          <w:rFonts w:ascii="Arial" w:hAnsi="Arial" w:cs="Arial"/>
          <w:sz w:val="20"/>
          <w:szCs w:val="20"/>
        </w:rPr>
        <w:tab/>
      </w:r>
      <w:r w:rsidRPr="006151F6">
        <w:rPr>
          <w:rFonts w:ascii="Arial" w:hAnsi="Arial" w:cs="Arial"/>
          <w:b/>
          <w:sz w:val="20"/>
          <w:szCs w:val="20"/>
        </w:rPr>
        <w:t>Rechten van betrokkenen</w:t>
      </w:r>
    </w:p>
    <w:p w14:paraId="05ACDAF1" w14:textId="77777777" w:rsidR="008A7F25" w:rsidRPr="006151F6" w:rsidRDefault="008A7F25" w:rsidP="008A7F25">
      <w:pPr>
        <w:ind w:left="705"/>
        <w:rPr>
          <w:rFonts w:ascii="Arial" w:hAnsi="Arial" w:cs="Arial"/>
          <w:sz w:val="20"/>
          <w:szCs w:val="20"/>
        </w:rPr>
      </w:pPr>
      <w:r w:rsidRPr="006151F6">
        <w:rPr>
          <w:rFonts w:ascii="Arial" w:hAnsi="Arial" w:cs="Arial"/>
          <w:sz w:val="20"/>
          <w:szCs w:val="20"/>
        </w:rPr>
        <w:t xml:space="preserve">Als een betrokkene een beroep doet op zijn rechten zoals genoemd in artikel 12 t/m 22 AVG, helpt </w:t>
      </w:r>
      <w:r w:rsidRPr="006151F6">
        <w:rPr>
          <w:rFonts w:ascii="Arial" w:eastAsia="Times New Roman" w:hAnsi="Arial" w:cs="Arial"/>
          <w:sz w:val="20"/>
          <w:szCs w:val="20"/>
        </w:rPr>
        <w:t>Verwerker Verwerkingsverantwoordelijke om daarop binnen de wettelijke termijnen een beslissing te nemen</w:t>
      </w:r>
      <w:r w:rsidRPr="006151F6">
        <w:rPr>
          <w:rFonts w:ascii="Arial" w:eastAsia="Verdana" w:hAnsi="Arial" w:cs="Arial"/>
          <w:spacing w:val="-1"/>
          <w:sz w:val="20"/>
          <w:szCs w:val="20"/>
        </w:rPr>
        <w:t>.</w:t>
      </w:r>
    </w:p>
    <w:p w14:paraId="53580C8B"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4.7</w:t>
      </w:r>
      <w:r w:rsidRPr="006151F6">
        <w:rPr>
          <w:rFonts w:ascii="Arial" w:hAnsi="Arial" w:cs="Arial"/>
          <w:sz w:val="20"/>
          <w:szCs w:val="20"/>
        </w:rPr>
        <w:tab/>
      </w:r>
      <w:r w:rsidRPr="006151F6">
        <w:rPr>
          <w:rFonts w:ascii="Arial" w:hAnsi="Arial" w:cs="Arial"/>
          <w:b/>
          <w:sz w:val="20"/>
          <w:szCs w:val="20"/>
        </w:rPr>
        <w:t>Gegevensbeschermingseffectbeoordeling en voorafgaande raadpleging</w:t>
      </w:r>
    </w:p>
    <w:p w14:paraId="73E604CA" w14:textId="77777777" w:rsidR="008A7F25" w:rsidRPr="006151F6" w:rsidRDefault="008A7F25" w:rsidP="008A7F25">
      <w:pPr>
        <w:ind w:left="705"/>
        <w:rPr>
          <w:rFonts w:ascii="Arial" w:eastAsia="Verdana" w:hAnsi="Arial" w:cs="Arial"/>
          <w:b/>
          <w:spacing w:val="-1"/>
          <w:sz w:val="20"/>
          <w:szCs w:val="20"/>
        </w:rPr>
      </w:pPr>
      <w:r w:rsidRPr="006151F6">
        <w:rPr>
          <w:rFonts w:ascii="Arial" w:hAnsi="Arial" w:cs="Arial"/>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5A52A07C" w14:textId="77777777" w:rsidR="008A7F25" w:rsidRPr="006151F6" w:rsidRDefault="008A7F25" w:rsidP="008A7F25">
      <w:pPr>
        <w:rPr>
          <w:rFonts w:ascii="Arial" w:hAnsi="Arial" w:cs="Arial"/>
          <w:sz w:val="20"/>
          <w:szCs w:val="20"/>
        </w:rPr>
      </w:pPr>
    </w:p>
    <w:p w14:paraId="2EE38C7D"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5 Inbreuk in verband met Persoonsgegevens</w:t>
      </w:r>
    </w:p>
    <w:p w14:paraId="6A917046"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5.1</w:t>
      </w:r>
      <w:r w:rsidRPr="006151F6">
        <w:rPr>
          <w:rFonts w:ascii="Arial" w:hAnsi="Arial" w:cs="Arial"/>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688D179A"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5.2</w:t>
      </w:r>
      <w:r w:rsidRPr="006151F6">
        <w:rPr>
          <w:rFonts w:ascii="Arial" w:hAnsi="Arial" w:cs="Arial"/>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7CF578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5.3</w:t>
      </w:r>
      <w:r w:rsidRPr="006151F6">
        <w:rPr>
          <w:rFonts w:ascii="Arial" w:hAnsi="Arial" w:cs="Arial"/>
          <w:sz w:val="20"/>
          <w:szCs w:val="20"/>
        </w:rPr>
        <w:tab/>
        <w:t>Verwerker heeft een gedetailleerd logboek van de Inbreuken en de maatregelen die op Inbreuken zijn genomen. Verwerkingsverantwoordelijke mag dat inzien, wanneer deze daarom vraagt.</w:t>
      </w:r>
    </w:p>
    <w:p w14:paraId="385E5F37"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5.4</w:t>
      </w:r>
      <w:r w:rsidRPr="006151F6">
        <w:rPr>
          <w:rFonts w:ascii="Arial" w:hAnsi="Arial" w:cs="Arial"/>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7779427" w14:textId="77777777" w:rsidR="008A7F25" w:rsidRPr="006151F6" w:rsidRDefault="008A7F25" w:rsidP="008A7F25">
      <w:pPr>
        <w:rPr>
          <w:rFonts w:ascii="Arial" w:hAnsi="Arial" w:cs="Arial"/>
          <w:sz w:val="20"/>
          <w:szCs w:val="20"/>
        </w:rPr>
      </w:pPr>
    </w:p>
    <w:p w14:paraId="617B6778"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6 Aansprakelijkheid</w:t>
      </w:r>
    </w:p>
    <w:p w14:paraId="563D557D"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6.1</w:t>
      </w:r>
      <w:r w:rsidRPr="006151F6">
        <w:rPr>
          <w:rFonts w:ascii="Arial" w:hAnsi="Arial" w:cs="Arial"/>
          <w:sz w:val="20"/>
          <w:szCs w:val="20"/>
        </w:rPr>
        <w:tab/>
        <w:t>Eventuele in de Hoofdovereenkomst overeengekomen beperkingen van de aansprakelijkheid hebben ook betrekking op de Verwerkersovereenkomst.</w:t>
      </w:r>
      <w:r w:rsidRPr="006151F6" w:rsidDel="00AA4723">
        <w:rPr>
          <w:rFonts w:ascii="Arial" w:hAnsi="Arial" w:cs="Arial"/>
          <w:sz w:val="20"/>
          <w:szCs w:val="20"/>
        </w:rPr>
        <w:t xml:space="preserve"> </w:t>
      </w:r>
    </w:p>
    <w:p w14:paraId="0A056FA9" w14:textId="77777777" w:rsidR="008A7F25" w:rsidRPr="006151F6" w:rsidRDefault="008A7F25" w:rsidP="008A7F25">
      <w:pPr>
        <w:rPr>
          <w:rFonts w:ascii="Arial" w:hAnsi="Arial" w:cs="Arial"/>
          <w:sz w:val="20"/>
          <w:szCs w:val="20"/>
        </w:rPr>
      </w:pPr>
    </w:p>
    <w:p w14:paraId="0D99524E"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7 Beëindigen verwerkersovereenkomst</w:t>
      </w:r>
    </w:p>
    <w:p w14:paraId="4DF73EBF"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7.1</w:t>
      </w:r>
      <w:r w:rsidRPr="006151F6">
        <w:rPr>
          <w:rFonts w:ascii="Arial" w:hAnsi="Arial" w:cs="Arial"/>
          <w:sz w:val="20"/>
          <w:szCs w:val="20"/>
        </w:rPr>
        <w:tab/>
      </w:r>
      <w:r w:rsidRPr="006151F6">
        <w:rPr>
          <w:rFonts w:ascii="Arial" w:eastAsia="Verdana" w:hAnsi="Arial" w:cs="Arial"/>
          <w:spacing w:val="-1"/>
          <w:sz w:val="20"/>
          <w:szCs w:val="20"/>
        </w:rPr>
        <w:t>Partijen moeten in de Hoofdovereenkomst afspraken maken over de beëindiging van de Hoofdovereenkomst en de daaruit voortvloeiende teruggave en wissing van Persoonsgegevens.</w:t>
      </w:r>
      <w:r w:rsidRPr="006151F6">
        <w:rPr>
          <w:rFonts w:ascii="Arial" w:hAnsi="Arial" w:cs="Arial"/>
          <w:sz w:val="20"/>
          <w:szCs w:val="20"/>
        </w:rPr>
        <w:t xml:space="preserve"> </w:t>
      </w:r>
    </w:p>
    <w:p w14:paraId="212EF902"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7.2</w:t>
      </w:r>
      <w:r w:rsidRPr="006151F6">
        <w:rPr>
          <w:rFonts w:ascii="Arial" w:hAnsi="Arial" w:cs="Arial"/>
          <w:sz w:val="20"/>
          <w:szCs w:val="20"/>
        </w:rPr>
        <w:tab/>
        <w:t>De geheimhouding geldt ook nog na beëindiging van deze Verwerkersovereenkomst.</w:t>
      </w:r>
    </w:p>
    <w:p w14:paraId="2213907A" w14:textId="77777777" w:rsidR="008A7F25" w:rsidRPr="006151F6" w:rsidRDefault="008A7F25" w:rsidP="008A7F25">
      <w:pPr>
        <w:ind w:left="705" w:hanging="705"/>
        <w:rPr>
          <w:rFonts w:ascii="Arial" w:hAnsi="Arial" w:cs="Arial"/>
          <w:sz w:val="20"/>
          <w:szCs w:val="20"/>
        </w:rPr>
      </w:pPr>
    </w:p>
    <w:p w14:paraId="639A6E7C" w14:textId="77777777" w:rsidR="008A7F25" w:rsidRPr="006151F6" w:rsidRDefault="008A7F25" w:rsidP="008A7F25">
      <w:pPr>
        <w:rPr>
          <w:rFonts w:ascii="Arial" w:hAnsi="Arial" w:cs="Arial"/>
          <w:b/>
          <w:sz w:val="20"/>
          <w:szCs w:val="20"/>
        </w:rPr>
      </w:pPr>
      <w:r w:rsidRPr="006151F6">
        <w:rPr>
          <w:rFonts w:ascii="Arial" w:hAnsi="Arial" w:cs="Arial"/>
          <w:b/>
          <w:sz w:val="20"/>
          <w:szCs w:val="20"/>
        </w:rPr>
        <w:t>Artikel 8 Overige bepalingen</w:t>
      </w:r>
    </w:p>
    <w:p w14:paraId="368D86E7" w14:textId="77777777" w:rsidR="008A7F25" w:rsidRPr="006151F6" w:rsidRDefault="008A7F25" w:rsidP="008A7F25">
      <w:pPr>
        <w:ind w:left="705" w:hanging="705"/>
        <w:rPr>
          <w:rFonts w:ascii="Arial" w:hAnsi="Arial" w:cs="Arial"/>
          <w:sz w:val="20"/>
          <w:szCs w:val="20"/>
        </w:rPr>
      </w:pPr>
      <w:r w:rsidRPr="006151F6">
        <w:rPr>
          <w:rFonts w:ascii="Arial" w:hAnsi="Arial" w:cs="Arial"/>
          <w:sz w:val="20"/>
          <w:szCs w:val="20"/>
        </w:rPr>
        <w:t>8.1</w:t>
      </w:r>
      <w:r w:rsidRPr="006151F6">
        <w:rPr>
          <w:rFonts w:ascii="Arial" w:hAnsi="Arial" w:cs="Arial"/>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2B588E0E" w14:textId="77777777" w:rsidR="00F8105F" w:rsidRPr="006A2CBE" w:rsidRDefault="00F8105F" w:rsidP="00F8105F">
      <w:pPr>
        <w:ind w:left="705" w:hanging="705"/>
        <w:rPr>
          <w:rFonts w:ascii="Arial" w:hAnsi="Arial" w:cs="Arial"/>
          <w:sz w:val="20"/>
          <w:szCs w:val="20"/>
        </w:rPr>
      </w:pPr>
    </w:p>
    <w:p w14:paraId="7F4E736B" w14:textId="77777777" w:rsidR="00F8105F" w:rsidRPr="003876EE" w:rsidRDefault="00F8105F" w:rsidP="00F8105F">
      <w:pPr>
        <w:ind w:left="705" w:hanging="705"/>
        <w:rPr>
          <w:rFonts w:ascii="Arial" w:hAnsi="Arial" w:cs="Arial"/>
          <w:sz w:val="20"/>
          <w:szCs w:val="20"/>
        </w:rPr>
      </w:pPr>
    </w:p>
    <w:p w14:paraId="7FAEC2E2" w14:textId="77777777" w:rsidR="00F8105F" w:rsidRPr="003876EE" w:rsidRDefault="00F8105F" w:rsidP="00F8105F">
      <w:pPr>
        <w:ind w:left="567" w:hanging="567"/>
        <w:rPr>
          <w:rFonts w:ascii="Arial" w:hAnsi="Arial" w:cs="Arial"/>
          <w:b/>
          <w:sz w:val="20"/>
          <w:szCs w:val="20"/>
        </w:rPr>
      </w:pPr>
      <w:r w:rsidRPr="003876EE">
        <w:rPr>
          <w:rFonts w:ascii="Arial" w:hAnsi="Arial" w:cs="Arial"/>
          <w:b/>
          <w:sz w:val="20"/>
          <w:szCs w:val="20"/>
        </w:rPr>
        <w:t>Ondertekening</w:t>
      </w:r>
    </w:p>
    <w:p w14:paraId="6E775168" w14:textId="77777777" w:rsidR="00F8105F" w:rsidRPr="003876EE" w:rsidRDefault="00F8105F" w:rsidP="00F8105F">
      <w:pPr>
        <w:rPr>
          <w:rFonts w:ascii="Arial" w:hAnsi="Arial" w:cs="Arial"/>
          <w:sz w:val="20"/>
          <w:szCs w:val="20"/>
        </w:rPr>
      </w:pPr>
      <w:r w:rsidRPr="003876EE">
        <w:rPr>
          <w:rFonts w:ascii="Arial" w:hAnsi="Arial" w:cs="Arial"/>
          <w:sz w:val="20"/>
          <w:szCs w:val="20"/>
        </w:rPr>
        <w:t>Aldus overeengekomen en ondertekend,</w:t>
      </w:r>
    </w:p>
    <w:p w14:paraId="727B05FA" w14:textId="77777777" w:rsidR="00F8105F" w:rsidRPr="003876EE" w:rsidRDefault="00F8105F" w:rsidP="00F8105F">
      <w:pPr>
        <w:rPr>
          <w:rFonts w:ascii="Arial" w:hAnsi="Arial" w:cs="Arial"/>
          <w:sz w:val="20"/>
          <w:szCs w:val="20"/>
        </w:rPr>
      </w:pPr>
    </w:p>
    <w:p w14:paraId="74A14A1E" w14:textId="77777777" w:rsidR="00F8105F" w:rsidRPr="003876EE" w:rsidRDefault="00F8105F" w:rsidP="00F8105F">
      <w:pPr>
        <w:rPr>
          <w:rFonts w:ascii="Arial" w:hAnsi="Arial" w:cs="Arial"/>
          <w:sz w:val="20"/>
          <w:szCs w:val="20"/>
        </w:rPr>
      </w:pPr>
      <w:r w:rsidRPr="003876EE">
        <w:rPr>
          <w:rFonts w:ascii="Arial" w:hAnsi="Arial" w:cs="Arial"/>
          <w:sz w:val="20"/>
          <w:szCs w:val="20"/>
        </w:rPr>
        <w:t xml:space="preserve">Ingangsdatum: </w:t>
      </w:r>
      <w:r w:rsidRPr="003876EE">
        <w:rPr>
          <w:rFonts w:ascii="Arial" w:hAnsi="Arial" w:cs="Arial"/>
          <w:sz w:val="20"/>
          <w:szCs w:val="20"/>
          <w:highlight w:val="yellow"/>
        </w:rPr>
        <w:t>&lt;……………&gt;</w:t>
      </w:r>
    </w:p>
    <w:p w14:paraId="6AA55C4E" w14:textId="77777777" w:rsidR="00F8105F" w:rsidRPr="003876EE" w:rsidRDefault="00F8105F" w:rsidP="00F8105F">
      <w:pPr>
        <w:spacing w:line="269" w:lineRule="auto"/>
        <w:rPr>
          <w:rFonts w:ascii="Arial" w:eastAsia="Times New Roman" w:hAnsi="Arial" w:cs="Arial"/>
          <w:sz w:val="20"/>
        </w:rPr>
      </w:pPr>
    </w:p>
    <w:p w14:paraId="64D2FC78" w14:textId="5ADF969C" w:rsidR="00F8105F" w:rsidRPr="003876EE" w:rsidRDefault="00F8105F" w:rsidP="00F8105F">
      <w:pPr>
        <w:rPr>
          <w:rFonts w:ascii="Arial" w:hAnsi="Arial" w:cs="Arial"/>
          <w:sz w:val="20"/>
          <w:szCs w:val="20"/>
        </w:rPr>
      </w:pPr>
      <w:r w:rsidRPr="003876EE">
        <w:rPr>
          <w:rFonts w:ascii="Arial" w:hAnsi="Arial" w:cs="Arial"/>
          <w:sz w:val="20"/>
          <w:szCs w:val="20"/>
        </w:rPr>
        <w:t xml:space="preserve">Dit document is </w:t>
      </w:r>
      <w:r w:rsidR="005B6197">
        <w:rPr>
          <w:rFonts w:ascii="Arial" w:hAnsi="Arial" w:cs="Arial"/>
          <w:sz w:val="20"/>
          <w:szCs w:val="20"/>
        </w:rPr>
        <w:t>digitaal</w:t>
      </w:r>
      <w:r w:rsidRPr="003876EE">
        <w:rPr>
          <w:rFonts w:ascii="Arial" w:hAnsi="Arial" w:cs="Arial"/>
          <w:sz w:val="20"/>
          <w:szCs w:val="20"/>
        </w:rPr>
        <w:t xml:space="preserve"> en rechtsgeldig ondertekend door onderstaande personen: </w:t>
      </w:r>
    </w:p>
    <w:p w14:paraId="0D2C6329" w14:textId="77777777" w:rsidR="00F8105F" w:rsidRPr="003876EE" w:rsidRDefault="00F8105F" w:rsidP="00F8105F">
      <w:pPr>
        <w:rPr>
          <w:rFonts w:ascii="Arial" w:hAnsi="Arial" w:cs="Arial"/>
          <w:sz w:val="20"/>
          <w:szCs w:val="20"/>
        </w:rPr>
      </w:pPr>
    </w:p>
    <w:p w14:paraId="7AE4CE05" w14:textId="77777777" w:rsidR="00F8105F" w:rsidRPr="003876EE" w:rsidRDefault="00F8105F" w:rsidP="00F8105F">
      <w:pPr>
        <w:rPr>
          <w:rFonts w:ascii="Arial" w:hAnsi="Arial" w:cs="Arial"/>
          <w:sz w:val="20"/>
          <w:szCs w:val="20"/>
        </w:rPr>
      </w:pPr>
      <w:r w:rsidRPr="003876EE">
        <w:rPr>
          <w:rFonts w:ascii="Arial" w:hAnsi="Arial" w:cs="Arial"/>
          <w:sz w:val="20"/>
          <w:szCs w:val="20"/>
        </w:rPr>
        <w:t>Namens burgemeester en wethouders van Zoetermeer:</w:t>
      </w:r>
    </w:p>
    <w:p w14:paraId="36C08383" w14:textId="77777777" w:rsidR="00F8105F" w:rsidRPr="003876EE" w:rsidRDefault="00F8105F" w:rsidP="00F8105F">
      <w:pPr>
        <w:rPr>
          <w:rFonts w:ascii="Arial" w:hAnsi="Arial" w:cs="Arial"/>
          <w:sz w:val="20"/>
          <w:szCs w:val="20"/>
        </w:rPr>
      </w:pPr>
      <w:r w:rsidRPr="00834A53">
        <w:rPr>
          <w:rFonts w:ascii="Arial" w:hAnsi="Arial" w:cs="Arial"/>
          <w:sz w:val="20"/>
          <w:szCs w:val="20"/>
          <w:highlight w:val="yellow"/>
        </w:rPr>
        <w:t>&lt;naam&gt;, &lt;functie&gt;</w:t>
      </w:r>
    </w:p>
    <w:p w14:paraId="12820F6F" w14:textId="77777777" w:rsidR="00F8105F" w:rsidRPr="003876EE" w:rsidRDefault="00F8105F" w:rsidP="00F8105F">
      <w:pPr>
        <w:rPr>
          <w:rFonts w:ascii="Arial" w:hAnsi="Arial" w:cs="Arial"/>
          <w:sz w:val="20"/>
          <w:szCs w:val="20"/>
        </w:rPr>
      </w:pPr>
    </w:p>
    <w:p w14:paraId="2296DCCF" w14:textId="77777777" w:rsidR="00F8105F" w:rsidRPr="003876EE" w:rsidRDefault="00F8105F" w:rsidP="00F8105F">
      <w:pPr>
        <w:rPr>
          <w:rFonts w:ascii="Arial" w:hAnsi="Arial" w:cs="Arial"/>
          <w:sz w:val="20"/>
          <w:szCs w:val="20"/>
        </w:rPr>
      </w:pPr>
      <w:r w:rsidRPr="003876EE">
        <w:rPr>
          <w:rFonts w:ascii="Arial" w:hAnsi="Arial" w:cs="Arial"/>
          <w:sz w:val="20"/>
          <w:szCs w:val="20"/>
        </w:rPr>
        <w:t xml:space="preserve">Namens </w:t>
      </w:r>
      <w:r w:rsidRPr="00834A53">
        <w:rPr>
          <w:rFonts w:ascii="Arial" w:hAnsi="Arial" w:cs="Arial"/>
          <w:sz w:val="20"/>
          <w:szCs w:val="20"/>
          <w:highlight w:val="yellow"/>
        </w:rPr>
        <w:t>&lt;naam contractant&gt;</w:t>
      </w:r>
      <w:r w:rsidRPr="003876EE">
        <w:rPr>
          <w:rFonts w:ascii="Arial" w:hAnsi="Arial" w:cs="Arial"/>
          <w:sz w:val="20"/>
          <w:szCs w:val="20"/>
        </w:rPr>
        <w:t xml:space="preserve">: </w:t>
      </w:r>
    </w:p>
    <w:p w14:paraId="10A1AF9E" w14:textId="77777777" w:rsidR="00F8105F" w:rsidRPr="003876EE" w:rsidRDefault="00F8105F" w:rsidP="00F8105F">
      <w:pPr>
        <w:rPr>
          <w:rFonts w:ascii="Arial" w:hAnsi="Arial" w:cs="Arial"/>
          <w:sz w:val="20"/>
          <w:szCs w:val="20"/>
        </w:rPr>
      </w:pPr>
      <w:r w:rsidRPr="00834A53">
        <w:rPr>
          <w:rFonts w:ascii="Arial" w:hAnsi="Arial" w:cs="Arial"/>
          <w:sz w:val="20"/>
          <w:szCs w:val="20"/>
          <w:highlight w:val="yellow"/>
        </w:rPr>
        <w:t>&lt;naam&gt;, &lt;functie&gt;</w:t>
      </w:r>
    </w:p>
    <w:p w14:paraId="25DAFFA4" w14:textId="77777777" w:rsidR="00F8105F" w:rsidRPr="003876EE" w:rsidRDefault="00F8105F" w:rsidP="00F8105F">
      <w:pPr>
        <w:rPr>
          <w:rFonts w:ascii="Arial" w:hAnsi="Arial" w:cs="Arial"/>
          <w:sz w:val="20"/>
          <w:szCs w:val="20"/>
        </w:rPr>
      </w:pPr>
    </w:p>
    <w:p w14:paraId="2A195896" w14:textId="7828E879" w:rsidR="00F8105F" w:rsidRDefault="005B6197" w:rsidP="00F8105F">
      <w:pPr>
        <w:rPr>
          <w:rFonts w:asciiTheme="minorHAnsi" w:hAnsiTheme="minorHAnsi"/>
          <w:sz w:val="20"/>
          <w:szCs w:val="20"/>
        </w:rPr>
      </w:pPr>
      <w:r w:rsidRPr="005B6197">
        <w:rPr>
          <w:rFonts w:ascii="Arial" w:eastAsia="Times New Roman" w:hAnsi="Arial" w:cs="Arial"/>
          <w:i/>
          <w:iCs/>
          <w:color w:val="auto"/>
          <w:sz w:val="20"/>
          <w:szCs w:val="20"/>
        </w:rPr>
        <w:t>Onderaan dit document ziet u een digitaal waarmerk. Dit is een bewijs met informatie over de ondertekening. Hiermee wordt de echtheid van de handtekening verzekerd.</w:t>
      </w:r>
      <w:r w:rsidR="00F8105F">
        <w:rPr>
          <w:rFonts w:asciiTheme="minorHAnsi" w:hAnsiTheme="minorHAnsi"/>
          <w:sz w:val="20"/>
          <w:szCs w:val="20"/>
        </w:rPr>
        <w:br w:type="page"/>
      </w:r>
    </w:p>
    <w:p w14:paraId="029AB0EA" w14:textId="77777777" w:rsidR="00F50CA8" w:rsidRPr="00F50CA8" w:rsidRDefault="00F50CA8" w:rsidP="00F50CA8">
      <w:pPr>
        <w:pStyle w:val="Kop2"/>
        <w:rPr>
          <w:rFonts w:cs="Arial"/>
          <w:color w:val="auto"/>
        </w:rPr>
      </w:pPr>
      <w:bookmarkStart w:id="3" w:name="_Toc159482580"/>
      <w:r w:rsidRPr="00F50CA8">
        <w:rPr>
          <w:rFonts w:cs="Arial"/>
          <w:color w:val="auto"/>
        </w:rPr>
        <w:t>Bijlage 1: Overzicht van te verwerken persoonsgegevens</w:t>
      </w:r>
      <w:bookmarkEnd w:id="3"/>
    </w:p>
    <w:p w14:paraId="0381B40A" w14:textId="77777777" w:rsidR="00F50CA8" w:rsidRPr="006151F6" w:rsidRDefault="00F50CA8" w:rsidP="00F50CA8">
      <w:pPr>
        <w:rPr>
          <w:rFonts w:ascii="Arial" w:hAnsi="Arial" w:cs="Arial"/>
          <w:b/>
          <w:sz w:val="20"/>
          <w:szCs w:val="20"/>
        </w:rPr>
      </w:pPr>
    </w:p>
    <w:p w14:paraId="21E48B80" w14:textId="77777777" w:rsidR="00F50CA8" w:rsidRPr="006151F6" w:rsidRDefault="00F50CA8" w:rsidP="00F50CA8">
      <w:pPr>
        <w:pStyle w:val="Lijstalinea"/>
        <w:numPr>
          <w:ilvl w:val="0"/>
          <w:numId w:val="28"/>
        </w:numPr>
        <w:tabs>
          <w:tab w:val="left" w:pos="397"/>
        </w:tabs>
        <w:spacing w:after="120"/>
        <w:ind w:left="360"/>
        <w:contextualSpacing w:val="0"/>
        <w:rPr>
          <w:rFonts w:ascii="Arial" w:eastAsia="Verdana" w:hAnsi="Arial" w:cs="Arial"/>
          <w:b/>
          <w:sz w:val="20"/>
          <w:szCs w:val="20"/>
        </w:rPr>
      </w:pPr>
      <w:r w:rsidRPr="006151F6">
        <w:rPr>
          <w:rFonts w:ascii="Arial" w:eastAsia="Verdana" w:hAnsi="Arial" w:cs="Arial"/>
          <w:b/>
          <w:color w:val="000000"/>
          <w:sz w:val="20"/>
          <w:szCs w:val="20"/>
        </w:rPr>
        <w:t>Naam verwerking, doeleinden c</w:t>
      </w:r>
      <w:r w:rsidRPr="006151F6">
        <w:rPr>
          <w:rFonts w:ascii="Arial" w:eastAsia="Verdana" w:hAnsi="Arial" w:cs="Arial"/>
          <w:b/>
          <w:sz w:val="20"/>
          <w:szCs w:val="20"/>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50CA8" w:rsidRPr="006151F6" w14:paraId="00642AB8" w14:textId="77777777" w:rsidTr="00AC7AD1">
        <w:trPr>
          <w:trHeight w:val="1813"/>
        </w:trPr>
        <w:tc>
          <w:tcPr>
            <w:tcW w:w="1271" w:type="dxa"/>
            <w:hideMark/>
          </w:tcPr>
          <w:p w14:paraId="57C869E2"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Naam verwerking</w:t>
            </w:r>
          </w:p>
        </w:tc>
        <w:tc>
          <w:tcPr>
            <w:tcW w:w="1418" w:type="dxa"/>
            <w:hideMark/>
          </w:tcPr>
          <w:p w14:paraId="3E92DD21"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Verwerkings-doeleinden</w:t>
            </w:r>
          </w:p>
        </w:tc>
        <w:tc>
          <w:tcPr>
            <w:tcW w:w="1417" w:type="dxa"/>
            <w:hideMark/>
          </w:tcPr>
          <w:p w14:paraId="233A0ADD"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Categorieën van Betrokkenen</w:t>
            </w:r>
          </w:p>
        </w:tc>
        <w:tc>
          <w:tcPr>
            <w:tcW w:w="1418" w:type="dxa"/>
            <w:hideMark/>
          </w:tcPr>
          <w:p w14:paraId="04BF8BE4" w14:textId="77777777" w:rsidR="00F50CA8" w:rsidRPr="006151F6" w:rsidRDefault="00F50CA8" w:rsidP="00AC7AD1">
            <w:pPr>
              <w:spacing w:after="160"/>
              <w:rPr>
                <w:rFonts w:ascii="Arial" w:eastAsia="Verdana" w:hAnsi="Arial" w:cs="Arial"/>
                <w:b/>
                <w:bCs/>
                <w:sz w:val="20"/>
                <w:szCs w:val="20"/>
              </w:rPr>
            </w:pPr>
            <w:r w:rsidRPr="006151F6">
              <w:rPr>
                <w:rFonts w:ascii="Arial" w:eastAsia="Verdana" w:hAnsi="Arial" w:cs="Arial"/>
                <w:b/>
                <w:bCs/>
                <w:sz w:val="20"/>
                <w:szCs w:val="20"/>
              </w:rPr>
              <w:t>Categorieën Persoons-gegevens (waaronder bijzondere persoonsgegevens)</w:t>
            </w:r>
          </w:p>
        </w:tc>
        <w:tc>
          <w:tcPr>
            <w:tcW w:w="1275" w:type="dxa"/>
          </w:tcPr>
          <w:p w14:paraId="436667DE"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Doorgifte naar derde landen</w:t>
            </w:r>
          </w:p>
        </w:tc>
        <w:tc>
          <w:tcPr>
            <w:tcW w:w="1418" w:type="dxa"/>
          </w:tcPr>
          <w:p w14:paraId="4AAB98C6"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Doorgifte-instrument</w:t>
            </w:r>
          </w:p>
        </w:tc>
        <w:tc>
          <w:tcPr>
            <w:tcW w:w="1559" w:type="dxa"/>
          </w:tcPr>
          <w:p w14:paraId="3410B7B3" w14:textId="77777777" w:rsidR="00F50CA8" w:rsidRPr="006151F6" w:rsidRDefault="00F50CA8" w:rsidP="00AC7AD1">
            <w:pPr>
              <w:rPr>
                <w:rFonts w:ascii="Arial" w:eastAsia="Verdana" w:hAnsi="Arial" w:cs="Arial"/>
                <w:b/>
                <w:bCs/>
                <w:sz w:val="20"/>
                <w:szCs w:val="20"/>
              </w:rPr>
            </w:pPr>
            <w:r w:rsidRPr="006151F6">
              <w:rPr>
                <w:rFonts w:ascii="Arial" w:eastAsia="Verdana" w:hAnsi="Arial" w:cs="Arial"/>
                <w:b/>
                <w:bCs/>
                <w:sz w:val="20"/>
                <w:szCs w:val="20"/>
              </w:rPr>
              <w:t>Aanvullende maatregelen (indien van toepassing)</w:t>
            </w:r>
          </w:p>
        </w:tc>
      </w:tr>
      <w:tr w:rsidR="00F50CA8" w:rsidRPr="006151F6" w14:paraId="5755718B" w14:textId="77777777" w:rsidTr="00AC7AD1">
        <w:trPr>
          <w:trHeight w:val="1215"/>
        </w:trPr>
        <w:tc>
          <w:tcPr>
            <w:tcW w:w="1271" w:type="dxa"/>
            <w:hideMark/>
          </w:tcPr>
          <w:p w14:paraId="1DC77C69" w14:textId="77777777" w:rsidR="00F50CA8" w:rsidRPr="006151F6" w:rsidRDefault="00F50CA8" w:rsidP="00AC7AD1">
            <w:pPr>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08FC7807"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7" w:type="dxa"/>
            <w:hideMark/>
          </w:tcPr>
          <w:p w14:paraId="58956907"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76EB0C21"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275" w:type="dxa"/>
          </w:tcPr>
          <w:p w14:paraId="323D3EFB" w14:textId="77777777" w:rsidR="00F50CA8" w:rsidRPr="006151F6" w:rsidRDefault="00F50CA8" w:rsidP="00AC7AD1">
            <w:pPr>
              <w:rPr>
                <w:rFonts w:ascii="Arial" w:eastAsia="Verdana" w:hAnsi="Arial" w:cs="Arial"/>
                <w:sz w:val="20"/>
                <w:szCs w:val="20"/>
              </w:rPr>
            </w:pPr>
          </w:p>
        </w:tc>
        <w:tc>
          <w:tcPr>
            <w:tcW w:w="1418" w:type="dxa"/>
          </w:tcPr>
          <w:p w14:paraId="72A5F9B9" w14:textId="77777777" w:rsidR="00F50CA8" w:rsidRPr="006151F6" w:rsidRDefault="00F50CA8" w:rsidP="00AC7AD1">
            <w:pPr>
              <w:rPr>
                <w:rFonts w:ascii="Arial" w:eastAsia="Verdana" w:hAnsi="Arial" w:cs="Arial"/>
                <w:sz w:val="20"/>
                <w:szCs w:val="20"/>
              </w:rPr>
            </w:pPr>
          </w:p>
        </w:tc>
        <w:tc>
          <w:tcPr>
            <w:tcW w:w="1559" w:type="dxa"/>
          </w:tcPr>
          <w:p w14:paraId="646A268A" w14:textId="77777777" w:rsidR="00F50CA8" w:rsidRPr="006151F6" w:rsidRDefault="00F50CA8" w:rsidP="00AC7AD1">
            <w:pPr>
              <w:rPr>
                <w:rFonts w:ascii="Arial" w:eastAsia="Verdana" w:hAnsi="Arial" w:cs="Arial"/>
                <w:sz w:val="20"/>
                <w:szCs w:val="20"/>
              </w:rPr>
            </w:pPr>
          </w:p>
        </w:tc>
      </w:tr>
      <w:tr w:rsidR="00F50CA8" w:rsidRPr="006151F6" w14:paraId="6EA793D3" w14:textId="77777777" w:rsidTr="00AC7AD1">
        <w:trPr>
          <w:trHeight w:val="1908"/>
        </w:trPr>
        <w:tc>
          <w:tcPr>
            <w:tcW w:w="1271" w:type="dxa"/>
            <w:hideMark/>
          </w:tcPr>
          <w:p w14:paraId="03F1D38A" w14:textId="77777777" w:rsidR="00F50CA8" w:rsidRPr="006151F6" w:rsidRDefault="00F50CA8" w:rsidP="00AC7AD1">
            <w:pPr>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6F4D1A24"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7" w:type="dxa"/>
            <w:hideMark/>
          </w:tcPr>
          <w:p w14:paraId="7BF0BC14"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418" w:type="dxa"/>
            <w:hideMark/>
          </w:tcPr>
          <w:p w14:paraId="5D6C45C6" w14:textId="77777777" w:rsidR="00F50CA8" w:rsidRPr="006151F6" w:rsidRDefault="00F50CA8" w:rsidP="00AC7AD1">
            <w:pPr>
              <w:spacing w:after="160"/>
              <w:rPr>
                <w:rFonts w:ascii="Arial" w:eastAsia="Verdana" w:hAnsi="Arial" w:cs="Arial"/>
                <w:sz w:val="20"/>
                <w:szCs w:val="20"/>
              </w:rPr>
            </w:pPr>
            <w:r w:rsidRPr="006151F6">
              <w:rPr>
                <w:rFonts w:ascii="Arial" w:eastAsia="Verdana" w:hAnsi="Arial" w:cs="Arial"/>
                <w:sz w:val="20"/>
                <w:szCs w:val="20"/>
              </w:rPr>
              <w:t xml:space="preserve"> </w:t>
            </w:r>
          </w:p>
        </w:tc>
        <w:tc>
          <w:tcPr>
            <w:tcW w:w="1275" w:type="dxa"/>
          </w:tcPr>
          <w:p w14:paraId="1DBD962C" w14:textId="77777777" w:rsidR="00F50CA8" w:rsidRPr="006151F6" w:rsidRDefault="00F50CA8" w:rsidP="00AC7AD1">
            <w:pPr>
              <w:rPr>
                <w:rFonts w:ascii="Arial" w:eastAsia="Verdana" w:hAnsi="Arial" w:cs="Arial"/>
                <w:sz w:val="20"/>
                <w:szCs w:val="20"/>
              </w:rPr>
            </w:pPr>
          </w:p>
        </w:tc>
        <w:tc>
          <w:tcPr>
            <w:tcW w:w="1418" w:type="dxa"/>
          </w:tcPr>
          <w:p w14:paraId="0D36D647" w14:textId="77777777" w:rsidR="00F50CA8" w:rsidRPr="006151F6" w:rsidRDefault="00F50CA8" w:rsidP="00AC7AD1">
            <w:pPr>
              <w:rPr>
                <w:rFonts w:ascii="Arial" w:eastAsia="Verdana" w:hAnsi="Arial" w:cs="Arial"/>
                <w:sz w:val="20"/>
                <w:szCs w:val="20"/>
              </w:rPr>
            </w:pPr>
          </w:p>
        </w:tc>
        <w:tc>
          <w:tcPr>
            <w:tcW w:w="1559" w:type="dxa"/>
          </w:tcPr>
          <w:p w14:paraId="0BC70F6E" w14:textId="77777777" w:rsidR="00F50CA8" w:rsidRPr="006151F6" w:rsidRDefault="00F50CA8" w:rsidP="00AC7AD1">
            <w:pPr>
              <w:rPr>
                <w:rFonts w:ascii="Arial" w:eastAsia="Verdana" w:hAnsi="Arial" w:cs="Arial"/>
                <w:sz w:val="20"/>
                <w:szCs w:val="20"/>
              </w:rPr>
            </w:pPr>
          </w:p>
        </w:tc>
      </w:tr>
      <w:tr w:rsidR="00F50CA8" w:rsidRPr="006151F6" w14:paraId="6BC82270" w14:textId="77777777" w:rsidTr="00AC7AD1">
        <w:trPr>
          <w:trHeight w:val="1908"/>
        </w:trPr>
        <w:tc>
          <w:tcPr>
            <w:tcW w:w="1271" w:type="dxa"/>
          </w:tcPr>
          <w:p w14:paraId="2DDEED94" w14:textId="77777777" w:rsidR="00F50CA8" w:rsidRPr="006151F6" w:rsidRDefault="00F50CA8" w:rsidP="00AC7AD1">
            <w:pPr>
              <w:rPr>
                <w:rFonts w:ascii="Arial" w:eastAsia="Verdana" w:hAnsi="Arial" w:cs="Arial"/>
                <w:sz w:val="20"/>
                <w:szCs w:val="20"/>
              </w:rPr>
            </w:pPr>
          </w:p>
        </w:tc>
        <w:tc>
          <w:tcPr>
            <w:tcW w:w="1418" w:type="dxa"/>
          </w:tcPr>
          <w:p w14:paraId="5C4D1E35" w14:textId="77777777" w:rsidR="00F50CA8" w:rsidRPr="006151F6" w:rsidRDefault="00F50CA8" w:rsidP="00AC7AD1">
            <w:pPr>
              <w:spacing w:after="160"/>
              <w:rPr>
                <w:rFonts w:ascii="Arial" w:eastAsia="Verdana" w:hAnsi="Arial" w:cs="Arial"/>
                <w:sz w:val="20"/>
                <w:szCs w:val="20"/>
              </w:rPr>
            </w:pPr>
          </w:p>
        </w:tc>
        <w:tc>
          <w:tcPr>
            <w:tcW w:w="1417" w:type="dxa"/>
          </w:tcPr>
          <w:p w14:paraId="158CB01F" w14:textId="77777777" w:rsidR="00F50CA8" w:rsidRPr="006151F6" w:rsidRDefault="00F50CA8" w:rsidP="00AC7AD1">
            <w:pPr>
              <w:spacing w:after="160"/>
              <w:rPr>
                <w:rFonts w:ascii="Arial" w:eastAsia="Verdana" w:hAnsi="Arial" w:cs="Arial"/>
                <w:sz w:val="20"/>
                <w:szCs w:val="20"/>
              </w:rPr>
            </w:pPr>
          </w:p>
        </w:tc>
        <w:tc>
          <w:tcPr>
            <w:tcW w:w="1418" w:type="dxa"/>
          </w:tcPr>
          <w:p w14:paraId="514D5912" w14:textId="77777777" w:rsidR="00F50CA8" w:rsidRPr="006151F6" w:rsidRDefault="00F50CA8" w:rsidP="00AC7AD1">
            <w:pPr>
              <w:spacing w:after="160"/>
              <w:rPr>
                <w:rFonts w:ascii="Arial" w:eastAsia="Verdana" w:hAnsi="Arial" w:cs="Arial"/>
                <w:sz w:val="20"/>
                <w:szCs w:val="20"/>
              </w:rPr>
            </w:pPr>
          </w:p>
        </w:tc>
        <w:tc>
          <w:tcPr>
            <w:tcW w:w="1275" w:type="dxa"/>
          </w:tcPr>
          <w:p w14:paraId="1F5EF024" w14:textId="77777777" w:rsidR="00F50CA8" w:rsidRPr="006151F6" w:rsidRDefault="00F50CA8" w:rsidP="00AC7AD1">
            <w:pPr>
              <w:rPr>
                <w:rFonts w:ascii="Arial" w:eastAsia="Verdana" w:hAnsi="Arial" w:cs="Arial"/>
                <w:sz w:val="20"/>
                <w:szCs w:val="20"/>
              </w:rPr>
            </w:pPr>
          </w:p>
        </w:tc>
        <w:tc>
          <w:tcPr>
            <w:tcW w:w="1418" w:type="dxa"/>
          </w:tcPr>
          <w:p w14:paraId="182F5E70" w14:textId="77777777" w:rsidR="00F50CA8" w:rsidRPr="006151F6" w:rsidRDefault="00F50CA8" w:rsidP="00AC7AD1">
            <w:pPr>
              <w:rPr>
                <w:rFonts w:ascii="Arial" w:eastAsia="Verdana" w:hAnsi="Arial" w:cs="Arial"/>
                <w:sz w:val="20"/>
                <w:szCs w:val="20"/>
              </w:rPr>
            </w:pPr>
          </w:p>
        </w:tc>
        <w:tc>
          <w:tcPr>
            <w:tcW w:w="1559" w:type="dxa"/>
          </w:tcPr>
          <w:p w14:paraId="6C469B7E" w14:textId="77777777" w:rsidR="00F50CA8" w:rsidRPr="006151F6" w:rsidRDefault="00F50CA8" w:rsidP="00AC7AD1">
            <w:pPr>
              <w:rPr>
                <w:rFonts w:ascii="Arial" w:eastAsia="Verdana" w:hAnsi="Arial" w:cs="Arial"/>
                <w:sz w:val="20"/>
                <w:szCs w:val="20"/>
              </w:rPr>
            </w:pPr>
          </w:p>
        </w:tc>
      </w:tr>
    </w:tbl>
    <w:p w14:paraId="77DE11A7" w14:textId="77777777" w:rsidR="00F50CA8" w:rsidRPr="006151F6" w:rsidRDefault="00F50CA8" w:rsidP="00F50CA8">
      <w:pPr>
        <w:rPr>
          <w:rFonts w:ascii="Arial" w:eastAsia="Verdana" w:hAnsi="Arial" w:cs="Arial"/>
          <w:sz w:val="20"/>
          <w:szCs w:val="20"/>
        </w:rPr>
      </w:pPr>
    </w:p>
    <w:p w14:paraId="1D583453" w14:textId="77777777" w:rsidR="00F50CA8" w:rsidRPr="006151F6" w:rsidRDefault="00F50CA8" w:rsidP="00F50CA8">
      <w:pPr>
        <w:rPr>
          <w:rFonts w:ascii="Arial" w:eastAsia="Verdana" w:hAnsi="Arial" w:cs="Arial"/>
          <w:sz w:val="20"/>
          <w:szCs w:val="20"/>
        </w:rPr>
      </w:pPr>
    </w:p>
    <w:p w14:paraId="5BDC02FB" w14:textId="77777777" w:rsidR="00F50CA8" w:rsidRPr="006151F6" w:rsidRDefault="00F50CA8" w:rsidP="00F50CA8">
      <w:pPr>
        <w:rPr>
          <w:rFonts w:ascii="Arial" w:eastAsia="Verdana" w:hAnsi="Arial" w:cs="Arial"/>
          <w:sz w:val="20"/>
          <w:szCs w:val="20"/>
        </w:rPr>
      </w:pPr>
    </w:p>
    <w:p w14:paraId="226B452E" w14:textId="77777777" w:rsidR="00F50CA8" w:rsidRPr="006151F6" w:rsidRDefault="00F50CA8" w:rsidP="00F50CA8">
      <w:pPr>
        <w:pStyle w:val="Lijstalinea"/>
        <w:numPr>
          <w:ilvl w:val="0"/>
          <w:numId w:val="28"/>
        </w:numPr>
        <w:tabs>
          <w:tab w:val="left" w:pos="397"/>
          <w:tab w:val="left" w:pos="936"/>
        </w:tabs>
        <w:spacing w:after="120"/>
        <w:ind w:left="360"/>
        <w:contextualSpacing w:val="0"/>
        <w:textAlignment w:val="baseline"/>
        <w:rPr>
          <w:rFonts w:ascii="Arial" w:eastAsia="Verdana" w:hAnsi="Arial" w:cs="Arial"/>
          <w:b/>
          <w:color w:val="000000"/>
          <w:sz w:val="20"/>
          <w:szCs w:val="20"/>
        </w:rPr>
      </w:pPr>
      <w:r w:rsidRPr="006151F6">
        <w:rPr>
          <w:rFonts w:ascii="Arial" w:eastAsia="Verdana" w:hAnsi="Arial" w:cs="Arial"/>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50CA8" w:rsidRPr="006151F6" w14:paraId="05530CDC" w14:textId="77777777" w:rsidTr="00AC7AD1">
        <w:trPr>
          <w:trHeight w:val="664"/>
        </w:trPr>
        <w:tc>
          <w:tcPr>
            <w:tcW w:w="4106" w:type="dxa"/>
            <w:hideMark/>
          </w:tcPr>
          <w:p w14:paraId="0849C211" w14:textId="77777777" w:rsidR="00F50CA8" w:rsidRPr="006151F6" w:rsidRDefault="00F50CA8" w:rsidP="00AC7AD1">
            <w:pPr>
              <w:ind w:left="-113"/>
              <w:rPr>
                <w:rFonts w:ascii="Arial" w:eastAsia="Verdana" w:hAnsi="Arial" w:cs="Arial"/>
                <w:b/>
                <w:bCs/>
                <w:sz w:val="20"/>
                <w:szCs w:val="20"/>
              </w:rPr>
            </w:pPr>
            <w:r w:rsidRPr="006151F6">
              <w:rPr>
                <w:rFonts w:ascii="Arial" w:eastAsia="Verdana" w:hAnsi="Arial" w:cs="Arial"/>
                <w:b/>
                <w:sz w:val="20"/>
                <w:szCs w:val="20"/>
              </w:rPr>
              <w:t>Contactpersoon Verwerkingsverantwoordelijke (NB: Ook buiten kantooruren)</w:t>
            </w:r>
          </w:p>
        </w:tc>
        <w:tc>
          <w:tcPr>
            <w:tcW w:w="4536" w:type="dxa"/>
            <w:hideMark/>
          </w:tcPr>
          <w:p w14:paraId="10A6BD2D"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sz w:val="20"/>
                <w:szCs w:val="20"/>
              </w:rPr>
              <w:t>Naam:</w:t>
            </w:r>
          </w:p>
          <w:p w14:paraId="67B42742" w14:textId="77777777" w:rsidR="00F50CA8" w:rsidRPr="006151F6" w:rsidRDefault="00F50CA8" w:rsidP="00AC7AD1">
            <w:pPr>
              <w:ind w:left="-113"/>
              <w:rPr>
                <w:rFonts w:ascii="Arial" w:eastAsia="Verdana" w:hAnsi="Arial" w:cs="Arial"/>
                <w:bCs/>
                <w:sz w:val="20"/>
                <w:szCs w:val="20"/>
              </w:rPr>
            </w:pPr>
            <w:r w:rsidRPr="006151F6">
              <w:rPr>
                <w:rFonts w:ascii="Arial" w:eastAsia="Verdana" w:hAnsi="Arial" w:cs="Arial"/>
                <w:bCs/>
                <w:sz w:val="20"/>
                <w:szCs w:val="20"/>
              </w:rPr>
              <w:t>Contactgegevens:</w:t>
            </w:r>
          </w:p>
        </w:tc>
      </w:tr>
      <w:tr w:rsidR="00F50CA8" w:rsidRPr="006151F6" w14:paraId="638520D0" w14:textId="77777777" w:rsidTr="00AC7AD1">
        <w:trPr>
          <w:trHeight w:val="634"/>
        </w:trPr>
        <w:tc>
          <w:tcPr>
            <w:tcW w:w="4106" w:type="dxa"/>
          </w:tcPr>
          <w:p w14:paraId="5E210D64"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Contactpersoon Verwerker (NB: Ook buiten kantooruren)</w:t>
            </w:r>
          </w:p>
        </w:tc>
        <w:tc>
          <w:tcPr>
            <w:tcW w:w="4536" w:type="dxa"/>
          </w:tcPr>
          <w:p w14:paraId="350B9B62"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sz w:val="20"/>
                <w:szCs w:val="20"/>
              </w:rPr>
              <w:t>Naam:</w:t>
            </w:r>
          </w:p>
          <w:p w14:paraId="1954C137" w14:textId="77777777" w:rsidR="00F50CA8" w:rsidRPr="006151F6" w:rsidRDefault="00F50CA8" w:rsidP="00AC7AD1">
            <w:pPr>
              <w:ind w:left="-113"/>
              <w:rPr>
                <w:rFonts w:ascii="Arial" w:eastAsia="Verdana" w:hAnsi="Arial" w:cs="Arial"/>
                <w:sz w:val="20"/>
                <w:szCs w:val="20"/>
              </w:rPr>
            </w:pPr>
            <w:r w:rsidRPr="006151F6">
              <w:rPr>
                <w:rFonts w:ascii="Arial" w:eastAsia="Verdana" w:hAnsi="Arial" w:cs="Arial"/>
                <w:bCs/>
                <w:sz w:val="20"/>
                <w:szCs w:val="20"/>
              </w:rPr>
              <w:t>Contactgegevens:</w:t>
            </w:r>
            <w:r w:rsidRPr="006151F6">
              <w:rPr>
                <w:rFonts w:ascii="Arial" w:eastAsia="Verdana" w:hAnsi="Arial" w:cs="Arial"/>
                <w:sz w:val="20"/>
                <w:szCs w:val="20"/>
              </w:rPr>
              <w:t xml:space="preserve">  </w:t>
            </w:r>
          </w:p>
        </w:tc>
      </w:tr>
      <w:tr w:rsidR="00F50CA8" w:rsidRPr="00B2218D" w14:paraId="41D44C9F" w14:textId="77777777" w:rsidTr="00AC7AD1">
        <w:trPr>
          <w:trHeight w:val="634"/>
        </w:trPr>
        <w:tc>
          <w:tcPr>
            <w:tcW w:w="4106" w:type="dxa"/>
          </w:tcPr>
          <w:p w14:paraId="0548B07F"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Contactgegevens IBD</w:t>
            </w:r>
          </w:p>
        </w:tc>
        <w:tc>
          <w:tcPr>
            <w:tcW w:w="4536" w:type="dxa"/>
          </w:tcPr>
          <w:p w14:paraId="50A79EF3" w14:textId="67FA6283" w:rsidR="00F50CA8" w:rsidRPr="006151F6" w:rsidRDefault="00F50CA8" w:rsidP="00AC7AD1">
            <w:pPr>
              <w:ind w:left="-113"/>
              <w:rPr>
                <w:rFonts w:ascii="Arial" w:eastAsia="Verdana" w:hAnsi="Arial" w:cs="Arial"/>
                <w:sz w:val="20"/>
                <w:szCs w:val="20"/>
                <w:lang w:val="de-DE"/>
              </w:rPr>
            </w:pPr>
            <w:r w:rsidRPr="00B2218D">
              <w:rPr>
                <w:rFonts w:ascii="Arial" w:eastAsia="Verdana" w:hAnsi="Arial" w:cs="Arial"/>
                <w:sz w:val="20"/>
                <w:szCs w:val="20"/>
              </w:rPr>
              <w:t>telefoonnummer</w:t>
            </w:r>
            <w:r w:rsidRPr="006151F6">
              <w:rPr>
                <w:rFonts w:ascii="Arial" w:eastAsia="Verdana" w:hAnsi="Arial" w:cs="Arial"/>
                <w:sz w:val="20"/>
                <w:szCs w:val="20"/>
                <w:lang w:val="de-DE"/>
              </w:rPr>
              <w:t xml:space="preserve">: </w:t>
            </w:r>
            <w:r w:rsidR="00B2218D">
              <w:rPr>
                <w:rFonts w:ascii="Arial" w:eastAsia="Verdana" w:hAnsi="Arial" w:cs="Arial"/>
                <w:sz w:val="20"/>
                <w:szCs w:val="20"/>
                <w:lang w:val="de-DE"/>
              </w:rPr>
              <w:tab/>
            </w:r>
            <w:r w:rsidRPr="006151F6">
              <w:rPr>
                <w:rFonts w:ascii="Arial" w:eastAsia="Verdana" w:hAnsi="Arial" w:cs="Arial"/>
                <w:sz w:val="20"/>
                <w:szCs w:val="20"/>
                <w:lang w:val="de-DE"/>
              </w:rPr>
              <w:t>070-204 55 11</w:t>
            </w:r>
          </w:p>
          <w:p w14:paraId="4989AD90" w14:textId="196F902A" w:rsidR="00F50CA8" w:rsidRPr="006151F6" w:rsidRDefault="00F50CA8" w:rsidP="00AC7AD1">
            <w:pPr>
              <w:ind w:left="-113"/>
              <w:rPr>
                <w:rFonts w:ascii="Arial" w:eastAsia="Verdana" w:hAnsi="Arial" w:cs="Arial"/>
                <w:sz w:val="20"/>
                <w:szCs w:val="20"/>
                <w:lang w:val="de-DE"/>
              </w:rPr>
            </w:pPr>
            <w:r w:rsidRPr="006151F6">
              <w:rPr>
                <w:rFonts w:ascii="Arial" w:eastAsia="Verdana" w:hAnsi="Arial" w:cs="Arial"/>
                <w:sz w:val="20"/>
                <w:szCs w:val="20"/>
                <w:lang w:val="de-DE"/>
              </w:rPr>
              <w:t>e-mailadre</w:t>
            </w:r>
            <w:r w:rsidR="00B2218D">
              <w:rPr>
                <w:rFonts w:ascii="Arial" w:eastAsia="Verdana" w:hAnsi="Arial" w:cs="Arial"/>
                <w:sz w:val="20"/>
                <w:szCs w:val="20"/>
                <w:lang w:val="de-DE"/>
              </w:rPr>
              <w:t>s</w:t>
            </w:r>
            <w:r w:rsidRPr="006151F6">
              <w:rPr>
                <w:rFonts w:ascii="Arial" w:eastAsia="Verdana" w:hAnsi="Arial" w:cs="Arial"/>
                <w:sz w:val="20"/>
                <w:szCs w:val="20"/>
                <w:lang w:val="de-DE"/>
              </w:rPr>
              <w:t xml:space="preserve">: </w:t>
            </w:r>
            <w:r w:rsidR="00B2218D">
              <w:rPr>
                <w:rFonts w:ascii="Arial" w:eastAsia="Verdana" w:hAnsi="Arial" w:cs="Arial"/>
                <w:sz w:val="20"/>
                <w:szCs w:val="20"/>
                <w:lang w:val="de-DE"/>
              </w:rPr>
              <w:tab/>
            </w:r>
            <w:r w:rsidR="00B2218D">
              <w:rPr>
                <w:rFonts w:ascii="Arial" w:eastAsia="Verdana" w:hAnsi="Arial" w:cs="Arial"/>
                <w:sz w:val="20"/>
                <w:szCs w:val="20"/>
                <w:lang w:val="de-DE"/>
              </w:rPr>
              <w:tab/>
            </w:r>
            <w:r w:rsidRPr="006151F6">
              <w:rPr>
                <w:rFonts w:ascii="Arial" w:eastAsia="Verdana" w:hAnsi="Arial" w:cs="Arial"/>
                <w:sz w:val="20"/>
                <w:szCs w:val="20"/>
                <w:lang w:val="de-DE"/>
              </w:rPr>
              <w:t>privacy@vng.nl</w:t>
            </w:r>
          </w:p>
        </w:tc>
      </w:tr>
    </w:tbl>
    <w:p w14:paraId="088C4B67" w14:textId="77777777" w:rsidR="00F50CA8" w:rsidRPr="006151F6" w:rsidRDefault="00F50CA8" w:rsidP="00F50CA8">
      <w:pPr>
        <w:rPr>
          <w:rFonts w:ascii="Arial" w:eastAsia="Verdana" w:hAnsi="Arial" w:cs="Arial"/>
          <w:sz w:val="20"/>
          <w:szCs w:val="20"/>
          <w:lang w:val="de-DE"/>
        </w:rPr>
      </w:pPr>
    </w:p>
    <w:p w14:paraId="09356784" w14:textId="77777777" w:rsidR="00F50CA8" w:rsidRPr="006151F6" w:rsidRDefault="00F50CA8" w:rsidP="00F50CA8">
      <w:pPr>
        <w:rPr>
          <w:rFonts w:ascii="Arial" w:eastAsia="Verdana" w:hAnsi="Arial" w:cs="Arial"/>
          <w:sz w:val="20"/>
          <w:szCs w:val="20"/>
        </w:rPr>
      </w:pPr>
      <w:r w:rsidRPr="006151F6">
        <w:rPr>
          <w:rFonts w:ascii="Arial" w:eastAsia="Verdana" w:hAnsi="Arial" w:cs="Arial"/>
          <w:sz w:val="20"/>
          <w:szCs w:val="20"/>
        </w:rPr>
        <w:t>NB: Eventuele wijzigingen in bovenstaande tabellen geven partijen op korte termijn aan elkaar door.</w:t>
      </w:r>
    </w:p>
    <w:p w14:paraId="60D0F62A" w14:textId="77777777" w:rsidR="00F50CA8" w:rsidRPr="006151F6" w:rsidRDefault="00F50CA8" w:rsidP="00F50CA8">
      <w:pPr>
        <w:rPr>
          <w:rFonts w:ascii="Arial" w:eastAsia="Verdana" w:hAnsi="Arial" w:cs="Arial"/>
          <w:sz w:val="20"/>
          <w:szCs w:val="20"/>
        </w:rPr>
      </w:pPr>
    </w:p>
    <w:p w14:paraId="4B808079" w14:textId="77777777" w:rsidR="00F50CA8" w:rsidRPr="006151F6" w:rsidRDefault="00F50CA8" w:rsidP="00F50CA8">
      <w:pPr>
        <w:pStyle w:val="Lijstalinea"/>
        <w:numPr>
          <w:ilvl w:val="0"/>
          <w:numId w:val="28"/>
        </w:numPr>
        <w:tabs>
          <w:tab w:val="left" w:pos="397"/>
        </w:tabs>
        <w:spacing w:after="120"/>
        <w:ind w:left="360"/>
        <w:contextualSpacing w:val="0"/>
        <w:rPr>
          <w:rFonts w:ascii="Arial" w:eastAsia="Verdana" w:hAnsi="Arial" w:cs="Arial"/>
          <w:sz w:val="20"/>
          <w:szCs w:val="20"/>
        </w:rPr>
      </w:pPr>
      <w:r w:rsidRPr="006151F6">
        <w:rPr>
          <w:rFonts w:ascii="Arial" w:eastAsia="Verdana" w:hAnsi="Arial" w:cs="Arial"/>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F50CA8" w:rsidRPr="006151F6" w14:paraId="319E896D" w14:textId="77777777" w:rsidTr="00AC7AD1">
        <w:tc>
          <w:tcPr>
            <w:tcW w:w="3019" w:type="dxa"/>
          </w:tcPr>
          <w:p w14:paraId="1BCD8C48"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Naam en contactgegevens subverwerker</w:t>
            </w:r>
          </w:p>
        </w:tc>
        <w:tc>
          <w:tcPr>
            <w:tcW w:w="1644" w:type="dxa"/>
          </w:tcPr>
          <w:p w14:paraId="378B7655"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KvK-nummer</w:t>
            </w:r>
          </w:p>
        </w:tc>
        <w:tc>
          <w:tcPr>
            <w:tcW w:w="2136" w:type="dxa"/>
          </w:tcPr>
          <w:p w14:paraId="7C475BFD"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Uitbestede verwerkingen</w:t>
            </w:r>
          </w:p>
        </w:tc>
        <w:tc>
          <w:tcPr>
            <w:tcW w:w="1843" w:type="dxa"/>
          </w:tcPr>
          <w:p w14:paraId="58A0F331" w14:textId="77777777" w:rsidR="00F50CA8" w:rsidRPr="006151F6" w:rsidRDefault="00F50CA8" w:rsidP="00AC7AD1">
            <w:pPr>
              <w:ind w:left="-113"/>
              <w:rPr>
                <w:rFonts w:ascii="Arial" w:eastAsia="Verdana" w:hAnsi="Arial" w:cs="Arial"/>
                <w:b/>
                <w:sz w:val="20"/>
                <w:szCs w:val="20"/>
              </w:rPr>
            </w:pPr>
            <w:r w:rsidRPr="006151F6">
              <w:rPr>
                <w:rFonts w:ascii="Arial" w:eastAsia="Verdana" w:hAnsi="Arial" w:cs="Arial"/>
                <w:b/>
                <w:sz w:val="20"/>
                <w:szCs w:val="20"/>
              </w:rPr>
              <w:t>Toepassing</w:t>
            </w:r>
          </w:p>
        </w:tc>
      </w:tr>
      <w:tr w:rsidR="00F50CA8" w:rsidRPr="006151F6" w14:paraId="2A9C9FE1" w14:textId="77777777" w:rsidTr="00AC7AD1">
        <w:tc>
          <w:tcPr>
            <w:tcW w:w="3019" w:type="dxa"/>
          </w:tcPr>
          <w:p w14:paraId="2A0AE048" w14:textId="77777777" w:rsidR="00F50CA8" w:rsidRPr="006151F6" w:rsidRDefault="00F50CA8" w:rsidP="00AC7AD1">
            <w:pPr>
              <w:rPr>
                <w:rFonts w:ascii="Arial" w:eastAsia="Verdana" w:hAnsi="Arial" w:cs="Arial"/>
                <w:sz w:val="20"/>
                <w:szCs w:val="20"/>
              </w:rPr>
            </w:pPr>
          </w:p>
        </w:tc>
        <w:tc>
          <w:tcPr>
            <w:tcW w:w="1644" w:type="dxa"/>
          </w:tcPr>
          <w:p w14:paraId="7E4B0125" w14:textId="77777777" w:rsidR="00F50CA8" w:rsidRPr="006151F6" w:rsidRDefault="00F50CA8" w:rsidP="00AC7AD1">
            <w:pPr>
              <w:rPr>
                <w:rFonts w:ascii="Arial" w:eastAsia="Verdana" w:hAnsi="Arial" w:cs="Arial"/>
                <w:sz w:val="20"/>
                <w:szCs w:val="20"/>
              </w:rPr>
            </w:pPr>
          </w:p>
        </w:tc>
        <w:tc>
          <w:tcPr>
            <w:tcW w:w="2136" w:type="dxa"/>
          </w:tcPr>
          <w:p w14:paraId="1E77E43A" w14:textId="77777777" w:rsidR="00F50CA8" w:rsidRPr="006151F6" w:rsidRDefault="00F50CA8" w:rsidP="00AC7AD1">
            <w:pPr>
              <w:rPr>
                <w:rFonts w:ascii="Arial" w:eastAsia="Verdana" w:hAnsi="Arial" w:cs="Arial"/>
                <w:sz w:val="20"/>
                <w:szCs w:val="20"/>
              </w:rPr>
            </w:pPr>
          </w:p>
        </w:tc>
        <w:tc>
          <w:tcPr>
            <w:tcW w:w="1843" w:type="dxa"/>
          </w:tcPr>
          <w:p w14:paraId="787B3B3E" w14:textId="77777777" w:rsidR="00F50CA8" w:rsidRPr="006151F6" w:rsidRDefault="00F50CA8" w:rsidP="00AC7AD1">
            <w:pPr>
              <w:rPr>
                <w:rFonts w:ascii="Arial" w:eastAsia="Verdana" w:hAnsi="Arial" w:cs="Arial"/>
                <w:sz w:val="20"/>
                <w:szCs w:val="20"/>
              </w:rPr>
            </w:pPr>
          </w:p>
        </w:tc>
      </w:tr>
      <w:tr w:rsidR="00F50CA8" w:rsidRPr="006151F6" w14:paraId="5AB60237" w14:textId="77777777" w:rsidTr="00AC7AD1">
        <w:tc>
          <w:tcPr>
            <w:tcW w:w="3019" w:type="dxa"/>
          </w:tcPr>
          <w:p w14:paraId="55AE3302" w14:textId="77777777" w:rsidR="00F50CA8" w:rsidRPr="006151F6" w:rsidRDefault="00F50CA8" w:rsidP="00AC7AD1">
            <w:pPr>
              <w:rPr>
                <w:rFonts w:ascii="Arial" w:eastAsia="Verdana" w:hAnsi="Arial" w:cs="Arial"/>
                <w:sz w:val="20"/>
                <w:szCs w:val="20"/>
              </w:rPr>
            </w:pPr>
          </w:p>
        </w:tc>
        <w:tc>
          <w:tcPr>
            <w:tcW w:w="1644" w:type="dxa"/>
          </w:tcPr>
          <w:p w14:paraId="16E7BD61" w14:textId="77777777" w:rsidR="00F50CA8" w:rsidRPr="006151F6" w:rsidRDefault="00F50CA8" w:rsidP="00AC7AD1">
            <w:pPr>
              <w:rPr>
                <w:rFonts w:ascii="Arial" w:eastAsia="Verdana" w:hAnsi="Arial" w:cs="Arial"/>
                <w:sz w:val="20"/>
                <w:szCs w:val="20"/>
              </w:rPr>
            </w:pPr>
          </w:p>
        </w:tc>
        <w:tc>
          <w:tcPr>
            <w:tcW w:w="2136" w:type="dxa"/>
          </w:tcPr>
          <w:p w14:paraId="5358EA0F" w14:textId="77777777" w:rsidR="00F50CA8" w:rsidRPr="006151F6" w:rsidRDefault="00F50CA8" w:rsidP="00AC7AD1">
            <w:pPr>
              <w:rPr>
                <w:rFonts w:ascii="Arial" w:eastAsia="Verdana" w:hAnsi="Arial" w:cs="Arial"/>
                <w:sz w:val="20"/>
                <w:szCs w:val="20"/>
              </w:rPr>
            </w:pPr>
          </w:p>
        </w:tc>
        <w:tc>
          <w:tcPr>
            <w:tcW w:w="1843" w:type="dxa"/>
          </w:tcPr>
          <w:p w14:paraId="151827A8" w14:textId="77777777" w:rsidR="00F50CA8" w:rsidRPr="006151F6" w:rsidRDefault="00F50CA8" w:rsidP="00AC7AD1">
            <w:pPr>
              <w:rPr>
                <w:rFonts w:ascii="Arial" w:eastAsia="Verdana" w:hAnsi="Arial" w:cs="Arial"/>
                <w:sz w:val="20"/>
                <w:szCs w:val="20"/>
              </w:rPr>
            </w:pPr>
          </w:p>
        </w:tc>
      </w:tr>
      <w:tr w:rsidR="00F50CA8" w:rsidRPr="006151F6" w14:paraId="4B2BABF5" w14:textId="77777777" w:rsidTr="00AC7AD1">
        <w:tc>
          <w:tcPr>
            <w:tcW w:w="3019" w:type="dxa"/>
          </w:tcPr>
          <w:p w14:paraId="137FDBF0" w14:textId="77777777" w:rsidR="00F50CA8" w:rsidRPr="006151F6" w:rsidRDefault="00F50CA8" w:rsidP="00AC7AD1">
            <w:pPr>
              <w:rPr>
                <w:rFonts w:ascii="Arial" w:eastAsia="Verdana" w:hAnsi="Arial" w:cs="Arial"/>
                <w:sz w:val="20"/>
                <w:szCs w:val="20"/>
              </w:rPr>
            </w:pPr>
          </w:p>
        </w:tc>
        <w:tc>
          <w:tcPr>
            <w:tcW w:w="1644" w:type="dxa"/>
          </w:tcPr>
          <w:p w14:paraId="2B254581" w14:textId="77777777" w:rsidR="00F50CA8" w:rsidRPr="006151F6" w:rsidRDefault="00F50CA8" w:rsidP="00AC7AD1">
            <w:pPr>
              <w:rPr>
                <w:rFonts w:ascii="Arial" w:eastAsia="Verdana" w:hAnsi="Arial" w:cs="Arial"/>
                <w:sz w:val="20"/>
                <w:szCs w:val="20"/>
              </w:rPr>
            </w:pPr>
          </w:p>
        </w:tc>
        <w:tc>
          <w:tcPr>
            <w:tcW w:w="2136" w:type="dxa"/>
          </w:tcPr>
          <w:p w14:paraId="4FE82BFF" w14:textId="77777777" w:rsidR="00F50CA8" w:rsidRPr="006151F6" w:rsidRDefault="00F50CA8" w:rsidP="00AC7AD1">
            <w:pPr>
              <w:rPr>
                <w:rFonts w:ascii="Arial" w:eastAsia="Verdana" w:hAnsi="Arial" w:cs="Arial"/>
                <w:sz w:val="20"/>
                <w:szCs w:val="20"/>
              </w:rPr>
            </w:pPr>
          </w:p>
        </w:tc>
        <w:tc>
          <w:tcPr>
            <w:tcW w:w="1843" w:type="dxa"/>
          </w:tcPr>
          <w:p w14:paraId="18ECB014" w14:textId="77777777" w:rsidR="00F50CA8" w:rsidRPr="006151F6" w:rsidRDefault="00F50CA8" w:rsidP="00AC7AD1">
            <w:pPr>
              <w:rPr>
                <w:rFonts w:ascii="Arial" w:eastAsia="Verdana" w:hAnsi="Arial" w:cs="Arial"/>
                <w:sz w:val="20"/>
                <w:szCs w:val="20"/>
              </w:rPr>
            </w:pPr>
          </w:p>
        </w:tc>
      </w:tr>
      <w:tr w:rsidR="00F50CA8" w:rsidRPr="006151F6" w14:paraId="248B4C66" w14:textId="77777777" w:rsidTr="00AC7AD1">
        <w:tc>
          <w:tcPr>
            <w:tcW w:w="3019" w:type="dxa"/>
          </w:tcPr>
          <w:p w14:paraId="6570B4C9" w14:textId="77777777" w:rsidR="00F50CA8" w:rsidRPr="006151F6" w:rsidRDefault="00F50CA8" w:rsidP="00AC7AD1">
            <w:pPr>
              <w:rPr>
                <w:rFonts w:ascii="Arial" w:eastAsia="Verdana" w:hAnsi="Arial" w:cs="Arial"/>
                <w:sz w:val="20"/>
                <w:szCs w:val="20"/>
              </w:rPr>
            </w:pPr>
          </w:p>
        </w:tc>
        <w:tc>
          <w:tcPr>
            <w:tcW w:w="1644" w:type="dxa"/>
          </w:tcPr>
          <w:p w14:paraId="2FD47A9B" w14:textId="77777777" w:rsidR="00F50CA8" w:rsidRPr="006151F6" w:rsidRDefault="00F50CA8" w:rsidP="00AC7AD1">
            <w:pPr>
              <w:rPr>
                <w:rFonts w:ascii="Arial" w:eastAsia="Verdana" w:hAnsi="Arial" w:cs="Arial"/>
                <w:sz w:val="20"/>
                <w:szCs w:val="20"/>
              </w:rPr>
            </w:pPr>
          </w:p>
        </w:tc>
        <w:tc>
          <w:tcPr>
            <w:tcW w:w="2136" w:type="dxa"/>
          </w:tcPr>
          <w:p w14:paraId="05706241" w14:textId="77777777" w:rsidR="00F50CA8" w:rsidRPr="006151F6" w:rsidRDefault="00F50CA8" w:rsidP="00AC7AD1">
            <w:pPr>
              <w:rPr>
                <w:rFonts w:ascii="Arial" w:eastAsia="Verdana" w:hAnsi="Arial" w:cs="Arial"/>
                <w:sz w:val="20"/>
                <w:szCs w:val="20"/>
              </w:rPr>
            </w:pPr>
          </w:p>
        </w:tc>
        <w:tc>
          <w:tcPr>
            <w:tcW w:w="1843" w:type="dxa"/>
          </w:tcPr>
          <w:p w14:paraId="43761834" w14:textId="77777777" w:rsidR="00F50CA8" w:rsidRPr="006151F6" w:rsidRDefault="00F50CA8" w:rsidP="00AC7AD1">
            <w:pPr>
              <w:rPr>
                <w:rFonts w:ascii="Arial" w:eastAsia="Verdana" w:hAnsi="Arial" w:cs="Arial"/>
                <w:sz w:val="20"/>
                <w:szCs w:val="20"/>
              </w:rPr>
            </w:pPr>
          </w:p>
        </w:tc>
      </w:tr>
    </w:tbl>
    <w:p w14:paraId="0EFE9FCD" w14:textId="77777777" w:rsidR="00F50CA8" w:rsidRPr="00F50CA8" w:rsidRDefault="00F50CA8" w:rsidP="00F50CA8">
      <w:pPr>
        <w:pStyle w:val="Kop2"/>
        <w:rPr>
          <w:rFonts w:cs="Arial"/>
          <w:color w:val="auto"/>
        </w:rPr>
      </w:pPr>
      <w:bookmarkStart w:id="4" w:name="_Toc159482581"/>
      <w:r w:rsidRPr="00F50CA8">
        <w:rPr>
          <w:rFonts w:cs="Arial"/>
          <w:color w:val="auto"/>
        </w:rPr>
        <w:t>Bijlage 2: Aantonen passend niveau van beveiliging</w:t>
      </w:r>
      <w:bookmarkEnd w:id="4"/>
    </w:p>
    <w:p w14:paraId="59453E88" w14:textId="77777777" w:rsidR="00F50CA8" w:rsidRPr="006151F6" w:rsidRDefault="00F50CA8" w:rsidP="00F50CA8">
      <w:pPr>
        <w:rPr>
          <w:rFonts w:ascii="Arial" w:hAnsi="Arial" w:cs="Arial"/>
          <w:sz w:val="20"/>
          <w:szCs w:val="20"/>
        </w:rPr>
      </w:pPr>
    </w:p>
    <w:p w14:paraId="507CD70C" w14:textId="77777777" w:rsidR="00F50CA8" w:rsidRPr="006151F6" w:rsidRDefault="00F50CA8" w:rsidP="00F50CA8">
      <w:pPr>
        <w:pStyle w:val="Lijstalinea"/>
        <w:tabs>
          <w:tab w:val="left" w:pos="397"/>
        </w:tabs>
        <w:ind w:left="0"/>
        <w:rPr>
          <w:rFonts w:ascii="Arial" w:hAnsi="Arial" w:cs="Arial"/>
          <w:sz w:val="20"/>
          <w:szCs w:val="20"/>
        </w:rPr>
      </w:pPr>
      <w:r w:rsidRPr="006151F6">
        <w:rPr>
          <w:rFonts w:ascii="Arial" w:hAnsi="Arial" w:cs="Arial"/>
          <w:sz w:val="20"/>
          <w:szCs w:val="20"/>
        </w:rPr>
        <w:t>Normenstelsel</w:t>
      </w:r>
    </w:p>
    <w:p w14:paraId="6052D9EC"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De verwerker werkt volgens een algemeen erkende norm voor informatiebeveiliging, te weten:</w:t>
      </w:r>
    </w:p>
    <w:p w14:paraId="657F2885" w14:textId="77777777" w:rsidR="00F50CA8" w:rsidRPr="006151F6" w:rsidRDefault="00F50CA8" w:rsidP="00F50CA8">
      <w:pPr>
        <w:pStyle w:val="Lijstalinea"/>
        <w:ind w:left="170"/>
        <w:rPr>
          <w:rFonts w:ascii="Arial" w:hAnsi="Arial" w:cs="Arial"/>
          <w:sz w:val="20"/>
          <w:szCs w:val="20"/>
        </w:rPr>
      </w:pPr>
      <w:r w:rsidRPr="006151F6">
        <w:rPr>
          <w:rFonts w:ascii="Arial" w:hAnsi="Arial" w:cs="Arial"/>
          <w:sz w:val="20"/>
          <w:szCs w:val="20"/>
        </w:rPr>
        <w:t>………………………………………….. (vermeld normenstelsel, zoals bijvoorbeeld NEN7510, NEN/ISO 27001, PCI/DSS) en is volgens deze norm wel/niet gecertificeerd.</w:t>
      </w:r>
    </w:p>
    <w:p w14:paraId="5A4264D6" w14:textId="77777777" w:rsidR="00F50CA8" w:rsidRPr="006151F6" w:rsidRDefault="00F50CA8" w:rsidP="00F50CA8">
      <w:pPr>
        <w:pStyle w:val="Lijstalinea"/>
        <w:widowControl w:val="0"/>
        <w:numPr>
          <w:ilvl w:val="0"/>
          <w:numId w:val="37"/>
        </w:numPr>
        <w:autoSpaceDE w:val="0"/>
        <w:autoSpaceDN w:val="0"/>
        <w:spacing w:before="43"/>
        <w:ind w:left="530"/>
        <w:contextualSpacing w:val="0"/>
        <w:rPr>
          <w:rFonts w:ascii="Arial" w:hAnsi="Arial" w:cs="Arial"/>
          <w:sz w:val="20"/>
          <w:szCs w:val="20"/>
        </w:rPr>
      </w:pPr>
      <w:r w:rsidRPr="006151F6">
        <w:rPr>
          <w:rFonts w:ascii="Arial" w:hAnsi="Arial" w:cs="Arial"/>
          <w:sz w:val="20"/>
          <w:szCs w:val="20"/>
        </w:rPr>
        <w:t>Datum laatste certificering: …………………………………….</w:t>
      </w:r>
    </w:p>
    <w:p w14:paraId="40233C82" w14:textId="77777777" w:rsidR="00F50CA8" w:rsidRPr="006151F6" w:rsidRDefault="00F50CA8" w:rsidP="00F50CA8">
      <w:pPr>
        <w:pStyle w:val="Lijstalinea"/>
        <w:ind w:left="0"/>
        <w:rPr>
          <w:rFonts w:ascii="Arial" w:hAnsi="Arial" w:cs="Arial"/>
          <w:sz w:val="20"/>
          <w:szCs w:val="20"/>
        </w:rPr>
      </w:pPr>
    </w:p>
    <w:p w14:paraId="22D52E1B"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xml:space="preserve">□ De verwerker werkt volgens een algemeen erkende overheidsnorm zoals de BIO, of vergelijkbaar, te weten: …………………………………………………………………………………………………….., </w:t>
      </w:r>
    </w:p>
    <w:p w14:paraId="67568458" w14:textId="77777777" w:rsidR="00F50CA8" w:rsidRPr="006151F6" w:rsidRDefault="00F50CA8" w:rsidP="00F50CA8">
      <w:pPr>
        <w:pStyle w:val="Lijstalinea"/>
        <w:ind w:left="0"/>
        <w:rPr>
          <w:rFonts w:ascii="Arial" w:hAnsi="Arial" w:cs="Arial"/>
          <w:sz w:val="20"/>
          <w:szCs w:val="20"/>
        </w:rPr>
      </w:pPr>
    </w:p>
    <w:p w14:paraId="7D200932"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 De verwerker werkt volgens een andere norm, te weten:  ……………………………………………………………………………………..</w:t>
      </w:r>
    </w:p>
    <w:p w14:paraId="510DAC36" w14:textId="77777777" w:rsidR="00F50CA8" w:rsidRPr="006151F6" w:rsidRDefault="00F50CA8" w:rsidP="00F50CA8">
      <w:pPr>
        <w:pStyle w:val="Lijstalinea"/>
        <w:ind w:left="0"/>
        <w:rPr>
          <w:rFonts w:ascii="Arial" w:hAnsi="Arial" w:cs="Arial"/>
          <w:sz w:val="20"/>
          <w:szCs w:val="20"/>
        </w:rPr>
      </w:pPr>
    </w:p>
    <w:p w14:paraId="149486EF" w14:textId="77777777" w:rsidR="00F50CA8" w:rsidRPr="006151F6" w:rsidRDefault="00F50CA8" w:rsidP="00F50CA8">
      <w:pPr>
        <w:pStyle w:val="Lijstalinea"/>
        <w:ind w:left="0"/>
        <w:rPr>
          <w:rFonts w:ascii="Arial" w:hAnsi="Arial" w:cs="Arial"/>
          <w:sz w:val="20"/>
          <w:szCs w:val="20"/>
        </w:rPr>
      </w:pPr>
      <w:r w:rsidRPr="006151F6">
        <w:rPr>
          <w:rFonts w:ascii="Arial" w:hAnsi="Arial" w:cs="Arial"/>
          <w:sz w:val="20"/>
          <w:szCs w:val="20"/>
        </w:rPr>
        <w:t>Toereikendheid</w:t>
      </w:r>
    </w:p>
    <w:p w14:paraId="21094735" w14:textId="77777777" w:rsidR="00F50CA8" w:rsidRPr="006151F6" w:rsidRDefault="00F50CA8" w:rsidP="00F50CA8">
      <w:pPr>
        <w:pStyle w:val="Lijstalinea"/>
        <w:tabs>
          <w:tab w:val="left" w:pos="397"/>
        </w:tabs>
        <w:ind w:left="0"/>
        <w:rPr>
          <w:rFonts w:ascii="Arial" w:hAnsi="Arial" w:cs="Arial"/>
          <w:sz w:val="20"/>
          <w:szCs w:val="20"/>
        </w:rPr>
      </w:pPr>
      <w:r w:rsidRPr="006151F6">
        <w:rPr>
          <w:rFonts w:ascii="Arial" w:hAnsi="Arial" w:cs="Arial"/>
          <w:sz w:val="20"/>
          <w:szCs w:val="20"/>
        </w:rPr>
        <w:t>De toereikendheid van de informatiebeveiliging blijkt uit het volgende:</w:t>
      </w:r>
    </w:p>
    <w:p w14:paraId="7BFD818F" w14:textId="77777777" w:rsidR="00F50CA8" w:rsidRPr="006151F6" w:rsidRDefault="00F50CA8" w:rsidP="00F50CA8">
      <w:pPr>
        <w:pStyle w:val="Lijstalinea"/>
        <w:tabs>
          <w:tab w:val="left" w:pos="397"/>
        </w:tabs>
        <w:ind w:left="0"/>
        <w:rPr>
          <w:rFonts w:ascii="Arial" w:hAnsi="Arial" w:cs="Arial"/>
          <w:sz w:val="20"/>
          <w:szCs w:val="20"/>
        </w:rPr>
      </w:pPr>
    </w:p>
    <w:p w14:paraId="47604BD3"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Verwerker verstrekt een actueel en geldig certificaat en verklaring van toepasselijkheid (VVT);</w:t>
      </w:r>
    </w:p>
    <w:p w14:paraId="5449C7AD"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 xml:space="preserve">Rapportages van periodieke externe controles zoals audits, pentesten of TPM’s (bijv. ISAE3xxx SOC type II); </w:t>
      </w:r>
    </w:p>
    <w:p w14:paraId="2D7E1283"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 xml:space="preserve">Een assurance rapport (TPM) van een auditor die is aangesloten bij NOREA; </w:t>
      </w:r>
    </w:p>
    <w:p w14:paraId="5898FD30" w14:textId="77777777" w:rsidR="00F50CA8" w:rsidRPr="006151F6" w:rsidRDefault="00F50CA8" w:rsidP="00F50CA8">
      <w:pPr>
        <w:pStyle w:val="Lijstalinea"/>
        <w:numPr>
          <w:ilvl w:val="0"/>
          <w:numId w:val="31"/>
        </w:numPr>
        <w:ind w:left="360"/>
        <w:contextualSpacing w:val="0"/>
        <w:rPr>
          <w:rFonts w:ascii="Arial" w:hAnsi="Arial" w:cs="Arial"/>
          <w:sz w:val="20"/>
          <w:szCs w:val="20"/>
        </w:rPr>
      </w:pPr>
      <w:r w:rsidRPr="006151F6">
        <w:rPr>
          <w:rFonts w:ascii="Arial" w:hAnsi="Arial" w:cs="Arial"/>
          <w:sz w:val="20"/>
          <w:szCs w:val="20"/>
        </w:rPr>
        <w:t>Eigen controles of eigen mededelingen over de beveiligingsmaatregelen zoals hieronder beschreven (in lijn met de aanpak uit hoofdstuk 4.4 uit de BIO, een ICV): ……………………………………………………………………………………………</w:t>
      </w:r>
    </w:p>
    <w:p w14:paraId="0035ECDD" w14:textId="77777777" w:rsidR="00F50CA8" w:rsidRPr="006151F6" w:rsidRDefault="00F50CA8" w:rsidP="00F50CA8">
      <w:pPr>
        <w:rPr>
          <w:rFonts w:ascii="Arial" w:hAnsi="Arial" w:cs="Arial"/>
          <w:sz w:val="20"/>
          <w:szCs w:val="20"/>
        </w:rPr>
      </w:pPr>
    </w:p>
    <w:p w14:paraId="2FCC8645" w14:textId="77777777" w:rsidR="00F50CA8" w:rsidRPr="006151F6" w:rsidRDefault="00F50CA8" w:rsidP="00F50CA8">
      <w:pPr>
        <w:rPr>
          <w:rFonts w:ascii="Arial" w:hAnsi="Arial" w:cs="Arial"/>
          <w:sz w:val="20"/>
          <w:szCs w:val="20"/>
        </w:rPr>
      </w:pPr>
      <w:r w:rsidRPr="006151F6">
        <w:rPr>
          <w:rFonts w:ascii="Arial" w:eastAsia="Verdana" w:hAnsi="Arial" w:cs="Arial"/>
          <w:b/>
          <w:sz w:val="20"/>
          <w:szCs w:val="20"/>
        </w:rPr>
        <w:t>NB:</w:t>
      </w:r>
      <w:r w:rsidRPr="006151F6">
        <w:rPr>
          <w:rFonts w:ascii="Arial" w:eastAsia="Verdana" w:hAnsi="Arial" w:cs="Arial"/>
          <w:sz w:val="20"/>
          <w:szCs w:val="20"/>
        </w:rPr>
        <w:t xml:space="preserve"> </w:t>
      </w:r>
      <w:r w:rsidRPr="006151F6">
        <w:rPr>
          <w:rFonts w:ascii="Arial" w:hAnsi="Arial" w:cs="Arial"/>
          <w:sz w:val="20"/>
          <w:szCs w:val="20"/>
        </w:rPr>
        <w:t>Uit de certificering/periodieke externe controles/audits of uit de eigen controles/beschrijvingen blijkt of kan afgeleid worden dat de beveiliging passend is bij de verwerking(en) genoemd in Bijlage 1.</w:t>
      </w:r>
    </w:p>
    <w:p w14:paraId="5447D072" w14:textId="77777777" w:rsidR="00F50CA8" w:rsidRPr="006151F6" w:rsidRDefault="00F50CA8" w:rsidP="00F50CA8">
      <w:pPr>
        <w:rPr>
          <w:rFonts w:ascii="Arial" w:hAnsi="Arial" w:cs="Arial"/>
          <w:sz w:val="20"/>
          <w:szCs w:val="20"/>
        </w:rPr>
      </w:pPr>
    </w:p>
    <w:p w14:paraId="6214834C" w14:textId="77777777" w:rsidR="00F50CA8" w:rsidRPr="006151F6" w:rsidRDefault="00F50CA8" w:rsidP="00F50CA8">
      <w:pPr>
        <w:rPr>
          <w:rFonts w:ascii="Arial" w:hAnsi="Arial" w:cs="Arial"/>
          <w:sz w:val="20"/>
          <w:szCs w:val="20"/>
        </w:rPr>
      </w:pPr>
    </w:p>
    <w:p w14:paraId="47FDEB4D" w14:textId="77777777" w:rsidR="00F50CA8" w:rsidRPr="006151F6" w:rsidRDefault="00F50CA8" w:rsidP="00F50CA8">
      <w:pPr>
        <w:rPr>
          <w:rFonts w:ascii="Arial" w:hAnsi="Arial" w:cs="Arial"/>
          <w:sz w:val="20"/>
          <w:szCs w:val="20"/>
        </w:rPr>
      </w:pPr>
      <w:r w:rsidRPr="006151F6">
        <w:rPr>
          <w:rFonts w:ascii="Arial" w:hAnsi="Arial" w:cs="Arial"/>
          <w:sz w:val="20"/>
          <w:szCs w:val="20"/>
        </w:rPr>
        <w:t>Aansluiting bij goedgekeurde gedragscode</w:t>
      </w:r>
    </w:p>
    <w:p w14:paraId="7338CA01" w14:textId="77777777" w:rsidR="00F50CA8" w:rsidRPr="006151F6" w:rsidRDefault="00F50CA8" w:rsidP="00F50CA8">
      <w:pPr>
        <w:pStyle w:val="Lijstalinea"/>
        <w:numPr>
          <w:ilvl w:val="1"/>
          <w:numId w:val="27"/>
        </w:numPr>
        <w:tabs>
          <w:tab w:val="left" w:pos="397"/>
        </w:tabs>
        <w:ind w:left="360"/>
        <w:contextualSpacing w:val="0"/>
        <w:rPr>
          <w:rFonts w:ascii="Arial" w:eastAsia="Verdana" w:hAnsi="Arial" w:cs="Arial"/>
          <w:color w:val="000000"/>
          <w:sz w:val="20"/>
          <w:szCs w:val="20"/>
        </w:rPr>
      </w:pPr>
      <w:r w:rsidRPr="006151F6">
        <w:rPr>
          <w:rFonts w:ascii="Arial" w:hAnsi="Arial" w:cs="Arial"/>
          <w:sz w:val="20"/>
          <w:szCs w:val="20"/>
        </w:rPr>
        <w:t>Verwerker is aangesloten bij een door een toezichthoudende autoriteit goedgekeurde gedragscode, te weten</w:t>
      </w:r>
      <w:r w:rsidRPr="006151F6">
        <w:rPr>
          <w:rFonts w:ascii="Arial" w:hAnsi="Arial" w:cs="Arial"/>
          <w:sz w:val="20"/>
        </w:rPr>
        <w:t xml:space="preserve"> ………………………………………………………………………………………………………………….</w:t>
      </w:r>
    </w:p>
    <w:p w14:paraId="64AA6AD1" w14:textId="77777777" w:rsidR="00F50CA8" w:rsidRPr="006151F6" w:rsidRDefault="00F50CA8" w:rsidP="00F50CA8">
      <w:pPr>
        <w:rPr>
          <w:rFonts w:ascii="Arial" w:hAnsi="Arial" w:cs="Arial"/>
          <w:sz w:val="18"/>
          <w:szCs w:val="18"/>
        </w:rPr>
      </w:pPr>
      <w:r w:rsidRPr="006151F6">
        <w:rPr>
          <w:rFonts w:ascii="Arial" w:hAnsi="Arial" w:cs="Arial"/>
          <w:sz w:val="18"/>
          <w:szCs w:val="18"/>
        </w:rPr>
        <w:br w:type="page"/>
      </w:r>
    </w:p>
    <w:p w14:paraId="78D0C7D6" w14:textId="77777777" w:rsidR="00F50CA8" w:rsidRPr="006151F6" w:rsidRDefault="00F50CA8" w:rsidP="00F50CA8">
      <w:pPr>
        <w:spacing w:line="290" w:lineRule="auto"/>
        <w:rPr>
          <w:rFonts w:ascii="Arial" w:hAnsi="Arial" w:cs="Arial"/>
          <w:b/>
          <w:bCs/>
          <w:color w:val="00B0F0"/>
        </w:rPr>
      </w:pPr>
      <w:commentRangeStart w:id="5"/>
      <w:r w:rsidRPr="006151F6">
        <w:rPr>
          <w:rFonts w:ascii="Arial" w:hAnsi="Arial" w:cs="Arial"/>
          <w:b/>
          <w:bCs/>
          <w:color w:val="00B0F0"/>
          <w:sz w:val="28"/>
          <w:szCs w:val="28"/>
        </w:rPr>
        <w:t xml:space="preserve">Deze bijlage is facultatief: </w:t>
      </w:r>
      <w:r w:rsidRPr="006151F6">
        <w:rPr>
          <w:rFonts w:ascii="Arial" w:hAnsi="Arial" w:cs="Arial"/>
          <w:b/>
          <w:bCs/>
          <w:color w:val="00B0F0"/>
        </w:rPr>
        <w:t>Alleen als bijlage opnemen als deze van toepassing is!</w:t>
      </w:r>
      <w:commentRangeEnd w:id="5"/>
      <w:r w:rsidR="00E9713B">
        <w:rPr>
          <w:rStyle w:val="Verwijzingopmerking"/>
        </w:rPr>
        <w:commentReference w:id="5"/>
      </w:r>
    </w:p>
    <w:p w14:paraId="7C8F5CDE" w14:textId="77777777" w:rsidR="00F50CA8" w:rsidRPr="006151F6" w:rsidRDefault="00F50CA8" w:rsidP="00F50CA8">
      <w:pPr>
        <w:spacing w:line="290" w:lineRule="auto"/>
        <w:rPr>
          <w:rFonts w:ascii="Arial" w:hAnsi="Arial" w:cs="Arial"/>
          <w:b/>
          <w:bCs/>
          <w:color w:val="00B0F0"/>
        </w:rPr>
      </w:pPr>
    </w:p>
    <w:p w14:paraId="22EAA1DE" w14:textId="77777777" w:rsidR="00F50CA8" w:rsidRPr="00F50CA8" w:rsidRDefault="00F50CA8" w:rsidP="00F50CA8">
      <w:pPr>
        <w:pStyle w:val="Kop2"/>
        <w:rPr>
          <w:rFonts w:cs="Arial"/>
          <w:color w:val="auto"/>
        </w:rPr>
      </w:pPr>
      <w:bookmarkStart w:id="6" w:name="_Toc159482582"/>
      <w:r w:rsidRPr="00F50CA8">
        <w:rPr>
          <w:rFonts w:cs="Arial"/>
          <w:color w:val="auto"/>
        </w:rPr>
        <w:t>Bijlage 3: Relevante GIBIT 2023 artikelen</w:t>
      </w:r>
      <w:bookmarkEnd w:id="6"/>
    </w:p>
    <w:p w14:paraId="1E5086CF" w14:textId="77777777" w:rsidR="00F50CA8" w:rsidRPr="006151F6" w:rsidRDefault="00F50CA8" w:rsidP="00F50CA8">
      <w:pPr>
        <w:pStyle w:val="Default"/>
      </w:pPr>
    </w:p>
    <w:p w14:paraId="12507FC7" w14:textId="77777777" w:rsidR="00F50CA8" w:rsidRPr="006151F6" w:rsidRDefault="00F50CA8" w:rsidP="00F50CA8">
      <w:pPr>
        <w:pStyle w:val="Default"/>
        <w:rPr>
          <w:b/>
          <w:bCs/>
          <w:sz w:val="20"/>
          <w:szCs w:val="20"/>
        </w:rPr>
      </w:pPr>
      <w:r w:rsidRPr="006151F6">
        <w:rPr>
          <w:b/>
          <w:bCs/>
          <w:sz w:val="20"/>
          <w:szCs w:val="20"/>
        </w:rPr>
        <w:t>Artikel 16. Aansprakelijkheid</w:t>
      </w:r>
    </w:p>
    <w:p w14:paraId="3542C132" w14:textId="77777777" w:rsidR="00F50CA8" w:rsidRPr="006151F6" w:rsidRDefault="00F50CA8" w:rsidP="00F50CA8">
      <w:pPr>
        <w:pStyle w:val="Default"/>
        <w:spacing w:after="83"/>
        <w:ind w:left="709" w:hanging="709"/>
        <w:rPr>
          <w:sz w:val="20"/>
          <w:szCs w:val="20"/>
        </w:rPr>
      </w:pPr>
      <w:r w:rsidRPr="006151F6">
        <w:rPr>
          <w:sz w:val="20"/>
          <w:szCs w:val="20"/>
        </w:rPr>
        <w:t>16.1</w:t>
      </w:r>
      <w:r w:rsidRPr="006151F6">
        <w:rPr>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5CFA7514" w14:textId="77777777" w:rsidR="00F50CA8" w:rsidRPr="006151F6" w:rsidRDefault="00F50CA8" w:rsidP="00F50CA8">
      <w:pPr>
        <w:pStyle w:val="Default"/>
        <w:spacing w:after="83"/>
        <w:ind w:left="709" w:hanging="709"/>
        <w:rPr>
          <w:sz w:val="20"/>
          <w:szCs w:val="20"/>
        </w:rPr>
      </w:pPr>
      <w:r w:rsidRPr="006151F6">
        <w:rPr>
          <w:sz w:val="20"/>
          <w:szCs w:val="20"/>
        </w:rPr>
        <w:t xml:space="preserve">16.2 </w:t>
      </w:r>
      <w:r w:rsidRPr="006151F6">
        <w:rPr>
          <w:sz w:val="20"/>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0F6A58E9" w14:textId="77777777" w:rsidR="00F50CA8" w:rsidRPr="006151F6" w:rsidRDefault="00F50CA8" w:rsidP="00F50CA8">
      <w:pPr>
        <w:pStyle w:val="Default"/>
        <w:spacing w:after="83"/>
        <w:ind w:left="709" w:hanging="709"/>
        <w:rPr>
          <w:sz w:val="20"/>
          <w:szCs w:val="20"/>
        </w:rPr>
      </w:pPr>
      <w:r w:rsidRPr="006151F6">
        <w:rPr>
          <w:sz w:val="20"/>
          <w:szCs w:val="20"/>
        </w:rPr>
        <w:t xml:space="preserve">16.3 </w:t>
      </w:r>
      <w:r w:rsidRPr="006151F6">
        <w:rPr>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7DE1918C" w14:textId="77777777" w:rsidR="00F50CA8" w:rsidRPr="006151F6" w:rsidRDefault="00F50CA8" w:rsidP="00F50CA8">
      <w:pPr>
        <w:pStyle w:val="Default"/>
        <w:spacing w:after="83"/>
        <w:ind w:left="709" w:hanging="709"/>
        <w:rPr>
          <w:sz w:val="20"/>
          <w:szCs w:val="20"/>
        </w:rPr>
      </w:pPr>
      <w:r w:rsidRPr="006151F6">
        <w:rPr>
          <w:sz w:val="20"/>
          <w:szCs w:val="20"/>
        </w:rPr>
        <w:t xml:space="preserve">16.4 </w:t>
      </w:r>
      <w:r w:rsidRPr="006151F6">
        <w:rPr>
          <w:sz w:val="20"/>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51999CD2" w14:textId="77777777" w:rsidR="00F50CA8" w:rsidRPr="006151F6" w:rsidRDefault="00F50CA8" w:rsidP="00F50CA8">
      <w:pPr>
        <w:pStyle w:val="Default"/>
        <w:rPr>
          <w:sz w:val="20"/>
          <w:szCs w:val="20"/>
        </w:rPr>
      </w:pPr>
      <w:r w:rsidRPr="006151F6">
        <w:rPr>
          <w:sz w:val="20"/>
          <w:szCs w:val="20"/>
        </w:rPr>
        <w:t>16.5</w:t>
      </w:r>
      <w:r w:rsidRPr="006151F6">
        <w:rPr>
          <w:sz w:val="20"/>
          <w:szCs w:val="20"/>
        </w:rPr>
        <w:tab/>
        <w:t>De in dit artikel opgenomen beperkingen van aansprakelijkheid zijn niet van toepassing:</w:t>
      </w:r>
    </w:p>
    <w:p w14:paraId="0D2212F6" w14:textId="77777777" w:rsidR="00F50CA8" w:rsidRPr="006151F6" w:rsidRDefault="00F50CA8" w:rsidP="00F50CA8">
      <w:pPr>
        <w:pStyle w:val="Default"/>
        <w:tabs>
          <w:tab w:val="left" w:pos="993"/>
        </w:tabs>
        <w:ind w:left="709"/>
        <w:rPr>
          <w:sz w:val="20"/>
          <w:szCs w:val="20"/>
        </w:rPr>
      </w:pPr>
      <w:r w:rsidRPr="006151F6">
        <w:rPr>
          <w:sz w:val="20"/>
          <w:szCs w:val="20"/>
        </w:rPr>
        <w:t>i)</w:t>
      </w:r>
      <w:r w:rsidRPr="006151F6">
        <w:rPr>
          <w:sz w:val="20"/>
          <w:szCs w:val="20"/>
        </w:rPr>
        <w:tab/>
        <w:t xml:space="preserve">in geval van aanspraken van derden op schadevergoeding ten gevolge van dood of letsel en/of; </w:t>
      </w:r>
    </w:p>
    <w:p w14:paraId="6F3E25B4" w14:textId="77777777" w:rsidR="00F50CA8" w:rsidRPr="006151F6" w:rsidRDefault="00F50CA8" w:rsidP="00F50CA8">
      <w:pPr>
        <w:pStyle w:val="Default"/>
        <w:tabs>
          <w:tab w:val="left" w:pos="993"/>
        </w:tabs>
        <w:ind w:left="709"/>
        <w:rPr>
          <w:sz w:val="20"/>
          <w:szCs w:val="20"/>
        </w:rPr>
      </w:pPr>
      <w:r w:rsidRPr="006151F6">
        <w:rPr>
          <w:sz w:val="20"/>
          <w:szCs w:val="20"/>
        </w:rPr>
        <w:t>ii)</w:t>
      </w:r>
      <w:r w:rsidRPr="006151F6">
        <w:rPr>
          <w:sz w:val="20"/>
          <w:szCs w:val="20"/>
        </w:rPr>
        <w:tab/>
        <w:t xml:space="preserve">indien sprake is van opzet of grove schuld aan de zijde van de andere partij of diens Personeel; en/of </w:t>
      </w:r>
    </w:p>
    <w:p w14:paraId="3E396F64" w14:textId="77777777" w:rsidR="00F50CA8" w:rsidRPr="006151F6" w:rsidRDefault="00F50CA8" w:rsidP="00F50CA8">
      <w:pPr>
        <w:pStyle w:val="Default"/>
        <w:tabs>
          <w:tab w:val="left" w:pos="993"/>
        </w:tabs>
        <w:ind w:left="709"/>
        <w:rPr>
          <w:sz w:val="20"/>
          <w:szCs w:val="20"/>
        </w:rPr>
      </w:pPr>
      <w:r w:rsidRPr="006151F6">
        <w:rPr>
          <w:sz w:val="20"/>
          <w:szCs w:val="20"/>
        </w:rPr>
        <w:t>iii)</w:t>
      </w:r>
      <w:r w:rsidRPr="006151F6">
        <w:rPr>
          <w:sz w:val="20"/>
          <w:szCs w:val="20"/>
        </w:rPr>
        <w:tab/>
        <w:t xml:space="preserve">in geval van schending van intellectuele eigendomsrechten als bedoeld in artikel 20; </w:t>
      </w:r>
    </w:p>
    <w:p w14:paraId="3C7312B0" w14:textId="77777777" w:rsidR="00F50CA8" w:rsidRPr="006151F6" w:rsidRDefault="00F50CA8" w:rsidP="00F50CA8">
      <w:pPr>
        <w:pStyle w:val="Default"/>
        <w:tabs>
          <w:tab w:val="left" w:pos="993"/>
        </w:tabs>
        <w:ind w:left="709"/>
        <w:rPr>
          <w:sz w:val="20"/>
          <w:szCs w:val="20"/>
        </w:rPr>
      </w:pPr>
      <w:r w:rsidRPr="006151F6">
        <w:rPr>
          <w:sz w:val="20"/>
          <w:szCs w:val="20"/>
        </w:rPr>
        <w:t>iv)</w:t>
      </w:r>
      <w:r w:rsidRPr="006151F6">
        <w:rPr>
          <w:sz w:val="20"/>
          <w:szCs w:val="20"/>
        </w:rPr>
        <w:tab/>
        <w:t>ten aanzien van door de toezichthoudende autoriteit opgelegde boetes:</w:t>
      </w:r>
    </w:p>
    <w:p w14:paraId="25A0CF18" w14:textId="77777777" w:rsidR="00F50CA8" w:rsidRPr="006151F6" w:rsidRDefault="00F50CA8" w:rsidP="00F50CA8">
      <w:pPr>
        <w:pStyle w:val="Default"/>
        <w:numPr>
          <w:ilvl w:val="0"/>
          <w:numId w:val="33"/>
        </w:numPr>
        <w:ind w:left="1316"/>
        <w:rPr>
          <w:sz w:val="20"/>
          <w:szCs w:val="20"/>
        </w:rPr>
      </w:pPr>
      <w:r w:rsidRPr="006151F6">
        <w:rPr>
          <w:sz w:val="20"/>
          <w:szCs w:val="20"/>
        </w:rPr>
        <w:t xml:space="preserve">voor zover die boetes ook rechtstreeks aan de Leverancier hadden kunnen worden opgelegd, maar niet zijn opgelegd; en </w:t>
      </w:r>
    </w:p>
    <w:p w14:paraId="25358770" w14:textId="77777777" w:rsidR="00F50CA8" w:rsidRPr="006151F6" w:rsidRDefault="00F50CA8" w:rsidP="00F50CA8">
      <w:pPr>
        <w:pStyle w:val="Default"/>
        <w:numPr>
          <w:ilvl w:val="0"/>
          <w:numId w:val="33"/>
        </w:numPr>
        <w:ind w:left="1316"/>
        <w:rPr>
          <w:sz w:val="20"/>
          <w:szCs w:val="20"/>
        </w:rPr>
      </w:pPr>
      <w:r w:rsidRPr="006151F6">
        <w:rPr>
          <w:sz w:val="20"/>
          <w:szCs w:val="20"/>
        </w:rPr>
        <w:t>onder de voorwaarde dat Opdrachtgever Leverancier:</w:t>
      </w:r>
    </w:p>
    <w:p w14:paraId="1199A49D" w14:textId="77777777" w:rsidR="00F50CA8" w:rsidRPr="006151F6" w:rsidRDefault="00F50CA8" w:rsidP="00F50CA8">
      <w:pPr>
        <w:pStyle w:val="Default"/>
        <w:numPr>
          <w:ilvl w:val="0"/>
          <w:numId w:val="32"/>
        </w:numPr>
        <w:ind w:left="1701"/>
        <w:rPr>
          <w:sz w:val="20"/>
          <w:szCs w:val="20"/>
        </w:rPr>
      </w:pPr>
      <w:r w:rsidRPr="006151F6">
        <w:rPr>
          <w:sz w:val="20"/>
          <w:szCs w:val="20"/>
        </w:rPr>
        <w:t xml:space="preserve">onverwijld schriftelijk informeert over een door een toezichthoudende autoriteit gestart onderzoek dat kan leiden tot een boete alsmede over en het bestaan en de inhoud van de opgelegde boete; en </w:t>
      </w:r>
    </w:p>
    <w:p w14:paraId="4E4CD51B" w14:textId="77777777" w:rsidR="00F50CA8" w:rsidRPr="006151F6" w:rsidRDefault="00F50CA8" w:rsidP="00F50CA8">
      <w:pPr>
        <w:pStyle w:val="Default"/>
        <w:numPr>
          <w:ilvl w:val="0"/>
          <w:numId w:val="32"/>
        </w:numPr>
        <w:spacing w:after="80"/>
        <w:ind w:left="1701"/>
        <w:rPr>
          <w:sz w:val="20"/>
          <w:szCs w:val="20"/>
        </w:rPr>
      </w:pPr>
      <w:r w:rsidRPr="006151F6">
        <w:rPr>
          <w:sz w:val="20"/>
          <w:szCs w:val="20"/>
        </w:rPr>
        <w:t xml:space="preserve">Leverancier volledig betrekt bij het voeren van verweer tegen die boete althans het aan Leverancier toe te rekenen deel van die boete. </w:t>
      </w:r>
    </w:p>
    <w:p w14:paraId="74983DE1" w14:textId="77777777" w:rsidR="00F50CA8" w:rsidRPr="006151F6" w:rsidRDefault="00F50CA8" w:rsidP="00F50CA8">
      <w:pPr>
        <w:pStyle w:val="Default"/>
        <w:spacing w:after="83"/>
        <w:ind w:left="709" w:hanging="709"/>
        <w:rPr>
          <w:sz w:val="20"/>
          <w:szCs w:val="20"/>
        </w:rPr>
      </w:pPr>
      <w:r w:rsidRPr="006151F6">
        <w:rPr>
          <w:sz w:val="20"/>
          <w:szCs w:val="20"/>
        </w:rPr>
        <w:t>16.6</w:t>
      </w:r>
      <w:r w:rsidRPr="006151F6">
        <w:rPr>
          <w:sz w:val="20"/>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0F8ACF1C" w14:textId="77777777" w:rsidR="00F50CA8" w:rsidRPr="006151F6" w:rsidRDefault="00F50CA8" w:rsidP="00F50CA8">
      <w:pPr>
        <w:rPr>
          <w:rFonts w:ascii="Arial" w:hAnsi="Arial" w:cs="Arial"/>
          <w:sz w:val="20"/>
          <w:szCs w:val="20"/>
        </w:rPr>
      </w:pPr>
    </w:p>
    <w:p w14:paraId="5B382E13" w14:textId="77777777" w:rsidR="00F50CA8" w:rsidRPr="006151F6" w:rsidRDefault="00F50CA8" w:rsidP="00F50CA8">
      <w:pPr>
        <w:adjustRightInd w:val="0"/>
        <w:rPr>
          <w:rFonts w:ascii="Arial" w:eastAsiaTheme="minorHAnsi" w:hAnsi="Arial" w:cs="Arial"/>
          <w:sz w:val="20"/>
          <w:szCs w:val="20"/>
          <w:lang w:eastAsia="en-US"/>
        </w:rPr>
      </w:pPr>
      <w:r w:rsidRPr="006151F6">
        <w:rPr>
          <w:rFonts w:ascii="Arial" w:eastAsiaTheme="minorHAnsi" w:hAnsi="Arial" w:cs="Arial"/>
          <w:b/>
          <w:bCs/>
          <w:sz w:val="20"/>
          <w:szCs w:val="20"/>
          <w:lang w:eastAsia="en-US"/>
        </w:rPr>
        <w:t xml:space="preserve">Artikel 24. Opschorting, opzegging en ontbinding </w:t>
      </w:r>
    </w:p>
    <w:p w14:paraId="154C84FE" w14:textId="77777777" w:rsidR="00F50CA8" w:rsidRPr="006151F6" w:rsidRDefault="00F50CA8" w:rsidP="00F50CA8">
      <w:pPr>
        <w:spacing w:line="290" w:lineRule="auto"/>
        <w:rPr>
          <w:rFonts w:ascii="Arial" w:hAnsi="Arial" w:cs="Arial"/>
          <w:i/>
          <w:iCs/>
          <w:sz w:val="20"/>
          <w:szCs w:val="20"/>
        </w:rPr>
      </w:pPr>
      <w:r w:rsidRPr="006151F6">
        <w:rPr>
          <w:rFonts w:ascii="Arial" w:eastAsiaTheme="minorHAnsi" w:hAnsi="Arial" w:cs="Arial"/>
          <w:i/>
          <w:iCs/>
          <w:sz w:val="20"/>
          <w:szCs w:val="20"/>
          <w:lang w:eastAsia="en-US"/>
        </w:rPr>
        <w:t>Gevolgen van beëindiging</w:t>
      </w:r>
    </w:p>
    <w:p w14:paraId="3396C1F1" w14:textId="77777777" w:rsidR="00F50CA8" w:rsidRPr="006151F6" w:rsidRDefault="00F50CA8" w:rsidP="00F50CA8">
      <w:pPr>
        <w:pStyle w:val="Default"/>
        <w:spacing w:after="83"/>
        <w:ind w:left="709" w:hanging="709"/>
        <w:rPr>
          <w:sz w:val="20"/>
          <w:szCs w:val="20"/>
        </w:rPr>
      </w:pPr>
      <w:r w:rsidRPr="006151F6">
        <w:rPr>
          <w:sz w:val="20"/>
          <w:szCs w:val="20"/>
        </w:rPr>
        <w:t xml:space="preserve">24.14 </w:t>
      </w:r>
      <w:r w:rsidRPr="006151F6">
        <w:rPr>
          <w:sz w:val="20"/>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99B00D6" w14:textId="77777777" w:rsidR="00F50CA8" w:rsidRPr="006151F6" w:rsidRDefault="00F50CA8" w:rsidP="00F50CA8">
      <w:pPr>
        <w:adjustRightInd w:val="0"/>
        <w:rPr>
          <w:rFonts w:ascii="Arial" w:eastAsiaTheme="minorHAnsi" w:hAnsi="Arial" w:cs="Arial"/>
          <w:sz w:val="20"/>
          <w:szCs w:val="20"/>
          <w:lang w:eastAsia="en-US"/>
        </w:rPr>
      </w:pPr>
    </w:p>
    <w:p w14:paraId="0A7BD3C2" w14:textId="77777777" w:rsidR="00F50CA8" w:rsidRPr="006151F6" w:rsidRDefault="00F50CA8" w:rsidP="00F50CA8">
      <w:pPr>
        <w:adjustRightInd w:val="0"/>
        <w:rPr>
          <w:rFonts w:ascii="Arial" w:eastAsiaTheme="minorHAnsi" w:hAnsi="Arial" w:cs="Arial"/>
          <w:b/>
          <w:bCs/>
          <w:sz w:val="20"/>
          <w:szCs w:val="20"/>
          <w:lang w:eastAsia="en-US"/>
        </w:rPr>
      </w:pPr>
      <w:r w:rsidRPr="006151F6">
        <w:rPr>
          <w:rFonts w:ascii="Arial" w:eastAsiaTheme="minorHAnsi" w:hAnsi="Arial" w:cs="Arial"/>
          <w:b/>
          <w:bCs/>
          <w:sz w:val="20"/>
          <w:szCs w:val="20"/>
          <w:lang w:eastAsia="en-US"/>
        </w:rPr>
        <w:t>Artikel 25. Controlerecht en medewerking audits bij Opdrachtgever</w:t>
      </w:r>
    </w:p>
    <w:p w14:paraId="4B776DED" w14:textId="77777777" w:rsidR="00F50CA8" w:rsidRPr="006151F6" w:rsidRDefault="00F50CA8" w:rsidP="00F50CA8">
      <w:pPr>
        <w:adjustRightInd w:val="0"/>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Controlerecht </w:t>
      </w:r>
    </w:p>
    <w:p w14:paraId="3FC0FCA2" w14:textId="77777777" w:rsidR="00F50CA8" w:rsidRPr="006151F6" w:rsidRDefault="00F50CA8" w:rsidP="00F50CA8">
      <w:pPr>
        <w:pStyle w:val="Default"/>
        <w:ind w:left="709" w:hanging="709"/>
        <w:rPr>
          <w:sz w:val="20"/>
          <w:szCs w:val="20"/>
        </w:rPr>
      </w:pPr>
      <w:r w:rsidRPr="006151F6">
        <w:rPr>
          <w:sz w:val="20"/>
          <w:szCs w:val="20"/>
        </w:rPr>
        <w:t xml:space="preserve">25.1 </w:t>
      </w:r>
      <w:r w:rsidRPr="006151F6">
        <w:rPr>
          <w:sz w:val="20"/>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69A89D07" w14:textId="77777777" w:rsidR="00F50CA8" w:rsidRPr="006151F6" w:rsidRDefault="00F50CA8" w:rsidP="00F50CA8">
      <w:pPr>
        <w:pStyle w:val="Normaalweb"/>
        <w:spacing w:line="240" w:lineRule="auto"/>
        <w:ind w:left="709" w:hanging="709"/>
        <w:rPr>
          <w:rFonts w:ascii="Arial" w:eastAsia="Times New Roman" w:hAnsi="Arial" w:cs="Arial"/>
        </w:rPr>
      </w:pPr>
      <w:r w:rsidRPr="006151F6">
        <w:rPr>
          <w:rFonts w:ascii="Arial" w:hAnsi="Arial" w:cs="Arial"/>
          <w:sz w:val="20"/>
          <w:szCs w:val="20"/>
        </w:rPr>
        <w:t xml:space="preserve">25.2 </w:t>
      </w:r>
      <w:r w:rsidRPr="006151F6">
        <w:rPr>
          <w:rFonts w:ascii="Arial" w:hAnsi="Arial" w:cs="Arial"/>
          <w:sz w:val="20"/>
          <w:szCs w:val="20"/>
        </w:rPr>
        <w:tab/>
        <w:t xml:space="preserve">Opdrachtgever zal alvorens een controle te doen verrichten eerst Leverancier om de op grond van het vorige lid noodzakelijke informatie vragen </w:t>
      </w:r>
      <w:r w:rsidRPr="006151F6">
        <w:rPr>
          <w:rFonts w:ascii="Arial" w:eastAsia="Times New Roman" w:hAnsi="Arial" w:cs="Arial"/>
          <w:sz w:val="18"/>
          <w:szCs w:val="18"/>
        </w:rPr>
        <w:t>en daarbij de aanleiding voor het betreffende verzoek kenbaar maken, althans bij generieke Dienstverlening op Afstand eerst vragen om de in artikel 35 bedoelde verklaring</w:t>
      </w:r>
      <w:r w:rsidRPr="006151F6">
        <w:rPr>
          <w:rFonts w:ascii="Arial" w:hAnsi="Arial" w:cs="Arial"/>
          <w:sz w:val="20"/>
          <w:szCs w:val="20"/>
        </w:rPr>
        <w:t xml:space="preserve">. </w:t>
      </w:r>
    </w:p>
    <w:p w14:paraId="049D0F01" w14:textId="77777777" w:rsidR="00F50CA8" w:rsidRPr="006151F6" w:rsidRDefault="00F50CA8" w:rsidP="00F50CA8">
      <w:pPr>
        <w:pStyle w:val="Normaalweb"/>
        <w:spacing w:line="240" w:lineRule="auto"/>
        <w:ind w:left="709" w:hanging="709"/>
        <w:rPr>
          <w:rFonts w:ascii="Arial" w:eastAsia="Times New Roman" w:hAnsi="Arial" w:cs="Arial"/>
          <w:sz w:val="20"/>
          <w:szCs w:val="20"/>
        </w:rPr>
      </w:pPr>
      <w:r w:rsidRPr="006151F6">
        <w:rPr>
          <w:rFonts w:ascii="Arial" w:hAnsi="Arial" w:cs="Arial"/>
          <w:sz w:val="20"/>
          <w:szCs w:val="20"/>
        </w:rPr>
        <w:t>25.3</w:t>
      </w:r>
      <w:r w:rsidRPr="006151F6">
        <w:rPr>
          <w:rFonts w:ascii="Arial" w:hAnsi="Arial" w:cs="Arial"/>
          <w:sz w:val="20"/>
          <w:szCs w:val="20"/>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6151F6">
        <w:rPr>
          <w:rFonts w:ascii="Arial" w:eastAsia="Times New Roman" w:hAnsi="Arial" w:cs="Arial"/>
          <w:sz w:val="20"/>
          <w:szCs w:val="20"/>
        </w:rPr>
        <w:t xml:space="preserve">Opdrachtgever zal vooraf de aanleiding voor de controle kenbaar maken. </w:t>
      </w:r>
    </w:p>
    <w:p w14:paraId="18555DB3" w14:textId="77777777" w:rsidR="00F50CA8" w:rsidRPr="006151F6" w:rsidRDefault="00F50CA8" w:rsidP="00F50CA8">
      <w:pPr>
        <w:pStyle w:val="Normaalweb"/>
        <w:spacing w:line="240" w:lineRule="auto"/>
        <w:ind w:left="709" w:hanging="709"/>
        <w:rPr>
          <w:rFonts w:ascii="Arial" w:eastAsia="Times New Roman" w:hAnsi="Arial" w:cs="Arial"/>
        </w:rPr>
      </w:pPr>
      <w:r w:rsidRPr="006151F6">
        <w:rPr>
          <w:rFonts w:ascii="Arial" w:hAnsi="Arial" w:cs="Arial"/>
          <w:sz w:val="20"/>
          <w:szCs w:val="20"/>
        </w:rPr>
        <w:t xml:space="preserve">25.4 </w:t>
      </w:r>
      <w:r w:rsidRPr="006151F6">
        <w:rPr>
          <w:rFonts w:ascii="Arial" w:hAnsi="Arial" w:cs="Arial"/>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6151F6">
        <w:rPr>
          <w:rFonts w:ascii="Arial" w:eastAsia="Times New Roman" w:hAnsi="Arial" w:cs="Arial"/>
          <w:sz w:val="20"/>
          <w:szCs w:val="20"/>
        </w:rPr>
        <w:t>voor zover redelijkerwijs mogelijk</w:t>
      </w:r>
      <w:r w:rsidRPr="006151F6">
        <w:rPr>
          <w:rFonts w:ascii="Arial" w:eastAsia="Times New Roman" w:hAnsi="Arial" w:cs="Arial"/>
          <w:sz w:val="18"/>
          <w:szCs w:val="18"/>
        </w:rPr>
        <w:t xml:space="preserve"> </w:t>
      </w:r>
      <w:r w:rsidRPr="006151F6">
        <w:rPr>
          <w:rFonts w:ascii="Arial" w:hAnsi="Arial" w:cs="Arial"/>
          <w:sz w:val="20"/>
          <w:szCs w:val="20"/>
        </w:rPr>
        <w:t>toegang verlenen tot de locatie waar de diensten worden verleend.</w:t>
      </w:r>
    </w:p>
    <w:p w14:paraId="1DF868AE" w14:textId="77777777" w:rsidR="00F50CA8" w:rsidRPr="006151F6" w:rsidRDefault="00F50CA8" w:rsidP="00F50CA8">
      <w:pPr>
        <w:pStyle w:val="Default"/>
        <w:ind w:left="709" w:hanging="709"/>
        <w:rPr>
          <w:sz w:val="20"/>
          <w:szCs w:val="20"/>
        </w:rPr>
      </w:pPr>
      <w:r w:rsidRPr="006151F6">
        <w:rPr>
          <w:sz w:val="20"/>
          <w:szCs w:val="20"/>
        </w:rPr>
        <w:t xml:space="preserve">25.5 </w:t>
      </w:r>
      <w:r w:rsidRPr="006151F6">
        <w:rPr>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DD4AE15" w14:textId="5E36D0FB" w:rsidR="00F50CA8" w:rsidRPr="006151F6" w:rsidRDefault="00F50CA8" w:rsidP="00F50CA8">
      <w:pPr>
        <w:pStyle w:val="Default"/>
        <w:ind w:left="709" w:hanging="709"/>
        <w:rPr>
          <w:sz w:val="20"/>
          <w:szCs w:val="20"/>
        </w:rPr>
      </w:pPr>
      <w:r w:rsidRPr="006151F6">
        <w:rPr>
          <w:sz w:val="20"/>
          <w:szCs w:val="20"/>
        </w:rPr>
        <w:t>25.6</w:t>
      </w:r>
      <w:r w:rsidRPr="006151F6">
        <w:rPr>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4327316C" w14:textId="77777777" w:rsidR="00F50CA8" w:rsidRPr="006151F6" w:rsidRDefault="00F50CA8" w:rsidP="00F50CA8">
      <w:pPr>
        <w:adjustRightInd w:val="0"/>
        <w:rPr>
          <w:rFonts w:ascii="Arial" w:eastAsiaTheme="minorHAnsi" w:hAnsi="Arial" w:cs="Arial"/>
          <w:sz w:val="20"/>
          <w:szCs w:val="20"/>
          <w:lang w:eastAsia="en-US"/>
        </w:rPr>
      </w:pPr>
    </w:p>
    <w:p w14:paraId="519FD540" w14:textId="77777777" w:rsidR="00F50CA8" w:rsidRPr="006151F6" w:rsidRDefault="00F50CA8" w:rsidP="00F50CA8">
      <w:pPr>
        <w:pStyle w:val="Default"/>
        <w:spacing w:after="83"/>
        <w:ind w:left="709" w:hanging="709"/>
        <w:rPr>
          <w:i/>
          <w:iCs/>
          <w:sz w:val="20"/>
          <w:szCs w:val="20"/>
        </w:rPr>
      </w:pPr>
      <w:r w:rsidRPr="006151F6">
        <w:rPr>
          <w:i/>
          <w:iCs/>
          <w:sz w:val="20"/>
          <w:szCs w:val="20"/>
        </w:rPr>
        <w:t>Medewerking audits bij Opdrachtgever</w:t>
      </w:r>
    </w:p>
    <w:p w14:paraId="7BC4C9FE" w14:textId="77777777" w:rsidR="00F50CA8" w:rsidRPr="006151F6" w:rsidRDefault="00F50CA8" w:rsidP="00F50CA8">
      <w:pPr>
        <w:pStyle w:val="Default"/>
        <w:spacing w:after="83"/>
        <w:ind w:left="709" w:hanging="709"/>
        <w:rPr>
          <w:sz w:val="20"/>
          <w:szCs w:val="20"/>
        </w:rPr>
      </w:pPr>
      <w:r w:rsidRPr="006151F6">
        <w:rPr>
          <w:sz w:val="20"/>
          <w:szCs w:val="20"/>
        </w:rPr>
        <w:t xml:space="preserve">25.7 </w:t>
      </w:r>
      <w:r w:rsidRPr="006151F6">
        <w:rPr>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47861BFF" w14:textId="77777777" w:rsidR="00F50CA8" w:rsidRPr="006151F6" w:rsidRDefault="00F50CA8" w:rsidP="00F50CA8">
      <w:pPr>
        <w:adjustRightInd w:val="0"/>
        <w:rPr>
          <w:rFonts w:ascii="Arial" w:hAnsi="Arial" w:cs="Arial"/>
          <w:sz w:val="20"/>
          <w:szCs w:val="20"/>
        </w:rPr>
      </w:pPr>
    </w:p>
    <w:p w14:paraId="7EECCFE3" w14:textId="77777777" w:rsidR="00F50CA8" w:rsidRPr="006151F6" w:rsidRDefault="00F50CA8" w:rsidP="00F50CA8">
      <w:pPr>
        <w:adjustRightInd w:val="0"/>
        <w:rPr>
          <w:rFonts w:ascii="Arial" w:eastAsiaTheme="minorHAnsi" w:hAnsi="Arial" w:cs="Arial"/>
          <w:b/>
          <w:bCs/>
          <w:sz w:val="20"/>
          <w:szCs w:val="20"/>
          <w:lang w:eastAsia="en-US"/>
        </w:rPr>
      </w:pPr>
      <w:r w:rsidRPr="006151F6">
        <w:rPr>
          <w:rFonts w:ascii="Arial" w:eastAsiaTheme="minorHAnsi" w:hAnsi="Arial" w:cs="Arial"/>
          <w:b/>
          <w:bCs/>
          <w:sz w:val="20"/>
          <w:szCs w:val="20"/>
          <w:lang w:eastAsia="en-US"/>
        </w:rPr>
        <w:t xml:space="preserve">Artikel 26. Exit-plan, overstap, beperkte voortzetting, overdracht en verlengd gebruik </w:t>
      </w:r>
    </w:p>
    <w:p w14:paraId="5DF037E4" w14:textId="77777777" w:rsidR="00F50CA8" w:rsidRPr="006151F6" w:rsidRDefault="00F50CA8" w:rsidP="00F50CA8">
      <w:pPr>
        <w:spacing w:line="290" w:lineRule="auto"/>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Exit-plan (algemeen)</w:t>
      </w:r>
    </w:p>
    <w:p w14:paraId="639D0C8E" w14:textId="77777777" w:rsidR="00F50CA8" w:rsidRPr="006151F6" w:rsidRDefault="00F50CA8" w:rsidP="00F50CA8">
      <w:pPr>
        <w:pStyle w:val="Default"/>
        <w:spacing w:after="83"/>
        <w:ind w:left="709" w:hanging="709"/>
        <w:rPr>
          <w:sz w:val="20"/>
          <w:szCs w:val="20"/>
        </w:rPr>
      </w:pPr>
      <w:r w:rsidRPr="006151F6">
        <w:rPr>
          <w:sz w:val="20"/>
          <w:szCs w:val="20"/>
        </w:rPr>
        <w:t xml:space="preserve">26.1 </w:t>
      </w:r>
      <w:r w:rsidRPr="006151F6">
        <w:rPr>
          <w:sz w:val="20"/>
          <w:szCs w:val="20"/>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1AF77E8D" w14:textId="77777777" w:rsidR="00F50CA8" w:rsidRPr="006151F6" w:rsidRDefault="00F50CA8" w:rsidP="00F50CA8">
      <w:pPr>
        <w:pStyle w:val="Default"/>
        <w:spacing w:after="83"/>
        <w:ind w:left="709" w:hanging="709"/>
        <w:rPr>
          <w:sz w:val="20"/>
          <w:szCs w:val="20"/>
        </w:rPr>
      </w:pPr>
      <w:r w:rsidRPr="006151F6">
        <w:rPr>
          <w:sz w:val="20"/>
          <w:szCs w:val="20"/>
        </w:rPr>
        <w:t xml:space="preserve">26.2 </w:t>
      </w:r>
      <w:r w:rsidRPr="006151F6">
        <w:rPr>
          <w:sz w:val="20"/>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23BEAE55" w14:textId="77777777" w:rsidR="00F50CA8" w:rsidRPr="006151F6" w:rsidRDefault="00F50CA8" w:rsidP="00F50CA8">
      <w:pPr>
        <w:pStyle w:val="Default"/>
        <w:numPr>
          <w:ilvl w:val="0"/>
          <w:numId w:val="36"/>
        </w:numPr>
        <w:spacing w:after="83"/>
        <w:rPr>
          <w:sz w:val="20"/>
          <w:szCs w:val="20"/>
        </w:rPr>
      </w:pPr>
      <w:r w:rsidRPr="006151F6">
        <w:rPr>
          <w:sz w:val="20"/>
          <w:szCs w:val="20"/>
        </w:rPr>
        <w:t>het exit-plan (indien opgesteld); en</w:t>
      </w:r>
    </w:p>
    <w:p w14:paraId="6532B4D0" w14:textId="77777777" w:rsidR="00F50CA8" w:rsidRPr="006151F6" w:rsidRDefault="00F50CA8" w:rsidP="00F50CA8">
      <w:pPr>
        <w:pStyle w:val="Default"/>
        <w:numPr>
          <w:ilvl w:val="0"/>
          <w:numId w:val="36"/>
        </w:numPr>
        <w:spacing w:after="83"/>
        <w:rPr>
          <w:sz w:val="20"/>
          <w:szCs w:val="20"/>
        </w:rPr>
      </w:pPr>
      <w:r w:rsidRPr="006151F6">
        <w:rPr>
          <w:sz w:val="20"/>
          <w:szCs w:val="20"/>
        </w:rPr>
        <w:t>de Overeenkomst (voor zover deze voorziet in de gevolgen van de beëindiging van de Overeenkomst); en</w:t>
      </w:r>
    </w:p>
    <w:p w14:paraId="654F89C5" w14:textId="77777777" w:rsidR="00F50CA8" w:rsidRPr="006151F6" w:rsidRDefault="00F50CA8" w:rsidP="00F50CA8">
      <w:pPr>
        <w:pStyle w:val="Default"/>
        <w:numPr>
          <w:ilvl w:val="0"/>
          <w:numId w:val="36"/>
        </w:numPr>
        <w:spacing w:after="83"/>
        <w:rPr>
          <w:sz w:val="20"/>
          <w:szCs w:val="20"/>
        </w:rPr>
      </w:pPr>
      <w:r w:rsidRPr="006151F6">
        <w:rPr>
          <w:sz w:val="20"/>
          <w:szCs w:val="20"/>
        </w:rPr>
        <w:t xml:space="preserve">de Algemene Voorwaarden. </w:t>
      </w:r>
    </w:p>
    <w:p w14:paraId="37652E39" w14:textId="77777777" w:rsidR="00F50CA8" w:rsidRPr="006151F6" w:rsidRDefault="00F50CA8" w:rsidP="00F50CA8">
      <w:pPr>
        <w:pStyle w:val="Default"/>
        <w:spacing w:after="83"/>
        <w:ind w:left="709" w:hanging="709"/>
        <w:rPr>
          <w:sz w:val="20"/>
          <w:szCs w:val="20"/>
        </w:rPr>
      </w:pPr>
      <w:r w:rsidRPr="006151F6">
        <w:rPr>
          <w:sz w:val="20"/>
          <w:szCs w:val="20"/>
        </w:rPr>
        <w:t xml:space="preserve">26.3 </w:t>
      </w:r>
      <w:r w:rsidRPr="006151F6">
        <w:rPr>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FAB0A83" w14:textId="77777777" w:rsidR="00F50CA8" w:rsidRPr="006151F6" w:rsidRDefault="00F50CA8" w:rsidP="00F50CA8">
      <w:pPr>
        <w:pStyle w:val="Default"/>
        <w:spacing w:after="83"/>
        <w:ind w:left="709" w:hanging="709"/>
        <w:rPr>
          <w:sz w:val="20"/>
          <w:szCs w:val="20"/>
        </w:rPr>
      </w:pPr>
      <w:r w:rsidRPr="006151F6">
        <w:rPr>
          <w:sz w:val="20"/>
          <w:szCs w:val="20"/>
        </w:rPr>
        <w:t xml:space="preserve">26.4 </w:t>
      </w:r>
      <w:r w:rsidRPr="006151F6">
        <w:rPr>
          <w:sz w:val="20"/>
          <w:szCs w:val="20"/>
        </w:rPr>
        <w:tab/>
        <w:t>Opdrachtgever kan in het kader van de in het vorige lid bedoelde redelijke maatregelen in ieder geval de keuze maken uit (een en ander verder uit te werken in het exit-plan):</w:t>
      </w:r>
    </w:p>
    <w:p w14:paraId="1FBF1A36" w14:textId="77777777" w:rsidR="00F50CA8" w:rsidRPr="006151F6" w:rsidRDefault="00F50CA8" w:rsidP="00F50CA8">
      <w:pPr>
        <w:pStyle w:val="Default"/>
        <w:rPr>
          <w:sz w:val="20"/>
          <w:szCs w:val="20"/>
        </w:rPr>
      </w:pPr>
      <w:r w:rsidRPr="006151F6">
        <w:rPr>
          <w:sz w:val="20"/>
          <w:szCs w:val="20"/>
        </w:rPr>
        <w:tab/>
        <w:t xml:space="preserve">i) het door Leverancier alsnog aan de verplichtingen uit artikel 21 voldoen; </w:t>
      </w:r>
    </w:p>
    <w:p w14:paraId="015D3C33"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het door Leverancier vernietigen van de gegevens waarvoor Opdrachtgever verantwoordelijk is (tegen afgifte van bewijs van vernietiging); </w:t>
      </w:r>
    </w:p>
    <w:p w14:paraId="70DB14F1" w14:textId="77777777" w:rsidR="00F50CA8" w:rsidRPr="006151F6" w:rsidRDefault="00F50CA8" w:rsidP="00F50CA8">
      <w:pPr>
        <w:tabs>
          <w:tab w:val="left" w:pos="993"/>
        </w:tabs>
        <w:adjustRightInd w:val="0"/>
        <w:spacing w:after="8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het door Leverancier technisch ontvlechten en ontmantelen van (een deel van) de ICT Presentatie </w:t>
      </w:r>
    </w:p>
    <w:p w14:paraId="1FBF4608" w14:textId="77777777" w:rsidR="00F50CA8" w:rsidRPr="006151F6" w:rsidRDefault="00F50CA8" w:rsidP="00F50CA8">
      <w:pPr>
        <w:adjustRightInd w:val="0"/>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Overstap naar soortgelijke ICT Prestatie </w:t>
      </w:r>
    </w:p>
    <w:p w14:paraId="07EE7641" w14:textId="77777777" w:rsidR="00F50CA8" w:rsidRPr="006151F6" w:rsidRDefault="00F50CA8" w:rsidP="00F50CA8">
      <w:pPr>
        <w:adjustRightInd w:val="0"/>
        <w:ind w:left="709" w:hanging="709"/>
        <w:rPr>
          <w:rFonts w:ascii="Arial" w:hAnsi="Arial" w:cs="Arial"/>
          <w:sz w:val="20"/>
          <w:szCs w:val="20"/>
        </w:rPr>
      </w:pPr>
      <w:r w:rsidRPr="006151F6">
        <w:rPr>
          <w:rFonts w:ascii="Arial" w:hAnsi="Arial" w:cs="Arial"/>
          <w:sz w:val="20"/>
          <w:szCs w:val="20"/>
        </w:rPr>
        <w:t xml:space="preserve">26.5 </w:t>
      </w:r>
      <w:r w:rsidRPr="006151F6">
        <w:rPr>
          <w:rFonts w:ascii="Arial" w:hAnsi="Arial" w:cs="Arial"/>
          <w:sz w:val="20"/>
          <w:szCs w:val="20"/>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623B4AD1" w14:textId="77777777" w:rsidR="00F50CA8" w:rsidRPr="006151F6" w:rsidRDefault="00F50CA8" w:rsidP="00F50CA8">
      <w:pPr>
        <w:adjustRightInd w:val="0"/>
        <w:ind w:left="709" w:hanging="709"/>
        <w:rPr>
          <w:rFonts w:ascii="Arial" w:hAnsi="Arial" w:cs="Arial"/>
          <w:sz w:val="20"/>
          <w:szCs w:val="20"/>
        </w:rPr>
      </w:pPr>
      <w:r w:rsidRPr="006151F6">
        <w:rPr>
          <w:rFonts w:ascii="Arial" w:hAnsi="Arial" w:cs="Arial"/>
          <w:sz w:val="20"/>
          <w:szCs w:val="20"/>
        </w:rPr>
        <w:t>26.6</w:t>
      </w:r>
      <w:r w:rsidRPr="006151F6">
        <w:rPr>
          <w:rFonts w:ascii="Arial" w:hAnsi="Arial" w:cs="Arial"/>
          <w:sz w:val="20"/>
          <w:szCs w:val="20"/>
        </w:rPr>
        <w:tab/>
      </w:r>
      <w:r w:rsidRPr="006151F6">
        <w:rPr>
          <w:rFonts w:ascii="Arial" w:eastAsia="Times New Roman" w:hAnsi="Arial" w:cs="Arial"/>
          <w:sz w:val="20"/>
          <w:szCs w:val="20"/>
        </w:rPr>
        <w:t xml:space="preserve">Opdrachtgever kan in het kader van de in het vorige lid bedoelde redelijke maatregelen in ieder geval de keuze maken uit (een en ander verder uit te werken in het exit-plan): </w:t>
      </w:r>
    </w:p>
    <w:p w14:paraId="17B21E67" w14:textId="77777777" w:rsidR="00F50CA8" w:rsidRPr="006151F6" w:rsidRDefault="00F50CA8" w:rsidP="00F50CA8">
      <w:pPr>
        <w:tabs>
          <w:tab w:val="left" w:pos="993"/>
        </w:tabs>
        <w:adjustRightInd w:val="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het door Leverancier alsnog aan de verplichtingen uit artikel 21 voldoen; </w:t>
      </w:r>
    </w:p>
    <w:p w14:paraId="27450D2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het door Leverancier vernietigen van de gegevens waarvoor Opdrachtgever verantwoordelijk is (tegen afgifte van bewijs van vernietiging); </w:t>
      </w:r>
    </w:p>
    <w:p w14:paraId="1F16E37E" w14:textId="77777777" w:rsidR="00F50CA8" w:rsidRPr="006151F6" w:rsidRDefault="00F50CA8" w:rsidP="00F50CA8">
      <w:pPr>
        <w:tabs>
          <w:tab w:val="left" w:pos="993"/>
        </w:tabs>
        <w:adjustRightInd w:val="0"/>
        <w:spacing w:after="80"/>
        <w:ind w:left="709"/>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het door Leverancier technisch ontvlechten en ontmantelen van (een deel van) de ICT Presentatie </w:t>
      </w:r>
    </w:p>
    <w:p w14:paraId="4C222D71" w14:textId="77777777" w:rsidR="00F50CA8" w:rsidRPr="006151F6" w:rsidRDefault="00F50CA8" w:rsidP="00F50CA8">
      <w:pPr>
        <w:pStyle w:val="Default"/>
        <w:ind w:left="709" w:hanging="709"/>
        <w:rPr>
          <w:sz w:val="20"/>
          <w:szCs w:val="20"/>
        </w:rPr>
      </w:pPr>
      <w:r w:rsidRPr="006151F6">
        <w:rPr>
          <w:sz w:val="20"/>
          <w:szCs w:val="20"/>
        </w:rPr>
        <w:t>26.7</w:t>
      </w:r>
      <w:r w:rsidRPr="006151F6">
        <w:rPr>
          <w:sz w:val="20"/>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56362BA1" w14:textId="77777777" w:rsidR="00F50CA8" w:rsidRPr="006151F6" w:rsidRDefault="00F50CA8" w:rsidP="00F50CA8">
      <w:pPr>
        <w:pStyle w:val="Default"/>
        <w:spacing w:after="83"/>
        <w:ind w:left="709" w:hanging="709"/>
        <w:rPr>
          <w:sz w:val="20"/>
          <w:szCs w:val="20"/>
        </w:rPr>
      </w:pPr>
    </w:p>
    <w:p w14:paraId="7734A8AF" w14:textId="77777777" w:rsidR="00F50CA8" w:rsidRPr="006151F6" w:rsidRDefault="00F50CA8" w:rsidP="00F50CA8">
      <w:pPr>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Beperkte voortzetting van ICT Prestatie</w:t>
      </w:r>
    </w:p>
    <w:p w14:paraId="3A3842AD" w14:textId="77777777" w:rsidR="00F50CA8" w:rsidRPr="006151F6" w:rsidRDefault="00F50CA8" w:rsidP="00F50CA8">
      <w:pPr>
        <w:pStyle w:val="Default"/>
        <w:ind w:left="709" w:hanging="709"/>
        <w:rPr>
          <w:sz w:val="20"/>
          <w:szCs w:val="20"/>
        </w:rPr>
      </w:pPr>
      <w:r w:rsidRPr="006151F6">
        <w:rPr>
          <w:sz w:val="20"/>
          <w:szCs w:val="20"/>
        </w:rPr>
        <w:t xml:space="preserve">26.8 </w:t>
      </w:r>
      <w:r w:rsidRPr="006151F6">
        <w:rPr>
          <w:sz w:val="20"/>
          <w:szCs w:val="20"/>
        </w:rPr>
        <w:tab/>
        <w:t>Leverancier verklaart zich reeds nu voor alsdan bereid bij beëindiging van de Overeenkomst(en) - op welke grond dan ook - op eerste verzoek van Opdrachtgever:</w:t>
      </w:r>
    </w:p>
    <w:p w14:paraId="1B62BF7E"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een nieuwe ICT Prestatie of beperkte voortzetting van de bestaande ICT Prestatie te leveren waarmee Opdrachtgever in staat blijft de met de huidige ICT Prestatie opgeslagen gegevens te raadplegen; en </w:t>
      </w:r>
    </w:p>
    <w:p w14:paraId="3658F3AE"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 xml:space="preserve">een beperkte vorm van Onderhoud te (blijven) verlenen op de in het vorige lid bedoelde ICT Prestatie (namelijk binnen de kaders van de in het vorige lid bedoelde beperkte functionaliteit). </w:t>
      </w:r>
    </w:p>
    <w:p w14:paraId="0D8928D0" w14:textId="77777777" w:rsidR="00F50CA8" w:rsidRPr="006151F6" w:rsidRDefault="00F50CA8" w:rsidP="00F50CA8">
      <w:pPr>
        <w:pStyle w:val="Default"/>
        <w:ind w:left="709" w:hanging="709"/>
        <w:rPr>
          <w:sz w:val="20"/>
          <w:szCs w:val="20"/>
        </w:rPr>
      </w:pPr>
      <w:r w:rsidRPr="006151F6">
        <w:rPr>
          <w:sz w:val="20"/>
          <w:szCs w:val="20"/>
        </w:rPr>
        <w:t xml:space="preserve">26.9 </w:t>
      </w:r>
      <w:r w:rsidRPr="006151F6">
        <w:rPr>
          <w:sz w:val="20"/>
          <w:szCs w:val="20"/>
        </w:rPr>
        <w:tab/>
        <w:t>Voor de duur, kosten en voorwaarden voor de in het vorige lid bedoelde ICT Prestatie geldt dat:</w:t>
      </w:r>
    </w:p>
    <w:p w14:paraId="61EF7BC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w:t>
      </w:r>
      <w:r w:rsidRPr="006151F6">
        <w:rPr>
          <w:rFonts w:ascii="Arial" w:eastAsiaTheme="minorHAnsi" w:hAnsi="Arial" w:cs="Arial"/>
          <w:sz w:val="20"/>
          <w:szCs w:val="20"/>
          <w:lang w:eastAsia="en-US"/>
        </w:rPr>
        <w:tab/>
        <w:t xml:space="preserve">de duur ten minste een zodanige duur is dat Opdrachtgever aan de wettelijke administratieplichten kan voldoen; </w:t>
      </w:r>
    </w:p>
    <w:p w14:paraId="3B6CF87B"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w:t>
      </w:r>
      <w:r w:rsidRPr="006151F6">
        <w:rPr>
          <w:rFonts w:ascii="Arial" w:eastAsiaTheme="minorHAnsi" w:hAnsi="Arial" w:cs="Arial"/>
          <w:sz w:val="20"/>
          <w:szCs w:val="20"/>
          <w:lang w:eastAsia="en-US"/>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5E856970"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r w:rsidRPr="006151F6">
        <w:rPr>
          <w:rFonts w:ascii="Arial" w:eastAsiaTheme="minorHAnsi" w:hAnsi="Arial" w:cs="Arial"/>
          <w:sz w:val="20"/>
          <w:szCs w:val="20"/>
          <w:lang w:eastAsia="en-US"/>
        </w:rPr>
        <w:t>iii)</w:t>
      </w:r>
      <w:r w:rsidRPr="006151F6">
        <w:rPr>
          <w:rFonts w:ascii="Arial" w:eastAsiaTheme="minorHAnsi" w:hAnsi="Arial" w:cs="Arial"/>
          <w:sz w:val="20"/>
          <w:szCs w:val="20"/>
          <w:lang w:eastAsia="en-US"/>
        </w:rPr>
        <w:tab/>
        <w:t xml:space="preserve">de voorwaarden behoudens het </w:t>
      </w:r>
      <w:r w:rsidRPr="006151F6">
        <w:rPr>
          <w:rFonts w:ascii="Arial" w:eastAsia="Times New Roman" w:hAnsi="Arial" w:cs="Arial"/>
          <w:sz w:val="20"/>
          <w:szCs w:val="20"/>
        </w:rPr>
        <w:t>bepaalde in het vorige lid gelijk zijn aan die van de Overeenkomst.</w:t>
      </w:r>
      <w:r w:rsidRPr="006151F6">
        <w:rPr>
          <w:rFonts w:ascii="Arial" w:eastAsiaTheme="minorHAnsi" w:hAnsi="Arial" w:cs="Arial"/>
          <w:sz w:val="20"/>
          <w:szCs w:val="20"/>
          <w:lang w:eastAsia="en-US"/>
        </w:rPr>
        <w:t xml:space="preserve"> </w:t>
      </w:r>
    </w:p>
    <w:p w14:paraId="3F2AD6F6" w14:textId="77777777" w:rsidR="00F50CA8" w:rsidRPr="006151F6" w:rsidRDefault="00F50CA8" w:rsidP="00F50CA8">
      <w:pPr>
        <w:tabs>
          <w:tab w:val="left" w:pos="993"/>
        </w:tabs>
        <w:adjustRightInd w:val="0"/>
        <w:ind w:left="993" w:hanging="284"/>
        <w:rPr>
          <w:rFonts w:ascii="Arial" w:eastAsiaTheme="minorHAnsi" w:hAnsi="Arial" w:cs="Arial"/>
          <w:sz w:val="20"/>
          <w:szCs w:val="20"/>
          <w:lang w:eastAsia="en-US"/>
        </w:rPr>
      </w:pPr>
    </w:p>
    <w:p w14:paraId="69857D12" w14:textId="77777777" w:rsidR="00F50CA8" w:rsidRPr="006151F6" w:rsidRDefault="00F50CA8" w:rsidP="00F50CA8">
      <w:pPr>
        <w:adjustRightInd w:val="0"/>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t xml:space="preserve">Overdracht ICT Prestatie </w:t>
      </w:r>
    </w:p>
    <w:p w14:paraId="411C1659" w14:textId="77777777" w:rsidR="00F50CA8" w:rsidRPr="006151F6" w:rsidRDefault="00F50CA8" w:rsidP="00F50CA8">
      <w:pPr>
        <w:pStyle w:val="Default"/>
        <w:ind w:left="709" w:hanging="709"/>
        <w:rPr>
          <w:sz w:val="20"/>
          <w:szCs w:val="20"/>
        </w:rPr>
      </w:pPr>
      <w:r w:rsidRPr="006151F6">
        <w:rPr>
          <w:sz w:val="20"/>
          <w:szCs w:val="20"/>
        </w:rPr>
        <w:t xml:space="preserve">26.10 </w:t>
      </w:r>
      <w:r w:rsidRPr="006151F6">
        <w:rPr>
          <w:sz w:val="20"/>
          <w:szCs w:val="20"/>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6D922301" w14:textId="77777777" w:rsidR="00F50CA8" w:rsidRPr="006151F6" w:rsidRDefault="00F50CA8" w:rsidP="00F50CA8">
      <w:pPr>
        <w:spacing w:after="83"/>
        <w:rPr>
          <w:rFonts w:ascii="Arial" w:eastAsiaTheme="minorHAnsi" w:hAnsi="Arial" w:cs="Arial"/>
          <w:i/>
          <w:iCs/>
          <w:sz w:val="20"/>
          <w:szCs w:val="20"/>
          <w:lang w:eastAsia="en-US"/>
        </w:rPr>
      </w:pPr>
      <w:r w:rsidRPr="006151F6">
        <w:rPr>
          <w:rFonts w:ascii="Arial" w:eastAsiaTheme="minorHAnsi" w:hAnsi="Arial" w:cs="Arial"/>
          <w:i/>
          <w:iCs/>
          <w:sz w:val="20"/>
          <w:szCs w:val="20"/>
          <w:lang w:eastAsia="en-US"/>
        </w:rPr>
        <w:br/>
        <w:t>Verlengd gebruik</w:t>
      </w:r>
    </w:p>
    <w:p w14:paraId="1A55D2EE" w14:textId="77777777" w:rsidR="00F50CA8" w:rsidRPr="006151F6" w:rsidRDefault="00F50CA8" w:rsidP="00F50CA8">
      <w:pPr>
        <w:pStyle w:val="Default"/>
        <w:spacing w:after="83"/>
        <w:ind w:left="709" w:hanging="709"/>
        <w:rPr>
          <w:sz w:val="20"/>
          <w:szCs w:val="20"/>
        </w:rPr>
      </w:pPr>
      <w:r w:rsidRPr="006151F6">
        <w:rPr>
          <w:sz w:val="20"/>
          <w:szCs w:val="20"/>
        </w:rPr>
        <w:t>26.11</w:t>
      </w:r>
      <w:r w:rsidRPr="006151F6">
        <w:rPr>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6989A7C9" w14:textId="77777777" w:rsidR="00F50CA8" w:rsidRDefault="00F50CA8" w:rsidP="00F50CA8">
      <w:pPr>
        <w:rPr>
          <w:rFonts w:ascii="Arial" w:hAnsi="Arial" w:cs="Arial"/>
          <w:sz w:val="20"/>
          <w:szCs w:val="20"/>
        </w:rPr>
      </w:pPr>
    </w:p>
    <w:p w14:paraId="60F6B41E" w14:textId="77777777" w:rsidR="00F50CA8" w:rsidRDefault="00F50CA8" w:rsidP="00F50CA8">
      <w:pPr>
        <w:rPr>
          <w:rFonts w:ascii="Arial" w:hAnsi="Arial" w:cs="Arial"/>
          <w:sz w:val="20"/>
          <w:szCs w:val="20"/>
        </w:rPr>
      </w:pPr>
    </w:p>
    <w:p w14:paraId="7368C487" w14:textId="77777777" w:rsidR="00F50CA8" w:rsidRDefault="00F50CA8" w:rsidP="00F50CA8">
      <w:pPr>
        <w:rPr>
          <w:rFonts w:ascii="Arial" w:hAnsi="Arial" w:cs="Arial"/>
          <w:sz w:val="20"/>
          <w:szCs w:val="20"/>
        </w:rPr>
      </w:pPr>
    </w:p>
    <w:p w14:paraId="7EC50232" w14:textId="77777777" w:rsidR="00F50CA8" w:rsidRDefault="00F50CA8" w:rsidP="00F50CA8">
      <w:pPr>
        <w:spacing w:after="200" w:line="276" w:lineRule="auto"/>
        <w:rPr>
          <w:rFonts w:ascii="Arial" w:hAnsi="Arial" w:cs="Arial"/>
          <w:sz w:val="20"/>
          <w:szCs w:val="20"/>
        </w:rPr>
      </w:pPr>
      <w:bookmarkStart w:id="7" w:name="id1-3-2-2-2-2-16-1-3-1-2"/>
      <w:bookmarkEnd w:id="7"/>
      <w:r>
        <w:rPr>
          <w:rFonts w:ascii="Arial" w:hAnsi="Arial" w:cs="Arial"/>
          <w:sz w:val="20"/>
          <w:szCs w:val="20"/>
        </w:rPr>
        <w:br w:type="page"/>
      </w:r>
    </w:p>
    <w:p w14:paraId="75C81B8D" w14:textId="6C94AF9B" w:rsidR="00F50CA8" w:rsidRPr="000B7A32" w:rsidRDefault="00522DB9" w:rsidP="00F50CA8">
      <w:pPr>
        <w:pStyle w:val="Default"/>
        <w:rPr>
          <w:color w:val="F79646" w:themeColor="accent6"/>
          <w:sz w:val="32"/>
          <w:szCs w:val="32"/>
        </w:rPr>
      </w:pPr>
      <w:r>
        <w:rPr>
          <w:color w:val="F79646" w:themeColor="accent6"/>
          <w:sz w:val="32"/>
          <w:szCs w:val="32"/>
        </w:rPr>
        <w:t xml:space="preserve">Digitale </w:t>
      </w:r>
      <w:r w:rsidR="00F50CA8" w:rsidRPr="000B7A32">
        <w:rPr>
          <w:color w:val="F79646" w:themeColor="accent6"/>
          <w:sz w:val="32"/>
          <w:szCs w:val="32"/>
        </w:rPr>
        <w:t>ondertekenin</w:t>
      </w:r>
      <w:commentRangeStart w:id="8"/>
      <w:r w:rsidR="00F50CA8" w:rsidRPr="000B7A32">
        <w:rPr>
          <w:color w:val="F79646" w:themeColor="accent6"/>
          <w:sz w:val="32"/>
          <w:szCs w:val="32"/>
        </w:rPr>
        <w:t xml:space="preserve">g </w:t>
      </w:r>
      <w:commentRangeEnd w:id="8"/>
      <w:r w:rsidR="00F50CA8" w:rsidRPr="000B7A32">
        <w:rPr>
          <w:rStyle w:val="Verwijzingopmerking"/>
          <w:color w:val="F79646" w:themeColor="accent6"/>
          <w:lang w:eastAsia="en-US"/>
        </w:rPr>
        <w:commentReference w:id="8"/>
      </w:r>
    </w:p>
    <w:p w14:paraId="2BE23757" w14:textId="77777777" w:rsidR="00522DB9" w:rsidRPr="00522DB9" w:rsidRDefault="00522DB9" w:rsidP="00522DB9">
      <w:pPr>
        <w:tabs>
          <w:tab w:val="left" w:pos="-567"/>
        </w:tabs>
        <w:spacing w:line="269" w:lineRule="auto"/>
        <w:rPr>
          <w:rFonts w:ascii="Arial" w:eastAsia="Times New Roman" w:hAnsi="Arial" w:cs="Arial"/>
          <w:color w:val="auto"/>
          <w:sz w:val="20"/>
          <w:szCs w:val="20"/>
        </w:rPr>
      </w:pPr>
      <w:r w:rsidRPr="00522DB9">
        <w:rPr>
          <w:rFonts w:ascii="Arial" w:eastAsia="Times New Roman" w:hAnsi="Arial" w:cs="Arial"/>
          <w:color w:val="auto"/>
          <w:sz w:val="20"/>
          <w:szCs w:val="20"/>
        </w:rPr>
        <w:t>De gemeente Zoetermeer maakt voor de ondertekening van documenten gebruik van een digitale rechtsgeldige handtekening. Deze handtekening voldoet aan de richtlijnen die zijn vastgelegd in de Europese Eidas-Verordening van 1 juli 2016.</w:t>
      </w:r>
    </w:p>
    <w:p w14:paraId="5F421C47" w14:textId="77777777" w:rsidR="00F50CA8" w:rsidRPr="002A0A76" w:rsidRDefault="00F50CA8" w:rsidP="00F50CA8">
      <w:pPr>
        <w:pStyle w:val="Titel"/>
      </w:pPr>
    </w:p>
    <w:p w14:paraId="1C7D5E5F" w14:textId="758F38E9" w:rsidR="00616841" w:rsidRPr="002A0A76" w:rsidRDefault="00616841" w:rsidP="00F50CA8">
      <w:pPr>
        <w:pStyle w:val="Kop2"/>
      </w:pPr>
    </w:p>
    <w:sectPr w:rsidR="00616841" w:rsidRPr="002A0A7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eur" w:initials="A">
    <w:p w14:paraId="3ED6673E" w14:textId="77777777" w:rsidR="00E9713B" w:rsidRDefault="00E9713B" w:rsidP="00E9713B">
      <w:pPr>
        <w:pStyle w:val="Tekstopmerking"/>
      </w:pPr>
      <w:r>
        <w:rPr>
          <w:rStyle w:val="Verwijzingopmerking"/>
        </w:rPr>
        <w:annotationRef/>
      </w:r>
      <w:r>
        <w:t>LET OP! Laat deze bijlage alleen staan als deze van toepassing is. Stem dit af met de senior privacy j</w:t>
      </w:r>
      <w:r>
        <w:rPr>
          <w:color w:val="424242"/>
          <w:highlight w:val="white"/>
        </w:rPr>
        <w:t>urist</w:t>
      </w:r>
      <w:r>
        <w:t>.</w:t>
      </w:r>
    </w:p>
  </w:comment>
  <w:comment w:id="8" w:author="Auteur" w:initials="A">
    <w:p w14:paraId="0643A85D" w14:textId="33C090BE" w:rsidR="00F50CA8" w:rsidRPr="00FE3936" w:rsidRDefault="00F50CA8" w:rsidP="00F50CA8">
      <w:pPr>
        <w:pStyle w:val="Tekstopmerking"/>
        <w:rPr>
          <w:rFonts w:ascii="Arial" w:hAnsi="Arial" w:cs="Arial"/>
        </w:rPr>
      </w:pPr>
      <w:r>
        <w:rPr>
          <w:rStyle w:val="Verwijzingopmerking"/>
        </w:rPr>
        <w:annotationRef/>
      </w:r>
      <w:r w:rsidRPr="00FE3936">
        <w:rPr>
          <w:rFonts w:ascii="Arial" w:hAnsi="Arial" w:cs="Arial"/>
        </w:rPr>
        <w:t>Laat deze tekst op de laatste pagina staan. Na ondertekening komt onderaan de pagina te staan wie het document hebben ondertekend.</w:t>
      </w:r>
    </w:p>
    <w:p w14:paraId="6C9E9FB8" w14:textId="77777777" w:rsidR="00F50CA8" w:rsidRPr="00FE3936" w:rsidRDefault="00F50CA8" w:rsidP="00F50CA8">
      <w:pPr>
        <w:pStyle w:val="Tekstopmerking"/>
        <w:rPr>
          <w:rFonts w:ascii="Arial" w:hAnsi="Arial" w:cs="Arial"/>
        </w:rPr>
      </w:pPr>
    </w:p>
    <w:p w14:paraId="1C624EEE" w14:textId="77777777" w:rsidR="00F50CA8" w:rsidRDefault="00F50CA8" w:rsidP="00F50CA8">
      <w:pPr>
        <w:pStyle w:val="Tekstopmerking"/>
      </w:pPr>
      <w:r w:rsidRPr="00FE3936">
        <w:rPr>
          <w:rFonts w:ascii="Arial" w:hAnsi="Arial" w:cs="Arial"/>
        </w:rPr>
        <w:t>(deze opmerking verwijderen)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673E" w15:done="0"/>
  <w15:commentEx w15:paraId="1C624E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673E" w16cid:durableId="14B6DC44"/>
  <w16cid:commentId w16cid:paraId="1C624EEE" w16cid:durableId="21D54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A9B5" w14:textId="77777777" w:rsidR="00216F74" w:rsidRDefault="00216F74" w:rsidP="008A6DB3">
      <w:r>
        <w:separator/>
      </w:r>
    </w:p>
  </w:endnote>
  <w:endnote w:type="continuationSeparator" w:id="0">
    <w:p w14:paraId="4C4F9337" w14:textId="77777777" w:rsidR="00216F74" w:rsidRDefault="00216F74" w:rsidP="008A6DB3">
      <w:r>
        <w:continuationSeparator/>
      </w:r>
    </w:p>
  </w:endnote>
  <w:endnote w:type="continuationNotice" w:id="1">
    <w:p w14:paraId="681C08A9" w14:textId="77777777" w:rsidR="00216F74" w:rsidRDefault="0021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468806"/>
      <w:docPartObj>
        <w:docPartGallery w:val="Page Numbers (Bottom of Page)"/>
        <w:docPartUnique/>
      </w:docPartObj>
    </w:sdtPr>
    <w:sdtEndPr/>
    <w:sdtContent>
      <w:sdt>
        <w:sdtPr>
          <w:id w:val="-1769616900"/>
          <w:docPartObj>
            <w:docPartGallery w:val="Page Numbers (Top of Page)"/>
            <w:docPartUnique/>
          </w:docPartObj>
        </w:sdtPr>
        <w:sdtEndPr/>
        <w:sdtContent>
          <w:p w14:paraId="2AF77FA2" w14:textId="77777777" w:rsidR="00F8105F" w:rsidRDefault="00F8105F">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73E832C1" w14:textId="77777777" w:rsidR="00F8105F" w:rsidRDefault="00F81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E48E" w14:textId="77777777" w:rsidR="00F8105F" w:rsidRPr="00856E7F" w:rsidRDefault="00F8105F" w:rsidP="005A744D">
    <w:pPr>
      <w:rPr>
        <w:rFonts w:ascii="Arial" w:eastAsia="Times New Roman" w:hAnsi="Arial" w:cs="Arial"/>
        <w:color w:val="auto"/>
        <w:sz w:val="18"/>
        <w:szCs w:val="18"/>
      </w:rPr>
    </w:pPr>
    <w:r w:rsidRPr="00856E7F">
      <w:rPr>
        <w:rFonts w:ascii="Arial" w:eastAsia="Times New Roman" w:hAnsi="Arial" w:cs="Arial"/>
        <w:color w:val="auto"/>
        <w:sz w:val="18"/>
        <w:szCs w:val="18"/>
      </w:rPr>
      <w:t>Deze overeenkomst is opgesteld naar het model van de Vereniging van Nederlandse Gemeenten / Informatiebeveiligingsdienst voor gemeenten</w:t>
    </w:r>
    <w:r>
      <w:rPr>
        <w:rFonts w:ascii="Arial" w:eastAsia="Times New Roman" w:hAnsi="Arial" w:cs="Arial"/>
        <w:color w:val="auto"/>
        <w:sz w:val="18"/>
        <w:szCs w:val="18"/>
      </w:rPr>
      <w:t xml:space="preserve"> – versie 2.42</w:t>
    </w:r>
  </w:p>
  <w:p w14:paraId="3C1D083C" w14:textId="77777777" w:rsidR="00F8105F" w:rsidRDefault="00F81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094332"/>
      <w:docPartObj>
        <w:docPartGallery w:val="Page Numbers (Bottom of Page)"/>
        <w:docPartUnique/>
      </w:docPartObj>
    </w:sdtPr>
    <w:sdtEndPr/>
    <w:sdtContent>
      <w:sdt>
        <w:sdtPr>
          <w:id w:val="1210447393"/>
          <w:docPartObj>
            <w:docPartGallery w:val="Page Numbers (Top of Page)"/>
            <w:docPartUnique/>
          </w:docPartObj>
        </w:sdtPr>
        <w:sdtEndPr/>
        <w:sdtContent>
          <w:p w14:paraId="21AA61E6" w14:textId="77777777" w:rsidR="002A7284" w:rsidRDefault="002A7284">
            <w:pPr>
              <w:pStyle w:val="Voettekst"/>
              <w:jc w:val="right"/>
            </w:pPr>
            <w:r w:rsidRPr="00F21792">
              <w:rPr>
                <w:rFonts w:ascii="Arial" w:hAnsi="Arial" w:cs="Arial"/>
                <w:sz w:val="20"/>
                <w:szCs w:val="20"/>
              </w:rPr>
              <w:t xml:space="preserve">Pagina </w:t>
            </w:r>
            <w:r w:rsidRPr="00F21792">
              <w:rPr>
                <w:rFonts w:ascii="Arial" w:hAnsi="Arial" w:cs="Arial"/>
                <w:b/>
                <w:bCs/>
                <w:sz w:val="20"/>
                <w:szCs w:val="20"/>
              </w:rPr>
              <w:fldChar w:fldCharType="begin"/>
            </w:r>
            <w:r w:rsidRPr="00F21792">
              <w:rPr>
                <w:rFonts w:ascii="Arial" w:hAnsi="Arial" w:cs="Arial"/>
                <w:b/>
                <w:bCs/>
                <w:sz w:val="20"/>
                <w:szCs w:val="20"/>
              </w:rPr>
              <w:instrText>PAGE</w:instrText>
            </w:r>
            <w:r w:rsidRPr="00F21792">
              <w:rPr>
                <w:rFonts w:ascii="Arial" w:hAnsi="Arial" w:cs="Arial"/>
                <w:b/>
                <w:bCs/>
                <w:sz w:val="20"/>
                <w:szCs w:val="20"/>
              </w:rPr>
              <w:fldChar w:fldCharType="separate"/>
            </w:r>
            <w:r w:rsidR="00015FD7">
              <w:rPr>
                <w:rFonts w:ascii="Arial" w:hAnsi="Arial" w:cs="Arial"/>
                <w:b/>
                <w:bCs/>
                <w:noProof/>
                <w:sz w:val="20"/>
                <w:szCs w:val="20"/>
              </w:rPr>
              <w:t>4</w:t>
            </w:r>
            <w:r w:rsidRPr="00F21792">
              <w:rPr>
                <w:rFonts w:ascii="Arial" w:hAnsi="Arial" w:cs="Arial"/>
                <w:b/>
                <w:bCs/>
                <w:sz w:val="20"/>
                <w:szCs w:val="20"/>
              </w:rPr>
              <w:fldChar w:fldCharType="end"/>
            </w:r>
            <w:r w:rsidRPr="00F21792">
              <w:rPr>
                <w:rFonts w:ascii="Arial" w:hAnsi="Arial" w:cs="Arial"/>
                <w:sz w:val="20"/>
                <w:szCs w:val="20"/>
              </w:rPr>
              <w:t xml:space="preserve"> van </w:t>
            </w:r>
            <w:r w:rsidRPr="00F21792">
              <w:rPr>
                <w:rFonts w:ascii="Arial" w:hAnsi="Arial" w:cs="Arial"/>
                <w:b/>
                <w:bCs/>
                <w:sz w:val="20"/>
                <w:szCs w:val="20"/>
              </w:rPr>
              <w:fldChar w:fldCharType="begin"/>
            </w:r>
            <w:r w:rsidRPr="00F21792">
              <w:rPr>
                <w:rFonts w:ascii="Arial" w:hAnsi="Arial" w:cs="Arial"/>
                <w:b/>
                <w:bCs/>
                <w:sz w:val="20"/>
                <w:szCs w:val="20"/>
              </w:rPr>
              <w:instrText>NUMPAGES</w:instrText>
            </w:r>
            <w:r w:rsidRPr="00F21792">
              <w:rPr>
                <w:rFonts w:ascii="Arial" w:hAnsi="Arial" w:cs="Arial"/>
                <w:b/>
                <w:bCs/>
                <w:sz w:val="20"/>
                <w:szCs w:val="20"/>
              </w:rPr>
              <w:fldChar w:fldCharType="separate"/>
            </w:r>
            <w:r w:rsidR="00015FD7">
              <w:rPr>
                <w:rFonts w:ascii="Arial" w:hAnsi="Arial" w:cs="Arial"/>
                <w:b/>
                <w:bCs/>
                <w:noProof/>
                <w:sz w:val="20"/>
                <w:szCs w:val="20"/>
              </w:rPr>
              <w:t>6</w:t>
            </w:r>
            <w:r w:rsidRPr="00F21792">
              <w:rPr>
                <w:rFonts w:ascii="Arial" w:hAnsi="Arial" w:cs="Arial"/>
                <w:b/>
                <w:bCs/>
                <w:sz w:val="20"/>
                <w:szCs w:val="20"/>
              </w:rPr>
              <w:fldChar w:fldCharType="end"/>
            </w:r>
          </w:p>
        </w:sdtContent>
      </w:sdt>
    </w:sdtContent>
  </w:sdt>
  <w:p w14:paraId="207A718C" w14:textId="77777777" w:rsidR="008A6DB3" w:rsidRDefault="008A6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AFEE" w14:textId="77777777" w:rsidR="00216F74" w:rsidRDefault="00216F74" w:rsidP="008A6DB3">
      <w:r>
        <w:separator/>
      </w:r>
    </w:p>
  </w:footnote>
  <w:footnote w:type="continuationSeparator" w:id="0">
    <w:p w14:paraId="360386D4" w14:textId="77777777" w:rsidR="00216F74" w:rsidRDefault="00216F74" w:rsidP="008A6DB3">
      <w:r>
        <w:continuationSeparator/>
      </w:r>
    </w:p>
  </w:footnote>
  <w:footnote w:type="continuationNotice" w:id="1">
    <w:p w14:paraId="14335A22" w14:textId="77777777" w:rsidR="00216F74" w:rsidRDefault="00216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FBA"/>
    <w:multiLevelType w:val="hybridMultilevel"/>
    <w:tmpl w:val="3B22E8BE"/>
    <w:lvl w:ilvl="0" w:tplc="14709176">
      <w:start w:val="1"/>
      <w:numFmt w:val="bullet"/>
      <w:lvlText w:val=""/>
      <w:lvlJc w:val="left"/>
      <w:pPr>
        <w:ind w:left="890" w:hanging="360"/>
      </w:pPr>
      <w:rPr>
        <w:rFonts w:ascii="Symbol" w:hAnsi="Symbol"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1" w15:restartNumberingAfterBreak="0">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A50A79"/>
    <w:multiLevelType w:val="hybridMultilevel"/>
    <w:tmpl w:val="FF900450"/>
    <w:lvl w:ilvl="0" w:tplc="04130003">
      <w:start w:val="1"/>
      <w:numFmt w:val="bullet"/>
      <w:lvlText w:val="o"/>
      <w:lvlJc w:val="left"/>
      <w:pPr>
        <w:ind w:left="2484" w:hanging="360"/>
      </w:pPr>
      <w:rPr>
        <w:rFonts w:ascii="Courier New" w:hAnsi="Courier New" w:cs="Courier New"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6" w15:restartNumberingAfterBreak="0">
    <w:nsid w:val="11645ED7"/>
    <w:multiLevelType w:val="hybridMultilevel"/>
    <w:tmpl w:val="3698EC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B0C5E61"/>
    <w:multiLevelType w:val="hybridMultilevel"/>
    <w:tmpl w:val="5232C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386E2E"/>
    <w:multiLevelType w:val="hybridMultilevel"/>
    <w:tmpl w:val="614C14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BC30C3"/>
    <w:multiLevelType w:val="hybridMultilevel"/>
    <w:tmpl w:val="3F809648"/>
    <w:lvl w:ilvl="0" w:tplc="0C4641DE">
      <w:start w:val="1"/>
      <w:numFmt w:val="decimal"/>
      <w:lvlText w:val="1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6A17893"/>
    <w:multiLevelType w:val="hybridMultilevel"/>
    <w:tmpl w:val="C786F3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035760"/>
    <w:multiLevelType w:val="hybridMultilevel"/>
    <w:tmpl w:val="8640EF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D246BB"/>
    <w:multiLevelType w:val="hybridMultilevel"/>
    <w:tmpl w:val="56C64BDA"/>
    <w:lvl w:ilvl="0" w:tplc="87949918">
      <w:start w:val="1"/>
      <w:numFmt w:val="decimal"/>
      <w:lvlText w:val="10.%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4791937"/>
    <w:multiLevelType w:val="hybridMultilevel"/>
    <w:tmpl w:val="D6AAAF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6590945"/>
    <w:multiLevelType w:val="hybridMultilevel"/>
    <w:tmpl w:val="BA2817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7C618CF"/>
    <w:multiLevelType w:val="multilevel"/>
    <w:tmpl w:val="C3FC4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320909"/>
    <w:multiLevelType w:val="multilevel"/>
    <w:tmpl w:val="9C0E5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3" w15:restartNumberingAfterBreak="0">
    <w:nsid w:val="68B66075"/>
    <w:multiLevelType w:val="hybridMultilevel"/>
    <w:tmpl w:val="68FAC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213521"/>
    <w:multiLevelType w:val="hybridMultilevel"/>
    <w:tmpl w:val="E242B8B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2207BA2"/>
    <w:multiLevelType w:val="hybridMultilevel"/>
    <w:tmpl w:val="D9924C06"/>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6A27A30"/>
    <w:multiLevelType w:val="hybridMultilevel"/>
    <w:tmpl w:val="1EC012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57ED1"/>
    <w:multiLevelType w:val="multilevel"/>
    <w:tmpl w:val="B8C01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2166040">
    <w:abstractNumId w:val="30"/>
  </w:num>
  <w:num w:numId="2" w16cid:durableId="330840616">
    <w:abstractNumId w:val="23"/>
  </w:num>
  <w:num w:numId="3" w16cid:durableId="1411659439">
    <w:abstractNumId w:val="16"/>
  </w:num>
  <w:num w:numId="4" w16cid:durableId="2134128705">
    <w:abstractNumId w:val="12"/>
  </w:num>
  <w:num w:numId="5" w16cid:durableId="69930312">
    <w:abstractNumId w:val="13"/>
  </w:num>
  <w:num w:numId="6" w16cid:durableId="423651615">
    <w:abstractNumId w:val="8"/>
  </w:num>
  <w:num w:numId="7" w16cid:durableId="1934393317">
    <w:abstractNumId w:val="29"/>
  </w:num>
  <w:num w:numId="8" w16cid:durableId="1024983456">
    <w:abstractNumId w:val="20"/>
  </w:num>
  <w:num w:numId="9" w16cid:durableId="178658433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310987">
    <w:abstractNumId w:val="14"/>
  </w:num>
  <w:num w:numId="11" w16cid:durableId="256837826">
    <w:abstractNumId w:val="11"/>
  </w:num>
  <w:num w:numId="12" w16cid:durableId="1123381127">
    <w:abstractNumId w:val="21"/>
  </w:num>
  <w:num w:numId="13" w16cid:durableId="1662537817">
    <w:abstractNumId w:val="5"/>
  </w:num>
  <w:num w:numId="14" w16cid:durableId="1939439540">
    <w:abstractNumId w:val="24"/>
  </w:num>
  <w:num w:numId="15" w16cid:durableId="1247694316">
    <w:abstractNumId w:val="18"/>
  </w:num>
  <w:num w:numId="16" w16cid:durableId="1601524947">
    <w:abstractNumId w:val="6"/>
  </w:num>
  <w:num w:numId="17" w16cid:durableId="1687097741">
    <w:abstractNumId w:val="1"/>
  </w:num>
  <w:num w:numId="18" w16cid:durableId="970094999">
    <w:abstractNumId w:val="22"/>
  </w:num>
  <w:num w:numId="19" w16cid:durableId="489059535">
    <w:abstractNumId w:val="9"/>
  </w:num>
  <w:num w:numId="20" w16cid:durableId="2143646107">
    <w:abstractNumId w:val="26"/>
  </w:num>
  <w:num w:numId="21" w16cid:durableId="609899929">
    <w:abstractNumId w:val="27"/>
  </w:num>
  <w:num w:numId="22" w16cid:durableId="172379626">
    <w:abstractNumId w:val="25"/>
  </w:num>
  <w:num w:numId="23" w16cid:durableId="716048572">
    <w:abstractNumId w:val="10"/>
  </w:num>
  <w:num w:numId="24" w16cid:durableId="121732755">
    <w:abstractNumId w:val="0"/>
  </w:num>
  <w:num w:numId="25" w16cid:durableId="2026859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444423">
    <w:abstractNumId w:val="2"/>
  </w:num>
  <w:num w:numId="27" w16cid:durableId="227493698">
    <w:abstractNumId w:val="28"/>
  </w:num>
  <w:num w:numId="28" w16cid:durableId="99418162">
    <w:abstractNumId w:val="32"/>
  </w:num>
  <w:num w:numId="29" w16cid:durableId="1407457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023649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3803287">
    <w:abstractNumId w:val="4"/>
  </w:num>
  <w:num w:numId="32" w16cid:durableId="273902445">
    <w:abstractNumId w:val="17"/>
  </w:num>
  <w:num w:numId="33" w16cid:durableId="444689830">
    <w:abstractNumId w:val="15"/>
  </w:num>
  <w:num w:numId="34" w16cid:durableId="1765032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654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6085820">
    <w:abstractNumId w:val="19"/>
  </w:num>
  <w:num w:numId="37" w16cid:durableId="1715737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0"/>
    <w:rsid w:val="0000593A"/>
    <w:rsid w:val="00015FD7"/>
    <w:rsid w:val="00026046"/>
    <w:rsid w:val="000650D8"/>
    <w:rsid w:val="000B7A32"/>
    <w:rsid w:val="000E20C3"/>
    <w:rsid w:val="001D2CA8"/>
    <w:rsid w:val="00206DDB"/>
    <w:rsid w:val="00216F74"/>
    <w:rsid w:val="002173AF"/>
    <w:rsid w:val="002403A3"/>
    <w:rsid w:val="00241E6B"/>
    <w:rsid w:val="002444E7"/>
    <w:rsid w:val="00283F59"/>
    <w:rsid w:val="00297ABD"/>
    <w:rsid w:val="002A0A76"/>
    <w:rsid w:val="002A7284"/>
    <w:rsid w:val="002B4627"/>
    <w:rsid w:val="002F7EA3"/>
    <w:rsid w:val="003100CC"/>
    <w:rsid w:val="003409E2"/>
    <w:rsid w:val="003471D7"/>
    <w:rsid w:val="003619F3"/>
    <w:rsid w:val="0036383C"/>
    <w:rsid w:val="00364919"/>
    <w:rsid w:val="003876EE"/>
    <w:rsid w:val="003C1DE2"/>
    <w:rsid w:val="003C1F9B"/>
    <w:rsid w:val="003E193A"/>
    <w:rsid w:val="00431149"/>
    <w:rsid w:val="004472F3"/>
    <w:rsid w:val="00462C9E"/>
    <w:rsid w:val="00464C5A"/>
    <w:rsid w:val="00484806"/>
    <w:rsid w:val="00494D1B"/>
    <w:rsid w:val="00497A6F"/>
    <w:rsid w:val="004B458A"/>
    <w:rsid w:val="004E1046"/>
    <w:rsid w:val="00515807"/>
    <w:rsid w:val="00522937"/>
    <w:rsid w:val="00522DB9"/>
    <w:rsid w:val="00544AA7"/>
    <w:rsid w:val="005A744D"/>
    <w:rsid w:val="005B0787"/>
    <w:rsid w:val="005B6197"/>
    <w:rsid w:val="005E03DD"/>
    <w:rsid w:val="005F361F"/>
    <w:rsid w:val="005F3B2D"/>
    <w:rsid w:val="0061059C"/>
    <w:rsid w:val="00616841"/>
    <w:rsid w:val="00625288"/>
    <w:rsid w:val="006720DD"/>
    <w:rsid w:val="006D23C8"/>
    <w:rsid w:val="006E1871"/>
    <w:rsid w:val="006E653C"/>
    <w:rsid w:val="006F1D83"/>
    <w:rsid w:val="006F3DDB"/>
    <w:rsid w:val="00701533"/>
    <w:rsid w:val="0071461C"/>
    <w:rsid w:val="00742D77"/>
    <w:rsid w:val="007452A2"/>
    <w:rsid w:val="00771F70"/>
    <w:rsid w:val="007D1366"/>
    <w:rsid w:val="007E23FE"/>
    <w:rsid w:val="007E6B87"/>
    <w:rsid w:val="007F0851"/>
    <w:rsid w:val="00802F14"/>
    <w:rsid w:val="008120DB"/>
    <w:rsid w:val="00834A53"/>
    <w:rsid w:val="00836FF7"/>
    <w:rsid w:val="00856E7F"/>
    <w:rsid w:val="00880071"/>
    <w:rsid w:val="00880531"/>
    <w:rsid w:val="008A5A17"/>
    <w:rsid w:val="008A6DB3"/>
    <w:rsid w:val="008A7F25"/>
    <w:rsid w:val="008F3F7F"/>
    <w:rsid w:val="00905C69"/>
    <w:rsid w:val="00937C28"/>
    <w:rsid w:val="00944E2D"/>
    <w:rsid w:val="00957BCD"/>
    <w:rsid w:val="009B510F"/>
    <w:rsid w:val="009D2176"/>
    <w:rsid w:val="009E2595"/>
    <w:rsid w:val="009F2BC3"/>
    <w:rsid w:val="00A61DB8"/>
    <w:rsid w:val="00A80244"/>
    <w:rsid w:val="00A95A35"/>
    <w:rsid w:val="00A96751"/>
    <w:rsid w:val="00AA7A38"/>
    <w:rsid w:val="00AC318D"/>
    <w:rsid w:val="00AC727D"/>
    <w:rsid w:val="00AD2D27"/>
    <w:rsid w:val="00AF4268"/>
    <w:rsid w:val="00B037A6"/>
    <w:rsid w:val="00B2218D"/>
    <w:rsid w:val="00B36210"/>
    <w:rsid w:val="00B5277A"/>
    <w:rsid w:val="00B82610"/>
    <w:rsid w:val="00BE2BEE"/>
    <w:rsid w:val="00BF58F4"/>
    <w:rsid w:val="00C302FD"/>
    <w:rsid w:val="00C62FA0"/>
    <w:rsid w:val="00C7465D"/>
    <w:rsid w:val="00C824E0"/>
    <w:rsid w:val="00CC6452"/>
    <w:rsid w:val="00D10A73"/>
    <w:rsid w:val="00D40AA7"/>
    <w:rsid w:val="00D84A8E"/>
    <w:rsid w:val="00DB16A9"/>
    <w:rsid w:val="00DD6D94"/>
    <w:rsid w:val="00DF3AC0"/>
    <w:rsid w:val="00E023D5"/>
    <w:rsid w:val="00E04E5A"/>
    <w:rsid w:val="00E52A49"/>
    <w:rsid w:val="00E55818"/>
    <w:rsid w:val="00E57DE3"/>
    <w:rsid w:val="00E67682"/>
    <w:rsid w:val="00E80BF8"/>
    <w:rsid w:val="00E9713B"/>
    <w:rsid w:val="00EA7263"/>
    <w:rsid w:val="00EF6681"/>
    <w:rsid w:val="00F21792"/>
    <w:rsid w:val="00F50CA8"/>
    <w:rsid w:val="00F71910"/>
    <w:rsid w:val="00F728B6"/>
    <w:rsid w:val="00F8105F"/>
    <w:rsid w:val="00F829F1"/>
    <w:rsid w:val="00F9758E"/>
    <w:rsid w:val="00FA50E3"/>
    <w:rsid w:val="00FE39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910"/>
    <w:pPr>
      <w:spacing w:after="0" w:line="240" w:lineRule="auto"/>
    </w:pPr>
    <w:rPr>
      <w:rFonts w:ascii="Times New Roman" w:eastAsiaTheme="minorEastAsia" w:hAnsi="Times New Roman" w:cs="Times New Roman"/>
      <w:color w:val="000000"/>
      <w:sz w:val="24"/>
      <w:szCs w:val="24"/>
      <w:lang w:eastAsia="nl-NL"/>
    </w:rPr>
  </w:style>
  <w:style w:type="paragraph" w:styleId="Kop1">
    <w:name w:val="heading 1"/>
    <w:aliases w:val="hoofdstuk,Nota hoofdstuk,Hoofdstuk,Section Heading"/>
    <w:basedOn w:val="Standaard"/>
    <w:next w:val="Standaard"/>
    <w:link w:val="Kop1Char"/>
    <w:uiPriority w:val="9"/>
    <w:qFormat/>
    <w:rsid w:val="00431149"/>
    <w:pPr>
      <w:keepNext/>
      <w:keepLines/>
      <w:spacing w:before="480"/>
      <w:outlineLvl w:val="0"/>
    </w:pPr>
    <w:rPr>
      <w:rFonts w:ascii="Arial" w:eastAsiaTheme="majorEastAsia" w:hAnsi="Arial" w:cstheme="majorBidi"/>
      <w:b/>
      <w:bCs/>
      <w:color w:val="365F91" w:themeColor="accent1" w:themeShade="BF"/>
      <w:sz w:val="28"/>
      <w:szCs w:val="28"/>
      <w:lang w:eastAsia="en-US"/>
    </w:rPr>
  </w:style>
  <w:style w:type="paragraph" w:styleId="Kop2">
    <w:name w:val="heading 2"/>
    <w:aliases w:val="Reset numbering,Nota paragraaf,KING Kader Kop"/>
    <w:basedOn w:val="Standaard"/>
    <w:next w:val="Standaard"/>
    <w:link w:val="Kop2Char"/>
    <w:uiPriority w:val="9"/>
    <w:unhideWhenUsed/>
    <w:qFormat/>
    <w:rsid w:val="00431149"/>
    <w:pPr>
      <w:keepNext/>
      <w:keepLines/>
      <w:spacing w:before="200"/>
      <w:outlineLvl w:val="1"/>
    </w:pPr>
    <w:rPr>
      <w:rFonts w:ascii="Arial" w:eastAsiaTheme="majorEastAsia" w:hAnsi="Arial" w:cstheme="majorBidi"/>
      <w:b/>
      <w:bCs/>
      <w:color w:val="4F81BD" w:themeColor="accent1"/>
      <w:sz w:val="26"/>
      <w:szCs w:val="26"/>
      <w:lang w:eastAsia="en-US"/>
    </w:rPr>
  </w:style>
  <w:style w:type="paragraph" w:styleId="Kop3">
    <w:name w:val="heading 3"/>
    <w:aliases w:val="Voorwoord,Level 1 - 1,3scr,Nota sub-paragraaf,subparagraaf"/>
    <w:basedOn w:val="Standaard"/>
    <w:next w:val="Standaard"/>
    <w:link w:val="Kop3Char"/>
    <w:unhideWhenUsed/>
    <w:qFormat/>
    <w:rsid w:val="00431149"/>
    <w:pPr>
      <w:keepNext/>
      <w:keepLines/>
      <w:spacing w:before="200"/>
      <w:outlineLvl w:val="2"/>
    </w:pPr>
    <w:rPr>
      <w:rFonts w:ascii="Arial" w:eastAsiaTheme="majorEastAsia" w:hAnsi="Arial" w:cstheme="majorBidi"/>
      <w:b/>
      <w:bCs/>
      <w:color w:val="4F81BD" w:themeColor="accent1"/>
      <w:sz w:val="22"/>
      <w:szCs w:val="22"/>
      <w:lang w:eastAsia="en-US"/>
    </w:rPr>
  </w:style>
  <w:style w:type="paragraph" w:styleId="Kop4">
    <w:name w:val="heading 4"/>
    <w:basedOn w:val="Standaard"/>
    <w:next w:val="Standaard"/>
    <w:link w:val="Kop4Char"/>
    <w:unhideWhenUsed/>
    <w:qFormat/>
    <w:rsid w:val="00431149"/>
    <w:pPr>
      <w:keepNext/>
      <w:keepLines/>
      <w:spacing w:before="200"/>
      <w:outlineLvl w:val="3"/>
    </w:pPr>
    <w:rPr>
      <w:rFonts w:ascii="Arial" w:eastAsiaTheme="majorEastAsia" w:hAnsi="Arial" w:cstheme="majorBidi"/>
      <w:b/>
      <w:bCs/>
      <w:i/>
      <w:iCs/>
      <w:color w:val="4F81BD" w:themeColor="accent1"/>
      <w:sz w:val="22"/>
      <w:szCs w:val="22"/>
      <w:lang w:eastAsia="en-US"/>
    </w:rPr>
  </w:style>
  <w:style w:type="paragraph" w:styleId="Kop5">
    <w:name w:val="heading 5"/>
    <w:aliases w:val="Level 3 - i"/>
    <w:basedOn w:val="Standaard"/>
    <w:next w:val="Standaard"/>
    <w:link w:val="Kop5Char"/>
    <w:unhideWhenUsed/>
    <w:qFormat/>
    <w:rsid w:val="00431149"/>
    <w:pPr>
      <w:keepNext/>
      <w:keepLines/>
      <w:spacing w:before="200"/>
      <w:outlineLvl w:val="4"/>
    </w:pPr>
    <w:rPr>
      <w:rFonts w:ascii="Arial" w:eastAsiaTheme="majorEastAsia" w:hAnsi="Arial" w:cstheme="majorBidi"/>
      <w:color w:val="243F60" w:themeColor="accent1" w:themeShade="7F"/>
      <w:sz w:val="22"/>
      <w:szCs w:val="22"/>
      <w:lang w:eastAsia="en-US"/>
    </w:rPr>
  </w:style>
  <w:style w:type="paragraph" w:styleId="Kop6">
    <w:name w:val="heading 6"/>
    <w:aliases w:val="Legal Level 1."/>
    <w:basedOn w:val="Standaard"/>
    <w:next w:val="Standaard"/>
    <w:link w:val="Kop6Char"/>
    <w:unhideWhenUsed/>
    <w:qFormat/>
    <w:rsid w:val="00431149"/>
    <w:pPr>
      <w:keepNext/>
      <w:keepLines/>
      <w:spacing w:before="200"/>
      <w:outlineLvl w:val="5"/>
    </w:pPr>
    <w:rPr>
      <w:rFonts w:ascii="Arial" w:eastAsiaTheme="majorEastAsia" w:hAnsi="Arial" w:cstheme="majorBidi"/>
      <w:i/>
      <w:iCs/>
      <w:color w:val="243F60" w:themeColor="accent1" w:themeShade="7F"/>
      <w:sz w:val="22"/>
      <w:szCs w:val="22"/>
      <w:lang w:eastAsia="en-US"/>
    </w:rPr>
  </w:style>
  <w:style w:type="paragraph" w:styleId="Kop7">
    <w:name w:val="heading 7"/>
    <w:aliases w:val="Legal Level 1.1."/>
    <w:basedOn w:val="Standaard"/>
    <w:next w:val="Standaard"/>
    <w:link w:val="Kop7Char"/>
    <w:unhideWhenUsed/>
    <w:qFormat/>
    <w:rsid w:val="00431149"/>
    <w:pPr>
      <w:keepNext/>
      <w:keepLines/>
      <w:spacing w:before="200"/>
      <w:outlineLvl w:val="6"/>
    </w:pPr>
    <w:rPr>
      <w:rFonts w:ascii="Arial" w:eastAsiaTheme="majorEastAsia" w:hAnsi="Arial" w:cstheme="majorBidi"/>
      <w:i/>
      <w:iCs/>
      <w:color w:val="404040" w:themeColor="text1" w:themeTint="BF"/>
      <w:sz w:val="22"/>
      <w:szCs w:val="22"/>
      <w:lang w:eastAsia="en-US"/>
    </w:rPr>
  </w:style>
  <w:style w:type="paragraph" w:styleId="Kop8">
    <w:name w:val="heading 8"/>
    <w:aliases w:val="Legal Level 1.1.1."/>
    <w:basedOn w:val="Standaard"/>
    <w:next w:val="Standaard"/>
    <w:link w:val="Kop8Char"/>
    <w:unhideWhenUsed/>
    <w:qFormat/>
    <w:rsid w:val="00431149"/>
    <w:pPr>
      <w:keepNext/>
      <w:keepLines/>
      <w:spacing w:before="200"/>
      <w:outlineLvl w:val="7"/>
    </w:pPr>
    <w:rPr>
      <w:rFonts w:ascii="Arial" w:eastAsiaTheme="majorEastAsia" w:hAnsi="Arial" w:cstheme="majorBidi"/>
      <w:color w:val="404040" w:themeColor="text1" w:themeTint="BF"/>
      <w:sz w:val="20"/>
      <w:szCs w:val="20"/>
      <w:lang w:eastAsia="en-US"/>
    </w:rPr>
  </w:style>
  <w:style w:type="paragraph" w:styleId="Kop9">
    <w:name w:val="heading 9"/>
    <w:aliases w:val="Legal Level 1.1.1.1."/>
    <w:basedOn w:val="Standaard"/>
    <w:next w:val="Standaard"/>
    <w:link w:val="Kop9Char"/>
    <w:unhideWhenUsed/>
    <w:qFormat/>
    <w:rsid w:val="00431149"/>
    <w:pPr>
      <w:keepNext/>
      <w:keepLines/>
      <w:spacing w:before="200"/>
      <w:outlineLvl w:val="8"/>
    </w:pPr>
    <w:rPr>
      <w:rFonts w:ascii="Arial" w:eastAsiaTheme="majorEastAsia" w:hAnsi="Arial" w:cstheme="majorBidi"/>
      <w:i/>
      <w:iCs/>
      <w:color w:val="404040" w:themeColor="text1" w:themeTint="BF"/>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uiPriority w:val="9"/>
    <w:rsid w:val="00431149"/>
    <w:rPr>
      <w:rFonts w:ascii="Arial" w:eastAsiaTheme="majorEastAsia" w:hAnsi="Arial" w:cstheme="majorBidi"/>
      <w:b/>
      <w:bCs/>
      <w:color w:val="365F91" w:themeColor="accent1" w:themeShade="BF"/>
      <w:sz w:val="28"/>
      <w:szCs w:val="28"/>
    </w:rPr>
  </w:style>
  <w:style w:type="character" w:customStyle="1" w:styleId="Kop2Char">
    <w:name w:val="Kop 2 Char"/>
    <w:aliases w:val="Reset numbering Char,Nota paragraaf Char,KING Kader Kop Char"/>
    <w:basedOn w:val="Standaardalinea-lettertype"/>
    <w:link w:val="Kop2"/>
    <w:uiPriority w:val="9"/>
    <w:rsid w:val="00431149"/>
    <w:rPr>
      <w:rFonts w:ascii="Arial" w:eastAsiaTheme="majorEastAsia" w:hAnsi="Arial" w:cstheme="majorBidi"/>
      <w:b/>
      <w:bCs/>
      <w:color w:val="4F81BD" w:themeColor="accent1"/>
      <w:sz w:val="26"/>
      <w:szCs w:val="26"/>
    </w:rPr>
  </w:style>
  <w:style w:type="character" w:customStyle="1" w:styleId="Kop3Char">
    <w:name w:val="Kop 3 Char"/>
    <w:aliases w:val="Voorwoord Char,Level 1 - 1 Char,3scr Char,Nota sub-paragraaf Char,subparagraaf Char"/>
    <w:basedOn w:val="Standaardalinea-lettertype"/>
    <w:link w:val="Kop3"/>
    <w:rsid w:val="00431149"/>
    <w:rPr>
      <w:rFonts w:ascii="Arial" w:eastAsiaTheme="majorEastAsia" w:hAnsi="Arial" w:cstheme="majorBidi"/>
      <w:b/>
      <w:bCs/>
      <w:color w:val="4F81BD" w:themeColor="accent1"/>
    </w:rPr>
  </w:style>
  <w:style w:type="character" w:customStyle="1" w:styleId="Kop4Char">
    <w:name w:val="Kop 4 Char"/>
    <w:basedOn w:val="Standaardalinea-lettertype"/>
    <w:link w:val="Kop4"/>
    <w:rsid w:val="00431149"/>
    <w:rPr>
      <w:rFonts w:ascii="Arial" w:eastAsiaTheme="majorEastAsia" w:hAnsi="Arial" w:cstheme="majorBidi"/>
      <w:b/>
      <w:bCs/>
      <w:i/>
      <w:iCs/>
      <w:color w:val="4F81BD" w:themeColor="accent1"/>
    </w:rPr>
  </w:style>
  <w:style w:type="character" w:customStyle="1" w:styleId="Kop5Char">
    <w:name w:val="Kop 5 Char"/>
    <w:aliases w:val="Level 3 - i Char"/>
    <w:basedOn w:val="Standaardalinea-lettertype"/>
    <w:link w:val="Kop5"/>
    <w:uiPriority w:val="9"/>
    <w:semiHidden/>
    <w:rsid w:val="00431149"/>
    <w:rPr>
      <w:rFonts w:ascii="Arial" w:eastAsiaTheme="majorEastAsia" w:hAnsi="Arial" w:cstheme="majorBidi"/>
      <w:color w:val="243F60" w:themeColor="accent1" w:themeShade="7F"/>
    </w:rPr>
  </w:style>
  <w:style w:type="character" w:customStyle="1" w:styleId="Kop6Char">
    <w:name w:val="Kop 6 Char"/>
    <w:aliases w:val="Legal Level 1. Char"/>
    <w:basedOn w:val="Standaardalinea-lettertype"/>
    <w:link w:val="Kop6"/>
    <w:uiPriority w:val="9"/>
    <w:rsid w:val="00431149"/>
    <w:rPr>
      <w:rFonts w:ascii="Arial" w:eastAsiaTheme="majorEastAsia" w:hAnsi="Arial" w:cstheme="majorBidi"/>
      <w:i/>
      <w:iCs/>
      <w:color w:val="243F60" w:themeColor="accent1" w:themeShade="7F"/>
    </w:rPr>
  </w:style>
  <w:style w:type="character" w:customStyle="1" w:styleId="Kop7Char">
    <w:name w:val="Kop 7 Char"/>
    <w:aliases w:val="Legal Level 1.1. Char"/>
    <w:basedOn w:val="Standaardalinea-lettertype"/>
    <w:link w:val="Kop7"/>
    <w:uiPriority w:val="9"/>
    <w:rsid w:val="00431149"/>
    <w:rPr>
      <w:rFonts w:ascii="Arial" w:eastAsiaTheme="majorEastAsia" w:hAnsi="Arial" w:cstheme="majorBidi"/>
      <w:i/>
      <w:iCs/>
      <w:color w:val="404040" w:themeColor="text1" w:themeTint="BF"/>
    </w:rPr>
  </w:style>
  <w:style w:type="character" w:customStyle="1" w:styleId="Kop8Char">
    <w:name w:val="Kop 8 Char"/>
    <w:aliases w:val="Legal Level 1.1.1. Char"/>
    <w:basedOn w:val="Standaardalinea-lettertype"/>
    <w:link w:val="Kop8"/>
    <w:uiPriority w:val="9"/>
    <w:rsid w:val="00431149"/>
    <w:rPr>
      <w:rFonts w:ascii="Arial" w:eastAsiaTheme="majorEastAsia" w:hAnsi="Arial" w:cstheme="majorBidi"/>
      <w:color w:val="404040" w:themeColor="text1" w:themeTint="BF"/>
      <w:sz w:val="20"/>
      <w:szCs w:val="20"/>
    </w:rPr>
  </w:style>
  <w:style w:type="character" w:customStyle="1" w:styleId="Kop9Char">
    <w:name w:val="Kop 9 Char"/>
    <w:aliases w:val="Legal Level 1.1.1.1. Char"/>
    <w:basedOn w:val="Standaardalinea-lettertype"/>
    <w:link w:val="Kop9"/>
    <w:uiPriority w:val="9"/>
    <w:rsid w:val="00431149"/>
    <w:rPr>
      <w:rFonts w:ascii="Arial" w:eastAsiaTheme="majorEastAsia" w:hAnsi="Arial" w:cstheme="majorBidi"/>
      <w:i/>
      <w:iCs/>
      <w:color w:val="404040" w:themeColor="text1" w:themeTint="BF"/>
      <w:sz w:val="20"/>
      <w:szCs w:val="20"/>
    </w:rPr>
  </w:style>
  <w:style w:type="paragraph" w:styleId="Normaalweb">
    <w:name w:val="Normal (Web)"/>
    <w:basedOn w:val="Standaard"/>
    <w:uiPriority w:val="99"/>
    <w:unhideWhenUsed/>
    <w:rsid w:val="00F71910"/>
    <w:pPr>
      <w:spacing w:line="285" w:lineRule="atLeast"/>
    </w:pPr>
  </w:style>
  <w:style w:type="character" w:styleId="Verwijzingopmerking">
    <w:name w:val="annotation reference"/>
    <w:basedOn w:val="Standaardalinea-lettertype"/>
    <w:uiPriority w:val="99"/>
    <w:unhideWhenUsed/>
    <w:rsid w:val="00F71910"/>
    <w:rPr>
      <w:sz w:val="16"/>
      <w:szCs w:val="16"/>
    </w:rPr>
  </w:style>
  <w:style w:type="paragraph" w:styleId="Tekstopmerking">
    <w:name w:val="annotation text"/>
    <w:basedOn w:val="Standaard"/>
    <w:link w:val="TekstopmerkingChar"/>
    <w:uiPriority w:val="99"/>
    <w:unhideWhenUsed/>
    <w:rsid w:val="00F71910"/>
    <w:rPr>
      <w:sz w:val="20"/>
      <w:szCs w:val="20"/>
    </w:rPr>
  </w:style>
  <w:style w:type="character" w:customStyle="1" w:styleId="TekstopmerkingChar">
    <w:name w:val="Tekst opmerking Char"/>
    <w:basedOn w:val="Standaardalinea-lettertype"/>
    <w:link w:val="Tekstopmerking"/>
    <w:uiPriority w:val="99"/>
    <w:rsid w:val="00F71910"/>
    <w:rPr>
      <w:rFonts w:ascii="Times New Roman" w:eastAsiaTheme="minorEastAsia" w:hAnsi="Times New Roman" w:cs="Times New Roman"/>
      <w:color w:val="000000"/>
      <w:sz w:val="20"/>
      <w:szCs w:val="20"/>
      <w:lang w:eastAsia="nl-NL"/>
    </w:rPr>
  </w:style>
  <w:style w:type="paragraph" w:styleId="Ballontekst">
    <w:name w:val="Balloon Text"/>
    <w:basedOn w:val="Standaard"/>
    <w:link w:val="BallontekstChar"/>
    <w:unhideWhenUsed/>
    <w:rsid w:val="00F71910"/>
    <w:rPr>
      <w:rFonts w:ascii="Tahoma" w:hAnsi="Tahoma" w:cs="Tahoma"/>
      <w:sz w:val="16"/>
      <w:szCs w:val="16"/>
    </w:rPr>
  </w:style>
  <w:style w:type="character" w:customStyle="1" w:styleId="BallontekstChar">
    <w:name w:val="Ballontekst Char"/>
    <w:basedOn w:val="Standaardalinea-lettertype"/>
    <w:link w:val="Ballontekst"/>
    <w:rsid w:val="00F71910"/>
    <w:rPr>
      <w:rFonts w:ascii="Tahoma" w:eastAsiaTheme="minorEastAsia" w:hAnsi="Tahoma" w:cs="Tahoma"/>
      <w:color w:val="000000"/>
      <w:sz w:val="16"/>
      <w:szCs w:val="16"/>
      <w:lang w:eastAsia="nl-NL"/>
    </w:rPr>
  </w:style>
  <w:style w:type="paragraph" w:styleId="Onderwerpvanopmerking">
    <w:name w:val="annotation subject"/>
    <w:basedOn w:val="Tekstopmerking"/>
    <w:next w:val="Tekstopmerking"/>
    <w:link w:val="OnderwerpvanopmerkingChar"/>
    <w:unhideWhenUsed/>
    <w:rsid w:val="00742D77"/>
    <w:rPr>
      <w:b/>
      <w:bCs/>
    </w:rPr>
  </w:style>
  <w:style w:type="character" w:customStyle="1" w:styleId="OnderwerpvanopmerkingChar">
    <w:name w:val="Onderwerp van opmerking Char"/>
    <w:basedOn w:val="TekstopmerkingChar"/>
    <w:link w:val="Onderwerpvanopmerking"/>
    <w:rsid w:val="00742D77"/>
    <w:rPr>
      <w:rFonts w:ascii="Times New Roman" w:eastAsiaTheme="minorEastAsia" w:hAnsi="Times New Roman" w:cs="Times New Roman"/>
      <w:b/>
      <w:bCs/>
      <w:color w:val="000000"/>
      <w:sz w:val="20"/>
      <w:szCs w:val="20"/>
      <w:lang w:eastAsia="nl-NL"/>
    </w:rPr>
  </w:style>
  <w:style w:type="paragraph" w:styleId="Lijstalinea">
    <w:name w:val="List Paragraph"/>
    <w:basedOn w:val="Standaard"/>
    <w:link w:val="LijstalineaChar"/>
    <w:uiPriority w:val="34"/>
    <w:qFormat/>
    <w:rsid w:val="00E04E5A"/>
    <w:pPr>
      <w:ind w:left="720"/>
      <w:contextualSpacing/>
    </w:pPr>
    <w:rPr>
      <w:rFonts w:ascii="Calibri" w:eastAsiaTheme="minorHAnsi" w:hAnsi="Calibri"/>
      <w:color w:val="auto"/>
      <w:sz w:val="22"/>
      <w:szCs w:val="22"/>
      <w:lang w:eastAsia="en-US"/>
    </w:rPr>
  </w:style>
  <w:style w:type="character" w:styleId="Hyperlink">
    <w:name w:val="Hyperlink"/>
    <w:basedOn w:val="Standaardalinea-lettertype"/>
    <w:uiPriority w:val="99"/>
    <w:unhideWhenUsed/>
    <w:rsid w:val="00701533"/>
    <w:rPr>
      <w:color w:val="0000FF" w:themeColor="hyperlink"/>
      <w:u w:val="single"/>
    </w:rPr>
  </w:style>
  <w:style w:type="paragraph" w:styleId="Koptekst">
    <w:name w:val="header"/>
    <w:basedOn w:val="Standaard"/>
    <w:link w:val="KoptekstChar"/>
    <w:unhideWhenUsed/>
    <w:rsid w:val="008A6DB3"/>
    <w:pPr>
      <w:tabs>
        <w:tab w:val="center" w:pos="4536"/>
        <w:tab w:val="right" w:pos="9072"/>
      </w:tabs>
    </w:pPr>
  </w:style>
  <w:style w:type="character" w:customStyle="1" w:styleId="KoptekstChar">
    <w:name w:val="Koptekst Char"/>
    <w:basedOn w:val="Standaardalinea-lettertype"/>
    <w:link w:val="Koptekst"/>
    <w:rsid w:val="008A6DB3"/>
    <w:rPr>
      <w:rFonts w:ascii="Times New Roman" w:eastAsiaTheme="minorEastAsia" w:hAnsi="Times New Roman" w:cs="Times New Roman"/>
      <w:color w:val="000000"/>
      <w:sz w:val="24"/>
      <w:szCs w:val="24"/>
      <w:lang w:eastAsia="nl-NL"/>
    </w:rPr>
  </w:style>
  <w:style w:type="paragraph" w:styleId="Voettekst">
    <w:name w:val="footer"/>
    <w:basedOn w:val="Standaard"/>
    <w:link w:val="VoettekstChar"/>
    <w:uiPriority w:val="99"/>
    <w:unhideWhenUsed/>
    <w:rsid w:val="008A6DB3"/>
    <w:pPr>
      <w:tabs>
        <w:tab w:val="center" w:pos="4536"/>
        <w:tab w:val="right" w:pos="9072"/>
      </w:tabs>
    </w:pPr>
  </w:style>
  <w:style w:type="character" w:customStyle="1" w:styleId="VoettekstChar">
    <w:name w:val="Voettekst Char"/>
    <w:basedOn w:val="Standaardalinea-lettertype"/>
    <w:link w:val="Voettekst"/>
    <w:uiPriority w:val="99"/>
    <w:rsid w:val="008A6DB3"/>
    <w:rPr>
      <w:rFonts w:ascii="Times New Roman" w:eastAsiaTheme="minorEastAsia" w:hAnsi="Times New Roman" w:cs="Times New Roman"/>
      <w:color w:val="000000"/>
      <w:sz w:val="24"/>
      <w:szCs w:val="24"/>
      <w:lang w:eastAsia="nl-NL"/>
    </w:rPr>
  </w:style>
  <w:style w:type="paragraph" w:customStyle="1" w:styleId="Default">
    <w:name w:val="Default"/>
    <w:rsid w:val="002A7284"/>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Plattetekst2">
    <w:name w:val="Body Text 2"/>
    <w:basedOn w:val="Standaard"/>
    <w:link w:val="Plattetekst2Char"/>
    <w:uiPriority w:val="99"/>
    <w:semiHidden/>
    <w:unhideWhenUsed/>
    <w:rsid w:val="002A7284"/>
    <w:pPr>
      <w:spacing w:line="264" w:lineRule="auto"/>
    </w:pPr>
    <w:rPr>
      <w:rFonts w:ascii="Arial" w:eastAsiaTheme="minorHAnsi" w:hAnsi="Arial" w:cs="Arial"/>
      <w:color w:val="auto"/>
      <w:sz w:val="20"/>
      <w:szCs w:val="20"/>
    </w:rPr>
  </w:style>
  <w:style w:type="character" w:customStyle="1" w:styleId="Plattetekst2Char">
    <w:name w:val="Platte tekst 2 Char"/>
    <w:basedOn w:val="Standaardalinea-lettertype"/>
    <w:link w:val="Plattetekst2"/>
    <w:uiPriority w:val="99"/>
    <w:semiHidden/>
    <w:rsid w:val="002A7284"/>
    <w:rPr>
      <w:rFonts w:ascii="Arial" w:hAnsi="Arial" w:cs="Arial"/>
      <w:sz w:val="20"/>
      <w:szCs w:val="20"/>
      <w:lang w:eastAsia="nl-NL"/>
    </w:rPr>
  </w:style>
  <w:style w:type="paragraph" w:customStyle="1" w:styleId="Kop41">
    <w:name w:val="Kop 41"/>
    <w:basedOn w:val="Standaard"/>
    <w:next w:val="Standaard"/>
    <w:semiHidden/>
    <w:unhideWhenUsed/>
    <w:qFormat/>
    <w:rsid w:val="002A7284"/>
    <w:pPr>
      <w:keepNext/>
      <w:keepLines/>
      <w:spacing w:before="200" w:line="280" w:lineRule="atLeast"/>
      <w:contextualSpacing/>
      <w:outlineLvl w:val="3"/>
    </w:pPr>
    <w:rPr>
      <w:rFonts w:ascii="Cambria" w:eastAsia="Times New Roman" w:hAnsi="Cambria"/>
      <w:b/>
      <w:bCs/>
      <w:i/>
      <w:iCs/>
      <w:noProof/>
      <w:color w:val="DD4814"/>
      <w:sz w:val="18"/>
      <w:szCs w:val="20"/>
    </w:rPr>
  </w:style>
  <w:style w:type="numbering" w:customStyle="1" w:styleId="Geenlijst1">
    <w:name w:val="Geen lijst1"/>
    <w:next w:val="Geenlijst"/>
    <w:uiPriority w:val="99"/>
    <w:semiHidden/>
    <w:unhideWhenUsed/>
    <w:rsid w:val="002A7284"/>
  </w:style>
  <w:style w:type="paragraph" w:styleId="Citaat">
    <w:name w:val="Quote"/>
    <w:aliases w:val="K10-citaat"/>
    <w:basedOn w:val="K01-basistekst"/>
    <w:next w:val="Standaard"/>
    <w:link w:val="CitaatChar"/>
    <w:qFormat/>
    <w:rsid w:val="002A7284"/>
    <w:rPr>
      <w:i/>
      <w:iCs/>
      <w:color w:val="003359"/>
    </w:rPr>
  </w:style>
  <w:style w:type="character" w:customStyle="1" w:styleId="CitaatChar">
    <w:name w:val="Citaat Char"/>
    <w:aliases w:val="K10-citaat Char"/>
    <w:basedOn w:val="Standaardalinea-lettertype"/>
    <w:link w:val="Citaat"/>
    <w:rsid w:val="002A7284"/>
    <w:rPr>
      <w:rFonts w:ascii="Verdana" w:eastAsia="Times New Roman" w:hAnsi="Verdana" w:cs="Times New Roman"/>
      <w:i/>
      <w:iCs/>
      <w:noProof/>
      <w:color w:val="003359"/>
      <w:sz w:val="18"/>
      <w:szCs w:val="20"/>
      <w:lang w:eastAsia="nl-NL"/>
    </w:rPr>
  </w:style>
  <w:style w:type="paragraph" w:customStyle="1" w:styleId="K15-Titeldocumentsub">
    <w:name w:val="K15-Titel document sub"/>
    <w:rsid w:val="002A7284"/>
    <w:pPr>
      <w:spacing w:after="0" w:line="240" w:lineRule="auto"/>
    </w:pPr>
    <w:rPr>
      <w:rFonts w:ascii="Verdana" w:eastAsia="Calibri" w:hAnsi="Verdana" w:cs="Times New Roman"/>
      <w:b/>
      <w:color w:val="003359"/>
      <w:sz w:val="40"/>
    </w:rPr>
  </w:style>
  <w:style w:type="paragraph" w:customStyle="1" w:styleId="K14-Titeldocument">
    <w:name w:val="K14-Titel document"/>
    <w:rsid w:val="002A7284"/>
    <w:pPr>
      <w:spacing w:after="0" w:line="500" w:lineRule="exact"/>
    </w:pPr>
    <w:rPr>
      <w:rFonts w:ascii="Verdana" w:eastAsia="Calibri" w:hAnsi="Verdana" w:cs="Times New Roman"/>
      <w:b/>
      <w:caps/>
      <w:color w:val="003359"/>
      <w:sz w:val="48"/>
    </w:rPr>
  </w:style>
  <w:style w:type="paragraph" w:customStyle="1" w:styleId="K12-adresgegevens">
    <w:name w:val="K12-adresgegevens"/>
    <w:basedOn w:val="Standaard"/>
    <w:next w:val="Standaard"/>
    <w:qFormat/>
    <w:rsid w:val="002A7284"/>
    <w:pPr>
      <w:contextualSpacing/>
    </w:pPr>
    <w:rPr>
      <w:rFonts w:ascii="Verdana" w:eastAsia="Times New Roman" w:hAnsi="Verdana"/>
      <w:b/>
      <w:noProof/>
      <w:color w:val="FFFFFF"/>
      <w:sz w:val="18"/>
      <w:szCs w:val="20"/>
    </w:rPr>
  </w:style>
  <w:style w:type="paragraph" w:styleId="Inhopg1">
    <w:name w:val="toc 1"/>
    <w:aliases w:val="K-Inhoud 1"/>
    <w:basedOn w:val="Standaard"/>
    <w:next w:val="Standaard"/>
    <w:autoRedefine/>
    <w:uiPriority w:val="39"/>
    <w:rsid w:val="002A7284"/>
    <w:pPr>
      <w:tabs>
        <w:tab w:val="left" w:pos="426"/>
        <w:tab w:val="right" w:pos="9054"/>
      </w:tabs>
      <w:spacing w:before="140" w:line="280" w:lineRule="atLeast"/>
      <w:contextualSpacing/>
    </w:pPr>
    <w:rPr>
      <w:rFonts w:ascii="Verdana" w:eastAsia="Times New Roman" w:hAnsi="Verdana"/>
      <w:b/>
      <w:noProof/>
      <w:color w:val="auto"/>
      <w:sz w:val="18"/>
      <w:szCs w:val="20"/>
    </w:rPr>
  </w:style>
  <w:style w:type="paragraph" w:customStyle="1" w:styleId="K-inhoud21">
    <w:name w:val="K-inhoud 21"/>
    <w:basedOn w:val="Standaard"/>
    <w:next w:val="Standaard"/>
    <w:autoRedefine/>
    <w:uiPriority w:val="39"/>
    <w:rsid w:val="002A7284"/>
    <w:pPr>
      <w:tabs>
        <w:tab w:val="left" w:pos="993"/>
        <w:tab w:val="right" w:pos="9072"/>
      </w:tabs>
      <w:spacing w:line="280" w:lineRule="atLeast"/>
      <w:ind w:left="426"/>
      <w:contextualSpacing/>
    </w:pPr>
    <w:rPr>
      <w:rFonts w:asciiTheme="minorHAnsi" w:eastAsia="Times New Roman" w:hAnsiTheme="minorHAnsi" w:cstheme="minorBidi"/>
      <w:noProof/>
      <w:color w:val="auto"/>
      <w:sz w:val="22"/>
      <w:szCs w:val="22"/>
    </w:rPr>
  </w:style>
  <w:style w:type="paragraph" w:customStyle="1" w:styleId="K04-opsomming">
    <w:name w:val="K04-opsomming"/>
    <w:basedOn w:val="K01-basistekst"/>
    <w:qFormat/>
    <w:rsid w:val="002A7284"/>
    <w:pPr>
      <w:numPr>
        <w:numId w:val="18"/>
      </w:numPr>
      <w:ind w:left="0" w:firstLine="0"/>
    </w:pPr>
  </w:style>
  <w:style w:type="paragraph" w:customStyle="1" w:styleId="K02-tussenkop">
    <w:name w:val="K02-tussenkop"/>
    <w:next w:val="K01-basistekst"/>
    <w:qFormat/>
    <w:rsid w:val="002A7284"/>
    <w:pPr>
      <w:spacing w:before="280" w:after="0" w:line="280" w:lineRule="atLeast"/>
    </w:pPr>
    <w:rPr>
      <w:rFonts w:ascii="Verdana" w:eastAsia="Calibri" w:hAnsi="Verdana" w:cs="Times New Roman"/>
      <w:b/>
      <w:sz w:val="24"/>
    </w:rPr>
  </w:style>
  <w:style w:type="paragraph" w:customStyle="1" w:styleId="K01-basistekst">
    <w:name w:val="K01-basistekst"/>
    <w:basedOn w:val="Standaard"/>
    <w:qFormat/>
    <w:rsid w:val="002A7284"/>
    <w:pPr>
      <w:spacing w:line="280" w:lineRule="atLeast"/>
      <w:contextualSpacing/>
    </w:pPr>
    <w:rPr>
      <w:rFonts w:ascii="Verdana" w:eastAsia="Times New Roman" w:hAnsi="Verdana"/>
      <w:noProof/>
      <w:color w:val="auto"/>
      <w:sz w:val="18"/>
      <w:szCs w:val="20"/>
    </w:rPr>
  </w:style>
  <w:style w:type="table" w:styleId="Tabelraster">
    <w:name w:val="Table Grid"/>
    <w:basedOn w:val="Standaardtabel"/>
    <w:uiPriority w:val="39"/>
    <w:rsid w:val="002A7284"/>
    <w:pPr>
      <w:spacing w:after="0" w:line="240" w:lineRule="auto"/>
    </w:pPr>
    <w:rPr>
      <w:rFonts w:ascii="Cambria" w:eastAsia="Calibri"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2A7284"/>
    <w:pPr>
      <w:spacing w:after="0" w:line="240" w:lineRule="auto"/>
    </w:pPr>
    <w:rPr>
      <w:rFonts w:ascii="Verdana" w:eastAsia="Times New Roman" w:hAnsi="Verdana" w:cs="Times New Roman"/>
      <w:noProof/>
      <w:color w:val="D84010"/>
      <w:sz w:val="18"/>
      <w:szCs w:val="20"/>
      <w:lang w:eastAsia="nl-NL"/>
    </w:rPr>
  </w:style>
  <w:style w:type="paragraph" w:customStyle="1" w:styleId="K06-titelkop">
    <w:name w:val="K06-titelkop"/>
    <w:basedOn w:val="Standaard"/>
    <w:next w:val="K01-basistekst"/>
    <w:qFormat/>
    <w:rsid w:val="002A7284"/>
    <w:pPr>
      <w:pageBreakBefore/>
      <w:numPr>
        <w:numId w:val="17"/>
      </w:numPr>
      <w:spacing w:line="500" w:lineRule="exact"/>
    </w:pPr>
    <w:rPr>
      <w:rFonts w:ascii="Verdana" w:eastAsia="Calibri" w:hAnsi="Verdana"/>
      <w:b/>
      <w:bCs/>
      <w:color w:val="003359"/>
      <w:sz w:val="32"/>
      <w:szCs w:val="22"/>
      <w:lang w:eastAsia="en-US"/>
    </w:rPr>
  </w:style>
  <w:style w:type="paragraph" w:customStyle="1" w:styleId="K07-paragraaf">
    <w:name w:val="K07-paragraaf"/>
    <w:basedOn w:val="K06-titelkop"/>
    <w:next w:val="K01-basistekst"/>
    <w:autoRedefine/>
    <w:qFormat/>
    <w:rsid w:val="002A7284"/>
    <w:pPr>
      <w:pageBreakBefore w:val="0"/>
      <w:numPr>
        <w:ilvl w:val="1"/>
      </w:numPr>
      <w:spacing w:before="280"/>
    </w:pPr>
    <w:rPr>
      <w:sz w:val="24"/>
      <w:szCs w:val="24"/>
    </w:rPr>
  </w:style>
  <w:style w:type="numbering" w:customStyle="1" w:styleId="K-nummering">
    <w:name w:val="K-nummering"/>
    <w:basedOn w:val="Geenlijst"/>
    <w:rsid w:val="002A7284"/>
    <w:pPr>
      <w:numPr>
        <w:numId w:val="19"/>
      </w:numPr>
    </w:pPr>
  </w:style>
  <w:style w:type="paragraph" w:customStyle="1" w:styleId="K05-nropsomming">
    <w:name w:val="K05-nr opsomming"/>
    <w:basedOn w:val="K01-basistekst"/>
    <w:qFormat/>
    <w:rsid w:val="002A7284"/>
    <w:pPr>
      <w:numPr>
        <w:numId w:val="20"/>
      </w:numPr>
      <w:ind w:left="0" w:firstLine="0"/>
    </w:pPr>
  </w:style>
  <w:style w:type="paragraph" w:customStyle="1" w:styleId="K03-2subkop">
    <w:name w:val="K03-2subkop"/>
    <w:basedOn w:val="K01-basistekst"/>
    <w:next w:val="K01-basistekst"/>
    <w:qFormat/>
    <w:rsid w:val="002A7284"/>
  </w:style>
  <w:style w:type="paragraph" w:customStyle="1" w:styleId="K09-titelkop">
    <w:name w:val="K09-titelkop"/>
    <w:basedOn w:val="K06-titelkop"/>
    <w:qFormat/>
    <w:rsid w:val="002A7284"/>
    <w:pPr>
      <w:numPr>
        <w:numId w:val="0"/>
      </w:numPr>
    </w:pPr>
  </w:style>
  <w:style w:type="paragraph" w:styleId="Bijschrift">
    <w:name w:val="caption"/>
    <w:aliases w:val="K11-bijschrift"/>
    <w:basedOn w:val="K01-basistekst"/>
    <w:next w:val="K01-basistekst"/>
    <w:unhideWhenUsed/>
    <w:qFormat/>
    <w:rsid w:val="002A7284"/>
    <w:pPr>
      <w:spacing w:after="140" w:line="280" w:lineRule="exact"/>
    </w:pPr>
    <w:rPr>
      <w:b/>
      <w:bCs/>
      <w:color w:val="D84010"/>
      <w:sz w:val="16"/>
      <w:szCs w:val="18"/>
    </w:rPr>
  </w:style>
  <w:style w:type="paragraph" w:styleId="Voetnoottekst">
    <w:name w:val="footnote text"/>
    <w:basedOn w:val="K01-basistekst"/>
    <w:link w:val="VoetnoottekstChar"/>
    <w:rsid w:val="002A7284"/>
    <w:pPr>
      <w:spacing w:line="240" w:lineRule="auto"/>
    </w:pPr>
    <w:rPr>
      <w:sz w:val="16"/>
    </w:rPr>
  </w:style>
  <w:style w:type="character" w:customStyle="1" w:styleId="VoetnoottekstChar">
    <w:name w:val="Voetnoottekst Char"/>
    <w:basedOn w:val="Standaardalinea-lettertype"/>
    <w:link w:val="Voetnoottekst"/>
    <w:rsid w:val="002A7284"/>
    <w:rPr>
      <w:rFonts w:ascii="Verdana" w:eastAsia="Times New Roman" w:hAnsi="Verdana" w:cs="Times New Roman"/>
      <w:noProof/>
      <w:sz w:val="16"/>
      <w:szCs w:val="20"/>
      <w:lang w:eastAsia="nl-NL"/>
    </w:rPr>
  </w:style>
  <w:style w:type="character" w:styleId="Voetnootmarkering">
    <w:name w:val="footnote reference"/>
    <w:basedOn w:val="Standaardalinea-lettertype"/>
    <w:rsid w:val="002A7284"/>
    <w:rPr>
      <w:rFonts w:ascii="Verdana" w:hAnsi="Verdana"/>
      <w:color w:val="auto"/>
      <w:vertAlign w:val="superscript"/>
    </w:rPr>
  </w:style>
  <w:style w:type="table" w:customStyle="1" w:styleId="K-tabel">
    <w:name w:val="K-tabel"/>
    <w:basedOn w:val="tabel2"/>
    <w:uiPriority w:val="99"/>
    <w:rsid w:val="002A7284"/>
    <w:tblPr/>
  </w:style>
  <w:style w:type="character" w:styleId="Tekstvantijdelijkeaanduiding">
    <w:name w:val="Placeholder Text"/>
    <w:basedOn w:val="Standaardalinea-lettertype"/>
    <w:rsid w:val="002A7284"/>
    <w:rPr>
      <w:color w:val="808080"/>
    </w:rPr>
  </w:style>
  <w:style w:type="paragraph" w:customStyle="1" w:styleId="K08-paragraafkop">
    <w:name w:val="K08-paragraafkop"/>
    <w:basedOn w:val="K07-paragraaf"/>
    <w:next w:val="K01-basistekst"/>
    <w:rsid w:val="002A7284"/>
    <w:pPr>
      <w:numPr>
        <w:ilvl w:val="2"/>
      </w:numPr>
    </w:pPr>
  </w:style>
  <w:style w:type="paragraph" w:customStyle="1" w:styleId="K10-tabeltekst">
    <w:name w:val="K10-tabeltekst"/>
    <w:basedOn w:val="K01-basistekst"/>
    <w:qFormat/>
    <w:rsid w:val="002A7284"/>
  </w:style>
  <w:style w:type="table" w:customStyle="1" w:styleId="DarkList1">
    <w:name w:val="Dark List1"/>
    <w:basedOn w:val="Standaardtabel"/>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onkerelijst-accent11">
    <w:name w:val="Donkere lijst - accent 11"/>
    <w:basedOn w:val="Standaardtabel"/>
    <w:next w:val="Donkerelijst-accent1"/>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DD481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230A"/>
      </w:tcPr>
    </w:tblStylePr>
    <w:tblStylePr w:type="firstCol">
      <w:tblPr/>
      <w:tcPr>
        <w:tcBorders>
          <w:top w:val="nil"/>
          <w:left w:val="nil"/>
          <w:bottom w:val="nil"/>
          <w:right w:val="single" w:sz="18" w:space="0" w:color="FFFFFF"/>
          <w:insideH w:val="nil"/>
          <w:insideV w:val="nil"/>
        </w:tcBorders>
        <w:shd w:val="clear" w:color="auto" w:fill="A5350F"/>
      </w:tcPr>
    </w:tblStylePr>
    <w:tblStylePr w:type="lastCol">
      <w:tblPr/>
      <w:tcPr>
        <w:tcBorders>
          <w:top w:val="nil"/>
          <w:left w:val="single" w:sz="18" w:space="0" w:color="FFFFFF"/>
          <w:bottom w:val="nil"/>
          <w:right w:val="nil"/>
          <w:insideH w:val="nil"/>
          <w:insideV w:val="nil"/>
        </w:tcBorders>
        <w:shd w:val="clear" w:color="auto" w:fill="A5350F"/>
      </w:tcPr>
    </w:tblStylePr>
    <w:tblStylePr w:type="band1Vert">
      <w:tblPr/>
      <w:tcPr>
        <w:tcBorders>
          <w:top w:val="nil"/>
          <w:left w:val="nil"/>
          <w:bottom w:val="nil"/>
          <w:right w:val="nil"/>
          <w:insideH w:val="nil"/>
          <w:insideV w:val="nil"/>
        </w:tcBorders>
        <w:shd w:val="clear" w:color="auto" w:fill="A5350F"/>
      </w:tcPr>
    </w:tblStylePr>
    <w:tblStylePr w:type="band1Horz">
      <w:tblPr/>
      <w:tcPr>
        <w:tcBorders>
          <w:top w:val="nil"/>
          <w:left w:val="nil"/>
          <w:bottom w:val="nil"/>
          <w:right w:val="nil"/>
          <w:insideH w:val="nil"/>
          <w:insideV w:val="nil"/>
        </w:tcBorders>
        <w:shd w:val="clear" w:color="auto" w:fill="A5350F"/>
      </w:tcPr>
    </w:tblStylePr>
  </w:style>
  <w:style w:type="table" w:customStyle="1" w:styleId="Donkerelijst-accent21">
    <w:name w:val="Donkere lijst - accent 21"/>
    <w:basedOn w:val="Standaardtabel"/>
    <w:next w:val="Donkerelijst-accent2"/>
    <w:rsid w:val="002A7284"/>
    <w:pPr>
      <w:spacing w:after="0" w:line="240" w:lineRule="auto"/>
    </w:pPr>
    <w:rPr>
      <w:rFonts w:ascii="Cambria" w:eastAsia="Calibri" w:hAnsi="Cambria" w:cs="Times New Roman"/>
      <w:color w:val="FFFFFF"/>
      <w:sz w:val="20"/>
      <w:szCs w:val="20"/>
      <w:lang w:eastAsia="nl-NL"/>
    </w:rPr>
    <w:tblPr>
      <w:tblStyleRowBandSize w:val="1"/>
      <w:tblStyleColBandSize w:val="1"/>
    </w:tblPr>
    <w:tcPr>
      <w:shd w:val="clear" w:color="auto" w:fill="009FD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6C"/>
      </w:tcPr>
    </w:tblStylePr>
    <w:tblStylePr w:type="firstCol">
      <w:tblPr/>
      <w:tcPr>
        <w:tcBorders>
          <w:top w:val="nil"/>
          <w:left w:val="nil"/>
          <w:bottom w:val="nil"/>
          <w:right w:val="single" w:sz="18" w:space="0" w:color="FFFFFF"/>
          <w:insideH w:val="nil"/>
          <w:insideV w:val="nil"/>
        </w:tcBorders>
        <w:shd w:val="clear" w:color="auto" w:fill="0076A3"/>
      </w:tcPr>
    </w:tblStylePr>
    <w:tblStylePr w:type="lastCol">
      <w:tblPr/>
      <w:tcPr>
        <w:tcBorders>
          <w:top w:val="nil"/>
          <w:left w:val="single" w:sz="18" w:space="0" w:color="FFFFFF"/>
          <w:bottom w:val="nil"/>
          <w:right w:val="nil"/>
          <w:insideH w:val="nil"/>
          <w:insideV w:val="nil"/>
        </w:tcBorders>
        <w:shd w:val="clear" w:color="auto" w:fill="0076A3"/>
      </w:tcPr>
    </w:tblStylePr>
    <w:tblStylePr w:type="band1Vert">
      <w:tblPr/>
      <w:tcPr>
        <w:tcBorders>
          <w:top w:val="nil"/>
          <w:left w:val="nil"/>
          <w:bottom w:val="nil"/>
          <w:right w:val="nil"/>
          <w:insideH w:val="nil"/>
          <w:insideV w:val="nil"/>
        </w:tcBorders>
        <w:shd w:val="clear" w:color="auto" w:fill="0076A3"/>
      </w:tcPr>
    </w:tblStylePr>
    <w:tblStylePr w:type="band1Horz">
      <w:tblPr/>
      <w:tcPr>
        <w:tcBorders>
          <w:top w:val="nil"/>
          <w:left w:val="nil"/>
          <w:bottom w:val="nil"/>
          <w:right w:val="nil"/>
          <w:insideH w:val="nil"/>
          <w:insideV w:val="nil"/>
        </w:tcBorders>
        <w:shd w:val="clear" w:color="auto" w:fill="0076A3"/>
      </w:tcPr>
    </w:tblStylePr>
  </w:style>
  <w:style w:type="table" w:customStyle="1" w:styleId="tabel2">
    <w:name w:val="tabel2"/>
    <w:basedOn w:val="Standaardtabel"/>
    <w:uiPriority w:val="99"/>
    <w:rsid w:val="002A7284"/>
    <w:pPr>
      <w:spacing w:after="0" w:line="240" w:lineRule="auto"/>
    </w:pPr>
    <w:rPr>
      <w:rFonts w:ascii="Verdana" w:eastAsia="Calibri" w:hAnsi="Verdana" w:cs="Times New Roman"/>
      <w:sz w:val="16"/>
      <w:szCs w:val="20"/>
      <w:lang w:eastAsia="nl-NL"/>
    </w:rPr>
    <w:tblPr/>
  </w:style>
  <w:style w:type="paragraph" w:customStyle="1" w:styleId="K16colofon">
    <w:name w:val="K16 colofon"/>
    <w:basedOn w:val="Standaard"/>
    <w:rsid w:val="002A7284"/>
    <w:pPr>
      <w:tabs>
        <w:tab w:val="left" w:pos="1843"/>
      </w:tabs>
      <w:spacing w:line="280" w:lineRule="atLeast"/>
      <w:contextualSpacing/>
    </w:pPr>
    <w:rPr>
      <w:rFonts w:ascii="Verdana" w:eastAsia="Times New Roman" w:hAnsi="Verdana"/>
      <w:noProof/>
      <w:color w:val="auto"/>
      <w:sz w:val="18"/>
      <w:szCs w:val="20"/>
    </w:rPr>
  </w:style>
  <w:style w:type="character" w:customStyle="1" w:styleId="LijstalineaChar">
    <w:name w:val="Lijstalinea Char"/>
    <w:basedOn w:val="Standaardalinea-lettertype"/>
    <w:link w:val="Lijstalinea"/>
    <w:uiPriority w:val="34"/>
    <w:rsid w:val="002A7284"/>
    <w:rPr>
      <w:rFonts w:ascii="Calibri" w:hAnsi="Calibri" w:cs="Times New Roman"/>
    </w:rPr>
  </w:style>
  <w:style w:type="character" w:customStyle="1" w:styleId="GevolgdeHyperlink1">
    <w:name w:val="GevolgdeHyperlink1"/>
    <w:basedOn w:val="Standaardalinea-lettertype"/>
    <w:uiPriority w:val="99"/>
    <w:semiHidden/>
    <w:unhideWhenUsed/>
    <w:rsid w:val="002A7284"/>
    <w:rPr>
      <w:color w:val="800080"/>
      <w:u w:val="single"/>
    </w:rPr>
  </w:style>
  <w:style w:type="character" w:customStyle="1" w:styleId="para">
    <w:name w:val="para"/>
    <w:basedOn w:val="Standaardalinea-lettertype"/>
    <w:rsid w:val="002A7284"/>
  </w:style>
  <w:style w:type="paragraph" w:customStyle="1" w:styleId="para1">
    <w:name w:val="para1"/>
    <w:basedOn w:val="Standaard"/>
    <w:rsid w:val="002A7284"/>
    <w:pPr>
      <w:spacing w:before="100" w:beforeAutospacing="1" w:after="100" w:afterAutospacing="1"/>
    </w:pPr>
    <w:rPr>
      <w:rFonts w:eastAsia="Times New Roman"/>
      <w:color w:val="auto"/>
    </w:rPr>
  </w:style>
  <w:style w:type="paragraph" w:styleId="Tekstzonderopmaak">
    <w:name w:val="Plain Text"/>
    <w:basedOn w:val="Standaard"/>
    <w:link w:val="TekstzonderopmaakChar"/>
    <w:rsid w:val="002A7284"/>
    <w:rPr>
      <w:rFonts w:ascii="Courier New" w:eastAsia="Times New Roman" w:hAnsi="Courier New" w:cs="Courier New"/>
      <w:color w:val="auto"/>
      <w:sz w:val="20"/>
      <w:szCs w:val="20"/>
      <w:lang w:val="en-US" w:eastAsia="en-US"/>
    </w:rPr>
  </w:style>
  <w:style w:type="character" w:customStyle="1" w:styleId="TekstzonderopmaakChar">
    <w:name w:val="Tekst zonder opmaak Char"/>
    <w:basedOn w:val="Standaardalinea-lettertype"/>
    <w:link w:val="Tekstzonderopmaak"/>
    <w:rsid w:val="002A7284"/>
    <w:rPr>
      <w:rFonts w:ascii="Courier New" w:eastAsia="Times New Roman" w:hAnsi="Courier New" w:cs="Courier New"/>
      <w:sz w:val="20"/>
      <w:szCs w:val="20"/>
      <w:lang w:val="en-US"/>
    </w:rPr>
  </w:style>
  <w:style w:type="paragraph" w:customStyle="1" w:styleId="Lijstopsomming">
    <w:name w:val="Lijst opsomming"/>
    <w:basedOn w:val="Standaard"/>
    <w:uiPriority w:val="99"/>
    <w:rsid w:val="002A7284"/>
    <w:pPr>
      <w:numPr>
        <w:numId w:val="21"/>
      </w:numPr>
      <w:suppressLineNumbers/>
      <w:spacing w:line="280" w:lineRule="exact"/>
      <w:ind w:right="684"/>
      <w:textAlignment w:val="baseline"/>
    </w:pPr>
    <w:rPr>
      <w:rFonts w:ascii="Verdana" w:eastAsia="Calibri" w:hAnsi="Verdana" w:cs="Verdana"/>
      <w:color w:val="auto"/>
      <w:spacing w:val="2"/>
      <w:w w:val="98"/>
      <w:sz w:val="17"/>
      <w:szCs w:val="17"/>
    </w:rPr>
  </w:style>
  <w:style w:type="paragraph" w:customStyle="1" w:styleId="MMTopic2">
    <w:name w:val="MM Topic 2"/>
    <w:basedOn w:val="Kop2"/>
    <w:rsid w:val="002A7284"/>
    <w:pPr>
      <w:keepLines w:val="0"/>
      <w:widowControl w:val="0"/>
      <w:numPr>
        <w:ilvl w:val="1"/>
        <w:numId w:val="21"/>
      </w:numPr>
      <w:suppressLineNumbers/>
      <w:suppressAutoHyphens/>
      <w:spacing w:before="60" w:after="120" w:line="372" w:lineRule="auto"/>
      <w:ind w:left="710" w:right="686" w:firstLine="0"/>
      <w:textAlignment w:val="baseline"/>
    </w:pPr>
    <w:rPr>
      <w:rFonts w:ascii="Verdana" w:eastAsia="Times New Roman" w:hAnsi="Verdana" w:cs="Verdana"/>
      <w:color w:val="DA5C21"/>
      <w:spacing w:val="2"/>
      <w:w w:val="98"/>
      <w:sz w:val="24"/>
      <w:szCs w:val="24"/>
      <w:lang w:eastAsia="ar-SA"/>
    </w:rPr>
  </w:style>
  <w:style w:type="paragraph" w:customStyle="1" w:styleId="MMTopic3">
    <w:name w:val="MM Topic 3"/>
    <w:basedOn w:val="Kop3"/>
    <w:link w:val="MMTopic3Char"/>
    <w:rsid w:val="002A7284"/>
    <w:pPr>
      <w:keepLines w:val="0"/>
      <w:numPr>
        <w:ilvl w:val="2"/>
        <w:numId w:val="21"/>
      </w:numPr>
      <w:suppressAutoHyphens/>
      <w:spacing w:before="0" w:line="480" w:lineRule="auto"/>
      <w:ind w:left="0" w:right="113" w:firstLine="0"/>
    </w:pPr>
    <w:rPr>
      <w:rFonts w:ascii="Verdana" w:eastAsia="Times New Roman" w:hAnsi="Verdana" w:cs="Verdana"/>
      <w:color w:val="DA5C21"/>
      <w:sz w:val="20"/>
      <w:szCs w:val="20"/>
      <w:lang w:eastAsia="ar-SA"/>
    </w:rPr>
  </w:style>
  <w:style w:type="character" w:customStyle="1" w:styleId="MMTopic3Char">
    <w:name w:val="MM Topic 3 Char"/>
    <w:link w:val="MMTopic3"/>
    <w:locked/>
    <w:rsid w:val="002A7284"/>
    <w:rPr>
      <w:rFonts w:ascii="Verdana" w:eastAsia="Times New Roman" w:hAnsi="Verdana" w:cs="Verdana"/>
      <w:b/>
      <w:bCs/>
      <w:color w:val="DA5C21"/>
      <w:sz w:val="20"/>
      <w:szCs w:val="20"/>
      <w:lang w:eastAsia="ar-SA"/>
    </w:rPr>
  </w:style>
  <w:style w:type="paragraph" w:customStyle="1" w:styleId="MMTopic4">
    <w:name w:val="MM Topic 4"/>
    <w:basedOn w:val="Kop4"/>
    <w:rsid w:val="002A7284"/>
    <w:pPr>
      <w:numPr>
        <w:ilvl w:val="3"/>
        <w:numId w:val="21"/>
      </w:numPr>
      <w:tabs>
        <w:tab w:val="clear" w:pos="2880"/>
      </w:tabs>
      <w:spacing w:line="276" w:lineRule="auto"/>
      <w:ind w:left="0" w:firstLine="0"/>
    </w:pPr>
    <w:rPr>
      <w:rFonts w:ascii="Cambria" w:eastAsia="Times New Roman" w:hAnsi="Cambria" w:cs="Times New Roman"/>
      <w:noProof/>
      <w:color w:val="DD4814"/>
      <w:sz w:val="18"/>
    </w:rPr>
  </w:style>
  <w:style w:type="numbering" w:customStyle="1" w:styleId="opsomminginnorm">
    <w:name w:val="opsomming in norm"/>
    <w:rsid w:val="002A7284"/>
    <w:pPr>
      <w:numPr>
        <w:numId w:val="22"/>
      </w:numPr>
    </w:pPr>
  </w:style>
  <w:style w:type="paragraph" w:customStyle="1" w:styleId="k01-basistekst0">
    <w:name w:val="k01-basistekst"/>
    <w:basedOn w:val="Standaard"/>
    <w:rsid w:val="002A7284"/>
    <w:pPr>
      <w:spacing w:line="280" w:lineRule="atLeast"/>
    </w:pPr>
    <w:rPr>
      <w:rFonts w:ascii="Verdana" w:eastAsiaTheme="minorHAnsi" w:hAnsi="Verdana"/>
      <w:color w:val="auto"/>
      <w:sz w:val="18"/>
      <w:szCs w:val="18"/>
    </w:rPr>
  </w:style>
  <w:style w:type="paragraph" w:customStyle="1" w:styleId="Rapporttitel">
    <w:name w:val="Rapporttitel"/>
    <w:basedOn w:val="Standaard"/>
    <w:uiPriority w:val="99"/>
    <w:rsid w:val="002A7284"/>
    <w:pPr>
      <w:spacing w:line="540" w:lineRule="exact"/>
    </w:pPr>
    <w:rPr>
      <w:rFonts w:ascii="Arial" w:eastAsia="Times New Roman" w:hAnsi="Arial"/>
      <w:b/>
      <w:color w:val="auto"/>
      <w:spacing w:val="10"/>
      <w:sz w:val="40"/>
      <w:szCs w:val="40"/>
    </w:rPr>
  </w:style>
  <w:style w:type="paragraph" w:customStyle="1" w:styleId="xl64">
    <w:name w:val="xl64"/>
    <w:basedOn w:val="Standaard"/>
    <w:rsid w:val="002A7284"/>
    <w:pPr>
      <w:spacing w:before="100" w:beforeAutospacing="1" w:after="100" w:afterAutospacing="1"/>
      <w:textAlignment w:val="top"/>
    </w:pPr>
    <w:rPr>
      <w:rFonts w:eastAsia="Times New Roman"/>
      <w:color w:val="auto"/>
    </w:rPr>
  </w:style>
  <w:style w:type="paragraph" w:customStyle="1" w:styleId="xl65">
    <w:name w:val="xl65"/>
    <w:basedOn w:val="Standaard"/>
    <w:rsid w:val="002A7284"/>
    <w:pPr>
      <w:spacing w:before="100" w:beforeAutospacing="1" w:after="100" w:afterAutospacing="1"/>
      <w:textAlignment w:val="top"/>
    </w:pPr>
    <w:rPr>
      <w:rFonts w:eastAsia="Times New Roman"/>
      <w:color w:val="auto"/>
    </w:rPr>
  </w:style>
  <w:style w:type="paragraph" w:customStyle="1" w:styleId="xl66">
    <w:name w:val="xl66"/>
    <w:basedOn w:val="Standaard"/>
    <w:rsid w:val="002A7284"/>
    <w:pPr>
      <w:shd w:val="clear" w:color="000000" w:fill="FFFFFF"/>
      <w:spacing w:before="100" w:beforeAutospacing="1" w:after="100" w:afterAutospacing="1"/>
      <w:textAlignment w:val="top"/>
    </w:pPr>
    <w:rPr>
      <w:rFonts w:eastAsia="Times New Roman"/>
      <w:color w:val="auto"/>
    </w:rPr>
  </w:style>
  <w:style w:type="paragraph" w:customStyle="1" w:styleId="xl67">
    <w:name w:val="xl67"/>
    <w:basedOn w:val="Standaard"/>
    <w:rsid w:val="002A7284"/>
    <w:pPr>
      <w:spacing w:before="100" w:beforeAutospacing="1" w:after="100" w:afterAutospacing="1"/>
      <w:textAlignment w:val="top"/>
    </w:pPr>
    <w:rPr>
      <w:rFonts w:eastAsia="Times New Roman"/>
      <w:color w:val="auto"/>
    </w:rPr>
  </w:style>
  <w:style w:type="paragraph" w:customStyle="1" w:styleId="xl68">
    <w:name w:val="xl68"/>
    <w:basedOn w:val="Standaard"/>
    <w:rsid w:val="002A7284"/>
    <w:pPr>
      <w:shd w:val="clear" w:color="000000" w:fill="FFFFFF"/>
      <w:spacing w:before="100" w:beforeAutospacing="1" w:after="100" w:afterAutospacing="1"/>
      <w:textAlignment w:val="top"/>
    </w:pPr>
    <w:rPr>
      <w:rFonts w:eastAsia="Times New Roman"/>
      <w:color w:val="auto"/>
    </w:rPr>
  </w:style>
  <w:style w:type="paragraph" w:styleId="Revisie">
    <w:name w:val="Revision"/>
    <w:hidden/>
    <w:semiHidden/>
    <w:rsid w:val="002A7284"/>
    <w:pPr>
      <w:spacing w:after="0" w:line="240" w:lineRule="auto"/>
    </w:pPr>
    <w:rPr>
      <w:rFonts w:ascii="Verdana" w:eastAsia="Times New Roman" w:hAnsi="Verdana" w:cs="Times New Roman"/>
      <w:noProof/>
      <w:sz w:val="18"/>
      <w:szCs w:val="20"/>
      <w:lang w:eastAsia="nl-NL"/>
    </w:rPr>
  </w:style>
  <w:style w:type="character" w:styleId="Nadruk">
    <w:name w:val="Emphasis"/>
    <w:basedOn w:val="Standaardalinea-lettertype"/>
    <w:uiPriority w:val="20"/>
    <w:qFormat/>
    <w:rsid w:val="002A7284"/>
    <w:rPr>
      <w:i/>
      <w:iCs/>
    </w:rPr>
  </w:style>
  <w:style w:type="character" w:styleId="Zwaar">
    <w:name w:val="Strong"/>
    <w:basedOn w:val="Standaardalinea-lettertype"/>
    <w:uiPriority w:val="22"/>
    <w:qFormat/>
    <w:rsid w:val="002A7284"/>
    <w:rPr>
      <w:b/>
      <w:bCs/>
    </w:rPr>
  </w:style>
  <w:style w:type="character" w:customStyle="1" w:styleId="apple-converted-space">
    <w:name w:val="apple-converted-space"/>
    <w:basedOn w:val="Standaardalinea-lettertype"/>
    <w:rsid w:val="002A7284"/>
  </w:style>
  <w:style w:type="character" w:customStyle="1" w:styleId="Kop4Char1">
    <w:name w:val="Kop 4 Char1"/>
    <w:basedOn w:val="Standaardalinea-lettertype"/>
    <w:uiPriority w:val="9"/>
    <w:semiHidden/>
    <w:rsid w:val="002A7284"/>
    <w:rPr>
      <w:rFonts w:asciiTheme="majorHAnsi" w:eastAsiaTheme="majorEastAsia" w:hAnsiTheme="majorHAnsi" w:cstheme="majorBidi"/>
      <w:b/>
      <w:bCs/>
      <w:i/>
      <w:iCs/>
      <w:color w:val="4F81BD" w:themeColor="accent1"/>
    </w:rPr>
  </w:style>
  <w:style w:type="table" w:styleId="Donkerelijst-accent1">
    <w:name w:val="Dark List Accent 1"/>
    <w:basedOn w:val="Standaardtabel"/>
    <w:uiPriority w:val="70"/>
    <w:rsid w:val="002A728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2A728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character" w:styleId="GevolgdeHyperlink">
    <w:name w:val="FollowedHyperlink"/>
    <w:basedOn w:val="Standaardalinea-lettertype"/>
    <w:uiPriority w:val="99"/>
    <w:semiHidden/>
    <w:unhideWhenUsed/>
    <w:rsid w:val="002A7284"/>
    <w:rPr>
      <w:color w:val="800080" w:themeColor="followedHyperlink"/>
      <w:u w:val="single"/>
    </w:rPr>
  </w:style>
  <w:style w:type="paragraph" w:styleId="Titel">
    <w:name w:val="Title"/>
    <w:basedOn w:val="Standaard"/>
    <w:next w:val="Standaard"/>
    <w:link w:val="TitelChar"/>
    <w:uiPriority w:val="10"/>
    <w:qFormat/>
    <w:rsid w:val="002A0A76"/>
    <w:pPr>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2A0A76"/>
    <w:rPr>
      <w:rFonts w:asciiTheme="majorHAnsi" w:eastAsiaTheme="majorEastAsia" w:hAnsiTheme="majorHAnsi" w:cstheme="majorBidi"/>
      <w:spacing w:val="-10"/>
      <w:kern w:val="28"/>
      <w:sz w:val="56"/>
      <w:szCs w:val="56"/>
    </w:rPr>
  </w:style>
  <w:style w:type="paragraph" w:styleId="Geenafstand">
    <w:name w:val="No Spacing"/>
    <w:uiPriority w:val="1"/>
    <w:qFormat/>
    <w:rsid w:val="002A0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7381">
      <w:bodyDiv w:val="1"/>
      <w:marLeft w:val="0"/>
      <w:marRight w:val="0"/>
      <w:marTop w:val="0"/>
      <w:marBottom w:val="0"/>
      <w:divBdr>
        <w:top w:val="none" w:sz="0" w:space="0" w:color="auto"/>
        <w:left w:val="none" w:sz="0" w:space="0" w:color="auto"/>
        <w:bottom w:val="none" w:sz="0" w:space="0" w:color="auto"/>
        <w:right w:val="none" w:sz="0" w:space="0" w:color="auto"/>
      </w:divBdr>
      <w:divsChild>
        <w:div w:id="36706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Vraag0 xmlns="0e78cad1-f0c5-48ec-b54d-640fc6264ff2">
      <Value>75</Value>
      <Value>96</Value>
      <Value>137</Value>
      <Value>141</Value>
      <Value>23</Value>
      <Value>24</Value>
      <Value>47</Value>
      <Value>38</Value>
      <Value>32</Value>
      <Value>14</Value>
      <Value>111</Value>
    </Vraag0>
    <DocumentType xmlns="0e78cad1-f0c5-48ec-b54d-640fc6264ff2">Toelichting</Document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koopwizarddocument" ma:contentTypeID="0x010100FC30BCF29A63A54A8B88D963E4FFC29500666FD5ADFA609447A2EA965C64A00536" ma:contentTypeVersion="27" ma:contentTypeDescription="Een inkoopwizarddocument wordt beschikbaar gesteld in de inkooptoolkit." ma:contentTypeScope="" ma:versionID="4439346979952bb45339c8b6f6dda914">
  <xsd:schema xmlns:xsd="http://www.w3.org/2001/XMLSchema" xmlns:xs="http://www.w3.org/2001/XMLSchema" xmlns:p="http://schemas.microsoft.com/office/2006/metadata/properties" xmlns:ns2="0e78cad1-f0c5-48ec-b54d-640fc6264ff2" xmlns:ns3="caca087c-1a14-4b10-9729-60a6a2d1246a" targetNamespace="http://schemas.microsoft.com/office/2006/metadata/properties" ma:root="true" ma:fieldsID="48486598992a084434285bc9482b0a67" ns2:_="" ns3:_="">
    <xsd:import namespace="0e78cad1-f0c5-48ec-b54d-640fc6264ff2"/>
    <xsd:import namespace="caca087c-1a14-4b10-9729-60a6a2d1246a"/>
    <xsd:element name="properties">
      <xsd:complexType>
        <xsd:sequence>
          <xsd:element name="documentManagement">
            <xsd:complexType>
              <xsd:all>
                <xsd:element ref="ns2:DocumentType" minOccurs="0"/>
                <xsd:element ref="ns2:Vraag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cad1-f0c5-48ec-b54d-640fc6264ff2" elementFormDefault="qualified">
    <xsd:import namespace="http://schemas.microsoft.com/office/2006/documentManagement/types"/>
    <xsd:import namespace="http://schemas.microsoft.com/office/infopath/2007/PartnerControls"/>
    <xsd:element name="DocumentType" ma:index="2" nillable="true" ma:displayName="Documenttype" ma:format="Dropdown" ma:internalName="DocumentType0" ma:readOnly="false">
      <xsd:simpleType>
        <xsd:restriction base="dms:Choice">
          <xsd:enumeration value="Antwoordbijlage"/>
          <xsd:enumeration value="Toelichting"/>
          <xsd:enumeration value="Overig"/>
        </xsd:restriction>
      </xsd:simpleType>
    </xsd:element>
    <xsd:element name="Vraag0" ma:index="3" nillable="true" ma:displayName="Gekoppelde vraag of antwoord" ma:list="{17c6aedc-a495-488b-9bfb-97281678e7fe}" ma:internalName="Vraag0" ma:readOnly="false" ma:showField="LookupNameText">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a087c-1a14-4b10-9729-60a6a2d1246a"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58B50-EC69-4831-B818-337081521DF3}">
  <ds:schemaRefs>
    <ds:schemaRef ds:uri="http://schemas.microsoft.com/sharepoint/v3/contenttype/forms"/>
  </ds:schemaRefs>
</ds:datastoreItem>
</file>

<file path=customXml/itemProps2.xml><?xml version="1.0" encoding="utf-8"?>
<ds:datastoreItem xmlns:ds="http://schemas.openxmlformats.org/officeDocument/2006/customXml" ds:itemID="{76FD2E99-F74C-4EBE-8837-D6FBEEECEC9F}">
  <ds:schemaRefs>
    <ds:schemaRef ds:uri="http://schemas.microsoft.com/office/2006/documentManagement/types"/>
    <ds:schemaRef ds:uri="http://purl.org/dc/elements/1.1/"/>
    <ds:schemaRef ds:uri="http://purl.org/dc/dcmitype/"/>
    <ds:schemaRef ds:uri="http://purl.org/dc/terms/"/>
    <ds:schemaRef ds:uri="0e78cad1-f0c5-48ec-b54d-640fc6264ff2"/>
    <ds:schemaRef ds:uri="caca087c-1a14-4b10-9729-60a6a2d1246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B08973E-DCA4-48CF-B1AC-3552D1C0D21C}">
  <ds:schemaRefs>
    <ds:schemaRef ds:uri="http://schemas.openxmlformats.org/officeDocument/2006/bibliography"/>
  </ds:schemaRefs>
</ds:datastoreItem>
</file>

<file path=customXml/itemProps4.xml><?xml version="1.0" encoding="utf-8"?>
<ds:datastoreItem xmlns:ds="http://schemas.openxmlformats.org/officeDocument/2006/customXml" ds:itemID="{BC87D37B-3AE4-4EB6-8E98-088C4A63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cad1-f0c5-48ec-b54d-640fc6264ff2"/>
    <ds:schemaRef ds:uri="caca087c-1a14-4b10-9729-60a6a2d12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3388</Words>
  <Characters>18637</Characters>
  <Application>Microsoft Office Word</Application>
  <DocSecurity>4</DocSecurity>
  <Lines>155</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verwerkersovereenkomst</dc:title>
  <dc:subject/>
  <dc:creator/>
  <cp:keywords/>
  <dc:description/>
  <cp:lastModifiedBy/>
  <cp:revision>1</cp:revision>
  <dcterms:created xsi:type="dcterms:W3CDTF">2025-10-28T09:39:00Z</dcterms:created>
  <dcterms:modified xsi:type="dcterms:W3CDTF">2025-10-28T09:39:00Z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0x010100FC30BCF29A63A54A8B88D963E4FFC29500666FD5ADFA609447A2EA965C64A00536</vt:lpwstr>
  </property>
</Properties>
</file>