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0B967" w14:textId="6C23A96B" w:rsidR="009922CD" w:rsidRPr="00054E85" w:rsidRDefault="0040357F" w:rsidP="00054E85">
      <w:pPr>
        <w:pStyle w:val="BijlageGenummerdKop"/>
        <w:numPr>
          <w:ilvl w:val="0"/>
          <w:numId w:val="0"/>
        </w:numPr>
        <w:ind w:left="-1134"/>
      </w:pPr>
      <w:bookmarkStart w:id="0" w:name="_Toc496111710"/>
      <w:bookmarkStart w:id="1" w:name="_Toc9253282"/>
      <w:bookmarkStart w:id="2" w:name="bwKopBijlage_M"/>
      <w:r>
        <w:t xml:space="preserve">Bijlage </w:t>
      </w:r>
      <w:r w:rsidR="006D0917">
        <w:t>J</w:t>
      </w:r>
      <w:r w:rsidR="00373DF3">
        <w:t xml:space="preserve">  </w:t>
      </w:r>
      <w:r w:rsidR="009922CD">
        <w:t>Format Concept staat van ontleding van de inschrijvingssom</w:t>
      </w:r>
      <w:bookmarkEnd w:id="0"/>
      <w:bookmarkEnd w:id="1"/>
      <w:bookmarkEnd w:id="2"/>
    </w:p>
    <w:p w14:paraId="047B6A78" w14:textId="77777777" w:rsidR="00241548" w:rsidRDefault="00241548" w:rsidP="009922CD">
      <w:pPr>
        <w:pStyle w:val="Broodtekst"/>
        <w:tabs>
          <w:tab w:val="clear" w:pos="680"/>
          <w:tab w:val="left" w:pos="284"/>
        </w:tabs>
      </w:pPr>
    </w:p>
    <w:tbl>
      <w:tblPr>
        <w:tblStyle w:val="Tabelraster"/>
        <w:tblW w:w="0" w:type="auto"/>
        <w:tblInd w:w="-523" w:type="dxa"/>
        <w:tblLook w:val="04A0" w:firstRow="1" w:lastRow="0" w:firstColumn="1" w:lastColumn="0" w:noHBand="0" w:noVBand="1"/>
      </w:tblPr>
      <w:tblGrid>
        <w:gridCol w:w="4650"/>
        <w:gridCol w:w="1780"/>
      </w:tblGrid>
      <w:tr w:rsidR="0073527A" w:rsidRPr="0046155A" w14:paraId="27E96C4B" w14:textId="77777777" w:rsidTr="0073527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650" w:type="dxa"/>
          </w:tcPr>
          <w:p w14:paraId="104140B9" w14:textId="77777777" w:rsidR="0073527A" w:rsidRPr="0046155A" w:rsidRDefault="0073527A" w:rsidP="00744FDB">
            <w:pPr>
              <w:rPr>
                <w:color w:val="000000"/>
                <w:sz w:val="18"/>
                <w:szCs w:val="18"/>
              </w:rPr>
            </w:pPr>
            <w:r w:rsidRPr="0046155A">
              <w:rPr>
                <w:color w:val="000000"/>
                <w:sz w:val="18"/>
                <w:szCs w:val="18"/>
              </w:rPr>
              <w:t xml:space="preserve">Directe kosten* </w:t>
            </w:r>
            <w:bookmarkStart w:id="3" w:name="bwbijl_M_SC_PRC_Uit_HT1"/>
            <w:r w:rsidRPr="0046155A">
              <w:rPr>
                <w:rStyle w:val="Verborgentekst"/>
              </w:rPr>
              <w:t>(posten benoemen op object- of systeemniveau en/of deelobject- of deelsysteemniveau)</w:t>
            </w:r>
            <w:bookmarkEnd w:id="3"/>
          </w:p>
        </w:tc>
        <w:tc>
          <w:tcPr>
            <w:tcW w:w="1780" w:type="dxa"/>
          </w:tcPr>
          <w:p w14:paraId="325CA9C3" w14:textId="77777777" w:rsidR="0073527A" w:rsidRPr="0046155A" w:rsidRDefault="0073527A" w:rsidP="00744FDB">
            <w:pPr>
              <w:rPr>
                <w:color w:val="000000"/>
                <w:sz w:val="18"/>
                <w:szCs w:val="18"/>
              </w:rPr>
            </w:pPr>
          </w:p>
        </w:tc>
      </w:tr>
      <w:tr w:rsidR="0073527A" w:rsidRPr="0046155A" w14:paraId="5A56E32D" w14:textId="77777777" w:rsidTr="0073527A">
        <w:tc>
          <w:tcPr>
            <w:tcW w:w="4650" w:type="dxa"/>
          </w:tcPr>
          <w:p w14:paraId="40EC338A" w14:textId="77777777" w:rsidR="0073527A" w:rsidRPr="0046155A" w:rsidRDefault="0073527A" w:rsidP="00744FDB">
            <w:pPr>
              <w:rPr>
                <w:color w:val="000000"/>
                <w:sz w:val="18"/>
                <w:szCs w:val="18"/>
              </w:rPr>
            </w:pPr>
            <w:r w:rsidRPr="0046155A">
              <w:rPr>
                <w:iCs/>
                <w:color w:val="000000"/>
                <w:sz w:val="18"/>
                <w:szCs w:val="18"/>
              </w:rPr>
              <w:t xml:space="preserve">Bouwkosten* </w:t>
            </w:r>
            <w:r w:rsidRPr="0046155A">
              <w:rPr>
                <w:color w:val="000000"/>
                <w:sz w:val="18"/>
                <w:szCs w:val="18"/>
              </w:rPr>
              <w:t>(Uitvoeringswerkzaamheden)</w:t>
            </w:r>
          </w:p>
        </w:tc>
        <w:tc>
          <w:tcPr>
            <w:tcW w:w="1780" w:type="dxa"/>
          </w:tcPr>
          <w:p w14:paraId="40821B1C" w14:textId="77777777" w:rsidR="0073527A" w:rsidRPr="0046155A" w:rsidRDefault="0073527A" w:rsidP="00744FDB">
            <w:pPr>
              <w:rPr>
                <w:color w:val="000000"/>
                <w:sz w:val="18"/>
                <w:szCs w:val="18"/>
              </w:rPr>
            </w:pPr>
            <w:r w:rsidRPr="0046155A">
              <w:rPr>
                <w:rFonts w:cs="Verdana"/>
                <w:color w:val="000000"/>
                <w:sz w:val="18"/>
                <w:szCs w:val="18"/>
              </w:rPr>
              <w:t>€</w:t>
            </w:r>
          </w:p>
        </w:tc>
      </w:tr>
      <w:tr w:rsidR="0073527A" w:rsidRPr="0046155A" w14:paraId="03F100C4" w14:textId="77777777" w:rsidTr="0073527A">
        <w:tc>
          <w:tcPr>
            <w:tcW w:w="4650" w:type="dxa"/>
          </w:tcPr>
          <w:p w14:paraId="525625AA" w14:textId="2884C954" w:rsidR="0073527A" w:rsidRPr="0073527A" w:rsidRDefault="0073527A" w:rsidP="0073527A">
            <w:pPr>
              <w:spacing w:line="240" w:lineRule="auto"/>
              <w:rPr>
                <w:rFonts w:cs="Verdana"/>
                <w:color w:val="000000"/>
                <w:sz w:val="18"/>
                <w:szCs w:val="18"/>
              </w:rPr>
            </w:pPr>
            <w:r w:rsidRPr="0073527A">
              <w:rPr>
                <w:rFonts w:cs="Verdana"/>
                <w:color w:val="000000"/>
                <w:sz w:val="18"/>
                <w:szCs w:val="18"/>
              </w:rPr>
              <w:t xml:space="preserve">Verkeersmaatregelen </w:t>
            </w:r>
          </w:p>
        </w:tc>
        <w:tc>
          <w:tcPr>
            <w:tcW w:w="1780" w:type="dxa"/>
          </w:tcPr>
          <w:p w14:paraId="4DEFCF50" w14:textId="77777777" w:rsidR="0073527A" w:rsidRPr="0046155A" w:rsidRDefault="0073527A" w:rsidP="00744FDB">
            <w:pPr>
              <w:rPr>
                <w:color w:val="000000"/>
                <w:sz w:val="18"/>
                <w:szCs w:val="18"/>
              </w:rPr>
            </w:pPr>
            <w:r w:rsidRPr="0046155A">
              <w:rPr>
                <w:rFonts w:cs="Verdana"/>
                <w:color w:val="000000"/>
                <w:sz w:val="18"/>
                <w:szCs w:val="18"/>
              </w:rPr>
              <w:t>€</w:t>
            </w:r>
          </w:p>
        </w:tc>
      </w:tr>
      <w:tr w:rsidR="0073527A" w:rsidRPr="0046155A" w14:paraId="24A5AC60" w14:textId="77777777" w:rsidTr="0073527A">
        <w:tc>
          <w:tcPr>
            <w:tcW w:w="4650" w:type="dxa"/>
          </w:tcPr>
          <w:p w14:paraId="4FB7045E" w14:textId="5C29A7E4" w:rsidR="0073527A" w:rsidRPr="0073527A" w:rsidRDefault="0073527A" w:rsidP="0073527A">
            <w:pPr>
              <w:spacing w:line="240" w:lineRule="auto"/>
              <w:rPr>
                <w:rFonts w:cs="Verdana"/>
                <w:color w:val="000000"/>
                <w:sz w:val="18"/>
                <w:szCs w:val="18"/>
              </w:rPr>
            </w:pPr>
            <w:r w:rsidRPr="0073527A">
              <w:rPr>
                <w:rFonts w:cs="Verdana"/>
                <w:color w:val="000000"/>
                <w:sz w:val="18"/>
                <w:szCs w:val="18"/>
              </w:rPr>
              <w:t xml:space="preserve">Vervangen deklagen </w:t>
            </w:r>
          </w:p>
        </w:tc>
        <w:tc>
          <w:tcPr>
            <w:tcW w:w="1780" w:type="dxa"/>
          </w:tcPr>
          <w:p w14:paraId="3B2F6796" w14:textId="77777777" w:rsidR="0073527A" w:rsidRPr="0046155A" w:rsidRDefault="0073527A" w:rsidP="00744FDB">
            <w:pPr>
              <w:rPr>
                <w:color w:val="000000"/>
                <w:sz w:val="18"/>
                <w:szCs w:val="18"/>
              </w:rPr>
            </w:pPr>
            <w:r w:rsidRPr="0046155A">
              <w:rPr>
                <w:rFonts w:cs="Verdana"/>
                <w:color w:val="000000"/>
                <w:sz w:val="18"/>
                <w:szCs w:val="18"/>
              </w:rPr>
              <w:t>€</w:t>
            </w:r>
          </w:p>
        </w:tc>
      </w:tr>
      <w:tr w:rsidR="0073527A" w:rsidRPr="0046155A" w14:paraId="77881CF6" w14:textId="77777777" w:rsidTr="0073527A">
        <w:tc>
          <w:tcPr>
            <w:tcW w:w="4650" w:type="dxa"/>
          </w:tcPr>
          <w:p w14:paraId="02D2B246" w14:textId="04611CDC" w:rsidR="0073527A" w:rsidRPr="0073527A" w:rsidRDefault="0073527A" w:rsidP="0073527A">
            <w:pPr>
              <w:spacing w:line="240" w:lineRule="auto"/>
              <w:rPr>
                <w:rFonts w:cs="Verdana"/>
                <w:color w:val="000000"/>
                <w:sz w:val="18"/>
                <w:szCs w:val="18"/>
              </w:rPr>
            </w:pPr>
            <w:r w:rsidRPr="0073527A">
              <w:rPr>
                <w:rFonts w:cs="Verdana"/>
                <w:color w:val="000000"/>
                <w:sz w:val="18"/>
                <w:szCs w:val="18"/>
              </w:rPr>
              <w:t>Herstellen onderliggende schade aan verhardingen</w:t>
            </w:r>
          </w:p>
        </w:tc>
        <w:tc>
          <w:tcPr>
            <w:tcW w:w="1780" w:type="dxa"/>
          </w:tcPr>
          <w:p w14:paraId="680DE146" w14:textId="77777777" w:rsidR="0073527A" w:rsidRPr="0046155A" w:rsidRDefault="0073527A" w:rsidP="00744FDB">
            <w:pPr>
              <w:rPr>
                <w:color w:val="000000"/>
                <w:sz w:val="18"/>
                <w:szCs w:val="18"/>
              </w:rPr>
            </w:pPr>
            <w:r w:rsidRPr="0046155A">
              <w:rPr>
                <w:rFonts w:cs="Verdana"/>
                <w:color w:val="000000"/>
                <w:sz w:val="18"/>
                <w:szCs w:val="18"/>
              </w:rPr>
              <w:t>€</w:t>
            </w:r>
          </w:p>
        </w:tc>
      </w:tr>
      <w:tr w:rsidR="0073527A" w:rsidRPr="0046155A" w14:paraId="60526FBD" w14:textId="77777777" w:rsidTr="0073527A">
        <w:tc>
          <w:tcPr>
            <w:tcW w:w="4650" w:type="dxa"/>
          </w:tcPr>
          <w:p w14:paraId="1E3142BD" w14:textId="2632E286" w:rsidR="0073527A" w:rsidRPr="0073527A" w:rsidRDefault="009F3325" w:rsidP="0073527A">
            <w:pPr>
              <w:spacing w:line="240" w:lineRule="auto"/>
              <w:rPr>
                <w:rFonts w:cs="Verdana"/>
                <w:color w:val="000000"/>
                <w:sz w:val="18"/>
                <w:szCs w:val="18"/>
              </w:rPr>
            </w:pPr>
            <w:r>
              <w:rPr>
                <w:rFonts w:cs="Verdana"/>
                <w:color w:val="000000"/>
                <w:sz w:val="18"/>
                <w:szCs w:val="18"/>
              </w:rPr>
              <w:t>Voertuigkering</w:t>
            </w:r>
            <w:r w:rsidR="0073527A" w:rsidRPr="0073527A">
              <w:rPr>
                <w:rFonts w:cs="Verdana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80" w:type="dxa"/>
          </w:tcPr>
          <w:p w14:paraId="62DA0082" w14:textId="630A0D23" w:rsidR="0073527A" w:rsidRPr="0046155A" w:rsidRDefault="0073527A" w:rsidP="00744FDB">
            <w:pPr>
              <w:rPr>
                <w:rFonts w:cs="Verdana"/>
                <w:color w:val="000000"/>
                <w:szCs w:val="18"/>
              </w:rPr>
            </w:pPr>
            <w:r w:rsidRPr="0046155A">
              <w:rPr>
                <w:rFonts w:cs="Verdana"/>
                <w:color w:val="000000"/>
                <w:sz w:val="18"/>
                <w:szCs w:val="18"/>
              </w:rPr>
              <w:t>€</w:t>
            </w:r>
          </w:p>
        </w:tc>
      </w:tr>
      <w:tr w:rsidR="009F3325" w:rsidRPr="0046155A" w14:paraId="7A04641C" w14:textId="77777777" w:rsidTr="0073527A">
        <w:tc>
          <w:tcPr>
            <w:tcW w:w="4650" w:type="dxa"/>
          </w:tcPr>
          <w:p w14:paraId="333AEA25" w14:textId="1BB8B214" w:rsidR="009F3325" w:rsidRDefault="009F3325" w:rsidP="0073527A">
            <w:pPr>
              <w:spacing w:line="240" w:lineRule="auto"/>
              <w:rPr>
                <w:rFonts w:cs="Verdana"/>
                <w:color w:val="000000"/>
                <w:szCs w:val="18"/>
              </w:rPr>
            </w:pPr>
            <w:r w:rsidRPr="009F3325">
              <w:rPr>
                <w:rFonts w:cs="Verdana"/>
                <w:color w:val="000000"/>
                <w:sz w:val="18"/>
                <w:szCs w:val="18"/>
              </w:rPr>
              <w:t>Hemelwaterafvoer</w:t>
            </w:r>
          </w:p>
        </w:tc>
        <w:tc>
          <w:tcPr>
            <w:tcW w:w="1780" w:type="dxa"/>
          </w:tcPr>
          <w:p w14:paraId="763568DA" w14:textId="7F458BCD" w:rsidR="009F3325" w:rsidRPr="0046155A" w:rsidRDefault="009F3325" w:rsidP="00744FDB">
            <w:pPr>
              <w:rPr>
                <w:rFonts w:cs="Verdana"/>
                <w:color w:val="000000"/>
                <w:szCs w:val="18"/>
              </w:rPr>
            </w:pPr>
            <w:r w:rsidRPr="0046155A">
              <w:rPr>
                <w:rFonts w:cs="Verdana"/>
                <w:color w:val="000000"/>
                <w:sz w:val="18"/>
                <w:szCs w:val="18"/>
              </w:rPr>
              <w:t>€</w:t>
            </w:r>
          </w:p>
        </w:tc>
      </w:tr>
      <w:tr w:rsidR="0073527A" w:rsidRPr="0046155A" w14:paraId="0960B51F" w14:textId="77777777" w:rsidTr="0073527A">
        <w:tc>
          <w:tcPr>
            <w:tcW w:w="4650" w:type="dxa"/>
          </w:tcPr>
          <w:p w14:paraId="559590CE" w14:textId="704BEA4D" w:rsidR="0073527A" w:rsidRPr="0073527A" w:rsidRDefault="0073527A" w:rsidP="0073527A">
            <w:pPr>
              <w:spacing w:line="240" w:lineRule="auto"/>
              <w:rPr>
                <w:rFonts w:cs="Verdana"/>
                <w:color w:val="000000"/>
                <w:sz w:val="18"/>
                <w:szCs w:val="18"/>
              </w:rPr>
            </w:pPr>
            <w:r w:rsidRPr="0073527A">
              <w:rPr>
                <w:rFonts w:cs="Verdana"/>
                <w:color w:val="000000"/>
                <w:sz w:val="18"/>
                <w:szCs w:val="18"/>
              </w:rPr>
              <w:t xml:space="preserve">Markeringen </w:t>
            </w:r>
          </w:p>
        </w:tc>
        <w:tc>
          <w:tcPr>
            <w:tcW w:w="1780" w:type="dxa"/>
          </w:tcPr>
          <w:p w14:paraId="65E1254C" w14:textId="1C4BECD0" w:rsidR="0073527A" w:rsidRPr="0046155A" w:rsidRDefault="0073527A" w:rsidP="00744FDB">
            <w:pPr>
              <w:rPr>
                <w:rFonts w:cs="Verdana"/>
                <w:color w:val="000000"/>
                <w:szCs w:val="18"/>
              </w:rPr>
            </w:pPr>
            <w:r w:rsidRPr="0046155A">
              <w:rPr>
                <w:rFonts w:cs="Verdana"/>
                <w:color w:val="000000"/>
                <w:sz w:val="18"/>
                <w:szCs w:val="18"/>
              </w:rPr>
              <w:t>€</w:t>
            </w:r>
          </w:p>
        </w:tc>
      </w:tr>
      <w:tr w:rsidR="0073527A" w:rsidRPr="0046155A" w14:paraId="5FAB5DE4" w14:textId="77777777" w:rsidTr="0073527A">
        <w:tc>
          <w:tcPr>
            <w:tcW w:w="4650" w:type="dxa"/>
          </w:tcPr>
          <w:p w14:paraId="5E1117F0" w14:textId="2213CCFE" w:rsidR="0073527A" w:rsidRPr="0073527A" w:rsidRDefault="009F3325" w:rsidP="0073527A">
            <w:pPr>
              <w:spacing w:line="240" w:lineRule="auto"/>
              <w:rPr>
                <w:rFonts w:cs="Verdana"/>
                <w:color w:val="000000"/>
                <w:sz w:val="18"/>
                <w:szCs w:val="18"/>
              </w:rPr>
            </w:pPr>
            <w:r w:rsidRPr="009F3325">
              <w:rPr>
                <w:rFonts w:cs="Verdana"/>
                <w:color w:val="000000"/>
                <w:sz w:val="18"/>
                <w:szCs w:val="18"/>
              </w:rPr>
              <w:t>Bebording en bebakening</w:t>
            </w:r>
          </w:p>
        </w:tc>
        <w:tc>
          <w:tcPr>
            <w:tcW w:w="1780" w:type="dxa"/>
          </w:tcPr>
          <w:p w14:paraId="50D03C6F" w14:textId="0906DE14" w:rsidR="0073527A" w:rsidRPr="0046155A" w:rsidRDefault="0073527A" w:rsidP="00744FDB">
            <w:pPr>
              <w:rPr>
                <w:rFonts w:cs="Verdana"/>
                <w:color w:val="000000"/>
                <w:szCs w:val="18"/>
              </w:rPr>
            </w:pPr>
            <w:r w:rsidRPr="0046155A">
              <w:rPr>
                <w:rFonts w:cs="Verdana"/>
                <w:color w:val="000000"/>
                <w:sz w:val="18"/>
                <w:szCs w:val="18"/>
              </w:rPr>
              <w:t>€</w:t>
            </w:r>
          </w:p>
        </w:tc>
      </w:tr>
      <w:tr w:rsidR="009F3325" w:rsidRPr="0046155A" w14:paraId="0F9EC48C" w14:textId="77777777" w:rsidTr="0073527A">
        <w:tc>
          <w:tcPr>
            <w:tcW w:w="4650" w:type="dxa"/>
          </w:tcPr>
          <w:p w14:paraId="457C5009" w14:textId="0726C153" w:rsidR="009F3325" w:rsidRPr="009F3325" w:rsidRDefault="009F3325" w:rsidP="0073527A">
            <w:pPr>
              <w:spacing w:line="240" w:lineRule="auto"/>
              <w:rPr>
                <w:rFonts w:cs="Verdana"/>
                <w:color w:val="000000"/>
                <w:szCs w:val="18"/>
              </w:rPr>
            </w:pPr>
            <w:r w:rsidRPr="009F3325">
              <w:rPr>
                <w:rFonts w:cs="Verdana"/>
                <w:color w:val="000000"/>
                <w:sz w:val="18"/>
                <w:szCs w:val="18"/>
              </w:rPr>
              <w:t>DVM</w:t>
            </w:r>
          </w:p>
        </w:tc>
        <w:tc>
          <w:tcPr>
            <w:tcW w:w="1780" w:type="dxa"/>
          </w:tcPr>
          <w:p w14:paraId="4D173D7D" w14:textId="64CA87E8" w:rsidR="009F3325" w:rsidRPr="0046155A" w:rsidRDefault="009F3325" w:rsidP="00744FDB">
            <w:pPr>
              <w:rPr>
                <w:rFonts w:cs="Verdana"/>
                <w:color w:val="000000"/>
                <w:szCs w:val="18"/>
              </w:rPr>
            </w:pPr>
            <w:r w:rsidRPr="0046155A">
              <w:rPr>
                <w:rFonts w:cs="Verdana"/>
                <w:color w:val="000000"/>
                <w:sz w:val="18"/>
                <w:szCs w:val="18"/>
              </w:rPr>
              <w:t>€</w:t>
            </w:r>
          </w:p>
        </w:tc>
      </w:tr>
      <w:tr w:rsidR="0073527A" w:rsidRPr="0046155A" w14:paraId="48FAF2B4" w14:textId="77777777" w:rsidTr="0073527A">
        <w:tc>
          <w:tcPr>
            <w:tcW w:w="4650" w:type="dxa"/>
          </w:tcPr>
          <w:p w14:paraId="6B9C9307" w14:textId="394C7F38" w:rsidR="0073527A" w:rsidRPr="0073527A" w:rsidRDefault="009F3325" w:rsidP="0073527A">
            <w:pPr>
              <w:spacing w:line="240" w:lineRule="auto"/>
              <w:rPr>
                <w:rFonts w:cs="Verdana"/>
                <w:color w:val="000000"/>
                <w:sz w:val="18"/>
                <w:szCs w:val="18"/>
              </w:rPr>
            </w:pPr>
            <w:r w:rsidRPr="009F3325">
              <w:rPr>
                <w:rFonts w:cs="Verdana"/>
                <w:color w:val="000000"/>
                <w:sz w:val="18"/>
                <w:szCs w:val="18"/>
              </w:rPr>
              <w:t>Kunstwerken - vervangen voegen</w:t>
            </w:r>
          </w:p>
        </w:tc>
        <w:tc>
          <w:tcPr>
            <w:tcW w:w="1780" w:type="dxa"/>
          </w:tcPr>
          <w:p w14:paraId="70C176E4" w14:textId="01F84008" w:rsidR="0073527A" w:rsidRPr="0046155A" w:rsidRDefault="0073527A" w:rsidP="00744FDB">
            <w:pPr>
              <w:rPr>
                <w:rFonts w:cs="Verdana"/>
                <w:color w:val="000000"/>
                <w:szCs w:val="18"/>
              </w:rPr>
            </w:pPr>
            <w:r w:rsidRPr="0046155A">
              <w:rPr>
                <w:rFonts w:cs="Verdana"/>
                <w:color w:val="000000"/>
                <w:sz w:val="18"/>
                <w:szCs w:val="18"/>
              </w:rPr>
              <w:t>€</w:t>
            </w:r>
          </w:p>
        </w:tc>
      </w:tr>
      <w:tr w:rsidR="009F3325" w:rsidRPr="0046155A" w14:paraId="6D25E9E1" w14:textId="77777777" w:rsidTr="0073527A">
        <w:tc>
          <w:tcPr>
            <w:tcW w:w="4650" w:type="dxa"/>
          </w:tcPr>
          <w:p w14:paraId="54F5A807" w14:textId="5CD035F9" w:rsidR="009F3325" w:rsidRPr="009F3325" w:rsidRDefault="009F3325" w:rsidP="0073527A">
            <w:pPr>
              <w:spacing w:line="240" w:lineRule="auto"/>
              <w:rPr>
                <w:rFonts w:cs="Verdana"/>
                <w:color w:val="000000"/>
                <w:szCs w:val="18"/>
              </w:rPr>
            </w:pPr>
            <w:r w:rsidRPr="009F3325">
              <w:rPr>
                <w:rFonts w:cs="Verdana"/>
                <w:color w:val="000000"/>
                <w:sz w:val="18"/>
                <w:szCs w:val="18"/>
              </w:rPr>
              <w:t>Kunstwerken- vervangen asfaltverharding</w:t>
            </w:r>
          </w:p>
        </w:tc>
        <w:tc>
          <w:tcPr>
            <w:tcW w:w="1780" w:type="dxa"/>
          </w:tcPr>
          <w:p w14:paraId="6F3C08AE" w14:textId="506A7802" w:rsidR="009F3325" w:rsidRPr="0046155A" w:rsidRDefault="009F3325" w:rsidP="00744FDB">
            <w:pPr>
              <w:rPr>
                <w:rFonts w:cs="Verdana"/>
                <w:color w:val="000000"/>
                <w:szCs w:val="18"/>
              </w:rPr>
            </w:pPr>
            <w:r w:rsidRPr="0046155A">
              <w:rPr>
                <w:rFonts w:cs="Verdana"/>
                <w:color w:val="000000"/>
                <w:sz w:val="18"/>
                <w:szCs w:val="18"/>
              </w:rPr>
              <w:t>€</w:t>
            </w:r>
          </w:p>
        </w:tc>
      </w:tr>
      <w:tr w:rsidR="009F3325" w:rsidRPr="0046155A" w14:paraId="0862359F" w14:textId="77777777" w:rsidTr="0073527A">
        <w:tc>
          <w:tcPr>
            <w:tcW w:w="4650" w:type="dxa"/>
          </w:tcPr>
          <w:p w14:paraId="12459925" w14:textId="12EA6511" w:rsidR="009F3325" w:rsidRPr="009F3325" w:rsidRDefault="009F3325" w:rsidP="0073527A">
            <w:pPr>
              <w:spacing w:line="240" w:lineRule="auto"/>
              <w:rPr>
                <w:rFonts w:cs="Verdana"/>
                <w:color w:val="000000"/>
                <w:szCs w:val="18"/>
              </w:rPr>
            </w:pPr>
            <w:r w:rsidRPr="009F3325">
              <w:rPr>
                <w:rFonts w:cs="Verdana"/>
                <w:color w:val="000000"/>
                <w:sz w:val="18"/>
                <w:szCs w:val="18"/>
              </w:rPr>
              <w:t>Onderhoud aan kunstwerken</w:t>
            </w:r>
          </w:p>
        </w:tc>
        <w:tc>
          <w:tcPr>
            <w:tcW w:w="1780" w:type="dxa"/>
          </w:tcPr>
          <w:p w14:paraId="1310D904" w14:textId="70CB0E71" w:rsidR="009F3325" w:rsidRPr="0046155A" w:rsidRDefault="009F3325" w:rsidP="00744FDB">
            <w:pPr>
              <w:rPr>
                <w:rFonts w:cs="Verdana"/>
                <w:color w:val="000000"/>
                <w:szCs w:val="18"/>
              </w:rPr>
            </w:pPr>
            <w:r w:rsidRPr="0046155A">
              <w:rPr>
                <w:rFonts w:cs="Verdana"/>
                <w:color w:val="000000"/>
                <w:sz w:val="18"/>
                <w:szCs w:val="18"/>
              </w:rPr>
              <w:t>€</w:t>
            </w:r>
          </w:p>
        </w:tc>
      </w:tr>
      <w:tr w:rsidR="0073527A" w:rsidRPr="0046155A" w14:paraId="4B2BB639" w14:textId="77777777" w:rsidTr="0073527A">
        <w:tc>
          <w:tcPr>
            <w:tcW w:w="4650" w:type="dxa"/>
          </w:tcPr>
          <w:p w14:paraId="5E3DB031" w14:textId="4007025D" w:rsidR="0073527A" w:rsidRPr="0073527A" w:rsidRDefault="0073527A" w:rsidP="0073527A">
            <w:pPr>
              <w:spacing w:line="240" w:lineRule="auto"/>
              <w:rPr>
                <w:rFonts w:cs="Verdana"/>
                <w:color w:val="000000"/>
                <w:sz w:val="18"/>
                <w:szCs w:val="18"/>
              </w:rPr>
            </w:pPr>
            <w:r w:rsidRPr="0073527A">
              <w:rPr>
                <w:rFonts w:cs="Verdana"/>
                <w:color w:val="000000"/>
                <w:sz w:val="18"/>
                <w:szCs w:val="18"/>
              </w:rPr>
              <w:t xml:space="preserve">Overige werkzaamheden </w:t>
            </w:r>
          </w:p>
        </w:tc>
        <w:tc>
          <w:tcPr>
            <w:tcW w:w="1780" w:type="dxa"/>
          </w:tcPr>
          <w:p w14:paraId="7F9D289B" w14:textId="5FB640BC" w:rsidR="0073527A" w:rsidRPr="0046155A" w:rsidRDefault="0073527A" w:rsidP="00744FDB">
            <w:pPr>
              <w:rPr>
                <w:rFonts w:cs="Verdana"/>
                <w:color w:val="000000"/>
                <w:szCs w:val="18"/>
              </w:rPr>
            </w:pPr>
            <w:r w:rsidRPr="0046155A">
              <w:rPr>
                <w:rFonts w:cs="Verdana"/>
                <w:color w:val="000000"/>
                <w:sz w:val="18"/>
                <w:szCs w:val="18"/>
              </w:rPr>
              <w:t>€</w:t>
            </w:r>
          </w:p>
        </w:tc>
      </w:tr>
      <w:tr w:rsidR="0073527A" w:rsidRPr="0046155A" w14:paraId="2992BCC6" w14:textId="77777777" w:rsidTr="0073527A">
        <w:tc>
          <w:tcPr>
            <w:tcW w:w="4650" w:type="dxa"/>
          </w:tcPr>
          <w:p w14:paraId="3BCBF4BD" w14:textId="77777777" w:rsidR="0073527A" w:rsidRPr="0046155A" w:rsidRDefault="0073527A" w:rsidP="00744FDB">
            <w:pPr>
              <w:jc w:val="right"/>
              <w:rPr>
                <w:color w:val="000000"/>
                <w:sz w:val="18"/>
                <w:szCs w:val="18"/>
              </w:rPr>
            </w:pPr>
            <w:r w:rsidRPr="0046155A">
              <w:rPr>
                <w:color w:val="000000"/>
                <w:sz w:val="18"/>
                <w:szCs w:val="18"/>
              </w:rPr>
              <w:t>Subtotaal A (directe bouwkosten):</w:t>
            </w:r>
          </w:p>
        </w:tc>
        <w:tc>
          <w:tcPr>
            <w:tcW w:w="1780" w:type="dxa"/>
          </w:tcPr>
          <w:p w14:paraId="1A78DBBE" w14:textId="77777777" w:rsidR="0073527A" w:rsidRPr="0046155A" w:rsidRDefault="0073527A" w:rsidP="00744FDB">
            <w:pPr>
              <w:rPr>
                <w:color w:val="000000"/>
                <w:sz w:val="18"/>
                <w:szCs w:val="18"/>
              </w:rPr>
            </w:pPr>
            <w:r w:rsidRPr="0046155A">
              <w:rPr>
                <w:rFonts w:cs="Verdana"/>
                <w:color w:val="000000"/>
                <w:sz w:val="18"/>
                <w:szCs w:val="18"/>
              </w:rPr>
              <w:t>€</w:t>
            </w:r>
          </w:p>
        </w:tc>
      </w:tr>
      <w:tr w:rsidR="0073527A" w:rsidRPr="0046155A" w14:paraId="0B1838B3" w14:textId="77777777" w:rsidTr="0073527A">
        <w:tc>
          <w:tcPr>
            <w:tcW w:w="4650" w:type="dxa"/>
          </w:tcPr>
          <w:p w14:paraId="7D60CCF8" w14:textId="77777777" w:rsidR="0073527A" w:rsidRPr="0046155A" w:rsidRDefault="0073527A" w:rsidP="00744FDB">
            <w:pPr>
              <w:jc w:val="both"/>
              <w:rPr>
                <w:color w:val="000000"/>
                <w:sz w:val="18"/>
              </w:rPr>
            </w:pPr>
            <w:r w:rsidRPr="0046155A">
              <w:rPr>
                <w:rFonts w:cs="Verdana"/>
                <w:color w:val="000000"/>
                <w:sz w:val="18"/>
                <w:szCs w:val="18"/>
              </w:rPr>
              <w:t>Engineeringskosten* (Ontwerpwerkzaamheden)</w:t>
            </w:r>
          </w:p>
        </w:tc>
        <w:tc>
          <w:tcPr>
            <w:tcW w:w="1780" w:type="dxa"/>
          </w:tcPr>
          <w:p w14:paraId="05A44C85" w14:textId="77777777" w:rsidR="0073527A" w:rsidRPr="0046155A" w:rsidRDefault="0073527A" w:rsidP="00744FDB">
            <w:pPr>
              <w:rPr>
                <w:rFonts w:cs="Verdana"/>
                <w:color w:val="000000"/>
              </w:rPr>
            </w:pPr>
          </w:p>
        </w:tc>
      </w:tr>
      <w:tr w:rsidR="0073527A" w:rsidRPr="0046155A" w14:paraId="0FF8BAC8" w14:textId="77777777" w:rsidTr="0073527A">
        <w:tc>
          <w:tcPr>
            <w:tcW w:w="4650" w:type="dxa"/>
          </w:tcPr>
          <w:p w14:paraId="3B43EF36" w14:textId="0F0579CF" w:rsidR="0073527A" w:rsidRPr="0073527A" w:rsidRDefault="0073527A" w:rsidP="0073527A">
            <w:pPr>
              <w:spacing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9F3325">
              <w:rPr>
                <w:rFonts w:cs="Verdana"/>
                <w:color w:val="000000"/>
                <w:sz w:val="18"/>
                <w:szCs w:val="18"/>
              </w:rPr>
              <w:t>Engineeringskosten</w:t>
            </w:r>
          </w:p>
        </w:tc>
        <w:tc>
          <w:tcPr>
            <w:tcW w:w="1780" w:type="dxa"/>
          </w:tcPr>
          <w:p w14:paraId="383CCFB2" w14:textId="77777777" w:rsidR="0073527A" w:rsidRPr="0046155A" w:rsidRDefault="0073527A" w:rsidP="00744FDB">
            <w:pPr>
              <w:rPr>
                <w:color w:val="000000"/>
                <w:sz w:val="18"/>
                <w:szCs w:val="18"/>
              </w:rPr>
            </w:pPr>
            <w:r w:rsidRPr="0046155A">
              <w:rPr>
                <w:rFonts w:cs="Verdana"/>
                <w:color w:val="000000"/>
                <w:sz w:val="18"/>
                <w:szCs w:val="18"/>
              </w:rPr>
              <w:t>€</w:t>
            </w:r>
          </w:p>
        </w:tc>
      </w:tr>
      <w:tr w:rsidR="0073527A" w:rsidRPr="0046155A" w14:paraId="3925E887" w14:textId="77777777" w:rsidTr="0073527A">
        <w:tc>
          <w:tcPr>
            <w:tcW w:w="4650" w:type="dxa"/>
          </w:tcPr>
          <w:p w14:paraId="5020AFD4" w14:textId="5ED9A8B0" w:rsidR="0073527A" w:rsidRPr="0073527A" w:rsidRDefault="0073527A" w:rsidP="0073527A">
            <w:pPr>
              <w:spacing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73527A">
              <w:rPr>
                <w:color w:val="000000"/>
                <w:sz w:val="18"/>
                <w:szCs w:val="18"/>
              </w:rPr>
              <w:t>Subtotaal B (directe engineeringskosten):</w:t>
            </w:r>
          </w:p>
        </w:tc>
        <w:tc>
          <w:tcPr>
            <w:tcW w:w="1780" w:type="dxa"/>
          </w:tcPr>
          <w:p w14:paraId="110648DC" w14:textId="77777777" w:rsidR="0073527A" w:rsidRPr="0046155A" w:rsidRDefault="0073527A" w:rsidP="00744FDB">
            <w:pPr>
              <w:rPr>
                <w:rFonts w:cs="Verdana"/>
                <w:color w:val="000000"/>
              </w:rPr>
            </w:pPr>
            <w:r w:rsidRPr="0046155A">
              <w:rPr>
                <w:rFonts w:cs="Verdana"/>
                <w:color w:val="000000"/>
                <w:sz w:val="18"/>
                <w:szCs w:val="18"/>
              </w:rPr>
              <w:t>€</w:t>
            </w:r>
          </w:p>
        </w:tc>
      </w:tr>
      <w:tr w:rsidR="0073527A" w:rsidRPr="0046155A" w14:paraId="283465D9" w14:textId="77777777" w:rsidTr="0073527A">
        <w:tc>
          <w:tcPr>
            <w:tcW w:w="4650" w:type="dxa"/>
          </w:tcPr>
          <w:p w14:paraId="7E565D41" w14:textId="77777777" w:rsidR="0073527A" w:rsidRPr="0046155A" w:rsidRDefault="0073527A" w:rsidP="00744FDB">
            <w:pPr>
              <w:rPr>
                <w:color w:val="000000"/>
                <w:sz w:val="18"/>
                <w:szCs w:val="18"/>
              </w:rPr>
            </w:pPr>
            <w:r w:rsidRPr="0046155A">
              <w:rPr>
                <w:b/>
                <w:color w:val="000000"/>
                <w:sz w:val="18"/>
                <w:szCs w:val="18"/>
              </w:rPr>
              <w:t>Indirecte kosten*</w:t>
            </w:r>
            <w:r w:rsidRPr="0046155A">
              <w:rPr>
                <w:color w:val="000000"/>
                <w:sz w:val="18"/>
                <w:szCs w:val="18"/>
              </w:rPr>
              <w:t xml:space="preserve"> </w:t>
            </w:r>
            <w:bookmarkStart w:id="4" w:name="bwbijl_M_SC_PRC_Uit_HT2"/>
            <w:r w:rsidRPr="0046155A">
              <w:rPr>
                <w:rStyle w:val="Verborgentekst"/>
              </w:rPr>
              <w:t>(geen verdere uitsplitsing)</w:t>
            </w:r>
            <w:bookmarkEnd w:id="4"/>
          </w:p>
        </w:tc>
        <w:tc>
          <w:tcPr>
            <w:tcW w:w="1780" w:type="dxa"/>
          </w:tcPr>
          <w:p w14:paraId="52447B20" w14:textId="77777777" w:rsidR="0073527A" w:rsidRPr="0046155A" w:rsidRDefault="0073527A" w:rsidP="00744FDB">
            <w:pPr>
              <w:rPr>
                <w:color w:val="000000"/>
                <w:sz w:val="18"/>
                <w:szCs w:val="18"/>
              </w:rPr>
            </w:pPr>
          </w:p>
        </w:tc>
      </w:tr>
      <w:tr w:rsidR="0073527A" w:rsidRPr="0046155A" w14:paraId="306D890B" w14:textId="77777777" w:rsidTr="0073527A">
        <w:tc>
          <w:tcPr>
            <w:tcW w:w="4650" w:type="dxa"/>
          </w:tcPr>
          <w:p w14:paraId="7D340CE5" w14:textId="77777777" w:rsidR="0073527A" w:rsidRPr="0046155A" w:rsidRDefault="0073527A" w:rsidP="00744FDB">
            <w:pPr>
              <w:rPr>
                <w:color w:val="000000"/>
                <w:sz w:val="18"/>
                <w:szCs w:val="18"/>
              </w:rPr>
            </w:pPr>
            <w:r w:rsidRPr="0046155A">
              <w:rPr>
                <w:color w:val="000000"/>
                <w:sz w:val="18"/>
                <w:szCs w:val="18"/>
              </w:rPr>
              <w:t>Eenmalige kosten</w:t>
            </w:r>
          </w:p>
        </w:tc>
        <w:tc>
          <w:tcPr>
            <w:tcW w:w="1780" w:type="dxa"/>
          </w:tcPr>
          <w:p w14:paraId="50DFAFF1" w14:textId="77777777" w:rsidR="0073527A" w:rsidRPr="0046155A" w:rsidRDefault="0073527A" w:rsidP="00744FDB">
            <w:pPr>
              <w:rPr>
                <w:color w:val="000000"/>
                <w:sz w:val="18"/>
                <w:szCs w:val="18"/>
              </w:rPr>
            </w:pPr>
            <w:r w:rsidRPr="0046155A">
              <w:rPr>
                <w:rFonts w:cs="Verdana"/>
                <w:color w:val="000000"/>
                <w:sz w:val="18"/>
                <w:szCs w:val="18"/>
              </w:rPr>
              <w:t>€</w:t>
            </w:r>
          </w:p>
        </w:tc>
      </w:tr>
      <w:tr w:rsidR="0073527A" w:rsidRPr="0046155A" w14:paraId="617D6BFA" w14:textId="77777777" w:rsidTr="0073527A">
        <w:tc>
          <w:tcPr>
            <w:tcW w:w="4650" w:type="dxa"/>
          </w:tcPr>
          <w:p w14:paraId="752F3253" w14:textId="77777777" w:rsidR="0073527A" w:rsidRPr="0046155A" w:rsidRDefault="0073527A" w:rsidP="00744FDB">
            <w:pPr>
              <w:rPr>
                <w:color w:val="000000"/>
                <w:sz w:val="18"/>
                <w:szCs w:val="18"/>
              </w:rPr>
            </w:pPr>
            <w:r w:rsidRPr="0046155A">
              <w:rPr>
                <w:rFonts w:cs="Verdana"/>
                <w:color w:val="000000"/>
                <w:sz w:val="18"/>
                <w:szCs w:val="18"/>
              </w:rPr>
              <w:t xml:space="preserve">Algemene </w:t>
            </w:r>
            <w:proofErr w:type="spellStart"/>
            <w:r w:rsidRPr="0046155A">
              <w:rPr>
                <w:rFonts w:cs="Verdana"/>
                <w:color w:val="000000"/>
                <w:sz w:val="18"/>
                <w:szCs w:val="18"/>
              </w:rPr>
              <w:t>bouwplaatskosten</w:t>
            </w:r>
            <w:proofErr w:type="spellEnd"/>
          </w:p>
        </w:tc>
        <w:tc>
          <w:tcPr>
            <w:tcW w:w="1780" w:type="dxa"/>
          </w:tcPr>
          <w:p w14:paraId="2EAA975C" w14:textId="77777777" w:rsidR="0073527A" w:rsidRPr="0046155A" w:rsidRDefault="0073527A" w:rsidP="00744FDB">
            <w:pPr>
              <w:rPr>
                <w:color w:val="000000"/>
                <w:sz w:val="18"/>
                <w:szCs w:val="18"/>
              </w:rPr>
            </w:pPr>
            <w:r w:rsidRPr="0046155A">
              <w:rPr>
                <w:rFonts w:cs="Verdana"/>
                <w:color w:val="000000"/>
                <w:sz w:val="18"/>
                <w:szCs w:val="18"/>
              </w:rPr>
              <w:t>€</w:t>
            </w:r>
          </w:p>
        </w:tc>
      </w:tr>
      <w:tr w:rsidR="0073527A" w:rsidRPr="0046155A" w14:paraId="58C1996F" w14:textId="77777777" w:rsidTr="0073527A">
        <w:tc>
          <w:tcPr>
            <w:tcW w:w="4650" w:type="dxa"/>
          </w:tcPr>
          <w:p w14:paraId="23A44192" w14:textId="77777777" w:rsidR="0073527A" w:rsidRPr="0046155A" w:rsidRDefault="0073527A" w:rsidP="00744FDB">
            <w:pPr>
              <w:rPr>
                <w:color w:val="000000"/>
                <w:sz w:val="18"/>
                <w:szCs w:val="18"/>
              </w:rPr>
            </w:pPr>
            <w:r w:rsidRPr="0046155A">
              <w:rPr>
                <w:color w:val="000000"/>
                <w:sz w:val="18"/>
                <w:szCs w:val="18"/>
              </w:rPr>
              <w:t>Uitvoeringskosten</w:t>
            </w:r>
          </w:p>
        </w:tc>
        <w:tc>
          <w:tcPr>
            <w:tcW w:w="1780" w:type="dxa"/>
          </w:tcPr>
          <w:p w14:paraId="6F743928" w14:textId="77777777" w:rsidR="0073527A" w:rsidRPr="0046155A" w:rsidRDefault="0073527A" w:rsidP="00744FDB">
            <w:pPr>
              <w:rPr>
                <w:rFonts w:cs="Verdana"/>
                <w:color w:val="000000"/>
              </w:rPr>
            </w:pPr>
            <w:r w:rsidRPr="0046155A">
              <w:rPr>
                <w:rFonts w:cs="Verdana"/>
                <w:color w:val="000000"/>
                <w:sz w:val="18"/>
                <w:szCs w:val="18"/>
              </w:rPr>
              <w:t>€</w:t>
            </w:r>
          </w:p>
        </w:tc>
      </w:tr>
      <w:tr w:rsidR="0073527A" w:rsidRPr="0046155A" w14:paraId="54B2A71A" w14:textId="77777777" w:rsidTr="0073527A">
        <w:tc>
          <w:tcPr>
            <w:tcW w:w="4650" w:type="dxa"/>
          </w:tcPr>
          <w:p w14:paraId="1628125D" w14:textId="77777777" w:rsidR="0073527A" w:rsidRPr="0046155A" w:rsidRDefault="0073527A" w:rsidP="00744FDB">
            <w:pPr>
              <w:rPr>
                <w:color w:val="000000"/>
                <w:sz w:val="18"/>
                <w:szCs w:val="18"/>
              </w:rPr>
            </w:pPr>
            <w:r w:rsidRPr="0046155A">
              <w:rPr>
                <w:rFonts w:cs="Verdana"/>
                <w:color w:val="000000"/>
                <w:sz w:val="18"/>
                <w:szCs w:val="18"/>
              </w:rPr>
              <w:t>Projectmanagementkosten (incl. staf/koepel)</w:t>
            </w:r>
          </w:p>
        </w:tc>
        <w:tc>
          <w:tcPr>
            <w:tcW w:w="1780" w:type="dxa"/>
          </w:tcPr>
          <w:p w14:paraId="1A5547DD" w14:textId="5EB8C35F" w:rsidR="0073527A" w:rsidRPr="0046155A" w:rsidRDefault="0073527A" w:rsidP="00744FDB">
            <w:pPr>
              <w:rPr>
                <w:rFonts w:cs="Verdana"/>
                <w:color w:val="000000"/>
              </w:rPr>
            </w:pPr>
            <w:r w:rsidRPr="0046155A">
              <w:rPr>
                <w:rFonts w:cs="Verdana"/>
                <w:color w:val="000000"/>
                <w:sz w:val="18"/>
                <w:szCs w:val="18"/>
              </w:rPr>
              <w:t>€</w:t>
            </w:r>
          </w:p>
        </w:tc>
      </w:tr>
      <w:tr w:rsidR="0073527A" w:rsidRPr="0046155A" w14:paraId="27FEDF64" w14:textId="77777777" w:rsidTr="0073527A">
        <w:tc>
          <w:tcPr>
            <w:tcW w:w="4650" w:type="dxa"/>
          </w:tcPr>
          <w:p w14:paraId="64C164AA" w14:textId="77777777" w:rsidR="0073527A" w:rsidRPr="0046155A" w:rsidRDefault="0073527A" w:rsidP="00744FDB">
            <w:pPr>
              <w:rPr>
                <w:color w:val="000000"/>
                <w:sz w:val="18"/>
                <w:szCs w:val="18"/>
              </w:rPr>
            </w:pPr>
            <w:r w:rsidRPr="0046155A">
              <w:rPr>
                <w:color w:val="000000"/>
                <w:sz w:val="18"/>
                <w:szCs w:val="18"/>
              </w:rPr>
              <w:t>Algemene kosten</w:t>
            </w:r>
          </w:p>
        </w:tc>
        <w:tc>
          <w:tcPr>
            <w:tcW w:w="1780" w:type="dxa"/>
          </w:tcPr>
          <w:p w14:paraId="6A3FADE3" w14:textId="77777777" w:rsidR="0073527A" w:rsidRPr="0046155A" w:rsidRDefault="0073527A" w:rsidP="00744FDB">
            <w:pPr>
              <w:rPr>
                <w:color w:val="000000"/>
                <w:sz w:val="18"/>
                <w:szCs w:val="18"/>
              </w:rPr>
            </w:pPr>
            <w:r w:rsidRPr="0046155A">
              <w:rPr>
                <w:rFonts w:cs="Verdana"/>
                <w:color w:val="000000"/>
                <w:sz w:val="18"/>
                <w:szCs w:val="18"/>
              </w:rPr>
              <w:t>€</w:t>
            </w:r>
          </w:p>
        </w:tc>
      </w:tr>
      <w:tr w:rsidR="0073527A" w:rsidRPr="0046155A" w14:paraId="3F215C9B" w14:textId="77777777" w:rsidTr="0073527A">
        <w:tc>
          <w:tcPr>
            <w:tcW w:w="4650" w:type="dxa"/>
          </w:tcPr>
          <w:p w14:paraId="77CCD7D1" w14:textId="77777777" w:rsidR="0073527A" w:rsidRPr="0046155A" w:rsidRDefault="0073527A" w:rsidP="00744FDB">
            <w:pPr>
              <w:rPr>
                <w:color w:val="000000"/>
                <w:sz w:val="18"/>
                <w:szCs w:val="18"/>
              </w:rPr>
            </w:pPr>
            <w:r w:rsidRPr="0046155A">
              <w:rPr>
                <w:color w:val="000000"/>
                <w:sz w:val="18"/>
                <w:szCs w:val="18"/>
              </w:rPr>
              <w:t>Winst</w:t>
            </w:r>
          </w:p>
        </w:tc>
        <w:tc>
          <w:tcPr>
            <w:tcW w:w="1780" w:type="dxa"/>
          </w:tcPr>
          <w:p w14:paraId="08805AA0" w14:textId="77777777" w:rsidR="0073527A" w:rsidRPr="0046155A" w:rsidRDefault="0073527A" w:rsidP="00744FDB">
            <w:pPr>
              <w:rPr>
                <w:color w:val="000000"/>
                <w:sz w:val="18"/>
                <w:szCs w:val="18"/>
              </w:rPr>
            </w:pPr>
            <w:r w:rsidRPr="0046155A">
              <w:rPr>
                <w:rFonts w:cs="Verdana"/>
                <w:color w:val="000000"/>
                <w:sz w:val="18"/>
                <w:szCs w:val="18"/>
              </w:rPr>
              <w:t>€</w:t>
            </w:r>
          </w:p>
        </w:tc>
      </w:tr>
      <w:tr w:rsidR="0073527A" w:rsidRPr="0046155A" w14:paraId="2485E193" w14:textId="77777777" w:rsidTr="0073527A">
        <w:tc>
          <w:tcPr>
            <w:tcW w:w="4650" w:type="dxa"/>
          </w:tcPr>
          <w:p w14:paraId="7DEA6DC9" w14:textId="77777777" w:rsidR="0073527A" w:rsidRPr="0046155A" w:rsidRDefault="0073527A" w:rsidP="00744FDB">
            <w:pPr>
              <w:rPr>
                <w:color w:val="000000"/>
                <w:sz w:val="18"/>
                <w:szCs w:val="18"/>
              </w:rPr>
            </w:pPr>
            <w:r w:rsidRPr="0046155A">
              <w:rPr>
                <w:color w:val="000000"/>
                <w:sz w:val="18"/>
                <w:szCs w:val="18"/>
              </w:rPr>
              <w:t>Risico</w:t>
            </w:r>
          </w:p>
        </w:tc>
        <w:tc>
          <w:tcPr>
            <w:tcW w:w="1780" w:type="dxa"/>
          </w:tcPr>
          <w:p w14:paraId="2582C32A" w14:textId="77777777" w:rsidR="0073527A" w:rsidRPr="0046155A" w:rsidRDefault="0073527A" w:rsidP="00744FDB">
            <w:pPr>
              <w:rPr>
                <w:color w:val="000000"/>
                <w:sz w:val="18"/>
                <w:szCs w:val="18"/>
              </w:rPr>
            </w:pPr>
            <w:r w:rsidRPr="0046155A">
              <w:rPr>
                <w:rFonts w:cs="Verdana"/>
                <w:color w:val="000000"/>
                <w:sz w:val="18"/>
                <w:szCs w:val="18"/>
              </w:rPr>
              <w:t>€</w:t>
            </w:r>
          </w:p>
        </w:tc>
      </w:tr>
      <w:tr w:rsidR="0073527A" w:rsidRPr="0046155A" w14:paraId="1ED2C850" w14:textId="77777777" w:rsidTr="0073527A">
        <w:tc>
          <w:tcPr>
            <w:tcW w:w="4650" w:type="dxa"/>
          </w:tcPr>
          <w:p w14:paraId="3F2B8A89" w14:textId="77777777" w:rsidR="0073527A" w:rsidRPr="0046155A" w:rsidRDefault="0073527A" w:rsidP="00744FDB">
            <w:pPr>
              <w:jc w:val="right"/>
              <w:rPr>
                <w:color w:val="000000"/>
                <w:sz w:val="18"/>
                <w:szCs w:val="18"/>
              </w:rPr>
            </w:pPr>
            <w:r w:rsidRPr="0046155A">
              <w:rPr>
                <w:color w:val="000000"/>
                <w:sz w:val="18"/>
                <w:szCs w:val="18"/>
              </w:rPr>
              <w:t>Subtotaal C (indirecte kosten):</w:t>
            </w:r>
          </w:p>
        </w:tc>
        <w:tc>
          <w:tcPr>
            <w:tcW w:w="1780" w:type="dxa"/>
          </w:tcPr>
          <w:p w14:paraId="046E8436" w14:textId="77777777" w:rsidR="0073527A" w:rsidRPr="0046155A" w:rsidRDefault="0073527A" w:rsidP="00744FDB">
            <w:pPr>
              <w:rPr>
                <w:color w:val="000000"/>
                <w:sz w:val="18"/>
                <w:szCs w:val="18"/>
              </w:rPr>
            </w:pPr>
            <w:r w:rsidRPr="0046155A">
              <w:rPr>
                <w:rFonts w:cs="Verdana"/>
                <w:color w:val="000000"/>
                <w:sz w:val="18"/>
                <w:szCs w:val="18"/>
              </w:rPr>
              <w:t>€</w:t>
            </w:r>
          </w:p>
        </w:tc>
      </w:tr>
      <w:tr w:rsidR="0073527A" w:rsidRPr="0046155A" w14:paraId="741B84A9" w14:textId="77777777" w:rsidTr="0073527A">
        <w:tc>
          <w:tcPr>
            <w:tcW w:w="4650" w:type="dxa"/>
          </w:tcPr>
          <w:p w14:paraId="738C73AD" w14:textId="1BAF63B6" w:rsidR="0073527A" w:rsidRPr="0046155A" w:rsidRDefault="0073527A" w:rsidP="00744FDB">
            <w:pPr>
              <w:jc w:val="right"/>
              <w:rPr>
                <w:color w:val="000000"/>
                <w:sz w:val="18"/>
                <w:szCs w:val="18"/>
              </w:rPr>
            </w:pPr>
            <w:r w:rsidRPr="0046155A">
              <w:rPr>
                <w:color w:val="000000"/>
                <w:sz w:val="18"/>
                <w:szCs w:val="18"/>
              </w:rPr>
              <w:t>Inschrijvingssom (Subtotaal A+B+C</w:t>
            </w:r>
            <w:r w:rsidR="009F3325">
              <w:rPr>
                <w:color w:val="000000"/>
                <w:sz w:val="18"/>
                <w:szCs w:val="18"/>
              </w:rPr>
              <w:t>)</w:t>
            </w:r>
            <w:r w:rsidRPr="0046155A">
              <w:rPr>
                <w:color w:val="000000"/>
                <w:sz w:val="18"/>
                <w:szCs w:val="18"/>
              </w:rPr>
              <w:t>:</w:t>
            </w:r>
          </w:p>
        </w:tc>
        <w:tc>
          <w:tcPr>
            <w:tcW w:w="1780" w:type="dxa"/>
          </w:tcPr>
          <w:p w14:paraId="6E3EA3B7" w14:textId="77777777" w:rsidR="0073527A" w:rsidRPr="0046155A" w:rsidRDefault="0073527A" w:rsidP="00744FDB">
            <w:pPr>
              <w:rPr>
                <w:color w:val="000000"/>
                <w:sz w:val="18"/>
                <w:szCs w:val="18"/>
              </w:rPr>
            </w:pPr>
            <w:r w:rsidRPr="0046155A">
              <w:rPr>
                <w:rFonts w:cs="Verdana"/>
                <w:color w:val="000000"/>
                <w:sz w:val="18"/>
                <w:szCs w:val="18"/>
              </w:rPr>
              <w:t>€</w:t>
            </w:r>
          </w:p>
        </w:tc>
      </w:tr>
    </w:tbl>
    <w:p w14:paraId="34C160E7" w14:textId="77777777" w:rsidR="006B6829" w:rsidRDefault="006B6829" w:rsidP="006B6829">
      <w:pPr>
        <w:pStyle w:val="Broodtekst"/>
        <w:tabs>
          <w:tab w:val="clear" w:pos="680"/>
          <w:tab w:val="left" w:pos="284"/>
        </w:tabs>
      </w:pPr>
    </w:p>
    <w:p w14:paraId="72BB3101" w14:textId="77777777" w:rsidR="0073527A" w:rsidRDefault="0073527A" w:rsidP="0073527A">
      <w:pPr>
        <w:pStyle w:val="Broodtekst"/>
        <w:tabs>
          <w:tab w:val="clear" w:pos="680"/>
          <w:tab w:val="left" w:pos="284"/>
        </w:tabs>
      </w:pPr>
    </w:p>
    <w:p w14:paraId="0FFB85BB" w14:textId="3A278F08" w:rsidR="0073527A" w:rsidRPr="0046155A" w:rsidRDefault="0073527A" w:rsidP="0073527A">
      <w:pPr>
        <w:tabs>
          <w:tab w:val="left" w:pos="1440"/>
        </w:tabs>
        <w:rPr>
          <w:rFonts w:cs="Arial"/>
          <w:color w:val="000000"/>
        </w:rPr>
      </w:pPr>
      <w:r w:rsidRPr="0046155A">
        <w:rPr>
          <w:rFonts w:cs="Arial"/>
          <w:color w:val="000000"/>
        </w:rPr>
        <w:t xml:space="preserve">* Begrippen conform Standaardsystematiek voor kostenramingen (SSK2018) uitgegeven door CROW. Bij de indirecte kosten dienen - in afwijking van de SSK -  algemene </w:t>
      </w:r>
      <w:proofErr w:type="spellStart"/>
      <w:r w:rsidRPr="0046155A">
        <w:rPr>
          <w:rFonts w:cs="Arial"/>
          <w:color w:val="000000"/>
        </w:rPr>
        <w:t>bouwplaatskosten</w:t>
      </w:r>
      <w:proofErr w:type="spellEnd"/>
      <w:r w:rsidRPr="0046155A">
        <w:rPr>
          <w:rFonts w:cs="Arial"/>
          <w:color w:val="000000"/>
        </w:rPr>
        <w:t xml:space="preserve"> en Projectmanagementkosten separaat te worden opgenomen. Indien de inschrijver meent te moeten inschrijven met een projectkorting dan moet deze volledig in de post winst worden opgenomen.</w:t>
      </w:r>
    </w:p>
    <w:p w14:paraId="45672DB7" w14:textId="77777777" w:rsidR="0073527A" w:rsidRPr="00241548" w:rsidRDefault="0073527A" w:rsidP="006B6829">
      <w:pPr>
        <w:pStyle w:val="Broodtekst"/>
        <w:tabs>
          <w:tab w:val="clear" w:pos="680"/>
          <w:tab w:val="left" w:pos="284"/>
        </w:tabs>
      </w:pPr>
    </w:p>
    <w:sectPr w:rsidR="0073527A" w:rsidRPr="00241548" w:rsidSect="009922CD">
      <w:headerReference w:type="default" r:id="rId13"/>
      <w:footerReference w:type="default" r:id="rId14"/>
      <w:pgSz w:w="11907" w:h="16840" w:code="9"/>
      <w:pgMar w:top="2671" w:right="964" w:bottom="1701" w:left="3261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D4F736" w14:textId="77777777" w:rsidR="00CC6401" w:rsidRDefault="00CC6401" w:rsidP="0088501B">
      <w:r>
        <w:separator/>
      </w:r>
    </w:p>
  </w:endnote>
  <w:endnote w:type="continuationSeparator" w:id="0">
    <w:p w14:paraId="404B01A1" w14:textId="77777777" w:rsidR="00CC6401" w:rsidRDefault="00CC6401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jaVu Sans">
    <w:altName w:val="Arial"/>
    <w:charset w:val="00"/>
    <w:family w:val="swiss"/>
    <w:pitch w:val="variable"/>
    <w:sig w:usb0="E7002EFF" w:usb1="D200FDFF" w:usb2="0A24602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02F4C" w14:textId="37E2A327" w:rsidR="00CC6401" w:rsidRDefault="00CC6401" w:rsidP="0072016B">
    <w:pPr>
      <w:pStyle w:val="Voettekst"/>
      <w:tabs>
        <w:tab w:val="clear" w:pos="4536"/>
        <w:tab w:val="right" w:pos="9356"/>
      </w:tabs>
    </w:pPr>
    <w:r w:rsidRPr="00956738">
      <w:rPr>
        <w:szCs w:val="13"/>
      </w:rPr>
      <w:t xml:space="preserve">RWS </w:t>
    </w:r>
    <w:r w:rsidR="00DB2564">
      <w:rPr>
        <w:szCs w:val="13"/>
      </w:rPr>
      <w:t xml:space="preserve">Informatie                                                                                                                            </w:t>
    </w:r>
    <w:r w:rsidRPr="00473F93">
      <w:rPr>
        <w:szCs w:val="13"/>
      </w:rPr>
      <w:t xml:space="preserve">Pagina </w:t>
    </w:r>
    <w:r>
      <w:rPr>
        <w:szCs w:val="13"/>
      </w:rPr>
      <w:fldChar w:fldCharType="begin"/>
    </w:r>
    <w:r>
      <w:rPr>
        <w:szCs w:val="13"/>
      </w:rPr>
      <w:instrText xml:space="preserve"> =</w:instrText>
    </w:r>
    <w:r w:rsidRPr="00473F93">
      <w:rPr>
        <w:szCs w:val="13"/>
      </w:rPr>
      <w:fldChar w:fldCharType="begin"/>
    </w:r>
    <w:r w:rsidRPr="00473F93">
      <w:rPr>
        <w:szCs w:val="13"/>
      </w:rPr>
      <w:instrText xml:space="preserve"> </w:instrText>
    </w:r>
    <w:r>
      <w:rPr>
        <w:szCs w:val="13"/>
      </w:rPr>
      <w:instrText>PAGE</w:instrText>
    </w:r>
    <w:r w:rsidRPr="00473F93">
      <w:rPr>
        <w:szCs w:val="13"/>
      </w:rPr>
      <w:instrText xml:space="preserve"> </w:instrText>
    </w:r>
    <w:r w:rsidRPr="00473F93">
      <w:rPr>
        <w:szCs w:val="13"/>
      </w:rPr>
      <w:fldChar w:fldCharType="separate"/>
    </w:r>
    <w:r w:rsidR="008E47A9">
      <w:rPr>
        <w:noProof/>
        <w:szCs w:val="13"/>
      </w:rPr>
      <w:instrText>1</w:instrText>
    </w:r>
    <w:r w:rsidRPr="00473F93">
      <w:rPr>
        <w:szCs w:val="13"/>
      </w:rPr>
      <w:fldChar w:fldCharType="end"/>
    </w:r>
    <w:r>
      <w:rPr>
        <w:szCs w:val="13"/>
      </w:rPr>
      <w:instrText xml:space="preserve"> -0</w:instrText>
    </w:r>
    <w:r>
      <w:rPr>
        <w:szCs w:val="13"/>
      </w:rPr>
      <w:fldChar w:fldCharType="separate"/>
    </w:r>
    <w:r w:rsidR="008E47A9">
      <w:rPr>
        <w:noProof/>
        <w:szCs w:val="13"/>
      </w:rPr>
      <w:t>1</w:t>
    </w:r>
    <w:r>
      <w:rPr>
        <w:szCs w:val="13"/>
      </w:rPr>
      <w:fldChar w:fldCharType="end"/>
    </w:r>
    <w:r w:rsidRPr="00473F93">
      <w:rPr>
        <w:szCs w:val="13"/>
      </w:rPr>
      <w:t xml:space="preserve"> van </w:t>
    </w:r>
    <w:r w:rsidR="00DB2564">
      <w:rPr>
        <w:szCs w:val="13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AD3650" w14:textId="77777777" w:rsidR="00CC6401" w:rsidRDefault="00CC6401" w:rsidP="0088501B">
      <w:r>
        <w:separator/>
      </w:r>
    </w:p>
  </w:footnote>
  <w:footnote w:type="continuationSeparator" w:id="0">
    <w:p w14:paraId="38CB6B21" w14:textId="77777777" w:rsidR="00CC6401" w:rsidRDefault="00CC6401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DC939" w14:textId="77777777" w:rsidR="00DB2564" w:rsidRPr="00B83447" w:rsidRDefault="008E47A9" w:rsidP="00DB2564">
    <w:pPr>
      <w:tabs>
        <w:tab w:val="left" w:pos="540"/>
        <w:tab w:val="right" w:pos="8640"/>
      </w:tabs>
      <w:rPr>
        <w:rFonts w:cs="V&amp;W Syntax (Adobe)"/>
      </w:rPr>
    </w:pPr>
    <w:r>
      <w:rPr>
        <w:rFonts w:cs="V&amp;W Syntax (Adobe)"/>
      </w:rPr>
      <w:pict w14:anchorId="7A8A9CFE">
        <v:rect id="_x0000_i1025" style="width:0;height:.75pt" o:hralign="center" o:hrstd="t" o:hrnoshade="t" o:hr="t" fillcolor="black" stroked="f">
          <v:imagedata r:id="rId1" o:title=""/>
        </v:rect>
      </w:pict>
    </w:r>
  </w:p>
  <w:p w14:paraId="21DD4D73" w14:textId="4FB06B2D" w:rsidR="00DB2564" w:rsidRPr="00476317" w:rsidRDefault="00DB2564" w:rsidP="00DB2564">
    <w:pPr>
      <w:tabs>
        <w:tab w:val="left" w:pos="540"/>
        <w:tab w:val="right" w:pos="8640"/>
      </w:tabs>
      <w:rPr>
        <w:rFonts w:cs="V&amp;W Syntax (Adobe)"/>
      </w:rPr>
    </w:pPr>
    <w:r w:rsidRPr="00476317">
      <w:rPr>
        <w:rFonts w:cs="V&amp;W Syntax (Adobe)"/>
      </w:rPr>
      <w:t>Behoort bij zaaknummer:</w:t>
    </w:r>
    <w:r>
      <w:rPr>
        <w:rFonts w:cs="V&amp;W Syntax (Adobe)"/>
      </w:rPr>
      <w:t xml:space="preserve">  </w:t>
    </w:r>
    <w:r w:rsidR="000B77AA" w:rsidRPr="000B77AA">
      <w:rPr>
        <w:rFonts w:cs="V&amp;W Syntax (Adobe)"/>
      </w:rPr>
      <w:t>31205027</w:t>
    </w:r>
  </w:p>
  <w:p w14:paraId="41F10207" w14:textId="77777777" w:rsidR="00CC6401" w:rsidRPr="00DB2564" w:rsidRDefault="008E47A9" w:rsidP="00DB2564">
    <w:pPr>
      <w:pStyle w:val="Koptekst"/>
    </w:pPr>
    <w:r>
      <w:rPr>
        <w:rFonts w:cs="V&amp;W Syntax (Adobe)"/>
      </w:rPr>
      <w:pict w14:anchorId="32B5BBBA">
        <v:rect id="_x0000_i1026" style="width:0;height:.75pt" o:hralign="center" o:hrstd="t" o:hrnoshade="t" o:hr="t" fillcolor="black" stroked="f">
          <v:imagedata r:id="rId1" o:title=""/>
        </v:rect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9F24C0E"/>
    <w:multiLevelType w:val="hybridMultilevel"/>
    <w:tmpl w:val="EEEA230C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0A9D5DE4"/>
    <w:multiLevelType w:val="multilevel"/>
    <w:tmpl w:val="06962652"/>
    <w:numStyleLink w:val="Lijststijl"/>
  </w:abstractNum>
  <w:abstractNum w:abstractNumId="10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1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2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3" w15:restartNumberingAfterBreak="0">
    <w:nsid w:val="1895513E"/>
    <w:multiLevelType w:val="multilevel"/>
    <w:tmpl w:val="06962652"/>
    <w:numStyleLink w:val="Lijststijl"/>
  </w:abstractNum>
  <w:abstractNum w:abstractNumId="14" w15:restartNumberingAfterBreak="0">
    <w:nsid w:val="25770466"/>
    <w:multiLevelType w:val="multilevel"/>
    <w:tmpl w:val="200E1094"/>
    <w:lvl w:ilvl="0">
      <w:start w:val="11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15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6F82458"/>
    <w:multiLevelType w:val="multilevel"/>
    <w:tmpl w:val="6A8E5BD4"/>
    <w:numStyleLink w:val="Stijl2"/>
  </w:abstractNum>
  <w:abstractNum w:abstractNumId="17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1653D5"/>
    <w:multiLevelType w:val="multilevel"/>
    <w:tmpl w:val="A4700AB0"/>
    <w:lvl w:ilvl="0">
      <w:start w:val="1"/>
      <w:numFmt w:val="bullet"/>
      <w:pStyle w:val="Lijstalinea1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9" w15:restartNumberingAfterBreak="0">
    <w:nsid w:val="31A95DFC"/>
    <w:multiLevelType w:val="hybridMultilevel"/>
    <w:tmpl w:val="737CBDCA"/>
    <w:lvl w:ilvl="0" w:tplc="8E2A7112">
      <w:start w:val="6"/>
      <w:numFmt w:val="bullet"/>
      <w:lvlText w:val="-"/>
      <w:lvlJc w:val="left"/>
      <w:pPr>
        <w:ind w:left="1440" w:hanging="360"/>
      </w:pPr>
      <w:rPr>
        <w:rFonts w:ascii="Verdana" w:eastAsia="Times New Roman" w:hAnsi="Verdana"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31CB79D8"/>
    <w:multiLevelType w:val="multilevel"/>
    <w:tmpl w:val="06962652"/>
    <w:numStyleLink w:val="Lijststijl"/>
  </w:abstractNum>
  <w:abstractNum w:abstractNumId="21" w15:restartNumberingAfterBreak="0">
    <w:nsid w:val="31E853D2"/>
    <w:multiLevelType w:val="multilevel"/>
    <w:tmpl w:val="06962652"/>
    <w:numStyleLink w:val="Lijststijl"/>
  </w:abstractNum>
  <w:abstractNum w:abstractNumId="22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5C93060"/>
    <w:multiLevelType w:val="hybridMultilevel"/>
    <w:tmpl w:val="4978EA32"/>
    <w:lvl w:ilvl="0" w:tplc="ECCE3E2A">
      <w:start w:val="1"/>
      <w:numFmt w:val="decimal"/>
      <w:pStyle w:val="NummeringSlectie"/>
      <w:lvlText w:val="%1."/>
      <w:lvlJc w:val="left"/>
      <w:pPr>
        <w:tabs>
          <w:tab w:val="num" w:pos="2981"/>
        </w:tabs>
        <w:ind w:left="2974" w:hanging="353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701"/>
        </w:tabs>
        <w:ind w:left="370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421"/>
        </w:tabs>
        <w:ind w:left="4421" w:hanging="180"/>
      </w:pPr>
    </w:lvl>
    <w:lvl w:ilvl="3" w:tplc="0409000F">
      <w:start w:val="1"/>
      <w:numFmt w:val="decimal"/>
      <w:lvlText w:val="%4."/>
      <w:lvlJc w:val="left"/>
      <w:pPr>
        <w:tabs>
          <w:tab w:val="num" w:pos="5141"/>
        </w:tabs>
        <w:ind w:left="514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5861"/>
        </w:tabs>
        <w:ind w:left="586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581"/>
        </w:tabs>
        <w:ind w:left="6581" w:hanging="180"/>
      </w:pPr>
    </w:lvl>
    <w:lvl w:ilvl="6" w:tplc="0409000F">
      <w:start w:val="1"/>
      <w:numFmt w:val="decimal"/>
      <w:lvlText w:val="%7."/>
      <w:lvlJc w:val="left"/>
      <w:pPr>
        <w:tabs>
          <w:tab w:val="num" w:pos="7301"/>
        </w:tabs>
        <w:ind w:left="730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021"/>
        </w:tabs>
        <w:ind w:left="802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8741"/>
        </w:tabs>
        <w:ind w:left="8741" w:hanging="180"/>
      </w:pPr>
    </w:lvl>
  </w:abstractNum>
  <w:abstractNum w:abstractNumId="24" w15:restartNumberingAfterBreak="0">
    <w:nsid w:val="36A6389A"/>
    <w:multiLevelType w:val="multilevel"/>
    <w:tmpl w:val="6A8E5BD4"/>
    <w:numStyleLink w:val="Stijl2"/>
  </w:abstractNum>
  <w:abstractNum w:abstractNumId="25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DB631B"/>
    <w:multiLevelType w:val="multilevel"/>
    <w:tmpl w:val="06962652"/>
    <w:numStyleLink w:val="Lijststijl"/>
  </w:abstractNum>
  <w:abstractNum w:abstractNumId="27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9" w15:restartNumberingAfterBreak="0">
    <w:nsid w:val="5CAF5D0D"/>
    <w:multiLevelType w:val="multilevel"/>
    <w:tmpl w:val="06962652"/>
    <w:numStyleLink w:val="Lijststijl"/>
  </w:abstractNum>
  <w:abstractNum w:abstractNumId="30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37F2ED8"/>
    <w:multiLevelType w:val="hybridMultilevel"/>
    <w:tmpl w:val="B024039A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 w15:restartNumberingAfterBreak="0">
    <w:nsid w:val="79050C84"/>
    <w:multiLevelType w:val="multilevel"/>
    <w:tmpl w:val="06962652"/>
    <w:numStyleLink w:val="Lijststijl"/>
  </w:abstractNum>
  <w:num w:numId="1" w16cid:durableId="1231306969">
    <w:abstractNumId w:val="10"/>
  </w:num>
  <w:num w:numId="2" w16cid:durableId="179661043">
    <w:abstractNumId w:val="12"/>
  </w:num>
  <w:num w:numId="3" w16cid:durableId="244607130">
    <w:abstractNumId w:val="29"/>
  </w:num>
  <w:num w:numId="4" w16cid:durableId="881670000">
    <w:abstractNumId w:val="11"/>
  </w:num>
  <w:num w:numId="5" w16cid:durableId="1577665977">
    <w:abstractNumId w:val="16"/>
  </w:num>
  <w:num w:numId="6" w16cid:durableId="654261573">
    <w:abstractNumId w:val="20"/>
  </w:num>
  <w:num w:numId="7" w16cid:durableId="412510528">
    <w:abstractNumId w:val="2"/>
  </w:num>
  <w:num w:numId="8" w16cid:durableId="795411500">
    <w:abstractNumId w:val="1"/>
  </w:num>
  <w:num w:numId="9" w16cid:durableId="278339203">
    <w:abstractNumId w:val="0"/>
  </w:num>
  <w:num w:numId="10" w16cid:durableId="229196745">
    <w:abstractNumId w:val="7"/>
  </w:num>
  <w:num w:numId="11" w16cid:durableId="1177304024">
    <w:abstractNumId w:val="5"/>
  </w:num>
  <w:num w:numId="12" w16cid:durableId="1236747137">
    <w:abstractNumId w:val="5"/>
  </w:num>
  <w:num w:numId="13" w16cid:durableId="95096579">
    <w:abstractNumId w:val="30"/>
  </w:num>
  <w:num w:numId="14" w16cid:durableId="347296490">
    <w:abstractNumId w:val="3"/>
  </w:num>
  <w:num w:numId="15" w16cid:durableId="208762472">
    <w:abstractNumId w:val="17"/>
  </w:num>
  <w:num w:numId="16" w16cid:durableId="2105413290">
    <w:abstractNumId w:val="25"/>
  </w:num>
  <w:num w:numId="17" w16cid:durableId="1616138840">
    <w:abstractNumId w:val="9"/>
  </w:num>
  <w:num w:numId="18" w16cid:durableId="1329480341">
    <w:abstractNumId w:val="21"/>
  </w:num>
  <w:num w:numId="19" w16cid:durableId="2058553509">
    <w:abstractNumId w:val="32"/>
  </w:num>
  <w:num w:numId="20" w16cid:durableId="1370572360">
    <w:abstractNumId w:val="13"/>
  </w:num>
  <w:num w:numId="21" w16cid:durableId="850296435">
    <w:abstractNumId w:val="24"/>
  </w:num>
  <w:num w:numId="22" w16cid:durableId="806509206">
    <w:abstractNumId w:val="26"/>
  </w:num>
  <w:num w:numId="23" w16cid:durableId="97874941">
    <w:abstractNumId w:val="18"/>
  </w:num>
  <w:num w:numId="24" w16cid:durableId="1001615926">
    <w:abstractNumId w:val="28"/>
  </w:num>
  <w:num w:numId="25" w16cid:durableId="1773890605">
    <w:abstractNumId w:val="27"/>
  </w:num>
  <w:num w:numId="26" w16cid:durableId="334965679">
    <w:abstractNumId w:val="6"/>
  </w:num>
  <w:num w:numId="27" w16cid:durableId="1284650691">
    <w:abstractNumId w:val="15"/>
  </w:num>
  <w:num w:numId="28" w16cid:durableId="534848346">
    <w:abstractNumId w:val="22"/>
  </w:num>
  <w:num w:numId="29" w16cid:durableId="325783943">
    <w:abstractNumId w:val="4"/>
  </w:num>
  <w:num w:numId="30" w16cid:durableId="1893611244">
    <w:abstractNumId w:val="18"/>
  </w:num>
  <w:num w:numId="31" w16cid:durableId="40789897">
    <w:abstractNumId w:val="14"/>
  </w:num>
  <w:num w:numId="32" w16cid:durableId="1994215656">
    <w:abstractNumId w:val="31"/>
  </w:num>
  <w:num w:numId="33" w16cid:durableId="483162924">
    <w:abstractNumId w:val="19"/>
  </w:num>
  <w:num w:numId="34" w16cid:durableId="1345519716">
    <w:abstractNumId w:val="8"/>
  </w:num>
  <w:num w:numId="35" w16cid:durableId="198091736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2253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6401"/>
    <w:rsid w:val="00054E85"/>
    <w:rsid w:val="00097F1A"/>
    <w:rsid w:val="000B77AA"/>
    <w:rsid w:val="000E1F3B"/>
    <w:rsid w:val="00170A18"/>
    <w:rsid w:val="001D6F03"/>
    <w:rsid w:val="00241548"/>
    <w:rsid w:val="002562CF"/>
    <w:rsid w:val="002A3375"/>
    <w:rsid w:val="002A6578"/>
    <w:rsid w:val="002B1092"/>
    <w:rsid w:val="002E0FD2"/>
    <w:rsid w:val="00373DF3"/>
    <w:rsid w:val="0038549E"/>
    <w:rsid w:val="003C4BF2"/>
    <w:rsid w:val="003D2E18"/>
    <w:rsid w:val="003F5917"/>
    <w:rsid w:val="0040142D"/>
    <w:rsid w:val="0040357F"/>
    <w:rsid w:val="0040571B"/>
    <w:rsid w:val="00411C5C"/>
    <w:rsid w:val="00450447"/>
    <w:rsid w:val="00496BFC"/>
    <w:rsid w:val="004B0EA1"/>
    <w:rsid w:val="004D766D"/>
    <w:rsid w:val="004E4086"/>
    <w:rsid w:val="00595C71"/>
    <w:rsid w:val="005A4FBE"/>
    <w:rsid w:val="005B1D24"/>
    <w:rsid w:val="005D2CF1"/>
    <w:rsid w:val="005E046F"/>
    <w:rsid w:val="005E5BEF"/>
    <w:rsid w:val="006006F5"/>
    <w:rsid w:val="006B6829"/>
    <w:rsid w:val="006D0917"/>
    <w:rsid w:val="006D2E66"/>
    <w:rsid w:val="006F42D7"/>
    <w:rsid w:val="00712BD0"/>
    <w:rsid w:val="00716BC5"/>
    <w:rsid w:val="0072016B"/>
    <w:rsid w:val="0073527A"/>
    <w:rsid w:val="0073653F"/>
    <w:rsid w:val="007F4AEA"/>
    <w:rsid w:val="00835B82"/>
    <w:rsid w:val="0088501B"/>
    <w:rsid w:val="008E3581"/>
    <w:rsid w:val="008E47A9"/>
    <w:rsid w:val="00905289"/>
    <w:rsid w:val="009922CD"/>
    <w:rsid w:val="009C5CF5"/>
    <w:rsid w:val="009D19C6"/>
    <w:rsid w:val="009E754A"/>
    <w:rsid w:val="009F3325"/>
    <w:rsid w:val="00A32591"/>
    <w:rsid w:val="00A71ECC"/>
    <w:rsid w:val="00A77ABF"/>
    <w:rsid w:val="00A863E9"/>
    <w:rsid w:val="00A92FAF"/>
    <w:rsid w:val="00B022C4"/>
    <w:rsid w:val="00B26FAD"/>
    <w:rsid w:val="00B559E9"/>
    <w:rsid w:val="00B72222"/>
    <w:rsid w:val="00B80650"/>
    <w:rsid w:val="00C10201"/>
    <w:rsid w:val="00C36FAA"/>
    <w:rsid w:val="00CA55CC"/>
    <w:rsid w:val="00CC08EF"/>
    <w:rsid w:val="00CC6401"/>
    <w:rsid w:val="00D01C78"/>
    <w:rsid w:val="00D64568"/>
    <w:rsid w:val="00DA3555"/>
    <w:rsid w:val="00DB2564"/>
    <w:rsid w:val="00ED7AB9"/>
    <w:rsid w:val="00EE5BBE"/>
    <w:rsid w:val="00F32CEE"/>
    <w:rsid w:val="00F65492"/>
    <w:rsid w:val="00F92964"/>
    <w:rsid w:val="00FB0705"/>
    <w:rsid w:val="00FC1A24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1"/>
    <o:shapelayout v:ext="edit">
      <o:idmap v:ext="edit" data="1"/>
    </o:shapelayout>
  </w:shapeDefaults>
  <w:decimalSymbol w:val=","/>
  <w:listSeparator w:val=";"/>
  <w14:docId w14:val="04F457A2"/>
  <w15:docId w15:val="{8B106CB0-0BF0-4147-9DB7-79519074E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6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6"/>
    <w:rsid w:val="00CC6401"/>
    <w:pPr>
      <w:spacing w:line="240" w:lineRule="atLeast"/>
    </w:pPr>
    <w:rPr>
      <w:rFonts w:ascii="Verdana" w:eastAsia="DejaVu Sans" w:hAnsi="Verdana" w:cs="Times New Roman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8"/>
    <w:qFormat/>
    <w:rsid w:val="005E5BEF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5E5BEF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5E5BEF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5E5BEF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5E5BEF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5E5BEF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5E5BEF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5E5BEF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5E5BEF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aliases w:val="Lijst meerdere niveaus"/>
    <w:basedOn w:val="Lijstalinea1"/>
    <w:link w:val="LijstalineaChar"/>
    <w:uiPriority w:val="34"/>
    <w:qFormat/>
    <w:rsid w:val="005E5BEF"/>
    <w:pPr>
      <w:numPr>
        <w:numId w:val="0"/>
      </w:numPr>
      <w:ind w:left="227" w:hanging="227"/>
    </w:pPr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aliases w:val="Lijst meerdere niveaus Char"/>
    <w:basedOn w:val="Standaardalinea-lettertype"/>
    <w:link w:val="Lijstalinea"/>
    <w:uiPriority w:val="34"/>
    <w:rsid w:val="005E5BEF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365F91" w:themeColor="text1" w:themeShade="BF"/>
    </w:rPr>
    <w:tblPr>
      <w:tblStyleRowBandSize w:val="1"/>
      <w:tblStyleColBandSize w:val="1"/>
      <w:tblBorders>
        <w:top w:val="single" w:sz="8" w:space="0" w:color="4F81BD" w:themeColor="text1"/>
        <w:bottom w:val="single" w:sz="8" w:space="0" w:color="4F81BD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text1"/>
          <w:left w:val="nil"/>
          <w:bottom w:val="single" w:sz="8" w:space="0" w:color="4F81BD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text1"/>
          <w:left w:val="nil"/>
          <w:bottom w:val="single" w:sz="8" w:space="0" w:color="4F81BD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A7BFDE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4F81BD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4F81BD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30"/>
      </w:numPr>
    </w:pPr>
  </w:style>
  <w:style w:type="paragraph" w:customStyle="1" w:styleId="Broodtekst">
    <w:name w:val="Broodtekst"/>
    <w:basedOn w:val="Standaard"/>
    <w:qFormat/>
    <w:rsid w:val="00CC6401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BijlageOngenummerdParagraaf">
    <w:name w:val="BijlageOngenummerdParagraaf"/>
    <w:basedOn w:val="Broodtekst"/>
    <w:next w:val="Broodtekst"/>
    <w:uiPriority w:val="16"/>
    <w:qFormat/>
    <w:rsid w:val="00CC6401"/>
    <w:pPr>
      <w:spacing w:before="240"/>
      <w:outlineLvl w:val="0"/>
    </w:pPr>
    <w:rPr>
      <w:b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CC6401"/>
    <w:pPr>
      <w:numPr>
        <w:ilvl w:val="1"/>
        <w:numId w:val="31"/>
      </w:numPr>
      <w:spacing w:before="240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CC6401"/>
    <w:pPr>
      <w:numPr>
        <w:ilvl w:val="2"/>
        <w:numId w:val="31"/>
      </w:numPr>
      <w:spacing w:before="240"/>
      <w:outlineLvl w:val="2"/>
    </w:pPr>
    <w:rPr>
      <w:i/>
    </w:rPr>
  </w:style>
  <w:style w:type="paragraph" w:customStyle="1" w:styleId="BijlageGenummerdKop">
    <w:name w:val="BijlageGenummerdKop"/>
    <w:next w:val="Broodtekst"/>
    <w:uiPriority w:val="12"/>
    <w:qFormat/>
    <w:rsid w:val="00CC6401"/>
    <w:pPr>
      <w:pageBreakBefore/>
      <w:numPr>
        <w:numId w:val="31"/>
      </w:numPr>
      <w:spacing w:after="660" w:line="300" w:lineRule="atLeast"/>
      <w:outlineLvl w:val="0"/>
    </w:pPr>
    <w:rPr>
      <w:rFonts w:ascii="Verdana" w:eastAsia="DejaVu Sans" w:hAnsi="Verdana" w:cs="Times New Roman"/>
      <w:color w:val="000000"/>
      <w:sz w:val="24"/>
      <w:lang w:eastAsia="nl-NL"/>
    </w:rPr>
  </w:style>
  <w:style w:type="character" w:customStyle="1" w:styleId="Huisstijl-Rapportkoptekst">
    <w:name w:val="Huisstijl - Rapport koptekst"/>
    <w:basedOn w:val="Standaardalinea-lettertype"/>
    <w:uiPriority w:val="1"/>
    <w:rsid w:val="00CC6401"/>
    <w:rPr>
      <w:rFonts w:ascii="Verdana" w:hAnsi="Verdana"/>
      <w:sz w:val="13"/>
    </w:rPr>
  </w:style>
  <w:style w:type="paragraph" w:customStyle="1" w:styleId="Huisstijl-KopregelRapport">
    <w:name w:val="Huisstijl - Kopregel Rapport"/>
    <w:basedOn w:val="Standaard"/>
    <w:uiPriority w:val="16"/>
    <w:rsid w:val="00CC6401"/>
    <w:rPr>
      <w:sz w:val="13"/>
    </w:rPr>
  </w:style>
  <w:style w:type="character" w:customStyle="1" w:styleId="Verborgentekst">
    <w:name w:val="Verborgen tekst"/>
    <w:qFormat/>
    <w:rsid w:val="00CC6401"/>
    <w:rPr>
      <w:rFonts w:ascii="Verdana" w:hAnsi="Verdana" w:cs="Arial"/>
      <w:b/>
      <w:i/>
      <w:vanish/>
      <w:color w:val="3366FF"/>
      <w:sz w:val="16"/>
      <w:szCs w:val="16"/>
    </w:rPr>
  </w:style>
  <w:style w:type="paragraph" w:customStyle="1" w:styleId="RapportBijschrift">
    <w:name w:val="RapportBijschrift"/>
    <w:basedOn w:val="Standaard"/>
    <w:next w:val="Standaard"/>
    <w:rsid w:val="00CC6401"/>
    <w:rPr>
      <w:rFonts w:eastAsia="Times New Roman"/>
      <w:b/>
    </w:rPr>
  </w:style>
  <w:style w:type="paragraph" w:customStyle="1" w:styleId="RapportOpsomming">
    <w:name w:val="RapportOpsomming"/>
    <w:basedOn w:val="Standaard"/>
    <w:rsid w:val="00CC6401"/>
    <w:pPr>
      <w:ind w:left="284" w:hanging="284"/>
    </w:pPr>
    <w:rPr>
      <w:rFonts w:eastAsia="Times New Roman"/>
      <w:sz w:val="20"/>
    </w:rPr>
  </w:style>
  <w:style w:type="paragraph" w:customStyle="1" w:styleId="NummeringSlectie">
    <w:name w:val="NummeringSlectie"/>
    <w:basedOn w:val="Standaard"/>
    <w:rsid w:val="009922CD"/>
    <w:pPr>
      <w:numPr>
        <w:numId w:val="35"/>
      </w:numPr>
      <w:tabs>
        <w:tab w:val="clear" w:pos="2981"/>
        <w:tab w:val="num" w:pos="1410"/>
        <w:tab w:val="left" w:pos="2160"/>
        <w:tab w:val="left" w:pos="2250"/>
      </w:tabs>
      <w:spacing w:line="260" w:lineRule="atLeast"/>
      <w:ind w:left="1410" w:hanging="705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BijlageGenummerdKop2">
    <w:name w:val="BijlageGenummerdKop2"/>
    <w:basedOn w:val="BijlageGenummerdKop"/>
    <w:uiPriority w:val="16"/>
    <w:rsid w:val="009922CD"/>
    <w:pPr>
      <w:numPr>
        <w:numId w:val="21"/>
      </w:numPr>
      <w:spacing w:line="240" w:lineRule="atLeast"/>
      <w:ind w:left="1134" w:hanging="1701"/>
    </w:pPr>
  </w:style>
  <w:style w:type="paragraph" w:customStyle="1" w:styleId="Default">
    <w:name w:val="Default"/>
    <w:rsid w:val="00DB2564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eastAsia="nl-NL"/>
    </w:rPr>
  </w:style>
  <w:style w:type="character" w:styleId="Hyperlink">
    <w:name w:val="Hyperlink"/>
    <w:basedOn w:val="Standaardalinea-lettertype"/>
    <w:uiPriority w:val="99"/>
    <w:rsid w:val="00DB2564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6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9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9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1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1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6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0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6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Rijkswaterstaat">
  <a:themeElements>
    <a:clrScheme name="Rijkswaterstaat">
      <a:dk1>
        <a:srgbClr val="4F81BD"/>
      </a:dk1>
      <a:lt1>
        <a:sysClr val="window" lastClr="FFFFFF"/>
      </a:lt1>
      <a:dk2>
        <a:srgbClr val="000000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5bbabaa558347c9a785183771c230c4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Geen</TermName>
          <TermId xmlns="http://schemas.microsoft.com/office/infopath/2007/PartnerControls">a0814100-4302-49f4-9f40-b7d42012644c</TermId>
        </TermInfo>
      </Terms>
    </e5bbabaa558347c9a785183771c230c4>
    <TaxCatchAll xmlns="cb665cb2-4c1b-4338-95f1-4dd7cd771ce0">
      <Value>13</Value>
      <Value>37</Value>
      <Value>1</Value>
      <Value>2</Value>
    </TaxCatchAll>
    <md4a5e6ab761404298864f0be17ffc0c xmlns="cb665cb2-4c1b-4338-95f1-4dd7cd771ce0">
      <Terms xmlns="http://schemas.microsoft.com/office/infopath/2007/PartnerControls"/>
    </md4a5e6ab761404298864f0be17ffc0c>
    <j4385b9e35ef42c5bc2f4b49e945d3d0 xmlns="cb665cb2-4c1b-4338-95f1-4dd7cd771ce0">
      <Terms xmlns="http://schemas.microsoft.com/office/infopath/2007/PartnerControls"/>
    </j4385b9e35ef42c5bc2f4b49e945d3d0>
    <e28f84c711554a75a94a2dfe3a3bea15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Opstellen en aanbesteden realisatiecontract</TermName>
          <TermId xmlns="http://schemas.microsoft.com/office/infopath/2007/PartnerControls">0aaae318-7ed9-495c-abe5-bf8c27215d59</TermId>
        </TermInfo>
      </Terms>
    </e28f84c711554a75a94a2dfe3a3bea15>
    <TaxKeywordTaxHTField xmlns="cb665cb2-4c1b-4338-95f1-4dd7cd771ce0">
      <Terms xmlns="http://schemas.microsoft.com/office/infopath/2007/PartnerControls"/>
    </TaxKeywordTaxHTField>
    <f8a19592d410488a963c18d6cfe9bdaa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RWS Bedrijfsvertrouwelijk</TermName>
          <TermId xmlns="http://schemas.microsoft.com/office/infopath/2007/PartnerControls">d5fcfbac-659d-41b3-b161-4048848dd05a</TermId>
        </TermInfo>
      </Terms>
    </f8a19592d410488a963c18d6cfe9bdaa>
    <d38b446f7b294aa48a544e5738eab49c xmlns="cb665cb2-4c1b-4338-95f1-4dd7cd771ce0">
      <Terms xmlns="http://schemas.microsoft.com/office/infopath/2007/PartnerControls"/>
    </d38b446f7b294aa48a544e5738eab49c>
    <ka142704ec404179bc6dc96ce8d3373c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Specificatie</TermName>
          <TermId xmlns="http://schemas.microsoft.com/office/infopath/2007/PartnerControls">02acbdad-7a69-43a6-8c1f-c714cfd76a86</TermId>
        </TermInfo>
      </Terms>
    </ka142704ec404179bc6dc96ce8d3373c>
    <Connect-Status xmlns="cb665cb2-4c1b-4338-95f1-4dd7cd771ce0">Definitief</Connect-Status>
    <Connect-Archiefwaardig xmlns="cb665cb2-4c1b-4338-95f1-4dd7cd771ce0">Ja</Connect-Archiefwaardig>
    <_dlc_DocId xmlns="87946f67-a42c-4178-8dbb-c69afa1af657">CON00-331202396-1454</_dlc_DocId>
    <_dlc_DocIdUrl xmlns="87946f67-a42c-4178-8dbb-c69afa1af657">
      <Url>https://connect.sp02.rws.nl/sites/M241101461/_layouts/15/DocIdRedir.aspx?ID=CON00-331202396-1454</Url>
      <Description>CON00-331202396-1454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roject Word doc" ma:contentTypeID="0x01010038BEFAC7D94B314F8B0C5C561B2BF5080067E666E57E10714798EE4685AB2E9917" ma:contentTypeVersion="7" ma:contentTypeDescription="Create a new document." ma:contentTypeScope="" ma:versionID="b1cb249b2ff4b37ac4e358fc5a0923a5">
  <xsd:schema xmlns:xsd="http://www.w3.org/2001/XMLSchema" xmlns:xs="http://www.w3.org/2001/XMLSchema" xmlns:p="http://schemas.microsoft.com/office/2006/metadata/properties" xmlns:ns2="cb665cb2-4c1b-4338-95f1-4dd7cd771ce0" xmlns:ns3="87946f67-a42c-4178-8dbb-c69afa1af657" targetNamespace="http://schemas.microsoft.com/office/2006/metadata/properties" ma:root="true" ma:fieldsID="3f9055cdbda99c941d0a1e2ba9e654f7" ns2:_="" ns3:_="">
    <xsd:import namespace="cb665cb2-4c1b-4338-95f1-4dd7cd771ce0"/>
    <xsd:import namespace="87946f67-a42c-4178-8dbb-c69afa1af657"/>
    <xsd:element name="properties">
      <xsd:complexType>
        <xsd:sequence>
          <xsd:element name="documentManagement">
            <xsd:complexType>
              <xsd:all>
                <xsd:element ref="ns2:Connect-Status"/>
                <xsd:element ref="ns2:Connect-Archiefwaardig"/>
                <xsd:element ref="ns2:TaxKeywordTaxHTField" minOccurs="0"/>
                <xsd:element ref="ns2:f8a19592d410488a963c18d6cfe9bdaa" minOccurs="0"/>
                <xsd:element ref="ns2:e5bbabaa558347c9a785183771c230c4" minOccurs="0"/>
                <xsd:element ref="ns2:md4a5e6ab761404298864f0be17ffc0c" minOccurs="0"/>
                <xsd:element ref="ns2:ka142704ec404179bc6dc96ce8d3373c" minOccurs="0"/>
                <xsd:element ref="ns2:j4385b9e35ef42c5bc2f4b49e945d3d0" minOccurs="0"/>
                <xsd:element ref="ns2:TaxCatchAll" minOccurs="0"/>
                <xsd:element ref="ns2:d38b446f7b294aa48a544e5738eab49c" minOccurs="0"/>
                <xsd:element ref="ns2:TaxCatchAllLabel" minOccurs="0"/>
                <xsd:element ref="ns2:e28f84c711554a75a94a2dfe3a3bea15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665cb2-4c1b-4338-95f1-4dd7cd771ce0" elementFormDefault="qualified">
    <xsd:import namespace="http://schemas.microsoft.com/office/2006/documentManagement/types"/>
    <xsd:import namespace="http://schemas.microsoft.com/office/infopath/2007/PartnerControls"/>
    <xsd:element name="Connect-Status" ma:index="4" ma:displayName="Status" ma:default="Concept" ma:format="Dropdown" ma:internalName="Connect_x002d_Status" ma:readOnly="false">
      <xsd:simpleType>
        <xsd:restriction base="dms:Choice">
          <xsd:enumeration value="Niet gestart"/>
          <xsd:enumeration value="Concept"/>
          <xsd:enumeration value="Herzien"/>
          <xsd:enumeration value="Gepland"/>
          <xsd:enumeration value="Gepubliceerd"/>
          <xsd:enumeration value="Definitief"/>
          <xsd:enumeration value="Verlopen"/>
        </xsd:restriction>
      </xsd:simpleType>
    </xsd:element>
    <xsd:element name="Connect-Archiefwaardig" ma:index="8" ma:displayName="Archiefwaardig" ma:default="Ja" ma:format="Dropdown" ma:internalName="Connect_x002d_Archiefwaardig" ma:readOnly="false">
      <xsd:simpleType>
        <xsd:restriction base="dms:Choice">
          <xsd:enumeration value="Ja"/>
          <xsd:enumeration value="Nee"/>
        </xsd:restriction>
      </xsd:simpleType>
    </xsd:element>
    <xsd:element name="TaxKeywordTaxHTField" ma:index="12" nillable="true" ma:taxonomy="true" ma:internalName="TaxKeywordTaxHTField" ma:taxonomyFieldName="TaxKeyword" ma:displayName="Ondernemingstrefwoorden" ma:fieldId="{23f27201-bee3-471e-b2e7-b64fd8b7ca38}" ma:taxonomyMulti="true" ma:sspId="ae033921-439f-46ba-b586-0b8c8775f769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f8a19592d410488a963c18d6cfe9bdaa" ma:index="15" ma:taxonomy="true" ma:internalName="f8a19592d410488a963c18d6cfe9bdaa" ma:taxonomyFieldName="Connect_x002d_Bedrijfsvertrouwelijkheid" ma:displayName="Bedrijfsvertrouwelijkheid" ma:readOnly="false" ma:default="1;#RWS Bedrijfsvertrouwelijk|d5fcfbac-659d-41b3-b161-4048848dd05a" ma:fieldId="{f8a19592-d410-488a-963c-18d6cfe9bdaa}" ma:sspId="ae033921-439f-46ba-b586-0b8c8775f769" ma:termSetId="564eeb7c-6f8c-4989-b5c7-d847099ab15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5bbabaa558347c9a785183771c230c4" ma:index="17" ma:taxonomy="true" ma:internalName="e5bbabaa558347c9a785183771c230c4" ma:taxonomyFieldName="Connect_x002d_Persoonsvertrouwelijkheid" ma:displayName="Persoonsvertrouwelijkheid" ma:readOnly="false" ma:default="2;#Geen|a0814100-4302-49f4-9f40-b7d42012644c" ma:fieldId="{e5bbabaa-5583-47c9-a785-183771c230c4}" ma:sspId="ae033921-439f-46ba-b586-0b8c8775f769" ma:termSetId="667043a5-4ee3-4c98-90a3-010dfffaf60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d4a5e6ab761404298864f0be17ffc0c" ma:index="19" nillable="true" ma:taxonomy="true" ma:internalName="md4a5e6ab761404298864f0be17ffc0c" ma:taxonomyFieldName="Connect_x002d_Organisatieonderdeel" ma:displayName="Organisatieonderdeel" ma:readOnly="false" ma:fieldId="{6d4a5e6a-b761-4042-9886-4f0be17ffc0c}" ma:sspId="ae033921-439f-46ba-b586-0b8c8775f769" ma:termSetId="c2b43861-9788-46fe-987a-73aa67229d9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a142704ec404179bc6dc96ce8d3373c" ma:index="21" nillable="true" ma:taxonomy="true" ma:internalName="ka142704ec404179bc6dc96ce8d3373c" ma:taxonomyFieldName="Connect_x002d_Documenttype" ma:displayName="Documenttype" ma:readOnly="false" ma:fieldId="{4a142704-ec40-4179-bc6d-c96ce8d3373c}" ma:sspId="ae033921-439f-46ba-b586-0b8c8775f769" ma:termSetId="b32830c9-2f01-41a4-9584-76856be5044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4385b9e35ef42c5bc2f4b49e945d3d0" ma:index="22" nillable="true" ma:taxonomy="true" ma:internalName="j4385b9e35ef42c5bc2f4b49e945d3d0" ma:taxonomyFieldName="Connect_x002d_SEfase" ma:displayName="SE-fase" ma:readOnly="false" ma:fieldId="{34385b9e-35ef-42c5-bc2f-4b49e945d3d0}" ma:sspId="ae033921-439f-46ba-b586-0b8c8775f769" ma:termSetId="f716fce9-825f-4685-8b2f-3ec3c4f171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3" nillable="true" ma:displayName="Taxonomy Catch All Column" ma:hidden="true" ma:list="{257498f7-592d-481a-9cbe-221d1991faab}" ma:internalName="TaxCatchAll" ma:showField="CatchAllData" ma:web="87946f67-a42c-4178-8dbb-c69afa1af6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38b446f7b294aa48a544e5738eab49c" ma:index="24" nillable="true" ma:taxonomy="true" ma:internalName="d38b446f7b294aa48a544e5738eab49c" ma:taxonomyFieldName="Connect_x002d_IPMrol" ma:displayName="IPM-rol" ma:readOnly="false" ma:fieldId="{d38b446f-7b29-4aa4-8a54-4e5738eab49c}" ma:sspId="ae033921-439f-46ba-b586-0b8c8775f769" ma:termSetId="24bd5b06-8015-4365-ba06-edb9d679cf5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25" nillable="true" ma:displayName="Taxonomy Catch All Column1" ma:hidden="true" ma:list="{257498f7-592d-481a-9cbe-221d1991faab}" ma:internalName="TaxCatchAllLabel" ma:readOnly="true" ma:showField="CatchAllDataLabel" ma:web="87946f67-a42c-4178-8dbb-c69afa1af6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28f84c711554a75a94a2dfe3a3bea15" ma:index="26" nillable="true" ma:taxonomy="true" ma:internalName="e28f84c711554a75a94a2dfe3a3bea15" ma:taxonomyFieldName="Connect_x002d_Activiteit" ma:displayName="Activiteit" ma:readOnly="false" ma:fieldId="{e28f84c7-1155-4a75-a94a-2dfe3a3bea15}" ma:sspId="ae033921-439f-46ba-b586-0b8c8775f769" ma:termSetId="5ff294b5-fca9-4a8b-85d9-95c35ac3f54d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946f67-a42c-4178-8dbb-c69afa1af657" elementFormDefault="qualified">
    <xsd:import namespace="http://schemas.microsoft.com/office/2006/documentManagement/types"/>
    <xsd:import namespace="http://schemas.microsoft.com/office/infopath/2007/PartnerControls"/>
    <xsd:element name="_dlc_DocId" ma:index="2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Inhoudstype"/>
        <xsd:element ref="dc:title" minOccurs="0" maxOccurs="1" ma:index="2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?mso-contentType ?>
<SharedContentType xmlns="Microsoft.SharePoint.Taxonomy.ContentTypeSync" SourceId="ae033921-439f-46ba-b586-0b8c8775f769" ContentTypeId="0x01010038BEFAC7D94B314F8B0C5C561B2BF508" PreviousValue="false"/>
</file>

<file path=customXml/itemProps1.xml><?xml version="1.0" encoding="utf-8"?>
<ds:datastoreItem xmlns:ds="http://schemas.openxmlformats.org/officeDocument/2006/customXml" ds:itemID="{293B1C6C-C57E-4815-9286-20D7739B59BD}">
  <ds:schemaRefs>
    <ds:schemaRef ds:uri="http://schemas.microsoft.com/office/infopath/2007/PartnerControls"/>
    <ds:schemaRef ds:uri="http://www.w3.org/XML/1998/namespace"/>
    <ds:schemaRef ds:uri="http://purl.org/dc/elements/1.1/"/>
    <ds:schemaRef ds:uri="http://schemas.microsoft.com/office/2006/metadata/properties"/>
    <ds:schemaRef ds:uri="87946f67-a42c-4178-8dbb-c69afa1af657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cb665cb2-4c1b-4338-95f1-4dd7cd771ce0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AC98B37F-5B70-4F5B-9A80-4805DB42F2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665cb2-4c1b-4338-95f1-4dd7cd771ce0"/>
    <ds:schemaRef ds:uri="87946f67-a42c-4178-8dbb-c69afa1af6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5AA7318-F9A4-4817-97D6-5EC261DB4E1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47AAECE-B3D3-4E5E-96B4-B9580830DD2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2DE50A5-D8A0-41E6-8E12-07B57C964885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E754DA30-DF7A-4BF0-A99F-0A3D3D471AAC}">
  <ds:schemaRefs>
    <ds:schemaRef ds:uri="Microsoft.SharePoint.Taxonomy.ContentTypeSync"/>
  </ds:schemaRefs>
</ds:datastoreItem>
</file>

<file path=docMetadata/LabelInfo.xml><?xml version="1.0" encoding="utf-8"?>
<clbl:labelList xmlns:clbl="http://schemas.microsoft.com/office/2020/mipLabelMetadata">
  <clbl:label id="{37276b06-72c2-4081-996b-9af57fe26b63}" enabled="1" method="Standard" siteId="{ac843cea-7a2b-4dc6-9f37-919c3e210fe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204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Berg, Valerie van den (PPO)</dc:creator>
  <cp:lastModifiedBy>Karpiński, Kamil (RWS PPO)</cp:lastModifiedBy>
  <cp:revision>13</cp:revision>
  <dcterms:created xsi:type="dcterms:W3CDTF">2024-10-28T15:42:00Z</dcterms:created>
  <dcterms:modified xsi:type="dcterms:W3CDTF">2025-10-03T12:30:00Z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Connect-Documenttype">
    <vt:lpwstr>37;#Specificatie|02acbdad-7a69-43a6-8c1f-c714cfd76a86</vt:lpwstr>
  </property>
  <property fmtid="{D5CDD505-2E9C-101B-9397-08002B2CF9AE}" pid="4" name="j7965235a8fd41fb89d2a664ecf0f7a1">
    <vt:lpwstr/>
  </property>
  <property fmtid="{D5CDD505-2E9C-101B-9397-08002B2CF9AE}" pid="5" name="Connect-SEfase">
    <vt:lpwstr/>
  </property>
  <property fmtid="{D5CDD505-2E9C-101B-9397-08002B2CF9AE}" pid="6" name="ContentTypeId">
    <vt:lpwstr>0x01010038BEFAC7D94B314F8B0C5C561B2BF5080067E666E57E10714798EE4685AB2E9917</vt:lpwstr>
  </property>
  <property fmtid="{D5CDD505-2E9C-101B-9397-08002B2CF9AE}" pid="7" name="Connect-Organisatieonderdeel">
    <vt:lpwstr/>
  </property>
  <property fmtid="{D5CDD505-2E9C-101B-9397-08002B2CF9AE}" pid="8" name="Connect-Persoonsvertrouwelijkheid">
    <vt:lpwstr>2;#Geen|a0814100-4302-49f4-9f40-b7d42012644c</vt:lpwstr>
  </property>
  <property fmtid="{D5CDD505-2E9C-101B-9397-08002B2CF9AE}" pid="9" name="_dlc_DocIdItemGuid">
    <vt:lpwstr>28ff67bc-8102-4307-8fb5-9694ab18bc5b</vt:lpwstr>
  </property>
  <property fmtid="{D5CDD505-2E9C-101B-9397-08002B2CF9AE}" pid="10" name="Connect-IPMrol">
    <vt:lpwstr/>
  </property>
  <property fmtid="{D5CDD505-2E9C-101B-9397-08002B2CF9AE}" pid="11" name="Connect-Classificatiecode">
    <vt:lpwstr/>
  </property>
  <property fmtid="{D5CDD505-2E9C-101B-9397-08002B2CF9AE}" pid="12" name="Connect-Activiteit">
    <vt:lpwstr>13;#Opstellen en aanbesteden realisatiecontract|0aaae318-7ed9-495c-abe5-bf8c27215d59</vt:lpwstr>
  </property>
  <property fmtid="{D5CDD505-2E9C-101B-9397-08002B2CF9AE}" pid="13" name="Connect-Bedrijfsvertrouwelijkheid">
    <vt:lpwstr>1;#RWS Bedrijfsvertrouwelijk|d5fcfbac-659d-41b3-b161-4048848dd05a</vt:lpwstr>
  </property>
  <property fmtid="{D5CDD505-2E9C-101B-9397-08002B2CF9AE}" pid="14" name="Bronlocatie migratie">
    <vt:lpwstr>P-schijf</vt:lpwstr>
  </property>
</Properties>
</file>