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2862CE" w14:textId="77777777" w:rsidR="00FB618E" w:rsidRPr="009D2421" w:rsidRDefault="00FB618E" w:rsidP="00FB618E">
      <w:pPr>
        <w:pStyle w:val="Headingrijksstijl"/>
        <w:tabs>
          <w:tab w:val="left" w:pos="142"/>
        </w:tabs>
        <w:rPr>
          <w:rFonts w:cs="CIDFont+F2"/>
          <w:sz w:val="17"/>
          <w:szCs w:val="17"/>
        </w:rPr>
      </w:pPr>
    </w:p>
    <w:p w14:paraId="45D86204" w14:textId="3AE45B9A" w:rsidR="00EE2488" w:rsidRPr="00667CA7" w:rsidRDefault="1A8CA8D6" w:rsidP="2155CD6B">
      <w:pPr>
        <w:pStyle w:val="Headingrijksstijl"/>
        <w:tabs>
          <w:tab w:val="left" w:pos="142"/>
        </w:tabs>
        <w:rPr>
          <w:sz w:val="40"/>
          <w:szCs w:val="40"/>
        </w:rPr>
      </w:pPr>
      <w:r w:rsidRPr="00667CA7">
        <w:rPr>
          <w:sz w:val="40"/>
          <w:szCs w:val="40"/>
        </w:rPr>
        <w:t xml:space="preserve"> </w:t>
      </w:r>
    </w:p>
    <w:p w14:paraId="6DC3A5F1" w14:textId="76DD803A" w:rsidR="00F60048" w:rsidRPr="00667CA7" w:rsidRDefault="006014A5" w:rsidP="002230B3">
      <w:pPr>
        <w:pStyle w:val="Headingrijksstijl"/>
        <w:tabs>
          <w:tab w:val="left" w:pos="142"/>
        </w:tabs>
        <w:rPr>
          <w:sz w:val="40"/>
          <w:szCs w:val="40"/>
        </w:rPr>
      </w:pPr>
      <w:r w:rsidRPr="00667CA7">
        <w:rPr>
          <w:sz w:val="40"/>
          <w:szCs w:val="40"/>
        </w:rPr>
        <w:t xml:space="preserve">BIJLAGE </w:t>
      </w:r>
      <w:r w:rsidR="00EE2488" w:rsidRPr="00667CA7">
        <w:rPr>
          <w:sz w:val="40"/>
          <w:szCs w:val="40"/>
        </w:rPr>
        <w:t xml:space="preserve">1 </w:t>
      </w:r>
      <w:r w:rsidR="0058314B" w:rsidRPr="00667CA7">
        <w:rPr>
          <w:sz w:val="40"/>
          <w:szCs w:val="40"/>
        </w:rPr>
        <w:t>–</w:t>
      </w:r>
      <w:r w:rsidR="000D5FE9" w:rsidRPr="00667CA7">
        <w:rPr>
          <w:sz w:val="40"/>
          <w:szCs w:val="40"/>
        </w:rPr>
        <w:t xml:space="preserve"> </w:t>
      </w:r>
      <w:r w:rsidR="00140333" w:rsidRPr="00667CA7">
        <w:rPr>
          <w:sz w:val="40"/>
          <w:szCs w:val="40"/>
        </w:rPr>
        <w:t>Programma van eisen</w:t>
      </w:r>
    </w:p>
    <w:p w14:paraId="05C1F3C8" w14:textId="77777777" w:rsidR="0058314B" w:rsidRPr="00667CA7" w:rsidRDefault="0058314B" w:rsidP="00EE2488">
      <w:pPr>
        <w:tabs>
          <w:tab w:val="left" w:pos="142"/>
        </w:tabs>
        <w:rPr>
          <w:rFonts w:ascii="RijksoverheidSansHeading" w:hAnsi="RijksoverheidSansHeading"/>
          <w:sz w:val="40"/>
          <w:szCs w:val="40"/>
        </w:rPr>
      </w:pPr>
    </w:p>
    <w:p w14:paraId="4ED4C368" w14:textId="3EAD2315" w:rsidR="00EE2488" w:rsidRPr="00667CA7" w:rsidRDefault="00F22335" w:rsidP="002230B3">
      <w:pPr>
        <w:tabs>
          <w:tab w:val="left" w:pos="142"/>
        </w:tabs>
        <w:rPr>
          <w:rFonts w:ascii="RijksoverheidSansHeading" w:hAnsi="RijksoverheidSansHeading" w:cs="Verdana"/>
          <w:color w:val="000000"/>
          <w:sz w:val="20"/>
          <w:szCs w:val="20"/>
        </w:rPr>
      </w:pPr>
      <w:r w:rsidRPr="00667CA7">
        <w:rPr>
          <w:rFonts w:ascii="RijksoverheidSansHeading" w:hAnsi="RijksoverheidSansHeading" w:cs="Verdana"/>
          <w:color w:val="000000"/>
          <w:sz w:val="20"/>
          <w:szCs w:val="20"/>
        </w:rPr>
        <w:t xml:space="preserve">Behorende bij: </w:t>
      </w:r>
      <w:r w:rsidR="005C56D6" w:rsidRPr="00667CA7">
        <w:rPr>
          <w:rFonts w:ascii="RijksoverheidSansHeading" w:hAnsi="RijksoverheidSansHeading" w:cs="Verdana"/>
          <w:color w:val="000000"/>
          <w:sz w:val="20"/>
          <w:szCs w:val="20"/>
        </w:rPr>
        <w:t>Europese Aanbesteding “Opleiding tot Solution architect”</w:t>
      </w:r>
    </w:p>
    <w:p w14:paraId="0BDDC666" w14:textId="77777777" w:rsidR="005C56D6" w:rsidRPr="00667CA7" w:rsidRDefault="00EE2488" w:rsidP="005C56D6">
      <w:pPr>
        <w:rPr>
          <w:rFonts w:ascii="RijksoverheidSansHeading" w:hAnsi="RijksoverheidSansHeading"/>
          <w:sz w:val="20"/>
          <w:szCs w:val="20"/>
          <w:lang w:eastAsia="en-US"/>
        </w:rPr>
      </w:pPr>
      <w:r w:rsidRPr="00667CA7">
        <w:rPr>
          <w:rFonts w:ascii="RijksoverheidSansHeading" w:hAnsi="RijksoverheidSansHeading" w:cs="Verdana"/>
          <w:color w:val="000000"/>
          <w:sz w:val="20"/>
          <w:szCs w:val="20"/>
        </w:rPr>
        <w:t xml:space="preserve">Kenmerk: </w:t>
      </w:r>
      <w:r w:rsidR="005C56D6" w:rsidRPr="00667CA7">
        <w:rPr>
          <w:rFonts w:ascii="RijksoverheidSansHeading" w:hAnsi="RijksoverheidSansHeading"/>
          <w:sz w:val="20"/>
          <w:szCs w:val="20"/>
          <w:lang w:eastAsia="en-US"/>
        </w:rPr>
        <w:t>IUC24-649</w:t>
      </w:r>
    </w:p>
    <w:p w14:paraId="72479094" w14:textId="5610E403" w:rsidR="00F22335" w:rsidRPr="00667CA7" w:rsidRDefault="00F22335">
      <w:pPr>
        <w:tabs>
          <w:tab w:val="left" w:pos="142"/>
        </w:tabs>
        <w:rPr>
          <w:rFonts w:ascii="RijksoverheidSansHeading" w:hAnsi="RijksoverheidSansHeading"/>
          <w:b/>
          <w:bCs/>
          <w:sz w:val="20"/>
          <w:szCs w:val="20"/>
        </w:rPr>
      </w:pPr>
    </w:p>
    <w:p w14:paraId="3E826265" w14:textId="77777777" w:rsidR="00F22335" w:rsidRPr="00667CA7" w:rsidRDefault="00F22335" w:rsidP="00EE5E1B">
      <w:pPr>
        <w:tabs>
          <w:tab w:val="left" w:pos="142"/>
        </w:tabs>
        <w:jc w:val="center"/>
        <w:rPr>
          <w:rFonts w:ascii="RijksoverheidSansHeading" w:hAnsi="RijksoverheidSansHeading"/>
          <w:b/>
        </w:rPr>
      </w:pPr>
    </w:p>
    <w:p w14:paraId="334C5B7C" w14:textId="77777777" w:rsidR="00236272" w:rsidRPr="00667CA7" w:rsidRDefault="00236272" w:rsidP="00EE5E1B">
      <w:pPr>
        <w:tabs>
          <w:tab w:val="left" w:pos="142"/>
        </w:tabs>
        <w:jc w:val="center"/>
        <w:rPr>
          <w:rFonts w:ascii="RijksoverheidSansHeading" w:hAnsi="RijksoverheidSansHeading"/>
          <w:b/>
        </w:rPr>
      </w:pPr>
    </w:p>
    <w:p w14:paraId="229AF919" w14:textId="77777777" w:rsidR="00C00D75" w:rsidRPr="00667CA7" w:rsidRDefault="00C00D75" w:rsidP="00EE5E1B">
      <w:pPr>
        <w:tabs>
          <w:tab w:val="left" w:pos="142"/>
        </w:tabs>
        <w:rPr>
          <w:rFonts w:ascii="RijksoverheidSansHeading" w:hAnsi="RijksoverheidSansHeading"/>
        </w:rPr>
      </w:pPr>
    </w:p>
    <w:p w14:paraId="2E52E65C" w14:textId="77777777" w:rsidR="00C00D75" w:rsidRPr="00667CA7" w:rsidRDefault="00C00D75" w:rsidP="00EE5E1B">
      <w:pPr>
        <w:tabs>
          <w:tab w:val="left" w:pos="142"/>
        </w:tabs>
        <w:rPr>
          <w:rFonts w:ascii="RijksoverheidSansHeading" w:hAnsi="RijksoverheidSansHeading"/>
        </w:rPr>
      </w:pPr>
    </w:p>
    <w:p w14:paraId="3D5C2CB1" w14:textId="77777777" w:rsidR="00C00D75" w:rsidRPr="00667CA7" w:rsidRDefault="00C00D75" w:rsidP="00EE5E1B">
      <w:pPr>
        <w:tabs>
          <w:tab w:val="left" w:pos="142"/>
        </w:tabs>
        <w:rPr>
          <w:rFonts w:ascii="RijksoverheidSansHeading" w:hAnsi="RijksoverheidSansHeading"/>
        </w:rPr>
      </w:pPr>
    </w:p>
    <w:p w14:paraId="142B50E7" w14:textId="77777777" w:rsidR="00C00D75" w:rsidRPr="00667CA7" w:rsidRDefault="00C00D75" w:rsidP="00EE5E1B">
      <w:pPr>
        <w:tabs>
          <w:tab w:val="left" w:pos="142"/>
        </w:tabs>
        <w:rPr>
          <w:rFonts w:ascii="RijksoverheidSansHeading" w:hAnsi="RijksoverheidSansHeading"/>
        </w:rPr>
      </w:pPr>
    </w:p>
    <w:p w14:paraId="5CCB7626" w14:textId="77777777" w:rsidR="00C00D75" w:rsidRPr="00667CA7" w:rsidRDefault="00C00D75" w:rsidP="00EE5E1B">
      <w:pPr>
        <w:tabs>
          <w:tab w:val="left" w:pos="142"/>
        </w:tabs>
        <w:rPr>
          <w:rFonts w:ascii="RijksoverheidSansHeading" w:hAnsi="RijksoverheidSansHeading"/>
        </w:rPr>
      </w:pPr>
    </w:p>
    <w:p w14:paraId="04806D8B" w14:textId="77777777" w:rsidR="00C00D75" w:rsidRPr="00667CA7" w:rsidRDefault="00C00D75" w:rsidP="00EE5E1B">
      <w:pPr>
        <w:tabs>
          <w:tab w:val="left" w:pos="142"/>
        </w:tabs>
        <w:rPr>
          <w:rFonts w:ascii="RijksoverheidSansHeading" w:hAnsi="RijksoverheidSansHeading"/>
        </w:rPr>
      </w:pPr>
    </w:p>
    <w:p w14:paraId="4DF729E3" w14:textId="77777777" w:rsidR="00C00D75" w:rsidRPr="00667CA7" w:rsidRDefault="00C00D75" w:rsidP="00EE5E1B">
      <w:pPr>
        <w:tabs>
          <w:tab w:val="left" w:pos="142"/>
        </w:tabs>
        <w:rPr>
          <w:rFonts w:ascii="RijksoverheidSansHeading" w:hAnsi="RijksoverheidSansHeading"/>
        </w:rPr>
      </w:pPr>
    </w:p>
    <w:p w14:paraId="1F7D5225" w14:textId="77777777" w:rsidR="007E4A25" w:rsidRPr="00667CA7" w:rsidRDefault="007E4A25" w:rsidP="00EE5E1B">
      <w:pPr>
        <w:tabs>
          <w:tab w:val="left" w:pos="142"/>
        </w:tabs>
        <w:rPr>
          <w:rFonts w:ascii="RijksoverheidSansHeading" w:hAnsi="RijksoverheidSansHeading"/>
        </w:rPr>
      </w:pPr>
    </w:p>
    <w:p w14:paraId="25C52099" w14:textId="77777777" w:rsidR="007E4A25" w:rsidRPr="00667CA7" w:rsidRDefault="007E4A25" w:rsidP="00EE5E1B">
      <w:pPr>
        <w:tabs>
          <w:tab w:val="left" w:pos="142"/>
        </w:tabs>
        <w:rPr>
          <w:rFonts w:ascii="RijksoverheidSansHeading" w:hAnsi="RijksoverheidSansHeading"/>
        </w:rPr>
      </w:pPr>
    </w:p>
    <w:p w14:paraId="138E5552" w14:textId="77777777" w:rsidR="00830CF5" w:rsidRPr="00667CA7" w:rsidRDefault="00830CF5" w:rsidP="00EE5E1B">
      <w:pPr>
        <w:tabs>
          <w:tab w:val="left" w:pos="142"/>
        </w:tabs>
        <w:rPr>
          <w:rFonts w:ascii="RijksoverheidSansHeading" w:hAnsi="RijksoverheidSansHeading"/>
        </w:rPr>
      </w:pPr>
    </w:p>
    <w:p w14:paraId="7A42CDB3" w14:textId="77777777" w:rsidR="0074714A" w:rsidRPr="00667CA7" w:rsidRDefault="0074714A">
      <w:pPr>
        <w:rPr>
          <w:rFonts w:ascii="RijksoverheidSansHeading" w:eastAsiaTheme="majorEastAsia" w:hAnsi="RijksoverheidSansHeading" w:cstheme="majorBidi"/>
          <w:b/>
          <w:bCs/>
          <w:color w:val="01689B"/>
          <w:sz w:val="28"/>
          <w:szCs w:val="28"/>
          <w:lang w:eastAsia="en-US"/>
        </w:rPr>
      </w:pPr>
      <w:r w:rsidRPr="009D2421">
        <w:rPr>
          <w:rFonts w:ascii="RijksoverheidSansHeading" w:hAnsi="RijksoverheidSansHeading"/>
        </w:rPr>
        <w:br w:type="page"/>
      </w:r>
    </w:p>
    <w:p w14:paraId="073FBA15" w14:textId="2A3CD1A1" w:rsidR="00F60048" w:rsidRPr="00667CA7" w:rsidRDefault="00F60048" w:rsidP="00EE5E1B">
      <w:pPr>
        <w:pStyle w:val="Headingrijksstijl"/>
        <w:tabs>
          <w:tab w:val="left" w:pos="142"/>
        </w:tabs>
      </w:pPr>
      <w:r w:rsidRPr="00667CA7">
        <w:lastRenderedPageBreak/>
        <w:t xml:space="preserve">INHOUDSOPGAVE </w:t>
      </w:r>
    </w:p>
    <w:p w14:paraId="18EB0227" w14:textId="77777777" w:rsidR="00DB4630" w:rsidRDefault="00DB4630">
      <w:pPr>
        <w:pStyle w:val="Inhopg1"/>
        <w:rPr>
          <w:rStyle w:val="Hyperlink"/>
          <w:rFonts w:ascii="RijksoverheidSansHeading" w:hAnsi="RijksoverheidSansHeading"/>
          <w:spacing w:val="5"/>
          <w:szCs w:val="18"/>
        </w:rPr>
      </w:pPr>
    </w:p>
    <w:p w14:paraId="6F301477" w14:textId="065980A6" w:rsidR="00DB4630" w:rsidRPr="00DB4630" w:rsidRDefault="00F60048">
      <w:pPr>
        <w:pStyle w:val="Inhopg1"/>
        <w:rPr>
          <w:rFonts w:ascii="RijksoverheidSansHeading" w:hAnsi="RijksoverheidSansHeading" w:cstheme="minorBidi"/>
          <w:b w:val="0"/>
          <w:bCs w:val="0"/>
          <w:kern w:val="2"/>
          <w:sz w:val="18"/>
          <w:szCs w:val="18"/>
          <w14:ligatures w14:val="standardContextual"/>
        </w:rPr>
      </w:pPr>
      <w:r w:rsidRPr="009D2421">
        <w:rPr>
          <w:rStyle w:val="Hyperlink"/>
          <w:rFonts w:ascii="RijksoverheidSansHeading" w:hAnsi="RijksoverheidSansHeading"/>
          <w:spacing w:val="5"/>
          <w:szCs w:val="18"/>
        </w:rPr>
        <w:fldChar w:fldCharType="begin"/>
      </w:r>
      <w:r w:rsidRPr="00DB4630">
        <w:rPr>
          <w:rStyle w:val="Hyperlink"/>
          <w:rFonts w:ascii="RijksoverheidSansHeading" w:hAnsi="RijksoverheidSansHeading"/>
          <w:spacing w:val="5"/>
          <w:szCs w:val="18"/>
        </w:rPr>
        <w:instrText xml:space="preserve"> TOC \o "1-1" \h \z \t "Kop 2;2;Kop 3;3;Style Heading 2 + Verdana;2" </w:instrText>
      </w:r>
      <w:r w:rsidRPr="009D2421">
        <w:rPr>
          <w:rStyle w:val="Hyperlink"/>
          <w:rFonts w:ascii="RijksoverheidSansHeading" w:hAnsi="RijksoverheidSansHeading"/>
          <w:spacing w:val="5"/>
          <w:szCs w:val="18"/>
        </w:rPr>
        <w:fldChar w:fldCharType="separate"/>
      </w:r>
      <w:hyperlink w:anchor="_Toc211686059" w:history="1">
        <w:r w:rsidR="00DB4630" w:rsidRPr="00DB4630">
          <w:rPr>
            <w:rStyle w:val="Hyperlink"/>
            <w:rFonts w:ascii="RijksoverheidSansHeading" w:hAnsi="RijksoverheidSansHeading"/>
            <w:spacing w:val="5"/>
            <w:szCs w:val="18"/>
          </w:rPr>
          <w:t>Hoofdstuk 1.</w:t>
        </w:r>
        <w:r w:rsidR="00DB4630" w:rsidRPr="00DB4630">
          <w:rPr>
            <w:rFonts w:ascii="RijksoverheidSansHeading" w:hAnsi="RijksoverheidSansHeading" w:cstheme="minorBidi"/>
            <w:b w:val="0"/>
            <w:bCs w:val="0"/>
            <w:kern w:val="2"/>
            <w:sz w:val="18"/>
            <w:szCs w:val="18"/>
            <w14:ligatures w14:val="standardContextual"/>
          </w:rPr>
          <w:tab/>
        </w:r>
        <w:r w:rsidR="00DB4630" w:rsidRPr="00DB4630">
          <w:rPr>
            <w:rStyle w:val="Hyperlink"/>
            <w:rFonts w:ascii="RijksoverheidSansHeading" w:hAnsi="RijksoverheidSansHeading"/>
            <w:szCs w:val="18"/>
          </w:rPr>
          <w:t>Doel van dit document</w:t>
        </w:r>
        <w:r w:rsidR="00DB4630" w:rsidRPr="00DB4630">
          <w:rPr>
            <w:rFonts w:ascii="RijksoverheidSansHeading" w:hAnsi="RijksoverheidSansHeading"/>
            <w:webHidden/>
            <w:sz w:val="18"/>
            <w:szCs w:val="18"/>
          </w:rPr>
          <w:tab/>
        </w:r>
        <w:r w:rsidR="00DB4630" w:rsidRPr="00DB4630">
          <w:rPr>
            <w:rFonts w:ascii="RijksoverheidSansHeading" w:hAnsi="RijksoverheidSansHeading"/>
            <w:webHidden/>
            <w:sz w:val="18"/>
            <w:szCs w:val="18"/>
          </w:rPr>
          <w:fldChar w:fldCharType="begin"/>
        </w:r>
        <w:r w:rsidR="00DB4630" w:rsidRPr="00DB4630">
          <w:rPr>
            <w:rFonts w:ascii="RijksoverheidSansHeading" w:hAnsi="RijksoverheidSansHeading"/>
            <w:webHidden/>
            <w:sz w:val="18"/>
            <w:szCs w:val="18"/>
          </w:rPr>
          <w:instrText xml:space="preserve"> PAGEREF _Toc211686059 \h </w:instrText>
        </w:r>
        <w:r w:rsidR="00DB4630" w:rsidRPr="00DB4630">
          <w:rPr>
            <w:rFonts w:ascii="RijksoverheidSansHeading" w:hAnsi="RijksoverheidSansHeading"/>
            <w:webHidden/>
            <w:sz w:val="18"/>
            <w:szCs w:val="18"/>
          </w:rPr>
        </w:r>
        <w:r w:rsidR="00DB4630" w:rsidRPr="00DB4630">
          <w:rPr>
            <w:rFonts w:ascii="RijksoverheidSansHeading" w:hAnsi="RijksoverheidSansHeading"/>
            <w:webHidden/>
            <w:sz w:val="18"/>
            <w:szCs w:val="18"/>
          </w:rPr>
          <w:fldChar w:fldCharType="separate"/>
        </w:r>
        <w:r w:rsidR="009410A0">
          <w:rPr>
            <w:rFonts w:ascii="RijksoverheidSansHeading" w:hAnsi="RijksoverheidSansHeading"/>
            <w:webHidden/>
            <w:sz w:val="18"/>
            <w:szCs w:val="18"/>
          </w:rPr>
          <w:t>3</w:t>
        </w:r>
        <w:r w:rsidR="00DB4630" w:rsidRPr="00DB4630">
          <w:rPr>
            <w:rFonts w:ascii="RijksoverheidSansHeading" w:hAnsi="RijksoverheidSansHeading"/>
            <w:webHidden/>
            <w:sz w:val="18"/>
            <w:szCs w:val="18"/>
          </w:rPr>
          <w:fldChar w:fldCharType="end"/>
        </w:r>
      </w:hyperlink>
    </w:p>
    <w:p w14:paraId="228E14F0" w14:textId="1BA22EBE" w:rsidR="00DB4630" w:rsidRPr="00DB4630" w:rsidRDefault="00DB4630">
      <w:pPr>
        <w:pStyle w:val="Inhopg2"/>
        <w:rPr>
          <w:rFonts w:ascii="RijksoverheidSansHeading" w:hAnsi="RijksoverheidSansHeading" w:cstheme="minorBidi"/>
          <w:i w:val="0"/>
          <w:iCs w:val="0"/>
          <w:noProof/>
          <w:kern w:val="2"/>
          <w:sz w:val="18"/>
          <w:szCs w:val="18"/>
          <w14:ligatures w14:val="standardContextual"/>
        </w:rPr>
      </w:pPr>
      <w:hyperlink w:anchor="_Toc211686060" w:history="1">
        <w:r w:rsidRPr="00DB4630">
          <w:rPr>
            <w:rStyle w:val="Hyperlink"/>
            <w:rFonts w:ascii="RijksoverheidSansHeading" w:hAnsi="RijksoverheidSansHeading"/>
            <w:noProof/>
            <w:spacing w:val="5"/>
            <w:szCs w:val="18"/>
          </w:rPr>
          <w:t>1.1.</w:t>
        </w:r>
        <w:r w:rsidRPr="00DB4630">
          <w:rPr>
            <w:rFonts w:ascii="RijksoverheidSansHeading" w:hAnsi="RijksoverheidSansHeading" w:cstheme="minorBidi"/>
            <w:i w:val="0"/>
            <w:iCs w:val="0"/>
            <w:noProof/>
            <w:kern w:val="2"/>
            <w:sz w:val="18"/>
            <w:szCs w:val="18"/>
            <w14:ligatures w14:val="standardContextual"/>
          </w:rPr>
          <w:tab/>
        </w:r>
        <w:r w:rsidRPr="00DB4630">
          <w:rPr>
            <w:rStyle w:val="Hyperlink"/>
            <w:rFonts w:ascii="RijksoverheidSansHeading" w:hAnsi="RijksoverheidSansHeading"/>
            <w:noProof/>
            <w:szCs w:val="18"/>
          </w:rPr>
          <w:t>Eisen</w:t>
        </w:r>
        <w:r w:rsidRPr="00DB4630">
          <w:rPr>
            <w:rFonts w:ascii="RijksoverheidSansHeading" w:hAnsi="RijksoverheidSansHeading"/>
            <w:noProof/>
            <w:webHidden/>
            <w:sz w:val="18"/>
            <w:szCs w:val="18"/>
          </w:rPr>
          <w:tab/>
        </w:r>
        <w:r w:rsidRPr="00DB4630">
          <w:rPr>
            <w:rFonts w:ascii="RijksoverheidSansHeading" w:hAnsi="RijksoverheidSansHeading"/>
            <w:noProof/>
            <w:webHidden/>
            <w:sz w:val="18"/>
            <w:szCs w:val="18"/>
          </w:rPr>
          <w:fldChar w:fldCharType="begin"/>
        </w:r>
        <w:r w:rsidRPr="00DB4630">
          <w:rPr>
            <w:rFonts w:ascii="RijksoverheidSansHeading" w:hAnsi="RijksoverheidSansHeading"/>
            <w:noProof/>
            <w:webHidden/>
            <w:sz w:val="18"/>
            <w:szCs w:val="18"/>
          </w:rPr>
          <w:instrText xml:space="preserve"> PAGEREF _Toc211686060 \h </w:instrText>
        </w:r>
        <w:r w:rsidRPr="00DB4630">
          <w:rPr>
            <w:rFonts w:ascii="RijksoverheidSansHeading" w:hAnsi="RijksoverheidSansHeading"/>
            <w:noProof/>
            <w:webHidden/>
            <w:sz w:val="18"/>
            <w:szCs w:val="18"/>
          </w:rPr>
        </w:r>
        <w:r w:rsidRPr="00DB4630">
          <w:rPr>
            <w:rFonts w:ascii="RijksoverheidSansHeading" w:hAnsi="RijksoverheidSansHeading"/>
            <w:noProof/>
            <w:webHidden/>
            <w:sz w:val="18"/>
            <w:szCs w:val="18"/>
          </w:rPr>
          <w:fldChar w:fldCharType="separate"/>
        </w:r>
        <w:r w:rsidR="009410A0">
          <w:rPr>
            <w:rFonts w:ascii="RijksoverheidSansHeading" w:hAnsi="RijksoverheidSansHeading"/>
            <w:noProof/>
            <w:webHidden/>
            <w:sz w:val="18"/>
            <w:szCs w:val="18"/>
          </w:rPr>
          <w:t>3</w:t>
        </w:r>
        <w:r w:rsidRPr="00DB4630">
          <w:rPr>
            <w:rFonts w:ascii="RijksoverheidSansHeading" w:hAnsi="RijksoverheidSansHeading"/>
            <w:noProof/>
            <w:webHidden/>
            <w:sz w:val="18"/>
            <w:szCs w:val="18"/>
          </w:rPr>
          <w:fldChar w:fldCharType="end"/>
        </w:r>
      </w:hyperlink>
    </w:p>
    <w:p w14:paraId="3FC610D5" w14:textId="5ABD228F" w:rsidR="00DB4630" w:rsidRPr="00DB4630" w:rsidRDefault="00DB4630">
      <w:pPr>
        <w:pStyle w:val="Inhopg1"/>
        <w:rPr>
          <w:rFonts w:ascii="RijksoverheidSansHeading" w:hAnsi="RijksoverheidSansHeading" w:cstheme="minorBidi"/>
          <w:b w:val="0"/>
          <w:bCs w:val="0"/>
          <w:kern w:val="2"/>
          <w:sz w:val="18"/>
          <w:szCs w:val="18"/>
          <w14:ligatures w14:val="standardContextual"/>
        </w:rPr>
      </w:pPr>
      <w:hyperlink w:anchor="_Toc211686061" w:history="1">
        <w:r w:rsidRPr="00DB4630">
          <w:rPr>
            <w:rStyle w:val="Hyperlink"/>
            <w:rFonts w:ascii="RijksoverheidSansHeading" w:hAnsi="RijksoverheidSansHeading"/>
            <w:spacing w:val="5"/>
            <w:szCs w:val="18"/>
          </w:rPr>
          <w:t>Hoofdstuk 2.</w:t>
        </w:r>
        <w:r w:rsidRPr="00DB4630">
          <w:rPr>
            <w:rFonts w:ascii="RijksoverheidSansHeading" w:hAnsi="RijksoverheidSansHeading" w:cstheme="minorBidi"/>
            <w:b w:val="0"/>
            <w:bCs w:val="0"/>
            <w:kern w:val="2"/>
            <w:sz w:val="18"/>
            <w:szCs w:val="18"/>
            <w14:ligatures w14:val="standardContextual"/>
          </w:rPr>
          <w:tab/>
        </w:r>
        <w:r w:rsidRPr="00DB4630">
          <w:rPr>
            <w:rStyle w:val="Hyperlink"/>
            <w:rFonts w:ascii="RijksoverheidSansHeading" w:hAnsi="RijksoverheidSansHeading"/>
            <w:szCs w:val="18"/>
          </w:rPr>
          <w:t>Algemene eisen</w:t>
        </w:r>
        <w:r w:rsidRPr="00DB4630">
          <w:rPr>
            <w:rFonts w:ascii="RijksoverheidSansHeading" w:hAnsi="RijksoverheidSansHeading"/>
            <w:webHidden/>
            <w:sz w:val="18"/>
            <w:szCs w:val="18"/>
          </w:rPr>
          <w:tab/>
        </w:r>
        <w:r w:rsidRPr="00DB4630">
          <w:rPr>
            <w:rFonts w:ascii="RijksoverheidSansHeading" w:hAnsi="RijksoverheidSansHeading"/>
            <w:webHidden/>
            <w:sz w:val="18"/>
            <w:szCs w:val="18"/>
          </w:rPr>
          <w:fldChar w:fldCharType="begin"/>
        </w:r>
        <w:r w:rsidRPr="00DB4630">
          <w:rPr>
            <w:rFonts w:ascii="RijksoverheidSansHeading" w:hAnsi="RijksoverheidSansHeading"/>
            <w:webHidden/>
            <w:sz w:val="18"/>
            <w:szCs w:val="18"/>
          </w:rPr>
          <w:instrText xml:space="preserve"> PAGEREF _Toc211686061 \h </w:instrText>
        </w:r>
        <w:r w:rsidRPr="00DB4630">
          <w:rPr>
            <w:rFonts w:ascii="RijksoverheidSansHeading" w:hAnsi="RijksoverheidSansHeading"/>
            <w:webHidden/>
            <w:sz w:val="18"/>
            <w:szCs w:val="18"/>
          </w:rPr>
        </w:r>
        <w:r w:rsidRPr="00DB4630">
          <w:rPr>
            <w:rFonts w:ascii="RijksoverheidSansHeading" w:hAnsi="RijksoverheidSansHeading"/>
            <w:webHidden/>
            <w:sz w:val="18"/>
            <w:szCs w:val="18"/>
          </w:rPr>
          <w:fldChar w:fldCharType="separate"/>
        </w:r>
        <w:r w:rsidR="009410A0">
          <w:rPr>
            <w:rFonts w:ascii="RijksoverheidSansHeading" w:hAnsi="RijksoverheidSansHeading"/>
            <w:webHidden/>
            <w:sz w:val="18"/>
            <w:szCs w:val="18"/>
          </w:rPr>
          <w:t>4</w:t>
        </w:r>
        <w:r w:rsidRPr="00DB4630">
          <w:rPr>
            <w:rFonts w:ascii="RijksoverheidSansHeading" w:hAnsi="RijksoverheidSansHeading"/>
            <w:webHidden/>
            <w:sz w:val="18"/>
            <w:szCs w:val="18"/>
          </w:rPr>
          <w:fldChar w:fldCharType="end"/>
        </w:r>
      </w:hyperlink>
    </w:p>
    <w:p w14:paraId="2C808675" w14:textId="50575F4A" w:rsidR="00DB4630" w:rsidRPr="00DB4630" w:rsidRDefault="00DB4630">
      <w:pPr>
        <w:pStyle w:val="Inhopg2"/>
        <w:rPr>
          <w:rFonts w:ascii="RijksoverheidSansHeading" w:hAnsi="RijksoverheidSansHeading" w:cstheme="minorBidi"/>
          <w:i w:val="0"/>
          <w:iCs w:val="0"/>
          <w:noProof/>
          <w:kern w:val="2"/>
          <w:sz w:val="18"/>
          <w:szCs w:val="18"/>
          <w14:ligatures w14:val="standardContextual"/>
        </w:rPr>
      </w:pPr>
      <w:hyperlink w:anchor="_Toc211686062" w:history="1">
        <w:r w:rsidRPr="00DB4630">
          <w:rPr>
            <w:rStyle w:val="Hyperlink"/>
            <w:rFonts w:ascii="RijksoverheidSansHeading" w:hAnsi="RijksoverheidSansHeading"/>
            <w:noProof/>
            <w:spacing w:val="5"/>
            <w:szCs w:val="18"/>
          </w:rPr>
          <w:t>2.1.</w:t>
        </w:r>
        <w:r w:rsidRPr="00DB4630">
          <w:rPr>
            <w:rFonts w:ascii="RijksoverheidSansHeading" w:hAnsi="RijksoverheidSansHeading" w:cstheme="minorBidi"/>
            <w:i w:val="0"/>
            <w:iCs w:val="0"/>
            <w:noProof/>
            <w:kern w:val="2"/>
            <w:sz w:val="18"/>
            <w:szCs w:val="18"/>
            <w14:ligatures w14:val="standardContextual"/>
          </w:rPr>
          <w:tab/>
        </w:r>
        <w:r w:rsidRPr="00DB4630">
          <w:rPr>
            <w:rStyle w:val="Hyperlink"/>
            <w:rFonts w:ascii="RijksoverheidSansHeading" w:hAnsi="RijksoverheidSansHeading"/>
            <w:noProof/>
            <w:szCs w:val="18"/>
          </w:rPr>
          <w:t>Verplichtingen belastingen, milieubescherming, arbeidsvoorwaarden</w:t>
        </w:r>
        <w:r w:rsidRPr="00DB4630">
          <w:rPr>
            <w:rFonts w:ascii="RijksoverheidSansHeading" w:hAnsi="RijksoverheidSansHeading"/>
            <w:noProof/>
            <w:webHidden/>
            <w:sz w:val="18"/>
            <w:szCs w:val="18"/>
          </w:rPr>
          <w:tab/>
        </w:r>
        <w:r w:rsidRPr="00DB4630">
          <w:rPr>
            <w:rFonts w:ascii="RijksoverheidSansHeading" w:hAnsi="RijksoverheidSansHeading"/>
            <w:noProof/>
            <w:webHidden/>
            <w:sz w:val="18"/>
            <w:szCs w:val="18"/>
          </w:rPr>
          <w:fldChar w:fldCharType="begin"/>
        </w:r>
        <w:r w:rsidRPr="00DB4630">
          <w:rPr>
            <w:rFonts w:ascii="RijksoverheidSansHeading" w:hAnsi="RijksoverheidSansHeading"/>
            <w:noProof/>
            <w:webHidden/>
            <w:sz w:val="18"/>
            <w:szCs w:val="18"/>
          </w:rPr>
          <w:instrText xml:space="preserve"> PAGEREF _Toc211686062 \h </w:instrText>
        </w:r>
        <w:r w:rsidRPr="00DB4630">
          <w:rPr>
            <w:rFonts w:ascii="RijksoverheidSansHeading" w:hAnsi="RijksoverheidSansHeading"/>
            <w:noProof/>
            <w:webHidden/>
            <w:sz w:val="18"/>
            <w:szCs w:val="18"/>
          </w:rPr>
        </w:r>
        <w:r w:rsidRPr="00DB4630">
          <w:rPr>
            <w:rFonts w:ascii="RijksoverheidSansHeading" w:hAnsi="RijksoverheidSansHeading"/>
            <w:noProof/>
            <w:webHidden/>
            <w:sz w:val="18"/>
            <w:szCs w:val="18"/>
          </w:rPr>
          <w:fldChar w:fldCharType="separate"/>
        </w:r>
        <w:r w:rsidR="009410A0">
          <w:rPr>
            <w:rFonts w:ascii="RijksoverheidSansHeading" w:hAnsi="RijksoverheidSansHeading"/>
            <w:noProof/>
            <w:webHidden/>
            <w:sz w:val="18"/>
            <w:szCs w:val="18"/>
          </w:rPr>
          <w:t>4</w:t>
        </w:r>
        <w:r w:rsidRPr="00DB4630">
          <w:rPr>
            <w:rFonts w:ascii="RijksoverheidSansHeading" w:hAnsi="RijksoverheidSansHeading"/>
            <w:noProof/>
            <w:webHidden/>
            <w:sz w:val="18"/>
            <w:szCs w:val="18"/>
          </w:rPr>
          <w:fldChar w:fldCharType="end"/>
        </w:r>
      </w:hyperlink>
    </w:p>
    <w:p w14:paraId="59B3107E" w14:textId="78230745" w:rsidR="00DB4630" w:rsidRPr="00DB4630" w:rsidRDefault="00DB4630">
      <w:pPr>
        <w:pStyle w:val="Inhopg2"/>
        <w:rPr>
          <w:rFonts w:ascii="RijksoverheidSansHeading" w:hAnsi="RijksoverheidSansHeading" w:cstheme="minorBidi"/>
          <w:i w:val="0"/>
          <w:iCs w:val="0"/>
          <w:noProof/>
          <w:kern w:val="2"/>
          <w:sz w:val="18"/>
          <w:szCs w:val="18"/>
          <w14:ligatures w14:val="standardContextual"/>
        </w:rPr>
      </w:pPr>
      <w:hyperlink w:anchor="_Toc211686063" w:history="1">
        <w:r w:rsidRPr="00DB4630">
          <w:rPr>
            <w:rStyle w:val="Hyperlink"/>
            <w:rFonts w:ascii="RijksoverheidSansHeading" w:hAnsi="RijksoverheidSansHeading"/>
            <w:noProof/>
            <w:spacing w:val="5"/>
            <w:szCs w:val="18"/>
          </w:rPr>
          <w:t>2.2.</w:t>
        </w:r>
        <w:r w:rsidRPr="00DB4630">
          <w:rPr>
            <w:rFonts w:ascii="RijksoverheidSansHeading" w:hAnsi="RijksoverheidSansHeading" w:cstheme="minorBidi"/>
            <w:i w:val="0"/>
            <w:iCs w:val="0"/>
            <w:noProof/>
            <w:kern w:val="2"/>
            <w:sz w:val="18"/>
            <w:szCs w:val="18"/>
            <w14:ligatures w14:val="standardContextual"/>
          </w:rPr>
          <w:tab/>
        </w:r>
        <w:r w:rsidRPr="00DB4630">
          <w:rPr>
            <w:rStyle w:val="Hyperlink"/>
            <w:rFonts w:ascii="RijksoverheidSansHeading" w:hAnsi="RijksoverheidSansHeading"/>
            <w:noProof/>
            <w:szCs w:val="18"/>
          </w:rPr>
          <w:t>Maatschappelijk Verantwoord Inkopen</w:t>
        </w:r>
        <w:r w:rsidRPr="00DB4630">
          <w:rPr>
            <w:rFonts w:ascii="RijksoverheidSansHeading" w:hAnsi="RijksoverheidSansHeading"/>
            <w:noProof/>
            <w:webHidden/>
            <w:sz w:val="18"/>
            <w:szCs w:val="18"/>
          </w:rPr>
          <w:tab/>
        </w:r>
        <w:r w:rsidRPr="00DB4630">
          <w:rPr>
            <w:rFonts w:ascii="RijksoverheidSansHeading" w:hAnsi="RijksoverheidSansHeading"/>
            <w:noProof/>
            <w:webHidden/>
            <w:sz w:val="18"/>
            <w:szCs w:val="18"/>
          </w:rPr>
          <w:fldChar w:fldCharType="begin"/>
        </w:r>
        <w:r w:rsidRPr="00DB4630">
          <w:rPr>
            <w:rFonts w:ascii="RijksoverheidSansHeading" w:hAnsi="RijksoverheidSansHeading"/>
            <w:noProof/>
            <w:webHidden/>
            <w:sz w:val="18"/>
            <w:szCs w:val="18"/>
          </w:rPr>
          <w:instrText xml:space="preserve"> PAGEREF _Toc211686063 \h </w:instrText>
        </w:r>
        <w:r w:rsidRPr="00DB4630">
          <w:rPr>
            <w:rFonts w:ascii="RijksoverheidSansHeading" w:hAnsi="RijksoverheidSansHeading"/>
            <w:noProof/>
            <w:webHidden/>
            <w:sz w:val="18"/>
            <w:szCs w:val="18"/>
          </w:rPr>
        </w:r>
        <w:r w:rsidRPr="00DB4630">
          <w:rPr>
            <w:rFonts w:ascii="RijksoverheidSansHeading" w:hAnsi="RijksoverheidSansHeading"/>
            <w:noProof/>
            <w:webHidden/>
            <w:sz w:val="18"/>
            <w:szCs w:val="18"/>
          </w:rPr>
          <w:fldChar w:fldCharType="separate"/>
        </w:r>
        <w:r w:rsidR="009410A0">
          <w:rPr>
            <w:rFonts w:ascii="RijksoverheidSansHeading" w:hAnsi="RijksoverheidSansHeading"/>
            <w:noProof/>
            <w:webHidden/>
            <w:sz w:val="18"/>
            <w:szCs w:val="18"/>
          </w:rPr>
          <w:t>4</w:t>
        </w:r>
        <w:r w:rsidRPr="00DB4630">
          <w:rPr>
            <w:rFonts w:ascii="RijksoverheidSansHeading" w:hAnsi="RijksoverheidSansHeading"/>
            <w:noProof/>
            <w:webHidden/>
            <w:sz w:val="18"/>
            <w:szCs w:val="18"/>
          </w:rPr>
          <w:fldChar w:fldCharType="end"/>
        </w:r>
      </w:hyperlink>
    </w:p>
    <w:p w14:paraId="458C9162" w14:textId="532FB6EA" w:rsidR="00DB4630" w:rsidRPr="00DB4630" w:rsidRDefault="00DB4630">
      <w:pPr>
        <w:pStyle w:val="Inhopg3"/>
        <w:rPr>
          <w:rFonts w:cstheme="minorBidi"/>
          <w:i w:val="0"/>
          <w:spacing w:val="0"/>
          <w:kern w:val="2"/>
          <w:sz w:val="18"/>
          <w:szCs w:val="18"/>
          <w14:ligatures w14:val="standardContextual"/>
        </w:rPr>
      </w:pPr>
      <w:hyperlink w:anchor="_Toc211686064" w:history="1">
        <w:r w:rsidRPr="00DB4630">
          <w:rPr>
            <w:rStyle w:val="Hyperlink"/>
            <w:rFonts w:ascii="RijksoverheidSansHeading" w:hAnsi="RijksoverheidSansHeading"/>
            <w:szCs w:val="18"/>
          </w:rPr>
          <w:t>2.2.1.</w:t>
        </w:r>
        <w:r w:rsidRPr="00DB4630">
          <w:rPr>
            <w:rFonts w:cstheme="minorBidi"/>
            <w:i w:val="0"/>
            <w:spacing w:val="0"/>
            <w:kern w:val="2"/>
            <w:sz w:val="18"/>
            <w:szCs w:val="18"/>
            <w14:ligatures w14:val="standardContextual"/>
          </w:rPr>
          <w:tab/>
        </w:r>
        <w:r w:rsidRPr="00DB4630">
          <w:rPr>
            <w:rStyle w:val="Hyperlink"/>
            <w:rFonts w:ascii="RijksoverheidSansHeading" w:hAnsi="RijksoverheidSansHeading"/>
            <w:szCs w:val="18"/>
          </w:rPr>
          <w:t>Social return</w:t>
        </w:r>
        <w:r w:rsidRPr="00DB4630">
          <w:rPr>
            <w:webHidden/>
            <w:sz w:val="18"/>
            <w:szCs w:val="18"/>
          </w:rPr>
          <w:tab/>
        </w:r>
        <w:r w:rsidRPr="00DB4630">
          <w:rPr>
            <w:webHidden/>
            <w:sz w:val="18"/>
            <w:szCs w:val="18"/>
          </w:rPr>
          <w:fldChar w:fldCharType="begin"/>
        </w:r>
        <w:r w:rsidRPr="00DB4630">
          <w:rPr>
            <w:webHidden/>
            <w:sz w:val="18"/>
            <w:szCs w:val="18"/>
          </w:rPr>
          <w:instrText xml:space="preserve"> PAGEREF _Toc211686064 \h </w:instrText>
        </w:r>
        <w:r w:rsidRPr="00DB4630">
          <w:rPr>
            <w:webHidden/>
            <w:sz w:val="18"/>
            <w:szCs w:val="18"/>
          </w:rPr>
        </w:r>
        <w:r w:rsidRPr="00DB4630">
          <w:rPr>
            <w:webHidden/>
            <w:sz w:val="18"/>
            <w:szCs w:val="18"/>
          </w:rPr>
          <w:fldChar w:fldCharType="separate"/>
        </w:r>
        <w:r w:rsidR="009410A0">
          <w:rPr>
            <w:webHidden/>
            <w:sz w:val="18"/>
            <w:szCs w:val="18"/>
          </w:rPr>
          <w:t>4</w:t>
        </w:r>
        <w:r w:rsidRPr="00DB4630">
          <w:rPr>
            <w:webHidden/>
            <w:sz w:val="18"/>
            <w:szCs w:val="18"/>
          </w:rPr>
          <w:fldChar w:fldCharType="end"/>
        </w:r>
      </w:hyperlink>
    </w:p>
    <w:p w14:paraId="3CB22DC0" w14:textId="6DCEAB5C" w:rsidR="00DB4630" w:rsidRPr="00DB4630" w:rsidRDefault="00DB4630">
      <w:pPr>
        <w:pStyle w:val="Inhopg3"/>
        <w:rPr>
          <w:rFonts w:cstheme="minorBidi"/>
          <w:i w:val="0"/>
          <w:spacing w:val="0"/>
          <w:kern w:val="2"/>
          <w:sz w:val="18"/>
          <w:szCs w:val="18"/>
          <w14:ligatures w14:val="standardContextual"/>
        </w:rPr>
      </w:pPr>
      <w:hyperlink w:anchor="_Toc211686065" w:history="1">
        <w:r w:rsidRPr="00DB4630">
          <w:rPr>
            <w:rStyle w:val="Hyperlink"/>
            <w:rFonts w:ascii="RijksoverheidSansHeading" w:hAnsi="RijksoverheidSansHeading"/>
            <w:szCs w:val="18"/>
          </w:rPr>
          <w:t>2.2.2.</w:t>
        </w:r>
        <w:r w:rsidRPr="00DB4630">
          <w:rPr>
            <w:rFonts w:cstheme="minorBidi"/>
            <w:i w:val="0"/>
            <w:spacing w:val="0"/>
            <w:kern w:val="2"/>
            <w:sz w:val="18"/>
            <w:szCs w:val="18"/>
            <w14:ligatures w14:val="standardContextual"/>
          </w:rPr>
          <w:tab/>
        </w:r>
        <w:r w:rsidRPr="00DB4630">
          <w:rPr>
            <w:rStyle w:val="Hyperlink"/>
            <w:rFonts w:ascii="RijksoverheidSansHeading" w:hAnsi="RijksoverheidSansHeading"/>
            <w:szCs w:val="18"/>
          </w:rPr>
          <w:t>Diversiteit en inclusie</w:t>
        </w:r>
        <w:r w:rsidRPr="00DB4630">
          <w:rPr>
            <w:webHidden/>
            <w:sz w:val="18"/>
            <w:szCs w:val="18"/>
          </w:rPr>
          <w:tab/>
        </w:r>
        <w:r w:rsidRPr="00DB4630">
          <w:rPr>
            <w:webHidden/>
            <w:sz w:val="18"/>
            <w:szCs w:val="18"/>
          </w:rPr>
          <w:fldChar w:fldCharType="begin"/>
        </w:r>
        <w:r w:rsidRPr="00DB4630">
          <w:rPr>
            <w:webHidden/>
            <w:sz w:val="18"/>
            <w:szCs w:val="18"/>
          </w:rPr>
          <w:instrText xml:space="preserve"> PAGEREF _Toc211686065 \h </w:instrText>
        </w:r>
        <w:r w:rsidRPr="00DB4630">
          <w:rPr>
            <w:webHidden/>
            <w:sz w:val="18"/>
            <w:szCs w:val="18"/>
          </w:rPr>
        </w:r>
        <w:r w:rsidRPr="00DB4630">
          <w:rPr>
            <w:webHidden/>
            <w:sz w:val="18"/>
            <w:szCs w:val="18"/>
          </w:rPr>
          <w:fldChar w:fldCharType="separate"/>
        </w:r>
        <w:r w:rsidR="009410A0">
          <w:rPr>
            <w:webHidden/>
            <w:sz w:val="18"/>
            <w:szCs w:val="18"/>
          </w:rPr>
          <w:t>5</w:t>
        </w:r>
        <w:r w:rsidRPr="00DB4630">
          <w:rPr>
            <w:webHidden/>
            <w:sz w:val="18"/>
            <w:szCs w:val="18"/>
          </w:rPr>
          <w:fldChar w:fldCharType="end"/>
        </w:r>
      </w:hyperlink>
    </w:p>
    <w:p w14:paraId="1A91EDBA" w14:textId="4EBD4DEC" w:rsidR="00DB4630" w:rsidRPr="00DB4630" w:rsidRDefault="00DB4630">
      <w:pPr>
        <w:pStyle w:val="Inhopg2"/>
        <w:rPr>
          <w:rFonts w:ascii="RijksoverheidSansHeading" w:hAnsi="RijksoverheidSansHeading" w:cstheme="minorBidi"/>
          <w:i w:val="0"/>
          <w:iCs w:val="0"/>
          <w:noProof/>
          <w:kern w:val="2"/>
          <w:sz w:val="18"/>
          <w:szCs w:val="18"/>
          <w14:ligatures w14:val="standardContextual"/>
        </w:rPr>
      </w:pPr>
      <w:hyperlink w:anchor="_Toc211686066" w:history="1">
        <w:r w:rsidRPr="00DB4630">
          <w:rPr>
            <w:rStyle w:val="Hyperlink"/>
            <w:rFonts w:ascii="RijksoverheidSansHeading" w:hAnsi="RijksoverheidSansHeading"/>
            <w:noProof/>
            <w:spacing w:val="5"/>
            <w:szCs w:val="18"/>
          </w:rPr>
          <w:t>2.3.</w:t>
        </w:r>
        <w:r w:rsidRPr="00DB4630">
          <w:rPr>
            <w:rFonts w:ascii="RijksoverheidSansHeading" w:hAnsi="RijksoverheidSansHeading" w:cstheme="minorBidi"/>
            <w:i w:val="0"/>
            <w:iCs w:val="0"/>
            <w:noProof/>
            <w:kern w:val="2"/>
            <w:sz w:val="18"/>
            <w:szCs w:val="18"/>
            <w14:ligatures w14:val="standardContextual"/>
          </w:rPr>
          <w:tab/>
        </w:r>
        <w:r w:rsidRPr="00DB4630">
          <w:rPr>
            <w:rStyle w:val="Hyperlink"/>
            <w:rFonts w:ascii="RijksoverheidSansHeading" w:hAnsi="RijksoverheidSansHeading"/>
            <w:noProof/>
            <w:szCs w:val="18"/>
          </w:rPr>
          <w:t>Business Etiquette</w:t>
        </w:r>
        <w:r w:rsidRPr="00DB4630">
          <w:rPr>
            <w:rFonts w:ascii="RijksoverheidSansHeading" w:hAnsi="RijksoverheidSansHeading"/>
            <w:noProof/>
            <w:webHidden/>
            <w:sz w:val="18"/>
            <w:szCs w:val="18"/>
          </w:rPr>
          <w:tab/>
        </w:r>
        <w:r w:rsidRPr="00DB4630">
          <w:rPr>
            <w:rFonts w:ascii="RijksoverheidSansHeading" w:hAnsi="RijksoverheidSansHeading"/>
            <w:noProof/>
            <w:webHidden/>
            <w:sz w:val="18"/>
            <w:szCs w:val="18"/>
          </w:rPr>
          <w:fldChar w:fldCharType="begin"/>
        </w:r>
        <w:r w:rsidRPr="00DB4630">
          <w:rPr>
            <w:rFonts w:ascii="RijksoverheidSansHeading" w:hAnsi="RijksoverheidSansHeading"/>
            <w:noProof/>
            <w:webHidden/>
            <w:sz w:val="18"/>
            <w:szCs w:val="18"/>
          </w:rPr>
          <w:instrText xml:space="preserve"> PAGEREF _Toc211686066 \h </w:instrText>
        </w:r>
        <w:r w:rsidRPr="00DB4630">
          <w:rPr>
            <w:rFonts w:ascii="RijksoverheidSansHeading" w:hAnsi="RijksoverheidSansHeading"/>
            <w:noProof/>
            <w:webHidden/>
            <w:sz w:val="18"/>
            <w:szCs w:val="18"/>
          </w:rPr>
        </w:r>
        <w:r w:rsidRPr="00DB4630">
          <w:rPr>
            <w:rFonts w:ascii="RijksoverheidSansHeading" w:hAnsi="RijksoverheidSansHeading"/>
            <w:noProof/>
            <w:webHidden/>
            <w:sz w:val="18"/>
            <w:szCs w:val="18"/>
          </w:rPr>
          <w:fldChar w:fldCharType="separate"/>
        </w:r>
        <w:r w:rsidR="009410A0">
          <w:rPr>
            <w:rFonts w:ascii="RijksoverheidSansHeading" w:hAnsi="RijksoverheidSansHeading"/>
            <w:noProof/>
            <w:webHidden/>
            <w:sz w:val="18"/>
            <w:szCs w:val="18"/>
          </w:rPr>
          <w:t>5</w:t>
        </w:r>
        <w:r w:rsidRPr="00DB4630">
          <w:rPr>
            <w:rFonts w:ascii="RijksoverheidSansHeading" w:hAnsi="RijksoverheidSansHeading"/>
            <w:noProof/>
            <w:webHidden/>
            <w:sz w:val="18"/>
            <w:szCs w:val="18"/>
          </w:rPr>
          <w:fldChar w:fldCharType="end"/>
        </w:r>
      </w:hyperlink>
    </w:p>
    <w:p w14:paraId="6B59BD47" w14:textId="2C9B99F2" w:rsidR="00DB4630" w:rsidRPr="00DB4630" w:rsidRDefault="00DB4630">
      <w:pPr>
        <w:pStyle w:val="Inhopg1"/>
        <w:rPr>
          <w:rFonts w:ascii="RijksoverheidSansHeading" w:hAnsi="RijksoverheidSansHeading" w:cstheme="minorBidi"/>
          <w:b w:val="0"/>
          <w:bCs w:val="0"/>
          <w:kern w:val="2"/>
          <w:sz w:val="18"/>
          <w:szCs w:val="18"/>
          <w14:ligatures w14:val="standardContextual"/>
        </w:rPr>
      </w:pPr>
      <w:hyperlink w:anchor="_Toc211686067" w:history="1">
        <w:r w:rsidRPr="00DB4630">
          <w:rPr>
            <w:rStyle w:val="Hyperlink"/>
            <w:rFonts w:ascii="RijksoverheidSansHeading" w:hAnsi="RijksoverheidSansHeading"/>
            <w:spacing w:val="5"/>
            <w:szCs w:val="18"/>
          </w:rPr>
          <w:t>Hoofdstuk 3.</w:t>
        </w:r>
        <w:r w:rsidRPr="00DB4630">
          <w:rPr>
            <w:rFonts w:ascii="RijksoverheidSansHeading" w:hAnsi="RijksoverheidSansHeading" w:cstheme="minorBidi"/>
            <w:b w:val="0"/>
            <w:bCs w:val="0"/>
            <w:kern w:val="2"/>
            <w:sz w:val="18"/>
            <w:szCs w:val="18"/>
            <w14:ligatures w14:val="standardContextual"/>
          </w:rPr>
          <w:tab/>
        </w:r>
        <w:r w:rsidRPr="00DB4630">
          <w:rPr>
            <w:rStyle w:val="Hyperlink"/>
            <w:rFonts w:ascii="RijksoverheidSansHeading" w:hAnsi="RijksoverheidSansHeading"/>
            <w:szCs w:val="18"/>
          </w:rPr>
          <w:t>Juridische kaders</w:t>
        </w:r>
        <w:r w:rsidRPr="00DB4630">
          <w:rPr>
            <w:rFonts w:ascii="RijksoverheidSansHeading" w:hAnsi="RijksoverheidSansHeading"/>
            <w:webHidden/>
            <w:sz w:val="18"/>
            <w:szCs w:val="18"/>
          </w:rPr>
          <w:tab/>
        </w:r>
        <w:r w:rsidRPr="00DB4630">
          <w:rPr>
            <w:rFonts w:ascii="RijksoverheidSansHeading" w:hAnsi="RijksoverheidSansHeading"/>
            <w:webHidden/>
            <w:sz w:val="18"/>
            <w:szCs w:val="18"/>
          </w:rPr>
          <w:fldChar w:fldCharType="begin"/>
        </w:r>
        <w:r w:rsidRPr="00DB4630">
          <w:rPr>
            <w:rFonts w:ascii="RijksoverheidSansHeading" w:hAnsi="RijksoverheidSansHeading"/>
            <w:webHidden/>
            <w:sz w:val="18"/>
            <w:szCs w:val="18"/>
          </w:rPr>
          <w:instrText xml:space="preserve"> PAGEREF _Toc211686067 \h </w:instrText>
        </w:r>
        <w:r w:rsidRPr="00DB4630">
          <w:rPr>
            <w:rFonts w:ascii="RijksoverheidSansHeading" w:hAnsi="RijksoverheidSansHeading"/>
            <w:webHidden/>
            <w:sz w:val="18"/>
            <w:szCs w:val="18"/>
          </w:rPr>
        </w:r>
        <w:r w:rsidRPr="00DB4630">
          <w:rPr>
            <w:rFonts w:ascii="RijksoverheidSansHeading" w:hAnsi="RijksoverheidSansHeading"/>
            <w:webHidden/>
            <w:sz w:val="18"/>
            <w:szCs w:val="18"/>
          </w:rPr>
          <w:fldChar w:fldCharType="separate"/>
        </w:r>
        <w:r w:rsidR="009410A0">
          <w:rPr>
            <w:rFonts w:ascii="RijksoverheidSansHeading" w:hAnsi="RijksoverheidSansHeading"/>
            <w:webHidden/>
            <w:sz w:val="18"/>
            <w:szCs w:val="18"/>
          </w:rPr>
          <w:t>6</w:t>
        </w:r>
        <w:r w:rsidRPr="00DB4630">
          <w:rPr>
            <w:rFonts w:ascii="RijksoverheidSansHeading" w:hAnsi="RijksoverheidSansHeading"/>
            <w:webHidden/>
            <w:sz w:val="18"/>
            <w:szCs w:val="18"/>
          </w:rPr>
          <w:fldChar w:fldCharType="end"/>
        </w:r>
      </w:hyperlink>
    </w:p>
    <w:p w14:paraId="6CBF3C49" w14:textId="5019AE32" w:rsidR="00DB4630" w:rsidRPr="00DB4630" w:rsidRDefault="00DB4630">
      <w:pPr>
        <w:pStyle w:val="Inhopg2"/>
        <w:rPr>
          <w:rFonts w:ascii="RijksoverheidSansHeading" w:hAnsi="RijksoverheidSansHeading" w:cstheme="minorBidi"/>
          <w:i w:val="0"/>
          <w:iCs w:val="0"/>
          <w:noProof/>
          <w:kern w:val="2"/>
          <w:sz w:val="18"/>
          <w:szCs w:val="18"/>
          <w14:ligatures w14:val="standardContextual"/>
        </w:rPr>
      </w:pPr>
      <w:hyperlink w:anchor="_Toc211686068" w:history="1">
        <w:r w:rsidRPr="00DB4630">
          <w:rPr>
            <w:rStyle w:val="Hyperlink"/>
            <w:rFonts w:ascii="RijksoverheidSansHeading" w:hAnsi="RijksoverheidSansHeading"/>
            <w:noProof/>
            <w:spacing w:val="5"/>
            <w:szCs w:val="18"/>
          </w:rPr>
          <w:t>3.1.</w:t>
        </w:r>
        <w:r w:rsidRPr="00DB4630">
          <w:rPr>
            <w:rFonts w:ascii="RijksoverheidSansHeading" w:hAnsi="RijksoverheidSansHeading" w:cstheme="minorBidi"/>
            <w:i w:val="0"/>
            <w:iCs w:val="0"/>
            <w:noProof/>
            <w:kern w:val="2"/>
            <w:sz w:val="18"/>
            <w:szCs w:val="18"/>
            <w14:ligatures w14:val="standardContextual"/>
          </w:rPr>
          <w:tab/>
        </w:r>
        <w:r w:rsidRPr="00DB4630">
          <w:rPr>
            <w:rStyle w:val="Hyperlink"/>
            <w:rFonts w:ascii="RijksoverheidSansHeading" w:hAnsi="RijksoverheidSansHeading"/>
            <w:noProof/>
            <w:szCs w:val="18"/>
          </w:rPr>
          <w:t>Algemene voorwaarden</w:t>
        </w:r>
        <w:r w:rsidRPr="00DB4630">
          <w:rPr>
            <w:rFonts w:ascii="RijksoverheidSansHeading" w:hAnsi="RijksoverheidSansHeading"/>
            <w:noProof/>
            <w:webHidden/>
            <w:sz w:val="18"/>
            <w:szCs w:val="18"/>
          </w:rPr>
          <w:tab/>
        </w:r>
        <w:r w:rsidRPr="00DB4630">
          <w:rPr>
            <w:rFonts w:ascii="RijksoverheidSansHeading" w:hAnsi="RijksoverheidSansHeading"/>
            <w:noProof/>
            <w:webHidden/>
            <w:sz w:val="18"/>
            <w:szCs w:val="18"/>
          </w:rPr>
          <w:fldChar w:fldCharType="begin"/>
        </w:r>
        <w:r w:rsidRPr="00DB4630">
          <w:rPr>
            <w:rFonts w:ascii="RijksoverheidSansHeading" w:hAnsi="RijksoverheidSansHeading"/>
            <w:noProof/>
            <w:webHidden/>
            <w:sz w:val="18"/>
            <w:szCs w:val="18"/>
          </w:rPr>
          <w:instrText xml:space="preserve"> PAGEREF _Toc211686068 \h </w:instrText>
        </w:r>
        <w:r w:rsidRPr="00DB4630">
          <w:rPr>
            <w:rFonts w:ascii="RijksoverheidSansHeading" w:hAnsi="RijksoverheidSansHeading"/>
            <w:noProof/>
            <w:webHidden/>
            <w:sz w:val="18"/>
            <w:szCs w:val="18"/>
          </w:rPr>
        </w:r>
        <w:r w:rsidRPr="00DB4630">
          <w:rPr>
            <w:rFonts w:ascii="RijksoverheidSansHeading" w:hAnsi="RijksoverheidSansHeading"/>
            <w:noProof/>
            <w:webHidden/>
            <w:sz w:val="18"/>
            <w:szCs w:val="18"/>
          </w:rPr>
          <w:fldChar w:fldCharType="separate"/>
        </w:r>
        <w:r w:rsidR="009410A0">
          <w:rPr>
            <w:rFonts w:ascii="RijksoverheidSansHeading" w:hAnsi="RijksoverheidSansHeading"/>
            <w:noProof/>
            <w:webHidden/>
            <w:sz w:val="18"/>
            <w:szCs w:val="18"/>
          </w:rPr>
          <w:t>6</w:t>
        </w:r>
        <w:r w:rsidRPr="00DB4630">
          <w:rPr>
            <w:rFonts w:ascii="RijksoverheidSansHeading" w:hAnsi="RijksoverheidSansHeading"/>
            <w:noProof/>
            <w:webHidden/>
            <w:sz w:val="18"/>
            <w:szCs w:val="18"/>
          </w:rPr>
          <w:fldChar w:fldCharType="end"/>
        </w:r>
      </w:hyperlink>
    </w:p>
    <w:p w14:paraId="7F78A125" w14:textId="21827526" w:rsidR="00DB4630" w:rsidRPr="00DB4630" w:rsidRDefault="00DB4630">
      <w:pPr>
        <w:pStyle w:val="Inhopg1"/>
        <w:rPr>
          <w:rFonts w:ascii="RijksoverheidSansHeading" w:hAnsi="RijksoverheidSansHeading" w:cstheme="minorBidi"/>
          <w:b w:val="0"/>
          <w:bCs w:val="0"/>
          <w:kern w:val="2"/>
          <w:sz w:val="18"/>
          <w:szCs w:val="18"/>
          <w14:ligatures w14:val="standardContextual"/>
        </w:rPr>
      </w:pPr>
      <w:hyperlink w:anchor="_Toc211686069" w:history="1">
        <w:r w:rsidRPr="00DB4630">
          <w:rPr>
            <w:rStyle w:val="Hyperlink"/>
            <w:rFonts w:ascii="RijksoverheidSansHeading" w:hAnsi="RijksoverheidSansHeading"/>
            <w:spacing w:val="5"/>
            <w:szCs w:val="18"/>
          </w:rPr>
          <w:t>Hoofdstuk 4.</w:t>
        </w:r>
        <w:r w:rsidRPr="00DB4630">
          <w:rPr>
            <w:rFonts w:ascii="RijksoverheidSansHeading" w:hAnsi="RijksoverheidSansHeading" w:cstheme="minorBidi"/>
            <w:b w:val="0"/>
            <w:bCs w:val="0"/>
            <w:kern w:val="2"/>
            <w:sz w:val="18"/>
            <w:szCs w:val="18"/>
            <w14:ligatures w14:val="standardContextual"/>
          </w:rPr>
          <w:tab/>
        </w:r>
        <w:r w:rsidRPr="00DB4630">
          <w:rPr>
            <w:rStyle w:val="Hyperlink"/>
            <w:rFonts w:ascii="RijksoverheidSansHeading" w:hAnsi="RijksoverheidSansHeading"/>
            <w:szCs w:val="18"/>
          </w:rPr>
          <w:t>Financiële afspraken</w:t>
        </w:r>
        <w:r w:rsidRPr="00DB4630">
          <w:rPr>
            <w:rFonts w:ascii="RijksoverheidSansHeading" w:hAnsi="RijksoverheidSansHeading"/>
            <w:webHidden/>
            <w:sz w:val="18"/>
            <w:szCs w:val="18"/>
          </w:rPr>
          <w:tab/>
        </w:r>
        <w:r w:rsidRPr="00DB4630">
          <w:rPr>
            <w:rFonts w:ascii="RijksoverheidSansHeading" w:hAnsi="RijksoverheidSansHeading"/>
            <w:webHidden/>
            <w:sz w:val="18"/>
            <w:szCs w:val="18"/>
          </w:rPr>
          <w:fldChar w:fldCharType="begin"/>
        </w:r>
        <w:r w:rsidRPr="00DB4630">
          <w:rPr>
            <w:rFonts w:ascii="RijksoverheidSansHeading" w:hAnsi="RijksoverheidSansHeading"/>
            <w:webHidden/>
            <w:sz w:val="18"/>
            <w:szCs w:val="18"/>
          </w:rPr>
          <w:instrText xml:space="preserve"> PAGEREF _Toc211686069 \h </w:instrText>
        </w:r>
        <w:r w:rsidRPr="00DB4630">
          <w:rPr>
            <w:rFonts w:ascii="RijksoverheidSansHeading" w:hAnsi="RijksoverheidSansHeading"/>
            <w:webHidden/>
            <w:sz w:val="18"/>
            <w:szCs w:val="18"/>
          </w:rPr>
        </w:r>
        <w:r w:rsidRPr="00DB4630">
          <w:rPr>
            <w:rFonts w:ascii="RijksoverheidSansHeading" w:hAnsi="RijksoverheidSansHeading"/>
            <w:webHidden/>
            <w:sz w:val="18"/>
            <w:szCs w:val="18"/>
          </w:rPr>
          <w:fldChar w:fldCharType="separate"/>
        </w:r>
        <w:r w:rsidR="009410A0">
          <w:rPr>
            <w:rFonts w:ascii="RijksoverheidSansHeading" w:hAnsi="RijksoverheidSansHeading"/>
            <w:webHidden/>
            <w:sz w:val="18"/>
            <w:szCs w:val="18"/>
          </w:rPr>
          <w:t>7</w:t>
        </w:r>
        <w:r w:rsidRPr="00DB4630">
          <w:rPr>
            <w:rFonts w:ascii="RijksoverheidSansHeading" w:hAnsi="RijksoverheidSansHeading"/>
            <w:webHidden/>
            <w:sz w:val="18"/>
            <w:szCs w:val="18"/>
          </w:rPr>
          <w:fldChar w:fldCharType="end"/>
        </w:r>
      </w:hyperlink>
    </w:p>
    <w:p w14:paraId="51CB068C" w14:textId="1BBA8E78" w:rsidR="00DB4630" w:rsidRPr="00DB4630" w:rsidRDefault="00DB4630">
      <w:pPr>
        <w:pStyle w:val="Inhopg2"/>
        <w:rPr>
          <w:rFonts w:ascii="RijksoverheidSansHeading" w:hAnsi="RijksoverheidSansHeading" w:cstheme="minorBidi"/>
          <w:i w:val="0"/>
          <w:iCs w:val="0"/>
          <w:noProof/>
          <w:kern w:val="2"/>
          <w:sz w:val="18"/>
          <w:szCs w:val="18"/>
          <w14:ligatures w14:val="standardContextual"/>
        </w:rPr>
      </w:pPr>
      <w:hyperlink w:anchor="_Toc211686070" w:history="1">
        <w:r w:rsidRPr="00DB4630">
          <w:rPr>
            <w:rStyle w:val="Hyperlink"/>
            <w:rFonts w:ascii="RijksoverheidSansHeading" w:hAnsi="RijksoverheidSansHeading"/>
            <w:noProof/>
            <w:spacing w:val="5"/>
            <w:szCs w:val="18"/>
          </w:rPr>
          <w:t>4.1.</w:t>
        </w:r>
        <w:r w:rsidRPr="00DB4630">
          <w:rPr>
            <w:rFonts w:ascii="RijksoverheidSansHeading" w:hAnsi="RijksoverheidSansHeading" w:cstheme="minorBidi"/>
            <w:i w:val="0"/>
            <w:iCs w:val="0"/>
            <w:noProof/>
            <w:kern w:val="2"/>
            <w:sz w:val="18"/>
            <w:szCs w:val="18"/>
            <w14:ligatures w14:val="standardContextual"/>
          </w:rPr>
          <w:tab/>
        </w:r>
        <w:r w:rsidRPr="00DB4630">
          <w:rPr>
            <w:rStyle w:val="Hyperlink"/>
            <w:rFonts w:ascii="RijksoverheidSansHeading" w:hAnsi="RijksoverheidSansHeading"/>
            <w:noProof/>
            <w:szCs w:val="18"/>
          </w:rPr>
          <w:t>Prijsstelling</w:t>
        </w:r>
        <w:r w:rsidRPr="00DB4630">
          <w:rPr>
            <w:rFonts w:ascii="RijksoverheidSansHeading" w:hAnsi="RijksoverheidSansHeading"/>
            <w:noProof/>
            <w:webHidden/>
            <w:sz w:val="18"/>
            <w:szCs w:val="18"/>
          </w:rPr>
          <w:tab/>
        </w:r>
        <w:r w:rsidRPr="00DB4630">
          <w:rPr>
            <w:rFonts w:ascii="RijksoverheidSansHeading" w:hAnsi="RijksoverheidSansHeading"/>
            <w:noProof/>
            <w:webHidden/>
            <w:sz w:val="18"/>
            <w:szCs w:val="18"/>
          </w:rPr>
          <w:fldChar w:fldCharType="begin"/>
        </w:r>
        <w:r w:rsidRPr="00DB4630">
          <w:rPr>
            <w:rFonts w:ascii="RijksoverheidSansHeading" w:hAnsi="RijksoverheidSansHeading"/>
            <w:noProof/>
            <w:webHidden/>
            <w:sz w:val="18"/>
            <w:szCs w:val="18"/>
          </w:rPr>
          <w:instrText xml:space="preserve"> PAGEREF _Toc211686070 \h </w:instrText>
        </w:r>
        <w:r w:rsidRPr="00DB4630">
          <w:rPr>
            <w:rFonts w:ascii="RijksoverheidSansHeading" w:hAnsi="RijksoverheidSansHeading"/>
            <w:noProof/>
            <w:webHidden/>
            <w:sz w:val="18"/>
            <w:szCs w:val="18"/>
          </w:rPr>
        </w:r>
        <w:r w:rsidRPr="00DB4630">
          <w:rPr>
            <w:rFonts w:ascii="RijksoverheidSansHeading" w:hAnsi="RijksoverheidSansHeading"/>
            <w:noProof/>
            <w:webHidden/>
            <w:sz w:val="18"/>
            <w:szCs w:val="18"/>
          </w:rPr>
          <w:fldChar w:fldCharType="separate"/>
        </w:r>
        <w:r w:rsidR="009410A0">
          <w:rPr>
            <w:rFonts w:ascii="RijksoverheidSansHeading" w:hAnsi="RijksoverheidSansHeading"/>
            <w:noProof/>
            <w:webHidden/>
            <w:sz w:val="18"/>
            <w:szCs w:val="18"/>
          </w:rPr>
          <w:t>7</w:t>
        </w:r>
        <w:r w:rsidRPr="00DB4630">
          <w:rPr>
            <w:rFonts w:ascii="RijksoverheidSansHeading" w:hAnsi="RijksoverheidSansHeading"/>
            <w:noProof/>
            <w:webHidden/>
            <w:sz w:val="18"/>
            <w:szCs w:val="18"/>
          </w:rPr>
          <w:fldChar w:fldCharType="end"/>
        </w:r>
      </w:hyperlink>
    </w:p>
    <w:p w14:paraId="74C6F74E" w14:textId="7969C813" w:rsidR="00DB4630" w:rsidRPr="00DB4630" w:rsidRDefault="00DB4630">
      <w:pPr>
        <w:pStyle w:val="Inhopg2"/>
        <w:rPr>
          <w:rFonts w:ascii="RijksoverheidSansHeading" w:hAnsi="RijksoverheidSansHeading" w:cstheme="minorBidi"/>
          <w:i w:val="0"/>
          <w:iCs w:val="0"/>
          <w:noProof/>
          <w:kern w:val="2"/>
          <w:sz w:val="18"/>
          <w:szCs w:val="18"/>
          <w14:ligatures w14:val="standardContextual"/>
        </w:rPr>
      </w:pPr>
      <w:hyperlink w:anchor="_Toc211686071" w:history="1">
        <w:r w:rsidRPr="00DB4630">
          <w:rPr>
            <w:rStyle w:val="Hyperlink"/>
            <w:rFonts w:ascii="RijksoverheidSansHeading" w:hAnsi="RijksoverheidSansHeading"/>
            <w:noProof/>
            <w:spacing w:val="5"/>
            <w:szCs w:val="18"/>
          </w:rPr>
          <w:t>4.2.</w:t>
        </w:r>
        <w:r w:rsidRPr="00DB4630">
          <w:rPr>
            <w:rFonts w:ascii="RijksoverheidSansHeading" w:hAnsi="RijksoverheidSansHeading" w:cstheme="minorBidi"/>
            <w:i w:val="0"/>
            <w:iCs w:val="0"/>
            <w:noProof/>
            <w:kern w:val="2"/>
            <w:sz w:val="18"/>
            <w:szCs w:val="18"/>
            <w14:ligatures w14:val="standardContextual"/>
          </w:rPr>
          <w:tab/>
        </w:r>
        <w:r w:rsidRPr="00DB4630">
          <w:rPr>
            <w:rStyle w:val="Hyperlink"/>
            <w:rFonts w:ascii="RijksoverheidSansHeading" w:hAnsi="RijksoverheidSansHeading"/>
            <w:noProof/>
            <w:szCs w:val="18"/>
          </w:rPr>
          <w:t>Elektronisch bestellen en factureren (EBF)</w:t>
        </w:r>
        <w:r w:rsidRPr="00DB4630">
          <w:rPr>
            <w:rFonts w:ascii="RijksoverheidSansHeading" w:hAnsi="RijksoverheidSansHeading"/>
            <w:noProof/>
            <w:webHidden/>
            <w:sz w:val="18"/>
            <w:szCs w:val="18"/>
          </w:rPr>
          <w:tab/>
        </w:r>
        <w:r w:rsidRPr="00DB4630">
          <w:rPr>
            <w:rFonts w:ascii="RijksoverheidSansHeading" w:hAnsi="RijksoverheidSansHeading"/>
            <w:noProof/>
            <w:webHidden/>
            <w:sz w:val="18"/>
            <w:szCs w:val="18"/>
          </w:rPr>
          <w:fldChar w:fldCharType="begin"/>
        </w:r>
        <w:r w:rsidRPr="00DB4630">
          <w:rPr>
            <w:rFonts w:ascii="RijksoverheidSansHeading" w:hAnsi="RijksoverheidSansHeading"/>
            <w:noProof/>
            <w:webHidden/>
            <w:sz w:val="18"/>
            <w:szCs w:val="18"/>
          </w:rPr>
          <w:instrText xml:space="preserve"> PAGEREF _Toc211686071 \h </w:instrText>
        </w:r>
        <w:r w:rsidRPr="00DB4630">
          <w:rPr>
            <w:rFonts w:ascii="RijksoverheidSansHeading" w:hAnsi="RijksoverheidSansHeading"/>
            <w:noProof/>
            <w:webHidden/>
            <w:sz w:val="18"/>
            <w:szCs w:val="18"/>
          </w:rPr>
        </w:r>
        <w:r w:rsidRPr="00DB4630">
          <w:rPr>
            <w:rFonts w:ascii="RijksoverheidSansHeading" w:hAnsi="RijksoverheidSansHeading"/>
            <w:noProof/>
            <w:webHidden/>
            <w:sz w:val="18"/>
            <w:szCs w:val="18"/>
          </w:rPr>
          <w:fldChar w:fldCharType="separate"/>
        </w:r>
        <w:r w:rsidR="009410A0">
          <w:rPr>
            <w:rFonts w:ascii="RijksoverheidSansHeading" w:hAnsi="RijksoverheidSansHeading"/>
            <w:noProof/>
            <w:webHidden/>
            <w:sz w:val="18"/>
            <w:szCs w:val="18"/>
          </w:rPr>
          <w:t>8</w:t>
        </w:r>
        <w:r w:rsidRPr="00DB4630">
          <w:rPr>
            <w:rFonts w:ascii="RijksoverheidSansHeading" w:hAnsi="RijksoverheidSansHeading"/>
            <w:noProof/>
            <w:webHidden/>
            <w:sz w:val="18"/>
            <w:szCs w:val="18"/>
          </w:rPr>
          <w:fldChar w:fldCharType="end"/>
        </w:r>
      </w:hyperlink>
    </w:p>
    <w:p w14:paraId="100A725C" w14:textId="6BDBFBDD" w:rsidR="00DB4630" w:rsidRPr="00DB4630" w:rsidRDefault="00DB4630">
      <w:pPr>
        <w:pStyle w:val="Inhopg3"/>
        <w:rPr>
          <w:rFonts w:cstheme="minorBidi"/>
          <w:i w:val="0"/>
          <w:spacing w:val="0"/>
          <w:kern w:val="2"/>
          <w:sz w:val="18"/>
          <w:szCs w:val="18"/>
          <w14:ligatures w14:val="standardContextual"/>
        </w:rPr>
      </w:pPr>
      <w:hyperlink w:anchor="_Toc211686072" w:history="1">
        <w:r w:rsidRPr="00DB4630">
          <w:rPr>
            <w:rStyle w:val="Hyperlink"/>
            <w:rFonts w:ascii="RijksoverheidSansHeading" w:hAnsi="RijksoverheidSansHeading"/>
            <w:szCs w:val="18"/>
          </w:rPr>
          <w:t>4.2.1.</w:t>
        </w:r>
        <w:r w:rsidRPr="00DB4630">
          <w:rPr>
            <w:rFonts w:cstheme="minorBidi"/>
            <w:i w:val="0"/>
            <w:spacing w:val="0"/>
            <w:kern w:val="2"/>
            <w:sz w:val="18"/>
            <w:szCs w:val="18"/>
            <w14:ligatures w14:val="standardContextual"/>
          </w:rPr>
          <w:tab/>
        </w:r>
        <w:r w:rsidRPr="00DB4630">
          <w:rPr>
            <w:rStyle w:val="Hyperlink"/>
            <w:rFonts w:ascii="RijksoverheidSansHeading" w:hAnsi="RijksoverheidSansHeading"/>
            <w:szCs w:val="18"/>
          </w:rPr>
          <w:t>Eisen e-facturatie</w:t>
        </w:r>
        <w:r w:rsidRPr="00DB4630">
          <w:rPr>
            <w:webHidden/>
            <w:sz w:val="18"/>
            <w:szCs w:val="18"/>
          </w:rPr>
          <w:tab/>
        </w:r>
        <w:r w:rsidRPr="00DB4630">
          <w:rPr>
            <w:webHidden/>
            <w:sz w:val="18"/>
            <w:szCs w:val="18"/>
          </w:rPr>
          <w:fldChar w:fldCharType="begin"/>
        </w:r>
        <w:r w:rsidRPr="00DB4630">
          <w:rPr>
            <w:webHidden/>
            <w:sz w:val="18"/>
            <w:szCs w:val="18"/>
          </w:rPr>
          <w:instrText xml:space="preserve"> PAGEREF _Toc211686072 \h </w:instrText>
        </w:r>
        <w:r w:rsidRPr="00DB4630">
          <w:rPr>
            <w:webHidden/>
            <w:sz w:val="18"/>
            <w:szCs w:val="18"/>
          </w:rPr>
        </w:r>
        <w:r w:rsidRPr="00DB4630">
          <w:rPr>
            <w:webHidden/>
            <w:sz w:val="18"/>
            <w:szCs w:val="18"/>
          </w:rPr>
          <w:fldChar w:fldCharType="separate"/>
        </w:r>
        <w:r w:rsidR="009410A0">
          <w:rPr>
            <w:webHidden/>
            <w:sz w:val="18"/>
            <w:szCs w:val="18"/>
          </w:rPr>
          <w:t>8</w:t>
        </w:r>
        <w:r w:rsidRPr="00DB4630">
          <w:rPr>
            <w:webHidden/>
            <w:sz w:val="18"/>
            <w:szCs w:val="18"/>
          </w:rPr>
          <w:fldChar w:fldCharType="end"/>
        </w:r>
      </w:hyperlink>
    </w:p>
    <w:p w14:paraId="7BD1F32F" w14:textId="301F28F3" w:rsidR="00DB4630" w:rsidRPr="00DB4630" w:rsidRDefault="00DB4630">
      <w:pPr>
        <w:pStyle w:val="Inhopg2"/>
        <w:rPr>
          <w:rFonts w:ascii="RijksoverheidSansHeading" w:hAnsi="RijksoverheidSansHeading" w:cstheme="minorBidi"/>
          <w:i w:val="0"/>
          <w:iCs w:val="0"/>
          <w:noProof/>
          <w:kern w:val="2"/>
          <w:sz w:val="18"/>
          <w:szCs w:val="18"/>
          <w14:ligatures w14:val="standardContextual"/>
        </w:rPr>
      </w:pPr>
      <w:hyperlink w:anchor="_Toc211686073" w:history="1">
        <w:r w:rsidRPr="00DB4630">
          <w:rPr>
            <w:rStyle w:val="Hyperlink"/>
            <w:rFonts w:ascii="RijksoverheidSansHeading" w:hAnsi="RijksoverheidSansHeading"/>
            <w:noProof/>
            <w:spacing w:val="5"/>
            <w:szCs w:val="18"/>
          </w:rPr>
          <w:t>4.3.</w:t>
        </w:r>
        <w:r w:rsidRPr="00DB4630">
          <w:rPr>
            <w:rFonts w:ascii="RijksoverheidSansHeading" w:hAnsi="RijksoverheidSansHeading" w:cstheme="minorBidi"/>
            <w:i w:val="0"/>
            <w:iCs w:val="0"/>
            <w:noProof/>
            <w:kern w:val="2"/>
            <w:sz w:val="18"/>
            <w:szCs w:val="18"/>
            <w14:ligatures w14:val="standardContextual"/>
          </w:rPr>
          <w:tab/>
        </w:r>
        <w:r w:rsidRPr="00DB4630">
          <w:rPr>
            <w:rStyle w:val="Hyperlink"/>
            <w:rFonts w:ascii="RijksoverheidSansHeading" w:eastAsia="RijksoverheidSansHeading" w:hAnsi="RijksoverheidSansHeading" w:cs="RijksoverheidSansHeading"/>
            <w:noProof/>
            <w:szCs w:val="18"/>
          </w:rPr>
          <w:t xml:space="preserve">Het Leermanagementsysteem (LMS) </w:t>
        </w:r>
        <w:r w:rsidRPr="00DB4630">
          <w:rPr>
            <w:rFonts w:ascii="RijksoverheidSansHeading" w:hAnsi="RijksoverheidSansHeading"/>
            <w:noProof/>
            <w:webHidden/>
            <w:sz w:val="18"/>
            <w:szCs w:val="18"/>
          </w:rPr>
          <w:tab/>
        </w:r>
        <w:r w:rsidRPr="00DB4630">
          <w:rPr>
            <w:rFonts w:ascii="RijksoverheidSansHeading" w:hAnsi="RijksoverheidSansHeading"/>
            <w:noProof/>
            <w:webHidden/>
            <w:sz w:val="18"/>
            <w:szCs w:val="18"/>
          </w:rPr>
          <w:fldChar w:fldCharType="begin"/>
        </w:r>
        <w:r w:rsidRPr="00DB4630">
          <w:rPr>
            <w:rFonts w:ascii="RijksoverheidSansHeading" w:hAnsi="RijksoverheidSansHeading"/>
            <w:noProof/>
            <w:webHidden/>
            <w:sz w:val="18"/>
            <w:szCs w:val="18"/>
          </w:rPr>
          <w:instrText xml:space="preserve"> PAGEREF _Toc211686073 \h </w:instrText>
        </w:r>
        <w:r w:rsidRPr="00DB4630">
          <w:rPr>
            <w:rFonts w:ascii="RijksoverheidSansHeading" w:hAnsi="RijksoverheidSansHeading"/>
            <w:noProof/>
            <w:webHidden/>
            <w:sz w:val="18"/>
            <w:szCs w:val="18"/>
          </w:rPr>
        </w:r>
        <w:r w:rsidRPr="00DB4630">
          <w:rPr>
            <w:rFonts w:ascii="RijksoverheidSansHeading" w:hAnsi="RijksoverheidSansHeading"/>
            <w:noProof/>
            <w:webHidden/>
            <w:sz w:val="18"/>
            <w:szCs w:val="18"/>
          </w:rPr>
          <w:fldChar w:fldCharType="separate"/>
        </w:r>
        <w:r w:rsidR="009410A0">
          <w:rPr>
            <w:rFonts w:ascii="RijksoverheidSansHeading" w:hAnsi="RijksoverheidSansHeading"/>
            <w:noProof/>
            <w:webHidden/>
            <w:sz w:val="18"/>
            <w:szCs w:val="18"/>
          </w:rPr>
          <w:t>9</w:t>
        </w:r>
        <w:r w:rsidRPr="00DB4630">
          <w:rPr>
            <w:rFonts w:ascii="RijksoverheidSansHeading" w:hAnsi="RijksoverheidSansHeading"/>
            <w:noProof/>
            <w:webHidden/>
            <w:sz w:val="18"/>
            <w:szCs w:val="18"/>
          </w:rPr>
          <w:fldChar w:fldCharType="end"/>
        </w:r>
      </w:hyperlink>
    </w:p>
    <w:p w14:paraId="406B4204" w14:textId="6ACE866F" w:rsidR="00DB4630" w:rsidRPr="00DB4630" w:rsidRDefault="00DB4630">
      <w:pPr>
        <w:pStyle w:val="Inhopg1"/>
        <w:rPr>
          <w:rFonts w:ascii="RijksoverheidSansHeading" w:hAnsi="RijksoverheidSansHeading" w:cstheme="minorBidi"/>
          <w:b w:val="0"/>
          <w:bCs w:val="0"/>
          <w:kern w:val="2"/>
          <w:sz w:val="18"/>
          <w:szCs w:val="18"/>
          <w14:ligatures w14:val="standardContextual"/>
        </w:rPr>
      </w:pPr>
      <w:hyperlink w:anchor="_Toc211686074" w:history="1">
        <w:r w:rsidRPr="00DB4630">
          <w:rPr>
            <w:rStyle w:val="Hyperlink"/>
            <w:rFonts w:ascii="RijksoverheidSansHeading" w:hAnsi="RijksoverheidSansHeading"/>
            <w:spacing w:val="5"/>
            <w:szCs w:val="18"/>
          </w:rPr>
          <w:t>Hoofdstuk 5.</w:t>
        </w:r>
        <w:r w:rsidRPr="00DB4630">
          <w:rPr>
            <w:rFonts w:ascii="RijksoverheidSansHeading" w:hAnsi="RijksoverheidSansHeading" w:cstheme="minorBidi"/>
            <w:b w:val="0"/>
            <w:bCs w:val="0"/>
            <w:kern w:val="2"/>
            <w:sz w:val="18"/>
            <w:szCs w:val="18"/>
            <w14:ligatures w14:val="standardContextual"/>
          </w:rPr>
          <w:tab/>
        </w:r>
        <w:r w:rsidRPr="00DB4630">
          <w:rPr>
            <w:rStyle w:val="Hyperlink"/>
            <w:rFonts w:ascii="RijksoverheidSansHeading" w:hAnsi="RijksoverheidSansHeading"/>
            <w:szCs w:val="18"/>
          </w:rPr>
          <w:t>Specificatie van de opdracht</w:t>
        </w:r>
        <w:r w:rsidRPr="00DB4630">
          <w:rPr>
            <w:rFonts w:ascii="RijksoverheidSansHeading" w:hAnsi="RijksoverheidSansHeading"/>
            <w:webHidden/>
            <w:sz w:val="18"/>
            <w:szCs w:val="18"/>
          </w:rPr>
          <w:tab/>
        </w:r>
        <w:r w:rsidRPr="00DB4630">
          <w:rPr>
            <w:rFonts w:ascii="RijksoverheidSansHeading" w:hAnsi="RijksoverheidSansHeading"/>
            <w:webHidden/>
            <w:sz w:val="18"/>
            <w:szCs w:val="18"/>
          </w:rPr>
          <w:fldChar w:fldCharType="begin"/>
        </w:r>
        <w:r w:rsidRPr="00DB4630">
          <w:rPr>
            <w:rFonts w:ascii="RijksoverheidSansHeading" w:hAnsi="RijksoverheidSansHeading"/>
            <w:webHidden/>
            <w:sz w:val="18"/>
            <w:szCs w:val="18"/>
          </w:rPr>
          <w:instrText xml:space="preserve"> PAGEREF _Toc211686074 \h </w:instrText>
        </w:r>
        <w:r w:rsidRPr="00DB4630">
          <w:rPr>
            <w:rFonts w:ascii="RijksoverheidSansHeading" w:hAnsi="RijksoverheidSansHeading"/>
            <w:webHidden/>
            <w:sz w:val="18"/>
            <w:szCs w:val="18"/>
          </w:rPr>
        </w:r>
        <w:r w:rsidRPr="00DB4630">
          <w:rPr>
            <w:rFonts w:ascii="RijksoverheidSansHeading" w:hAnsi="RijksoverheidSansHeading"/>
            <w:webHidden/>
            <w:sz w:val="18"/>
            <w:szCs w:val="18"/>
          </w:rPr>
          <w:fldChar w:fldCharType="separate"/>
        </w:r>
        <w:r w:rsidR="009410A0">
          <w:rPr>
            <w:rFonts w:ascii="RijksoverheidSansHeading" w:hAnsi="RijksoverheidSansHeading"/>
            <w:webHidden/>
            <w:sz w:val="18"/>
            <w:szCs w:val="18"/>
          </w:rPr>
          <w:t>11</w:t>
        </w:r>
        <w:r w:rsidRPr="00DB4630">
          <w:rPr>
            <w:rFonts w:ascii="RijksoverheidSansHeading" w:hAnsi="RijksoverheidSansHeading"/>
            <w:webHidden/>
            <w:sz w:val="18"/>
            <w:szCs w:val="18"/>
          </w:rPr>
          <w:fldChar w:fldCharType="end"/>
        </w:r>
      </w:hyperlink>
    </w:p>
    <w:p w14:paraId="6DD07BAD" w14:textId="26FDFFB6" w:rsidR="00DB4630" w:rsidRPr="00DB4630" w:rsidRDefault="00DB4630">
      <w:pPr>
        <w:pStyle w:val="Inhopg2"/>
        <w:rPr>
          <w:rFonts w:ascii="RijksoverheidSansHeading" w:hAnsi="RijksoverheidSansHeading" w:cstheme="minorBidi"/>
          <w:i w:val="0"/>
          <w:iCs w:val="0"/>
          <w:noProof/>
          <w:kern w:val="2"/>
          <w:sz w:val="18"/>
          <w:szCs w:val="18"/>
          <w14:ligatures w14:val="standardContextual"/>
        </w:rPr>
      </w:pPr>
      <w:hyperlink w:anchor="_Toc211686075" w:history="1">
        <w:r w:rsidRPr="00DB4630">
          <w:rPr>
            <w:rStyle w:val="Hyperlink"/>
            <w:rFonts w:ascii="RijksoverheidSansHeading" w:hAnsi="RijksoverheidSansHeading"/>
            <w:noProof/>
            <w:spacing w:val="5"/>
            <w:szCs w:val="18"/>
          </w:rPr>
          <w:t>5.1.</w:t>
        </w:r>
        <w:r w:rsidRPr="00DB4630">
          <w:rPr>
            <w:rFonts w:ascii="RijksoverheidSansHeading" w:hAnsi="RijksoverheidSansHeading" w:cstheme="minorBidi"/>
            <w:i w:val="0"/>
            <w:iCs w:val="0"/>
            <w:noProof/>
            <w:kern w:val="2"/>
            <w:sz w:val="18"/>
            <w:szCs w:val="18"/>
            <w14:ligatures w14:val="standardContextual"/>
          </w:rPr>
          <w:tab/>
        </w:r>
        <w:r w:rsidRPr="00DB4630">
          <w:rPr>
            <w:rStyle w:val="Hyperlink"/>
            <w:rFonts w:ascii="RijksoverheidSansHeading" w:hAnsi="RijksoverheidSansHeading"/>
            <w:noProof/>
            <w:szCs w:val="18"/>
          </w:rPr>
          <w:t>Kwalitatieve eisen opdracht</w:t>
        </w:r>
        <w:r w:rsidRPr="00DB4630">
          <w:rPr>
            <w:rFonts w:ascii="RijksoverheidSansHeading" w:hAnsi="RijksoverheidSansHeading"/>
            <w:noProof/>
            <w:webHidden/>
            <w:sz w:val="18"/>
            <w:szCs w:val="18"/>
          </w:rPr>
          <w:tab/>
        </w:r>
        <w:r w:rsidRPr="00DB4630">
          <w:rPr>
            <w:rFonts w:ascii="RijksoverheidSansHeading" w:hAnsi="RijksoverheidSansHeading"/>
            <w:noProof/>
            <w:webHidden/>
            <w:sz w:val="18"/>
            <w:szCs w:val="18"/>
          </w:rPr>
          <w:fldChar w:fldCharType="begin"/>
        </w:r>
        <w:r w:rsidRPr="00DB4630">
          <w:rPr>
            <w:rFonts w:ascii="RijksoverheidSansHeading" w:hAnsi="RijksoverheidSansHeading"/>
            <w:noProof/>
            <w:webHidden/>
            <w:sz w:val="18"/>
            <w:szCs w:val="18"/>
          </w:rPr>
          <w:instrText xml:space="preserve"> PAGEREF _Toc211686075 \h </w:instrText>
        </w:r>
        <w:r w:rsidRPr="00DB4630">
          <w:rPr>
            <w:rFonts w:ascii="RijksoverheidSansHeading" w:hAnsi="RijksoverheidSansHeading"/>
            <w:noProof/>
            <w:webHidden/>
            <w:sz w:val="18"/>
            <w:szCs w:val="18"/>
          </w:rPr>
        </w:r>
        <w:r w:rsidRPr="00DB4630">
          <w:rPr>
            <w:rFonts w:ascii="RijksoverheidSansHeading" w:hAnsi="RijksoverheidSansHeading"/>
            <w:noProof/>
            <w:webHidden/>
            <w:sz w:val="18"/>
            <w:szCs w:val="18"/>
          </w:rPr>
          <w:fldChar w:fldCharType="separate"/>
        </w:r>
        <w:r w:rsidR="009410A0">
          <w:rPr>
            <w:rFonts w:ascii="RijksoverheidSansHeading" w:hAnsi="RijksoverheidSansHeading"/>
            <w:noProof/>
            <w:webHidden/>
            <w:sz w:val="18"/>
            <w:szCs w:val="18"/>
          </w:rPr>
          <w:t>11</w:t>
        </w:r>
        <w:r w:rsidRPr="00DB4630">
          <w:rPr>
            <w:rFonts w:ascii="RijksoverheidSansHeading" w:hAnsi="RijksoverheidSansHeading"/>
            <w:noProof/>
            <w:webHidden/>
            <w:sz w:val="18"/>
            <w:szCs w:val="18"/>
          </w:rPr>
          <w:fldChar w:fldCharType="end"/>
        </w:r>
      </w:hyperlink>
    </w:p>
    <w:p w14:paraId="72258F16" w14:textId="4C4F1961" w:rsidR="00DB4630" w:rsidRPr="00DB4630" w:rsidRDefault="00DB4630">
      <w:pPr>
        <w:pStyle w:val="Inhopg3"/>
        <w:rPr>
          <w:rFonts w:cstheme="minorBidi"/>
          <w:i w:val="0"/>
          <w:spacing w:val="0"/>
          <w:kern w:val="2"/>
          <w:sz w:val="18"/>
          <w:szCs w:val="18"/>
          <w14:ligatures w14:val="standardContextual"/>
        </w:rPr>
      </w:pPr>
      <w:hyperlink w:anchor="_Toc211686076" w:history="1">
        <w:r w:rsidRPr="00DB4630">
          <w:rPr>
            <w:rStyle w:val="Hyperlink"/>
            <w:rFonts w:ascii="RijksoverheidSansHeading" w:hAnsi="RijksoverheidSansHeading"/>
            <w:szCs w:val="18"/>
          </w:rPr>
          <w:t>5.1.1.</w:t>
        </w:r>
        <w:r w:rsidRPr="00DB4630">
          <w:rPr>
            <w:rFonts w:cstheme="minorBidi"/>
            <w:i w:val="0"/>
            <w:spacing w:val="0"/>
            <w:kern w:val="2"/>
            <w:sz w:val="18"/>
            <w:szCs w:val="18"/>
            <w14:ligatures w14:val="standardContextual"/>
          </w:rPr>
          <w:tab/>
        </w:r>
        <w:r w:rsidRPr="00DB4630">
          <w:rPr>
            <w:rStyle w:val="Hyperlink"/>
            <w:rFonts w:ascii="RijksoverheidSansHeading" w:hAnsi="RijksoverheidSansHeading"/>
            <w:szCs w:val="18"/>
          </w:rPr>
          <w:t>Leergebieden en -doelen</w:t>
        </w:r>
        <w:r w:rsidRPr="00DB4630">
          <w:rPr>
            <w:webHidden/>
            <w:sz w:val="18"/>
            <w:szCs w:val="18"/>
          </w:rPr>
          <w:tab/>
        </w:r>
        <w:r w:rsidRPr="00DB4630">
          <w:rPr>
            <w:webHidden/>
            <w:sz w:val="18"/>
            <w:szCs w:val="18"/>
          </w:rPr>
          <w:fldChar w:fldCharType="begin"/>
        </w:r>
        <w:r w:rsidRPr="00DB4630">
          <w:rPr>
            <w:webHidden/>
            <w:sz w:val="18"/>
            <w:szCs w:val="18"/>
          </w:rPr>
          <w:instrText xml:space="preserve"> PAGEREF _Toc211686076 \h </w:instrText>
        </w:r>
        <w:r w:rsidRPr="00DB4630">
          <w:rPr>
            <w:webHidden/>
            <w:sz w:val="18"/>
            <w:szCs w:val="18"/>
          </w:rPr>
        </w:r>
        <w:r w:rsidRPr="00DB4630">
          <w:rPr>
            <w:webHidden/>
            <w:sz w:val="18"/>
            <w:szCs w:val="18"/>
          </w:rPr>
          <w:fldChar w:fldCharType="separate"/>
        </w:r>
        <w:r w:rsidR="009410A0">
          <w:rPr>
            <w:webHidden/>
            <w:sz w:val="18"/>
            <w:szCs w:val="18"/>
          </w:rPr>
          <w:t>11</w:t>
        </w:r>
        <w:r w:rsidRPr="00DB4630">
          <w:rPr>
            <w:webHidden/>
            <w:sz w:val="18"/>
            <w:szCs w:val="18"/>
          </w:rPr>
          <w:fldChar w:fldCharType="end"/>
        </w:r>
      </w:hyperlink>
    </w:p>
    <w:p w14:paraId="25EF26EB" w14:textId="7DBCCC7B" w:rsidR="00DB4630" w:rsidRPr="00DB4630" w:rsidRDefault="00DB4630">
      <w:pPr>
        <w:pStyle w:val="Inhopg3"/>
        <w:rPr>
          <w:rFonts w:cstheme="minorBidi"/>
          <w:i w:val="0"/>
          <w:spacing w:val="0"/>
          <w:kern w:val="2"/>
          <w:sz w:val="18"/>
          <w:szCs w:val="18"/>
          <w14:ligatures w14:val="standardContextual"/>
        </w:rPr>
      </w:pPr>
      <w:hyperlink w:anchor="_Toc211686077" w:history="1">
        <w:r w:rsidRPr="00DB4630">
          <w:rPr>
            <w:rStyle w:val="Hyperlink"/>
            <w:rFonts w:ascii="RijksoverheidSansHeading" w:hAnsi="RijksoverheidSansHeading"/>
            <w:szCs w:val="18"/>
          </w:rPr>
          <w:t>5.1.2.</w:t>
        </w:r>
        <w:r w:rsidRPr="00DB4630">
          <w:rPr>
            <w:rFonts w:cstheme="minorBidi"/>
            <w:i w:val="0"/>
            <w:spacing w:val="0"/>
            <w:kern w:val="2"/>
            <w:sz w:val="18"/>
            <w:szCs w:val="18"/>
            <w14:ligatures w14:val="standardContextual"/>
          </w:rPr>
          <w:tab/>
        </w:r>
        <w:r w:rsidRPr="00DB4630">
          <w:rPr>
            <w:rStyle w:val="Hyperlink"/>
            <w:rFonts w:ascii="RijksoverheidSansHeading" w:hAnsi="RijksoverheidSansHeading"/>
            <w:szCs w:val="18"/>
          </w:rPr>
          <w:t>Certificering en diplomering</w:t>
        </w:r>
        <w:r w:rsidRPr="00DB4630">
          <w:rPr>
            <w:webHidden/>
            <w:sz w:val="18"/>
            <w:szCs w:val="18"/>
          </w:rPr>
          <w:tab/>
        </w:r>
        <w:r w:rsidRPr="00DB4630">
          <w:rPr>
            <w:webHidden/>
            <w:sz w:val="18"/>
            <w:szCs w:val="18"/>
          </w:rPr>
          <w:fldChar w:fldCharType="begin"/>
        </w:r>
        <w:r w:rsidRPr="00DB4630">
          <w:rPr>
            <w:webHidden/>
            <w:sz w:val="18"/>
            <w:szCs w:val="18"/>
          </w:rPr>
          <w:instrText xml:space="preserve"> PAGEREF _Toc211686077 \h </w:instrText>
        </w:r>
        <w:r w:rsidRPr="00DB4630">
          <w:rPr>
            <w:webHidden/>
            <w:sz w:val="18"/>
            <w:szCs w:val="18"/>
          </w:rPr>
        </w:r>
        <w:r w:rsidRPr="00DB4630">
          <w:rPr>
            <w:webHidden/>
            <w:sz w:val="18"/>
            <w:szCs w:val="18"/>
          </w:rPr>
          <w:fldChar w:fldCharType="separate"/>
        </w:r>
        <w:r w:rsidR="009410A0">
          <w:rPr>
            <w:webHidden/>
            <w:sz w:val="18"/>
            <w:szCs w:val="18"/>
          </w:rPr>
          <w:t>12</w:t>
        </w:r>
        <w:r w:rsidRPr="00DB4630">
          <w:rPr>
            <w:webHidden/>
            <w:sz w:val="18"/>
            <w:szCs w:val="18"/>
          </w:rPr>
          <w:fldChar w:fldCharType="end"/>
        </w:r>
      </w:hyperlink>
    </w:p>
    <w:p w14:paraId="62B4DCD0" w14:textId="71D120AC" w:rsidR="00DB4630" w:rsidRPr="00DB4630" w:rsidRDefault="00DB4630">
      <w:pPr>
        <w:pStyle w:val="Inhopg3"/>
        <w:rPr>
          <w:rFonts w:cstheme="minorBidi"/>
          <w:i w:val="0"/>
          <w:spacing w:val="0"/>
          <w:kern w:val="2"/>
          <w:sz w:val="18"/>
          <w:szCs w:val="18"/>
          <w14:ligatures w14:val="standardContextual"/>
        </w:rPr>
      </w:pPr>
      <w:hyperlink w:anchor="_Toc211686078" w:history="1">
        <w:r w:rsidRPr="00DB4630">
          <w:rPr>
            <w:rStyle w:val="Hyperlink"/>
            <w:rFonts w:ascii="RijksoverheidSansHeading" w:hAnsi="RijksoverheidSansHeading"/>
            <w:szCs w:val="18"/>
          </w:rPr>
          <w:t>5.1.3.</w:t>
        </w:r>
        <w:r w:rsidRPr="00DB4630">
          <w:rPr>
            <w:rFonts w:cstheme="minorBidi"/>
            <w:i w:val="0"/>
            <w:spacing w:val="0"/>
            <w:kern w:val="2"/>
            <w:sz w:val="18"/>
            <w:szCs w:val="18"/>
            <w14:ligatures w14:val="standardContextual"/>
          </w:rPr>
          <w:tab/>
        </w:r>
        <w:r w:rsidRPr="00DB4630">
          <w:rPr>
            <w:rStyle w:val="Hyperlink"/>
            <w:rFonts w:ascii="RijksoverheidSansHeading" w:hAnsi="RijksoverheidSansHeading"/>
            <w:szCs w:val="18"/>
          </w:rPr>
          <w:t>Voortgangsmetingen</w:t>
        </w:r>
        <w:r w:rsidRPr="00DB4630">
          <w:rPr>
            <w:webHidden/>
            <w:sz w:val="18"/>
            <w:szCs w:val="18"/>
          </w:rPr>
          <w:tab/>
        </w:r>
        <w:r w:rsidRPr="00DB4630">
          <w:rPr>
            <w:webHidden/>
            <w:sz w:val="18"/>
            <w:szCs w:val="18"/>
          </w:rPr>
          <w:fldChar w:fldCharType="begin"/>
        </w:r>
        <w:r w:rsidRPr="00DB4630">
          <w:rPr>
            <w:webHidden/>
            <w:sz w:val="18"/>
            <w:szCs w:val="18"/>
          </w:rPr>
          <w:instrText xml:space="preserve"> PAGEREF _Toc211686078 \h </w:instrText>
        </w:r>
        <w:r w:rsidRPr="00DB4630">
          <w:rPr>
            <w:webHidden/>
            <w:sz w:val="18"/>
            <w:szCs w:val="18"/>
          </w:rPr>
        </w:r>
        <w:r w:rsidRPr="00DB4630">
          <w:rPr>
            <w:webHidden/>
            <w:sz w:val="18"/>
            <w:szCs w:val="18"/>
          </w:rPr>
          <w:fldChar w:fldCharType="separate"/>
        </w:r>
        <w:r w:rsidR="009410A0">
          <w:rPr>
            <w:webHidden/>
            <w:sz w:val="18"/>
            <w:szCs w:val="18"/>
          </w:rPr>
          <w:t>12</w:t>
        </w:r>
        <w:r w:rsidRPr="00DB4630">
          <w:rPr>
            <w:webHidden/>
            <w:sz w:val="18"/>
            <w:szCs w:val="18"/>
          </w:rPr>
          <w:fldChar w:fldCharType="end"/>
        </w:r>
      </w:hyperlink>
    </w:p>
    <w:p w14:paraId="4F87F06D" w14:textId="5942B8D4" w:rsidR="00DB4630" w:rsidRPr="00DB4630" w:rsidRDefault="00DB4630">
      <w:pPr>
        <w:pStyle w:val="Inhopg3"/>
        <w:rPr>
          <w:rFonts w:cstheme="minorBidi"/>
          <w:i w:val="0"/>
          <w:spacing w:val="0"/>
          <w:kern w:val="2"/>
          <w:sz w:val="18"/>
          <w:szCs w:val="18"/>
          <w14:ligatures w14:val="standardContextual"/>
        </w:rPr>
      </w:pPr>
      <w:hyperlink w:anchor="_Toc211686079" w:history="1">
        <w:r w:rsidRPr="00DB4630">
          <w:rPr>
            <w:rStyle w:val="Hyperlink"/>
            <w:rFonts w:ascii="RijksoverheidSansHeading" w:hAnsi="RijksoverheidSansHeading"/>
            <w:szCs w:val="18"/>
          </w:rPr>
          <w:t>5.1.4.</w:t>
        </w:r>
        <w:r w:rsidRPr="00DB4630">
          <w:rPr>
            <w:rFonts w:cstheme="minorBidi"/>
            <w:i w:val="0"/>
            <w:spacing w:val="0"/>
            <w:kern w:val="2"/>
            <w:sz w:val="18"/>
            <w:szCs w:val="18"/>
            <w14:ligatures w14:val="standardContextual"/>
          </w:rPr>
          <w:tab/>
        </w:r>
        <w:r w:rsidRPr="00DB4630">
          <w:rPr>
            <w:rStyle w:val="Hyperlink"/>
            <w:rFonts w:ascii="RijksoverheidSansHeading" w:hAnsi="RijksoverheidSansHeading"/>
            <w:szCs w:val="18"/>
          </w:rPr>
          <w:t>Casus</w:t>
        </w:r>
        <w:r w:rsidRPr="00DB4630">
          <w:rPr>
            <w:webHidden/>
            <w:sz w:val="18"/>
            <w:szCs w:val="18"/>
          </w:rPr>
          <w:tab/>
        </w:r>
        <w:r w:rsidRPr="00DB4630">
          <w:rPr>
            <w:webHidden/>
            <w:sz w:val="18"/>
            <w:szCs w:val="18"/>
          </w:rPr>
          <w:fldChar w:fldCharType="begin"/>
        </w:r>
        <w:r w:rsidRPr="00DB4630">
          <w:rPr>
            <w:webHidden/>
            <w:sz w:val="18"/>
            <w:szCs w:val="18"/>
          </w:rPr>
          <w:instrText xml:space="preserve"> PAGEREF _Toc211686079 \h </w:instrText>
        </w:r>
        <w:r w:rsidRPr="00DB4630">
          <w:rPr>
            <w:webHidden/>
            <w:sz w:val="18"/>
            <w:szCs w:val="18"/>
          </w:rPr>
        </w:r>
        <w:r w:rsidRPr="00DB4630">
          <w:rPr>
            <w:webHidden/>
            <w:sz w:val="18"/>
            <w:szCs w:val="18"/>
          </w:rPr>
          <w:fldChar w:fldCharType="separate"/>
        </w:r>
        <w:r w:rsidR="009410A0">
          <w:rPr>
            <w:webHidden/>
            <w:sz w:val="18"/>
            <w:szCs w:val="18"/>
          </w:rPr>
          <w:t>12</w:t>
        </w:r>
        <w:r w:rsidRPr="00DB4630">
          <w:rPr>
            <w:webHidden/>
            <w:sz w:val="18"/>
            <w:szCs w:val="18"/>
          </w:rPr>
          <w:fldChar w:fldCharType="end"/>
        </w:r>
      </w:hyperlink>
    </w:p>
    <w:p w14:paraId="2D1F6FC6" w14:textId="38B5855F" w:rsidR="00DB4630" w:rsidRPr="00DB4630" w:rsidRDefault="00DB4630">
      <w:pPr>
        <w:pStyle w:val="Inhopg3"/>
        <w:rPr>
          <w:rFonts w:cstheme="minorBidi"/>
          <w:i w:val="0"/>
          <w:spacing w:val="0"/>
          <w:kern w:val="2"/>
          <w:sz w:val="18"/>
          <w:szCs w:val="18"/>
          <w14:ligatures w14:val="standardContextual"/>
        </w:rPr>
      </w:pPr>
      <w:hyperlink w:anchor="_Toc211686080" w:history="1">
        <w:r w:rsidRPr="00DB4630">
          <w:rPr>
            <w:rStyle w:val="Hyperlink"/>
            <w:rFonts w:ascii="RijksoverheidSansHeading" w:hAnsi="RijksoverheidSansHeading"/>
            <w:szCs w:val="18"/>
          </w:rPr>
          <w:t>5.1.5.</w:t>
        </w:r>
        <w:r w:rsidRPr="00DB4630">
          <w:rPr>
            <w:rFonts w:cstheme="minorBidi"/>
            <w:i w:val="0"/>
            <w:spacing w:val="0"/>
            <w:kern w:val="2"/>
            <w:sz w:val="18"/>
            <w:szCs w:val="18"/>
            <w14:ligatures w14:val="standardContextual"/>
          </w:rPr>
          <w:tab/>
        </w:r>
        <w:r w:rsidRPr="00DB4630">
          <w:rPr>
            <w:rStyle w:val="Hyperlink"/>
            <w:rFonts w:ascii="RijksoverheidSansHeading" w:hAnsi="RijksoverheidSansHeading"/>
            <w:szCs w:val="18"/>
          </w:rPr>
          <w:t>Begeleiding door middel van mentorschap</w:t>
        </w:r>
        <w:r w:rsidRPr="00DB4630">
          <w:rPr>
            <w:webHidden/>
            <w:sz w:val="18"/>
            <w:szCs w:val="18"/>
          </w:rPr>
          <w:tab/>
        </w:r>
        <w:r w:rsidRPr="00DB4630">
          <w:rPr>
            <w:webHidden/>
            <w:sz w:val="18"/>
            <w:szCs w:val="18"/>
          </w:rPr>
          <w:fldChar w:fldCharType="begin"/>
        </w:r>
        <w:r w:rsidRPr="00DB4630">
          <w:rPr>
            <w:webHidden/>
            <w:sz w:val="18"/>
            <w:szCs w:val="18"/>
          </w:rPr>
          <w:instrText xml:space="preserve"> PAGEREF _Toc211686080 \h </w:instrText>
        </w:r>
        <w:r w:rsidRPr="00DB4630">
          <w:rPr>
            <w:webHidden/>
            <w:sz w:val="18"/>
            <w:szCs w:val="18"/>
          </w:rPr>
        </w:r>
        <w:r w:rsidRPr="00DB4630">
          <w:rPr>
            <w:webHidden/>
            <w:sz w:val="18"/>
            <w:szCs w:val="18"/>
          </w:rPr>
          <w:fldChar w:fldCharType="separate"/>
        </w:r>
        <w:r w:rsidR="009410A0">
          <w:rPr>
            <w:webHidden/>
            <w:sz w:val="18"/>
            <w:szCs w:val="18"/>
          </w:rPr>
          <w:t>13</w:t>
        </w:r>
        <w:r w:rsidRPr="00DB4630">
          <w:rPr>
            <w:webHidden/>
            <w:sz w:val="18"/>
            <w:szCs w:val="18"/>
          </w:rPr>
          <w:fldChar w:fldCharType="end"/>
        </w:r>
      </w:hyperlink>
    </w:p>
    <w:p w14:paraId="2A0FC12B" w14:textId="3AA45F22" w:rsidR="00DB4630" w:rsidRPr="00DB4630" w:rsidRDefault="00DB4630">
      <w:pPr>
        <w:pStyle w:val="Inhopg3"/>
        <w:rPr>
          <w:rFonts w:cstheme="minorBidi"/>
          <w:i w:val="0"/>
          <w:spacing w:val="0"/>
          <w:kern w:val="2"/>
          <w:sz w:val="18"/>
          <w:szCs w:val="18"/>
          <w14:ligatures w14:val="standardContextual"/>
        </w:rPr>
      </w:pPr>
      <w:hyperlink w:anchor="_Toc211686081" w:history="1">
        <w:r w:rsidRPr="00DB4630">
          <w:rPr>
            <w:rStyle w:val="Hyperlink"/>
            <w:rFonts w:ascii="RijksoverheidSansHeading" w:hAnsi="RijksoverheidSansHeading"/>
            <w:szCs w:val="18"/>
          </w:rPr>
          <w:t>5.1.6.</w:t>
        </w:r>
        <w:r w:rsidRPr="00DB4630">
          <w:rPr>
            <w:rFonts w:cstheme="minorBidi"/>
            <w:i w:val="0"/>
            <w:spacing w:val="0"/>
            <w:kern w:val="2"/>
            <w:sz w:val="18"/>
            <w:szCs w:val="18"/>
            <w14:ligatures w14:val="standardContextual"/>
          </w:rPr>
          <w:tab/>
        </w:r>
        <w:r w:rsidRPr="00DB4630">
          <w:rPr>
            <w:rStyle w:val="Hyperlink"/>
            <w:rFonts w:ascii="RijksoverheidSansHeading" w:hAnsi="RijksoverheidSansHeading"/>
            <w:szCs w:val="18"/>
          </w:rPr>
          <w:t>Coaching leiderschap</w:t>
        </w:r>
        <w:r w:rsidRPr="00DB4630">
          <w:rPr>
            <w:webHidden/>
            <w:sz w:val="18"/>
            <w:szCs w:val="18"/>
          </w:rPr>
          <w:tab/>
        </w:r>
        <w:r w:rsidRPr="00DB4630">
          <w:rPr>
            <w:webHidden/>
            <w:sz w:val="18"/>
            <w:szCs w:val="18"/>
          </w:rPr>
          <w:fldChar w:fldCharType="begin"/>
        </w:r>
        <w:r w:rsidRPr="00DB4630">
          <w:rPr>
            <w:webHidden/>
            <w:sz w:val="18"/>
            <w:szCs w:val="18"/>
          </w:rPr>
          <w:instrText xml:space="preserve"> PAGEREF _Toc211686081 \h </w:instrText>
        </w:r>
        <w:r w:rsidRPr="00DB4630">
          <w:rPr>
            <w:webHidden/>
            <w:sz w:val="18"/>
            <w:szCs w:val="18"/>
          </w:rPr>
        </w:r>
        <w:r w:rsidRPr="00DB4630">
          <w:rPr>
            <w:webHidden/>
            <w:sz w:val="18"/>
            <w:szCs w:val="18"/>
          </w:rPr>
          <w:fldChar w:fldCharType="separate"/>
        </w:r>
        <w:r w:rsidR="009410A0">
          <w:rPr>
            <w:webHidden/>
            <w:sz w:val="18"/>
            <w:szCs w:val="18"/>
          </w:rPr>
          <w:t>13</w:t>
        </w:r>
        <w:r w:rsidRPr="00DB4630">
          <w:rPr>
            <w:webHidden/>
            <w:sz w:val="18"/>
            <w:szCs w:val="18"/>
          </w:rPr>
          <w:fldChar w:fldCharType="end"/>
        </w:r>
      </w:hyperlink>
    </w:p>
    <w:p w14:paraId="397257FA" w14:textId="5D021526" w:rsidR="00DB4630" w:rsidRPr="00DB4630" w:rsidRDefault="00DB4630">
      <w:pPr>
        <w:pStyle w:val="Inhopg3"/>
        <w:rPr>
          <w:rFonts w:cstheme="minorBidi"/>
          <w:i w:val="0"/>
          <w:spacing w:val="0"/>
          <w:kern w:val="2"/>
          <w:sz w:val="18"/>
          <w:szCs w:val="18"/>
          <w14:ligatures w14:val="standardContextual"/>
        </w:rPr>
      </w:pPr>
      <w:hyperlink w:anchor="_Toc211686082" w:history="1">
        <w:r w:rsidRPr="00DB4630">
          <w:rPr>
            <w:rStyle w:val="Hyperlink"/>
            <w:rFonts w:ascii="RijksoverheidSansHeading" w:hAnsi="RijksoverheidSansHeading"/>
            <w:szCs w:val="18"/>
          </w:rPr>
          <w:t>5.1.7.</w:t>
        </w:r>
        <w:r w:rsidRPr="00DB4630">
          <w:rPr>
            <w:rFonts w:cstheme="minorBidi"/>
            <w:i w:val="0"/>
            <w:spacing w:val="0"/>
            <w:kern w:val="2"/>
            <w:sz w:val="18"/>
            <w:szCs w:val="18"/>
            <w14:ligatures w14:val="standardContextual"/>
          </w:rPr>
          <w:tab/>
        </w:r>
        <w:r w:rsidRPr="00DB4630">
          <w:rPr>
            <w:rStyle w:val="Hyperlink"/>
            <w:rFonts w:ascii="RijksoverheidSansHeading" w:hAnsi="RijksoverheidSansHeading"/>
            <w:szCs w:val="18"/>
          </w:rPr>
          <w:t>Opdrachten/stage</w:t>
        </w:r>
        <w:r w:rsidRPr="00DB4630">
          <w:rPr>
            <w:webHidden/>
            <w:sz w:val="18"/>
            <w:szCs w:val="18"/>
          </w:rPr>
          <w:tab/>
        </w:r>
        <w:r w:rsidRPr="00DB4630">
          <w:rPr>
            <w:webHidden/>
            <w:sz w:val="18"/>
            <w:szCs w:val="18"/>
          </w:rPr>
          <w:fldChar w:fldCharType="begin"/>
        </w:r>
        <w:r w:rsidRPr="00DB4630">
          <w:rPr>
            <w:webHidden/>
            <w:sz w:val="18"/>
            <w:szCs w:val="18"/>
          </w:rPr>
          <w:instrText xml:space="preserve"> PAGEREF _Toc211686082 \h </w:instrText>
        </w:r>
        <w:r w:rsidRPr="00DB4630">
          <w:rPr>
            <w:webHidden/>
            <w:sz w:val="18"/>
            <w:szCs w:val="18"/>
          </w:rPr>
        </w:r>
        <w:r w:rsidRPr="00DB4630">
          <w:rPr>
            <w:webHidden/>
            <w:sz w:val="18"/>
            <w:szCs w:val="18"/>
          </w:rPr>
          <w:fldChar w:fldCharType="separate"/>
        </w:r>
        <w:r w:rsidR="009410A0">
          <w:rPr>
            <w:webHidden/>
            <w:sz w:val="18"/>
            <w:szCs w:val="18"/>
          </w:rPr>
          <w:t>13</w:t>
        </w:r>
        <w:r w:rsidRPr="00DB4630">
          <w:rPr>
            <w:webHidden/>
            <w:sz w:val="18"/>
            <w:szCs w:val="18"/>
          </w:rPr>
          <w:fldChar w:fldCharType="end"/>
        </w:r>
      </w:hyperlink>
    </w:p>
    <w:p w14:paraId="72A5E4FD" w14:textId="6F2B6AA4" w:rsidR="00DB4630" w:rsidRPr="00DB4630" w:rsidRDefault="00DB4630">
      <w:pPr>
        <w:pStyle w:val="Inhopg3"/>
        <w:rPr>
          <w:rFonts w:cstheme="minorBidi"/>
          <w:i w:val="0"/>
          <w:spacing w:val="0"/>
          <w:kern w:val="2"/>
          <w:sz w:val="18"/>
          <w:szCs w:val="18"/>
          <w14:ligatures w14:val="standardContextual"/>
        </w:rPr>
      </w:pPr>
      <w:hyperlink w:anchor="_Toc211686083" w:history="1">
        <w:r w:rsidRPr="00DB4630">
          <w:rPr>
            <w:rStyle w:val="Hyperlink"/>
            <w:rFonts w:ascii="RijksoverheidSansHeading" w:hAnsi="RijksoverheidSansHeading"/>
            <w:szCs w:val="18"/>
          </w:rPr>
          <w:t>5.1.8.</w:t>
        </w:r>
        <w:r w:rsidRPr="00DB4630">
          <w:rPr>
            <w:rFonts w:cstheme="minorBidi"/>
            <w:i w:val="0"/>
            <w:spacing w:val="0"/>
            <w:kern w:val="2"/>
            <w:sz w:val="18"/>
            <w:szCs w:val="18"/>
            <w14:ligatures w14:val="standardContextual"/>
          </w:rPr>
          <w:tab/>
        </w:r>
        <w:r w:rsidRPr="00DB4630">
          <w:rPr>
            <w:rStyle w:val="Hyperlink"/>
            <w:rFonts w:ascii="RijksoverheidSansHeading" w:hAnsi="RijksoverheidSansHeading"/>
            <w:szCs w:val="18"/>
          </w:rPr>
          <w:t>Docenten</w:t>
        </w:r>
        <w:r w:rsidRPr="00DB4630">
          <w:rPr>
            <w:webHidden/>
            <w:sz w:val="18"/>
            <w:szCs w:val="18"/>
          </w:rPr>
          <w:tab/>
        </w:r>
        <w:r w:rsidRPr="00DB4630">
          <w:rPr>
            <w:webHidden/>
            <w:sz w:val="18"/>
            <w:szCs w:val="18"/>
          </w:rPr>
          <w:fldChar w:fldCharType="begin"/>
        </w:r>
        <w:r w:rsidRPr="00DB4630">
          <w:rPr>
            <w:webHidden/>
            <w:sz w:val="18"/>
            <w:szCs w:val="18"/>
          </w:rPr>
          <w:instrText xml:space="preserve"> PAGEREF _Toc211686083 \h </w:instrText>
        </w:r>
        <w:r w:rsidRPr="00DB4630">
          <w:rPr>
            <w:webHidden/>
            <w:sz w:val="18"/>
            <w:szCs w:val="18"/>
          </w:rPr>
        </w:r>
        <w:r w:rsidRPr="00DB4630">
          <w:rPr>
            <w:webHidden/>
            <w:sz w:val="18"/>
            <w:szCs w:val="18"/>
          </w:rPr>
          <w:fldChar w:fldCharType="separate"/>
        </w:r>
        <w:r w:rsidR="009410A0">
          <w:rPr>
            <w:webHidden/>
            <w:sz w:val="18"/>
            <w:szCs w:val="18"/>
          </w:rPr>
          <w:t>13</w:t>
        </w:r>
        <w:r w:rsidRPr="00DB4630">
          <w:rPr>
            <w:webHidden/>
            <w:sz w:val="18"/>
            <w:szCs w:val="18"/>
          </w:rPr>
          <w:fldChar w:fldCharType="end"/>
        </w:r>
      </w:hyperlink>
    </w:p>
    <w:p w14:paraId="614EAF93" w14:textId="778E3050" w:rsidR="00DB4630" w:rsidRPr="00DB4630" w:rsidRDefault="00DB4630">
      <w:pPr>
        <w:pStyle w:val="Inhopg3"/>
        <w:rPr>
          <w:rFonts w:cstheme="minorBidi"/>
          <w:i w:val="0"/>
          <w:spacing w:val="0"/>
          <w:kern w:val="2"/>
          <w:sz w:val="18"/>
          <w:szCs w:val="18"/>
          <w14:ligatures w14:val="standardContextual"/>
        </w:rPr>
      </w:pPr>
      <w:hyperlink w:anchor="_Toc211686084" w:history="1">
        <w:r w:rsidRPr="00DB4630">
          <w:rPr>
            <w:rStyle w:val="Hyperlink"/>
            <w:rFonts w:ascii="RijksoverheidSansHeading" w:hAnsi="RijksoverheidSansHeading"/>
            <w:szCs w:val="18"/>
          </w:rPr>
          <w:t>5.1.9.</w:t>
        </w:r>
        <w:r w:rsidRPr="00DB4630">
          <w:rPr>
            <w:rFonts w:cstheme="minorBidi"/>
            <w:i w:val="0"/>
            <w:spacing w:val="0"/>
            <w:kern w:val="2"/>
            <w:sz w:val="18"/>
            <w:szCs w:val="18"/>
            <w14:ligatures w14:val="standardContextual"/>
          </w:rPr>
          <w:tab/>
        </w:r>
        <w:r w:rsidRPr="00DB4630">
          <w:rPr>
            <w:rStyle w:val="Hyperlink"/>
            <w:rFonts w:ascii="RijksoverheidSansHeading" w:hAnsi="RijksoverheidSansHeading"/>
            <w:szCs w:val="18"/>
          </w:rPr>
          <w:t>Doorontwikkeling</w:t>
        </w:r>
        <w:r w:rsidRPr="00DB4630">
          <w:rPr>
            <w:webHidden/>
            <w:sz w:val="18"/>
            <w:szCs w:val="18"/>
          </w:rPr>
          <w:tab/>
        </w:r>
        <w:r w:rsidRPr="00DB4630">
          <w:rPr>
            <w:webHidden/>
            <w:sz w:val="18"/>
            <w:szCs w:val="18"/>
          </w:rPr>
          <w:fldChar w:fldCharType="begin"/>
        </w:r>
        <w:r w:rsidRPr="00DB4630">
          <w:rPr>
            <w:webHidden/>
            <w:sz w:val="18"/>
            <w:szCs w:val="18"/>
          </w:rPr>
          <w:instrText xml:space="preserve"> PAGEREF _Toc211686084 \h </w:instrText>
        </w:r>
        <w:r w:rsidRPr="00DB4630">
          <w:rPr>
            <w:webHidden/>
            <w:sz w:val="18"/>
            <w:szCs w:val="18"/>
          </w:rPr>
        </w:r>
        <w:r w:rsidRPr="00DB4630">
          <w:rPr>
            <w:webHidden/>
            <w:sz w:val="18"/>
            <w:szCs w:val="18"/>
          </w:rPr>
          <w:fldChar w:fldCharType="separate"/>
        </w:r>
        <w:r w:rsidR="009410A0">
          <w:rPr>
            <w:webHidden/>
            <w:sz w:val="18"/>
            <w:szCs w:val="18"/>
          </w:rPr>
          <w:t>13</w:t>
        </w:r>
        <w:r w:rsidRPr="00DB4630">
          <w:rPr>
            <w:webHidden/>
            <w:sz w:val="18"/>
            <w:szCs w:val="18"/>
          </w:rPr>
          <w:fldChar w:fldCharType="end"/>
        </w:r>
      </w:hyperlink>
    </w:p>
    <w:p w14:paraId="22B28960" w14:textId="52424AA3" w:rsidR="00DB4630" w:rsidRPr="00DB4630" w:rsidRDefault="00DB4630">
      <w:pPr>
        <w:pStyle w:val="Inhopg3"/>
        <w:rPr>
          <w:rFonts w:cstheme="minorBidi"/>
          <w:i w:val="0"/>
          <w:spacing w:val="0"/>
          <w:kern w:val="2"/>
          <w:sz w:val="18"/>
          <w:szCs w:val="18"/>
          <w14:ligatures w14:val="standardContextual"/>
        </w:rPr>
      </w:pPr>
      <w:hyperlink w:anchor="_Toc211686085" w:history="1">
        <w:r w:rsidRPr="00DB4630">
          <w:rPr>
            <w:rStyle w:val="Hyperlink"/>
            <w:rFonts w:ascii="RijksoverheidSansHeading" w:hAnsi="RijksoverheidSansHeading"/>
            <w:szCs w:val="18"/>
          </w:rPr>
          <w:t>5.1.10.</w:t>
        </w:r>
        <w:r w:rsidRPr="00DB4630">
          <w:rPr>
            <w:rFonts w:cstheme="minorBidi"/>
            <w:i w:val="0"/>
            <w:spacing w:val="0"/>
            <w:kern w:val="2"/>
            <w:sz w:val="18"/>
            <w:szCs w:val="18"/>
            <w14:ligatures w14:val="standardContextual"/>
          </w:rPr>
          <w:tab/>
        </w:r>
        <w:r w:rsidRPr="00DB4630">
          <w:rPr>
            <w:rStyle w:val="Hyperlink"/>
            <w:rFonts w:ascii="RijksoverheidSansHeading" w:hAnsi="RijksoverheidSansHeading"/>
            <w:szCs w:val="18"/>
          </w:rPr>
          <w:t>Nadere opdrachten</w:t>
        </w:r>
        <w:r w:rsidRPr="00DB4630">
          <w:rPr>
            <w:webHidden/>
            <w:sz w:val="18"/>
            <w:szCs w:val="18"/>
          </w:rPr>
          <w:tab/>
        </w:r>
        <w:r w:rsidRPr="00DB4630">
          <w:rPr>
            <w:webHidden/>
            <w:sz w:val="18"/>
            <w:szCs w:val="18"/>
          </w:rPr>
          <w:fldChar w:fldCharType="begin"/>
        </w:r>
        <w:r w:rsidRPr="00DB4630">
          <w:rPr>
            <w:webHidden/>
            <w:sz w:val="18"/>
            <w:szCs w:val="18"/>
          </w:rPr>
          <w:instrText xml:space="preserve"> PAGEREF _Toc211686085 \h </w:instrText>
        </w:r>
        <w:r w:rsidRPr="00DB4630">
          <w:rPr>
            <w:webHidden/>
            <w:sz w:val="18"/>
            <w:szCs w:val="18"/>
          </w:rPr>
        </w:r>
        <w:r w:rsidRPr="00DB4630">
          <w:rPr>
            <w:webHidden/>
            <w:sz w:val="18"/>
            <w:szCs w:val="18"/>
          </w:rPr>
          <w:fldChar w:fldCharType="separate"/>
        </w:r>
        <w:r w:rsidR="009410A0">
          <w:rPr>
            <w:webHidden/>
            <w:sz w:val="18"/>
            <w:szCs w:val="18"/>
          </w:rPr>
          <w:t>13</w:t>
        </w:r>
        <w:r w:rsidRPr="00DB4630">
          <w:rPr>
            <w:webHidden/>
            <w:sz w:val="18"/>
            <w:szCs w:val="18"/>
          </w:rPr>
          <w:fldChar w:fldCharType="end"/>
        </w:r>
      </w:hyperlink>
    </w:p>
    <w:p w14:paraId="364CDBBA" w14:textId="3DFFA22E" w:rsidR="00DB4630" w:rsidRPr="00DB4630" w:rsidRDefault="00DB4630">
      <w:pPr>
        <w:pStyle w:val="Inhopg3"/>
        <w:rPr>
          <w:rFonts w:cstheme="minorBidi"/>
          <w:i w:val="0"/>
          <w:spacing w:val="0"/>
          <w:kern w:val="2"/>
          <w:sz w:val="18"/>
          <w:szCs w:val="18"/>
          <w14:ligatures w14:val="standardContextual"/>
        </w:rPr>
      </w:pPr>
      <w:hyperlink w:anchor="_Toc211686086" w:history="1">
        <w:r w:rsidRPr="00DB4630">
          <w:rPr>
            <w:rStyle w:val="Hyperlink"/>
            <w:rFonts w:ascii="RijksoverheidSansHeading" w:hAnsi="RijksoverheidSansHeading"/>
            <w:szCs w:val="18"/>
          </w:rPr>
          <w:t>5.1.11.</w:t>
        </w:r>
        <w:r w:rsidRPr="00DB4630">
          <w:rPr>
            <w:rFonts w:cstheme="minorBidi"/>
            <w:i w:val="0"/>
            <w:spacing w:val="0"/>
            <w:kern w:val="2"/>
            <w:sz w:val="18"/>
            <w:szCs w:val="18"/>
            <w14:ligatures w14:val="standardContextual"/>
          </w:rPr>
          <w:tab/>
        </w:r>
        <w:r w:rsidRPr="00DB4630">
          <w:rPr>
            <w:rStyle w:val="Hyperlink"/>
            <w:rFonts w:ascii="RijksoverheidSansHeading" w:hAnsi="RijksoverheidSansHeading"/>
            <w:szCs w:val="18"/>
          </w:rPr>
          <w:t>Eisen aan de accommodatie en lestijden</w:t>
        </w:r>
        <w:r w:rsidRPr="00DB4630">
          <w:rPr>
            <w:webHidden/>
            <w:sz w:val="18"/>
            <w:szCs w:val="18"/>
          </w:rPr>
          <w:tab/>
        </w:r>
        <w:r w:rsidRPr="00DB4630">
          <w:rPr>
            <w:webHidden/>
            <w:sz w:val="18"/>
            <w:szCs w:val="18"/>
          </w:rPr>
          <w:fldChar w:fldCharType="begin"/>
        </w:r>
        <w:r w:rsidRPr="00DB4630">
          <w:rPr>
            <w:webHidden/>
            <w:sz w:val="18"/>
            <w:szCs w:val="18"/>
          </w:rPr>
          <w:instrText xml:space="preserve"> PAGEREF _Toc211686086 \h </w:instrText>
        </w:r>
        <w:r w:rsidRPr="00DB4630">
          <w:rPr>
            <w:webHidden/>
            <w:sz w:val="18"/>
            <w:szCs w:val="18"/>
          </w:rPr>
        </w:r>
        <w:r w:rsidRPr="00DB4630">
          <w:rPr>
            <w:webHidden/>
            <w:sz w:val="18"/>
            <w:szCs w:val="18"/>
          </w:rPr>
          <w:fldChar w:fldCharType="separate"/>
        </w:r>
        <w:r w:rsidR="009410A0">
          <w:rPr>
            <w:webHidden/>
            <w:sz w:val="18"/>
            <w:szCs w:val="18"/>
          </w:rPr>
          <w:t>13</w:t>
        </w:r>
        <w:r w:rsidRPr="00DB4630">
          <w:rPr>
            <w:webHidden/>
            <w:sz w:val="18"/>
            <w:szCs w:val="18"/>
          </w:rPr>
          <w:fldChar w:fldCharType="end"/>
        </w:r>
      </w:hyperlink>
    </w:p>
    <w:p w14:paraId="3D963CB9" w14:textId="2425DE2B" w:rsidR="00DB4630" w:rsidRPr="00DB4630" w:rsidRDefault="00DB4630">
      <w:pPr>
        <w:pStyle w:val="Inhopg2"/>
        <w:rPr>
          <w:rFonts w:ascii="RijksoverheidSansHeading" w:hAnsi="RijksoverheidSansHeading" w:cstheme="minorBidi"/>
          <w:i w:val="0"/>
          <w:iCs w:val="0"/>
          <w:noProof/>
          <w:kern w:val="2"/>
          <w:sz w:val="18"/>
          <w:szCs w:val="18"/>
          <w14:ligatures w14:val="standardContextual"/>
        </w:rPr>
      </w:pPr>
      <w:hyperlink w:anchor="_Toc211686087" w:history="1">
        <w:r w:rsidRPr="00DB4630">
          <w:rPr>
            <w:rStyle w:val="Hyperlink"/>
            <w:rFonts w:ascii="RijksoverheidSansHeading" w:hAnsi="RijksoverheidSansHeading"/>
            <w:noProof/>
            <w:spacing w:val="5"/>
            <w:szCs w:val="18"/>
          </w:rPr>
          <w:t>5.2.</w:t>
        </w:r>
        <w:r w:rsidRPr="00DB4630">
          <w:rPr>
            <w:rFonts w:ascii="RijksoverheidSansHeading" w:hAnsi="RijksoverheidSansHeading" w:cstheme="minorBidi"/>
            <w:i w:val="0"/>
            <w:iCs w:val="0"/>
            <w:noProof/>
            <w:kern w:val="2"/>
            <w:sz w:val="18"/>
            <w:szCs w:val="18"/>
            <w14:ligatures w14:val="standardContextual"/>
          </w:rPr>
          <w:tab/>
        </w:r>
        <w:r w:rsidRPr="00DB4630">
          <w:rPr>
            <w:rStyle w:val="Hyperlink"/>
            <w:rFonts w:ascii="RijksoverheidSansHeading" w:hAnsi="RijksoverheidSansHeading"/>
            <w:noProof/>
            <w:szCs w:val="18"/>
          </w:rPr>
          <w:t>Eisen m.b.t. de communicatie</w:t>
        </w:r>
        <w:r w:rsidRPr="00DB4630">
          <w:rPr>
            <w:rFonts w:ascii="RijksoverheidSansHeading" w:hAnsi="RijksoverheidSansHeading"/>
            <w:noProof/>
            <w:webHidden/>
            <w:sz w:val="18"/>
            <w:szCs w:val="18"/>
          </w:rPr>
          <w:tab/>
        </w:r>
        <w:r w:rsidRPr="00DB4630">
          <w:rPr>
            <w:rFonts w:ascii="RijksoverheidSansHeading" w:hAnsi="RijksoverheidSansHeading"/>
            <w:noProof/>
            <w:webHidden/>
            <w:sz w:val="18"/>
            <w:szCs w:val="18"/>
          </w:rPr>
          <w:fldChar w:fldCharType="begin"/>
        </w:r>
        <w:r w:rsidRPr="00DB4630">
          <w:rPr>
            <w:rFonts w:ascii="RijksoverheidSansHeading" w:hAnsi="RijksoverheidSansHeading"/>
            <w:noProof/>
            <w:webHidden/>
            <w:sz w:val="18"/>
            <w:szCs w:val="18"/>
          </w:rPr>
          <w:instrText xml:space="preserve"> PAGEREF _Toc211686087 \h </w:instrText>
        </w:r>
        <w:r w:rsidRPr="00DB4630">
          <w:rPr>
            <w:rFonts w:ascii="RijksoverheidSansHeading" w:hAnsi="RijksoverheidSansHeading"/>
            <w:noProof/>
            <w:webHidden/>
            <w:sz w:val="18"/>
            <w:szCs w:val="18"/>
          </w:rPr>
        </w:r>
        <w:r w:rsidRPr="00DB4630">
          <w:rPr>
            <w:rFonts w:ascii="RijksoverheidSansHeading" w:hAnsi="RijksoverheidSansHeading"/>
            <w:noProof/>
            <w:webHidden/>
            <w:sz w:val="18"/>
            <w:szCs w:val="18"/>
          </w:rPr>
          <w:fldChar w:fldCharType="separate"/>
        </w:r>
        <w:r w:rsidR="009410A0">
          <w:rPr>
            <w:rFonts w:ascii="RijksoverheidSansHeading" w:hAnsi="RijksoverheidSansHeading"/>
            <w:noProof/>
            <w:webHidden/>
            <w:sz w:val="18"/>
            <w:szCs w:val="18"/>
          </w:rPr>
          <w:t>14</w:t>
        </w:r>
        <w:r w:rsidRPr="00DB4630">
          <w:rPr>
            <w:rFonts w:ascii="RijksoverheidSansHeading" w:hAnsi="RijksoverheidSansHeading"/>
            <w:noProof/>
            <w:webHidden/>
            <w:sz w:val="18"/>
            <w:szCs w:val="18"/>
          </w:rPr>
          <w:fldChar w:fldCharType="end"/>
        </w:r>
      </w:hyperlink>
    </w:p>
    <w:p w14:paraId="47A449FE" w14:textId="411BB024" w:rsidR="00DB4630" w:rsidRPr="00DB4630" w:rsidRDefault="00DB4630">
      <w:pPr>
        <w:pStyle w:val="Inhopg2"/>
        <w:rPr>
          <w:rFonts w:ascii="RijksoverheidSansHeading" w:hAnsi="RijksoverheidSansHeading" w:cstheme="minorBidi"/>
          <w:i w:val="0"/>
          <w:iCs w:val="0"/>
          <w:noProof/>
          <w:kern w:val="2"/>
          <w:sz w:val="18"/>
          <w:szCs w:val="18"/>
          <w14:ligatures w14:val="standardContextual"/>
        </w:rPr>
      </w:pPr>
      <w:hyperlink w:anchor="_Toc211686088" w:history="1">
        <w:r w:rsidRPr="00DB4630">
          <w:rPr>
            <w:rStyle w:val="Hyperlink"/>
            <w:rFonts w:ascii="RijksoverheidSansHeading" w:hAnsi="RijksoverheidSansHeading"/>
            <w:noProof/>
            <w:spacing w:val="5"/>
            <w:szCs w:val="18"/>
          </w:rPr>
          <w:t>5.3.</w:t>
        </w:r>
        <w:r w:rsidRPr="00DB4630">
          <w:rPr>
            <w:rFonts w:ascii="RijksoverheidSansHeading" w:hAnsi="RijksoverheidSansHeading" w:cstheme="minorBidi"/>
            <w:i w:val="0"/>
            <w:iCs w:val="0"/>
            <w:noProof/>
            <w:kern w:val="2"/>
            <w:sz w:val="18"/>
            <w:szCs w:val="18"/>
            <w14:ligatures w14:val="standardContextual"/>
          </w:rPr>
          <w:tab/>
        </w:r>
        <w:r w:rsidRPr="00DB4630">
          <w:rPr>
            <w:rStyle w:val="Hyperlink"/>
            <w:rFonts w:ascii="RijksoverheidSansHeading" w:hAnsi="RijksoverheidSansHeading"/>
            <w:noProof/>
            <w:szCs w:val="18"/>
          </w:rPr>
          <w:t>Eisen aan de trainers/docenten</w:t>
        </w:r>
        <w:r w:rsidRPr="00DB4630">
          <w:rPr>
            <w:rFonts w:ascii="RijksoverheidSansHeading" w:hAnsi="RijksoverheidSansHeading"/>
            <w:noProof/>
            <w:webHidden/>
            <w:sz w:val="18"/>
            <w:szCs w:val="18"/>
          </w:rPr>
          <w:tab/>
        </w:r>
        <w:r w:rsidRPr="00DB4630">
          <w:rPr>
            <w:rFonts w:ascii="RijksoverheidSansHeading" w:hAnsi="RijksoverheidSansHeading"/>
            <w:noProof/>
            <w:webHidden/>
            <w:sz w:val="18"/>
            <w:szCs w:val="18"/>
          </w:rPr>
          <w:fldChar w:fldCharType="begin"/>
        </w:r>
        <w:r w:rsidRPr="00DB4630">
          <w:rPr>
            <w:rFonts w:ascii="RijksoverheidSansHeading" w:hAnsi="RijksoverheidSansHeading"/>
            <w:noProof/>
            <w:webHidden/>
            <w:sz w:val="18"/>
            <w:szCs w:val="18"/>
          </w:rPr>
          <w:instrText xml:space="preserve"> PAGEREF _Toc211686088 \h </w:instrText>
        </w:r>
        <w:r w:rsidRPr="00DB4630">
          <w:rPr>
            <w:rFonts w:ascii="RijksoverheidSansHeading" w:hAnsi="RijksoverheidSansHeading"/>
            <w:noProof/>
            <w:webHidden/>
            <w:sz w:val="18"/>
            <w:szCs w:val="18"/>
          </w:rPr>
        </w:r>
        <w:r w:rsidRPr="00DB4630">
          <w:rPr>
            <w:rFonts w:ascii="RijksoverheidSansHeading" w:hAnsi="RijksoverheidSansHeading"/>
            <w:noProof/>
            <w:webHidden/>
            <w:sz w:val="18"/>
            <w:szCs w:val="18"/>
          </w:rPr>
          <w:fldChar w:fldCharType="separate"/>
        </w:r>
        <w:r w:rsidR="009410A0">
          <w:rPr>
            <w:rFonts w:ascii="RijksoverheidSansHeading" w:hAnsi="RijksoverheidSansHeading"/>
            <w:noProof/>
            <w:webHidden/>
            <w:sz w:val="18"/>
            <w:szCs w:val="18"/>
          </w:rPr>
          <w:t>15</w:t>
        </w:r>
        <w:r w:rsidRPr="00DB4630">
          <w:rPr>
            <w:rFonts w:ascii="RijksoverheidSansHeading" w:hAnsi="RijksoverheidSansHeading"/>
            <w:noProof/>
            <w:webHidden/>
            <w:sz w:val="18"/>
            <w:szCs w:val="18"/>
          </w:rPr>
          <w:fldChar w:fldCharType="end"/>
        </w:r>
      </w:hyperlink>
    </w:p>
    <w:p w14:paraId="04B76560" w14:textId="077ACA7C" w:rsidR="00DB4630" w:rsidRPr="00DB4630" w:rsidRDefault="00DB4630">
      <w:pPr>
        <w:pStyle w:val="Inhopg2"/>
        <w:rPr>
          <w:rFonts w:ascii="RijksoverheidSansHeading" w:hAnsi="RijksoverheidSansHeading" w:cstheme="minorBidi"/>
          <w:i w:val="0"/>
          <w:iCs w:val="0"/>
          <w:noProof/>
          <w:kern w:val="2"/>
          <w:sz w:val="18"/>
          <w:szCs w:val="18"/>
          <w14:ligatures w14:val="standardContextual"/>
        </w:rPr>
      </w:pPr>
      <w:hyperlink w:anchor="_Toc211686089" w:history="1">
        <w:r w:rsidRPr="00DB4630">
          <w:rPr>
            <w:rStyle w:val="Hyperlink"/>
            <w:rFonts w:ascii="RijksoverheidSansHeading" w:hAnsi="RijksoverheidSansHeading"/>
            <w:noProof/>
            <w:spacing w:val="5"/>
            <w:szCs w:val="18"/>
          </w:rPr>
          <w:t>5.4.</w:t>
        </w:r>
        <w:r w:rsidRPr="00DB4630">
          <w:rPr>
            <w:rFonts w:ascii="RijksoverheidSansHeading" w:hAnsi="RijksoverheidSansHeading" w:cstheme="minorBidi"/>
            <w:i w:val="0"/>
            <w:iCs w:val="0"/>
            <w:noProof/>
            <w:kern w:val="2"/>
            <w:sz w:val="18"/>
            <w:szCs w:val="18"/>
            <w14:ligatures w14:val="standardContextual"/>
          </w:rPr>
          <w:tab/>
        </w:r>
        <w:r w:rsidRPr="00DB4630">
          <w:rPr>
            <w:rStyle w:val="Hyperlink"/>
            <w:rFonts w:ascii="RijksoverheidSansHeading" w:hAnsi="RijksoverheidSansHeading"/>
            <w:noProof/>
            <w:szCs w:val="18"/>
          </w:rPr>
          <w:t>Evaluatie</w:t>
        </w:r>
        <w:r w:rsidRPr="00DB4630">
          <w:rPr>
            <w:rFonts w:ascii="RijksoverheidSansHeading" w:hAnsi="RijksoverheidSansHeading"/>
            <w:noProof/>
            <w:webHidden/>
            <w:sz w:val="18"/>
            <w:szCs w:val="18"/>
          </w:rPr>
          <w:tab/>
        </w:r>
        <w:r w:rsidRPr="00DB4630">
          <w:rPr>
            <w:rFonts w:ascii="RijksoverheidSansHeading" w:hAnsi="RijksoverheidSansHeading"/>
            <w:noProof/>
            <w:webHidden/>
            <w:sz w:val="18"/>
            <w:szCs w:val="18"/>
          </w:rPr>
          <w:fldChar w:fldCharType="begin"/>
        </w:r>
        <w:r w:rsidRPr="00DB4630">
          <w:rPr>
            <w:rFonts w:ascii="RijksoverheidSansHeading" w:hAnsi="RijksoverheidSansHeading"/>
            <w:noProof/>
            <w:webHidden/>
            <w:sz w:val="18"/>
            <w:szCs w:val="18"/>
          </w:rPr>
          <w:instrText xml:space="preserve"> PAGEREF _Toc211686089 \h </w:instrText>
        </w:r>
        <w:r w:rsidRPr="00DB4630">
          <w:rPr>
            <w:rFonts w:ascii="RijksoverheidSansHeading" w:hAnsi="RijksoverheidSansHeading"/>
            <w:noProof/>
            <w:webHidden/>
            <w:sz w:val="18"/>
            <w:szCs w:val="18"/>
          </w:rPr>
        </w:r>
        <w:r w:rsidRPr="00DB4630">
          <w:rPr>
            <w:rFonts w:ascii="RijksoverheidSansHeading" w:hAnsi="RijksoverheidSansHeading"/>
            <w:noProof/>
            <w:webHidden/>
            <w:sz w:val="18"/>
            <w:szCs w:val="18"/>
          </w:rPr>
          <w:fldChar w:fldCharType="separate"/>
        </w:r>
        <w:r w:rsidR="009410A0">
          <w:rPr>
            <w:rFonts w:ascii="RijksoverheidSansHeading" w:hAnsi="RijksoverheidSansHeading"/>
            <w:noProof/>
            <w:webHidden/>
            <w:sz w:val="18"/>
            <w:szCs w:val="18"/>
          </w:rPr>
          <w:t>16</w:t>
        </w:r>
        <w:r w:rsidRPr="00DB4630">
          <w:rPr>
            <w:rFonts w:ascii="RijksoverheidSansHeading" w:hAnsi="RijksoverheidSansHeading"/>
            <w:noProof/>
            <w:webHidden/>
            <w:sz w:val="18"/>
            <w:szCs w:val="18"/>
          </w:rPr>
          <w:fldChar w:fldCharType="end"/>
        </w:r>
      </w:hyperlink>
    </w:p>
    <w:p w14:paraId="0AB8CE06" w14:textId="56318E6E" w:rsidR="00DB4630" w:rsidRPr="00DB4630" w:rsidRDefault="00DB4630">
      <w:pPr>
        <w:pStyle w:val="Inhopg2"/>
        <w:rPr>
          <w:rFonts w:ascii="RijksoverheidSansHeading" w:hAnsi="RijksoverheidSansHeading" w:cstheme="minorBidi"/>
          <w:i w:val="0"/>
          <w:iCs w:val="0"/>
          <w:noProof/>
          <w:kern w:val="2"/>
          <w:sz w:val="18"/>
          <w:szCs w:val="18"/>
          <w14:ligatures w14:val="standardContextual"/>
        </w:rPr>
      </w:pPr>
      <w:hyperlink w:anchor="_Toc211686090" w:history="1">
        <w:r w:rsidRPr="00DB4630">
          <w:rPr>
            <w:rStyle w:val="Hyperlink"/>
            <w:rFonts w:ascii="RijksoverheidSansHeading" w:hAnsi="RijksoverheidSansHeading"/>
            <w:noProof/>
            <w:spacing w:val="5"/>
            <w:szCs w:val="18"/>
          </w:rPr>
          <w:t>5.5.</w:t>
        </w:r>
        <w:r w:rsidRPr="00DB4630">
          <w:rPr>
            <w:rFonts w:ascii="RijksoverheidSansHeading" w:hAnsi="RijksoverheidSansHeading" w:cstheme="minorBidi"/>
            <w:i w:val="0"/>
            <w:iCs w:val="0"/>
            <w:noProof/>
            <w:kern w:val="2"/>
            <w:sz w:val="18"/>
            <w:szCs w:val="18"/>
            <w14:ligatures w14:val="standardContextual"/>
          </w:rPr>
          <w:tab/>
        </w:r>
        <w:r w:rsidRPr="00DB4630">
          <w:rPr>
            <w:rStyle w:val="Hyperlink"/>
            <w:rFonts w:ascii="RijksoverheidSansHeading" w:hAnsi="RijksoverheidSansHeading"/>
            <w:noProof/>
            <w:szCs w:val="18"/>
          </w:rPr>
          <w:t>Eisen aan contractmanagement</w:t>
        </w:r>
        <w:r w:rsidRPr="00DB4630">
          <w:rPr>
            <w:rFonts w:ascii="RijksoverheidSansHeading" w:hAnsi="RijksoverheidSansHeading"/>
            <w:noProof/>
            <w:webHidden/>
            <w:sz w:val="18"/>
            <w:szCs w:val="18"/>
          </w:rPr>
          <w:tab/>
        </w:r>
        <w:r w:rsidRPr="00DB4630">
          <w:rPr>
            <w:rFonts w:ascii="RijksoverheidSansHeading" w:hAnsi="RijksoverheidSansHeading"/>
            <w:noProof/>
            <w:webHidden/>
            <w:sz w:val="18"/>
            <w:szCs w:val="18"/>
          </w:rPr>
          <w:fldChar w:fldCharType="begin"/>
        </w:r>
        <w:r w:rsidRPr="00DB4630">
          <w:rPr>
            <w:rFonts w:ascii="RijksoverheidSansHeading" w:hAnsi="RijksoverheidSansHeading"/>
            <w:noProof/>
            <w:webHidden/>
            <w:sz w:val="18"/>
            <w:szCs w:val="18"/>
          </w:rPr>
          <w:instrText xml:space="preserve"> PAGEREF _Toc211686090 \h </w:instrText>
        </w:r>
        <w:r w:rsidRPr="00DB4630">
          <w:rPr>
            <w:rFonts w:ascii="RijksoverheidSansHeading" w:hAnsi="RijksoverheidSansHeading"/>
            <w:noProof/>
            <w:webHidden/>
            <w:sz w:val="18"/>
            <w:szCs w:val="18"/>
          </w:rPr>
        </w:r>
        <w:r w:rsidRPr="00DB4630">
          <w:rPr>
            <w:rFonts w:ascii="RijksoverheidSansHeading" w:hAnsi="RijksoverheidSansHeading"/>
            <w:noProof/>
            <w:webHidden/>
            <w:sz w:val="18"/>
            <w:szCs w:val="18"/>
          </w:rPr>
          <w:fldChar w:fldCharType="separate"/>
        </w:r>
        <w:r w:rsidR="009410A0">
          <w:rPr>
            <w:rFonts w:ascii="RijksoverheidSansHeading" w:hAnsi="RijksoverheidSansHeading"/>
            <w:noProof/>
            <w:webHidden/>
            <w:sz w:val="18"/>
            <w:szCs w:val="18"/>
          </w:rPr>
          <w:t>17</w:t>
        </w:r>
        <w:r w:rsidRPr="00DB4630">
          <w:rPr>
            <w:rFonts w:ascii="RijksoverheidSansHeading" w:hAnsi="RijksoverheidSansHeading"/>
            <w:noProof/>
            <w:webHidden/>
            <w:sz w:val="18"/>
            <w:szCs w:val="18"/>
          </w:rPr>
          <w:fldChar w:fldCharType="end"/>
        </w:r>
      </w:hyperlink>
    </w:p>
    <w:p w14:paraId="6EC46DDB" w14:textId="046686B1" w:rsidR="00DB4630" w:rsidRPr="00DB4630" w:rsidRDefault="00DB4630">
      <w:pPr>
        <w:pStyle w:val="Inhopg2"/>
        <w:rPr>
          <w:rFonts w:ascii="RijksoverheidSansHeading" w:hAnsi="RijksoverheidSansHeading" w:cstheme="minorBidi"/>
          <w:i w:val="0"/>
          <w:iCs w:val="0"/>
          <w:noProof/>
          <w:kern w:val="2"/>
          <w:sz w:val="18"/>
          <w:szCs w:val="18"/>
          <w14:ligatures w14:val="standardContextual"/>
        </w:rPr>
      </w:pPr>
      <w:hyperlink w:anchor="_Toc211686091" w:history="1">
        <w:r w:rsidRPr="00DB4630">
          <w:rPr>
            <w:rStyle w:val="Hyperlink"/>
            <w:rFonts w:ascii="RijksoverheidSansHeading" w:hAnsi="RijksoverheidSansHeading"/>
            <w:noProof/>
            <w:spacing w:val="5"/>
            <w:szCs w:val="18"/>
          </w:rPr>
          <w:t>5.6.</w:t>
        </w:r>
        <w:r w:rsidRPr="00DB4630">
          <w:rPr>
            <w:rFonts w:ascii="RijksoverheidSansHeading" w:hAnsi="RijksoverheidSansHeading" w:cstheme="minorBidi"/>
            <w:i w:val="0"/>
            <w:iCs w:val="0"/>
            <w:noProof/>
            <w:kern w:val="2"/>
            <w:sz w:val="18"/>
            <w:szCs w:val="18"/>
            <w14:ligatures w14:val="standardContextual"/>
          </w:rPr>
          <w:tab/>
        </w:r>
        <w:r w:rsidRPr="00DB4630">
          <w:rPr>
            <w:rStyle w:val="Hyperlink"/>
            <w:rFonts w:ascii="RijksoverheidSansHeading" w:hAnsi="RijksoverheidSansHeading"/>
            <w:noProof/>
            <w:szCs w:val="18"/>
          </w:rPr>
          <w:t>Eisen met betrekking tot managementinformatie</w:t>
        </w:r>
        <w:r w:rsidRPr="00DB4630">
          <w:rPr>
            <w:rFonts w:ascii="RijksoverheidSansHeading" w:hAnsi="RijksoverheidSansHeading"/>
            <w:noProof/>
            <w:webHidden/>
            <w:sz w:val="18"/>
            <w:szCs w:val="18"/>
          </w:rPr>
          <w:tab/>
        </w:r>
        <w:r w:rsidRPr="00DB4630">
          <w:rPr>
            <w:rFonts w:ascii="RijksoverheidSansHeading" w:hAnsi="RijksoverheidSansHeading"/>
            <w:noProof/>
            <w:webHidden/>
            <w:sz w:val="18"/>
            <w:szCs w:val="18"/>
          </w:rPr>
          <w:fldChar w:fldCharType="begin"/>
        </w:r>
        <w:r w:rsidRPr="00DB4630">
          <w:rPr>
            <w:rFonts w:ascii="RijksoverheidSansHeading" w:hAnsi="RijksoverheidSansHeading"/>
            <w:noProof/>
            <w:webHidden/>
            <w:sz w:val="18"/>
            <w:szCs w:val="18"/>
          </w:rPr>
          <w:instrText xml:space="preserve"> PAGEREF _Toc211686091 \h </w:instrText>
        </w:r>
        <w:r w:rsidRPr="00DB4630">
          <w:rPr>
            <w:rFonts w:ascii="RijksoverheidSansHeading" w:hAnsi="RijksoverheidSansHeading"/>
            <w:noProof/>
            <w:webHidden/>
            <w:sz w:val="18"/>
            <w:szCs w:val="18"/>
          </w:rPr>
        </w:r>
        <w:r w:rsidRPr="00DB4630">
          <w:rPr>
            <w:rFonts w:ascii="RijksoverheidSansHeading" w:hAnsi="RijksoverheidSansHeading"/>
            <w:noProof/>
            <w:webHidden/>
            <w:sz w:val="18"/>
            <w:szCs w:val="18"/>
          </w:rPr>
          <w:fldChar w:fldCharType="separate"/>
        </w:r>
        <w:r w:rsidR="009410A0">
          <w:rPr>
            <w:rFonts w:ascii="RijksoverheidSansHeading" w:hAnsi="RijksoverheidSansHeading"/>
            <w:noProof/>
            <w:webHidden/>
            <w:sz w:val="18"/>
            <w:szCs w:val="18"/>
          </w:rPr>
          <w:t>18</w:t>
        </w:r>
        <w:r w:rsidRPr="00DB4630">
          <w:rPr>
            <w:rFonts w:ascii="RijksoverheidSansHeading" w:hAnsi="RijksoverheidSansHeading"/>
            <w:noProof/>
            <w:webHidden/>
            <w:sz w:val="18"/>
            <w:szCs w:val="18"/>
          </w:rPr>
          <w:fldChar w:fldCharType="end"/>
        </w:r>
      </w:hyperlink>
    </w:p>
    <w:p w14:paraId="00B754D0" w14:textId="69FFF274" w:rsidR="00DB4630" w:rsidRPr="00DB4630" w:rsidRDefault="00DB4630">
      <w:pPr>
        <w:pStyle w:val="Inhopg2"/>
        <w:rPr>
          <w:rFonts w:ascii="RijksoverheidSansHeading" w:hAnsi="RijksoverheidSansHeading" w:cstheme="minorBidi"/>
          <w:i w:val="0"/>
          <w:iCs w:val="0"/>
          <w:noProof/>
          <w:kern w:val="2"/>
          <w:sz w:val="18"/>
          <w:szCs w:val="18"/>
          <w14:ligatures w14:val="standardContextual"/>
        </w:rPr>
      </w:pPr>
      <w:hyperlink w:anchor="_Toc211686092" w:history="1">
        <w:r w:rsidRPr="00DB4630">
          <w:rPr>
            <w:rStyle w:val="Hyperlink"/>
            <w:rFonts w:ascii="RijksoverheidSansHeading" w:hAnsi="RijksoverheidSansHeading"/>
            <w:noProof/>
            <w:spacing w:val="5"/>
            <w:szCs w:val="18"/>
          </w:rPr>
          <w:t>5.7.</w:t>
        </w:r>
        <w:r w:rsidRPr="00DB4630">
          <w:rPr>
            <w:rFonts w:ascii="RijksoverheidSansHeading" w:hAnsi="RijksoverheidSansHeading" w:cstheme="minorBidi"/>
            <w:i w:val="0"/>
            <w:iCs w:val="0"/>
            <w:noProof/>
            <w:kern w:val="2"/>
            <w:sz w:val="18"/>
            <w:szCs w:val="18"/>
            <w14:ligatures w14:val="standardContextual"/>
          </w:rPr>
          <w:tab/>
        </w:r>
        <w:r w:rsidRPr="00DB4630">
          <w:rPr>
            <w:rStyle w:val="Hyperlink"/>
            <w:rFonts w:ascii="RijksoverheidSansHeading" w:hAnsi="RijksoverheidSansHeading"/>
            <w:noProof/>
            <w:szCs w:val="18"/>
          </w:rPr>
          <w:t>Eisen met betrekking tot klachtafhandeling</w:t>
        </w:r>
        <w:r w:rsidRPr="00DB4630">
          <w:rPr>
            <w:rFonts w:ascii="RijksoverheidSansHeading" w:hAnsi="RijksoverheidSansHeading"/>
            <w:noProof/>
            <w:webHidden/>
            <w:sz w:val="18"/>
            <w:szCs w:val="18"/>
          </w:rPr>
          <w:tab/>
        </w:r>
        <w:r w:rsidRPr="00DB4630">
          <w:rPr>
            <w:rFonts w:ascii="RijksoverheidSansHeading" w:hAnsi="RijksoverheidSansHeading"/>
            <w:noProof/>
            <w:webHidden/>
            <w:sz w:val="18"/>
            <w:szCs w:val="18"/>
          </w:rPr>
          <w:fldChar w:fldCharType="begin"/>
        </w:r>
        <w:r w:rsidRPr="00DB4630">
          <w:rPr>
            <w:rFonts w:ascii="RijksoverheidSansHeading" w:hAnsi="RijksoverheidSansHeading"/>
            <w:noProof/>
            <w:webHidden/>
            <w:sz w:val="18"/>
            <w:szCs w:val="18"/>
          </w:rPr>
          <w:instrText xml:space="preserve"> PAGEREF _Toc211686092 \h </w:instrText>
        </w:r>
        <w:r w:rsidRPr="00DB4630">
          <w:rPr>
            <w:rFonts w:ascii="RijksoverheidSansHeading" w:hAnsi="RijksoverheidSansHeading"/>
            <w:noProof/>
            <w:webHidden/>
            <w:sz w:val="18"/>
            <w:szCs w:val="18"/>
          </w:rPr>
        </w:r>
        <w:r w:rsidRPr="00DB4630">
          <w:rPr>
            <w:rFonts w:ascii="RijksoverheidSansHeading" w:hAnsi="RijksoverheidSansHeading"/>
            <w:noProof/>
            <w:webHidden/>
            <w:sz w:val="18"/>
            <w:szCs w:val="18"/>
          </w:rPr>
          <w:fldChar w:fldCharType="separate"/>
        </w:r>
        <w:r w:rsidR="009410A0">
          <w:rPr>
            <w:rFonts w:ascii="RijksoverheidSansHeading" w:hAnsi="RijksoverheidSansHeading"/>
            <w:noProof/>
            <w:webHidden/>
            <w:sz w:val="18"/>
            <w:szCs w:val="18"/>
          </w:rPr>
          <w:t>18</w:t>
        </w:r>
        <w:r w:rsidRPr="00DB4630">
          <w:rPr>
            <w:rFonts w:ascii="RijksoverheidSansHeading" w:hAnsi="RijksoverheidSansHeading"/>
            <w:noProof/>
            <w:webHidden/>
            <w:sz w:val="18"/>
            <w:szCs w:val="18"/>
          </w:rPr>
          <w:fldChar w:fldCharType="end"/>
        </w:r>
      </w:hyperlink>
    </w:p>
    <w:p w14:paraId="143D528F" w14:textId="34ADA4E2" w:rsidR="00DB4630" w:rsidRPr="00DB4630" w:rsidRDefault="00DB4630">
      <w:pPr>
        <w:pStyle w:val="Inhopg2"/>
        <w:rPr>
          <w:rFonts w:ascii="RijksoverheidSansHeading" w:hAnsi="RijksoverheidSansHeading" w:cstheme="minorBidi"/>
          <w:i w:val="0"/>
          <w:iCs w:val="0"/>
          <w:noProof/>
          <w:kern w:val="2"/>
          <w:sz w:val="18"/>
          <w:szCs w:val="18"/>
          <w14:ligatures w14:val="standardContextual"/>
        </w:rPr>
      </w:pPr>
      <w:hyperlink w:anchor="_Toc211686093" w:history="1">
        <w:r w:rsidRPr="00DB4630">
          <w:rPr>
            <w:rStyle w:val="Hyperlink"/>
            <w:rFonts w:ascii="RijksoverheidSansHeading" w:hAnsi="RijksoverheidSansHeading"/>
            <w:noProof/>
            <w:spacing w:val="5"/>
            <w:szCs w:val="18"/>
          </w:rPr>
          <w:t>5.8.</w:t>
        </w:r>
        <w:r w:rsidRPr="00DB4630">
          <w:rPr>
            <w:rFonts w:ascii="RijksoverheidSansHeading" w:hAnsi="RijksoverheidSansHeading" w:cstheme="minorBidi"/>
            <w:i w:val="0"/>
            <w:iCs w:val="0"/>
            <w:noProof/>
            <w:kern w:val="2"/>
            <w:sz w:val="18"/>
            <w:szCs w:val="18"/>
            <w14:ligatures w14:val="standardContextual"/>
          </w:rPr>
          <w:tab/>
        </w:r>
        <w:r w:rsidRPr="00DB4630">
          <w:rPr>
            <w:rStyle w:val="Hyperlink"/>
            <w:rFonts w:ascii="RijksoverheidSansHeading" w:hAnsi="RijksoverheidSansHeading"/>
            <w:noProof/>
            <w:szCs w:val="18"/>
          </w:rPr>
          <w:t>Eisen met betrekking tot bereikbaarheid</w:t>
        </w:r>
        <w:r w:rsidRPr="00DB4630">
          <w:rPr>
            <w:rFonts w:ascii="RijksoverheidSansHeading" w:hAnsi="RijksoverheidSansHeading"/>
            <w:noProof/>
            <w:webHidden/>
            <w:sz w:val="18"/>
            <w:szCs w:val="18"/>
          </w:rPr>
          <w:tab/>
        </w:r>
        <w:r w:rsidRPr="00DB4630">
          <w:rPr>
            <w:rFonts w:ascii="RijksoverheidSansHeading" w:hAnsi="RijksoverheidSansHeading"/>
            <w:noProof/>
            <w:webHidden/>
            <w:sz w:val="18"/>
            <w:szCs w:val="18"/>
          </w:rPr>
          <w:fldChar w:fldCharType="begin"/>
        </w:r>
        <w:r w:rsidRPr="00DB4630">
          <w:rPr>
            <w:rFonts w:ascii="RijksoverheidSansHeading" w:hAnsi="RijksoverheidSansHeading"/>
            <w:noProof/>
            <w:webHidden/>
            <w:sz w:val="18"/>
            <w:szCs w:val="18"/>
          </w:rPr>
          <w:instrText xml:space="preserve"> PAGEREF _Toc211686093 \h </w:instrText>
        </w:r>
        <w:r w:rsidRPr="00DB4630">
          <w:rPr>
            <w:rFonts w:ascii="RijksoverheidSansHeading" w:hAnsi="RijksoverheidSansHeading"/>
            <w:noProof/>
            <w:webHidden/>
            <w:sz w:val="18"/>
            <w:szCs w:val="18"/>
          </w:rPr>
        </w:r>
        <w:r w:rsidRPr="00DB4630">
          <w:rPr>
            <w:rFonts w:ascii="RijksoverheidSansHeading" w:hAnsi="RijksoverheidSansHeading"/>
            <w:noProof/>
            <w:webHidden/>
            <w:sz w:val="18"/>
            <w:szCs w:val="18"/>
          </w:rPr>
          <w:fldChar w:fldCharType="separate"/>
        </w:r>
        <w:r w:rsidR="009410A0">
          <w:rPr>
            <w:rFonts w:ascii="RijksoverheidSansHeading" w:hAnsi="RijksoverheidSansHeading"/>
            <w:noProof/>
            <w:webHidden/>
            <w:sz w:val="18"/>
            <w:szCs w:val="18"/>
          </w:rPr>
          <w:t>19</w:t>
        </w:r>
        <w:r w:rsidRPr="00DB4630">
          <w:rPr>
            <w:rFonts w:ascii="RijksoverheidSansHeading" w:hAnsi="RijksoverheidSansHeading"/>
            <w:noProof/>
            <w:webHidden/>
            <w:sz w:val="18"/>
            <w:szCs w:val="18"/>
          </w:rPr>
          <w:fldChar w:fldCharType="end"/>
        </w:r>
      </w:hyperlink>
    </w:p>
    <w:p w14:paraId="0F94E4C3" w14:textId="54C2EDF7" w:rsidR="00DB4630" w:rsidRPr="00DB4630" w:rsidRDefault="00DB4630">
      <w:pPr>
        <w:pStyle w:val="Inhopg2"/>
        <w:rPr>
          <w:rFonts w:ascii="RijksoverheidSansHeading" w:hAnsi="RijksoverheidSansHeading" w:cstheme="minorBidi"/>
          <w:i w:val="0"/>
          <w:iCs w:val="0"/>
          <w:noProof/>
          <w:kern w:val="2"/>
          <w:sz w:val="18"/>
          <w:szCs w:val="18"/>
          <w14:ligatures w14:val="standardContextual"/>
        </w:rPr>
      </w:pPr>
      <w:hyperlink w:anchor="_Toc211686094" w:history="1">
        <w:r w:rsidRPr="00DB4630">
          <w:rPr>
            <w:rStyle w:val="Hyperlink"/>
            <w:rFonts w:ascii="RijksoverheidSansHeading" w:hAnsi="RijksoverheidSansHeading"/>
            <w:noProof/>
            <w:spacing w:val="5"/>
            <w:szCs w:val="18"/>
          </w:rPr>
          <w:t>5.9.</w:t>
        </w:r>
        <w:r w:rsidRPr="00DB4630">
          <w:rPr>
            <w:rFonts w:ascii="RijksoverheidSansHeading" w:hAnsi="RijksoverheidSansHeading" w:cstheme="minorBidi"/>
            <w:i w:val="0"/>
            <w:iCs w:val="0"/>
            <w:noProof/>
            <w:kern w:val="2"/>
            <w:sz w:val="18"/>
            <w:szCs w:val="18"/>
            <w14:ligatures w14:val="standardContextual"/>
          </w:rPr>
          <w:tab/>
        </w:r>
        <w:r w:rsidRPr="00DB4630">
          <w:rPr>
            <w:rStyle w:val="Hyperlink"/>
            <w:rFonts w:ascii="RijksoverheidSansHeading" w:hAnsi="RijksoverheidSansHeading"/>
            <w:noProof/>
            <w:szCs w:val="18"/>
          </w:rPr>
          <w:t>Eisen bij annuleren</w:t>
        </w:r>
        <w:r w:rsidRPr="00DB4630">
          <w:rPr>
            <w:rFonts w:ascii="RijksoverheidSansHeading" w:hAnsi="RijksoverheidSansHeading"/>
            <w:noProof/>
            <w:webHidden/>
            <w:sz w:val="18"/>
            <w:szCs w:val="18"/>
          </w:rPr>
          <w:tab/>
        </w:r>
        <w:r w:rsidRPr="00DB4630">
          <w:rPr>
            <w:rFonts w:ascii="RijksoverheidSansHeading" w:hAnsi="RijksoverheidSansHeading"/>
            <w:noProof/>
            <w:webHidden/>
            <w:sz w:val="18"/>
            <w:szCs w:val="18"/>
          </w:rPr>
          <w:fldChar w:fldCharType="begin"/>
        </w:r>
        <w:r w:rsidRPr="00DB4630">
          <w:rPr>
            <w:rFonts w:ascii="RijksoverheidSansHeading" w:hAnsi="RijksoverheidSansHeading"/>
            <w:noProof/>
            <w:webHidden/>
            <w:sz w:val="18"/>
            <w:szCs w:val="18"/>
          </w:rPr>
          <w:instrText xml:space="preserve"> PAGEREF _Toc211686094 \h </w:instrText>
        </w:r>
        <w:r w:rsidRPr="00DB4630">
          <w:rPr>
            <w:rFonts w:ascii="RijksoverheidSansHeading" w:hAnsi="RijksoverheidSansHeading"/>
            <w:noProof/>
            <w:webHidden/>
            <w:sz w:val="18"/>
            <w:szCs w:val="18"/>
          </w:rPr>
        </w:r>
        <w:r w:rsidRPr="00DB4630">
          <w:rPr>
            <w:rFonts w:ascii="RijksoverheidSansHeading" w:hAnsi="RijksoverheidSansHeading"/>
            <w:noProof/>
            <w:webHidden/>
            <w:sz w:val="18"/>
            <w:szCs w:val="18"/>
          </w:rPr>
          <w:fldChar w:fldCharType="separate"/>
        </w:r>
        <w:r w:rsidR="009410A0">
          <w:rPr>
            <w:rFonts w:ascii="RijksoverheidSansHeading" w:hAnsi="RijksoverheidSansHeading"/>
            <w:noProof/>
            <w:webHidden/>
            <w:sz w:val="18"/>
            <w:szCs w:val="18"/>
          </w:rPr>
          <w:t>19</w:t>
        </w:r>
        <w:r w:rsidRPr="00DB4630">
          <w:rPr>
            <w:rFonts w:ascii="RijksoverheidSansHeading" w:hAnsi="RijksoverheidSansHeading"/>
            <w:noProof/>
            <w:webHidden/>
            <w:sz w:val="18"/>
            <w:szCs w:val="18"/>
          </w:rPr>
          <w:fldChar w:fldCharType="end"/>
        </w:r>
      </w:hyperlink>
    </w:p>
    <w:p w14:paraId="5E18BD48" w14:textId="2AC59FB7" w:rsidR="00DB4630" w:rsidRDefault="00DB4630">
      <w:pPr>
        <w:pStyle w:val="Inhopg2"/>
        <w:rPr>
          <w:rFonts w:asciiTheme="minorHAnsi" w:hAnsiTheme="minorHAnsi" w:cstheme="minorBidi"/>
          <w:i w:val="0"/>
          <w:iCs w:val="0"/>
          <w:noProof/>
          <w:kern w:val="2"/>
          <w:sz w:val="24"/>
          <w:szCs w:val="24"/>
          <w14:ligatures w14:val="standardContextual"/>
        </w:rPr>
      </w:pPr>
      <w:hyperlink w:anchor="_Toc211686095" w:history="1">
        <w:r w:rsidRPr="00DB4630">
          <w:rPr>
            <w:rStyle w:val="Hyperlink"/>
            <w:rFonts w:ascii="RijksoverheidSansHeading" w:hAnsi="RijksoverheidSansHeading"/>
            <w:noProof/>
            <w:spacing w:val="5"/>
            <w:szCs w:val="18"/>
          </w:rPr>
          <w:t>5.10.</w:t>
        </w:r>
        <w:r w:rsidRPr="00DB4630">
          <w:rPr>
            <w:rFonts w:ascii="RijksoverheidSansHeading" w:hAnsi="RijksoverheidSansHeading" w:cstheme="minorBidi"/>
            <w:i w:val="0"/>
            <w:iCs w:val="0"/>
            <w:noProof/>
            <w:kern w:val="2"/>
            <w:sz w:val="18"/>
            <w:szCs w:val="18"/>
            <w14:ligatures w14:val="standardContextual"/>
          </w:rPr>
          <w:tab/>
        </w:r>
        <w:r w:rsidRPr="00DB4630">
          <w:rPr>
            <w:rStyle w:val="Hyperlink"/>
            <w:rFonts w:ascii="RijksoverheidSansHeading" w:hAnsi="RijksoverheidSansHeading"/>
            <w:noProof/>
            <w:szCs w:val="18"/>
          </w:rPr>
          <w:t>Informatiebeveiligingseisen</w:t>
        </w:r>
        <w:r w:rsidRPr="00DB4630">
          <w:rPr>
            <w:rFonts w:ascii="RijksoverheidSansHeading" w:hAnsi="RijksoverheidSansHeading"/>
            <w:noProof/>
            <w:webHidden/>
            <w:sz w:val="18"/>
            <w:szCs w:val="18"/>
          </w:rPr>
          <w:tab/>
        </w:r>
        <w:r w:rsidRPr="00DB4630">
          <w:rPr>
            <w:rFonts w:ascii="RijksoverheidSansHeading" w:hAnsi="RijksoverheidSansHeading"/>
            <w:noProof/>
            <w:webHidden/>
            <w:sz w:val="18"/>
            <w:szCs w:val="18"/>
          </w:rPr>
          <w:fldChar w:fldCharType="begin"/>
        </w:r>
        <w:r w:rsidRPr="00DB4630">
          <w:rPr>
            <w:rFonts w:ascii="RijksoverheidSansHeading" w:hAnsi="RijksoverheidSansHeading"/>
            <w:noProof/>
            <w:webHidden/>
            <w:sz w:val="18"/>
            <w:szCs w:val="18"/>
          </w:rPr>
          <w:instrText xml:space="preserve"> PAGEREF _Toc211686095 \h </w:instrText>
        </w:r>
        <w:r w:rsidRPr="00DB4630">
          <w:rPr>
            <w:rFonts w:ascii="RijksoverheidSansHeading" w:hAnsi="RijksoverheidSansHeading"/>
            <w:noProof/>
            <w:webHidden/>
            <w:sz w:val="18"/>
            <w:szCs w:val="18"/>
          </w:rPr>
        </w:r>
        <w:r w:rsidRPr="00DB4630">
          <w:rPr>
            <w:rFonts w:ascii="RijksoverheidSansHeading" w:hAnsi="RijksoverheidSansHeading"/>
            <w:noProof/>
            <w:webHidden/>
            <w:sz w:val="18"/>
            <w:szCs w:val="18"/>
          </w:rPr>
          <w:fldChar w:fldCharType="separate"/>
        </w:r>
        <w:r w:rsidR="009410A0">
          <w:rPr>
            <w:rFonts w:ascii="RijksoverheidSansHeading" w:hAnsi="RijksoverheidSansHeading"/>
            <w:noProof/>
            <w:webHidden/>
            <w:sz w:val="18"/>
            <w:szCs w:val="18"/>
          </w:rPr>
          <w:t>19</w:t>
        </w:r>
        <w:r w:rsidRPr="00DB4630">
          <w:rPr>
            <w:rFonts w:ascii="RijksoverheidSansHeading" w:hAnsi="RijksoverheidSansHeading"/>
            <w:noProof/>
            <w:webHidden/>
            <w:sz w:val="18"/>
            <w:szCs w:val="18"/>
          </w:rPr>
          <w:fldChar w:fldCharType="end"/>
        </w:r>
      </w:hyperlink>
    </w:p>
    <w:p w14:paraId="294960EB" w14:textId="76224A55" w:rsidR="00F60048" w:rsidRDefault="00F60048" w:rsidP="002230B3">
      <w:pPr>
        <w:pStyle w:val="Inhopg1"/>
        <w:rPr>
          <w:rStyle w:val="Hyperlink"/>
          <w:rFonts w:ascii="RijksoverheidSansHeading" w:hAnsi="RijksoverheidSansHeading"/>
          <w:spacing w:val="5"/>
          <w:szCs w:val="18"/>
        </w:rPr>
      </w:pPr>
      <w:r w:rsidRPr="009D2421">
        <w:rPr>
          <w:rStyle w:val="Hyperlink"/>
          <w:rFonts w:ascii="RijksoverheidSansHeading" w:hAnsi="RijksoverheidSansHeading"/>
          <w:spacing w:val="5"/>
          <w:szCs w:val="18"/>
        </w:rPr>
        <w:fldChar w:fldCharType="end"/>
      </w:r>
    </w:p>
    <w:p w14:paraId="29792ACE" w14:textId="77777777" w:rsidR="009D2421" w:rsidRPr="009D2421" w:rsidRDefault="009D2421" w:rsidP="009D2421"/>
    <w:p w14:paraId="7F17DDA6" w14:textId="77777777" w:rsidR="00380996" w:rsidRPr="00667CA7" w:rsidRDefault="00380996" w:rsidP="00EE5E1B">
      <w:pPr>
        <w:pStyle w:val="Kop1"/>
        <w:tabs>
          <w:tab w:val="left" w:pos="142"/>
        </w:tabs>
        <w:rPr>
          <w:rFonts w:ascii="RijksoverheidSansHeading" w:hAnsi="RijksoverheidSansHeading"/>
        </w:rPr>
      </w:pPr>
      <w:bookmarkStart w:id="0" w:name="_Toc211686059"/>
      <w:r w:rsidRPr="00667CA7">
        <w:rPr>
          <w:rFonts w:ascii="RijksoverheidSansHeading" w:hAnsi="RijksoverheidSansHeading"/>
        </w:rPr>
        <w:lastRenderedPageBreak/>
        <w:t>Doel van dit document</w:t>
      </w:r>
      <w:bookmarkEnd w:id="0"/>
    </w:p>
    <w:p w14:paraId="1D98441D" w14:textId="7874E7BC" w:rsidR="00362A01" w:rsidRPr="00EA0F20" w:rsidRDefault="00C7686A" w:rsidP="00946386">
      <w:pPr>
        <w:rPr>
          <w:rFonts w:ascii="RijksoverheidSansHeading" w:hAnsi="RijksoverheidSansHeading"/>
        </w:rPr>
      </w:pPr>
      <w:r>
        <w:rPr>
          <w:rFonts w:ascii="RijksoverheidSansHeading" w:hAnsi="RijksoverheidSansHeading"/>
          <w:sz w:val="20"/>
          <w:szCs w:val="20"/>
          <w:lang w:eastAsia="en-US"/>
        </w:rPr>
        <w:br/>
      </w:r>
      <w:r w:rsidR="00362A01" w:rsidRPr="00946386">
        <w:rPr>
          <w:rFonts w:ascii="RijksoverheidSansHeading" w:hAnsi="RijksoverheidSansHeading"/>
          <w:sz w:val="20"/>
          <w:szCs w:val="20"/>
          <w:lang w:eastAsia="en-US"/>
        </w:rPr>
        <w:t xml:space="preserve">Dit document beschrijft de eisen die de </w:t>
      </w:r>
      <w:r w:rsidR="00946386">
        <w:rPr>
          <w:rFonts w:ascii="RijksoverheidSansHeading" w:hAnsi="RijksoverheidSansHeading"/>
          <w:sz w:val="20"/>
          <w:szCs w:val="20"/>
          <w:lang w:eastAsia="en-US"/>
        </w:rPr>
        <w:t>A</w:t>
      </w:r>
      <w:r w:rsidR="00362A01" w:rsidRPr="00946386">
        <w:rPr>
          <w:rFonts w:ascii="RijksoverheidSansHeading" w:hAnsi="RijksoverheidSansHeading"/>
          <w:sz w:val="20"/>
          <w:szCs w:val="20"/>
          <w:lang w:eastAsia="en-US"/>
        </w:rPr>
        <w:t>anbestedende dienst stelt in het kader van de Europese aanbesteding Opleiding tot Solution Architect met kenmerk IUC24-649. Dit document maakt integraal onderdeel uit van het Beschrijvend document.</w:t>
      </w:r>
    </w:p>
    <w:p w14:paraId="519F380B" w14:textId="77777777" w:rsidR="00380996" w:rsidRPr="00667CA7" w:rsidRDefault="00380996" w:rsidP="00EE5E1B">
      <w:pPr>
        <w:tabs>
          <w:tab w:val="left" w:pos="142"/>
        </w:tabs>
        <w:rPr>
          <w:rFonts w:ascii="RijksoverheidSansHeading" w:hAnsi="RijksoverheidSansHeading"/>
        </w:rPr>
      </w:pPr>
    </w:p>
    <w:p w14:paraId="6DD4C7A3" w14:textId="77777777" w:rsidR="00362A01" w:rsidRPr="00667CA7" w:rsidRDefault="00362A01">
      <w:pPr>
        <w:pStyle w:val="Kop2"/>
        <w:numPr>
          <w:ilvl w:val="1"/>
          <w:numId w:val="21"/>
        </w:numPr>
        <w:rPr>
          <w:rFonts w:ascii="RijksoverheidSansHeading" w:hAnsi="RijksoverheidSansHeading"/>
          <w:sz w:val="20"/>
          <w:szCs w:val="20"/>
        </w:rPr>
      </w:pPr>
      <w:bookmarkStart w:id="1" w:name="_Toc211686060"/>
      <w:r w:rsidRPr="00667CA7">
        <w:rPr>
          <w:rFonts w:ascii="RijksoverheidSansHeading" w:hAnsi="RijksoverheidSansHeading"/>
          <w:sz w:val="20"/>
          <w:szCs w:val="20"/>
        </w:rPr>
        <w:t>Eisen</w:t>
      </w:r>
      <w:bookmarkEnd w:id="1"/>
    </w:p>
    <w:p w14:paraId="338BBD3F" w14:textId="76D41CFA" w:rsidR="0074714A" w:rsidRPr="00667CA7" w:rsidRDefault="0074714A" w:rsidP="00946386">
      <w:pPr>
        <w:rPr>
          <w:rFonts w:ascii="RijksoverheidSansHeading" w:hAnsi="RijksoverheidSansHeading" w:cs="Arial"/>
          <w:sz w:val="20"/>
          <w:szCs w:val="20"/>
        </w:rPr>
      </w:pPr>
      <w:r w:rsidRPr="00667CA7">
        <w:rPr>
          <w:rFonts w:ascii="RijksoverheidSansHeading" w:hAnsi="RijksoverheidSansHeading" w:cs="Arial"/>
          <w:sz w:val="20"/>
          <w:szCs w:val="20"/>
          <w:shd w:val="clear" w:color="auto" w:fill="FFFFFF"/>
        </w:rPr>
        <w:t xml:space="preserve">De </w:t>
      </w:r>
      <w:r w:rsidR="002230B3" w:rsidRPr="00667CA7">
        <w:rPr>
          <w:rFonts w:ascii="RijksoverheidSansHeading" w:hAnsi="RijksoverheidSansHeading" w:cs="Arial"/>
          <w:sz w:val="20"/>
          <w:szCs w:val="20"/>
          <w:shd w:val="clear" w:color="auto" w:fill="FFFFFF"/>
        </w:rPr>
        <w:t>A</w:t>
      </w:r>
      <w:r w:rsidRPr="00667CA7">
        <w:rPr>
          <w:rFonts w:ascii="RijksoverheidSansHeading" w:hAnsi="RijksoverheidSansHeading" w:cs="Arial"/>
          <w:sz w:val="20"/>
          <w:szCs w:val="20"/>
          <w:shd w:val="clear" w:color="auto" w:fill="FFFFFF"/>
        </w:rPr>
        <w:t xml:space="preserve">anbestedende dienst heeft geen voorkeur voor bepaalde </w:t>
      </w:r>
      <w:r w:rsidR="002230B3" w:rsidRPr="00667CA7">
        <w:rPr>
          <w:rFonts w:ascii="RijksoverheidSansHeading" w:hAnsi="RijksoverheidSansHeading" w:cs="Arial"/>
          <w:sz w:val="20"/>
          <w:szCs w:val="20"/>
          <w:shd w:val="clear" w:color="auto" w:fill="FFFFFF"/>
        </w:rPr>
        <w:t>I</w:t>
      </w:r>
      <w:r w:rsidRPr="00667CA7">
        <w:rPr>
          <w:rFonts w:ascii="RijksoverheidSansHeading" w:hAnsi="RijksoverheidSansHeading" w:cs="Arial"/>
          <w:sz w:val="20"/>
          <w:szCs w:val="20"/>
          <w:shd w:val="clear" w:color="auto" w:fill="FFFFFF"/>
        </w:rPr>
        <w:t xml:space="preserve">nschrijvers, noch voor bepaalde merken, types, fabricaten, herkomst e.d. Als </w:t>
      </w:r>
      <w:r w:rsidRPr="00667CA7">
        <w:rPr>
          <w:rFonts w:ascii="RijksoverheidSansHeading" w:hAnsi="RijksoverheidSansHeading" w:cs="Arial"/>
          <w:sz w:val="20"/>
          <w:szCs w:val="20"/>
        </w:rPr>
        <w:t>er wordt gerefereerd aan bepaalde fabricaten, merken, typen, specifieke standaarden en dergelijke, dan dient dit te worden gelezen met de toevoeging “of daaraan gelijkwaardig”.</w:t>
      </w:r>
    </w:p>
    <w:p w14:paraId="12E7F082" w14:textId="77777777" w:rsidR="0074714A" w:rsidRPr="00667CA7" w:rsidRDefault="0074714A" w:rsidP="0074714A">
      <w:pPr>
        <w:rPr>
          <w:rFonts w:ascii="RijksoverheidSansHeading" w:hAnsi="RijksoverheidSansHeading" w:cs="Arial"/>
          <w:sz w:val="20"/>
          <w:szCs w:val="20"/>
        </w:rPr>
      </w:pPr>
    </w:p>
    <w:p w14:paraId="67025DCD" w14:textId="1FEC1AD5" w:rsidR="0074714A" w:rsidRPr="00667CA7" w:rsidRDefault="0074714A" w:rsidP="00946386">
      <w:pPr>
        <w:rPr>
          <w:rFonts w:ascii="RijksoverheidSansHeading" w:hAnsi="RijksoverheidSansHeading" w:cs="Arial"/>
          <w:sz w:val="20"/>
          <w:szCs w:val="20"/>
          <w:shd w:val="clear" w:color="auto" w:fill="FFFFFF"/>
        </w:rPr>
      </w:pPr>
      <w:r w:rsidRPr="00667CA7">
        <w:rPr>
          <w:rFonts w:ascii="RijksoverheidSansHeading" w:hAnsi="RijksoverheidSansHeading" w:cs="Arial"/>
          <w:sz w:val="20"/>
          <w:szCs w:val="20"/>
          <w:shd w:val="clear" w:color="auto" w:fill="FFFFFF"/>
        </w:rPr>
        <w:t xml:space="preserve">Aan </w:t>
      </w:r>
      <w:r w:rsidR="002230B3" w:rsidRPr="00667CA7">
        <w:rPr>
          <w:rFonts w:ascii="RijksoverheidSansHeading" w:hAnsi="RijksoverheidSansHeading" w:cs="Arial"/>
          <w:sz w:val="20"/>
          <w:szCs w:val="20"/>
          <w:shd w:val="clear" w:color="auto" w:fill="FFFFFF"/>
        </w:rPr>
        <w:t>E</w:t>
      </w:r>
      <w:r w:rsidRPr="00667CA7">
        <w:rPr>
          <w:rFonts w:ascii="RijksoverheidSansHeading" w:hAnsi="RijksoverheidSansHeading" w:cs="Arial"/>
          <w:sz w:val="20"/>
          <w:szCs w:val="20"/>
          <w:shd w:val="clear" w:color="auto" w:fill="FFFFFF"/>
        </w:rPr>
        <w:t xml:space="preserve">isen moet worden voldaan. Het niet voldoen aan een </w:t>
      </w:r>
      <w:r w:rsidR="002230B3" w:rsidRPr="00667CA7">
        <w:rPr>
          <w:rFonts w:ascii="RijksoverheidSansHeading" w:hAnsi="RijksoverheidSansHeading" w:cs="Arial"/>
          <w:sz w:val="20"/>
          <w:szCs w:val="20"/>
          <w:shd w:val="clear" w:color="auto" w:fill="FFFFFF"/>
        </w:rPr>
        <w:t>E</w:t>
      </w:r>
      <w:r w:rsidRPr="00667CA7">
        <w:rPr>
          <w:rFonts w:ascii="RijksoverheidSansHeading" w:hAnsi="RijksoverheidSansHeading" w:cs="Arial"/>
          <w:sz w:val="20"/>
          <w:szCs w:val="20"/>
          <w:shd w:val="clear" w:color="auto" w:fill="FFFFFF"/>
        </w:rPr>
        <w:t>is betekent uitsluiting van verdere beoordeling en niet meer in aanmerking komen voor gunning (knock-out criterium).</w:t>
      </w:r>
    </w:p>
    <w:p w14:paraId="60D5729D" w14:textId="77777777" w:rsidR="0074714A" w:rsidRPr="00667CA7" w:rsidRDefault="778EA05C" w:rsidP="0074714A">
      <w:pPr>
        <w:rPr>
          <w:rFonts w:ascii="RijksoverheidSansHeading" w:hAnsi="RijksoverheidSansHeading" w:cs="Arial"/>
          <w:sz w:val="20"/>
          <w:szCs w:val="20"/>
          <w:shd w:val="clear" w:color="auto" w:fill="FFFFFF"/>
        </w:rPr>
      </w:pPr>
      <w:r w:rsidRPr="009D2421">
        <w:rPr>
          <w:rFonts w:ascii="RijksoverheidSansHeading" w:hAnsi="RijksoverheidSansHeading" w:cs="Arial"/>
          <w:sz w:val="20"/>
          <w:szCs w:val="20"/>
        </w:rPr>
        <w:t xml:space="preserve"> </w:t>
      </w:r>
    </w:p>
    <w:p w14:paraId="779AD583" w14:textId="29DD2E19" w:rsidR="0074714A" w:rsidRPr="00667CA7" w:rsidRDefault="0074714A" w:rsidP="00946386">
      <w:pPr>
        <w:rPr>
          <w:rFonts w:ascii="RijksoverheidSansHeading" w:hAnsi="RijksoverheidSansHeading" w:cs="Arial"/>
          <w:sz w:val="20"/>
          <w:szCs w:val="20"/>
          <w:shd w:val="clear" w:color="auto" w:fill="FFFFFF"/>
        </w:rPr>
      </w:pPr>
      <w:r w:rsidRPr="00667CA7">
        <w:rPr>
          <w:rFonts w:ascii="RijksoverheidSansHeading" w:hAnsi="RijksoverheidSansHeading" w:cs="Arial"/>
          <w:sz w:val="20"/>
          <w:szCs w:val="20"/>
          <w:shd w:val="clear" w:color="auto" w:fill="FFFFFF"/>
        </w:rPr>
        <w:t xml:space="preserve">Inschrijvers dienen te voldoen aan alle opgenomen </w:t>
      </w:r>
      <w:r w:rsidR="002230B3" w:rsidRPr="00667CA7">
        <w:rPr>
          <w:rFonts w:ascii="RijksoverheidSansHeading" w:hAnsi="RijksoverheidSansHeading" w:cs="Arial"/>
          <w:sz w:val="20"/>
          <w:szCs w:val="20"/>
          <w:shd w:val="clear" w:color="auto" w:fill="FFFFFF"/>
        </w:rPr>
        <w:t>E</w:t>
      </w:r>
      <w:r w:rsidRPr="00667CA7">
        <w:rPr>
          <w:rFonts w:ascii="RijksoverheidSansHeading" w:hAnsi="RijksoverheidSansHeading" w:cs="Arial"/>
          <w:sz w:val="20"/>
          <w:szCs w:val="20"/>
          <w:shd w:val="clear" w:color="auto" w:fill="FFFFFF"/>
        </w:rPr>
        <w:t xml:space="preserve">isen die de </w:t>
      </w:r>
      <w:r w:rsidR="002230B3" w:rsidRPr="00667CA7">
        <w:rPr>
          <w:rFonts w:ascii="RijksoverheidSansHeading" w:hAnsi="RijksoverheidSansHeading" w:cs="Arial"/>
          <w:sz w:val="20"/>
          <w:szCs w:val="20"/>
          <w:shd w:val="clear" w:color="auto" w:fill="FFFFFF"/>
        </w:rPr>
        <w:t>A</w:t>
      </w:r>
      <w:r w:rsidRPr="00667CA7">
        <w:rPr>
          <w:rFonts w:ascii="RijksoverheidSansHeading" w:hAnsi="RijksoverheidSansHeading" w:cs="Arial"/>
          <w:sz w:val="20"/>
          <w:szCs w:val="20"/>
          <w:shd w:val="clear" w:color="auto" w:fill="FFFFFF"/>
        </w:rPr>
        <w:t>anbestedende dienst heeft geformuleerd ten aanzien van de te leveren prestatie. Eisen worden als volgt weergegeven:</w:t>
      </w:r>
    </w:p>
    <w:p w14:paraId="09FDF2B0" w14:textId="77777777" w:rsidR="0074714A" w:rsidRPr="00667CA7" w:rsidRDefault="0074714A" w:rsidP="0074714A">
      <w:pPr>
        <w:rPr>
          <w:rFonts w:ascii="RijksoverheidSansHeading" w:hAnsi="RijksoverheidSansHeading" w:cs="Arial"/>
          <w:sz w:val="20"/>
          <w:szCs w:val="20"/>
        </w:rPr>
      </w:pPr>
    </w:p>
    <w:tbl>
      <w:tblPr>
        <w:tblStyle w:val="Tabelraster"/>
        <w:tblW w:w="0" w:type="auto"/>
        <w:tblInd w:w="108" w:type="dxa"/>
        <w:tblBorders>
          <w:insideH w:val="none" w:sz="0" w:space="0" w:color="auto"/>
          <w:insideV w:val="none" w:sz="0" w:space="0" w:color="auto"/>
        </w:tblBorders>
        <w:shd w:val="clear" w:color="auto" w:fill="D9D9D9" w:themeFill="background1" w:themeFillShade="D9"/>
        <w:tblLook w:val="04A0" w:firstRow="1" w:lastRow="0" w:firstColumn="1" w:lastColumn="0" w:noHBand="0" w:noVBand="1"/>
      </w:tblPr>
      <w:tblGrid>
        <w:gridCol w:w="844"/>
        <w:gridCol w:w="8108"/>
      </w:tblGrid>
      <w:tr w:rsidR="00F06676" w:rsidRPr="00667CA7" w14:paraId="5343B6A9" w14:textId="77777777" w:rsidTr="361B07A3">
        <w:tc>
          <w:tcPr>
            <w:tcW w:w="851" w:type="dxa"/>
            <w:shd w:val="clear" w:color="auto" w:fill="A6A6A6" w:themeFill="background1" w:themeFillShade="A6"/>
          </w:tcPr>
          <w:p w14:paraId="6E53F338" w14:textId="77777777" w:rsidR="0074714A" w:rsidRPr="00667CA7" w:rsidRDefault="0074714A" w:rsidP="00882554">
            <w:pPr>
              <w:rPr>
                <w:rFonts w:ascii="RijksoverheidSansHeading" w:hAnsi="RijksoverheidSansHeading" w:cs="Arial"/>
                <w:sz w:val="20"/>
                <w:szCs w:val="20"/>
              </w:rPr>
            </w:pPr>
            <w:r w:rsidRPr="00667CA7">
              <w:rPr>
                <w:rFonts w:ascii="RijksoverheidSansHeading" w:hAnsi="RijksoverheidSansHeading" w:cs="Arial"/>
                <w:sz w:val="20"/>
                <w:szCs w:val="20"/>
              </w:rPr>
              <w:t>EIS 1</w:t>
            </w:r>
          </w:p>
        </w:tc>
        <w:tc>
          <w:tcPr>
            <w:tcW w:w="8221" w:type="dxa"/>
            <w:shd w:val="clear" w:color="auto" w:fill="D9D9D9" w:themeFill="background1" w:themeFillShade="D9"/>
          </w:tcPr>
          <w:p w14:paraId="25A6AEC5" w14:textId="77777777" w:rsidR="0074714A" w:rsidRPr="00667CA7" w:rsidRDefault="0074714A" w:rsidP="000B485A">
            <w:pPr>
              <w:pStyle w:val="INKtabeltekst"/>
              <w:spacing w:line="240" w:lineRule="auto"/>
              <w:rPr>
                <w:rFonts w:ascii="RijksoverheidSansHeading" w:hAnsi="RijksoverheidSansHeading"/>
                <w:b/>
                <w:bCs/>
                <w:sz w:val="20"/>
                <w:szCs w:val="20"/>
              </w:rPr>
            </w:pPr>
            <w:r w:rsidRPr="00667CA7">
              <w:rPr>
                <w:rFonts w:ascii="RijksoverheidSansHeading" w:hAnsi="RijksoverheidSansHeading"/>
                <w:b/>
                <w:bCs/>
                <w:sz w:val="20"/>
                <w:szCs w:val="20"/>
              </w:rPr>
              <w:t>Gunningseisen</w:t>
            </w:r>
          </w:p>
          <w:p w14:paraId="068B8620" w14:textId="0F12E814" w:rsidR="0074714A" w:rsidRPr="00667CA7" w:rsidRDefault="005C56D6" w:rsidP="00882554">
            <w:pPr>
              <w:autoSpaceDE w:val="0"/>
              <w:autoSpaceDN w:val="0"/>
              <w:adjustRightInd w:val="0"/>
              <w:rPr>
                <w:rFonts w:ascii="RijksoverheidSansHeading" w:hAnsi="RijksoverheidSansHeading" w:cs="Arial"/>
                <w:sz w:val="20"/>
                <w:szCs w:val="20"/>
              </w:rPr>
            </w:pPr>
            <w:r w:rsidRPr="00667CA7">
              <w:rPr>
                <w:rFonts w:ascii="RijksoverheidSansHeading" w:hAnsi="RijksoverheidSansHeading" w:cs="Arial"/>
                <w:sz w:val="20"/>
                <w:szCs w:val="20"/>
              </w:rPr>
              <w:t xml:space="preserve">Aan een gunningseis moet worden voldaan vanaf het moment van inschrijving. Als niet is voldaan aan alle opgenomen gunningseisen dan wordt tot uitsluiting overgegaan (knock-out criterium). Mocht ingeval van gunning, tijdens de uitvoering van de Raamovereenkomst blijken dat Opdrachtnemer toch niet aan de gunningseisen voldoet, dan is (achteraf) sprake van een ongeldige Inschrijving en heeft Opdrachtgever het recht de Raamovereenkomst per direct, zonder ingebrekestelling en zonder rechterlijke tussenkomst te ontbinden. </w:t>
            </w:r>
            <w:r w:rsidRPr="00667CA7">
              <w:rPr>
                <w:rFonts w:ascii="RijksoverheidSansHeading" w:hAnsi="RijksoverheidSansHeading" w:cs="Arial"/>
                <w:sz w:val="20"/>
                <w:szCs w:val="20"/>
              </w:rPr>
              <w:br/>
            </w:r>
            <w:r w:rsidRPr="00667CA7">
              <w:rPr>
                <w:rFonts w:ascii="RijksoverheidSansHeading" w:hAnsi="RijksoverheidSansHeading" w:cs="Arial"/>
                <w:sz w:val="20"/>
                <w:szCs w:val="20"/>
              </w:rPr>
              <w:br/>
              <w:t>De gunningseisen zijn opgenomen in dit document.</w:t>
            </w:r>
          </w:p>
        </w:tc>
      </w:tr>
    </w:tbl>
    <w:p w14:paraId="273641D6" w14:textId="34A0D514" w:rsidR="0074714A" w:rsidRPr="00667CA7" w:rsidRDefault="0074714A" w:rsidP="0074714A">
      <w:pPr>
        <w:rPr>
          <w:rFonts w:ascii="RijksoverheidSansHeading" w:hAnsi="RijksoverheidSansHeading" w:cs="Arial"/>
          <w:sz w:val="20"/>
          <w:szCs w:val="20"/>
        </w:rPr>
      </w:pPr>
    </w:p>
    <w:p w14:paraId="191B3011" w14:textId="77777777" w:rsidR="0074714A" w:rsidRPr="00667CA7" w:rsidRDefault="0074714A" w:rsidP="0074714A">
      <w:pPr>
        <w:rPr>
          <w:rFonts w:ascii="RijksoverheidSansHeading" w:hAnsi="RijksoverheidSansHeading" w:cs="Arial"/>
          <w:sz w:val="20"/>
          <w:szCs w:val="20"/>
        </w:rPr>
      </w:pPr>
    </w:p>
    <w:tbl>
      <w:tblPr>
        <w:tblStyle w:val="Tabelraster"/>
        <w:tblW w:w="0" w:type="auto"/>
        <w:tblInd w:w="108" w:type="dxa"/>
        <w:tblBorders>
          <w:insideH w:val="none" w:sz="0" w:space="0" w:color="auto"/>
          <w:insideV w:val="none" w:sz="0" w:space="0" w:color="auto"/>
        </w:tblBorders>
        <w:shd w:val="clear" w:color="auto" w:fill="D9D9D9" w:themeFill="background1" w:themeFillShade="D9"/>
        <w:tblLook w:val="04A0" w:firstRow="1" w:lastRow="0" w:firstColumn="1" w:lastColumn="0" w:noHBand="0" w:noVBand="1"/>
        <w:tblCaption w:val="UE"/>
        <w:tblDescription w:val="Uitvoeringseis"/>
      </w:tblPr>
      <w:tblGrid>
        <w:gridCol w:w="844"/>
        <w:gridCol w:w="8108"/>
      </w:tblGrid>
      <w:tr w:rsidR="00F06676" w:rsidRPr="00667CA7" w14:paraId="2B1B8707" w14:textId="77777777" w:rsidTr="361B07A3">
        <w:tc>
          <w:tcPr>
            <w:tcW w:w="844" w:type="dxa"/>
            <w:shd w:val="clear" w:color="auto" w:fill="31849B" w:themeFill="accent5" w:themeFillShade="BF"/>
          </w:tcPr>
          <w:p w14:paraId="7A3A8153" w14:textId="77777777" w:rsidR="0074714A" w:rsidRPr="00667CA7" w:rsidRDefault="0074714A" w:rsidP="00882554">
            <w:pPr>
              <w:autoSpaceDE w:val="0"/>
              <w:autoSpaceDN w:val="0"/>
              <w:adjustRightInd w:val="0"/>
              <w:rPr>
                <w:rFonts w:ascii="RijksoverheidSansHeading" w:hAnsi="RijksoverheidSansHeading" w:cs="Arial"/>
                <w:color w:val="000000"/>
                <w:spacing w:val="5"/>
                <w:sz w:val="20"/>
                <w:szCs w:val="20"/>
              </w:rPr>
            </w:pPr>
            <w:r w:rsidRPr="00667CA7">
              <w:rPr>
                <w:rFonts w:ascii="RijksoverheidSansHeading" w:hAnsi="RijksoverheidSansHeading" w:cs="Arial"/>
                <w:color w:val="000000"/>
                <w:spacing w:val="5"/>
                <w:sz w:val="20"/>
                <w:szCs w:val="20"/>
              </w:rPr>
              <w:t>UE 1.</w:t>
            </w:r>
          </w:p>
        </w:tc>
        <w:tc>
          <w:tcPr>
            <w:tcW w:w="8108" w:type="dxa"/>
            <w:shd w:val="clear" w:color="auto" w:fill="D9D9D9" w:themeFill="background1" w:themeFillShade="D9"/>
          </w:tcPr>
          <w:p w14:paraId="31805560" w14:textId="77777777" w:rsidR="0074714A" w:rsidRPr="00667CA7" w:rsidRDefault="0074714A">
            <w:pPr>
              <w:autoSpaceDE w:val="0"/>
              <w:autoSpaceDN w:val="0"/>
              <w:adjustRightInd w:val="0"/>
              <w:rPr>
                <w:rFonts w:ascii="RijksoverheidSansHeading" w:hAnsi="RijksoverheidSansHeading" w:cs="Arial"/>
                <w:b/>
                <w:bCs/>
                <w:color w:val="000000"/>
                <w:spacing w:val="5"/>
                <w:sz w:val="20"/>
                <w:szCs w:val="20"/>
              </w:rPr>
            </w:pPr>
            <w:r w:rsidRPr="00667CA7">
              <w:rPr>
                <w:rFonts w:ascii="RijksoverheidSansHeading" w:hAnsi="RijksoverheidSansHeading" w:cs="Arial"/>
                <w:b/>
                <w:bCs/>
                <w:color w:val="000000"/>
                <w:spacing w:val="5"/>
                <w:sz w:val="20"/>
                <w:szCs w:val="20"/>
              </w:rPr>
              <w:t>Uitvoeringseisen</w:t>
            </w:r>
          </w:p>
          <w:p w14:paraId="2358000B" w14:textId="20687035" w:rsidR="0074714A" w:rsidRPr="00667CA7" w:rsidRDefault="005C56D6" w:rsidP="00882554">
            <w:pPr>
              <w:autoSpaceDE w:val="0"/>
              <w:autoSpaceDN w:val="0"/>
              <w:adjustRightInd w:val="0"/>
              <w:rPr>
                <w:rFonts w:ascii="RijksoverheidSansHeading" w:hAnsi="RijksoverheidSansHeading" w:cs="Arial"/>
                <w:sz w:val="20"/>
                <w:szCs w:val="20"/>
              </w:rPr>
            </w:pPr>
            <w:r w:rsidRPr="00667CA7">
              <w:rPr>
                <w:rFonts w:ascii="RijksoverheidSansHeading" w:hAnsi="RijksoverheidSansHeading" w:cs="Arial"/>
                <w:sz w:val="20"/>
                <w:szCs w:val="20"/>
              </w:rPr>
              <w:t xml:space="preserve">Voorwaarden waar Opdrachtnemer zich bij de uitvoering van de opdracht aan dient te houden zijn uitvoeringseisen. De uitvoeringseisen zijn opgenomen in dit document. </w:t>
            </w:r>
            <w:r w:rsidRPr="00667CA7">
              <w:rPr>
                <w:rFonts w:ascii="RijksoverheidSansHeading" w:hAnsi="RijksoverheidSansHeading" w:cs="Arial"/>
                <w:sz w:val="20"/>
                <w:szCs w:val="20"/>
              </w:rPr>
              <w:br/>
            </w:r>
            <w:r w:rsidRPr="00667CA7">
              <w:rPr>
                <w:rFonts w:ascii="RijksoverheidSansHeading" w:hAnsi="RijksoverheidSansHeading" w:cs="Arial"/>
                <w:sz w:val="20"/>
                <w:szCs w:val="20"/>
              </w:rPr>
              <w:br/>
              <w:t>Door het indienen van een Inschrijving gaat Opdrachtnemer onvoorwaardelijk akkoord met het voldoen aan de uitvoeringseisen gedurende de uitvoering van de Raamovereenkomst. Mocht tijdens de uitvoering van de Raamovereenkomst blijken dat Opdrachtnemer niet aan de uitvoeringseisen voldoet, dan heeft Opdrachtgever het recht de Raamovereenkomst zonder rechterlijke tussenkomst te ontbinden indien Opdrachtnemer ook na een ingebrekestelling en een redelijke hersteltermijn nog steeds niet aan de uitvoeringseisen voldoet en deswege in verzuim is.</w:t>
            </w:r>
          </w:p>
        </w:tc>
      </w:tr>
    </w:tbl>
    <w:p w14:paraId="4D912FDB" w14:textId="1C6DC2D9" w:rsidR="0074714A" w:rsidRPr="00667CA7" w:rsidRDefault="0074714A" w:rsidP="0074714A">
      <w:pPr>
        <w:rPr>
          <w:rFonts w:ascii="RijksoverheidSansHeading" w:hAnsi="RijksoverheidSansHeading" w:cs="Arial"/>
          <w:sz w:val="20"/>
          <w:szCs w:val="20"/>
        </w:rPr>
      </w:pPr>
    </w:p>
    <w:p w14:paraId="68CC22FB" w14:textId="77777777" w:rsidR="0074714A" w:rsidRPr="00667CA7" w:rsidRDefault="0074714A" w:rsidP="0074714A">
      <w:pPr>
        <w:rPr>
          <w:rFonts w:ascii="RijksoverheidSansHeading" w:hAnsi="RijksoverheidSansHeading" w:cs="Arial"/>
          <w:sz w:val="20"/>
          <w:szCs w:val="20"/>
        </w:rPr>
      </w:pPr>
    </w:p>
    <w:p w14:paraId="04EA68A5" w14:textId="77777777" w:rsidR="00D44641" w:rsidRPr="00667CA7" w:rsidRDefault="00CE120B" w:rsidP="00EE5E1B">
      <w:pPr>
        <w:pStyle w:val="Kop1"/>
        <w:tabs>
          <w:tab w:val="left" w:pos="142"/>
        </w:tabs>
        <w:rPr>
          <w:rFonts w:ascii="RijksoverheidSansHeading" w:hAnsi="RijksoverheidSansHeading"/>
        </w:rPr>
      </w:pPr>
      <w:bookmarkStart w:id="2" w:name="_Toc211686061"/>
      <w:r w:rsidRPr="00667CA7">
        <w:rPr>
          <w:rFonts w:ascii="RijksoverheidSansHeading" w:hAnsi="RijksoverheidSansHeading"/>
        </w:rPr>
        <w:lastRenderedPageBreak/>
        <w:t>Algemene eisen</w:t>
      </w:r>
      <w:bookmarkEnd w:id="2"/>
    </w:p>
    <w:p w14:paraId="2FBD35B8" w14:textId="77777777" w:rsidR="00D44641" w:rsidRPr="00667CA7" w:rsidRDefault="00D44641" w:rsidP="00EE5E1B">
      <w:pPr>
        <w:tabs>
          <w:tab w:val="left" w:pos="142"/>
        </w:tabs>
        <w:rPr>
          <w:rFonts w:ascii="RijksoverheidSansHeading" w:hAnsi="RijksoverheidSansHeading"/>
        </w:rPr>
      </w:pPr>
    </w:p>
    <w:p w14:paraId="0E8883B3" w14:textId="77777777" w:rsidR="00F84DBB" w:rsidRPr="00667CA7" w:rsidRDefault="00F84DBB" w:rsidP="00F84DBB">
      <w:pPr>
        <w:rPr>
          <w:rFonts w:ascii="RijksoverheidSansHeading" w:hAnsi="RijksoverheidSansHeading" w:cs="Arial"/>
          <w:sz w:val="20"/>
          <w:szCs w:val="20"/>
          <w:shd w:val="clear" w:color="auto" w:fill="FFFFFF"/>
        </w:rPr>
      </w:pPr>
      <w:r w:rsidRPr="00667CA7">
        <w:rPr>
          <w:rFonts w:ascii="RijksoverheidSansHeading" w:hAnsi="RijksoverheidSansHeading" w:cs="Arial"/>
          <w:sz w:val="20"/>
          <w:szCs w:val="20"/>
          <w:shd w:val="clear" w:color="auto" w:fill="FFFFFF"/>
        </w:rPr>
        <w:t>In dit hoofdstuk zijn algemene eisen opgenomen.</w:t>
      </w:r>
    </w:p>
    <w:p w14:paraId="263120F4" w14:textId="77777777" w:rsidR="00F84DBB" w:rsidRPr="00667CA7" w:rsidRDefault="00F84DBB">
      <w:pPr>
        <w:pStyle w:val="Kop2"/>
        <w:numPr>
          <w:ilvl w:val="1"/>
          <w:numId w:val="19"/>
        </w:numPr>
        <w:rPr>
          <w:rFonts w:ascii="RijksoverheidSansHeading" w:hAnsi="RijksoverheidSansHeading"/>
        </w:rPr>
      </w:pPr>
      <w:bookmarkStart w:id="3" w:name="_Toc327916519"/>
      <w:bookmarkStart w:id="4" w:name="_Toc396903911"/>
      <w:bookmarkStart w:id="5" w:name="_Ref419807759"/>
      <w:bookmarkStart w:id="6" w:name="_Ref419807780"/>
      <w:bookmarkStart w:id="7" w:name="_Toc444852273"/>
      <w:bookmarkStart w:id="8" w:name="_Toc103922674"/>
      <w:bookmarkStart w:id="9" w:name="_Toc211686062"/>
      <w:r w:rsidRPr="00667CA7">
        <w:rPr>
          <w:rFonts w:ascii="RijksoverheidSansHeading" w:hAnsi="RijksoverheidSansHeading"/>
        </w:rPr>
        <w:t>Verplichtingen belastingen, milieubescherming, arbeidsvoorwaarden</w:t>
      </w:r>
      <w:bookmarkEnd w:id="3"/>
      <w:bookmarkEnd w:id="4"/>
      <w:bookmarkEnd w:id="5"/>
      <w:bookmarkEnd w:id="6"/>
      <w:bookmarkEnd w:id="7"/>
      <w:bookmarkEnd w:id="8"/>
      <w:bookmarkEnd w:id="9"/>
    </w:p>
    <w:p w14:paraId="45C9E996" w14:textId="77777777" w:rsidR="00F84DBB" w:rsidRPr="009D2421" w:rsidRDefault="00F84DBB" w:rsidP="00F84DBB">
      <w:pPr>
        <w:pStyle w:val="Default"/>
        <w:rPr>
          <w:rFonts w:ascii="RijksoverheidSansHeading" w:hAnsi="RijksoverheidSansHeading"/>
          <w:lang w:eastAsia="en-US"/>
        </w:rPr>
      </w:pPr>
    </w:p>
    <w:tbl>
      <w:tblPr>
        <w:tblStyle w:val="Tabelraster"/>
        <w:tblW w:w="9219" w:type="dxa"/>
        <w:tblInd w:w="108" w:type="dxa"/>
        <w:tblBorders>
          <w:insideH w:val="none" w:sz="0" w:space="0" w:color="auto"/>
          <w:insideV w:val="none" w:sz="0" w:space="0" w:color="auto"/>
        </w:tblBorders>
        <w:shd w:val="clear" w:color="auto" w:fill="D9D9D9" w:themeFill="background1" w:themeFillShade="D9"/>
        <w:tblLook w:val="04A0" w:firstRow="1" w:lastRow="0" w:firstColumn="1" w:lastColumn="0" w:noHBand="0" w:noVBand="1"/>
        <w:tblCaption w:val="UE"/>
        <w:tblDescription w:val="Uitvoeringseis"/>
      </w:tblPr>
      <w:tblGrid>
        <w:gridCol w:w="865"/>
        <w:gridCol w:w="8354"/>
      </w:tblGrid>
      <w:tr w:rsidR="00F64618" w:rsidRPr="00667CA7" w14:paraId="1E349859" w14:textId="77777777" w:rsidTr="361B07A3">
        <w:tc>
          <w:tcPr>
            <w:tcW w:w="851" w:type="dxa"/>
            <w:shd w:val="clear" w:color="auto" w:fill="A6A6A6" w:themeFill="background1" w:themeFillShade="A6"/>
          </w:tcPr>
          <w:p w14:paraId="6E12FB21" w14:textId="77777777" w:rsidR="00F84DBB" w:rsidRPr="00667CA7" w:rsidRDefault="00F84DBB" w:rsidP="00F84DBB">
            <w:pPr>
              <w:numPr>
                <w:ilvl w:val="0"/>
                <w:numId w:val="15"/>
              </w:numPr>
              <w:autoSpaceDE w:val="0"/>
              <w:autoSpaceDN w:val="0"/>
              <w:adjustRightInd w:val="0"/>
              <w:rPr>
                <w:rFonts w:ascii="RijksoverheidSansHeading" w:hAnsi="RijksoverheidSansHeading" w:cs="Arial"/>
                <w:color w:val="000000"/>
                <w:spacing w:val="5"/>
                <w:sz w:val="20"/>
                <w:szCs w:val="20"/>
              </w:rPr>
            </w:pPr>
          </w:p>
        </w:tc>
        <w:tc>
          <w:tcPr>
            <w:tcW w:w="8221" w:type="dxa"/>
            <w:shd w:val="clear" w:color="auto" w:fill="D9D9D9" w:themeFill="background1" w:themeFillShade="D9"/>
          </w:tcPr>
          <w:p w14:paraId="69390072" w14:textId="3BEACE77" w:rsidR="00F84DBB" w:rsidRPr="00667CA7" w:rsidRDefault="00F84DBB" w:rsidP="00882554">
            <w:pPr>
              <w:autoSpaceDE w:val="0"/>
              <w:autoSpaceDN w:val="0"/>
              <w:adjustRightInd w:val="0"/>
              <w:rPr>
                <w:rFonts w:ascii="RijksoverheidSansHeading" w:hAnsi="RijksoverheidSansHeading" w:cs="Arial"/>
                <w:color w:val="000000"/>
                <w:spacing w:val="5"/>
                <w:sz w:val="20"/>
                <w:szCs w:val="20"/>
              </w:rPr>
            </w:pPr>
            <w:r w:rsidRPr="00667CA7">
              <w:rPr>
                <w:rFonts w:ascii="RijksoverheidSansHeading" w:hAnsi="RijksoverheidSansHeading" w:cs="Arial"/>
                <w:color w:val="000000"/>
                <w:spacing w:val="5"/>
                <w:sz w:val="20"/>
                <w:szCs w:val="20"/>
              </w:rPr>
              <w:t xml:space="preserve">Inschrijvers dienen bij het opstellen van hun </w:t>
            </w:r>
            <w:r w:rsidR="002230B3" w:rsidRPr="00667CA7">
              <w:rPr>
                <w:rFonts w:ascii="RijksoverheidSansHeading" w:hAnsi="RijksoverheidSansHeading" w:cs="Arial"/>
                <w:color w:val="000000"/>
                <w:spacing w:val="5"/>
                <w:sz w:val="20"/>
                <w:szCs w:val="20"/>
              </w:rPr>
              <w:t>I</w:t>
            </w:r>
            <w:r w:rsidRPr="00667CA7">
              <w:rPr>
                <w:rFonts w:ascii="RijksoverheidSansHeading" w:hAnsi="RijksoverheidSansHeading" w:cs="Arial"/>
                <w:color w:val="000000"/>
                <w:spacing w:val="5"/>
                <w:sz w:val="20"/>
                <w:szCs w:val="20"/>
              </w:rPr>
              <w:t xml:space="preserve">nschrijving rekening te hebben gehouden met de verplichtingen uit de bepalingen van de arbeidsbescherming en de arbeidsvoorwaarden die gelden in het land waar de opdracht wordt uitgevoerd, zoals bedoeld is in artikel 2.81 lid 2 </w:t>
            </w:r>
            <w:proofErr w:type="spellStart"/>
            <w:r w:rsidRPr="00667CA7">
              <w:rPr>
                <w:rFonts w:ascii="RijksoverheidSansHeading" w:hAnsi="RijksoverheidSansHeading" w:cs="Arial"/>
                <w:color w:val="000000"/>
                <w:spacing w:val="5"/>
                <w:sz w:val="20"/>
                <w:szCs w:val="20"/>
              </w:rPr>
              <w:t>Aw</w:t>
            </w:r>
            <w:proofErr w:type="spellEnd"/>
            <w:r w:rsidRPr="00667CA7">
              <w:rPr>
                <w:rFonts w:ascii="RijksoverheidSansHeading" w:hAnsi="RijksoverheidSansHeading" w:cs="Arial"/>
                <w:color w:val="000000"/>
                <w:spacing w:val="5"/>
                <w:sz w:val="20"/>
                <w:szCs w:val="20"/>
              </w:rPr>
              <w:t>.</w:t>
            </w:r>
          </w:p>
          <w:p w14:paraId="4AD2FF23" w14:textId="77777777" w:rsidR="00F84DBB" w:rsidRPr="00667CA7" w:rsidRDefault="00F84DBB" w:rsidP="00882554">
            <w:pPr>
              <w:autoSpaceDE w:val="0"/>
              <w:autoSpaceDN w:val="0"/>
              <w:adjustRightInd w:val="0"/>
              <w:rPr>
                <w:rFonts w:ascii="RijksoverheidSansHeading" w:hAnsi="RijksoverheidSansHeading" w:cs="Arial"/>
                <w:color w:val="000000"/>
                <w:spacing w:val="5"/>
                <w:sz w:val="20"/>
                <w:szCs w:val="20"/>
              </w:rPr>
            </w:pPr>
          </w:p>
          <w:p w14:paraId="1B92C6DF" w14:textId="77777777" w:rsidR="00F84DBB" w:rsidRPr="00667CA7" w:rsidRDefault="00F84DBB" w:rsidP="00882554">
            <w:pPr>
              <w:autoSpaceDE w:val="0"/>
              <w:autoSpaceDN w:val="0"/>
              <w:adjustRightInd w:val="0"/>
              <w:rPr>
                <w:rFonts w:ascii="RijksoverheidSansHeading" w:hAnsi="RijksoverheidSansHeading" w:cs="Arial"/>
                <w:color w:val="000000"/>
                <w:spacing w:val="5"/>
                <w:sz w:val="20"/>
                <w:szCs w:val="20"/>
              </w:rPr>
            </w:pPr>
            <w:r w:rsidRPr="00667CA7">
              <w:rPr>
                <w:rFonts w:ascii="RijksoverheidSansHeading" w:hAnsi="RijksoverheidSansHeading" w:cs="Arial"/>
                <w:color w:val="000000"/>
                <w:spacing w:val="5"/>
                <w:sz w:val="20"/>
                <w:szCs w:val="20"/>
              </w:rPr>
              <w:t>Kennis over die belastingen en milieubescherming, arbeidsvoorwaarden en arbeidsbescherming kunnen inschrijvers, als het gaat om uitvoering in Nederland, verkrijgen bij:</w:t>
            </w:r>
          </w:p>
          <w:p w14:paraId="68E414BA" w14:textId="77777777" w:rsidR="00F84DBB" w:rsidRPr="00667CA7" w:rsidRDefault="00F84DBB" w:rsidP="00882554">
            <w:pPr>
              <w:autoSpaceDE w:val="0"/>
              <w:autoSpaceDN w:val="0"/>
              <w:adjustRightInd w:val="0"/>
              <w:rPr>
                <w:rFonts w:ascii="RijksoverheidSansHeading" w:hAnsi="RijksoverheidSansHeading" w:cs="Arial"/>
                <w:color w:val="000000"/>
                <w:spacing w:val="5"/>
                <w:sz w:val="20"/>
                <w:szCs w:val="20"/>
              </w:rPr>
            </w:pPr>
            <w:r w:rsidRPr="00667CA7">
              <w:rPr>
                <w:rFonts w:ascii="RijksoverheidSansHeading" w:hAnsi="RijksoverheidSansHeading" w:cs="Arial"/>
                <w:color w:val="000000"/>
                <w:spacing w:val="5"/>
                <w:sz w:val="20"/>
                <w:szCs w:val="20"/>
              </w:rPr>
              <w:t>-</w:t>
            </w:r>
            <w:r w:rsidRPr="00667CA7">
              <w:rPr>
                <w:rFonts w:ascii="RijksoverheidSansHeading" w:hAnsi="RijksoverheidSansHeading" w:cs="Arial"/>
                <w:color w:val="000000"/>
                <w:spacing w:val="5"/>
                <w:sz w:val="20"/>
                <w:szCs w:val="20"/>
              </w:rPr>
              <w:tab/>
              <w:t xml:space="preserve">de Belastingdienst, </w:t>
            </w:r>
            <w:hyperlink r:id="rId11" w:history="1">
              <w:r w:rsidRPr="00667CA7">
                <w:rPr>
                  <w:rFonts w:ascii="RijksoverheidSansHeading" w:hAnsi="RijksoverheidSansHeading" w:cs="Arial"/>
                  <w:color w:val="0000FF" w:themeColor="hyperlink"/>
                  <w:spacing w:val="5"/>
                  <w:sz w:val="20"/>
                  <w:szCs w:val="20"/>
                  <w:u w:val="single"/>
                </w:rPr>
                <w:t>www.belastingdienst.nl</w:t>
              </w:r>
            </w:hyperlink>
            <w:r w:rsidRPr="00667CA7">
              <w:rPr>
                <w:rFonts w:ascii="RijksoverheidSansHeading" w:hAnsi="RijksoverheidSansHeading" w:cs="Arial"/>
                <w:color w:val="000000"/>
                <w:spacing w:val="5"/>
                <w:sz w:val="20"/>
                <w:szCs w:val="20"/>
              </w:rPr>
              <w:t xml:space="preserve"> </w:t>
            </w:r>
          </w:p>
          <w:p w14:paraId="477A2722" w14:textId="77777777" w:rsidR="00F84DBB" w:rsidRPr="00667CA7" w:rsidRDefault="00F84DBB" w:rsidP="00882554">
            <w:pPr>
              <w:autoSpaceDE w:val="0"/>
              <w:autoSpaceDN w:val="0"/>
              <w:adjustRightInd w:val="0"/>
              <w:rPr>
                <w:rFonts w:ascii="RijksoverheidSansHeading" w:hAnsi="RijksoverheidSansHeading" w:cs="Arial"/>
                <w:color w:val="000000"/>
                <w:spacing w:val="5"/>
                <w:sz w:val="20"/>
                <w:szCs w:val="20"/>
              </w:rPr>
            </w:pPr>
            <w:r w:rsidRPr="00667CA7">
              <w:rPr>
                <w:rFonts w:ascii="RijksoverheidSansHeading" w:hAnsi="RijksoverheidSansHeading" w:cs="Arial"/>
                <w:color w:val="000000"/>
                <w:spacing w:val="5"/>
                <w:sz w:val="20"/>
                <w:szCs w:val="20"/>
              </w:rPr>
              <w:t>-</w:t>
            </w:r>
            <w:r w:rsidRPr="00667CA7">
              <w:rPr>
                <w:rFonts w:ascii="RijksoverheidSansHeading" w:hAnsi="RijksoverheidSansHeading" w:cs="Arial"/>
                <w:color w:val="000000"/>
                <w:spacing w:val="5"/>
                <w:sz w:val="20"/>
                <w:szCs w:val="20"/>
              </w:rPr>
              <w:tab/>
              <w:t xml:space="preserve">het ministerie van Infrastructuur en Waterstaat, </w:t>
            </w:r>
          </w:p>
          <w:p w14:paraId="10FC1ADC" w14:textId="212514BB" w:rsidR="00F84DBB" w:rsidRPr="00667CA7" w:rsidRDefault="00F84DBB" w:rsidP="00882554">
            <w:pPr>
              <w:autoSpaceDE w:val="0"/>
              <w:autoSpaceDN w:val="0"/>
              <w:adjustRightInd w:val="0"/>
              <w:rPr>
                <w:rFonts w:ascii="RijksoverheidSansHeading" w:hAnsi="RijksoverheidSansHeading" w:cs="Arial"/>
                <w:color w:val="000000"/>
                <w:spacing w:val="5"/>
                <w:sz w:val="20"/>
                <w:szCs w:val="20"/>
              </w:rPr>
            </w:pPr>
            <w:r w:rsidRPr="00667CA7">
              <w:rPr>
                <w:rFonts w:ascii="RijksoverheidSansHeading" w:hAnsi="RijksoverheidSansHeading" w:cs="Arial"/>
                <w:color w:val="0000FF" w:themeColor="hyperlink"/>
                <w:spacing w:val="5"/>
                <w:sz w:val="20"/>
                <w:szCs w:val="20"/>
              </w:rPr>
              <w:t xml:space="preserve">                   </w:t>
            </w:r>
            <w:r w:rsidRPr="00667CA7">
              <w:rPr>
                <w:rFonts w:ascii="RijksoverheidSansHeading" w:hAnsi="RijksoverheidSansHeading" w:cs="Arial"/>
                <w:color w:val="0000FF" w:themeColor="hyperlink"/>
                <w:spacing w:val="5"/>
                <w:sz w:val="20"/>
                <w:szCs w:val="20"/>
                <w:u w:val="single"/>
              </w:rPr>
              <w:t>https://www.rijksoverheid.nl/ministeries/ministerie-van-infrastructuur-en-waterstaat</w:t>
            </w:r>
          </w:p>
          <w:p w14:paraId="422D0D12" w14:textId="77777777" w:rsidR="00F84DBB" w:rsidRPr="00667CA7" w:rsidRDefault="00F84DBB" w:rsidP="00882554">
            <w:pPr>
              <w:autoSpaceDE w:val="0"/>
              <w:autoSpaceDN w:val="0"/>
              <w:adjustRightInd w:val="0"/>
              <w:rPr>
                <w:rFonts w:ascii="RijksoverheidSansHeading" w:hAnsi="RijksoverheidSansHeading" w:cs="Arial"/>
                <w:color w:val="000000"/>
                <w:spacing w:val="5"/>
                <w:sz w:val="20"/>
                <w:szCs w:val="20"/>
              </w:rPr>
            </w:pPr>
            <w:r w:rsidRPr="00667CA7">
              <w:rPr>
                <w:rFonts w:ascii="RijksoverheidSansHeading" w:hAnsi="RijksoverheidSansHeading" w:cs="Arial"/>
                <w:color w:val="000000"/>
                <w:spacing w:val="5"/>
                <w:sz w:val="20"/>
                <w:szCs w:val="20"/>
              </w:rPr>
              <w:t>-</w:t>
            </w:r>
            <w:r w:rsidRPr="00667CA7">
              <w:rPr>
                <w:rFonts w:ascii="RijksoverheidSansHeading" w:hAnsi="RijksoverheidSansHeading" w:cs="Arial"/>
                <w:color w:val="000000"/>
                <w:spacing w:val="5"/>
                <w:sz w:val="20"/>
                <w:szCs w:val="20"/>
              </w:rPr>
              <w:tab/>
              <w:t xml:space="preserve">het ministerie van Sociale Zaken en Werkgelegenheid,   </w:t>
            </w:r>
          </w:p>
          <w:p w14:paraId="329F23FE" w14:textId="35A97B0E" w:rsidR="00F84DBB" w:rsidRPr="00667CA7" w:rsidRDefault="00F84DBB" w:rsidP="00882554">
            <w:pPr>
              <w:autoSpaceDE w:val="0"/>
              <w:autoSpaceDN w:val="0"/>
              <w:adjustRightInd w:val="0"/>
              <w:rPr>
                <w:rFonts w:ascii="RijksoverheidSansHeading" w:hAnsi="RijksoverheidSansHeading" w:cs="Arial"/>
                <w:color w:val="000000"/>
                <w:spacing w:val="5"/>
                <w:sz w:val="20"/>
                <w:szCs w:val="20"/>
              </w:rPr>
            </w:pPr>
            <w:r w:rsidRPr="00667CA7">
              <w:rPr>
                <w:rFonts w:ascii="RijksoverheidSansHeading" w:hAnsi="RijksoverheidSansHeading" w:cs="Arial"/>
                <w:sz w:val="20"/>
                <w:szCs w:val="20"/>
              </w:rPr>
              <w:t xml:space="preserve">                     </w:t>
            </w:r>
            <w:hyperlink r:id="rId12" w:history="1">
              <w:r w:rsidRPr="00667CA7">
                <w:rPr>
                  <w:rStyle w:val="Hyperlink"/>
                  <w:rFonts w:ascii="RijksoverheidSansHeading" w:hAnsi="RijksoverheidSansHeading"/>
                  <w:sz w:val="20"/>
                  <w:szCs w:val="20"/>
                </w:rPr>
                <w:t>www.rijksoverheid.nl/ministeries/szw</w:t>
              </w:r>
            </w:hyperlink>
            <w:r w:rsidRPr="00667CA7">
              <w:rPr>
                <w:rFonts w:ascii="RijksoverheidSansHeading" w:hAnsi="RijksoverheidSansHeading" w:cs="Arial"/>
                <w:color w:val="000000"/>
                <w:spacing w:val="5"/>
                <w:sz w:val="20"/>
                <w:szCs w:val="20"/>
              </w:rPr>
              <w:t>.</w:t>
            </w:r>
          </w:p>
        </w:tc>
      </w:tr>
    </w:tbl>
    <w:p w14:paraId="30196172" w14:textId="77777777" w:rsidR="00F84DBB" w:rsidRPr="009D2421" w:rsidRDefault="00F84DBB" w:rsidP="00F84DBB">
      <w:pPr>
        <w:autoSpaceDE w:val="0"/>
        <w:autoSpaceDN w:val="0"/>
        <w:adjustRightInd w:val="0"/>
        <w:rPr>
          <w:rFonts w:ascii="RijksoverheidSansHeading" w:hAnsi="RijksoverheidSansHeading" w:cs="Arial"/>
          <w:color w:val="000000"/>
          <w:spacing w:val="5"/>
        </w:rPr>
      </w:pPr>
      <w:bookmarkStart w:id="10" w:name="_Ref348610928"/>
      <w:bookmarkStart w:id="11" w:name="_Toc348614840"/>
      <w:bookmarkStart w:id="12" w:name="_Toc396903932"/>
      <w:bookmarkStart w:id="13" w:name="_Toc444852274"/>
    </w:p>
    <w:p w14:paraId="58BC1433" w14:textId="77777777" w:rsidR="00F84DBB" w:rsidRPr="00667CA7" w:rsidRDefault="00F84DBB" w:rsidP="00705162">
      <w:pPr>
        <w:pStyle w:val="Kop2"/>
        <w:numPr>
          <w:ilvl w:val="1"/>
          <w:numId w:val="19"/>
        </w:numPr>
        <w:rPr>
          <w:rFonts w:ascii="RijksoverheidSansHeading" w:hAnsi="RijksoverheidSansHeading"/>
          <w:sz w:val="20"/>
          <w:szCs w:val="20"/>
        </w:rPr>
      </w:pPr>
      <w:bookmarkStart w:id="14" w:name="_Toc103922675"/>
      <w:bookmarkStart w:id="15" w:name="_Toc211686063"/>
      <w:bookmarkStart w:id="16" w:name="_Toc25667855"/>
      <w:r w:rsidRPr="00667CA7">
        <w:rPr>
          <w:rFonts w:ascii="RijksoverheidSansHeading" w:hAnsi="RijksoverheidSansHeading"/>
          <w:sz w:val="20"/>
          <w:szCs w:val="20"/>
        </w:rPr>
        <w:t>Maatschappelijk Verantwoord Inkopen</w:t>
      </w:r>
      <w:bookmarkEnd w:id="14"/>
      <w:bookmarkEnd w:id="15"/>
      <w:r w:rsidRPr="00667CA7">
        <w:rPr>
          <w:rFonts w:ascii="RijksoverheidSansHeading" w:hAnsi="RijksoverheidSansHeading"/>
          <w:sz w:val="20"/>
          <w:szCs w:val="20"/>
        </w:rPr>
        <w:t xml:space="preserve"> </w:t>
      </w:r>
      <w:bookmarkEnd w:id="16"/>
    </w:p>
    <w:p w14:paraId="5FD3C0D1" w14:textId="2CB7E47B" w:rsidR="002F0F70" w:rsidRPr="00667CA7" w:rsidRDefault="002F0F70" w:rsidP="009D2421">
      <w:pPr>
        <w:rPr>
          <w:rFonts w:ascii="RijksoverheidSansHeading" w:hAnsi="RijksoverheidSansHeading" w:cs="Arial"/>
          <w:color w:val="000000"/>
          <w:spacing w:val="5"/>
          <w:sz w:val="20"/>
          <w:szCs w:val="20"/>
        </w:rPr>
      </w:pPr>
    </w:p>
    <w:tbl>
      <w:tblPr>
        <w:tblStyle w:val="BFF1TableGrid12"/>
        <w:tblW w:w="9219" w:type="dxa"/>
        <w:tblInd w:w="108" w:type="dxa"/>
        <w:tblBorders>
          <w:insideH w:val="none" w:sz="0" w:space="0" w:color="auto"/>
          <w:insideV w:val="none" w:sz="0" w:space="0" w:color="auto"/>
        </w:tblBorders>
        <w:shd w:val="clear" w:color="auto" w:fill="D9D9D9" w:themeFill="background1" w:themeFillShade="D9"/>
        <w:tblLook w:val="04A0" w:firstRow="1" w:lastRow="0" w:firstColumn="1" w:lastColumn="0" w:noHBand="0" w:noVBand="1"/>
      </w:tblPr>
      <w:tblGrid>
        <w:gridCol w:w="862"/>
        <w:gridCol w:w="8357"/>
      </w:tblGrid>
      <w:tr w:rsidR="002F0F70" w:rsidRPr="00667CA7" w14:paraId="7CAA89DF" w14:textId="77777777" w:rsidTr="00475F16">
        <w:trPr>
          <w:trHeight w:val="183"/>
        </w:trPr>
        <w:tc>
          <w:tcPr>
            <w:tcW w:w="851" w:type="dxa"/>
            <w:tcBorders>
              <w:top w:val="single" w:sz="4" w:space="0" w:color="auto"/>
              <w:left w:val="single" w:sz="4" w:space="0" w:color="auto"/>
              <w:bottom w:val="single" w:sz="4" w:space="0" w:color="auto"/>
              <w:right w:val="nil"/>
            </w:tcBorders>
            <w:shd w:val="clear" w:color="auto" w:fill="31849B" w:themeFill="accent5" w:themeFillShade="BF"/>
          </w:tcPr>
          <w:p w14:paraId="59990C95" w14:textId="77777777" w:rsidR="002F0F70" w:rsidRPr="00667CA7" w:rsidRDefault="002F0F70" w:rsidP="00475F16">
            <w:pPr>
              <w:numPr>
                <w:ilvl w:val="0"/>
                <w:numId w:val="14"/>
              </w:numPr>
              <w:tabs>
                <w:tab w:val="left" w:pos="142"/>
              </w:tabs>
              <w:contextualSpacing/>
              <w:rPr>
                <w:rFonts w:ascii="RijksoverheidSansHeading" w:hAnsi="RijksoverheidSansHeading" w:cs="BAFCC A+ Univers"/>
                <w:sz w:val="20"/>
                <w:szCs w:val="20"/>
              </w:rPr>
            </w:pPr>
          </w:p>
        </w:tc>
        <w:tc>
          <w:tcPr>
            <w:tcW w:w="8250" w:type="dxa"/>
            <w:tcBorders>
              <w:top w:val="single" w:sz="4" w:space="0" w:color="auto"/>
              <w:left w:val="nil"/>
              <w:bottom w:val="single" w:sz="4" w:space="0" w:color="auto"/>
              <w:right w:val="single" w:sz="4" w:space="0" w:color="auto"/>
            </w:tcBorders>
            <w:shd w:val="clear" w:color="auto" w:fill="D9D9D9" w:themeFill="background1" w:themeFillShade="D9"/>
            <w:hideMark/>
          </w:tcPr>
          <w:p w14:paraId="5F84973B" w14:textId="77777777" w:rsidR="002F0F70" w:rsidRPr="00667CA7" w:rsidRDefault="002F0F70" w:rsidP="00475F16">
            <w:pPr>
              <w:tabs>
                <w:tab w:val="left" w:pos="142"/>
              </w:tabs>
              <w:rPr>
                <w:rFonts w:ascii="RijksoverheidSansHeading" w:eastAsia="RijksoverheidSansHeading" w:hAnsi="RijksoverheidSansHeading" w:cs="RijksoverheidSansHeading"/>
                <w:sz w:val="20"/>
                <w:szCs w:val="20"/>
              </w:rPr>
            </w:pPr>
            <w:r w:rsidRPr="00667CA7">
              <w:rPr>
                <w:rFonts w:ascii="RijksoverheidSansHeading" w:eastAsia="RijksoverheidSansHeading" w:hAnsi="RijksoverheidSansHeading" w:cs="RijksoverheidSansHeading"/>
                <w:sz w:val="20"/>
                <w:szCs w:val="20"/>
              </w:rPr>
              <w:t>Opdrachtnemer spant zich in het kader van duurzaamheid in om zoveel mogelijk digitaal te werken en zo min mogelijk papier te gebruiken.</w:t>
            </w:r>
          </w:p>
        </w:tc>
      </w:tr>
    </w:tbl>
    <w:p w14:paraId="3B9CEAB1" w14:textId="3A18ADE3" w:rsidR="00E5104A" w:rsidRPr="00667CA7" w:rsidRDefault="00E5104A" w:rsidP="00F84DBB">
      <w:pPr>
        <w:autoSpaceDE w:val="0"/>
        <w:autoSpaceDN w:val="0"/>
        <w:adjustRightInd w:val="0"/>
        <w:rPr>
          <w:rFonts w:ascii="RijksoverheidSansHeading" w:hAnsi="RijksoverheidSansHeading" w:cs="Arial"/>
          <w:color w:val="000000"/>
          <w:spacing w:val="5"/>
          <w:sz w:val="20"/>
          <w:szCs w:val="20"/>
        </w:rPr>
      </w:pPr>
    </w:p>
    <w:p w14:paraId="070B6117" w14:textId="05FC16D1" w:rsidR="00F84DBB" w:rsidRPr="00667CA7" w:rsidRDefault="00F84DBB" w:rsidP="009D2421">
      <w:pPr>
        <w:pStyle w:val="Kop3"/>
        <w:rPr>
          <w:rFonts w:ascii="RijksoverheidSansHeading" w:hAnsi="RijksoverheidSansHeading" w:cs="Arial"/>
          <w:color w:val="000000"/>
          <w:spacing w:val="5"/>
          <w:sz w:val="20"/>
          <w:szCs w:val="20"/>
        </w:rPr>
      </w:pPr>
      <w:bookmarkStart w:id="17" w:name="_Toc211686064"/>
      <w:bookmarkStart w:id="18" w:name="_Toc25667856"/>
      <w:bookmarkStart w:id="19" w:name="_Toc103922676"/>
      <w:proofErr w:type="spellStart"/>
      <w:r w:rsidRPr="00E4766E">
        <w:rPr>
          <w:rFonts w:ascii="RijksoverheidSansHeading" w:hAnsi="RijksoverheidSansHeading"/>
          <w:sz w:val="20"/>
          <w:szCs w:val="20"/>
        </w:rPr>
        <w:t>Social</w:t>
      </w:r>
      <w:proofErr w:type="spellEnd"/>
      <w:r w:rsidRPr="00E4766E">
        <w:rPr>
          <w:rFonts w:ascii="RijksoverheidSansHeading" w:hAnsi="RijksoverheidSansHeading"/>
          <w:sz w:val="20"/>
          <w:szCs w:val="20"/>
        </w:rPr>
        <w:t xml:space="preserve"> return</w:t>
      </w:r>
      <w:bookmarkEnd w:id="17"/>
      <w:r w:rsidRPr="00E4766E">
        <w:rPr>
          <w:rFonts w:ascii="RijksoverheidSansHeading" w:hAnsi="RijksoverheidSansHeading"/>
          <w:sz w:val="20"/>
          <w:szCs w:val="20"/>
        </w:rPr>
        <w:t xml:space="preserve"> </w:t>
      </w:r>
      <w:bookmarkEnd w:id="18"/>
      <w:bookmarkEnd w:id="19"/>
      <w:r w:rsidR="00192C11" w:rsidRPr="00E4766E">
        <w:rPr>
          <w:rFonts w:ascii="RijksoverheidSansHeading" w:hAnsi="RijksoverheidSansHeading"/>
          <w:sz w:val="20"/>
          <w:szCs w:val="20"/>
        </w:rPr>
        <w:br/>
      </w:r>
      <w:bookmarkStart w:id="20" w:name="_Toc211525455"/>
      <w:bookmarkStart w:id="21" w:name="_Toc211525456"/>
      <w:bookmarkStart w:id="22" w:name="_Toc211525457"/>
      <w:bookmarkStart w:id="23" w:name="_Toc211525884"/>
      <w:bookmarkStart w:id="24" w:name="_Toc211525458"/>
      <w:bookmarkStart w:id="25" w:name="_Toc211525459"/>
      <w:bookmarkStart w:id="26" w:name="_Toc211525886"/>
      <w:bookmarkStart w:id="27" w:name="_Toc211525460"/>
      <w:bookmarkStart w:id="28" w:name="_Toc211525461"/>
      <w:bookmarkStart w:id="29" w:name="_Toc211525888"/>
      <w:bookmarkStart w:id="30" w:name="_Toc211525462"/>
      <w:bookmarkStart w:id="31" w:name="_Toc211525463"/>
      <w:bookmarkStart w:id="32" w:name="_Toc211525890"/>
      <w:bookmarkStart w:id="33" w:name="_Toc211525464"/>
      <w:bookmarkStart w:id="34" w:name="_Toc211525465"/>
      <w:bookmarkStart w:id="35" w:name="_Toc211525466"/>
      <w:bookmarkStart w:id="36" w:name="_Toc211525467"/>
      <w:bookmarkStart w:id="37" w:name="_Toc211525468"/>
      <w:bookmarkStart w:id="38" w:name="_Toc211525469"/>
      <w:bookmarkStart w:id="39" w:name="_Toc211525470"/>
      <w:bookmarkStart w:id="40" w:name="_Toc211525471"/>
      <w:bookmarkStart w:id="41" w:name="_Toc211525472"/>
      <w:bookmarkStart w:id="42" w:name="_Toc211525473"/>
      <w:bookmarkStart w:id="43" w:name="_Toc211525474"/>
      <w:bookmarkStart w:id="44" w:name="_Toc211525475"/>
      <w:bookmarkStart w:id="45" w:name="_Toc211525476"/>
      <w:bookmarkStart w:id="46" w:name="_Toc211525477"/>
      <w:bookmarkStart w:id="47" w:name="_Toc211525904"/>
      <w:bookmarkStart w:id="48" w:name="_Toc211525478"/>
      <w:bookmarkStart w:id="49" w:name="_Toc211525906"/>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10"/>
      <w:bookmarkEnd w:id="11"/>
      <w:bookmarkEnd w:id="12"/>
      <w:bookmarkEnd w:id="13"/>
      <w:bookmarkEnd w:id="48"/>
      <w:bookmarkEnd w:id="49"/>
    </w:p>
    <w:tbl>
      <w:tblPr>
        <w:tblStyle w:val="Tabelraster2"/>
        <w:tblW w:w="9219" w:type="dxa"/>
        <w:tblInd w:w="108" w:type="dxa"/>
        <w:tblBorders>
          <w:insideH w:val="none" w:sz="0" w:space="0" w:color="auto"/>
          <w:insideV w:val="none" w:sz="0" w:space="0" w:color="auto"/>
        </w:tblBorders>
        <w:shd w:val="clear" w:color="auto" w:fill="D9D9D9" w:themeFill="background1" w:themeFillShade="D9"/>
        <w:tblLook w:val="04A0" w:firstRow="1" w:lastRow="0" w:firstColumn="1" w:lastColumn="0" w:noHBand="0" w:noVBand="1"/>
      </w:tblPr>
      <w:tblGrid>
        <w:gridCol w:w="878"/>
        <w:gridCol w:w="8341"/>
      </w:tblGrid>
      <w:tr w:rsidR="00F84DBB" w:rsidRPr="00667CA7" w14:paraId="44E823A4" w14:textId="77777777" w:rsidTr="361B07A3">
        <w:tc>
          <w:tcPr>
            <w:tcW w:w="880" w:type="dxa"/>
            <w:shd w:val="clear" w:color="auto" w:fill="31849B" w:themeFill="accent5" w:themeFillShade="BF"/>
          </w:tcPr>
          <w:p w14:paraId="5A985CFC" w14:textId="77777777" w:rsidR="00F84DBB" w:rsidRPr="00667CA7" w:rsidRDefault="00F84DBB" w:rsidP="00F84DBB">
            <w:pPr>
              <w:pStyle w:val="Lijstalinea"/>
              <w:numPr>
                <w:ilvl w:val="0"/>
                <w:numId w:val="14"/>
              </w:numPr>
              <w:rPr>
                <w:rFonts w:ascii="RijksoverheidSansHeading" w:hAnsi="RijksoverheidSansHeading" w:cs="Arial"/>
                <w:sz w:val="20"/>
                <w:szCs w:val="20"/>
              </w:rPr>
            </w:pPr>
          </w:p>
        </w:tc>
        <w:tc>
          <w:tcPr>
            <w:tcW w:w="8363" w:type="dxa"/>
            <w:shd w:val="clear" w:color="auto" w:fill="D9D9D9" w:themeFill="background1" w:themeFillShade="D9"/>
          </w:tcPr>
          <w:p w14:paraId="314AF7A7" w14:textId="1E254D84" w:rsidR="00040157" w:rsidRPr="00667CA7" w:rsidRDefault="00040157" w:rsidP="00040157">
            <w:pPr>
              <w:rPr>
                <w:rFonts w:ascii="RijksoverheidSansHeading" w:hAnsi="RijksoverheidSansHeading" w:cs="Arial"/>
                <w:sz w:val="20"/>
                <w:szCs w:val="20"/>
              </w:rPr>
            </w:pPr>
            <w:r w:rsidRPr="00667CA7">
              <w:rPr>
                <w:rFonts w:ascii="RijksoverheidSansHeading" w:hAnsi="RijksoverheidSansHeading" w:cs="Arial"/>
                <w:sz w:val="20"/>
                <w:szCs w:val="20"/>
              </w:rPr>
              <w:t xml:space="preserve">Opdrachtnemer dient bij de uitvoering van de opdracht aan </w:t>
            </w:r>
            <w:proofErr w:type="spellStart"/>
            <w:r w:rsidR="00406E48">
              <w:rPr>
                <w:rFonts w:ascii="RijksoverheidSansHeading" w:hAnsi="RijksoverheidSansHeading" w:cs="Arial"/>
                <w:sz w:val="20"/>
                <w:szCs w:val="20"/>
              </w:rPr>
              <w:t>s</w:t>
            </w:r>
            <w:r w:rsidRPr="00667CA7">
              <w:rPr>
                <w:rFonts w:ascii="RijksoverheidSansHeading" w:hAnsi="RijksoverheidSansHeading" w:cs="Arial"/>
                <w:sz w:val="20"/>
                <w:szCs w:val="20"/>
              </w:rPr>
              <w:t>ocial</w:t>
            </w:r>
            <w:proofErr w:type="spellEnd"/>
            <w:r w:rsidRPr="00667CA7">
              <w:rPr>
                <w:rFonts w:ascii="RijksoverheidSansHeading" w:hAnsi="RijksoverheidSansHeading" w:cs="Arial"/>
                <w:sz w:val="20"/>
                <w:szCs w:val="20"/>
              </w:rPr>
              <w:t xml:space="preserve"> return bij te dragen door het creëren van extra werk(ervaring)plaatsen voor mensen met een grote(re) afstand tot de arbeidsmarkt. </w:t>
            </w:r>
            <w:r w:rsidR="00A6434A">
              <w:rPr>
                <w:rFonts w:ascii="RijksoverheidSansHeading" w:hAnsi="RijksoverheidSansHeading" w:cs="Arial"/>
                <w:sz w:val="20"/>
                <w:szCs w:val="20"/>
              </w:rPr>
              <w:br/>
            </w:r>
            <w:r w:rsidR="00A6434A">
              <w:rPr>
                <w:rFonts w:ascii="RijksoverheidSansHeading" w:hAnsi="RijksoverheidSansHeading" w:cs="Arial"/>
                <w:sz w:val="20"/>
                <w:szCs w:val="20"/>
              </w:rPr>
              <w:br/>
            </w:r>
            <w:r w:rsidRPr="00667CA7">
              <w:rPr>
                <w:rFonts w:ascii="RijksoverheidSansHeading" w:hAnsi="RijksoverheidSansHeading" w:cs="Arial"/>
                <w:sz w:val="20"/>
                <w:szCs w:val="20"/>
              </w:rPr>
              <w:t xml:space="preserve">Voor deze aanbesteding wordt uitgegaan dat </w:t>
            </w:r>
            <w:r w:rsidR="00A6434A">
              <w:rPr>
                <w:rFonts w:ascii="RijksoverheidSansHeading" w:hAnsi="RijksoverheidSansHeading" w:cs="Arial"/>
                <w:sz w:val="20"/>
                <w:szCs w:val="20"/>
              </w:rPr>
              <w:t>minimaal 5% van de gefactureerde omzet wordt ingezet voor de doelgroep.</w:t>
            </w:r>
            <w:r w:rsidR="00A6434A">
              <w:rPr>
                <w:rFonts w:ascii="RijksoverheidSansHeading" w:hAnsi="RijksoverheidSansHeading" w:cs="Arial"/>
                <w:sz w:val="20"/>
                <w:szCs w:val="20"/>
              </w:rPr>
              <w:br/>
            </w:r>
          </w:p>
          <w:p w14:paraId="7F6B2C80" w14:textId="77777777" w:rsidR="00F84DBB" w:rsidRPr="00667CA7" w:rsidRDefault="00040157" w:rsidP="00040157">
            <w:pPr>
              <w:rPr>
                <w:rFonts w:ascii="RijksoverheidSansHeading" w:hAnsi="RijksoverheidSansHeading" w:cs="Arial"/>
                <w:sz w:val="20"/>
                <w:szCs w:val="20"/>
              </w:rPr>
            </w:pPr>
            <w:r w:rsidRPr="00667CA7">
              <w:rPr>
                <w:rFonts w:ascii="RijksoverheidSansHeading" w:hAnsi="RijksoverheidSansHeading" w:cs="Arial"/>
                <w:sz w:val="20"/>
                <w:szCs w:val="20"/>
              </w:rPr>
              <w:t>De werkzaamheden dienen gerelateerd te zijn aan de opdracht.</w:t>
            </w:r>
          </w:p>
          <w:p w14:paraId="025AD5D2" w14:textId="77777777" w:rsidR="00812CEE" w:rsidRPr="00667CA7" w:rsidRDefault="00812CEE" w:rsidP="00040157">
            <w:pPr>
              <w:rPr>
                <w:rFonts w:ascii="RijksoverheidSansHeading" w:hAnsi="RijksoverheidSansHeading" w:cs="Arial"/>
                <w:sz w:val="20"/>
                <w:szCs w:val="20"/>
              </w:rPr>
            </w:pPr>
          </w:p>
          <w:p w14:paraId="22342124" w14:textId="6DD17923" w:rsidR="00812CEE" w:rsidRPr="00667CA7" w:rsidRDefault="00812CEE" w:rsidP="00040157">
            <w:pPr>
              <w:rPr>
                <w:rFonts w:ascii="RijksoverheidSansHeading" w:hAnsi="RijksoverheidSansHeading" w:cs="Arial"/>
                <w:sz w:val="20"/>
                <w:szCs w:val="20"/>
              </w:rPr>
            </w:pPr>
            <w:r w:rsidRPr="009D2421">
              <w:rPr>
                <w:rFonts w:ascii="RijksoverheidSansHeading" w:hAnsi="RijksoverheidSansHeading" w:cs="Arial"/>
                <w:sz w:val="20"/>
                <w:szCs w:val="20"/>
              </w:rPr>
              <w:t xml:space="preserve">De manieren om </w:t>
            </w:r>
            <w:proofErr w:type="spellStart"/>
            <w:r w:rsidR="00406E48" w:rsidRPr="009D2421">
              <w:rPr>
                <w:rFonts w:ascii="RijksoverheidSansHeading" w:hAnsi="RijksoverheidSansHeading" w:cs="Arial"/>
                <w:sz w:val="20"/>
                <w:szCs w:val="20"/>
              </w:rPr>
              <w:t>s</w:t>
            </w:r>
            <w:r w:rsidRPr="009D2421">
              <w:rPr>
                <w:rFonts w:ascii="RijksoverheidSansHeading" w:hAnsi="RijksoverheidSansHeading" w:cs="Arial"/>
                <w:sz w:val="20"/>
                <w:szCs w:val="20"/>
              </w:rPr>
              <w:t>ocial</w:t>
            </w:r>
            <w:proofErr w:type="spellEnd"/>
            <w:r w:rsidRPr="009D2421">
              <w:rPr>
                <w:rFonts w:ascii="RijksoverheidSansHeading" w:hAnsi="RijksoverheidSansHeading" w:cs="Arial"/>
                <w:sz w:val="20"/>
                <w:szCs w:val="20"/>
              </w:rPr>
              <w:t xml:space="preserve"> return in te vullen en de tarieven en andere regels die daarvoor gelden staan uitgewerkt in bijlage </w:t>
            </w:r>
            <w:r w:rsidR="00A6434A" w:rsidRPr="009D2421">
              <w:rPr>
                <w:rFonts w:ascii="RijksoverheidSansHeading" w:hAnsi="RijksoverheidSansHeading" w:cs="Arial"/>
                <w:sz w:val="20"/>
                <w:szCs w:val="20"/>
              </w:rPr>
              <w:t>14</w:t>
            </w:r>
            <w:r w:rsidRPr="009D2421">
              <w:rPr>
                <w:rFonts w:ascii="RijksoverheidSansHeading" w:hAnsi="RijksoverheidSansHeading" w:cs="Arial"/>
                <w:sz w:val="20"/>
                <w:szCs w:val="20"/>
              </w:rPr>
              <w:t xml:space="preserve"> </w:t>
            </w:r>
            <w:r w:rsidR="00A6434A" w:rsidRPr="009D2421">
              <w:rPr>
                <w:rFonts w:ascii="RijksoverheidSansHeading" w:hAnsi="RijksoverheidSansHeading" w:cs="Arial"/>
                <w:sz w:val="20"/>
                <w:szCs w:val="20"/>
              </w:rPr>
              <w:t>“</w:t>
            </w:r>
            <w:r w:rsidRPr="009D2421">
              <w:rPr>
                <w:rFonts w:ascii="RijksoverheidSansHeading" w:hAnsi="RijksoverheidSansHeading" w:cs="Arial"/>
                <w:sz w:val="20"/>
                <w:szCs w:val="20"/>
              </w:rPr>
              <w:t xml:space="preserve">Handleiding </w:t>
            </w:r>
            <w:proofErr w:type="spellStart"/>
            <w:r w:rsidRPr="009D2421">
              <w:rPr>
                <w:rFonts w:ascii="RijksoverheidSansHeading" w:hAnsi="RijksoverheidSansHeading" w:cs="Arial"/>
                <w:sz w:val="20"/>
                <w:szCs w:val="20"/>
              </w:rPr>
              <w:t>social</w:t>
            </w:r>
            <w:proofErr w:type="spellEnd"/>
            <w:r w:rsidRPr="009D2421">
              <w:rPr>
                <w:rFonts w:ascii="RijksoverheidSansHeading" w:hAnsi="RijksoverheidSansHeading" w:cs="Arial"/>
                <w:sz w:val="20"/>
                <w:szCs w:val="20"/>
              </w:rPr>
              <w:t xml:space="preserve"> return</w:t>
            </w:r>
            <w:r w:rsidR="00A6434A" w:rsidRPr="009D2421">
              <w:rPr>
                <w:rFonts w:ascii="RijksoverheidSansHeading" w:hAnsi="RijksoverheidSansHeading" w:cs="Arial"/>
                <w:sz w:val="20"/>
                <w:szCs w:val="20"/>
              </w:rPr>
              <w:t xml:space="preserve"> (spelregels)”.</w:t>
            </w:r>
          </w:p>
        </w:tc>
      </w:tr>
    </w:tbl>
    <w:p w14:paraId="18AC21F2" w14:textId="77777777" w:rsidR="00F84DBB" w:rsidRPr="00667CA7" w:rsidRDefault="00F84DBB" w:rsidP="00F84DBB">
      <w:pPr>
        <w:autoSpaceDE w:val="0"/>
        <w:autoSpaceDN w:val="0"/>
        <w:adjustRightInd w:val="0"/>
        <w:rPr>
          <w:rFonts w:ascii="RijksoverheidSansHeading" w:hAnsi="RijksoverheidSansHeading" w:cs="Arial"/>
          <w:color w:val="000000"/>
          <w:spacing w:val="5"/>
          <w:sz w:val="20"/>
          <w:szCs w:val="20"/>
        </w:rPr>
      </w:pPr>
    </w:p>
    <w:p w14:paraId="695832FF" w14:textId="77777777" w:rsidR="00F84DBB" w:rsidRPr="009D2421" w:rsidRDefault="00F84DBB" w:rsidP="00F84DBB">
      <w:pPr>
        <w:autoSpaceDE w:val="0"/>
        <w:autoSpaceDN w:val="0"/>
        <w:adjustRightInd w:val="0"/>
        <w:rPr>
          <w:rFonts w:ascii="RijksoverheidSansHeading" w:hAnsi="RijksoverheidSansHeading" w:cs="Arial"/>
          <w:color w:val="000000"/>
          <w:spacing w:val="5"/>
        </w:rPr>
      </w:pPr>
    </w:p>
    <w:tbl>
      <w:tblPr>
        <w:tblStyle w:val="Tabelraster2"/>
        <w:tblW w:w="9214" w:type="dxa"/>
        <w:tblInd w:w="108" w:type="dxa"/>
        <w:tblBorders>
          <w:insideH w:val="none" w:sz="0" w:space="0" w:color="auto"/>
          <w:insideV w:val="none" w:sz="0" w:space="0" w:color="auto"/>
        </w:tblBorders>
        <w:shd w:val="clear" w:color="auto" w:fill="D9D9D9" w:themeFill="background1" w:themeFillShade="D9"/>
        <w:tblLook w:val="04A0" w:firstRow="1" w:lastRow="0" w:firstColumn="1" w:lastColumn="0" w:noHBand="0" w:noVBand="1"/>
      </w:tblPr>
      <w:tblGrid>
        <w:gridCol w:w="851"/>
        <w:gridCol w:w="8363"/>
      </w:tblGrid>
      <w:tr w:rsidR="00F84DBB" w:rsidRPr="00667CA7" w14:paraId="6655C455" w14:textId="77777777" w:rsidTr="361B07A3">
        <w:tc>
          <w:tcPr>
            <w:tcW w:w="851" w:type="dxa"/>
            <w:shd w:val="clear" w:color="auto" w:fill="31849B" w:themeFill="accent5" w:themeFillShade="BF"/>
          </w:tcPr>
          <w:p w14:paraId="77A953E0" w14:textId="77777777" w:rsidR="00F84DBB" w:rsidRPr="009D2421" w:rsidRDefault="00F84DBB" w:rsidP="00F84DBB">
            <w:pPr>
              <w:pStyle w:val="Lijstalinea"/>
              <w:numPr>
                <w:ilvl w:val="0"/>
                <w:numId w:val="14"/>
              </w:numPr>
              <w:rPr>
                <w:rFonts w:ascii="RijksoverheidSansHeading" w:hAnsi="RijksoverheidSansHeading" w:cs="Arial"/>
                <w:szCs w:val="18"/>
              </w:rPr>
            </w:pPr>
          </w:p>
        </w:tc>
        <w:tc>
          <w:tcPr>
            <w:tcW w:w="8363" w:type="dxa"/>
            <w:shd w:val="clear" w:color="auto" w:fill="D9D9D9" w:themeFill="background1" w:themeFillShade="D9"/>
          </w:tcPr>
          <w:p w14:paraId="3380FDA2" w14:textId="07BD7CEA" w:rsidR="00040157" w:rsidRPr="009D2421" w:rsidRDefault="00F84DBB" w:rsidP="009D2421">
            <w:pPr>
              <w:rPr>
                <w:rFonts w:ascii="RijksoverheidSansHeading" w:hAnsi="RijksoverheidSansHeading"/>
                <w:color w:val="000000" w:themeColor="text1"/>
                <w:sz w:val="20"/>
                <w:szCs w:val="20"/>
                <w:lang w:eastAsia="en-US"/>
              </w:rPr>
            </w:pPr>
            <w:r w:rsidRPr="00667CA7">
              <w:rPr>
                <w:rFonts w:ascii="RijksoverheidSansHeading" w:eastAsia="RijksoverheidSansHeading" w:hAnsi="RijksoverheidSansHeading" w:cs="RijksoverheidSansHeading"/>
                <w:sz w:val="20"/>
                <w:szCs w:val="20"/>
              </w:rPr>
              <w:t xml:space="preserve">Opdrachtnemer laat </w:t>
            </w:r>
            <w:r w:rsidRPr="00667CA7">
              <w:rPr>
                <w:rFonts w:ascii="RijksoverheidSansHeading" w:hAnsi="RijksoverheidSansHeading" w:cs="Arial"/>
                <w:color w:val="000000"/>
                <w:spacing w:val="5"/>
                <w:sz w:val="20"/>
                <w:szCs w:val="20"/>
              </w:rPr>
              <w:t>jaarlijks zijn voortgang</w:t>
            </w:r>
            <w:r w:rsidRPr="00667CA7">
              <w:rPr>
                <w:rFonts w:ascii="RijksoverheidSansHeading" w:eastAsia="RijksoverheidSansHeading" w:hAnsi="RijksoverheidSansHeading" w:cs="RijksoverheidSansHeading"/>
                <w:sz w:val="20"/>
                <w:szCs w:val="20"/>
              </w:rPr>
              <w:t xml:space="preserve"> zien</w:t>
            </w:r>
            <w:r w:rsidR="00812CEE" w:rsidRPr="00667CA7">
              <w:rPr>
                <w:rFonts w:ascii="RijksoverheidSansHeading" w:eastAsia="RijksoverheidSansHeading" w:hAnsi="RijksoverheidSansHeading" w:cs="RijksoverheidSansHeading"/>
                <w:sz w:val="20"/>
                <w:szCs w:val="20"/>
              </w:rPr>
              <w:t xml:space="preserve"> op gebied van </w:t>
            </w:r>
            <w:proofErr w:type="spellStart"/>
            <w:r w:rsidR="00406E48">
              <w:rPr>
                <w:rFonts w:ascii="RijksoverheidSansHeading" w:eastAsia="RijksoverheidSansHeading" w:hAnsi="RijksoverheidSansHeading" w:cs="RijksoverheidSansHeading"/>
                <w:sz w:val="20"/>
                <w:szCs w:val="20"/>
              </w:rPr>
              <w:t>s</w:t>
            </w:r>
            <w:r w:rsidR="00812CEE" w:rsidRPr="00667CA7">
              <w:rPr>
                <w:rFonts w:ascii="RijksoverheidSansHeading" w:eastAsia="RijksoverheidSansHeading" w:hAnsi="RijksoverheidSansHeading" w:cs="RijksoverheidSansHeading"/>
                <w:sz w:val="20"/>
                <w:szCs w:val="20"/>
              </w:rPr>
              <w:t>ocial</w:t>
            </w:r>
            <w:proofErr w:type="spellEnd"/>
            <w:r w:rsidR="00812CEE" w:rsidRPr="00667CA7">
              <w:rPr>
                <w:rFonts w:ascii="RijksoverheidSansHeading" w:eastAsia="RijksoverheidSansHeading" w:hAnsi="RijksoverheidSansHeading" w:cs="RijksoverheidSansHeading"/>
                <w:sz w:val="20"/>
                <w:szCs w:val="20"/>
              </w:rPr>
              <w:t xml:space="preserve"> return</w:t>
            </w:r>
            <w:r w:rsidRPr="00667CA7">
              <w:rPr>
                <w:rFonts w:ascii="RijksoverheidSansHeading" w:eastAsia="RijksoverheidSansHeading" w:hAnsi="RijksoverheidSansHeading" w:cs="RijksoverheidSansHeading"/>
                <w:sz w:val="20"/>
                <w:szCs w:val="20"/>
              </w:rPr>
              <w:t xml:space="preserve">. Tijdens het jaarlijkse contractmanagementoverleg is de invulling van </w:t>
            </w:r>
            <w:proofErr w:type="spellStart"/>
            <w:r w:rsidRPr="00667CA7">
              <w:rPr>
                <w:rFonts w:ascii="RijksoverheidSansHeading" w:eastAsia="RijksoverheidSansHeading" w:hAnsi="RijksoverheidSansHeading" w:cs="RijksoverheidSansHeading"/>
                <w:sz w:val="20"/>
                <w:szCs w:val="20"/>
              </w:rPr>
              <w:t>social</w:t>
            </w:r>
            <w:proofErr w:type="spellEnd"/>
            <w:r w:rsidRPr="00667CA7">
              <w:rPr>
                <w:rFonts w:ascii="RijksoverheidSansHeading" w:eastAsia="RijksoverheidSansHeading" w:hAnsi="RijksoverheidSansHeading" w:cs="RijksoverheidSansHeading"/>
                <w:sz w:val="20"/>
                <w:szCs w:val="20"/>
              </w:rPr>
              <w:t xml:space="preserve"> return onderwerp van gesprek. Aan de </w:t>
            </w:r>
            <w:proofErr w:type="spellStart"/>
            <w:r w:rsidRPr="00667CA7">
              <w:rPr>
                <w:rFonts w:ascii="RijksoverheidSansHeading" w:eastAsia="RijksoverheidSansHeading" w:hAnsi="RijksoverheidSansHeading" w:cs="RijksoverheidSansHeading"/>
                <w:sz w:val="20"/>
                <w:szCs w:val="20"/>
              </w:rPr>
              <w:t>social</w:t>
            </w:r>
            <w:proofErr w:type="spellEnd"/>
            <w:r w:rsidRPr="00667CA7">
              <w:rPr>
                <w:rFonts w:ascii="RijksoverheidSansHeading" w:eastAsia="RijksoverheidSansHeading" w:hAnsi="RijksoverheidSansHeading" w:cs="RijksoverheidSansHeading"/>
                <w:sz w:val="20"/>
                <w:szCs w:val="20"/>
              </w:rPr>
              <w:t xml:space="preserve"> return verplichting moet zijn voldaan voordat de </w:t>
            </w:r>
            <w:r w:rsidR="002230B3" w:rsidRPr="009D2421">
              <w:rPr>
                <w:rFonts w:ascii="RijksoverheidSansHeading" w:eastAsia="RijksoverheidSansHeading" w:hAnsi="RijksoverheidSansHeading" w:cs="RijksoverheidSansHeading"/>
                <w:sz w:val="20"/>
                <w:szCs w:val="20"/>
              </w:rPr>
              <w:t>R</w:t>
            </w:r>
            <w:r w:rsidRPr="009D2421">
              <w:rPr>
                <w:rFonts w:ascii="RijksoverheidSansHeading" w:eastAsia="RijksoverheidSansHeading" w:hAnsi="RijksoverheidSansHeading" w:cs="RijksoverheidSansHeading"/>
                <w:sz w:val="20"/>
                <w:szCs w:val="20"/>
              </w:rPr>
              <w:t>aamovereenkomst</w:t>
            </w:r>
            <w:r w:rsidR="00E4766E">
              <w:rPr>
                <w:rFonts w:ascii="RijksoverheidSansHeading" w:eastAsia="RijksoverheidSansHeading" w:hAnsi="RijksoverheidSansHeading" w:cs="RijksoverheidSansHeading"/>
                <w:sz w:val="20"/>
                <w:szCs w:val="20"/>
              </w:rPr>
              <w:t xml:space="preserve"> </w:t>
            </w:r>
            <w:r w:rsidRPr="00667CA7">
              <w:rPr>
                <w:rFonts w:ascii="RijksoverheidSansHeading" w:eastAsia="RijksoverheidSansHeading" w:hAnsi="RijksoverheidSansHeading" w:cs="RijksoverheidSansHeading"/>
                <w:sz w:val="20"/>
                <w:szCs w:val="20"/>
              </w:rPr>
              <w:t xml:space="preserve">wordt </w:t>
            </w:r>
            <w:proofErr w:type="spellStart"/>
            <w:r w:rsidRPr="00667CA7">
              <w:rPr>
                <w:rFonts w:ascii="RijksoverheidSansHeading" w:eastAsia="RijksoverheidSansHeading" w:hAnsi="RijksoverheidSansHeading" w:cs="RijksoverheidSansHeading"/>
                <w:sz w:val="20"/>
                <w:szCs w:val="20"/>
              </w:rPr>
              <w:t>beeïndigd</w:t>
            </w:r>
            <w:proofErr w:type="spellEnd"/>
            <w:r w:rsidRPr="00667CA7">
              <w:rPr>
                <w:rFonts w:ascii="RijksoverheidSansHeading" w:eastAsia="RijksoverheidSansHeading" w:hAnsi="RijksoverheidSansHeading" w:cs="RijksoverheidSansHeading"/>
                <w:sz w:val="20"/>
                <w:szCs w:val="20"/>
              </w:rPr>
              <w:t>.</w:t>
            </w:r>
            <w:r w:rsidR="00040157" w:rsidRPr="00667CA7">
              <w:rPr>
                <w:rFonts w:ascii="RijksoverheidSansHeading" w:eastAsia="RijksoverheidSansHeading" w:hAnsi="RijksoverheidSansHeading" w:cs="RijksoverheidSansHeading"/>
                <w:sz w:val="20"/>
                <w:szCs w:val="20"/>
              </w:rPr>
              <w:br/>
            </w:r>
            <w:r w:rsidR="00040157" w:rsidRPr="009D2421">
              <w:rPr>
                <w:rFonts w:ascii="RijksoverheidSansHeading" w:eastAsia="RijksoverheidSansHeading" w:hAnsi="RijksoverheidSansHeading" w:cs="RijksoverheidSansHeading"/>
                <w:color w:val="000000" w:themeColor="text1"/>
              </w:rPr>
              <w:br/>
            </w:r>
            <w:r w:rsidR="00040157" w:rsidRPr="009D2421">
              <w:rPr>
                <w:rFonts w:ascii="RijksoverheidSansHeading" w:hAnsi="RijksoverheidSansHeading"/>
                <w:sz w:val="20"/>
                <w:szCs w:val="20"/>
                <w:lang w:eastAsia="en-US"/>
              </w:rPr>
              <w:t xml:space="preserve">Opdrachtnemer stuurt opdrachtgever elk jaar compleet ingevuld en ondertekend een periodiek </w:t>
            </w:r>
            <w:r w:rsidR="00040157" w:rsidRPr="00667CA7">
              <w:rPr>
                <w:rFonts w:ascii="RijksoverheidSansHeading" w:hAnsi="RijksoverheidSansHeading"/>
                <w:sz w:val="20"/>
                <w:szCs w:val="20"/>
                <w:lang w:eastAsia="en-US"/>
              </w:rPr>
              <w:t xml:space="preserve">verantwoordingsformulier </w:t>
            </w:r>
            <w:proofErr w:type="spellStart"/>
            <w:r w:rsidR="00406E48">
              <w:rPr>
                <w:rFonts w:ascii="RijksoverheidSansHeading" w:hAnsi="RijksoverheidSansHeading"/>
                <w:sz w:val="20"/>
                <w:szCs w:val="20"/>
                <w:lang w:eastAsia="en-US"/>
              </w:rPr>
              <w:t>s</w:t>
            </w:r>
            <w:r w:rsidR="00040157" w:rsidRPr="009D2421">
              <w:rPr>
                <w:rFonts w:ascii="RijksoverheidSansHeading" w:hAnsi="RijksoverheidSansHeading"/>
                <w:sz w:val="20"/>
                <w:szCs w:val="20"/>
                <w:lang w:eastAsia="en-US"/>
              </w:rPr>
              <w:t>ocial</w:t>
            </w:r>
            <w:proofErr w:type="spellEnd"/>
            <w:r w:rsidR="00040157" w:rsidRPr="009D2421">
              <w:rPr>
                <w:rFonts w:ascii="RijksoverheidSansHeading" w:hAnsi="RijksoverheidSansHeading"/>
                <w:sz w:val="20"/>
                <w:szCs w:val="20"/>
                <w:lang w:eastAsia="en-US"/>
              </w:rPr>
              <w:t xml:space="preserve"> return</w:t>
            </w:r>
            <w:r w:rsidR="00E4766E">
              <w:rPr>
                <w:rFonts w:ascii="RijksoverheidSansHeading" w:hAnsi="RijksoverheidSansHeading"/>
                <w:sz w:val="20"/>
                <w:szCs w:val="20"/>
                <w:lang w:eastAsia="en-US"/>
              </w:rPr>
              <w:t>, waarin de eis “Minimaal 5% van de gefactureerde omzet” blijkt.</w:t>
            </w:r>
            <w:r w:rsidR="00E4766E">
              <w:rPr>
                <w:rFonts w:ascii="RijksoverheidSansHeading" w:hAnsi="RijksoverheidSansHeading"/>
                <w:sz w:val="20"/>
                <w:szCs w:val="20"/>
                <w:lang w:eastAsia="en-US"/>
              </w:rPr>
              <w:br/>
            </w:r>
          </w:p>
          <w:p w14:paraId="515288C5" w14:textId="51712E5D" w:rsidR="009B2699" w:rsidRPr="009D2421" w:rsidRDefault="00040157" w:rsidP="00040157">
            <w:pPr>
              <w:rPr>
                <w:rFonts w:ascii="RijksoverheidSansHeading" w:hAnsi="RijksoverheidSansHeading"/>
                <w:color w:val="000000" w:themeColor="text1"/>
              </w:rPr>
            </w:pPr>
            <w:r w:rsidRPr="009D2421">
              <w:rPr>
                <w:rFonts w:ascii="RijksoverheidSansHeading" w:hAnsi="RijksoverheidSansHeading"/>
                <w:color w:val="000000" w:themeColor="text1"/>
                <w:sz w:val="20"/>
                <w:szCs w:val="20"/>
                <w:lang w:eastAsia="en-US"/>
              </w:rPr>
              <w:t>De hier geëiste gegevens kunnen deel uitmaken van een overall rapportage die de opdrachtgever van de opdrachtnemer wil hebben.</w:t>
            </w:r>
          </w:p>
        </w:tc>
      </w:tr>
    </w:tbl>
    <w:p w14:paraId="0359D7C2" w14:textId="77777777" w:rsidR="00F84DBB" w:rsidRPr="009D2421" w:rsidRDefault="00F84DBB" w:rsidP="00F84DBB">
      <w:pPr>
        <w:autoSpaceDE w:val="0"/>
        <w:autoSpaceDN w:val="0"/>
        <w:adjustRightInd w:val="0"/>
        <w:rPr>
          <w:rFonts w:ascii="RijksoverheidSansHeading" w:hAnsi="RijksoverheidSansHeading" w:cs="BAFCC A+ Univers"/>
          <w:color w:val="000000"/>
          <w:spacing w:val="5"/>
        </w:rPr>
      </w:pPr>
    </w:p>
    <w:tbl>
      <w:tblPr>
        <w:tblStyle w:val="Tabelraster2"/>
        <w:tblW w:w="9214" w:type="dxa"/>
        <w:tblInd w:w="108" w:type="dxa"/>
        <w:tblBorders>
          <w:insideH w:val="none" w:sz="0" w:space="0" w:color="auto"/>
          <w:insideV w:val="none" w:sz="0" w:space="0" w:color="auto"/>
        </w:tblBorders>
        <w:shd w:val="clear" w:color="auto" w:fill="D9D9D9" w:themeFill="background1" w:themeFillShade="D9"/>
        <w:tblLook w:val="04A0" w:firstRow="1" w:lastRow="0" w:firstColumn="1" w:lastColumn="0" w:noHBand="0" w:noVBand="1"/>
      </w:tblPr>
      <w:tblGrid>
        <w:gridCol w:w="851"/>
        <w:gridCol w:w="8363"/>
      </w:tblGrid>
      <w:tr w:rsidR="00F84DBB" w:rsidRPr="00667CA7" w14:paraId="303ECB34" w14:textId="77777777" w:rsidTr="361B07A3">
        <w:tc>
          <w:tcPr>
            <w:tcW w:w="851" w:type="dxa"/>
            <w:shd w:val="clear" w:color="auto" w:fill="31849B" w:themeFill="accent5" w:themeFillShade="BF"/>
          </w:tcPr>
          <w:p w14:paraId="28B6F004" w14:textId="77777777" w:rsidR="00F84DBB" w:rsidRPr="009D2421" w:rsidRDefault="00F84DBB" w:rsidP="00F84DBB">
            <w:pPr>
              <w:pStyle w:val="Lijstalinea"/>
              <w:numPr>
                <w:ilvl w:val="0"/>
                <w:numId w:val="14"/>
              </w:numPr>
              <w:rPr>
                <w:rFonts w:ascii="RijksoverheidSansHeading" w:hAnsi="RijksoverheidSansHeading" w:cs="Arial"/>
                <w:szCs w:val="18"/>
              </w:rPr>
            </w:pPr>
          </w:p>
        </w:tc>
        <w:tc>
          <w:tcPr>
            <w:tcW w:w="8363" w:type="dxa"/>
            <w:shd w:val="clear" w:color="auto" w:fill="D9D9D9" w:themeFill="background1" w:themeFillShade="D9"/>
          </w:tcPr>
          <w:p w14:paraId="75955442" w14:textId="02E80DA8" w:rsidR="00F84DBB" w:rsidRPr="00667CA7" w:rsidRDefault="00040157" w:rsidP="00F84DBB">
            <w:pPr>
              <w:rPr>
                <w:rFonts w:ascii="RijksoverheidSansHeading" w:eastAsia="RijksoverheidSansHeading" w:hAnsi="RijksoverheidSansHeading" w:cs="RijksoverheidSansHeading"/>
                <w:sz w:val="20"/>
                <w:szCs w:val="20"/>
              </w:rPr>
            </w:pPr>
            <w:r w:rsidRPr="009D2421">
              <w:rPr>
                <w:rFonts w:ascii="RijksoverheidSansHeading" w:hAnsi="RijksoverheidSansHeading"/>
                <w:sz w:val="20"/>
                <w:szCs w:val="20"/>
              </w:rPr>
              <w:t xml:space="preserve">Aan de </w:t>
            </w:r>
            <w:proofErr w:type="spellStart"/>
            <w:r w:rsidR="00406E48">
              <w:rPr>
                <w:rFonts w:ascii="RijksoverheidSansHeading" w:hAnsi="RijksoverheidSansHeading"/>
                <w:sz w:val="20"/>
                <w:szCs w:val="20"/>
              </w:rPr>
              <w:t>so</w:t>
            </w:r>
            <w:r w:rsidRPr="009D2421">
              <w:rPr>
                <w:rFonts w:ascii="RijksoverheidSansHeading" w:hAnsi="RijksoverheidSansHeading"/>
                <w:sz w:val="20"/>
                <w:szCs w:val="20"/>
              </w:rPr>
              <w:t>cial</w:t>
            </w:r>
            <w:proofErr w:type="spellEnd"/>
            <w:r w:rsidRPr="009D2421">
              <w:rPr>
                <w:rFonts w:ascii="RijksoverheidSansHeading" w:hAnsi="RijksoverheidSansHeading"/>
                <w:sz w:val="20"/>
                <w:szCs w:val="20"/>
              </w:rPr>
              <w:t xml:space="preserve"> </w:t>
            </w:r>
            <w:r w:rsidR="00406E48">
              <w:rPr>
                <w:rFonts w:ascii="RijksoverheidSansHeading" w:hAnsi="RijksoverheidSansHeading"/>
                <w:sz w:val="20"/>
                <w:szCs w:val="20"/>
              </w:rPr>
              <w:t>r</w:t>
            </w:r>
            <w:r w:rsidRPr="009D2421">
              <w:rPr>
                <w:rFonts w:ascii="RijksoverheidSansHeading" w:hAnsi="RijksoverheidSansHeading"/>
                <w:sz w:val="20"/>
                <w:szCs w:val="20"/>
              </w:rPr>
              <w:t>eturn verplichting moet zijn voldaan voordat de raamovereenkomst wordt beëindigd.</w:t>
            </w:r>
            <w:r w:rsidRPr="00667CA7">
              <w:rPr>
                <w:rFonts w:ascii="RijksoverheidSansHeading" w:eastAsia="RijksoverheidSansHeading" w:hAnsi="RijksoverheidSansHeading" w:cs="RijksoverheidSansHeading"/>
                <w:sz w:val="20"/>
                <w:szCs w:val="20"/>
              </w:rPr>
              <w:br/>
            </w:r>
            <w:r w:rsidRPr="00667CA7">
              <w:rPr>
                <w:rFonts w:ascii="RijksoverheidSansHeading" w:eastAsia="RijksoverheidSansHeading" w:hAnsi="RijksoverheidSansHeading" w:cs="RijksoverheidSansHeading"/>
                <w:sz w:val="20"/>
                <w:szCs w:val="20"/>
              </w:rPr>
              <w:br/>
            </w:r>
            <w:r w:rsidR="00F84DBB" w:rsidRPr="00667CA7">
              <w:rPr>
                <w:rFonts w:ascii="RijksoverheidSansHeading" w:eastAsia="RijksoverheidSansHeading" w:hAnsi="RijksoverheidSansHeading" w:cs="RijksoverheidSansHeading"/>
                <w:sz w:val="20"/>
                <w:szCs w:val="20"/>
              </w:rPr>
              <w:t xml:space="preserve">Als tijdens het jaarlijkse contractmanagementoverleg blijkt dat </w:t>
            </w:r>
            <w:r w:rsidR="002230B3" w:rsidRPr="00667CA7">
              <w:rPr>
                <w:rFonts w:ascii="RijksoverheidSansHeading" w:eastAsia="RijksoverheidSansHeading" w:hAnsi="RijksoverheidSansHeading" w:cs="RijksoverheidSansHeading"/>
                <w:sz w:val="20"/>
                <w:szCs w:val="20"/>
              </w:rPr>
              <w:t>O</w:t>
            </w:r>
            <w:r w:rsidR="00F84DBB" w:rsidRPr="00667CA7">
              <w:rPr>
                <w:rFonts w:ascii="RijksoverheidSansHeading" w:eastAsia="RijksoverheidSansHeading" w:hAnsi="RijksoverheidSansHeading" w:cs="RijksoverheidSansHeading"/>
                <w:sz w:val="20"/>
                <w:szCs w:val="20"/>
              </w:rPr>
              <w:t xml:space="preserve">pdrachtnemer achterblijft op de invulling van de </w:t>
            </w:r>
            <w:proofErr w:type="spellStart"/>
            <w:r w:rsidR="00F84DBB" w:rsidRPr="00667CA7">
              <w:rPr>
                <w:rFonts w:ascii="RijksoverheidSansHeading" w:eastAsia="RijksoverheidSansHeading" w:hAnsi="RijksoverheidSansHeading" w:cs="RijksoverheidSansHeading"/>
                <w:sz w:val="20"/>
                <w:szCs w:val="20"/>
              </w:rPr>
              <w:t>social</w:t>
            </w:r>
            <w:proofErr w:type="spellEnd"/>
            <w:r w:rsidR="00F84DBB" w:rsidRPr="00667CA7">
              <w:rPr>
                <w:rFonts w:ascii="RijksoverheidSansHeading" w:eastAsia="RijksoverheidSansHeading" w:hAnsi="RijksoverheidSansHeading" w:cs="RijksoverheidSansHeading"/>
                <w:sz w:val="20"/>
                <w:szCs w:val="20"/>
              </w:rPr>
              <w:t xml:space="preserve"> return verplichting, dan kan </w:t>
            </w:r>
            <w:r w:rsidR="002230B3" w:rsidRPr="00667CA7">
              <w:rPr>
                <w:rFonts w:ascii="RijksoverheidSansHeading" w:eastAsia="RijksoverheidSansHeading" w:hAnsi="RijksoverheidSansHeading" w:cs="RijksoverheidSansHeading"/>
                <w:sz w:val="20"/>
                <w:szCs w:val="20"/>
              </w:rPr>
              <w:t>O</w:t>
            </w:r>
            <w:r w:rsidR="00F84DBB" w:rsidRPr="00667CA7">
              <w:rPr>
                <w:rFonts w:ascii="RijksoverheidSansHeading" w:eastAsia="RijksoverheidSansHeading" w:hAnsi="RijksoverheidSansHeading" w:cs="RijksoverheidSansHeading"/>
                <w:sz w:val="20"/>
                <w:szCs w:val="20"/>
              </w:rPr>
              <w:t xml:space="preserve">pdrachtgever in overleg treden met </w:t>
            </w:r>
            <w:r w:rsidR="002230B3" w:rsidRPr="00667CA7">
              <w:rPr>
                <w:rFonts w:ascii="RijksoverheidSansHeading" w:eastAsia="RijksoverheidSansHeading" w:hAnsi="RijksoverheidSansHeading" w:cs="RijksoverheidSansHeading"/>
                <w:sz w:val="20"/>
                <w:szCs w:val="20"/>
              </w:rPr>
              <w:t>O</w:t>
            </w:r>
            <w:r w:rsidR="00F84DBB" w:rsidRPr="00667CA7">
              <w:rPr>
                <w:rFonts w:ascii="RijksoverheidSansHeading" w:eastAsia="RijksoverheidSansHeading" w:hAnsi="RijksoverheidSansHeading" w:cs="RijksoverheidSansHeading"/>
                <w:sz w:val="20"/>
                <w:szCs w:val="20"/>
              </w:rPr>
              <w:t xml:space="preserve">pdrachtnemer. </w:t>
            </w:r>
          </w:p>
          <w:p w14:paraId="7CCE555E" w14:textId="77777777" w:rsidR="00F84DBB" w:rsidRPr="00667CA7" w:rsidRDefault="00F84DBB" w:rsidP="00F84DBB">
            <w:pPr>
              <w:rPr>
                <w:rFonts w:ascii="RijksoverheidSansHeading" w:eastAsia="RijksoverheidSansHeading" w:hAnsi="RijksoverheidSansHeading" w:cs="RijksoverheidSansHeading"/>
                <w:sz w:val="20"/>
                <w:szCs w:val="20"/>
              </w:rPr>
            </w:pPr>
            <w:r w:rsidRPr="00667CA7">
              <w:rPr>
                <w:rFonts w:ascii="RijksoverheidSansHeading" w:eastAsia="RijksoverheidSansHeading" w:hAnsi="RijksoverheidSansHeading" w:cs="RijksoverheidSansHeading"/>
                <w:sz w:val="20"/>
                <w:szCs w:val="20"/>
              </w:rPr>
              <w:t>Op basis van dit overleg:</w:t>
            </w:r>
          </w:p>
          <w:p w14:paraId="12ADFED9" w14:textId="5EF71CE3" w:rsidR="00F84DBB" w:rsidRPr="00667CA7" w:rsidRDefault="00F84DBB" w:rsidP="00705162">
            <w:pPr>
              <w:numPr>
                <w:ilvl w:val="0"/>
                <w:numId w:val="20"/>
              </w:numPr>
              <w:rPr>
                <w:rFonts w:ascii="RijksoverheidSansHeading" w:hAnsi="RijksoverheidSansHeading"/>
                <w:sz w:val="20"/>
                <w:szCs w:val="20"/>
              </w:rPr>
            </w:pPr>
            <w:r w:rsidRPr="00667CA7">
              <w:rPr>
                <w:rFonts w:ascii="RijksoverheidSansHeading" w:eastAsia="RijksoverheidSansHeading" w:hAnsi="RijksoverheidSansHeading" w:cs="RijksoverheidSansHeading"/>
                <w:sz w:val="20"/>
                <w:szCs w:val="20"/>
              </w:rPr>
              <w:t xml:space="preserve">Stellen de </w:t>
            </w:r>
            <w:r w:rsidR="002230B3" w:rsidRPr="00667CA7">
              <w:rPr>
                <w:rFonts w:ascii="RijksoverheidSansHeading" w:eastAsia="RijksoverheidSansHeading" w:hAnsi="RijksoverheidSansHeading" w:cs="RijksoverheidSansHeading"/>
                <w:sz w:val="20"/>
                <w:szCs w:val="20"/>
              </w:rPr>
              <w:t>O</w:t>
            </w:r>
            <w:r w:rsidRPr="00667CA7">
              <w:rPr>
                <w:rFonts w:ascii="RijksoverheidSansHeading" w:eastAsia="RijksoverheidSansHeading" w:hAnsi="RijksoverheidSansHeading" w:cs="RijksoverheidSansHeading"/>
                <w:sz w:val="20"/>
                <w:szCs w:val="20"/>
              </w:rPr>
              <w:t xml:space="preserve">pdrachtgever en de </w:t>
            </w:r>
            <w:r w:rsidR="002230B3" w:rsidRPr="00667CA7">
              <w:rPr>
                <w:rFonts w:ascii="RijksoverheidSansHeading" w:eastAsia="RijksoverheidSansHeading" w:hAnsi="RijksoverheidSansHeading" w:cs="RijksoverheidSansHeading"/>
                <w:sz w:val="20"/>
                <w:szCs w:val="20"/>
              </w:rPr>
              <w:t>O</w:t>
            </w:r>
            <w:r w:rsidRPr="00667CA7">
              <w:rPr>
                <w:rFonts w:ascii="RijksoverheidSansHeading" w:eastAsia="RijksoverheidSansHeading" w:hAnsi="RijksoverheidSansHeading" w:cs="RijksoverheidSansHeading"/>
                <w:sz w:val="20"/>
                <w:szCs w:val="20"/>
              </w:rPr>
              <w:t xml:space="preserve">pdrachtnemer de oorzaken vast voor het niet behalen van het genoemde percentage door de </w:t>
            </w:r>
            <w:r w:rsidR="002230B3" w:rsidRPr="00667CA7">
              <w:rPr>
                <w:rFonts w:ascii="RijksoverheidSansHeading" w:eastAsia="RijksoverheidSansHeading" w:hAnsi="RijksoverheidSansHeading" w:cs="RijksoverheidSansHeading"/>
                <w:sz w:val="20"/>
                <w:szCs w:val="20"/>
              </w:rPr>
              <w:t>O</w:t>
            </w:r>
            <w:r w:rsidRPr="00667CA7">
              <w:rPr>
                <w:rFonts w:ascii="RijksoverheidSansHeading" w:eastAsia="RijksoverheidSansHeading" w:hAnsi="RijksoverheidSansHeading" w:cs="RijksoverheidSansHeading"/>
                <w:sz w:val="20"/>
                <w:szCs w:val="20"/>
              </w:rPr>
              <w:t>pdrachtnemer.</w:t>
            </w:r>
          </w:p>
          <w:p w14:paraId="0DFFFAA2" w14:textId="5B3E3F75" w:rsidR="00F84DBB" w:rsidRPr="009D2421" w:rsidRDefault="00F84DBB" w:rsidP="00705162">
            <w:pPr>
              <w:pStyle w:val="Lijstalinea"/>
              <w:numPr>
                <w:ilvl w:val="0"/>
                <w:numId w:val="20"/>
              </w:numPr>
              <w:rPr>
                <w:rFonts w:ascii="RijksoverheidSansHeading" w:hAnsi="RijksoverheidSansHeading"/>
              </w:rPr>
            </w:pPr>
            <w:r w:rsidRPr="00667CA7">
              <w:rPr>
                <w:rFonts w:ascii="RijksoverheidSansHeading" w:eastAsia="RijksoverheidSansHeading" w:hAnsi="RijksoverheidSansHeading" w:cs="RijksoverheidSansHeading"/>
                <w:sz w:val="20"/>
                <w:szCs w:val="20"/>
              </w:rPr>
              <w:t xml:space="preserve">Stellen de </w:t>
            </w:r>
            <w:r w:rsidR="002230B3" w:rsidRPr="00667CA7">
              <w:rPr>
                <w:rFonts w:ascii="RijksoverheidSansHeading" w:eastAsia="RijksoverheidSansHeading" w:hAnsi="RijksoverheidSansHeading" w:cs="RijksoverheidSansHeading"/>
                <w:sz w:val="20"/>
                <w:szCs w:val="20"/>
              </w:rPr>
              <w:t>O</w:t>
            </w:r>
            <w:r w:rsidRPr="00667CA7">
              <w:rPr>
                <w:rFonts w:ascii="RijksoverheidSansHeading" w:eastAsia="RijksoverheidSansHeading" w:hAnsi="RijksoverheidSansHeading" w:cs="RijksoverheidSansHeading"/>
                <w:sz w:val="20"/>
                <w:szCs w:val="20"/>
              </w:rPr>
              <w:t xml:space="preserve">pdrachtgever en de </w:t>
            </w:r>
            <w:r w:rsidR="002230B3" w:rsidRPr="00667CA7">
              <w:rPr>
                <w:rFonts w:ascii="RijksoverheidSansHeading" w:eastAsia="RijksoverheidSansHeading" w:hAnsi="RijksoverheidSansHeading" w:cs="RijksoverheidSansHeading"/>
                <w:sz w:val="20"/>
                <w:szCs w:val="20"/>
              </w:rPr>
              <w:t>O</w:t>
            </w:r>
            <w:r w:rsidRPr="00667CA7">
              <w:rPr>
                <w:rFonts w:ascii="RijksoverheidSansHeading" w:eastAsia="RijksoverheidSansHeading" w:hAnsi="RijksoverheidSansHeading" w:cs="RijksoverheidSansHeading"/>
                <w:sz w:val="20"/>
                <w:szCs w:val="20"/>
              </w:rPr>
              <w:t xml:space="preserve">pdrachtnemer maatregelen vast voor het verbeterd nakomen van de verplichting tot </w:t>
            </w:r>
            <w:proofErr w:type="spellStart"/>
            <w:r w:rsidRPr="00667CA7">
              <w:rPr>
                <w:rFonts w:ascii="RijksoverheidSansHeading" w:eastAsia="RijksoverheidSansHeading" w:hAnsi="RijksoverheidSansHeading" w:cs="RijksoverheidSansHeading"/>
                <w:sz w:val="20"/>
                <w:szCs w:val="20"/>
              </w:rPr>
              <w:t>Social</w:t>
            </w:r>
            <w:proofErr w:type="spellEnd"/>
            <w:r w:rsidRPr="00667CA7">
              <w:rPr>
                <w:rFonts w:ascii="RijksoverheidSansHeading" w:eastAsia="RijksoverheidSansHeading" w:hAnsi="RijksoverheidSansHeading" w:cs="RijksoverheidSansHeading"/>
                <w:sz w:val="20"/>
                <w:szCs w:val="20"/>
              </w:rPr>
              <w:t xml:space="preserve"> Return door de </w:t>
            </w:r>
            <w:r w:rsidR="002230B3" w:rsidRPr="00667CA7">
              <w:rPr>
                <w:rFonts w:ascii="RijksoverheidSansHeading" w:eastAsia="RijksoverheidSansHeading" w:hAnsi="RijksoverheidSansHeading" w:cs="RijksoverheidSansHeading"/>
                <w:sz w:val="20"/>
                <w:szCs w:val="20"/>
              </w:rPr>
              <w:t>O</w:t>
            </w:r>
            <w:r w:rsidRPr="00667CA7">
              <w:rPr>
                <w:rFonts w:ascii="RijksoverheidSansHeading" w:eastAsia="RijksoverheidSansHeading" w:hAnsi="RijksoverheidSansHeading" w:cs="RijksoverheidSansHeading"/>
                <w:sz w:val="20"/>
                <w:szCs w:val="20"/>
              </w:rPr>
              <w:t>pdrachtnemer.</w:t>
            </w:r>
          </w:p>
        </w:tc>
      </w:tr>
    </w:tbl>
    <w:p w14:paraId="74066620" w14:textId="77777777" w:rsidR="00F84DBB" w:rsidRPr="009D2421" w:rsidRDefault="00F84DBB" w:rsidP="00F84DBB">
      <w:pPr>
        <w:rPr>
          <w:rFonts w:ascii="RijksoverheidSansHeading" w:hAnsi="RijksoverheidSansHeading"/>
          <w:i/>
        </w:rPr>
      </w:pPr>
    </w:p>
    <w:tbl>
      <w:tblPr>
        <w:tblStyle w:val="Tabelraster2"/>
        <w:tblW w:w="9214" w:type="dxa"/>
        <w:tblInd w:w="108" w:type="dxa"/>
        <w:tblBorders>
          <w:insideH w:val="none" w:sz="0" w:space="0" w:color="auto"/>
          <w:insideV w:val="none" w:sz="0" w:space="0" w:color="auto"/>
        </w:tblBorders>
        <w:shd w:val="clear" w:color="auto" w:fill="D9D9D9" w:themeFill="background1" w:themeFillShade="D9"/>
        <w:tblLook w:val="04A0" w:firstRow="1" w:lastRow="0" w:firstColumn="1" w:lastColumn="0" w:noHBand="0" w:noVBand="1"/>
      </w:tblPr>
      <w:tblGrid>
        <w:gridCol w:w="851"/>
        <w:gridCol w:w="8363"/>
      </w:tblGrid>
      <w:tr w:rsidR="00F84DBB" w:rsidRPr="00667CA7" w14:paraId="78E80C7B" w14:textId="77777777" w:rsidTr="361B07A3">
        <w:tc>
          <w:tcPr>
            <w:tcW w:w="851" w:type="dxa"/>
            <w:shd w:val="clear" w:color="auto" w:fill="31849B" w:themeFill="accent5" w:themeFillShade="BF"/>
          </w:tcPr>
          <w:p w14:paraId="3488CA78" w14:textId="77777777" w:rsidR="00F84DBB" w:rsidRPr="009D2421" w:rsidRDefault="00F84DBB" w:rsidP="00F84DBB">
            <w:pPr>
              <w:pStyle w:val="Lijstalinea"/>
              <w:numPr>
                <w:ilvl w:val="0"/>
                <w:numId w:val="14"/>
              </w:numPr>
              <w:rPr>
                <w:rFonts w:ascii="RijksoverheidSansHeading" w:hAnsi="RijksoverheidSansHeading" w:cs="Arial"/>
                <w:szCs w:val="18"/>
              </w:rPr>
            </w:pPr>
          </w:p>
        </w:tc>
        <w:tc>
          <w:tcPr>
            <w:tcW w:w="8363" w:type="dxa"/>
            <w:shd w:val="clear" w:color="auto" w:fill="D9D9D9" w:themeFill="background1" w:themeFillShade="D9"/>
          </w:tcPr>
          <w:p w14:paraId="7ECC2658" w14:textId="0D6004F0" w:rsidR="00F84DBB" w:rsidRPr="009D2421" w:rsidRDefault="00F84DBB" w:rsidP="00882554">
            <w:pPr>
              <w:rPr>
                <w:rFonts w:ascii="RijksoverheidSansHeading" w:hAnsi="RijksoverheidSansHeading" w:cs="Arial"/>
              </w:rPr>
            </w:pPr>
            <w:r w:rsidRPr="00667CA7">
              <w:rPr>
                <w:rFonts w:ascii="RijksoverheidSansHeading" w:eastAsia="RijksoverheidSansHeading" w:hAnsi="RijksoverheidSansHeading" w:cs="RijksoverheidSansHeading"/>
                <w:sz w:val="20"/>
                <w:szCs w:val="20"/>
              </w:rPr>
              <w:t xml:space="preserve">Bij het niet nakomen van de verplichting genoemd in eis </w:t>
            </w:r>
            <w:r w:rsidRPr="00667CA7">
              <w:rPr>
                <w:rFonts w:ascii="RijksoverheidSansHeading" w:eastAsia="RijksoverheidSansHeading" w:hAnsi="RijksoverheidSansHeading" w:cs="RijksoverheidSansHeading"/>
                <w:b/>
                <w:bCs/>
                <w:sz w:val="20"/>
                <w:szCs w:val="20"/>
                <w:highlight w:val="darkGray"/>
              </w:rPr>
              <w:t>UE</w:t>
            </w:r>
            <w:r w:rsidR="002F0F70">
              <w:rPr>
                <w:rFonts w:ascii="RijksoverheidSansHeading" w:eastAsia="RijksoverheidSansHeading" w:hAnsi="RijksoverheidSansHeading" w:cs="RijksoverheidSansHeading"/>
                <w:b/>
                <w:bCs/>
                <w:sz w:val="20"/>
                <w:szCs w:val="20"/>
              </w:rPr>
              <w:t>2</w:t>
            </w:r>
            <w:r w:rsidRPr="00667CA7">
              <w:rPr>
                <w:rFonts w:ascii="RijksoverheidSansHeading" w:eastAsia="RijksoverheidSansHeading" w:hAnsi="RijksoverheidSansHeading" w:cs="RijksoverheidSansHeading"/>
                <w:sz w:val="20"/>
                <w:szCs w:val="20"/>
              </w:rPr>
              <w:t xml:space="preserve">, kan de </w:t>
            </w:r>
            <w:r w:rsidR="002230B3" w:rsidRPr="00667CA7">
              <w:rPr>
                <w:rFonts w:ascii="RijksoverheidSansHeading" w:eastAsia="RijksoverheidSansHeading" w:hAnsi="RijksoverheidSansHeading" w:cs="RijksoverheidSansHeading"/>
                <w:sz w:val="20"/>
                <w:szCs w:val="20"/>
              </w:rPr>
              <w:t>O</w:t>
            </w:r>
            <w:r w:rsidRPr="00667CA7">
              <w:rPr>
                <w:rFonts w:ascii="RijksoverheidSansHeading" w:eastAsia="RijksoverheidSansHeading" w:hAnsi="RijksoverheidSansHeading" w:cs="RijksoverheidSansHeading"/>
                <w:sz w:val="20"/>
                <w:szCs w:val="20"/>
              </w:rPr>
              <w:t xml:space="preserve">pdrachtgever </w:t>
            </w:r>
            <w:r w:rsidR="002D18B8">
              <w:rPr>
                <w:rFonts w:ascii="RijksoverheidSansHeading" w:eastAsia="RijksoverheidSansHeading" w:hAnsi="RijksoverheidSansHeading" w:cs="RijksoverheidSansHeading"/>
                <w:sz w:val="20"/>
                <w:szCs w:val="20"/>
              </w:rPr>
              <w:t>een boete opleggen.</w:t>
            </w:r>
            <w:r w:rsidR="002D18B8">
              <w:rPr>
                <w:rFonts w:ascii="RijksoverheidSansHeading" w:eastAsia="RijksoverheidSansHeading" w:hAnsi="RijksoverheidSansHeading" w:cs="RijksoverheidSansHeading"/>
                <w:sz w:val="20"/>
                <w:szCs w:val="20"/>
              </w:rPr>
              <w:br/>
              <w:t xml:space="preserve">Deze boete is maximaal 200% van het niet ingevulde bedrag van </w:t>
            </w:r>
            <w:proofErr w:type="spellStart"/>
            <w:r w:rsidR="002D18B8">
              <w:rPr>
                <w:rFonts w:ascii="RijksoverheidSansHeading" w:eastAsia="RijksoverheidSansHeading" w:hAnsi="RijksoverheidSansHeading" w:cs="RijksoverheidSansHeading"/>
                <w:sz w:val="20"/>
                <w:szCs w:val="20"/>
              </w:rPr>
              <w:t>social</w:t>
            </w:r>
            <w:proofErr w:type="spellEnd"/>
            <w:r w:rsidR="002D18B8">
              <w:rPr>
                <w:rFonts w:ascii="RijksoverheidSansHeading" w:eastAsia="RijksoverheidSansHeading" w:hAnsi="RijksoverheidSansHeading" w:cs="RijksoverheidSansHeading"/>
                <w:sz w:val="20"/>
                <w:szCs w:val="20"/>
              </w:rPr>
              <w:t xml:space="preserve"> return verplichting. Met Opdrachtnemer wordt tijdig contact opgenomen om te bespreken of er alsnog invulling gegeven kan worden aan de openstaande verplichting.</w:t>
            </w:r>
            <w:r w:rsidR="002D18B8">
              <w:rPr>
                <w:rFonts w:ascii="RijksoverheidSansHeading" w:eastAsia="RijksoverheidSansHeading" w:hAnsi="RijksoverheidSansHeading" w:cs="RijksoverheidSansHeading"/>
                <w:sz w:val="20"/>
                <w:szCs w:val="20"/>
              </w:rPr>
              <w:br/>
            </w:r>
            <w:r w:rsidR="002D18B8">
              <w:rPr>
                <w:rFonts w:ascii="RijksoverheidSansHeading" w:eastAsia="RijksoverheidSansHeading" w:hAnsi="RijksoverheidSansHeading" w:cs="RijksoverheidSansHeading"/>
                <w:sz w:val="20"/>
                <w:szCs w:val="20"/>
              </w:rPr>
              <w:br/>
            </w:r>
            <w:r w:rsidRPr="00667CA7">
              <w:rPr>
                <w:rFonts w:ascii="RijksoverheidSansHeading" w:eastAsia="RijksoverheidSansHeading" w:hAnsi="RijksoverheidSansHeading" w:cs="RijksoverheidSansHeading"/>
                <w:sz w:val="20"/>
                <w:szCs w:val="20"/>
              </w:rPr>
              <w:t xml:space="preserve">Met uitzondering in die situaties dat het voldoen aan de verplichting genoemd in eis </w:t>
            </w:r>
            <w:r w:rsidRPr="009D2421">
              <w:rPr>
                <w:rFonts w:ascii="RijksoverheidSansHeading" w:eastAsia="RijksoverheidSansHeading" w:hAnsi="RijksoverheidSansHeading" w:cs="RijksoverheidSansHeading"/>
                <w:b/>
                <w:bCs/>
                <w:sz w:val="20"/>
                <w:szCs w:val="20"/>
                <w:highlight w:val="darkGray"/>
              </w:rPr>
              <w:t>UE</w:t>
            </w:r>
            <w:r w:rsidR="002F0F70">
              <w:rPr>
                <w:rFonts w:ascii="RijksoverheidSansHeading" w:eastAsia="RijksoverheidSansHeading" w:hAnsi="RijksoverheidSansHeading" w:cs="RijksoverheidSansHeading"/>
                <w:b/>
                <w:bCs/>
                <w:sz w:val="20"/>
                <w:szCs w:val="20"/>
              </w:rPr>
              <w:t>2</w:t>
            </w:r>
            <w:r w:rsidRPr="00667CA7">
              <w:rPr>
                <w:rFonts w:ascii="RijksoverheidSansHeading" w:eastAsia="RijksoverheidSansHeading" w:hAnsi="RijksoverheidSansHeading" w:cs="RijksoverheidSansHeading"/>
                <w:sz w:val="20"/>
                <w:szCs w:val="20"/>
              </w:rPr>
              <w:t xml:space="preserve"> buiten de schuld van de </w:t>
            </w:r>
            <w:r w:rsidR="002230B3" w:rsidRPr="00667CA7">
              <w:rPr>
                <w:rFonts w:ascii="RijksoverheidSansHeading" w:eastAsia="RijksoverheidSansHeading" w:hAnsi="RijksoverheidSansHeading" w:cs="RijksoverheidSansHeading"/>
                <w:sz w:val="20"/>
                <w:szCs w:val="20"/>
              </w:rPr>
              <w:t>O</w:t>
            </w:r>
            <w:r w:rsidRPr="00667CA7">
              <w:rPr>
                <w:rFonts w:ascii="RijksoverheidSansHeading" w:eastAsia="RijksoverheidSansHeading" w:hAnsi="RijksoverheidSansHeading" w:cs="RijksoverheidSansHeading"/>
                <w:sz w:val="20"/>
                <w:szCs w:val="20"/>
              </w:rPr>
              <w:t xml:space="preserve">pdrachtnemer om niet lukt(e). De bewijslast rust te allen tijde bij de </w:t>
            </w:r>
            <w:r w:rsidR="002230B3" w:rsidRPr="00667CA7">
              <w:rPr>
                <w:rFonts w:ascii="RijksoverheidSansHeading" w:eastAsia="RijksoverheidSansHeading" w:hAnsi="RijksoverheidSansHeading" w:cs="RijksoverheidSansHeading"/>
                <w:sz w:val="20"/>
                <w:szCs w:val="20"/>
              </w:rPr>
              <w:t>O</w:t>
            </w:r>
            <w:r w:rsidRPr="00667CA7">
              <w:rPr>
                <w:rFonts w:ascii="RijksoverheidSansHeading" w:eastAsia="RijksoverheidSansHeading" w:hAnsi="RijksoverheidSansHeading" w:cs="RijksoverheidSansHeading"/>
                <w:sz w:val="20"/>
                <w:szCs w:val="20"/>
              </w:rPr>
              <w:t>pdrachtnemer.</w:t>
            </w:r>
          </w:p>
        </w:tc>
      </w:tr>
    </w:tbl>
    <w:p w14:paraId="7933B71A" w14:textId="77777777" w:rsidR="00F84DBB" w:rsidRPr="009D2421" w:rsidRDefault="00F84DBB" w:rsidP="00F84DBB">
      <w:pPr>
        <w:autoSpaceDE w:val="0"/>
        <w:autoSpaceDN w:val="0"/>
        <w:adjustRightInd w:val="0"/>
        <w:rPr>
          <w:rFonts w:ascii="RijksoverheidSansHeading" w:hAnsi="RijksoverheidSansHeading" w:cs="Arial"/>
          <w:color w:val="000000"/>
          <w:spacing w:val="5"/>
        </w:rPr>
      </w:pPr>
    </w:p>
    <w:p w14:paraId="34C42D7A" w14:textId="77777777" w:rsidR="009B2699" w:rsidRPr="00DB4630" w:rsidRDefault="009B2699" w:rsidP="00DB4630">
      <w:pPr>
        <w:pStyle w:val="Kop3"/>
        <w:rPr>
          <w:rFonts w:ascii="RijksoverheidSansHeading" w:hAnsi="RijksoverheidSansHeading"/>
        </w:rPr>
      </w:pPr>
      <w:bookmarkStart w:id="50" w:name="_Toc208324088"/>
      <w:bookmarkStart w:id="51" w:name="_Toc211686065"/>
      <w:bookmarkStart w:id="52" w:name="_Hlk208326118"/>
      <w:bookmarkStart w:id="53" w:name="_Ref419807698"/>
      <w:bookmarkStart w:id="54" w:name="_Toc444852276"/>
      <w:r w:rsidRPr="00DB4630">
        <w:rPr>
          <w:rFonts w:ascii="RijksoverheidSansHeading" w:hAnsi="RijksoverheidSansHeading"/>
        </w:rPr>
        <w:t>Diversiteit en inclusie</w:t>
      </w:r>
      <w:bookmarkEnd w:id="50"/>
      <w:bookmarkEnd w:id="51"/>
      <w:r w:rsidRPr="00DB4630">
        <w:rPr>
          <w:rFonts w:ascii="RijksoverheidSansHeading" w:hAnsi="RijksoverheidSansHeading"/>
        </w:rPr>
        <w:t xml:space="preserve"> </w:t>
      </w:r>
    </w:p>
    <w:bookmarkEnd w:id="52"/>
    <w:p w14:paraId="1048340F" w14:textId="77777777" w:rsidR="009B2699" w:rsidRPr="009D2421" w:rsidRDefault="009B2699" w:rsidP="00F84DBB">
      <w:pPr>
        <w:rPr>
          <w:rFonts w:ascii="RijksoverheidSansHeading" w:hAnsi="RijksoverheidSansHeading"/>
        </w:rPr>
      </w:pPr>
    </w:p>
    <w:tbl>
      <w:tblPr>
        <w:tblStyle w:val="BFF1TableGrid1"/>
        <w:tblW w:w="0" w:type="auto"/>
        <w:tblInd w:w="108" w:type="dxa"/>
        <w:tblBorders>
          <w:insideH w:val="none" w:sz="0" w:space="0" w:color="auto"/>
          <w:insideV w:val="none" w:sz="0" w:space="0" w:color="auto"/>
        </w:tblBorders>
        <w:shd w:val="clear" w:color="auto" w:fill="D9D9D9" w:themeFill="background1" w:themeFillShade="D9"/>
        <w:tblLook w:val="04A0" w:firstRow="1" w:lastRow="0" w:firstColumn="1" w:lastColumn="0" w:noHBand="0" w:noVBand="1"/>
        <w:tblCaption w:val="UE"/>
        <w:tblDescription w:val="Uitvoeringseis"/>
      </w:tblPr>
      <w:tblGrid>
        <w:gridCol w:w="840"/>
        <w:gridCol w:w="8112"/>
      </w:tblGrid>
      <w:tr w:rsidR="009B2699" w:rsidRPr="00667CA7" w14:paraId="30F6ABE0" w14:textId="77777777" w:rsidTr="48F0B19B">
        <w:tc>
          <w:tcPr>
            <w:tcW w:w="851" w:type="dxa"/>
            <w:shd w:val="clear" w:color="auto" w:fill="31849B" w:themeFill="accent5" w:themeFillShade="BF"/>
          </w:tcPr>
          <w:p w14:paraId="7AAE5754" w14:textId="77777777" w:rsidR="009B2699" w:rsidRPr="00667CA7" w:rsidRDefault="009B2699" w:rsidP="00FD192F">
            <w:pPr>
              <w:numPr>
                <w:ilvl w:val="0"/>
                <w:numId w:val="14"/>
              </w:numPr>
              <w:autoSpaceDE w:val="0"/>
              <w:autoSpaceDN w:val="0"/>
              <w:adjustRightInd w:val="0"/>
              <w:spacing w:line="276" w:lineRule="auto"/>
              <w:rPr>
                <w:rFonts w:ascii="RijksoverheidSansHeading" w:hAnsi="RijksoverheidSansHeading" w:cs="Arial"/>
                <w:color w:val="000000"/>
                <w:spacing w:val="5"/>
                <w:lang w:eastAsia="en-US"/>
              </w:rPr>
            </w:pPr>
          </w:p>
        </w:tc>
        <w:tc>
          <w:tcPr>
            <w:tcW w:w="8221" w:type="dxa"/>
            <w:shd w:val="clear" w:color="auto" w:fill="D9D9D9" w:themeFill="background1" w:themeFillShade="D9"/>
          </w:tcPr>
          <w:p w14:paraId="0D5936D1" w14:textId="6EEBEE78" w:rsidR="009B2699" w:rsidRPr="00667CA7" w:rsidRDefault="009B2699" w:rsidP="00FD192F">
            <w:pPr>
              <w:rPr>
                <w:rFonts w:ascii="RijksoverheidSansHeading" w:hAnsi="RijksoverheidSansHeading"/>
                <w:lang w:eastAsia="en-US"/>
              </w:rPr>
            </w:pPr>
            <w:r w:rsidRPr="00667CA7">
              <w:rPr>
                <w:rFonts w:ascii="RijksoverheidSansHeading" w:hAnsi="RijksoverheidSansHeading"/>
                <w:lang w:eastAsia="en-US"/>
              </w:rPr>
              <w:t xml:space="preserve">De deelnemers van de opleiding dienen op een gelijkwaardige manier behandeld te worden, waarbij er </w:t>
            </w:r>
            <w:r w:rsidRPr="00667CA7">
              <w:rPr>
                <w:rFonts w:ascii="RijksoverheidSansHeading" w:hAnsi="RijksoverheidSansHeading"/>
                <w:lang w:eastAsia="en-US"/>
              </w:rPr>
              <w:br/>
              <w:t xml:space="preserve">0ok voldoende aandacht is voor de individuele ontwikkeling van de deelnemers. Elke deelnemer moet </w:t>
            </w:r>
            <w:r w:rsidRPr="00667CA7">
              <w:rPr>
                <w:rFonts w:ascii="RijksoverheidSansHeading" w:hAnsi="RijksoverheidSansHeading"/>
                <w:lang w:eastAsia="en-US"/>
              </w:rPr>
              <w:br/>
              <w:t xml:space="preserve">de juiste middelen, aandacht en resources krijgen van de opdrachtnemer zodat hij/zij de opdracht </w:t>
            </w:r>
            <w:r w:rsidRPr="00667CA7">
              <w:rPr>
                <w:rFonts w:ascii="RijksoverheidSansHeading" w:hAnsi="RijksoverheidSansHeading"/>
                <w:lang w:eastAsia="en-US"/>
              </w:rPr>
              <w:br/>
              <w:t>succesvol kan afronden.</w:t>
            </w:r>
            <w:r w:rsidRPr="00667CA7">
              <w:rPr>
                <w:rFonts w:ascii="RijksoverheidSansHeading" w:hAnsi="RijksoverheidSansHeading"/>
                <w:lang w:eastAsia="en-US"/>
              </w:rPr>
              <w:br/>
            </w:r>
            <w:r w:rsidRPr="00667CA7">
              <w:rPr>
                <w:rFonts w:ascii="RijksoverheidSansHeading" w:hAnsi="RijksoverheidSansHeading"/>
                <w:lang w:eastAsia="en-US"/>
              </w:rPr>
              <w:br/>
              <w:t>Om Diversiteit en inclusie in de opleiding te integreren houdt de opdrachtnemer zich tijdens de opleiding aan de volgende uitvoeringseisen:</w:t>
            </w:r>
            <w:r w:rsidRPr="00667CA7">
              <w:rPr>
                <w:rFonts w:ascii="RijksoverheidSansHeading" w:hAnsi="RijksoverheidSansHeading"/>
                <w:lang w:eastAsia="en-US"/>
              </w:rPr>
              <w:br/>
            </w:r>
            <w:r w:rsidRPr="00667CA7">
              <w:rPr>
                <w:rFonts w:ascii="RijksoverheidSansHeading" w:hAnsi="RijksoverheidSansHeading"/>
                <w:lang w:eastAsia="en-US"/>
              </w:rPr>
              <w:br/>
              <w:t>a)</w:t>
            </w:r>
            <w:r w:rsidR="59E98F57" w:rsidRPr="00667CA7">
              <w:rPr>
                <w:rFonts w:ascii="RijksoverheidSansHeading" w:hAnsi="RijksoverheidSansHeading"/>
                <w:lang w:eastAsia="en-US"/>
              </w:rPr>
              <w:t xml:space="preserve"> </w:t>
            </w:r>
            <w:r w:rsidR="48F0B19B" w:rsidRPr="00667CA7">
              <w:rPr>
                <w:rFonts w:ascii="RijksoverheidSansHeading" w:hAnsi="RijksoverheidSansHeading"/>
                <w:lang w:eastAsia="en-US"/>
              </w:rPr>
              <w:t xml:space="preserve">    </w:t>
            </w:r>
            <w:r w:rsidRPr="00667CA7">
              <w:rPr>
                <w:rFonts w:ascii="RijksoverheidSansHeading" w:hAnsi="RijksoverheidSansHeading"/>
                <w:lang w:eastAsia="en-US"/>
              </w:rPr>
              <w:tab/>
              <w:t xml:space="preserve">Gelijke behandeling: </w:t>
            </w:r>
            <w:r w:rsidRPr="00667CA7">
              <w:rPr>
                <w:rFonts w:ascii="RijksoverheidSansHeading" w:hAnsi="RijksoverheidSansHeading"/>
                <w:lang w:eastAsia="en-US"/>
              </w:rPr>
              <w:br/>
              <w:t xml:space="preserve">                      Alle deelnemers worden op een gelijke en waardige manier behandeld, met aandacht voor</w:t>
            </w:r>
            <w:r w:rsidRPr="00667CA7">
              <w:rPr>
                <w:rFonts w:ascii="RijksoverheidSansHeading" w:hAnsi="RijksoverheidSansHeading"/>
                <w:lang w:eastAsia="en-US"/>
              </w:rPr>
              <w:br/>
              <w:t xml:space="preserve">                      hun unieke achtergronden en ervaringen.</w:t>
            </w:r>
            <w:r w:rsidRPr="00667CA7">
              <w:rPr>
                <w:rFonts w:ascii="RijksoverheidSansHeading" w:hAnsi="RijksoverheidSansHeading"/>
                <w:lang w:eastAsia="en-US"/>
              </w:rPr>
              <w:br/>
            </w:r>
          </w:p>
          <w:p w14:paraId="3298A8CC" w14:textId="0FF9602C" w:rsidR="009B2699" w:rsidRPr="00667CA7" w:rsidRDefault="009B2699" w:rsidP="00FD192F">
            <w:pPr>
              <w:rPr>
                <w:rFonts w:ascii="RijksoverheidSansHeading" w:hAnsi="RijksoverheidSansHeading"/>
                <w:lang w:eastAsia="en-US"/>
              </w:rPr>
            </w:pPr>
            <w:r w:rsidRPr="00667CA7">
              <w:rPr>
                <w:rFonts w:ascii="RijksoverheidSansHeading" w:hAnsi="RijksoverheidSansHeading"/>
                <w:lang w:eastAsia="en-US"/>
              </w:rPr>
              <w:t>b)</w:t>
            </w:r>
            <w:r w:rsidR="48F0B19B" w:rsidRPr="00667CA7">
              <w:rPr>
                <w:rFonts w:ascii="RijksoverheidSansHeading" w:hAnsi="RijksoverheidSansHeading"/>
                <w:lang w:eastAsia="en-US"/>
              </w:rPr>
              <w:t xml:space="preserve">     </w:t>
            </w:r>
            <w:r w:rsidRPr="00667CA7">
              <w:rPr>
                <w:rFonts w:ascii="RijksoverheidSansHeading" w:hAnsi="RijksoverheidSansHeading"/>
                <w:lang w:eastAsia="en-US"/>
              </w:rPr>
              <w:tab/>
              <w:t xml:space="preserve">Inclusieve lesmethoden: </w:t>
            </w:r>
            <w:r w:rsidRPr="00667CA7">
              <w:rPr>
                <w:rFonts w:ascii="RijksoverheidSansHeading" w:hAnsi="RijksoverheidSansHeading"/>
                <w:lang w:eastAsia="en-US"/>
              </w:rPr>
              <w:br/>
              <w:t xml:space="preserve">                      Lesmethoden en materialen die rekening houden met diverse leefstijlen en culturele </w:t>
            </w:r>
            <w:r w:rsidRPr="00667CA7">
              <w:rPr>
                <w:rFonts w:ascii="RijksoverheidSansHeading" w:hAnsi="RijksoverheidSansHeading"/>
                <w:lang w:eastAsia="en-US"/>
              </w:rPr>
              <w:br/>
              <w:t xml:space="preserve">                       achtergronden, zodat alle deelnemers zich betrokken voelen en effectief leren.</w:t>
            </w:r>
            <w:r w:rsidRPr="00667CA7">
              <w:rPr>
                <w:rFonts w:ascii="RijksoverheidSansHeading" w:hAnsi="RijksoverheidSansHeading"/>
                <w:lang w:eastAsia="en-US"/>
              </w:rPr>
              <w:br/>
            </w:r>
          </w:p>
          <w:p w14:paraId="25906EC8" w14:textId="2B7FCF6A" w:rsidR="009B2699" w:rsidRPr="00667CA7" w:rsidRDefault="009B2699" w:rsidP="00FD192F">
            <w:pPr>
              <w:rPr>
                <w:rFonts w:ascii="RijksoverheidSansHeading" w:hAnsi="RijksoverheidSansHeading" w:cs="Arial"/>
                <w:lang w:eastAsia="en-US"/>
              </w:rPr>
            </w:pPr>
            <w:r w:rsidRPr="00667CA7">
              <w:rPr>
                <w:rFonts w:ascii="RijksoverheidSansHeading" w:hAnsi="RijksoverheidSansHeading"/>
                <w:lang w:eastAsia="en-US"/>
              </w:rPr>
              <w:t>c)</w:t>
            </w:r>
            <w:r w:rsidR="48F0B19B" w:rsidRPr="00667CA7">
              <w:rPr>
                <w:rFonts w:ascii="RijksoverheidSansHeading" w:hAnsi="RijksoverheidSansHeading"/>
                <w:lang w:eastAsia="en-US"/>
              </w:rPr>
              <w:t xml:space="preserve">    </w:t>
            </w:r>
            <w:r w:rsidRPr="00667CA7">
              <w:rPr>
                <w:rFonts w:ascii="RijksoverheidSansHeading" w:hAnsi="RijksoverheidSansHeading"/>
                <w:lang w:eastAsia="en-US"/>
              </w:rPr>
              <w:tab/>
              <w:t xml:space="preserve">Toegankelijkheid: </w:t>
            </w:r>
            <w:r w:rsidRPr="00667CA7">
              <w:rPr>
                <w:rFonts w:ascii="RijksoverheidSansHeading" w:hAnsi="RijksoverheidSansHeading"/>
                <w:lang w:eastAsia="en-US"/>
              </w:rPr>
              <w:br/>
              <w:t xml:space="preserve">                      De opleiding is toegankelijk voor iedereen, inclusief mensen met een handicap.</w:t>
            </w:r>
            <w:r w:rsidRPr="00667CA7">
              <w:rPr>
                <w:rFonts w:ascii="RijksoverheidSansHeading" w:hAnsi="RijksoverheidSansHeading"/>
                <w:lang w:eastAsia="en-US"/>
              </w:rPr>
              <w:br/>
            </w:r>
          </w:p>
        </w:tc>
      </w:tr>
    </w:tbl>
    <w:p w14:paraId="5E574C78" w14:textId="77777777" w:rsidR="009B2699" w:rsidRPr="009D2421" w:rsidRDefault="009B2699" w:rsidP="00F84DBB">
      <w:pPr>
        <w:rPr>
          <w:rFonts w:ascii="RijksoverheidSansHeading" w:hAnsi="RijksoverheidSansHeading"/>
        </w:rPr>
      </w:pPr>
    </w:p>
    <w:p w14:paraId="7E5032FE" w14:textId="77777777" w:rsidR="00F84DBB" w:rsidRPr="009D2421" w:rsidRDefault="00F84DBB">
      <w:pPr>
        <w:pStyle w:val="Kop2"/>
        <w:numPr>
          <w:ilvl w:val="1"/>
          <w:numId w:val="19"/>
        </w:numPr>
        <w:rPr>
          <w:rFonts w:ascii="RijksoverheidSansHeading" w:hAnsi="RijksoverheidSansHeading"/>
        </w:rPr>
      </w:pPr>
      <w:bookmarkStart w:id="55" w:name="_Toc211525480"/>
      <w:bookmarkStart w:id="56" w:name="_Toc211525481"/>
      <w:bookmarkStart w:id="57" w:name="_Toc211525482"/>
      <w:bookmarkStart w:id="58" w:name="_Toc428898273"/>
      <w:bookmarkStart w:id="59" w:name="_Toc444852278"/>
      <w:bookmarkStart w:id="60" w:name="_Toc103922680"/>
      <w:bookmarkStart w:id="61" w:name="_Toc211686066"/>
      <w:bookmarkEnd w:id="53"/>
      <w:bookmarkEnd w:id="54"/>
      <w:bookmarkEnd w:id="55"/>
      <w:bookmarkEnd w:id="56"/>
      <w:bookmarkEnd w:id="57"/>
      <w:r w:rsidRPr="00667CA7">
        <w:rPr>
          <w:rFonts w:ascii="RijksoverheidSansHeading" w:hAnsi="RijksoverheidSansHeading"/>
        </w:rPr>
        <w:t>Business Etiquette</w:t>
      </w:r>
      <w:bookmarkEnd w:id="58"/>
      <w:bookmarkEnd w:id="59"/>
      <w:bookmarkEnd w:id="60"/>
      <w:bookmarkEnd w:id="61"/>
    </w:p>
    <w:p w14:paraId="65C124D2" w14:textId="77777777" w:rsidR="00F84DBB" w:rsidRPr="009D2421" w:rsidRDefault="00F84DBB" w:rsidP="00F84DBB">
      <w:pPr>
        <w:pStyle w:val="Default"/>
        <w:rPr>
          <w:rFonts w:ascii="RijksoverheidSansHeading" w:hAnsi="RijksoverheidSansHeading"/>
          <w:lang w:eastAsia="en-US"/>
        </w:rPr>
      </w:pPr>
    </w:p>
    <w:tbl>
      <w:tblPr>
        <w:tblStyle w:val="Tabelraster"/>
        <w:tblW w:w="9219" w:type="dxa"/>
        <w:tblInd w:w="108" w:type="dxa"/>
        <w:tblBorders>
          <w:insideH w:val="none" w:sz="0" w:space="0" w:color="auto"/>
          <w:insideV w:val="none" w:sz="0" w:space="0" w:color="auto"/>
        </w:tblBorders>
        <w:shd w:val="clear" w:color="auto" w:fill="D9D9D9" w:themeFill="background1" w:themeFillShade="D9"/>
        <w:tblLook w:val="04A0" w:firstRow="1" w:lastRow="0" w:firstColumn="1" w:lastColumn="0" w:noHBand="0" w:noVBand="1"/>
        <w:tblCaption w:val="UE"/>
        <w:tblDescription w:val="Uitvoeringseis"/>
      </w:tblPr>
      <w:tblGrid>
        <w:gridCol w:w="865"/>
        <w:gridCol w:w="8354"/>
      </w:tblGrid>
      <w:tr w:rsidR="00F64618" w:rsidRPr="00667CA7" w14:paraId="5696F92A" w14:textId="77777777" w:rsidTr="361B07A3">
        <w:tc>
          <w:tcPr>
            <w:tcW w:w="851" w:type="dxa"/>
            <w:shd w:val="clear" w:color="auto" w:fill="A6A6A6" w:themeFill="background1" w:themeFillShade="A6"/>
          </w:tcPr>
          <w:p w14:paraId="3DAE7185" w14:textId="77777777" w:rsidR="00F84DBB" w:rsidRPr="00667CA7" w:rsidRDefault="00F84DBB" w:rsidP="00F84DBB">
            <w:pPr>
              <w:pStyle w:val="Lijstalinea"/>
              <w:numPr>
                <w:ilvl w:val="0"/>
                <w:numId w:val="15"/>
              </w:numPr>
              <w:autoSpaceDE w:val="0"/>
              <w:autoSpaceDN w:val="0"/>
              <w:adjustRightInd w:val="0"/>
              <w:rPr>
                <w:rFonts w:ascii="RijksoverheidSansHeading" w:hAnsi="RijksoverheidSansHeading" w:cs="Arial"/>
                <w:color w:val="000000"/>
                <w:spacing w:val="5"/>
                <w:sz w:val="20"/>
                <w:szCs w:val="20"/>
              </w:rPr>
            </w:pPr>
          </w:p>
        </w:tc>
        <w:tc>
          <w:tcPr>
            <w:tcW w:w="8221" w:type="dxa"/>
            <w:shd w:val="clear" w:color="auto" w:fill="D9D9D9" w:themeFill="background1" w:themeFillShade="D9"/>
          </w:tcPr>
          <w:p w14:paraId="6845BE00" w14:textId="541849D8" w:rsidR="00F84DBB" w:rsidRPr="00667CA7" w:rsidRDefault="009B2699" w:rsidP="00882554">
            <w:pPr>
              <w:rPr>
                <w:rFonts w:ascii="RijksoverheidSansHeading" w:hAnsi="RijksoverheidSansHeading" w:cs="Arial"/>
                <w:sz w:val="20"/>
                <w:szCs w:val="20"/>
              </w:rPr>
            </w:pPr>
            <w:r w:rsidRPr="00667CA7">
              <w:rPr>
                <w:rFonts w:ascii="RijksoverheidSansHeading" w:hAnsi="RijksoverheidSansHeading" w:cs="Arial"/>
                <w:sz w:val="20"/>
                <w:szCs w:val="20"/>
              </w:rPr>
              <w:t>Inschrijver heeft kennis genomen van het document ‘Business Etiquette’ als opgenomen in bijlage 4 van het Beschrijvend document. Inschrijver garandeert dat hij alleen personeel inzet bij de uitvoering van de Raamovereenkomst dat kennis heeft genomen van dit document.</w:t>
            </w:r>
          </w:p>
        </w:tc>
      </w:tr>
    </w:tbl>
    <w:p w14:paraId="78E1A110" w14:textId="77777777" w:rsidR="00F84DBB" w:rsidRPr="009D2421" w:rsidRDefault="00F84DBB" w:rsidP="00F84DBB">
      <w:pPr>
        <w:autoSpaceDE w:val="0"/>
        <w:autoSpaceDN w:val="0"/>
        <w:adjustRightInd w:val="0"/>
        <w:rPr>
          <w:rFonts w:ascii="RijksoverheidSansHeading" w:hAnsi="RijksoverheidSansHeading" w:cs="BAFCC A+ Univers"/>
          <w:color w:val="000000"/>
          <w:spacing w:val="5"/>
        </w:rPr>
      </w:pPr>
    </w:p>
    <w:p w14:paraId="02ECD6BB" w14:textId="77777777" w:rsidR="00F84DBB" w:rsidRPr="009D2421" w:rsidRDefault="00F84DBB" w:rsidP="00F84DBB">
      <w:pPr>
        <w:autoSpaceDE w:val="0"/>
        <w:autoSpaceDN w:val="0"/>
        <w:adjustRightInd w:val="0"/>
        <w:rPr>
          <w:rFonts w:ascii="RijksoverheidSansHeading" w:hAnsi="RijksoverheidSansHeading" w:cs="BAFCC A+ Univers"/>
          <w:color w:val="000000"/>
          <w:spacing w:val="5"/>
        </w:rPr>
      </w:pPr>
    </w:p>
    <w:p w14:paraId="52F67769" w14:textId="77777777" w:rsidR="00F84DBB" w:rsidRPr="009D2421" w:rsidRDefault="00F84DBB" w:rsidP="00F84DBB">
      <w:pPr>
        <w:autoSpaceDE w:val="0"/>
        <w:autoSpaceDN w:val="0"/>
        <w:adjustRightInd w:val="0"/>
        <w:rPr>
          <w:rFonts w:ascii="RijksoverheidSansHeading" w:hAnsi="RijksoverheidSansHeading" w:cs="BAFCC A+ Univers"/>
          <w:color w:val="000000"/>
          <w:spacing w:val="5"/>
        </w:rPr>
      </w:pPr>
    </w:p>
    <w:p w14:paraId="544FC8D1" w14:textId="77777777" w:rsidR="00F84DBB" w:rsidRPr="009D2421" w:rsidRDefault="00F84DBB" w:rsidP="00F84DBB">
      <w:pPr>
        <w:autoSpaceDE w:val="0"/>
        <w:autoSpaceDN w:val="0"/>
        <w:adjustRightInd w:val="0"/>
        <w:rPr>
          <w:rFonts w:ascii="RijksoverheidSansHeading" w:hAnsi="RijksoverheidSansHeading" w:cs="BAFCC A+ Univers"/>
          <w:color w:val="000000"/>
          <w:spacing w:val="5"/>
        </w:rPr>
      </w:pPr>
    </w:p>
    <w:p w14:paraId="427C14C2" w14:textId="77777777" w:rsidR="00B44555" w:rsidRPr="00667CA7" w:rsidRDefault="00B44555" w:rsidP="00EE5E1B">
      <w:pPr>
        <w:pStyle w:val="Kop1"/>
        <w:tabs>
          <w:tab w:val="left" w:pos="142"/>
        </w:tabs>
        <w:rPr>
          <w:rFonts w:ascii="RijksoverheidSansHeading" w:hAnsi="RijksoverheidSansHeading"/>
        </w:rPr>
      </w:pPr>
      <w:bookmarkStart w:id="62" w:name="_Toc327916540"/>
      <w:bookmarkStart w:id="63" w:name="_Toc396903934"/>
      <w:bookmarkStart w:id="64" w:name="_Toc440976553"/>
      <w:bookmarkStart w:id="65" w:name="_Toc211686067"/>
      <w:r w:rsidRPr="00667CA7">
        <w:rPr>
          <w:rFonts w:ascii="RijksoverheidSansHeading" w:hAnsi="RijksoverheidSansHeading"/>
        </w:rPr>
        <w:lastRenderedPageBreak/>
        <w:t>Juridische kaders</w:t>
      </w:r>
      <w:bookmarkEnd w:id="62"/>
      <w:bookmarkEnd w:id="63"/>
      <w:bookmarkEnd w:id="64"/>
      <w:bookmarkEnd w:id="65"/>
    </w:p>
    <w:p w14:paraId="5D6683A4" w14:textId="77777777" w:rsidR="00F84DBB" w:rsidRPr="00667CA7" w:rsidRDefault="00F84DBB" w:rsidP="00F84DBB">
      <w:pPr>
        <w:rPr>
          <w:rFonts w:ascii="RijksoverheidSansHeading" w:hAnsi="RijksoverheidSansHeading" w:cs="Arial"/>
        </w:rPr>
      </w:pPr>
    </w:p>
    <w:p w14:paraId="40D50624" w14:textId="77777777" w:rsidR="00F84DBB" w:rsidRPr="00667CA7" w:rsidRDefault="00F84DBB">
      <w:pPr>
        <w:pStyle w:val="Kop2"/>
        <w:numPr>
          <w:ilvl w:val="1"/>
          <w:numId w:val="19"/>
        </w:numPr>
        <w:rPr>
          <w:rFonts w:ascii="RijksoverheidSansHeading" w:hAnsi="RijksoverheidSansHeading"/>
        </w:rPr>
      </w:pPr>
      <w:bookmarkStart w:id="66" w:name="_Toc103922682"/>
      <w:bookmarkStart w:id="67" w:name="_Toc211686068"/>
      <w:r w:rsidRPr="00667CA7">
        <w:rPr>
          <w:rFonts w:ascii="RijksoverheidSansHeading" w:hAnsi="RijksoverheidSansHeading"/>
        </w:rPr>
        <w:t>Algemene voorwaarden</w:t>
      </w:r>
      <w:bookmarkEnd w:id="66"/>
      <w:bookmarkEnd w:id="67"/>
    </w:p>
    <w:p w14:paraId="47596B91" w14:textId="3A150B6A" w:rsidR="00F84DBB" w:rsidRPr="009D2421" w:rsidRDefault="002F0F70">
      <w:pPr>
        <w:pStyle w:val="Default"/>
        <w:rPr>
          <w:rFonts w:ascii="RijksoverheidSansHeading" w:hAnsi="RijksoverheidSansHeading" w:cs="Times New Roman"/>
          <w:color w:val="auto"/>
          <w:sz w:val="20"/>
          <w:szCs w:val="20"/>
          <w:lang w:eastAsia="en-US"/>
        </w:rPr>
      </w:pPr>
      <w:r>
        <w:rPr>
          <w:rFonts w:ascii="RijksoverheidSansHeading" w:hAnsi="RijksoverheidSansHeading" w:cs="Times New Roman"/>
          <w:color w:val="auto"/>
          <w:sz w:val="20"/>
          <w:szCs w:val="20"/>
          <w:lang w:eastAsia="en-US"/>
        </w:rPr>
        <w:br/>
      </w:r>
      <w:r w:rsidR="00F84DBB" w:rsidRPr="00667CA7">
        <w:rPr>
          <w:rFonts w:ascii="RijksoverheidSansHeading" w:hAnsi="RijksoverheidSansHeading" w:cs="Times New Roman"/>
          <w:color w:val="auto"/>
          <w:sz w:val="20"/>
          <w:szCs w:val="20"/>
          <w:lang w:eastAsia="en-US"/>
        </w:rPr>
        <w:t>De ARVODI</w:t>
      </w:r>
      <w:r w:rsidR="00B22573" w:rsidRPr="00667CA7">
        <w:rPr>
          <w:rFonts w:ascii="RijksoverheidSansHeading" w:hAnsi="RijksoverheidSansHeading" w:cs="Times New Roman"/>
          <w:color w:val="auto"/>
          <w:sz w:val="20"/>
          <w:szCs w:val="20"/>
          <w:lang w:eastAsia="en-US"/>
        </w:rPr>
        <w:t>-</w:t>
      </w:r>
      <w:r w:rsidR="00F84DBB" w:rsidRPr="00667CA7">
        <w:rPr>
          <w:rFonts w:ascii="RijksoverheidSansHeading" w:hAnsi="RijksoverheidSansHeading" w:cs="Times New Roman"/>
          <w:color w:val="auto"/>
          <w:sz w:val="20"/>
          <w:szCs w:val="20"/>
          <w:lang w:eastAsia="en-US"/>
        </w:rPr>
        <w:t>20</w:t>
      </w:r>
      <w:r w:rsidR="00EB09E0" w:rsidRPr="00667CA7">
        <w:rPr>
          <w:rFonts w:ascii="RijksoverheidSansHeading" w:hAnsi="RijksoverheidSansHeading" w:cs="Times New Roman"/>
          <w:color w:val="auto"/>
          <w:sz w:val="20"/>
          <w:szCs w:val="20"/>
          <w:lang w:eastAsia="en-US"/>
        </w:rPr>
        <w:t>25</w:t>
      </w:r>
      <w:r w:rsidR="00F84DBB" w:rsidRPr="00667CA7">
        <w:rPr>
          <w:rFonts w:ascii="RijksoverheidSansHeading" w:hAnsi="RijksoverheidSansHeading" w:cs="Times New Roman"/>
          <w:color w:val="auto"/>
          <w:sz w:val="20"/>
          <w:szCs w:val="20"/>
          <w:lang w:eastAsia="en-US"/>
        </w:rPr>
        <w:t xml:space="preserve"> is van toepassing op de </w:t>
      </w:r>
      <w:r w:rsidR="00EA5766" w:rsidRPr="009D2421">
        <w:rPr>
          <w:rFonts w:ascii="RijksoverheidSansHeading" w:hAnsi="RijksoverheidSansHeading" w:cs="Times New Roman"/>
          <w:color w:val="auto"/>
          <w:sz w:val="20"/>
          <w:szCs w:val="20"/>
          <w:lang w:eastAsia="en-US"/>
        </w:rPr>
        <w:t>R</w:t>
      </w:r>
      <w:r w:rsidR="00F84DBB" w:rsidRPr="009D2421">
        <w:rPr>
          <w:rFonts w:ascii="RijksoverheidSansHeading" w:hAnsi="RijksoverheidSansHeading" w:cs="Times New Roman"/>
          <w:color w:val="auto"/>
          <w:sz w:val="20"/>
          <w:szCs w:val="20"/>
          <w:lang w:eastAsia="en-US"/>
        </w:rPr>
        <w:t>aamovereenkomst.</w:t>
      </w:r>
      <w:r w:rsidR="00F84DBB" w:rsidRPr="00667CA7">
        <w:rPr>
          <w:rFonts w:ascii="RijksoverheidSansHeading" w:hAnsi="RijksoverheidSansHeading" w:cs="Times New Roman"/>
          <w:color w:val="auto"/>
          <w:sz w:val="20"/>
          <w:szCs w:val="20"/>
          <w:lang w:eastAsia="en-US"/>
        </w:rPr>
        <w:t xml:space="preserve"> </w:t>
      </w:r>
    </w:p>
    <w:p w14:paraId="4C80875F" w14:textId="64D206A2" w:rsidR="00F84DBB" w:rsidRPr="009D2421" w:rsidRDefault="00F84DBB">
      <w:pPr>
        <w:pStyle w:val="Default"/>
        <w:rPr>
          <w:rFonts w:ascii="RijksoverheidSansHeading" w:hAnsi="RijksoverheidSansHeading" w:cs="Times New Roman"/>
          <w:color w:val="auto"/>
          <w:sz w:val="20"/>
          <w:szCs w:val="20"/>
          <w:lang w:eastAsia="en-US"/>
        </w:rPr>
      </w:pPr>
      <w:r w:rsidRPr="00667CA7">
        <w:rPr>
          <w:rFonts w:ascii="RijksoverheidSansHeading" w:hAnsi="RijksoverheidSansHeading" w:cs="Times New Roman"/>
          <w:color w:val="auto"/>
          <w:sz w:val="20"/>
          <w:szCs w:val="20"/>
          <w:lang w:eastAsia="en-US"/>
        </w:rPr>
        <w:t xml:space="preserve">Het door </w:t>
      </w:r>
      <w:r w:rsidR="00EA5766" w:rsidRPr="00667CA7">
        <w:rPr>
          <w:rFonts w:ascii="RijksoverheidSansHeading" w:hAnsi="RijksoverheidSansHeading" w:cs="Times New Roman"/>
          <w:color w:val="auto"/>
          <w:sz w:val="20"/>
          <w:szCs w:val="20"/>
          <w:lang w:eastAsia="en-US"/>
        </w:rPr>
        <w:t>I</w:t>
      </w:r>
      <w:r w:rsidRPr="00667CA7">
        <w:rPr>
          <w:rFonts w:ascii="RijksoverheidSansHeading" w:hAnsi="RijksoverheidSansHeading" w:cs="Times New Roman"/>
          <w:color w:val="auto"/>
          <w:sz w:val="20"/>
          <w:szCs w:val="20"/>
          <w:lang w:eastAsia="en-US"/>
        </w:rPr>
        <w:t xml:space="preserve">nschrijver in de </w:t>
      </w:r>
      <w:r w:rsidR="00EA5766" w:rsidRPr="00667CA7">
        <w:rPr>
          <w:rFonts w:ascii="RijksoverheidSansHeading" w:hAnsi="RijksoverheidSansHeading" w:cs="Times New Roman"/>
          <w:color w:val="auto"/>
          <w:sz w:val="20"/>
          <w:szCs w:val="20"/>
          <w:lang w:eastAsia="en-US"/>
        </w:rPr>
        <w:t>I</w:t>
      </w:r>
      <w:r w:rsidRPr="00667CA7">
        <w:rPr>
          <w:rFonts w:ascii="RijksoverheidSansHeading" w:hAnsi="RijksoverheidSansHeading" w:cs="Times New Roman"/>
          <w:color w:val="auto"/>
          <w:sz w:val="20"/>
          <w:szCs w:val="20"/>
          <w:lang w:eastAsia="en-US"/>
        </w:rPr>
        <w:t>nschrijving van toepassing verklaren van eigen algemene voorwaarden of algemene voorwaarden van derden en/of het (geheel of ten dele) afwijzen van de toepassing van de ARVODI</w:t>
      </w:r>
      <w:r w:rsidR="00B22573" w:rsidRPr="00667CA7">
        <w:rPr>
          <w:rFonts w:ascii="RijksoverheidSansHeading" w:hAnsi="RijksoverheidSansHeading" w:cs="Times New Roman"/>
          <w:color w:val="auto"/>
          <w:sz w:val="20"/>
          <w:szCs w:val="20"/>
          <w:lang w:eastAsia="en-US"/>
        </w:rPr>
        <w:t>-</w:t>
      </w:r>
      <w:r w:rsidRPr="00667CA7">
        <w:rPr>
          <w:rFonts w:ascii="RijksoverheidSansHeading" w:hAnsi="RijksoverheidSansHeading" w:cs="Times New Roman"/>
          <w:color w:val="auto"/>
          <w:sz w:val="20"/>
          <w:szCs w:val="20"/>
          <w:lang w:eastAsia="en-US"/>
        </w:rPr>
        <w:t>20</w:t>
      </w:r>
      <w:r w:rsidR="00EB09E0" w:rsidRPr="00667CA7">
        <w:rPr>
          <w:rFonts w:ascii="RijksoverheidSansHeading" w:hAnsi="RijksoverheidSansHeading" w:cs="Times New Roman"/>
          <w:color w:val="auto"/>
          <w:sz w:val="20"/>
          <w:szCs w:val="20"/>
          <w:lang w:eastAsia="en-US"/>
        </w:rPr>
        <w:t>25</w:t>
      </w:r>
      <w:r w:rsidRPr="00667CA7">
        <w:rPr>
          <w:rFonts w:ascii="RijksoverheidSansHeading" w:hAnsi="RijksoverheidSansHeading" w:cs="Times New Roman"/>
          <w:color w:val="auto"/>
          <w:sz w:val="20"/>
          <w:szCs w:val="20"/>
          <w:lang w:eastAsia="en-US"/>
        </w:rPr>
        <w:t xml:space="preserve">, maakt de </w:t>
      </w:r>
      <w:r w:rsidR="00EA5766" w:rsidRPr="00667CA7">
        <w:rPr>
          <w:rFonts w:ascii="RijksoverheidSansHeading" w:hAnsi="RijksoverheidSansHeading" w:cs="Times New Roman"/>
          <w:color w:val="auto"/>
          <w:sz w:val="20"/>
          <w:szCs w:val="20"/>
          <w:lang w:eastAsia="en-US"/>
        </w:rPr>
        <w:t>I</w:t>
      </w:r>
      <w:r w:rsidRPr="00667CA7">
        <w:rPr>
          <w:rFonts w:ascii="RijksoverheidSansHeading" w:hAnsi="RijksoverheidSansHeading" w:cs="Times New Roman"/>
          <w:color w:val="auto"/>
          <w:sz w:val="20"/>
          <w:szCs w:val="20"/>
          <w:lang w:eastAsia="en-US"/>
        </w:rPr>
        <w:t xml:space="preserve">nschrijving ongeldig. Een dergelijke </w:t>
      </w:r>
      <w:r w:rsidR="00EA5766" w:rsidRPr="00667CA7">
        <w:rPr>
          <w:rFonts w:ascii="RijksoverheidSansHeading" w:hAnsi="RijksoverheidSansHeading" w:cs="Times New Roman"/>
          <w:color w:val="auto"/>
          <w:sz w:val="20"/>
          <w:szCs w:val="20"/>
          <w:lang w:eastAsia="en-US"/>
        </w:rPr>
        <w:t>I</w:t>
      </w:r>
      <w:r w:rsidRPr="00667CA7">
        <w:rPr>
          <w:rFonts w:ascii="RijksoverheidSansHeading" w:hAnsi="RijksoverheidSansHeading" w:cs="Times New Roman"/>
          <w:color w:val="auto"/>
          <w:sz w:val="20"/>
          <w:szCs w:val="20"/>
          <w:lang w:eastAsia="en-US"/>
        </w:rPr>
        <w:t>nschrijving wordt terzijde gelegd en komt niet voor gunning in aanmerking.</w:t>
      </w:r>
    </w:p>
    <w:p w14:paraId="2657508B" w14:textId="6B6D79C4" w:rsidR="00F84DBB" w:rsidRPr="00667CA7" w:rsidRDefault="00F84DBB" w:rsidP="00F84DBB">
      <w:pPr>
        <w:pStyle w:val="Default"/>
        <w:rPr>
          <w:rFonts w:ascii="RijksoverheidSansHeading" w:hAnsi="RijksoverheidSansHeading" w:cs="Times New Roman"/>
          <w:color w:val="auto"/>
          <w:sz w:val="18"/>
          <w:szCs w:val="22"/>
          <w:lang w:eastAsia="en-US"/>
        </w:rPr>
      </w:pPr>
    </w:p>
    <w:tbl>
      <w:tblPr>
        <w:tblStyle w:val="Tabelraster"/>
        <w:tblW w:w="9219" w:type="dxa"/>
        <w:tblInd w:w="108" w:type="dxa"/>
        <w:tblBorders>
          <w:insideH w:val="none" w:sz="0" w:space="0" w:color="auto"/>
          <w:insideV w:val="none" w:sz="0" w:space="0" w:color="auto"/>
        </w:tblBorders>
        <w:shd w:val="clear" w:color="auto" w:fill="D9D9D9" w:themeFill="background1" w:themeFillShade="D9"/>
        <w:tblLook w:val="04A0" w:firstRow="1" w:lastRow="0" w:firstColumn="1" w:lastColumn="0" w:noHBand="0" w:noVBand="1"/>
        <w:tblCaption w:val="UE"/>
        <w:tblDescription w:val="Uitvoeringseis"/>
      </w:tblPr>
      <w:tblGrid>
        <w:gridCol w:w="865"/>
        <w:gridCol w:w="8354"/>
      </w:tblGrid>
      <w:tr w:rsidR="00F64618" w:rsidRPr="00667CA7" w14:paraId="5C1C9234" w14:textId="77777777" w:rsidTr="361B07A3">
        <w:tc>
          <w:tcPr>
            <w:tcW w:w="851" w:type="dxa"/>
            <w:shd w:val="clear" w:color="auto" w:fill="A6A6A6" w:themeFill="background1" w:themeFillShade="A6"/>
          </w:tcPr>
          <w:p w14:paraId="34265F80" w14:textId="77777777" w:rsidR="00F84DBB" w:rsidRPr="00667CA7" w:rsidRDefault="00F84DBB" w:rsidP="00F84DBB">
            <w:pPr>
              <w:numPr>
                <w:ilvl w:val="0"/>
                <w:numId w:val="15"/>
              </w:numPr>
              <w:autoSpaceDE w:val="0"/>
              <w:autoSpaceDN w:val="0"/>
              <w:adjustRightInd w:val="0"/>
              <w:rPr>
                <w:rFonts w:ascii="RijksoverheidSansHeading" w:hAnsi="RijksoverheidSansHeading" w:cs="Arial"/>
                <w:color w:val="000000"/>
                <w:spacing w:val="5"/>
                <w:sz w:val="20"/>
                <w:szCs w:val="20"/>
              </w:rPr>
            </w:pPr>
          </w:p>
        </w:tc>
        <w:tc>
          <w:tcPr>
            <w:tcW w:w="8221" w:type="dxa"/>
            <w:shd w:val="clear" w:color="auto" w:fill="D9D9D9" w:themeFill="background1" w:themeFillShade="D9"/>
          </w:tcPr>
          <w:p w14:paraId="3F2A7D7A" w14:textId="4E995A98" w:rsidR="00F84DBB" w:rsidRPr="00667CA7" w:rsidRDefault="3364BC9F" w:rsidP="00882554">
            <w:pPr>
              <w:rPr>
                <w:rFonts w:ascii="RijksoverheidSansHeading" w:eastAsia="RijksoverheidSansHeading" w:hAnsi="RijksoverheidSansHeading" w:cs="RijksoverheidSansHeading"/>
                <w:sz w:val="20"/>
                <w:szCs w:val="20"/>
              </w:rPr>
            </w:pPr>
            <w:r w:rsidRPr="00667CA7">
              <w:rPr>
                <w:rFonts w:ascii="RijksoverheidSansHeading" w:eastAsia="RijksoverheidSansHeading" w:hAnsi="RijksoverheidSansHeading" w:cs="RijksoverheidSansHeading"/>
                <w:sz w:val="20"/>
                <w:szCs w:val="20"/>
              </w:rPr>
              <w:t>Inschrijver gaat akkoord met de ARVODI-20</w:t>
            </w:r>
            <w:r w:rsidR="00EB09E0" w:rsidRPr="00667CA7">
              <w:rPr>
                <w:rFonts w:ascii="RijksoverheidSansHeading" w:eastAsia="RijksoverheidSansHeading" w:hAnsi="RijksoverheidSansHeading" w:cs="RijksoverheidSansHeading"/>
                <w:sz w:val="20"/>
                <w:szCs w:val="20"/>
              </w:rPr>
              <w:t>25</w:t>
            </w:r>
            <w:r w:rsidRPr="00667CA7">
              <w:rPr>
                <w:rFonts w:ascii="RijksoverheidSansHeading" w:eastAsia="RijksoverheidSansHeading" w:hAnsi="RijksoverheidSansHeading" w:cs="RijksoverheidSansHeading"/>
                <w:sz w:val="20"/>
                <w:szCs w:val="20"/>
              </w:rPr>
              <w:t xml:space="preserve"> .</w:t>
            </w:r>
          </w:p>
        </w:tc>
      </w:tr>
    </w:tbl>
    <w:p w14:paraId="4F21A969" w14:textId="77777777" w:rsidR="00F84DBB" w:rsidRPr="00667CA7" w:rsidRDefault="00F84DBB" w:rsidP="00F84DBB">
      <w:pPr>
        <w:pStyle w:val="Default"/>
        <w:rPr>
          <w:rFonts w:ascii="RijksoverheidSansHeading" w:eastAsia="RijksoverheidSansHeading" w:hAnsi="RijksoverheidSansHeading" w:cs="RijksoverheidSansHeading"/>
          <w:color w:val="auto"/>
          <w:sz w:val="18"/>
          <w:szCs w:val="18"/>
          <w:lang w:eastAsia="en-US"/>
        </w:rPr>
      </w:pPr>
    </w:p>
    <w:p w14:paraId="5AD7B8F0" w14:textId="77777777" w:rsidR="00C26796" w:rsidRPr="00667CA7" w:rsidRDefault="00C26796" w:rsidP="00EE5E1B">
      <w:pPr>
        <w:tabs>
          <w:tab w:val="left" w:pos="142"/>
        </w:tabs>
        <w:rPr>
          <w:rFonts w:ascii="RijksoverheidSansHeading" w:hAnsi="RijksoverheidSansHeading"/>
        </w:rPr>
      </w:pPr>
      <w:bookmarkStart w:id="68" w:name="_Toc327876357"/>
      <w:bookmarkStart w:id="69" w:name="_Toc327876715"/>
      <w:bookmarkStart w:id="70" w:name="_Toc327878645"/>
      <w:bookmarkStart w:id="71" w:name="_Toc327878890"/>
    </w:p>
    <w:p w14:paraId="0479ECE8" w14:textId="77777777" w:rsidR="00D73C18" w:rsidRPr="00667CA7" w:rsidRDefault="00D73C18" w:rsidP="00EE5E1B">
      <w:pPr>
        <w:pStyle w:val="Kop1"/>
        <w:tabs>
          <w:tab w:val="left" w:pos="142"/>
        </w:tabs>
        <w:rPr>
          <w:rFonts w:ascii="RijksoverheidSansHeading" w:hAnsi="RijksoverheidSansHeading"/>
        </w:rPr>
      </w:pPr>
      <w:bookmarkStart w:id="72" w:name="_Toc211686069"/>
      <w:bookmarkEnd w:id="68"/>
      <w:bookmarkEnd w:id="69"/>
      <w:bookmarkEnd w:id="70"/>
      <w:bookmarkEnd w:id="71"/>
      <w:r w:rsidRPr="00667CA7">
        <w:rPr>
          <w:rFonts w:ascii="RijksoverheidSansHeading" w:hAnsi="RijksoverheidSansHeading"/>
        </w:rPr>
        <w:lastRenderedPageBreak/>
        <w:t>Financiële afspraken</w:t>
      </w:r>
      <w:bookmarkEnd w:id="72"/>
    </w:p>
    <w:p w14:paraId="548224C5" w14:textId="77777777" w:rsidR="004738CC" w:rsidRPr="00667CA7" w:rsidRDefault="004738CC" w:rsidP="00EE5E1B">
      <w:pPr>
        <w:tabs>
          <w:tab w:val="left" w:pos="142"/>
        </w:tabs>
        <w:rPr>
          <w:rFonts w:ascii="RijksoverheidSansHeading" w:hAnsi="RijksoverheidSansHeading"/>
        </w:rPr>
      </w:pPr>
    </w:p>
    <w:p w14:paraId="1FC98504" w14:textId="77777777" w:rsidR="00A71362" w:rsidRPr="009D2421" w:rsidRDefault="00A71362">
      <w:pPr>
        <w:pStyle w:val="Kop2"/>
        <w:tabs>
          <w:tab w:val="left" w:pos="142"/>
        </w:tabs>
        <w:rPr>
          <w:rFonts w:ascii="RijksoverheidSansHeading" w:hAnsi="RijksoverheidSansHeading"/>
        </w:rPr>
      </w:pPr>
      <w:bookmarkStart w:id="73" w:name="_Toc211686070"/>
      <w:r w:rsidRPr="00667CA7">
        <w:rPr>
          <w:rFonts w:ascii="RijksoverheidSansHeading" w:hAnsi="RijksoverheidSansHeading"/>
        </w:rPr>
        <w:t>Prijsstelling</w:t>
      </w:r>
      <w:bookmarkEnd w:id="73"/>
    </w:p>
    <w:p w14:paraId="4C43A6C5" w14:textId="77777777" w:rsidR="0017294B" w:rsidRPr="00667CA7" w:rsidRDefault="0017294B" w:rsidP="00EE5E1B">
      <w:pPr>
        <w:tabs>
          <w:tab w:val="left" w:pos="142"/>
        </w:tabs>
        <w:rPr>
          <w:rFonts w:ascii="RijksoverheidSansHeading" w:hAnsi="RijksoverheidSansHeading"/>
        </w:rPr>
      </w:pPr>
    </w:p>
    <w:p w14:paraId="17E01252" w14:textId="42617BD8" w:rsidR="00F60048" w:rsidRPr="00667CA7" w:rsidRDefault="00A76C23" w:rsidP="00EE5E1B">
      <w:pPr>
        <w:tabs>
          <w:tab w:val="left" w:pos="142"/>
        </w:tabs>
        <w:rPr>
          <w:rFonts w:ascii="RijksoverheidSansHeading" w:hAnsi="RijksoverheidSansHeading"/>
          <w:sz w:val="20"/>
          <w:szCs w:val="20"/>
        </w:rPr>
      </w:pPr>
      <w:r w:rsidRPr="00667CA7">
        <w:rPr>
          <w:rFonts w:ascii="RijksoverheidSansHeading" w:hAnsi="RijksoverheidSansHeading"/>
          <w:sz w:val="20"/>
          <w:szCs w:val="20"/>
        </w:rPr>
        <w:t xml:space="preserve">Voor het doen van een prijsopgaaf </w:t>
      </w:r>
      <w:r w:rsidR="0034741F" w:rsidRPr="00667CA7">
        <w:rPr>
          <w:rFonts w:ascii="RijksoverheidSansHeading" w:hAnsi="RijksoverheidSansHeading"/>
          <w:sz w:val="20"/>
          <w:szCs w:val="20"/>
        </w:rPr>
        <w:t xml:space="preserve">in het </w:t>
      </w:r>
      <w:r w:rsidR="003B4031" w:rsidRPr="00667CA7">
        <w:rPr>
          <w:rFonts w:ascii="RijksoverheidSansHeading" w:hAnsi="RijksoverheidSansHeading"/>
          <w:sz w:val="20"/>
          <w:szCs w:val="20"/>
        </w:rPr>
        <w:t>P</w:t>
      </w:r>
      <w:r w:rsidR="0034741F" w:rsidRPr="00667CA7">
        <w:rPr>
          <w:rFonts w:ascii="RijksoverheidSansHeading" w:hAnsi="RijksoverheidSansHeading"/>
          <w:sz w:val="20"/>
          <w:szCs w:val="20"/>
        </w:rPr>
        <w:t xml:space="preserve">rijzenblad in </w:t>
      </w:r>
      <w:r w:rsidR="00EB426D" w:rsidRPr="00667CA7">
        <w:rPr>
          <w:rFonts w:ascii="RijksoverheidSansHeading" w:hAnsi="RijksoverheidSansHeading"/>
          <w:sz w:val="20"/>
          <w:szCs w:val="20"/>
        </w:rPr>
        <w:t>b</w:t>
      </w:r>
      <w:r w:rsidR="0034741F" w:rsidRPr="00667CA7">
        <w:rPr>
          <w:rFonts w:ascii="RijksoverheidSansHeading" w:hAnsi="RijksoverheidSansHeading"/>
          <w:sz w:val="20"/>
          <w:szCs w:val="20"/>
        </w:rPr>
        <w:t xml:space="preserve">ijlage </w:t>
      </w:r>
      <w:r w:rsidR="0021486F" w:rsidRPr="00667CA7">
        <w:rPr>
          <w:rFonts w:ascii="RijksoverheidSansHeading" w:hAnsi="RijksoverheidSansHeading"/>
          <w:sz w:val="20"/>
          <w:szCs w:val="20"/>
        </w:rPr>
        <w:t xml:space="preserve">12 </w:t>
      </w:r>
      <w:r w:rsidR="0034741F" w:rsidRPr="00667CA7">
        <w:rPr>
          <w:rFonts w:ascii="RijksoverheidSansHeading" w:hAnsi="RijksoverheidSansHeading"/>
          <w:sz w:val="20"/>
          <w:szCs w:val="20"/>
        </w:rPr>
        <w:t xml:space="preserve">van het </w:t>
      </w:r>
      <w:r w:rsidR="003B4031" w:rsidRPr="00667CA7">
        <w:rPr>
          <w:rFonts w:ascii="RijksoverheidSansHeading" w:hAnsi="RijksoverheidSansHeading"/>
          <w:sz w:val="20"/>
          <w:szCs w:val="20"/>
        </w:rPr>
        <w:t>B</w:t>
      </w:r>
      <w:r w:rsidR="0034741F" w:rsidRPr="00667CA7">
        <w:rPr>
          <w:rFonts w:ascii="RijksoverheidSansHeading" w:hAnsi="RijksoverheidSansHeading"/>
          <w:sz w:val="20"/>
          <w:szCs w:val="20"/>
        </w:rPr>
        <w:t xml:space="preserve">eschrijvend document </w:t>
      </w:r>
      <w:r w:rsidRPr="00667CA7">
        <w:rPr>
          <w:rFonts w:ascii="RijksoverheidSansHeading" w:hAnsi="RijksoverheidSansHeading"/>
          <w:sz w:val="20"/>
          <w:szCs w:val="20"/>
        </w:rPr>
        <w:t>gelden de volgende eisen:</w:t>
      </w:r>
    </w:p>
    <w:p w14:paraId="455831B3" w14:textId="77777777" w:rsidR="00752ACD" w:rsidRPr="00667CA7" w:rsidRDefault="00752ACD" w:rsidP="00EE5E1B">
      <w:pPr>
        <w:tabs>
          <w:tab w:val="left" w:pos="142"/>
        </w:tabs>
        <w:rPr>
          <w:rFonts w:ascii="RijksoverheidSansHeading" w:hAnsi="RijksoverheidSansHeading"/>
        </w:rPr>
      </w:pPr>
    </w:p>
    <w:tbl>
      <w:tblPr>
        <w:tblStyle w:val="Tabelraster"/>
        <w:tblW w:w="9219" w:type="dxa"/>
        <w:tblInd w:w="108" w:type="dxa"/>
        <w:tblBorders>
          <w:insideH w:val="none" w:sz="0" w:space="0" w:color="auto"/>
          <w:insideV w:val="none" w:sz="0" w:space="0" w:color="auto"/>
        </w:tblBorders>
        <w:shd w:val="clear" w:color="auto" w:fill="D9D9D9" w:themeFill="background1" w:themeFillShade="D9"/>
        <w:tblLook w:val="04A0" w:firstRow="1" w:lastRow="0" w:firstColumn="1" w:lastColumn="0" w:noHBand="0" w:noVBand="1"/>
        <w:tblCaption w:val="UE"/>
        <w:tblDescription w:val="Uitvoeringseis"/>
      </w:tblPr>
      <w:tblGrid>
        <w:gridCol w:w="852"/>
        <w:gridCol w:w="8367"/>
      </w:tblGrid>
      <w:tr w:rsidR="00BE7F63" w:rsidRPr="00667CA7" w14:paraId="263A9E4E" w14:textId="77777777" w:rsidTr="0FFDA492">
        <w:tc>
          <w:tcPr>
            <w:tcW w:w="841" w:type="dxa"/>
            <w:shd w:val="clear" w:color="auto" w:fill="A6A6A6" w:themeFill="background1" w:themeFillShade="A6"/>
          </w:tcPr>
          <w:p w14:paraId="083542D7" w14:textId="77777777" w:rsidR="00BE7F63" w:rsidRPr="00667CA7" w:rsidRDefault="00BE7F63" w:rsidP="00244A3A">
            <w:pPr>
              <w:numPr>
                <w:ilvl w:val="0"/>
                <w:numId w:val="15"/>
              </w:numPr>
              <w:tabs>
                <w:tab w:val="left" w:pos="142"/>
              </w:tabs>
              <w:autoSpaceDE w:val="0"/>
              <w:autoSpaceDN w:val="0"/>
              <w:adjustRightInd w:val="0"/>
              <w:rPr>
                <w:rFonts w:ascii="RijksoverheidSansHeading" w:hAnsi="RijksoverheidSansHeading" w:cs="Arial"/>
                <w:spacing w:val="5"/>
                <w:sz w:val="20"/>
                <w:szCs w:val="20"/>
              </w:rPr>
            </w:pPr>
          </w:p>
        </w:tc>
        <w:tc>
          <w:tcPr>
            <w:tcW w:w="8260" w:type="dxa"/>
            <w:shd w:val="clear" w:color="auto" w:fill="D9D9D9" w:themeFill="background1" w:themeFillShade="D9"/>
          </w:tcPr>
          <w:p w14:paraId="7E51E13B" w14:textId="070FB837" w:rsidR="00BE7F63" w:rsidRPr="00667CA7" w:rsidRDefault="00BE7F63" w:rsidP="00EE5E1B">
            <w:pPr>
              <w:tabs>
                <w:tab w:val="left" w:pos="142"/>
              </w:tabs>
              <w:rPr>
                <w:rFonts w:ascii="RijksoverheidSansHeading" w:hAnsi="RijksoverheidSansHeading" w:cs="Arial"/>
                <w:sz w:val="20"/>
                <w:szCs w:val="20"/>
              </w:rPr>
            </w:pPr>
            <w:r w:rsidRPr="00667CA7">
              <w:rPr>
                <w:rFonts w:ascii="RijksoverheidSansHeading" w:hAnsi="RijksoverheidSansHeading"/>
                <w:sz w:val="20"/>
                <w:szCs w:val="20"/>
              </w:rPr>
              <w:t xml:space="preserve">Alle geoffreerde prijzen zijn in euro en </w:t>
            </w:r>
            <w:r w:rsidR="0021486F" w:rsidRPr="00667CA7">
              <w:rPr>
                <w:rFonts w:ascii="RijksoverheidSansHeading" w:hAnsi="RijksoverheidSansHeading"/>
                <w:b/>
                <w:bCs/>
                <w:sz w:val="20"/>
                <w:szCs w:val="20"/>
              </w:rPr>
              <w:t xml:space="preserve">exclusief </w:t>
            </w:r>
            <w:r w:rsidRPr="00667CA7">
              <w:rPr>
                <w:rFonts w:ascii="RijksoverheidSansHeading" w:hAnsi="RijksoverheidSansHeading"/>
                <w:b/>
                <w:bCs/>
                <w:sz w:val="20"/>
                <w:szCs w:val="20"/>
              </w:rPr>
              <w:t>omzetbelasting</w:t>
            </w:r>
            <w:r w:rsidRPr="00667CA7">
              <w:rPr>
                <w:rFonts w:ascii="RijksoverheidSansHeading" w:hAnsi="RijksoverheidSansHeading"/>
                <w:sz w:val="20"/>
                <w:szCs w:val="20"/>
              </w:rPr>
              <w:t xml:space="preserve"> (</w:t>
            </w:r>
            <w:r w:rsidR="00D84F93" w:rsidRPr="00667CA7">
              <w:rPr>
                <w:rFonts w:ascii="RijksoverheidSansHeading" w:hAnsi="RijksoverheidSansHeading"/>
                <w:sz w:val="20"/>
                <w:szCs w:val="20"/>
              </w:rPr>
              <w:t xml:space="preserve">hierna: </w:t>
            </w:r>
            <w:r w:rsidRPr="00667CA7">
              <w:rPr>
                <w:rFonts w:ascii="RijksoverheidSansHeading" w:hAnsi="RijksoverheidSansHeading"/>
                <w:sz w:val="20"/>
                <w:szCs w:val="20"/>
              </w:rPr>
              <w:t xml:space="preserve">btw) </w:t>
            </w:r>
            <w:r w:rsidR="00F84DBB" w:rsidRPr="00667CA7">
              <w:rPr>
                <w:rFonts w:ascii="RijksoverheidSansHeading" w:hAnsi="RijksoverheidSansHeading"/>
                <w:sz w:val="20"/>
                <w:szCs w:val="20"/>
              </w:rPr>
              <w:t xml:space="preserve">dan wel </w:t>
            </w:r>
            <w:r w:rsidRPr="00667CA7">
              <w:rPr>
                <w:rFonts w:ascii="RijksoverheidSansHeading" w:hAnsi="RijksoverheidSansHeading"/>
                <w:sz w:val="20"/>
                <w:szCs w:val="20"/>
              </w:rPr>
              <w:t xml:space="preserve">vrijgesteld </w:t>
            </w:r>
            <w:r w:rsidR="00F84DBB" w:rsidRPr="00667CA7">
              <w:rPr>
                <w:rFonts w:ascii="RijksoverheidSansHeading" w:hAnsi="RijksoverheidSansHeading"/>
                <w:sz w:val="20"/>
                <w:szCs w:val="20"/>
              </w:rPr>
              <w:t xml:space="preserve">van </w:t>
            </w:r>
            <w:r w:rsidRPr="00667CA7">
              <w:rPr>
                <w:rFonts w:ascii="RijksoverheidSansHeading" w:hAnsi="RijksoverheidSansHeading"/>
                <w:sz w:val="20"/>
                <w:szCs w:val="20"/>
              </w:rPr>
              <w:t xml:space="preserve">btw (indien </w:t>
            </w:r>
            <w:r w:rsidR="003B4031" w:rsidRPr="00667CA7">
              <w:rPr>
                <w:rFonts w:ascii="RijksoverheidSansHeading" w:hAnsi="RijksoverheidSansHeading"/>
                <w:sz w:val="20"/>
                <w:szCs w:val="20"/>
              </w:rPr>
              <w:t>O</w:t>
            </w:r>
            <w:r w:rsidRPr="00667CA7">
              <w:rPr>
                <w:rFonts w:ascii="RijksoverheidSansHeading" w:hAnsi="RijksoverheidSansHeading"/>
                <w:sz w:val="20"/>
                <w:szCs w:val="20"/>
              </w:rPr>
              <w:t>pdrachtnemer niet btw plichtig is).</w:t>
            </w:r>
            <w:r w:rsidR="00AE15F3" w:rsidRPr="00667CA7">
              <w:rPr>
                <w:rFonts w:ascii="RijksoverheidSansHeading" w:hAnsi="RijksoverheidSansHeading"/>
                <w:sz w:val="20"/>
                <w:szCs w:val="20"/>
              </w:rPr>
              <w:t xml:space="preserve"> </w:t>
            </w:r>
            <w:r w:rsidRPr="00667CA7">
              <w:rPr>
                <w:rFonts w:ascii="RijksoverheidSansHeading" w:hAnsi="RijksoverheidSansHeading"/>
                <w:sz w:val="20"/>
                <w:szCs w:val="20"/>
              </w:rPr>
              <w:t xml:space="preserve">Uitdrukkelijk wordt bepaald dat indien </w:t>
            </w:r>
            <w:r w:rsidR="003B4031" w:rsidRPr="00667CA7">
              <w:rPr>
                <w:rFonts w:ascii="RijksoverheidSansHeading" w:hAnsi="RijksoverheidSansHeading"/>
                <w:sz w:val="20"/>
                <w:szCs w:val="20"/>
              </w:rPr>
              <w:t>O</w:t>
            </w:r>
            <w:r w:rsidRPr="00667CA7">
              <w:rPr>
                <w:rFonts w:ascii="RijksoverheidSansHeading" w:hAnsi="RijksoverheidSansHeading"/>
                <w:sz w:val="20"/>
                <w:szCs w:val="20"/>
              </w:rPr>
              <w:t xml:space="preserve">pdrachtnemer geen btw in rekening brengt, maar voor (een deel van) de diensten toch geen vrijstelling van btw blijkt te bestaan, deze niet ten laste komt van </w:t>
            </w:r>
            <w:r w:rsidR="003B4031" w:rsidRPr="00667CA7">
              <w:rPr>
                <w:rFonts w:ascii="RijksoverheidSansHeading" w:hAnsi="RijksoverheidSansHeading"/>
                <w:sz w:val="20"/>
                <w:szCs w:val="20"/>
              </w:rPr>
              <w:t>O</w:t>
            </w:r>
            <w:r w:rsidRPr="00667CA7">
              <w:rPr>
                <w:rFonts w:ascii="RijksoverheidSansHeading" w:hAnsi="RijksoverheidSansHeading"/>
                <w:sz w:val="20"/>
                <w:szCs w:val="20"/>
              </w:rPr>
              <w:t>pdrachtgever.</w:t>
            </w:r>
          </w:p>
        </w:tc>
      </w:tr>
    </w:tbl>
    <w:p w14:paraId="7D9489A0" w14:textId="68F4B9B5" w:rsidR="00BE7F63" w:rsidRPr="00667CA7" w:rsidRDefault="00BE7F63" w:rsidP="00EE5E1B">
      <w:pPr>
        <w:tabs>
          <w:tab w:val="left" w:pos="142"/>
        </w:tabs>
        <w:rPr>
          <w:rFonts w:ascii="RijksoverheidSansHeading" w:hAnsi="RijksoverheidSansHeading"/>
        </w:rPr>
      </w:pPr>
    </w:p>
    <w:tbl>
      <w:tblPr>
        <w:tblStyle w:val="Tabelraster"/>
        <w:tblW w:w="9219" w:type="dxa"/>
        <w:tblInd w:w="108" w:type="dxa"/>
        <w:tblBorders>
          <w:insideH w:val="none" w:sz="0" w:space="0" w:color="auto"/>
          <w:insideV w:val="none" w:sz="0" w:space="0" w:color="auto"/>
        </w:tblBorders>
        <w:shd w:val="clear" w:color="auto" w:fill="D9D9D9" w:themeFill="background1" w:themeFillShade="D9"/>
        <w:tblLook w:val="04A0" w:firstRow="1" w:lastRow="0" w:firstColumn="1" w:lastColumn="0" w:noHBand="0" w:noVBand="1"/>
        <w:tblCaption w:val="UE"/>
        <w:tblDescription w:val="Uitvoeringseis"/>
      </w:tblPr>
      <w:tblGrid>
        <w:gridCol w:w="852"/>
        <w:gridCol w:w="8367"/>
      </w:tblGrid>
      <w:tr w:rsidR="002230B3" w:rsidRPr="00667CA7" w14:paraId="7EAB1F06" w14:textId="77777777" w:rsidTr="361B07A3">
        <w:tc>
          <w:tcPr>
            <w:tcW w:w="841" w:type="dxa"/>
            <w:shd w:val="clear" w:color="auto" w:fill="A6A6A6" w:themeFill="background1" w:themeFillShade="A6"/>
          </w:tcPr>
          <w:p w14:paraId="5FAA70FB" w14:textId="77777777" w:rsidR="002230B3" w:rsidRPr="00667CA7" w:rsidRDefault="002230B3" w:rsidP="00882554">
            <w:pPr>
              <w:numPr>
                <w:ilvl w:val="0"/>
                <w:numId w:val="15"/>
              </w:numPr>
              <w:tabs>
                <w:tab w:val="left" w:pos="142"/>
              </w:tabs>
              <w:autoSpaceDE w:val="0"/>
              <w:autoSpaceDN w:val="0"/>
              <w:adjustRightInd w:val="0"/>
              <w:rPr>
                <w:rFonts w:ascii="RijksoverheidSansHeading" w:hAnsi="RijksoverheidSansHeading" w:cs="Arial"/>
                <w:spacing w:val="5"/>
                <w:sz w:val="20"/>
                <w:szCs w:val="20"/>
              </w:rPr>
            </w:pPr>
          </w:p>
        </w:tc>
        <w:tc>
          <w:tcPr>
            <w:tcW w:w="8260" w:type="dxa"/>
            <w:shd w:val="clear" w:color="auto" w:fill="D9D9D9" w:themeFill="background1" w:themeFillShade="D9"/>
          </w:tcPr>
          <w:p w14:paraId="28BD3BC8" w14:textId="57CBB299" w:rsidR="002230B3" w:rsidRPr="00667CA7" w:rsidRDefault="002230B3" w:rsidP="00882554">
            <w:pPr>
              <w:tabs>
                <w:tab w:val="left" w:pos="142"/>
              </w:tabs>
              <w:rPr>
                <w:rFonts w:ascii="RijksoverheidSansHeading" w:hAnsi="RijksoverheidSansHeading" w:cs="Arial"/>
                <w:sz w:val="20"/>
                <w:szCs w:val="20"/>
              </w:rPr>
            </w:pPr>
            <w:r w:rsidRPr="00667CA7">
              <w:rPr>
                <w:rFonts w:ascii="RijksoverheidSansHeading" w:eastAsia="RijksoverheidSansHeading" w:hAnsi="RijksoverheidSansHeading" w:cs="RijksoverheidSansHeading"/>
                <w:sz w:val="20"/>
                <w:szCs w:val="20"/>
              </w:rPr>
              <w:t xml:space="preserve">In het </w:t>
            </w:r>
            <w:r w:rsidR="00EA5766" w:rsidRPr="00667CA7">
              <w:rPr>
                <w:rFonts w:ascii="RijksoverheidSansHeading" w:eastAsia="RijksoverheidSansHeading" w:hAnsi="RijksoverheidSansHeading" w:cs="RijksoverheidSansHeading"/>
                <w:sz w:val="20"/>
                <w:szCs w:val="20"/>
              </w:rPr>
              <w:t>P</w:t>
            </w:r>
            <w:r w:rsidRPr="00667CA7">
              <w:rPr>
                <w:rFonts w:ascii="RijksoverheidSansHeading" w:eastAsia="RijksoverheidSansHeading" w:hAnsi="RijksoverheidSansHeading" w:cs="RijksoverheidSansHeading"/>
                <w:sz w:val="20"/>
                <w:szCs w:val="20"/>
              </w:rPr>
              <w:t>rijzenblad wordt naar all-in prijzen en tarieven gevraagd</w:t>
            </w:r>
            <w:r w:rsidRPr="00667CA7">
              <w:rPr>
                <w:rFonts w:ascii="RijksoverheidSansHeading" w:hAnsi="RijksoverheidSansHeading"/>
                <w:sz w:val="20"/>
                <w:szCs w:val="20"/>
              </w:rPr>
              <w:t>.</w:t>
            </w:r>
          </w:p>
        </w:tc>
      </w:tr>
    </w:tbl>
    <w:p w14:paraId="05D2324D" w14:textId="77777777" w:rsidR="002230B3" w:rsidRPr="00667CA7" w:rsidRDefault="002230B3" w:rsidP="002230B3">
      <w:pPr>
        <w:tabs>
          <w:tab w:val="left" w:pos="142"/>
        </w:tabs>
        <w:rPr>
          <w:rFonts w:ascii="RijksoverheidSansHeading" w:hAnsi="RijksoverheidSansHeading"/>
        </w:rPr>
      </w:pPr>
    </w:p>
    <w:tbl>
      <w:tblPr>
        <w:tblStyle w:val="Tabelraster"/>
        <w:tblW w:w="9219" w:type="dxa"/>
        <w:tblInd w:w="108" w:type="dxa"/>
        <w:tblBorders>
          <w:insideH w:val="none" w:sz="0" w:space="0" w:color="auto"/>
          <w:insideV w:val="none" w:sz="0" w:space="0" w:color="auto"/>
        </w:tblBorders>
        <w:shd w:val="clear" w:color="auto" w:fill="D9D9D9" w:themeFill="background1" w:themeFillShade="D9"/>
        <w:tblLook w:val="04A0" w:firstRow="1" w:lastRow="0" w:firstColumn="1" w:lastColumn="0" w:noHBand="0" w:noVBand="1"/>
        <w:tblCaption w:val="UE"/>
        <w:tblDescription w:val="Uitvoeringseis"/>
      </w:tblPr>
      <w:tblGrid>
        <w:gridCol w:w="852"/>
        <w:gridCol w:w="8367"/>
      </w:tblGrid>
      <w:tr w:rsidR="00F64618" w:rsidRPr="00667CA7" w14:paraId="3C5ED754" w14:textId="77777777" w:rsidTr="361B07A3">
        <w:tc>
          <w:tcPr>
            <w:tcW w:w="852" w:type="dxa"/>
            <w:shd w:val="clear" w:color="auto" w:fill="A6A6A6" w:themeFill="background1" w:themeFillShade="A6"/>
          </w:tcPr>
          <w:p w14:paraId="17B9C8C4" w14:textId="77777777" w:rsidR="00F64618" w:rsidRPr="00667CA7" w:rsidRDefault="00F64618" w:rsidP="00882554">
            <w:pPr>
              <w:numPr>
                <w:ilvl w:val="0"/>
                <w:numId w:val="15"/>
              </w:numPr>
              <w:tabs>
                <w:tab w:val="left" w:pos="142"/>
              </w:tabs>
              <w:autoSpaceDE w:val="0"/>
              <w:autoSpaceDN w:val="0"/>
              <w:adjustRightInd w:val="0"/>
              <w:rPr>
                <w:rFonts w:ascii="RijksoverheidSansHeading" w:hAnsi="RijksoverheidSansHeading" w:cs="Arial"/>
                <w:spacing w:val="5"/>
                <w:sz w:val="20"/>
                <w:szCs w:val="20"/>
              </w:rPr>
            </w:pPr>
          </w:p>
        </w:tc>
        <w:tc>
          <w:tcPr>
            <w:tcW w:w="8367" w:type="dxa"/>
            <w:shd w:val="clear" w:color="auto" w:fill="D9D9D9" w:themeFill="background1" w:themeFillShade="D9"/>
          </w:tcPr>
          <w:p w14:paraId="4D57CCF6" w14:textId="4355F0DA" w:rsidR="00F64618" w:rsidRPr="00667CA7" w:rsidRDefault="00F64618" w:rsidP="00882554">
            <w:pPr>
              <w:tabs>
                <w:tab w:val="left" w:pos="142"/>
              </w:tabs>
              <w:rPr>
                <w:rFonts w:ascii="RijksoverheidSansHeading" w:hAnsi="RijksoverheidSansHeading" w:cs="Arial"/>
                <w:sz w:val="20"/>
                <w:szCs w:val="20"/>
              </w:rPr>
            </w:pPr>
            <w:r w:rsidRPr="00667CA7">
              <w:rPr>
                <w:rFonts w:ascii="RijksoverheidSansHeading" w:hAnsi="RijksoverheidSansHeading"/>
                <w:sz w:val="20"/>
                <w:szCs w:val="20"/>
              </w:rPr>
              <w:t xml:space="preserve">Alle met de dienstverlening gemoeide kosten zijn verwerkt in de betreffende </w:t>
            </w:r>
            <w:r w:rsidR="00FD2BA8" w:rsidRPr="00667CA7">
              <w:rPr>
                <w:rFonts w:ascii="RijksoverheidSansHeading" w:hAnsi="RijksoverheidSansHeading"/>
                <w:sz w:val="20"/>
                <w:szCs w:val="20"/>
              </w:rPr>
              <w:t xml:space="preserve">all-in </w:t>
            </w:r>
            <w:r w:rsidRPr="00667CA7">
              <w:rPr>
                <w:rFonts w:ascii="RijksoverheidSansHeading" w:hAnsi="RijksoverheidSansHeading"/>
                <w:sz w:val="20"/>
                <w:szCs w:val="20"/>
              </w:rPr>
              <w:t xml:space="preserve">prijs in het Prijzenblad. Denk hierbij aan kosten </w:t>
            </w:r>
            <w:r w:rsidR="00FD2BA8" w:rsidRPr="00667CA7">
              <w:rPr>
                <w:rFonts w:ascii="RijksoverheidSansHeading" w:eastAsia="RijksoverheidSansHeading" w:hAnsi="RijksoverheidSansHeading" w:cs="RijksoverheidSansHeading"/>
                <w:sz w:val="20"/>
                <w:szCs w:val="20"/>
              </w:rPr>
              <w:t xml:space="preserve">zoals en voor zover van toepassing, maar niet uitputtend: uitvoering werkzaamheden inclusief overhead, voorbereidings- en uitvoeringskosten, kosten voor planning en organisatie, kosten voor intake, cursusmateriaal, reiskosten, algemene kosten, winst en risico, afschrijvingskosten, (tussentijdse) evaluatie, licentiekosten voor online leer- en lesomgeving, certificaat/bewijs van deelname, persoonlijkheidstesten, huiswerk/opdrachten nakijken, </w:t>
            </w:r>
            <w:r w:rsidR="00C32FAB" w:rsidRPr="00667CA7">
              <w:rPr>
                <w:rFonts w:ascii="RijksoverheidSansHeading" w:eastAsia="RijksoverheidSansHeading" w:hAnsi="RijksoverheidSansHeading" w:cs="RijksoverheidSansHeading"/>
                <w:sz w:val="20"/>
                <w:szCs w:val="20"/>
              </w:rPr>
              <w:t xml:space="preserve">éénmaal examen, éénmaal herexamen, </w:t>
            </w:r>
            <w:r w:rsidR="00FD2BA8" w:rsidRPr="00667CA7">
              <w:rPr>
                <w:rFonts w:ascii="RijksoverheidSansHeading" w:eastAsia="RijksoverheidSansHeading" w:hAnsi="RijksoverheidSansHeading" w:cs="RijksoverheidSansHeading"/>
                <w:sz w:val="20"/>
                <w:szCs w:val="20"/>
              </w:rPr>
              <w:t>et cetera.</w:t>
            </w:r>
            <w:r w:rsidRPr="00667CA7">
              <w:rPr>
                <w:rFonts w:ascii="RijksoverheidSansHeading" w:hAnsi="RijksoverheidSansHeading"/>
                <w:sz w:val="20"/>
                <w:szCs w:val="20"/>
              </w:rPr>
              <w:t xml:space="preserve"> </w:t>
            </w:r>
          </w:p>
        </w:tc>
      </w:tr>
    </w:tbl>
    <w:p w14:paraId="039FFCA1" w14:textId="2BAB6775" w:rsidR="00F64618" w:rsidRPr="00667CA7" w:rsidRDefault="00F64618" w:rsidP="00EE5E1B">
      <w:pPr>
        <w:tabs>
          <w:tab w:val="left" w:pos="142"/>
        </w:tabs>
        <w:rPr>
          <w:rFonts w:ascii="RijksoverheidSansHeading" w:hAnsi="RijksoverheidSansHeading"/>
        </w:rPr>
      </w:pPr>
    </w:p>
    <w:tbl>
      <w:tblPr>
        <w:tblStyle w:val="Tabelraster"/>
        <w:tblW w:w="9219" w:type="dxa"/>
        <w:tblInd w:w="108" w:type="dxa"/>
        <w:tblBorders>
          <w:insideH w:val="none" w:sz="0" w:space="0" w:color="auto"/>
          <w:insideV w:val="none" w:sz="0" w:space="0" w:color="auto"/>
        </w:tblBorders>
        <w:shd w:val="clear" w:color="auto" w:fill="D9D9D9" w:themeFill="background1" w:themeFillShade="D9"/>
        <w:tblLook w:val="04A0" w:firstRow="1" w:lastRow="0" w:firstColumn="1" w:lastColumn="0" w:noHBand="0" w:noVBand="1"/>
        <w:tblCaption w:val="UE"/>
        <w:tblDescription w:val="Uitvoeringseis"/>
      </w:tblPr>
      <w:tblGrid>
        <w:gridCol w:w="852"/>
        <w:gridCol w:w="8367"/>
      </w:tblGrid>
      <w:tr w:rsidR="00F64618" w:rsidRPr="00667CA7" w14:paraId="6F0404C7" w14:textId="77777777" w:rsidTr="361B07A3">
        <w:tc>
          <w:tcPr>
            <w:tcW w:w="841" w:type="dxa"/>
            <w:shd w:val="clear" w:color="auto" w:fill="A6A6A6" w:themeFill="background1" w:themeFillShade="A6"/>
          </w:tcPr>
          <w:p w14:paraId="7A5F8058" w14:textId="77777777" w:rsidR="00F64618" w:rsidRPr="00667CA7" w:rsidRDefault="00F64618" w:rsidP="00882554">
            <w:pPr>
              <w:numPr>
                <w:ilvl w:val="0"/>
                <w:numId w:val="15"/>
              </w:numPr>
              <w:tabs>
                <w:tab w:val="left" w:pos="142"/>
              </w:tabs>
              <w:autoSpaceDE w:val="0"/>
              <w:autoSpaceDN w:val="0"/>
              <w:adjustRightInd w:val="0"/>
              <w:rPr>
                <w:rFonts w:ascii="RijksoverheidSansHeading" w:hAnsi="RijksoverheidSansHeading" w:cs="Arial"/>
                <w:spacing w:val="5"/>
                <w:sz w:val="20"/>
                <w:szCs w:val="20"/>
              </w:rPr>
            </w:pPr>
          </w:p>
        </w:tc>
        <w:tc>
          <w:tcPr>
            <w:tcW w:w="8260" w:type="dxa"/>
            <w:shd w:val="clear" w:color="auto" w:fill="D9D9D9" w:themeFill="background1" w:themeFillShade="D9"/>
          </w:tcPr>
          <w:p w14:paraId="3CCBBC4F" w14:textId="03827721" w:rsidR="00F64618" w:rsidRPr="00667CA7" w:rsidRDefault="00F64618" w:rsidP="00882554">
            <w:pPr>
              <w:tabs>
                <w:tab w:val="left" w:pos="142"/>
              </w:tabs>
              <w:rPr>
                <w:rFonts w:ascii="RijksoverheidSansHeading" w:hAnsi="RijksoverheidSansHeading" w:cs="Arial"/>
                <w:sz w:val="20"/>
                <w:szCs w:val="20"/>
              </w:rPr>
            </w:pPr>
            <w:r w:rsidRPr="00667CA7">
              <w:rPr>
                <w:rFonts w:ascii="RijksoverheidSansHeading" w:hAnsi="RijksoverheidSansHeading"/>
                <w:sz w:val="20"/>
                <w:szCs w:val="20"/>
              </w:rPr>
              <w:t xml:space="preserve">Het is niet toegestaan met de ingediende prijzen de gehanteerde </w:t>
            </w:r>
            <w:r w:rsidR="00237733" w:rsidRPr="00667CA7">
              <w:rPr>
                <w:rFonts w:ascii="RijksoverheidSansHeading" w:hAnsi="RijksoverheidSansHeading"/>
                <w:sz w:val="20"/>
                <w:szCs w:val="20"/>
              </w:rPr>
              <w:t>prijs</w:t>
            </w:r>
            <w:r w:rsidRPr="00667CA7">
              <w:rPr>
                <w:rFonts w:ascii="RijksoverheidSansHeading" w:hAnsi="RijksoverheidSansHeading"/>
                <w:sz w:val="20"/>
                <w:szCs w:val="20"/>
              </w:rPr>
              <w:t>formule te frustreren. Daarnaast is het niet toegestaan “met prijzen te schuiven”, zodanig dat voor het ene prijsonderdeel onrealistisch hoge prijzen worden geboden en voor het andere prijsonderdeel onrealistisch lage prijzen. Alle velden in het Prijzenblad worden ingevuld met een prijs uitsluitend in cijfers. 0 (nul) euro bedragen, tekst als bijvoorbeeld ‘n.v.t.’ en negatieve prijzen worden niet geaccepteerd.</w:t>
            </w:r>
            <w:r w:rsidR="00313636">
              <w:rPr>
                <w:rFonts w:ascii="RijksoverheidSansHeading" w:hAnsi="RijksoverheidSansHeading"/>
                <w:sz w:val="20"/>
                <w:szCs w:val="20"/>
              </w:rPr>
              <w:t xml:space="preserve"> </w:t>
            </w:r>
            <w:r w:rsidR="00313636">
              <w:rPr>
                <w:rFonts w:ascii="RijksoverheidSansHeading" w:hAnsi="RijksoverheidSansHeading"/>
                <w:sz w:val="20"/>
                <w:szCs w:val="20"/>
              </w:rPr>
              <w:br/>
              <w:t>Een manipulatieve inschrijving leidt tot uitsluiting.</w:t>
            </w:r>
          </w:p>
        </w:tc>
      </w:tr>
    </w:tbl>
    <w:p w14:paraId="69ACCB78" w14:textId="77777777" w:rsidR="00F64618" w:rsidRPr="00667CA7" w:rsidRDefault="00F64618" w:rsidP="00EE5E1B">
      <w:pPr>
        <w:tabs>
          <w:tab w:val="left" w:pos="142"/>
        </w:tabs>
        <w:rPr>
          <w:rFonts w:ascii="RijksoverheidSansHeading" w:hAnsi="RijksoverheidSansHeading"/>
        </w:rPr>
      </w:pPr>
    </w:p>
    <w:tbl>
      <w:tblPr>
        <w:tblStyle w:val="Tabelraster"/>
        <w:tblW w:w="9219" w:type="dxa"/>
        <w:tblInd w:w="108" w:type="dxa"/>
        <w:tblBorders>
          <w:insideH w:val="none" w:sz="0" w:space="0" w:color="auto"/>
          <w:insideV w:val="none" w:sz="0" w:space="0" w:color="auto"/>
        </w:tblBorders>
        <w:shd w:val="clear" w:color="auto" w:fill="D9D9D9" w:themeFill="background1" w:themeFillShade="D9"/>
        <w:tblLook w:val="04A0" w:firstRow="1" w:lastRow="0" w:firstColumn="1" w:lastColumn="0" w:noHBand="0" w:noVBand="1"/>
        <w:tblCaption w:val="UE"/>
        <w:tblDescription w:val="Uitvoeringseis"/>
      </w:tblPr>
      <w:tblGrid>
        <w:gridCol w:w="852"/>
        <w:gridCol w:w="8367"/>
      </w:tblGrid>
      <w:tr w:rsidR="00F64618" w:rsidRPr="00667CA7" w14:paraId="5D35E447" w14:textId="77777777" w:rsidTr="361B07A3">
        <w:tc>
          <w:tcPr>
            <w:tcW w:w="852" w:type="dxa"/>
            <w:shd w:val="clear" w:color="auto" w:fill="A6A6A6" w:themeFill="background1" w:themeFillShade="A6"/>
          </w:tcPr>
          <w:p w14:paraId="1D09A917" w14:textId="77777777" w:rsidR="00F64618" w:rsidRPr="00667CA7" w:rsidRDefault="00F64618" w:rsidP="00882554">
            <w:pPr>
              <w:numPr>
                <w:ilvl w:val="0"/>
                <w:numId w:val="15"/>
              </w:numPr>
              <w:tabs>
                <w:tab w:val="left" w:pos="142"/>
              </w:tabs>
              <w:autoSpaceDE w:val="0"/>
              <w:autoSpaceDN w:val="0"/>
              <w:adjustRightInd w:val="0"/>
              <w:rPr>
                <w:rFonts w:ascii="RijksoverheidSansHeading" w:hAnsi="RijksoverheidSansHeading" w:cs="Arial"/>
                <w:spacing w:val="5"/>
                <w:sz w:val="20"/>
                <w:szCs w:val="20"/>
              </w:rPr>
            </w:pPr>
          </w:p>
        </w:tc>
        <w:tc>
          <w:tcPr>
            <w:tcW w:w="8367" w:type="dxa"/>
            <w:shd w:val="clear" w:color="auto" w:fill="D9D9D9" w:themeFill="background1" w:themeFillShade="D9"/>
          </w:tcPr>
          <w:p w14:paraId="16A89A58" w14:textId="255E7282" w:rsidR="00F64618" w:rsidRPr="00667CA7" w:rsidRDefault="00F64618" w:rsidP="00882554">
            <w:pPr>
              <w:tabs>
                <w:tab w:val="left" w:pos="142"/>
              </w:tabs>
              <w:rPr>
                <w:rFonts w:ascii="RijksoverheidSansHeading" w:hAnsi="RijksoverheidSansHeading" w:cs="Arial"/>
                <w:sz w:val="20"/>
                <w:szCs w:val="20"/>
              </w:rPr>
            </w:pPr>
            <w:r w:rsidRPr="00667CA7">
              <w:rPr>
                <w:rFonts w:ascii="RijksoverheidSansHeading" w:hAnsi="RijksoverheidSansHeading"/>
                <w:sz w:val="20"/>
                <w:szCs w:val="20"/>
              </w:rPr>
              <w:t xml:space="preserve">Kosten die niet in de </w:t>
            </w:r>
            <w:r w:rsidR="00EA5766" w:rsidRPr="00667CA7">
              <w:rPr>
                <w:rFonts w:ascii="RijksoverheidSansHeading" w:hAnsi="RijksoverheidSansHeading"/>
                <w:sz w:val="20"/>
                <w:szCs w:val="20"/>
              </w:rPr>
              <w:t>I</w:t>
            </w:r>
            <w:r w:rsidRPr="00667CA7">
              <w:rPr>
                <w:rFonts w:ascii="RijksoverheidSansHeading" w:hAnsi="RijksoverheidSansHeading"/>
                <w:sz w:val="20"/>
                <w:szCs w:val="20"/>
              </w:rPr>
              <w:t>nschrijving genoemd worden en niet verdisconteerd zijn in de prijsstelling, maar toch noodzakelijk blijken te zijn voor een goed functioneren van het product of de dienstverlening, conform de in het beschrijvend document gestelde eisen, zijn voor rekening van Inschrijver.</w:t>
            </w:r>
          </w:p>
        </w:tc>
      </w:tr>
    </w:tbl>
    <w:p w14:paraId="7D7FF88D" w14:textId="77777777" w:rsidR="005548BD" w:rsidRPr="00667CA7" w:rsidRDefault="005548BD" w:rsidP="00EE5E1B">
      <w:pPr>
        <w:tabs>
          <w:tab w:val="left" w:pos="142"/>
        </w:tabs>
        <w:rPr>
          <w:rFonts w:ascii="RijksoverheidSansHeading" w:hAnsi="RijksoverheidSansHeading"/>
        </w:rPr>
      </w:pPr>
    </w:p>
    <w:tbl>
      <w:tblPr>
        <w:tblStyle w:val="Tabelraster"/>
        <w:tblW w:w="9219" w:type="dxa"/>
        <w:tblInd w:w="108" w:type="dxa"/>
        <w:tblBorders>
          <w:insideH w:val="none" w:sz="0" w:space="0" w:color="auto"/>
          <w:insideV w:val="none" w:sz="0" w:space="0" w:color="auto"/>
        </w:tblBorders>
        <w:shd w:val="clear" w:color="auto" w:fill="D9D9D9" w:themeFill="background1" w:themeFillShade="D9"/>
        <w:tblLook w:val="04A0" w:firstRow="1" w:lastRow="0" w:firstColumn="1" w:lastColumn="0" w:noHBand="0" w:noVBand="1"/>
        <w:tblCaption w:val="UE"/>
        <w:tblDescription w:val="Uitvoeringseis"/>
      </w:tblPr>
      <w:tblGrid>
        <w:gridCol w:w="847"/>
        <w:gridCol w:w="8372"/>
      </w:tblGrid>
      <w:tr w:rsidR="002230B3" w:rsidRPr="00667CA7" w14:paraId="277BBB33" w14:textId="77777777" w:rsidTr="361B07A3">
        <w:tc>
          <w:tcPr>
            <w:tcW w:w="836" w:type="dxa"/>
            <w:shd w:val="clear" w:color="auto" w:fill="A6A6A6" w:themeFill="background1" w:themeFillShade="A6"/>
          </w:tcPr>
          <w:p w14:paraId="316F2F3C" w14:textId="77777777" w:rsidR="005548BD" w:rsidRPr="00667CA7" w:rsidRDefault="005548BD" w:rsidP="00244A3A">
            <w:pPr>
              <w:numPr>
                <w:ilvl w:val="0"/>
                <w:numId w:val="15"/>
              </w:numPr>
              <w:tabs>
                <w:tab w:val="left" w:pos="142"/>
              </w:tabs>
              <w:autoSpaceDE w:val="0"/>
              <w:autoSpaceDN w:val="0"/>
              <w:adjustRightInd w:val="0"/>
              <w:rPr>
                <w:rFonts w:ascii="RijksoverheidSansHeading" w:hAnsi="RijksoverheidSansHeading" w:cs="Arial"/>
                <w:spacing w:val="5"/>
                <w:sz w:val="20"/>
                <w:szCs w:val="20"/>
              </w:rPr>
            </w:pPr>
          </w:p>
        </w:tc>
        <w:tc>
          <w:tcPr>
            <w:tcW w:w="8265" w:type="dxa"/>
            <w:shd w:val="clear" w:color="auto" w:fill="D9D9D9" w:themeFill="background1" w:themeFillShade="D9"/>
          </w:tcPr>
          <w:p w14:paraId="1173EDF0" w14:textId="2B051580" w:rsidR="005548BD" w:rsidRPr="00667CA7" w:rsidRDefault="005548BD" w:rsidP="00EE5E1B">
            <w:pPr>
              <w:tabs>
                <w:tab w:val="left" w:pos="142"/>
              </w:tabs>
              <w:rPr>
                <w:rFonts w:ascii="RijksoverheidSansHeading" w:hAnsi="RijksoverheidSansHeading" w:cs="Arial"/>
                <w:sz w:val="20"/>
                <w:szCs w:val="20"/>
              </w:rPr>
            </w:pPr>
            <w:r w:rsidRPr="00667CA7">
              <w:rPr>
                <w:rFonts w:ascii="RijksoverheidSansHeading" w:hAnsi="RijksoverheidSansHeading"/>
                <w:sz w:val="20"/>
                <w:szCs w:val="20"/>
              </w:rPr>
              <w:t xml:space="preserve">Alleen de prijzen die zijn opgenomen in het </w:t>
            </w:r>
            <w:r w:rsidR="003B4031" w:rsidRPr="00667CA7">
              <w:rPr>
                <w:rFonts w:ascii="RijksoverheidSansHeading" w:hAnsi="RijksoverheidSansHeading"/>
                <w:sz w:val="20"/>
                <w:szCs w:val="20"/>
              </w:rPr>
              <w:t>P</w:t>
            </w:r>
            <w:r w:rsidRPr="00667CA7">
              <w:rPr>
                <w:rFonts w:ascii="RijksoverheidSansHeading" w:hAnsi="RijksoverheidSansHeading"/>
                <w:sz w:val="20"/>
                <w:szCs w:val="20"/>
              </w:rPr>
              <w:t xml:space="preserve">rijzenblad worden beoordeeld en gelden tijdens de uitvoering van de </w:t>
            </w:r>
            <w:r w:rsidR="006D2F77" w:rsidRPr="009D2421">
              <w:rPr>
                <w:rFonts w:ascii="RijksoverheidSansHeading" w:hAnsi="RijksoverheidSansHeading"/>
                <w:sz w:val="20"/>
                <w:szCs w:val="20"/>
              </w:rPr>
              <w:t>R</w:t>
            </w:r>
            <w:r w:rsidR="00AE15F3" w:rsidRPr="009D2421">
              <w:rPr>
                <w:rFonts w:ascii="RijksoverheidSansHeading" w:hAnsi="RijksoverheidSansHeading"/>
                <w:sz w:val="20"/>
                <w:szCs w:val="20"/>
              </w:rPr>
              <w:t>aamovereenkomst</w:t>
            </w:r>
            <w:r w:rsidRPr="00667CA7">
              <w:rPr>
                <w:rFonts w:ascii="RijksoverheidSansHeading" w:hAnsi="RijksoverheidSansHeading"/>
                <w:sz w:val="20"/>
                <w:szCs w:val="20"/>
              </w:rPr>
              <w:t xml:space="preserve">. Prijzen die elders in de </w:t>
            </w:r>
            <w:r w:rsidR="00EA5766" w:rsidRPr="00667CA7">
              <w:rPr>
                <w:rFonts w:ascii="RijksoverheidSansHeading" w:hAnsi="RijksoverheidSansHeading"/>
                <w:sz w:val="20"/>
                <w:szCs w:val="20"/>
              </w:rPr>
              <w:t>I</w:t>
            </w:r>
            <w:r w:rsidRPr="00667CA7">
              <w:rPr>
                <w:rFonts w:ascii="RijksoverheidSansHeading" w:hAnsi="RijksoverheidSansHeading"/>
                <w:sz w:val="20"/>
                <w:szCs w:val="20"/>
              </w:rPr>
              <w:t>nschrijving genoemd worden, scheppen geen enkele rechten of verpli</w:t>
            </w:r>
            <w:r w:rsidR="00AE15F3" w:rsidRPr="00667CA7">
              <w:rPr>
                <w:rFonts w:ascii="RijksoverheidSansHeading" w:hAnsi="RijksoverheidSansHeading"/>
                <w:sz w:val="20"/>
                <w:szCs w:val="20"/>
              </w:rPr>
              <w:t xml:space="preserve">chtingen tussen </w:t>
            </w:r>
            <w:r w:rsidR="00EA5766" w:rsidRPr="00667CA7">
              <w:rPr>
                <w:rFonts w:ascii="RijksoverheidSansHeading" w:hAnsi="RijksoverheidSansHeading"/>
                <w:sz w:val="20"/>
                <w:szCs w:val="20"/>
              </w:rPr>
              <w:t>I</w:t>
            </w:r>
            <w:r w:rsidR="00AE15F3" w:rsidRPr="00667CA7">
              <w:rPr>
                <w:rFonts w:ascii="RijksoverheidSansHeading" w:hAnsi="RijksoverheidSansHeading"/>
                <w:sz w:val="20"/>
                <w:szCs w:val="20"/>
              </w:rPr>
              <w:t xml:space="preserve">nschrijver en </w:t>
            </w:r>
            <w:r w:rsidR="003B4031" w:rsidRPr="00667CA7">
              <w:rPr>
                <w:rFonts w:ascii="RijksoverheidSansHeading" w:hAnsi="RijksoverheidSansHeading"/>
                <w:sz w:val="20"/>
                <w:szCs w:val="20"/>
              </w:rPr>
              <w:t>A</w:t>
            </w:r>
            <w:r w:rsidRPr="00667CA7">
              <w:rPr>
                <w:rFonts w:ascii="RijksoverheidSansHeading" w:hAnsi="RijksoverheidSansHeading"/>
                <w:sz w:val="20"/>
                <w:szCs w:val="20"/>
              </w:rPr>
              <w:t>anbestedende dienst.</w:t>
            </w:r>
          </w:p>
        </w:tc>
      </w:tr>
    </w:tbl>
    <w:p w14:paraId="50C9510B" w14:textId="77777777" w:rsidR="005548BD" w:rsidRPr="00667CA7" w:rsidRDefault="005548BD" w:rsidP="00EE5E1B">
      <w:pPr>
        <w:tabs>
          <w:tab w:val="left" w:pos="142"/>
        </w:tabs>
        <w:rPr>
          <w:rFonts w:ascii="RijksoverheidSansHeading" w:hAnsi="RijksoverheidSansHeading"/>
          <w:sz w:val="20"/>
          <w:szCs w:val="20"/>
        </w:rPr>
      </w:pPr>
    </w:p>
    <w:tbl>
      <w:tblPr>
        <w:tblStyle w:val="Tabelraster"/>
        <w:tblW w:w="9219" w:type="dxa"/>
        <w:tblInd w:w="102" w:type="dxa"/>
        <w:tblBorders>
          <w:insideH w:val="none" w:sz="0" w:space="0" w:color="auto"/>
          <w:insideV w:val="none" w:sz="0" w:space="0" w:color="auto"/>
        </w:tblBorders>
        <w:shd w:val="clear" w:color="auto" w:fill="D9D9D9" w:themeFill="background1" w:themeFillShade="D9"/>
        <w:tblLook w:val="04A0" w:firstRow="1" w:lastRow="0" w:firstColumn="1" w:lastColumn="0" w:noHBand="0" w:noVBand="1"/>
        <w:tblCaption w:val="UE"/>
        <w:tblDescription w:val="Uitvoeringseis"/>
      </w:tblPr>
      <w:tblGrid>
        <w:gridCol w:w="852"/>
        <w:gridCol w:w="8367"/>
      </w:tblGrid>
      <w:tr w:rsidR="002230B3" w:rsidRPr="00667CA7" w14:paraId="755961CA" w14:textId="77777777" w:rsidTr="361B07A3">
        <w:tc>
          <w:tcPr>
            <w:tcW w:w="841" w:type="dxa"/>
            <w:shd w:val="clear" w:color="auto" w:fill="A6A6A6" w:themeFill="background1" w:themeFillShade="A6"/>
          </w:tcPr>
          <w:p w14:paraId="5636F1B4" w14:textId="77777777" w:rsidR="005548BD" w:rsidRPr="00667CA7" w:rsidRDefault="005548BD" w:rsidP="00244A3A">
            <w:pPr>
              <w:numPr>
                <w:ilvl w:val="0"/>
                <w:numId w:val="15"/>
              </w:numPr>
              <w:tabs>
                <w:tab w:val="left" w:pos="142"/>
              </w:tabs>
              <w:autoSpaceDE w:val="0"/>
              <w:autoSpaceDN w:val="0"/>
              <w:adjustRightInd w:val="0"/>
              <w:rPr>
                <w:rFonts w:ascii="RijksoverheidSansHeading" w:hAnsi="RijksoverheidSansHeading" w:cs="Arial"/>
                <w:spacing w:val="5"/>
                <w:sz w:val="20"/>
                <w:szCs w:val="20"/>
              </w:rPr>
            </w:pPr>
          </w:p>
        </w:tc>
        <w:tc>
          <w:tcPr>
            <w:tcW w:w="8260" w:type="dxa"/>
            <w:shd w:val="clear" w:color="auto" w:fill="D9D9D9" w:themeFill="background1" w:themeFillShade="D9"/>
          </w:tcPr>
          <w:p w14:paraId="14E37703" w14:textId="08D42C15" w:rsidR="005548BD" w:rsidRPr="00667CA7" w:rsidRDefault="005548BD" w:rsidP="00EE5E1B">
            <w:pPr>
              <w:tabs>
                <w:tab w:val="left" w:pos="142"/>
              </w:tabs>
              <w:rPr>
                <w:rFonts w:ascii="RijksoverheidSansHeading" w:hAnsi="RijksoverheidSansHeading" w:cs="Arial"/>
                <w:sz w:val="20"/>
                <w:szCs w:val="20"/>
              </w:rPr>
            </w:pPr>
            <w:r w:rsidRPr="00667CA7">
              <w:rPr>
                <w:rFonts w:ascii="RijksoverheidSansHeading" w:hAnsi="RijksoverheidSansHeading"/>
                <w:sz w:val="20"/>
                <w:szCs w:val="20"/>
              </w:rPr>
              <w:t xml:space="preserve">Het </w:t>
            </w:r>
            <w:r w:rsidR="003B4031" w:rsidRPr="00667CA7">
              <w:rPr>
                <w:rFonts w:ascii="RijksoverheidSansHeading" w:hAnsi="RijksoverheidSansHeading"/>
                <w:sz w:val="20"/>
                <w:szCs w:val="20"/>
              </w:rPr>
              <w:t>P</w:t>
            </w:r>
            <w:r w:rsidRPr="00667CA7">
              <w:rPr>
                <w:rFonts w:ascii="RijksoverheidSansHeading" w:hAnsi="RijksoverheidSansHeading"/>
                <w:sz w:val="20"/>
                <w:szCs w:val="20"/>
              </w:rPr>
              <w:t xml:space="preserve">rijzenblad bevat uitsluitend op alle gevraagde onderdelen een prijs. Inschrijver biedt niet meer prijzen aan dan gevraagd en houdt zicht dus uitsluitend aan de opmaak van het </w:t>
            </w:r>
            <w:r w:rsidR="003B4031" w:rsidRPr="00667CA7">
              <w:rPr>
                <w:rFonts w:ascii="RijksoverheidSansHeading" w:hAnsi="RijksoverheidSansHeading"/>
                <w:sz w:val="20"/>
                <w:szCs w:val="20"/>
              </w:rPr>
              <w:t>P</w:t>
            </w:r>
            <w:r w:rsidR="00D077E2" w:rsidRPr="00667CA7">
              <w:rPr>
                <w:rFonts w:ascii="RijksoverheidSansHeading" w:hAnsi="RijksoverheidSansHeading"/>
                <w:sz w:val="20"/>
                <w:szCs w:val="20"/>
              </w:rPr>
              <w:t xml:space="preserve">rijzenblad. </w:t>
            </w:r>
          </w:p>
        </w:tc>
      </w:tr>
    </w:tbl>
    <w:p w14:paraId="010968F7" w14:textId="77777777" w:rsidR="005548BD" w:rsidRPr="00667CA7" w:rsidRDefault="005548BD" w:rsidP="00EE5E1B">
      <w:pPr>
        <w:tabs>
          <w:tab w:val="left" w:pos="142"/>
        </w:tabs>
        <w:rPr>
          <w:rFonts w:ascii="RijksoverheidSansHeading" w:hAnsi="RijksoverheidSansHeading"/>
        </w:rPr>
      </w:pPr>
    </w:p>
    <w:tbl>
      <w:tblPr>
        <w:tblStyle w:val="Tabelraster"/>
        <w:tblW w:w="9219" w:type="dxa"/>
        <w:tblInd w:w="108" w:type="dxa"/>
        <w:tblBorders>
          <w:insideH w:val="none" w:sz="0" w:space="0" w:color="auto"/>
          <w:insideV w:val="none" w:sz="0" w:space="0" w:color="auto"/>
        </w:tblBorders>
        <w:shd w:val="clear" w:color="auto" w:fill="D9D9D9" w:themeFill="background1" w:themeFillShade="D9"/>
        <w:tblLook w:val="04A0" w:firstRow="1" w:lastRow="0" w:firstColumn="1" w:lastColumn="0" w:noHBand="0" w:noVBand="1"/>
        <w:tblCaption w:val="UE"/>
        <w:tblDescription w:val="Uitvoeringseis"/>
      </w:tblPr>
      <w:tblGrid>
        <w:gridCol w:w="852"/>
        <w:gridCol w:w="8367"/>
      </w:tblGrid>
      <w:tr w:rsidR="002230B3" w:rsidRPr="00667CA7" w14:paraId="79574889" w14:textId="77777777" w:rsidTr="361B07A3">
        <w:tc>
          <w:tcPr>
            <w:tcW w:w="841" w:type="dxa"/>
            <w:shd w:val="clear" w:color="auto" w:fill="A6A6A6" w:themeFill="background1" w:themeFillShade="A6"/>
          </w:tcPr>
          <w:p w14:paraId="610C7277" w14:textId="77777777" w:rsidR="005548BD" w:rsidRPr="00667CA7" w:rsidRDefault="005548BD" w:rsidP="00244A3A">
            <w:pPr>
              <w:numPr>
                <w:ilvl w:val="0"/>
                <w:numId w:val="15"/>
              </w:numPr>
              <w:tabs>
                <w:tab w:val="left" w:pos="142"/>
              </w:tabs>
              <w:autoSpaceDE w:val="0"/>
              <w:autoSpaceDN w:val="0"/>
              <w:adjustRightInd w:val="0"/>
              <w:rPr>
                <w:rFonts w:ascii="RijksoverheidSansHeading" w:hAnsi="RijksoverheidSansHeading" w:cs="Arial"/>
                <w:spacing w:val="5"/>
                <w:sz w:val="20"/>
                <w:szCs w:val="20"/>
              </w:rPr>
            </w:pPr>
          </w:p>
        </w:tc>
        <w:tc>
          <w:tcPr>
            <w:tcW w:w="8260" w:type="dxa"/>
            <w:shd w:val="clear" w:color="auto" w:fill="D9D9D9" w:themeFill="background1" w:themeFillShade="D9"/>
          </w:tcPr>
          <w:p w14:paraId="35903BEA" w14:textId="67541883" w:rsidR="005548BD" w:rsidRPr="00667CA7" w:rsidRDefault="005548BD" w:rsidP="00EE5E1B">
            <w:pPr>
              <w:tabs>
                <w:tab w:val="left" w:pos="142"/>
              </w:tabs>
              <w:rPr>
                <w:rFonts w:ascii="RijksoverheidSansHeading" w:hAnsi="RijksoverheidSansHeading" w:cs="Arial"/>
                <w:sz w:val="20"/>
                <w:szCs w:val="20"/>
              </w:rPr>
            </w:pPr>
            <w:r w:rsidRPr="00667CA7">
              <w:rPr>
                <w:rFonts w:ascii="RijksoverheidSansHeading" w:hAnsi="RijksoverheidSansHeading"/>
                <w:sz w:val="20"/>
                <w:szCs w:val="20"/>
              </w:rPr>
              <w:t xml:space="preserve">De prijsopgaaf is gebaseerd op de laatste versie van het </w:t>
            </w:r>
            <w:r w:rsidR="003B4031" w:rsidRPr="00667CA7">
              <w:rPr>
                <w:rFonts w:ascii="RijksoverheidSansHeading" w:hAnsi="RijksoverheidSansHeading"/>
                <w:sz w:val="20"/>
                <w:szCs w:val="20"/>
              </w:rPr>
              <w:t>B</w:t>
            </w:r>
            <w:r w:rsidRPr="00667CA7">
              <w:rPr>
                <w:rFonts w:ascii="RijksoverheidSansHeading" w:hAnsi="RijksoverheidSansHeading"/>
                <w:sz w:val="20"/>
                <w:szCs w:val="20"/>
              </w:rPr>
              <w:t xml:space="preserve">eschrijvend document, daaronder mede verstaan alle bijlagen, inclusief alle (eventuele) rectificaties als genoemd in de nota’s van inlichtingen, zoals gepubliceerd op </w:t>
            </w:r>
            <w:proofErr w:type="spellStart"/>
            <w:r w:rsidRPr="00667CA7">
              <w:rPr>
                <w:rFonts w:ascii="RijksoverheidSansHeading" w:hAnsi="RijksoverheidSansHeading"/>
                <w:sz w:val="20"/>
                <w:szCs w:val="20"/>
              </w:rPr>
              <w:t>TenderNed</w:t>
            </w:r>
            <w:proofErr w:type="spellEnd"/>
            <w:r w:rsidRPr="00667CA7">
              <w:rPr>
                <w:rFonts w:ascii="RijksoverheidSansHeading" w:hAnsi="RijksoverheidSansHeading"/>
                <w:sz w:val="20"/>
                <w:szCs w:val="20"/>
              </w:rPr>
              <w:t>.</w:t>
            </w:r>
          </w:p>
        </w:tc>
      </w:tr>
    </w:tbl>
    <w:p w14:paraId="2486A961" w14:textId="77777777" w:rsidR="005548BD" w:rsidRPr="00667CA7" w:rsidRDefault="005548BD" w:rsidP="00EE5E1B">
      <w:pPr>
        <w:tabs>
          <w:tab w:val="left" w:pos="142"/>
        </w:tabs>
        <w:rPr>
          <w:rFonts w:ascii="RijksoverheidSansHeading" w:hAnsi="RijksoverheidSansHeading"/>
          <w:sz w:val="20"/>
          <w:szCs w:val="20"/>
        </w:rPr>
      </w:pPr>
    </w:p>
    <w:tbl>
      <w:tblPr>
        <w:tblStyle w:val="Tabelraster"/>
        <w:tblW w:w="9219" w:type="dxa"/>
        <w:tblInd w:w="108" w:type="dxa"/>
        <w:tblBorders>
          <w:insideH w:val="none" w:sz="0" w:space="0" w:color="auto"/>
          <w:insideV w:val="none" w:sz="0" w:space="0" w:color="auto"/>
        </w:tblBorders>
        <w:shd w:val="clear" w:color="auto" w:fill="D9D9D9" w:themeFill="background1" w:themeFillShade="D9"/>
        <w:tblLook w:val="04A0" w:firstRow="1" w:lastRow="0" w:firstColumn="1" w:lastColumn="0" w:noHBand="0" w:noVBand="1"/>
        <w:tblCaption w:val="UE"/>
        <w:tblDescription w:val="Uitvoeringseis"/>
      </w:tblPr>
      <w:tblGrid>
        <w:gridCol w:w="851"/>
        <w:gridCol w:w="8368"/>
      </w:tblGrid>
      <w:tr w:rsidR="002230B3" w:rsidRPr="00667CA7" w14:paraId="488F0B83" w14:textId="77777777" w:rsidTr="361B07A3">
        <w:tc>
          <w:tcPr>
            <w:tcW w:w="840" w:type="dxa"/>
            <w:shd w:val="clear" w:color="auto" w:fill="A6A6A6" w:themeFill="background1" w:themeFillShade="A6"/>
          </w:tcPr>
          <w:p w14:paraId="5D1CC095" w14:textId="77777777" w:rsidR="005548BD" w:rsidRPr="00667CA7" w:rsidRDefault="005548BD" w:rsidP="00244A3A">
            <w:pPr>
              <w:numPr>
                <w:ilvl w:val="0"/>
                <w:numId w:val="15"/>
              </w:numPr>
              <w:tabs>
                <w:tab w:val="left" w:pos="142"/>
              </w:tabs>
              <w:autoSpaceDE w:val="0"/>
              <w:autoSpaceDN w:val="0"/>
              <w:adjustRightInd w:val="0"/>
              <w:rPr>
                <w:rFonts w:ascii="RijksoverheidSansHeading" w:hAnsi="RijksoverheidSansHeading" w:cs="Arial"/>
                <w:spacing w:val="5"/>
                <w:sz w:val="20"/>
                <w:szCs w:val="20"/>
              </w:rPr>
            </w:pPr>
          </w:p>
        </w:tc>
        <w:tc>
          <w:tcPr>
            <w:tcW w:w="8261" w:type="dxa"/>
            <w:shd w:val="clear" w:color="auto" w:fill="D9D9D9" w:themeFill="background1" w:themeFillShade="D9"/>
          </w:tcPr>
          <w:p w14:paraId="331505DF" w14:textId="1B6A0A49" w:rsidR="005548BD" w:rsidRPr="00667CA7" w:rsidRDefault="005548BD" w:rsidP="00EE5E1B">
            <w:pPr>
              <w:tabs>
                <w:tab w:val="left" w:pos="142"/>
              </w:tabs>
              <w:rPr>
                <w:rFonts w:ascii="RijksoverheidSansHeading" w:hAnsi="RijksoverheidSansHeading" w:cs="Arial"/>
                <w:sz w:val="20"/>
                <w:szCs w:val="20"/>
              </w:rPr>
            </w:pPr>
            <w:r w:rsidRPr="00667CA7">
              <w:rPr>
                <w:rFonts w:ascii="RijksoverheidSansHeading" w:hAnsi="RijksoverheidSansHeading"/>
                <w:sz w:val="20"/>
                <w:szCs w:val="20"/>
              </w:rPr>
              <w:t xml:space="preserve">Alle werkzaamheden als beschreven in het </w:t>
            </w:r>
            <w:r w:rsidR="003B4031" w:rsidRPr="00667CA7">
              <w:rPr>
                <w:rFonts w:ascii="RijksoverheidSansHeading" w:hAnsi="RijksoverheidSansHeading"/>
                <w:sz w:val="20"/>
                <w:szCs w:val="20"/>
              </w:rPr>
              <w:t>B</w:t>
            </w:r>
            <w:r w:rsidRPr="00667CA7">
              <w:rPr>
                <w:rFonts w:ascii="RijksoverheidSansHeading" w:hAnsi="RijksoverheidSansHeading"/>
                <w:sz w:val="20"/>
                <w:szCs w:val="20"/>
              </w:rPr>
              <w:t>eschrijve</w:t>
            </w:r>
            <w:r w:rsidR="00AE15F3" w:rsidRPr="00667CA7">
              <w:rPr>
                <w:rFonts w:ascii="RijksoverheidSansHeading" w:hAnsi="RijksoverheidSansHeading"/>
                <w:sz w:val="20"/>
                <w:szCs w:val="20"/>
              </w:rPr>
              <w:t>nd document en aangeboden door I</w:t>
            </w:r>
            <w:r w:rsidRPr="00667CA7">
              <w:rPr>
                <w:rFonts w:ascii="RijksoverheidSansHeading" w:hAnsi="RijksoverheidSansHeading"/>
                <w:sz w:val="20"/>
                <w:szCs w:val="20"/>
              </w:rPr>
              <w:t xml:space="preserve">nschrijver in zijn </w:t>
            </w:r>
            <w:r w:rsidR="00EA5766" w:rsidRPr="00667CA7">
              <w:rPr>
                <w:rFonts w:ascii="RijksoverheidSansHeading" w:hAnsi="RijksoverheidSansHeading"/>
                <w:sz w:val="20"/>
                <w:szCs w:val="20"/>
              </w:rPr>
              <w:t>I</w:t>
            </w:r>
            <w:r w:rsidRPr="00667CA7">
              <w:rPr>
                <w:rFonts w:ascii="RijksoverheidSansHeading" w:hAnsi="RijksoverheidSansHeading"/>
                <w:sz w:val="20"/>
                <w:szCs w:val="20"/>
              </w:rPr>
              <w:t xml:space="preserve">nschrijving, ook ten aanzien van de </w:t>
            </w:r>
            <w:r w:rsidR="003B4031" w:rsidRPr="00667CA7">
              <w:rPr>
                <w:rFonts w:ascii="RijksoverheidSansHeading" w:hAnsi="RijksoverheidSansHeading"/>
                <w:sz w:val="20"/>
                <w:szCs w:val="20"/>
              </w:rPr>
              <w:t>W</w:t>
            </w:r>
            <w:r w:rsidRPr="00667CA7">
              <w:rPr>
                <w:rFonts w:ascii="RijksoverheidSansHeading" w:hAnsi="RijksoverheidSansHeading"/>
                <w:sz w:val="20"/>
                <w:szCs w:val="20"/>
              </w:rPr>
              <w:t xml:space="preserve">ensen, zijn verdisconteerd in de in het </w:t>
            </w:r>
            <w:r w:rsidR="003B4031" w:rsidRPr="00667CA7">
              <w:rPr>
                <w:rFonts w:ascii="RijksoverheidSansHeading" w:hAnsi="RijksoverheidSansHeading"/>
                <w:sz w:val="20"/>
                <w:szCs w:val="20"/>
              </w:rPr>
              <w:t>P</w:t>
            </w:r>
            <w:r w:rsidRPr="00667CA7">
              <w:rPr>
                <w:rFonts w:ascii="RijksoverheidSansHeading" w:hAnsi="RijksoverheidSansHeading"/>
                <w:sz w:val="20"/>
                <w:szCs w:val="20"/>
              </w:rPr>
              <w:t>rijzenblad geoffreerde prijzen.</w:t>
            </w:r>
          </w:p>
        </w:tc>
      </w:tr>
    </w:tbl>
    <w:p w14:paraId="32B96FB7" w14:textId="77777777" w:rsidR="005548BD" w:rsidRPr="00667CA7" w:rsidRDefault="005548BD" w:rsidP="00EE5E1B">
      <w:pPr>
        <w:tabs>
          <w:tab w:val="left" w:pos="142"/>
        </w:tabs>
        <w:rPr>
          <w:rFonts w:ascii="RijksoverheidSansHeading" w:hAnsi="RijksoverheidSansHeading"/>
          <w:sz w:val="20"/>
          <w:szCs w:val="20"/>
        </w:rPr>
      </w:pPr>
    </w:p>
    <w:tbl>
      <w:tblPr>
        <w:tblStyle w:val="Tabelraster"/>
        <w:tblW w:w="9219" w:type="dxa"/>
        <w:tblInd w:w="108" w:type="dxa"/>
        <w:tblBorders>
          <w:insideH w:val="none" w:sz="0" w:space="0" w:color="auto"/>
          <w:insideV w:val="none" w:sz="0" w:space="0" w:color="auto"/>
        </w:tblBorders>
        <w:shd w:val="clear" w:color="auto" w:fill="D9D9D9" w:themeFill="background1" w:themeFillShade="D9"/>
        <w:tblLook w:val="04A0" w:firstRow="1" w:lastRow="0" w:firstColumn="1" w:lastColumn="0" w:noHBand="0" w:noVBand="1"/>
        <w:tblCaption w:val="UE"/>
        <w:tblDescription w:val="Uitvoeringseis"/>
      </w:tblPr>
      <w:tblGrid>
        <w:gridCol w:w="852"/>
        <w:gridCol w:w="8367"/>
      </w:tblGrid>
      <w:tr w:rsidR="002230B3" w:rsidRPr="00667CA7" w14:paraId="747BC2C0" w14:textId="77777777" w:rsidTr="361B07A3">
        <w:tc>
          <w:tcPr>
            <w:tcW w:w="841" w:type="dxa"/>
            <w:shd w:val="clear" w:color="auto" w:fill="A6A6A6" w:themeFill="background1" w:themeFillShade="A6"/>
          </w:tcPr>
          <w:p w14:paraId="0EFF9221" w14:textId="77777777" w:rsidR="005548BD" w:rsidRPr="00667CA7" w:rsidRDefault="005548BD" w:rsidP="00244A3A">
            <w:pPr>
              <w:numPr>
                <w:ilvl w:val="0"/>
                <w:numId w:val="15"/>
              </w:numPr>
              <w:tabs>
                <w:tab w:val="left" w:pos="142"/>
              </w:tabs>
              <w:autoSpaceDE w:val="0"/>
              <w:autoSpaceDN w:val="0"/>
              <w:adjustRightInd w:val="0"/>
              <w:rPr>
                <w:rFonts w:ascii="RijksoverheidSansHeading" w:hAnsi="RijksoverheidSansHeading" w:cs="Arial"/>
                <w:spacing w:val="5"/>
                <w:sz w:val="20"/>
                <w:szCs w:val="20"/>
              </w:rPr>
            </w:pPr>
          </w:p>
        </w:tc>
        <w:tc>
          <w:tcPr>
            <w:tcW w:w="8260" w:type="dxa"/>
            <w:shd w:val="clear" w:color="auto" w:fill="D9D9D9" w:themeFill="background1" w:themeFillShade="D9"/>
          </w:tcPr>
          <w:p w14:paraId="7D95BCDF" w14:textId="49E323CE" w:rsidR="005548BD" w:rsidRPr="00667CA7" w:rsidRDefault="005548BD" w:rsidP="00EE5E1B">
            <w:pPr>
              <w:tabs>
                <w:tab w:val="left" w:pos="142"/>
              </w:tabs>
              <w:rPr>
                <w:rFonts w:ascii="RijksoverheidSansHeading" w:hAnsi="RijksoverheidSansHeading" w:cs="Arial"/>
                <w:sz w:val="20"/>
                <w:szCs w:val="20"/>
              </w:rPr>
            </w:pPr>
            <w:r w:rsidRPr="00667CA7">
              <w:rPr>
                <w:rFonts w:ascii="RijksoverheidSansHeading" w:hAnsi="RijksoverheidSansHeading"/>
                <w:sz w:val="20"/>
                <w:szCs w:val="20"/>
              </w:rPr>
              <w:t xml:space="preserve">In het </w:t>
            </w:r>
            <w:r w:rsidR="003B4031" w:rsidRPr="00667CA7">
              <w:rPr>
                <w:rFonts w:ascii="RijksoverheidSansHeading" w:hAnsi="RijksoverheidSansHeading"/>
                <w:sz w:val="20"/>
                <w:szCs w:val="20"/>
              </w:rPr>
              <w:t>P</w:t>
            </w:r>
            <w:r w:rsidRPr="00667CA7">
              <w:rPr>
                <w:rFonts w:ascii="RijksoverheidSansHeading" w:hAnsi="RijksoverheidSansHeading"/>
                <w:sz w:val="20"/>
                <w:szCs w:val="20"/>
              </w:rPr>
              <w:t xml:space="preserve">rijzenblad </w:t>
            </w:r>
            <w:r w:rsidR="00AE15F3" w:rsidRPr="00667CA7">
              <w:rPr>
                <w:rFonts w:ascii="RijksoverheidSansHeading" w:hAnsi="RijksoverheidSansHeading"/>
                <w:sz w:val="20"/>
                <w:szCs w:val="20"/>
              </w:rPr>
              <w:t>staan aantallen genoemd waarop Inschrijver</w:t>
            </w:r>
            <w:r w:rsidRPr="00667CA7">
              <w:rPr>
                <w:rFonts w:ascii="RijksoverheidSansHeading" w:hAnsi="RijksoverheidSansHeading"/>
                <w:sz w:val="20"/>
                <w:szCs w:val="20"/>
              </w:rPr>
              <w:t xml:space="preserve"> zijn prijzen dient te baseren. Aan deze aantallen kunnen echter geen rechten worden ontleend.</w:t>
            </w:r>
          </w:p>
        </w:tc>
      </w:tr>
    </w:tbl>
    <w:p w14:paraId="4AEB36D0" w14:textId="08357FE4" w:rsidR="005548BD" w:rsidRPr="00667CA7" w:rsidRDefault="005548BD" w:rsidP="00EE5E1B">
      <w:pPr>
        <w:tabs>
          <w:tab w:val="left" w:pos="142"/>
        </w:tabs>
        <w:rPr>
          <w:rFonts w:ascii="RijksoverheidSansHeading" w:hAnsi="RijksoverheidSansHeading"/>
          <w:sz w:val="20"/>
          <w:szCs w:val="20"/>
        </w:rPr>
      </w:pPr>
    </w:p>
    <w:p w14:paraId="077805F4" w14:textId="2C7B2ED2" w:rsidR="0077538E" w:rsidRPr="00667CA7" w:rsidRDefault="0077538E" w:rsidP="00EE5E1B">
      <w:pPr>
        <w:tabs>
          <w:tab w:val="left" w:pos="142"/>
        </w:tabs>
        <w:rPr>
          <w:rFonts w:ascii="RijksoverheidSansHeading" w:hAnsi="RijksoverheidSansHeading"/>
          <w:sz w:val="20"/>
          <w:szCs w:val="20"/>
        </w:rPr>
      </w:pPr>
    </w:p>
    <w:p w14:paraId="0CC008BB" w14:textId="1643B6F0" w:rsidR="0077538E" w:rsidRPr="00667CA7" w:rsidRDefault="00C32FAB" w:rsidP="00EE5E1B">
      <w:pPr>
        <w:tabs>
          <w:tab w:val="left" w:pos="142"/>
        </w:tabs>
        <w:rPr>
          <w:rFonts w:ascii="RijksoverheidSansHeading" w:hAnsi="RijksoverheidSansHeading"/>
          <w:sz w:val="20"/>
          <w:szCs w:val="20"/>
        </w:rPr>
      </w:pPr>
      <w:r w:rsidRPr="00667CA7">
        <w:rPr>
          <w:rFonts w:ascii="RijksoverheidSansHeading" w:hAnsi="RijksoverheidSansHeading"/>
          <w:sz w:val="20"/>
          <w:szCs w:val="20"/>
        </w:rPr>
        <w:br/>
      </w:r>
      <w:r w:rsidRPr="00667CA7">
        <w:rPr>
          <w:rFonts w:ascii="RijksoverheidSansHeading" w:hAnsi="RijksoverheidSansHeading"/>
          <w:sz w:val="20"/>
          <w:szCs w:val="20"/>
        </w:rPr>
        <w:br/>
      </w:r>
      <w:r w:rsidRPr="00667CA7">
        <w:rPr>
          <w:rFonts w:ascii="RijksoverheidSansHeading" w:hAnsi="RijksoverheidSansHeading"/>
          <w:sz w:val="20"/>
          <w:szCs w:val="20"/>
        </w:rPr>
        <w:br/>
      </w:r>
    </w:p>
    <w:p w14:paraId="5A86D71D" w14:textId="77777777" w:rsidR="00D41D2E" w:rsidRPr="00667CA7" w:rsidRDefault="00D41D2E" w:rsidP="00EE5E1B">
      <w:pPr>
        <w:tabs>
          <w:tab w:val="left" w:pos="142"/>
        </w:tabs>
        <w:rPr>
          <w:rFonts w:ascii="RijksoverheidSansHeading" w:hAnsi="RijksoverheidSansHeading"/>
        </w:rPr>
      </w:pPr>
    </w:p>
    <w:p w14:paraId="76E40718" w14:textId="654E18C7" w:rsidR="00221DC2" w:rsidRPr="00667CA7" w:rsidRDefault="00221DC2" w:rsidP="00EE5E1B">
      <w:pPr>
        <w:tabs>
          <w:tab w:val="left" w:pos="142"/>
        </w:tabs>
        <w:rPr>
          <w:rFonts w:ascii="RijksoverheidSansHeading" w:hAnsi="RijksoverheidSansHeading"/>
        </w:rPr>
      </w:pPr>
    </w:p>
    <w:tbl>
      <w:tblPr>
        <w:tblStyle w:val="Tabelraster"/>
        <w:tblW w:w="9219" w:type="dxa"/>
        <w:tblInd w:w="108" w:type="dxa"/>
        <w:tblBorders>
          <w:insideH w:val="none" w:sz="0" w:space="0" w:color="auto"/>
          <w:insideV w:val="none" w:sz="0" w:space="0" w:color="auto"/>
        </w:tblBorders>
        <w:shd w:val="clear" w:color="auto" w:fill="D9D9D9" w:themeFill="background1" w:themeFillShade="D9"/>
        <w:tblLayout w:type="fixed"/>
        <w:tblLook w:val="04A0" w:firstRow="1" w:lastRow="0" w:firstColumn="1" w:lastColumn="0" w:noHBand="0" w:noVBand="1"/>
      </w:tblPr>
      <w:tblGrid>
        <w:gridCol w:w="891"/>
        <w:gridCol w:w="8328"/>
      </w:tblGrid>
      <w:tr w:rsidR="002230B3" w:rsidRPr="00667CA7" w14:paraId="23A08175" w14:textId="77777777" w:rsidTr="361B07A3">
        <w:trPr>
          <w:trHeight w:val="334"/>
        </w:trPr>
        <w:tc>
          <w:tcPr>
            <w:tcW w:w="880" w:type="dxa"/>
            <w:shd w:val="clear" w:color="auto" w:fill="A6A6A6" w:themeFill="background1" w:themeFillShade="A6"/>
          </w:tcPr>
          <w:p w14:paraId="40C9AE33" w14:textId="77777777" w:rsidR="002230B3" w:rsidRPr="00667CA7" w:rsidRDefault="002230B3" w:rsidP="00882554">
            <w:pPr>
              <w:pStyle w:val="Lijstalinea"/>
              <w:numPr>
                <w:ilvl w:val="0"/>
                <w:numId w:val="15"/>
              </w:numPr>
              <w:tabs>
                <w:tab w:val="left" w:pos="142"/>
              </w:tabs>
              <w:rPr>
                <w:rFonts w:ascii="RijksoverheidSansHeading" w:hAnsi="RijksoverheidSansHeading" w:cs="Arial"/>
                <w:szCs w:val="18"/>
              </w:rPr>
            </w:pPr>
          </w:p>
        </w:tc>
        <w:tc>
          <w:tcPr>
            <w:tcW w:w="8221" w:type="dxa"/>
            <w:shd w:val="clear" w:color="auto" w:fill="D9D9D9" w:themeFill="background1" w:themeFillShade="D9"/>
          </w:tcPr>
          <w:p w14:paraId="118E8567" w14:textId="702D0B90" w:rsidR="002230B3" w:rsidRPr="00667CA7" w:rsidRDefault="002230B3" w:rsidP="00882554">
            <w:pPr>
              <w:tabs>
                <w:tab w:val="left" w:pos="142"/>
              </w:tabs>
              <w:rPr>
                <w:rFonts w:ascii="RijksoverheidSansHeading" w:hAnsi="RijksoverheidSansHeading"/>
                <w:spacing w:val="4"/>
              </w:rPr>
            </w:pPr>
            <w:r w:rsidRPr="00667CA7">
              <w:rPr>
                <w:rFonts w:ascii="RijksoverheidSansHeading" w:hAnsi="RijksoverheidSansHeading" w:cs="Arial"/>
                <w:sz w:val="20"/>
                <w:szCs w:val="20"/>
              </w:rPr>
              <w:t xml:space="preserve">Indien </w:t>
            </w:r>
            <w:r w:rsidRPr="00C5037B">
              <w:rPr>
                <w:rFonts w:ascii="RijksoverheidSansHeading" w:hAnsi="RijksoverheidSansHeading" w:cs="Arial"/>
                <w:sz w:val="20"/>
                <w:szCs w:val="20"/>
              </w:rPr>
              <w:t xml:space="preserve">een </w:t>
            </w:r>
            <w:r w:rsidR="006C6E17">
              <w:rPr>
                <w:rFonts w:ascii="RijksoverheidSansHeading" w:hAnsi="RijksoverheidSansHeading" w:cs="Arial"/>
                <w:sz w:val="20"/>
                <w:szCs w:val="20"/>
              </w:rPr>
              <w:t>o</w:t>
            </w:r>
            <w:r w:rsidRPr="009D2421">
              <w:rPr>
                <w:rFonts w:ascii="RijksoverheidSansHeading" w:hAnsi="RijksoverheidSansHeading" w:cs="Arial"/>
                <w:sz w:val="20"/>
                <w:szCs w:val="20"/>
              </w:rPr>
              <w:t>pleiding</w:t>
            </w:r>
            <w:r w:rsidRPr="00C5037B">
              <w:rPr>
                <w:rFonts w:ascii="RijksoverheidSansHeading" w:hAnsi="RijksoverheidSansHeading" w:cs="Arial"/>
                <w:sz w:val="20"/>
                <w:szCs w:val="20"/>
              </w:rPr>
              <w:t xml:space="preserve"> leidt tot een certificaat of een bewijs van deelname, worden hiervoor geen aanvullende kosten in rekening</w:t>
            </w:r>
            <w:r w:rsidRPr="00667CA7">
              <w:rPr>
                <w:rFonts w:ascii="RijksoverheidSansHeading" w:hAnsi="RijksoverheidSansHeading" w:cs="Arial"/>
                <w:sz w:val="20"/>
                <w:szCs w:val="20"/>
              </w:rPr>
              <w:t xml:space="preserve"> gebracht.</w:t>
            </w:r>
            <w:r w:rsidR="0016315C">
              <w:rPr>
                <w:rFonts w:ascii="RijksoverheidSansHeading" w:hAnsi="RijksoverheidSansHeading" w:cs="Arial"/>
                <w:sz w:val="20"/>
                <w:szCs w:val="20"/>
              </w:rPr>
              <w:br/>
            </w:r>
            <w:r w:rsidR="0016315C">
              <w:rPr>
                <w:rFonts w:ascii="RijksoverheidSansHeading" w:hAnsi="RijksoverheidSansHeading" w:cs="Arial"/>
                <w:sz w:val="20"/>
                <w:szCs w:val="20"/>
              </w:rPr>
              <w:br/>
              <w:t>Ook voor de a</w:t>
            </w:r>
            <w:r w:rsidR="0016315C" w:rsidRPr="0016315C">
              <w:rPr>
                <w:rFonts w:ascii="RijksoverheidSansHeading" w:hAnsi="RijksoverheidSansHeading" w:cs="Arial"/>
                <w:sz w:val="20"/>
                <w:szCs w:val="20"/>
              </w:rPr>
              <w:t>fsluit</w:t>
            </w:r>
            <w:r w:rsidR="0016315C">
              <w:rPr>
                <w:rFonts w:ascii="RijksoverheidSansHeading" w:hAnsi="RijksoverheidSansHeading" w:cs="Arial"/>
                <w:sz w:val="20"/>
                <w:szCs w:val="20"/>
              </w:rPr>
              <w:t>ende</w:t>
            </w:r>
            <w:r w:rsidR="0016315C" w:rsidRPr="0016315C">
              <w:rPr>
                <w:rFonts w:ascii="RijksoverheidSansHeading" w:hAnsi="RijksoverheidSansHeading" w:cs="Arial"/>
                <w:sz w:val="20"/>
                <w:szCs w:val="20"/>
              </w:rPr>
              <w:t xml:space="preserve"> examenopdracht</w:t>
            </w:r>
            <w:r w:rsidR="0016315C">
              <w:rPr>
                <w:rFonts w:ascii="RijksoverheidSansHeading" w:hAnsi="RijksoverheidSansHeading" w:cs="Arial"/>
                <w:sz w:val="20"/>
                <w:szCs w:val="20"/>
              </w:rPr>
              <w:t>,</w:t>
            </w:r>
            <w:r w:rsidR="0016315C" w:rsidRPr="0016315C">
              <w:rPr>
                <w:rFonts w:ascii="RijksoverheidSansHeading" w:hAnsi="RijksoverheidSansHeading" w:cs="Arial"/>
                <w:sz w:val="20"/>
                <w:szCs w:val="20"/>
              </w:rPr>
              <w:t xml:space="preserve"> waarbij de student een major change in de architectuur moet verwerken</w:t>
            </w:r>
            <w:r w:rsidR="0016315C">
              <w:rPr>
                <w:rFonts w:ascii="RijksoverheidSansHeading" w:hAnsi="RijksoverheidSansHeading" w:cs="Arial"/>
                <w:sz w:val="20"/>
                <w:szCs w:val="20"/>
              </w:rPr>
              <w:t xml:space="preserve"> en</w:t>
            </w:r>
            <w:r w:rsidR="0016315C" w:rsidRPr="0016315C">
              <w:rPr>
                <w:rFonts w:ascii="RijksoverheidSansHeading" w:hAnsi="RijksoverheidSansHeading" w:cs="Arial"/>
                <w:sz w:val="20"/>
                <w:szCs w:val="20"/>
              </w:rPr>
              <w:t xml:space="preserve"> </w:t>
            </w:r>
            <w:r w:rsidR="0016315C">
              <w:rPr>
                <w:rFonts w:ascii="RijksoverheidSansHeading" w:hAnsi="RijksoverheidSansHeading" w:cs="Arial"/>
                <w:sz w:val="20"/>
                <w:szCs w:val="20"/>
              </w:rPr>
              <w:t>o</w:t>
            </w:r>
            <w:r w:rsidR="0016315C" w:rsidRPr="0016315C">
              <w:rPr>
                <w:rFonts w:ascii="RijksoverheidSansHeading" w:hAnsi="RijksoverheidSansHeading" w:cs="Arial"/>
                <w:sz w:val="20"/>
                <w:szCs w:val="20"/>
              </w:rPr>
              <w:t xml:space="preserve">ver zijn aanpak en de consequenties van deze wijziging </w:t>
            </w:r>
            <w:r w:rsidR="0016315C">
              <w:rPr>
                <w:rFonts w:ascii="RijksoverheidSansHeading" w:hAnsi="RijksoverheidSansHeading" w:cs="Arial"/>
                <w:sz w:val="20"/>
                <w:szCs w:val="20"/>
              </w:rPr>
              <w:t>een presentatie houdt</w:t>
            </w:r>
            <w:r w:rsidR="0016315C" w:rsidRPr="0016315C">
              <w:rPr>
                <w:rFonts w:ascii="RijksoverheidSansHeading" w:hAnsi="RijksoverheidSansHeading" w:cs="Arial"/>
                <w:sz w:val="20"/>
                <w:szCs w:val="20"/>
              </w:rPr>
              <w:t xml:space="preserve"> voor de examencommissie </w:t>
            </w:r>
            <w:r w:rsidR="0016315C">
              <w:rPr>
                <w:rFonts w:ascii="RijksoverheidSansHeading" w:hAnsi="RijksoverheidSansHeading" w:cs="Arial"/>
                <w:sz w:val="20"/>
                <w:szCs w:val="20"/>
              </w:rPr>
              <w:t>en de</w:t>
            </w:r>
            <w:r w:rsidR="0016315C" w:rsidRPr="0016315C">
              <w:rPr>
                <w:rFonts w:ascii="RijksoverheidSansHeading" w:hAnsi="RijksoverheidSansHeading" w:cs="Arial"/>
                <w:sz w:val="20"/>
                <w:szCs w:val="20"/>
              </w:rPr>
              <w:t xml:space="preserve"> gemaakte keuzes verdedigt</w:t>
            </w:r>
            <w:r w:rsidR="0016315C">
              <w:rPr>
                <w:rFonts w:ascii="RijksoverheidSansHeading" w:hAnsi="RijksoverheidSansHeading" w:cs="Arial"/>
                <w:sz w:val="20"/>
                <w:szCs w:val="20"/>
              </w:rPr>
              <w:t>, worden geen aanvullende kosten in rekening gebracht.</w:t>
            </w:r>
            <w:r w:rsidR="0016315C">
              <w:rPr>
                <w:rFonts w:ascii="RijksoverheidSansHeading" w:hAnsi="RijksoverheidSansHeading" w:cs="Arial"/>
                <w:sz w:val="20"/>
                <w:szCs w:val="20"/>
              </w:rPr>
              <w:br/>
            </w:r>
          </w:p>
        </w:tc>
      </w:tr>
    </w:tbl>
    <w:p w14:paraId="00196EA0" w14:textId="341504A7" w:rsidR="002230B3" w:rsidRPr="00667CA7" w:rsidRDefault="002230B3" w:rsidP="00EE5E1B">
      <w:pPr>
        <w:tabs>
          <w:tab w:val="left" w:pos="142"/>
        </w:tabs>
        <w:rPr>
          <w:rFonts w:ascii="RijksoverheidSansHeading" w:hAnsi="RijksoverheidSansHeading"/>
        </w:rPr>
      </w:pPr>
    </w:p>
    <w:tbl>
      <w:tblPr>
        <w:tblStyle w:val="Tabelraster"/>
        <w:tblW w:w="9219" w:type="dxa"/>
        <w:tblInd w:w="108" w:type="dxa"/>
        <w:tblBorders>
          <w:insideH w:val="none" w:sz="0" w:space="0" w:color="auto"/>
          <w:insideV w:val="none" w:sz="0" w:space="0" w:color="auto"/>
        </w:tblBorders>
        <w:shd w:val="clear" w:color="auto" w:fill="D9D9D9" w:themeFill="background1" w:themeFillShade="D9"/>
        <w:tblLayout w:type="fixed"/>
        <w:tblLook w:val="04A0" w:firstRow="1" w:lastRow="0" w:firstColumn="1" w:lastColumn="0" w:noHBand="0" w:noVBand="1"/>
      </w:tblPr>
      <w:tblGrid>
        <w:gridCol w:w="891"/>
        <w:gridCol w:w="8328"/>
      </w:tblGrid>
      <w:tr w:rsidR="002230B3" w:rsidRPr="00667CA7" w14:paraId="1F0E6ADE" w14:textId="77777777" w:rsidTr="361B07A3">
        <w:trPr>
          <w:trHeight w:val="334"/>
        </w:trPr>
        <w:tc>
          <w:tcPr>
            <w:tcW w:w="880" w:type="dxa"/>
            <w:shd w:val="clear" w:color="auto" w:fill="A6A6A6" w:themeFill="background1" w:themeFillShade="A6"/>
          </w:tcPr>
          <w:p w14:paraId="28CC672D" w14:textId="77777777" w:rsidR="002230B3" w:rsidRPr="00667CA7" w:rsidRDefault="002230B3" w:rsidP="00882554">
            <w:pPr>
              <w:pStyle w:val="Lijstalinea"/>
              <w:numPr>
                <w:ilvl w:val="0"/>
                <w:numId w:val="15"/>
              </w:numPr>
              <w:tabs>
                <w:tab w:val="left" w:pos="142"/>
              </w:tabs>
              <w:rPr>
                <w:rFonts w:ascii="RijksoverheidSansHeading" w:hAnsi="RijksoverheidSansHeading" w:cs="Arial"/>
                <w:szCs w:val="18"/>
              </w:rPr>
            </w:pPr>
          </w:p>
        </w:tc>
        <w:tc>
          <w:tcPr>
            <w:tcW w:w="8221" w:type="dxa"/>
            <w:shd w:val="clear" w:color="auto" w:fill="D9D9D9" w:themeFill="background1" w:themeFillShade="D9"/>
          </w:tcPr>
          <w:p w14:paraId="1FAB3EF3" w14:textId="79EA9C0C" w:rsidR="00964360" w:rsidRPr="00667CA7" w:rsidRDefault="004C2650" w:rsidP="61D0053F">
            <w:pPr>
              <w:tabs>
                <w:tab w:val="left" w:pos="142"/>
              </w:tabs>
              <w:rPr>
                <w:rFonts w:ascii="RijksoverheidSansHeading" w:hAnsi="RijksoverheidSansHeading" w:cs="Arial"/>
                <w:sz w:val="20"/>
                <w:szCs w:val="20"/>
              </w:rPr>
            </w:pPr>
            <w:r w:rsidRPr="00667CA7">
              <w:rPr>
                <w:rFonts w:ascii="RijksoverheidSansHeading" w:hAnsi="RijksoverheidSansHeading" w:cs="Arial"/>
                <w:sz w:val="20"/>
                <w:szCs w:val="20"/>
              </w:rPr>
              <w:t xml:space="preserve">De Opdrachtnemer draagt er zorg voor dat iedere deelnemer aan de </w:t>
            </w:r>
            <w:r w:rsidR="006C6E17">
              <w:rPr>
                <w:rFonts w:ascii="RijksoverheidSansHeading" w:hAnsi="RijksoverheidSansHeading" w:cs="Arial"/>
                <w:sz w:val="20"/>
                <w:szCs w:val="20"/>
              </w:rPr>
              <w:t>o</w:t>
            </w:r>
            <w:r w:rsidRPr="00667CA7">
              <w:rPr>
                <w:rFonts w:ascii="RijksoverheidSansHeading" w:hAnsi="RijksoverheidSansHeading" w:cs="Arial"/>
                <w:sz w:val="20"/>
                <w:szCs w:val="20"/>
              </w:rPr>
              <w:t xml:space="preserve">pleiding maximaal twee keer kosteloos </w:t>
            </w:r>
            <w:r w:rsidR="00964360" w:rsidRPr="00667CA7">
              <w:rPr>
                <w:rFonts w:ascii="RijksoverheidSansHeading" w:hAnsi="RijksoverheidSansHeading" w:cs="Arial"/>
                <w:sz w:val="20"/>
                <w:szCs w:val="20"/>
              </w:rPr>
              <w:t xml:space="preserve">het </w:t>
            </w:r>
            <w:r w:rsidRPr="00667CA7">
              <w:rPr>
                <w:rFonts w:ascii="RijksoverheidSansHeading" w:hAnsi="RijksoverheidSansHeading" w:cs="Arial"/>
                <w:sz w:val="20"/>
                <w:szCs w:val="20"/>
              </w:rPr>
              <w:t>examen kan afleggen (één examen en één herexamen).</w:t>
            </w:r>
          </w:p>
          <w:p w14:paraId="2F1E49AD" w14:textId="78ACFE78" w:rsidR="002230B3" w:rsidRPr="00667CA7" w:rsidRDefault="004C2650" w:rsidP="61D0053F">
            <w:pPr>
              <w:tabs>
                <w:tab w:val="left" w:pos="142"/>
              </w:tabs>
              <w:rPr>
                <w:rFonts w:ascii="RijksoverheidSansHeading" w:hAnsi="RijksoverheidSansHeading"/>
              </w:rPr>
            </w:pPr>
            <w:r w:rsidRPr="00667CA7">
              <w:rPr>
                <w:rFonts w:ascii="RijksoverheidSansHeading" w:hAnsi="RijksoverheidSansHeading" w:cs="Arial"/>
                <w:sz w:val="20"/>
                <w:szCs w:val="20"/>
              </w:rPr>
              <w:br/>
              <w:t>Indien een deelnemer na deze twee pogingen opnieuw examen wenst af te leggen, is het de Opdrachtnemer toegestaan hiervoor aanvullende kosten in rekening te brengen.</w:t>
            </w:r>
            <w:r w:rsidRPr="00667CA7">
              <w:rPr>
                <w:rFonts w:ascii="RijksoverheidSansHeading" w:hAnsi="RijksoverheidSansHeading" w:cs="Arial"/>
                <w:sz w:val="20"/>
                <w:szCs w:val="20"/>
              </w:rPr>
              <w:br/>
            </w:r>
          </w:p>
          <w:p w14:paraId="449EE6F0" w14:textId="02A14CE7" w:rsidR="002230B3" w:rsidRPr="00667CA7" w:rsidRDefault="2900DFC5" w:rsidP="00882554">
            <w:pPr>
              <w:tabs>
                <w:tab w:val="left" w:pos="142"/>
              </w:tabs>
              <w:rPr>
                <w:rFonts w:ascii="RijksoverheidSansHeading" w:hAnsi="RijksoverheidSansHeading"/>
                <w:spacing w:val="4"/>
              </w:rPr>
            </w:pPr>
            <w:r w:rsidRPr="00667CA7">
              <w:rPr>
                <w:rFonts w:ascii="RijksoverheidSansHeading" w:hAnsi="RijksoverheidSansHeading"/>
                <w:sz w:val="20"/>
                <w:szCs w:val="20"/>
              </w:rPr>
              <w:t xml:space="preserve">De prijs van </w:t>
            </w:r>
            <w:r w:rsidR="45FC8609" w:rsidRPr="00667CA7">
              <w:rPr>
                <w:rFonts w:ascii="RijksoverheidSansHeading" w:hAnsi="RijksoverheidSansHeading"/>
                <w:sz w:val="20"/>
                <w:szCs w:val="20"/>
              </w:rPr>
              <w:t>het</w:t>
            </w:r>
            <w:r w:rsidRPr="00667CA7">
              <w:rPr>
                <w:rFonts w:ascii="RijksoverheidSansHeading" w:hAnsi="RijksoverheidSansHeading"/>
                <w:sz w:val="20"/>
                <w:szCs w:val="20"/>
              </w:rPr>
              <w:t xml:space="preserve"> </w:t>
            </w:r>
            <w:r w:rsidR="006D7033">
              <w:rPr>
                <w:rFonts w:ascii="RijksoverheidSansHeading" w:hAnsi="RijksoverheidSansHeading"/>
                <w:sz w:val="20"/>
                <w:szCs w:val="20"/>
              </w:rPr>
              <w:t xml:space="preserve">derde </w:t>
            </w:r>
            <w:r w:rsidRPr="00667CA7">
              <w:rPr>
                <w:rFonts w:ascii="RijksoverheidSansHeading" w:hAnsi="RijksoverheidSansHeading"/>
                <w:sz w:val="20"/>
                <w:szCs w:val="20"/>
              </w:rPr>
              <w:t>(her-)examen</w:t>
            </w:r>
            <w:r w:rsidR="5C275180" w:rsidRPr="00667CA7">
              <w:rPr>
                <w:rFonts w:ascii="RijksoverheidSansHeading" w:hAnsi="RijksoverheidSansHeading"/>
                <w:sz w:val="20"/>
                <w:szCs w:val="20"/>
              </w:rPr>
              <w:t xml:space="preserve"> wordt</w:t>
            </w:r>
            <w:r w:rsidRPr="00667CA7">
              <w:rPr>
                <w:rFonts w:ascii="RijksoverheidSansHeading" w:hAnsi="RijksoverheidSansHeading"/>
                <w:sz w:val="20"/>
                <w:szCs w:val="20"/>
              </w:rPr>
              <w:t xml:space="preserve"> opgenomen op het Prijzenblad.</w:t>
            </w:r>
          </w:p>
        </w:tc>
      </w:tr>
    </w:tbl>
    <w:p w14:paraId="07268CC9" w14:textId="77777777" w:rsidR="002230B3" w:rsidRPr="00667CA7" w:rsidRDefault="002230B3" w:rsidP="002230B3">
      <w:pPr>
        <w:tabs>
          <w:tab w:val="left" w:pos="142"/>
        </w:tabs>
        <w:rPr>
          <w:rFonts w:ascii="RijksoverheidSansHeading" w:hAnsi="RijksoverheidSansHeading"/>
        </w:rPr>
      </w:pPr>
    </w:p>
    <w:p w14:paraId="73D6C9C6" w14:textId="2439733C" w:rsidR="002230B3" w:rsidRPr="00667CA7" w:rsidRDefault="002230B3" w:rsidP="002230B3">
      <w:pPr>
        <w:tabs>
          <w:tab w:val="left" w:pos="142"/>
        </w:tabs>
        <w:rPr>
          <w:rFonts w:ascii="RijksoverheidSansHeading" w:hAnsi="RijksoverheidSansHeading"/>
        </w:rPr>
      </w:pPr>
    </w:p>
    <w:tbl>
      <w:tblPr>
        <w:tblStyle w:val="Tabelraster"/>
        <w:tblW w:w="9219" w:type="dxa"/>
        <w:tblInd w:w="108" w:type="dxa"/>
        <w:tblBorders>
          <w:insideH w:val="none" w:sz="0" w:space="0" w:color="auto"/>
          <w:insideV w:val="none" w:sz="0" w:space="0" w:color="auto"/>
        </w:tblBorders>
        <w:shd w:val="clear" w:color="auto" w:fill="D9D9D9" w:themeFill="background1" w:themeFillShade="D9"/>
        <w:tblLook w:val="04A0" w:firstRow="1" w:lastRow="0" w:firstColumn="1" w:lastColumn="0" w:noHBand="0" w:noVBand="1"/>
      </w:tblPr>
      <w:tblGrid>
        <w:gridCol w:w="840"/>
        <w:gridCol w:w="8379"/>
      </w:tblGrid>
      <w:tr w:rsidR="0063692F" w:rsidRPr="00667CA7" w14:paraId="44FFF19D" w14:textId="77777777" w:rsidTr="361B07A3">
        <w:tc>
          <w:tcPr>
            <w:tcW w:w="829" w:type="dxa"/>
            <w:shd w:val="clear" w:color="auto" w:fill="31849B" w:themeFill="accent5" w:themeFillShade="BF"/>
          </w:tcPr>
          <w:p w14:paraId="5383B3F8" w14:textId="77777777" w:rsidR="0063692F" w:rsidRPr="00667CA7" w:rsidRDefault="0063692F" w:rsidP="00417558">
            <w:pPr>
              <w:pStyle w:val="Lijstalinea"/>
              <w:numPr>
                <w:ilvl w:val="0"/>
                <w:numId w:val="14"/>
              </w:numPr>
              <w:tabs>
                <w:tab w:val="left" w:pos="142"/>
              </w:tabs>
              <w:rPr>
                <w:rFonts w:ascii="RijksoverheidSansHeading" w:hAnsi="RijksoverheidSansHeading" w:cs="BAFCC A+ Univers"/>
                <w:sz w:val="20"/>
                <w:szCs w:val="20"/>
              </w:rPr>
            </w:pPr>
          </w:p>
        </w:tc>
        <w:tc>
          <w:tcPr>
            <w:tcW w:w="8272" w:type="dxa"/>
            <w:shd w:val="clear" w:color="auto" w:fill="D9D9D9" w:themeFill="background1" w:themeFillShade="D9"/>
          </w:tcPr>
          <w:p w14:paraId="7E9C15DE" w14:textId="753EF1A4" w:rsidR="0063692F" w:rsidRPr="00667CA7" w:rsidRDefault="0063692F" w:rsidP="00882554">
            <w:pPr>
              <w:tabs>
                <w:tab w:val="left" w:pos="142"/>
              </w:tabs>
              <w:rPr>
                <w:rFonts w:ascii="RijksoverheidSansHeading" w:hAnsi="RijksoverheidSansHeading" w:cs="Arial"/>
                <w:sz w:val="20"/>
                <w:szCs w:val="20"/>
              </w:rPr>
            </w:pPr>
            <w:r w:rsidRPr="00667CA7">
              <w:rPr>
                <w:rFonts w:ascii="RijksoverheidSansHeading" w:hAnsi="RijksoverheidSansHeading" w:cs="Arial"/>
                <w:sz w:val="20"/>
                <w:szCs w:val="20"/>
              </w:rPr>
              <w:t xml:space="preserve">Opdrachtnemer brengt geen kosten in rekening voor het uitbrengen van nadere offertes, intakes met de Opdrachtgever en intakes met Deelnemer(s). </w:t>
            </w:r>
          </w:p>
        </w:tc>
      </w:tr>
    </w:tbl>
    <w:p w14:paraId="0646DD27" w14:textId="77777777" w:rsidR="0077538E" w:rsidRPr="00667CA7" w:rsidRDefault="0077538E" w:rsidP="002230B3">
      <w:pPr>
        <w:tabs>
          <w:tab w:val="left" w:pos="142"/>
        </w:tabs>
        <w:rPr>
          <w:rFonts w:ascii="RijksoverheidSansHeading" w:hAnsi="RijksoverheidSansHeading"/>
        </w:rPr>
      </w:pPr>
    </w:p>
    <w:p w14:paraId="0739C60A" w14:textId="25AEEB88" w:rsidR="00D73C18" w:rsidRPr="009D2421" w:rsidRDefault="00D73C18">
      <w:pPr>
        <w:pStyle w:val="Kop2"/>
        <w:tabs>
          <w:tab w:val="left" w:pos="142"/>
        </w:tabs>
        <w:rPr>
          <w:rFonts w:ascii="RijksoverheidSansHeading" w:hAnsi="RijksoverheidSansHeading"/>
        </w:rPr>
      </w:pPr>
      <w:bookmarkStart w:id="74" w:name="_Toc327916539"/>
      <w:bookmarkStart w:id="75" w:name="_Toc393975522"/>
      <w:bookmarkStart w:id="76" w:name="_Toc211686071"/>
      <w:r w:rsidRPr="00667CA7">
        <w:rPr>
          <w:rFonts w:ascii="RijksoverheidSansHeading" w:hAnsi="RijksoverheidSansHeading"/>
        </w:rPr>
        <w:t>Elektronisch bestellen en factureren (EBF)</w:t>
      </w:r>
      <w:bookmarkEnd w:id="74"/>
      <w:bookmarkEnd w:id="75"/>
      <w:bookmarkEnd w:id="76"/>
    </w:p>
    <w:p w14:paraId="4E6F1DBC" w14:textId="77777777" w:rsidR="008C1D13" w:rsidRPr="00667CA7" w:rsidRDefault="008C1D13" w:rsidP="00EE5E1B">
      <w:pPr>
        <w:pStyle w:val="Default"/>
        <w:tabs>
          <w:tab w:val="left" w:pos="142"/>
        </w:tabs>
        <w:rPr>
          <w:rFonts w:ascii="RijksoverheidSansHeading" w:hAnsi="RijksoverheidSansHeading"/>
          <w:lang w:eastAsia="en-US"/>
        </w:rPr>
      </w:pPr>
    </w:p>
    <w:tbl>
      <w:tblPr>
        <w:tblStyle w:val="Tabelraster"/>
        <w:tblW w:w="9219" w:type="dxa"/>
        <w:tblInd w:w="108" w:type="dxa"/>
        <w:tblBorders>
          <w:insideH w:val="none" w:sz="0" w:space="0" w:color="auto"/>
          <w:insideV w:val="none" w:sz="0" w:space="0" w:color="auto"/>
        </w:tblBorders>
        <w:shd w:val="clear" w:color="auto" w:fill="D9D9D9" w:themeFill="background1" w:themeFillShade="D9"/>
        <w:tblLook w:val="04A0" w:firstRow="1" w:lastRow="0" w:firstColumn="1" w:lastColumn="0" w:noHBand="0" w:noVBand="1"/>
      </w:tblPr>
      <w:tblGrid>
        <w:gridCol w:w="830"/>
        <w:gridCol w:w="8389"/>
      </w:tblGrid>
      <w:tr w:rsidR="00B50FB9" w:rsidRPr="00667CA7" w14:paraId="5376E4A5" w14:textId="77777777" w:rsidTr="361B07A3">
        <w:tc>
          <w:tcPr>
            <w:tcW w:w="819" w:type="dxa"/>
            <w:shd w:val="clear" w:color="auto" w:fill="31849B" w:themeFill="accent5" w:themeFillShade="BF"/>
          </w:tcPr>
          <w:p w14:paraId="2DFAE9AA" w14:textId="77777777" w:rsidR="00B50FB9" w:rsidRPr="00667CA7" w:rsidRDefault="00B50FB9" w:rsidP="00244A3A">
            <w:pPr>
              <w:pStyle w:val="Lijstalinea"/>
              <w:numPr>
                <w:ilvl w:val="0"/>
                <w:numId w:val="14"/>
              </w:numPr>
              <w:tabs>
                <w:tab w:val="left" w:pos="142"/>
              </w:tabs>
              <w:rPr>
                <w:rFonts w:ascii="RijksoverheidSansHeading" w:hAnsi="RijksoverheidSansHeading" w:cs="BAFCC A+ Univers"/>
                <w:sz w:val="20"/>
                <w:szCs w:val="20"/>
              </w:rPr>
            </w:pPr>
          </w:p>
        </w:tc>
        <w:tc>
          <w:tcPr>
            <w:tcW w:w="8282" w:type="dxa"/>
            <w:shd w:val="clear" w:color="auto" w:fill="D9D9D9" w:themeFill="background1" w:themeFillShade="D9"/>
          </w:tcPr>
          <w:p w14:paraId="0DE2DE4D" w14:textId="3723C408" w:rsidR="00F64618" w:rsidRPr="00667CA7" w:rsidRDefault="00F64618" w:rsidP="00416AC0">
            <w:pPr>
              <w:rPr>
                <w:rFonts w:ascii="RijksoverheidSansHeading" w:hAnsi="RijksoverheidSansHeading" w:cs="Arial"/>
                <w:sz w:val="20"/>
                <w:szCs w:val="20"/>
              </w:rPr>
            </w:pPr>
            <w:r w:rsidRPr="00667CA7">
              <w:rPr>
                <w:rFonts w:ascii="RijksoverheidSansHeading" w:eastAsia="RijksoverheidSansHeading" w:hAnsi="RijksoverheidSansHeading" w:cs="RijksoverheidSansHeading"/>
                <w:sz w:val="20"/>
                <w:szCs w:val="20"/>
              </w:rPr>
              <w:t xml:space="preserve">Opdrachtnemer is verantwoordelijk voor de implementatie aan haar zijde en accepteert dat er gedurende de looptijd van </w:t>
            </w:r>
            <w:r w:rsidRPr="00AB1BAF">
              <w:rPr>
                <w:rFonts w:ascii="RijksoverheidSansHeading" w:eastAsia="RijksoverheidSansHeading" w:hAnsi="RijksoverheidSansHeading" w:cs="RijksoverheidSansHeading"/>
                <w:sz w:val="20"/>
                <w:szCs w:val="20"/>
              </w:rPr>
              <w:t xml:space="preserve">de </w:t>
            </w:r>
            <w:r w:rsidR="002230B3" w:rsidRPr="009D2421">
              <w:rPr>
                <w:rFonts w:ascii="RijksoverheidSansHeading" w:eastAsia="RijksoverheidSansHeading" w:hAnsi="RijksoverheidSansHeading" w:cs="RijksoverheidSansHeading"/>
                <w:sz w:val="20"/>
                <w:szCs w:val="20"/>
              </w:rPr>
              <w:t>R</w:t>
            </w:r>
            <w:r w:rsidRPr="009D2421">
              <w:rPr>
                <w:rFonts w:ascii="RijksoverheidSansHeading" w:eastAsia="RijksoverheidSansHeading" w:hAnsi="RijksoverheidSansHeading" w:cs="RijksoverheidSansHeading"/>
                <w:sz w:val="20"/>
                <w:szCs w:val="20"/>
              </w:rPr>
              <w:t>aamovereenkomst</w:t>
            </w:r>
            <w:r w:rsidRPr="00AB1BAF">
              <w:rPr>
                <w:rFonts w:ascii="RijksoverheidSansHeading" w:eastAsia="RijksoverheidSansHeading" w:hAnsi="RijksoverheidSansHeading" w:cs="RijksoverheidSansHeading"/>
                <w:sz w:val="20"/>
                <w:szCs w:val="20"/>
              </w:rPr>
              <w:t xml:space="preserve"> nieuwe</w:t>
            </w:r>
            <w:r w:rsidRPr="00667CA7">
              <w:rPr>
                <w:rFonts w:ascii="RijksoverheidSansHeading" w:eastAsia="RijksoverheidSansHeading" w:hAnsi="RijksoverheidSansHeading" w:cs="RijksoverheidSansHeading"/>
                <w:sz w:val="20"/>
                <w:szCs w:val="20"/>
              </w:rPr>
              <w:t>-/verbeterde versies van bovengenoemde programmatuur (met uitzondering van het boekhoudprogramma) in gebruik genomen kunnen worden.</w:t>
            </w:r>
          </w:p>
        </w:tc>
      </w:tr>
    </w:tbl>
    <w:p w14:paraId="1AA90EB0" w14:textId="11199714" w:rsidR="00F64618" w:rsidRPr="00667CA7" w:rsidRDefault="00F64618" w:rsidP="00EE5E1B">
      <w:pPr>
        <w:tabs>
          <w:tab w:val="left" w:pos="142"/>
        </w:tabs>
        <w:rPr>
          <w:rFonts w:ascii="RijksoverheidSansHeading" w:hAnsi="RijksoverheidSansHeading"/>
          <w:sz w:val="20"/>
          <w:szCs w:val="20"/>
        </w:rPr>
      </w:pPr>
    </w:p>
    <w:tbl>
      <w:tblPr>
        <w:tblStyle w:val="Tabelraster"/>
        <w:tblW w:w="9219" w:type="dxa"/>
        <w:tblInd w:w="108" w:type="dxa"/>
        <w:tblBorders>
          <w:insideH w:val="none" w:sz="0" w:space="0" w:color="auto"/>
          <w:insideV w:val="none" w:sz="0" w:space="0" w:color="auto"/>
        </w:tblBorders>
        <w:shd w:val="clear" w:color="auto" w:fill="D9D9D9" w:themeFill="background1" w:themeFillShade="D9"/>
        <w:tblLook w:val="04A0" w:firstRow="1" w:lastRow="0" w:firstColumn="1" w:lastColumn="0" w:noHBand="0" w:noVBand="1"/>
      </w:tblPr>
      <w:tblGrid>
        <w:gridCol w:w="830"/>
        <w:gridCol w:w="8389"/>
      </w:tblGrid>
      <w:tr w:rsidR="00F64618" w:rsidRPr="00667CA7" w14:paraId="56DB4597" w14:textId="77777777" w:rsidTr="361B07A3">
        <w:tc>
          <w:tcPr>
            <w:tcW w:w="819" w:type="dxa"/>
            <w:shd w:val="clear" w:color="auto" w:fill="31849B" w:themeFill="accent5" w:themeFillShade="BF"/>
          </w:tcPr>
          <w:p w14:paraId="5FEE5C02" w14:textId="77777777" w:rsidR="00F64618" w:rsidRPr="00667CA7" w:rsidRDefault="00F64618" w:rsidP="00882554">
            <w:pPr>
              <w:pStyle w:val="Lijstalinea"/>
              <w:numPr>
                <w:ilvl w:val="0"/>
                <w:numId w:val="14"/>
              </w:numPr>
              <w:tabs>
                <w:tab w:val="left" w:pos="142"/>
              </w:tabs>
              <w:rPr>
                <w:rFonts w:ascii="RijksoverheidSansHeading" w:hAnsi="RijksoverheidSansHeading" w:cs="BAFCC A+ Univers"/>
                <w:sz w:val="20"/>
                <w:szCs w:val="20"/>
              </w:rPr>
            </w:pPr>
          </w:p>
        </w:tc>
        <w:tc>
          <w:tcPr>
            <w:tcW w:w="8282" w:type="dxa"/>
            <w:shd w:val="clear" w:color="auto" w:fill="D9D9D9" w:themeFill="background1" w:themeFillShade="D9"/>
          </w:tcPr>
          <w:p w14:paraId="564CAED0" w14:textId="4D4223C1" w:rsidR="00F64618" w:rsidRPr="00667CA7" w:rsidRDefault="00F64618" w:rsidP="00416AC0">
            <w:pPr>
              <w:rPr>
                <w:rFonts w:ascii="RijksoverheidSansHeading" w:hAnsi="RijksoverheidSansHeading" w:cs="Arial"/>
                <w:sz w:val="20"/>
                <w:szCs w:val="20"/>
              </w:rPr>
            </w:pPr>
            <w:r w:rsidRPr="00667CA7">
              <w:rPr>
                <w:rFonts w:ascii="RijksoverheidSansHeading" w:eastAsia="RijksoverheidSansHeading" w:hAnsi="RijksoverheidSansHeading" w:cs="RijksoverheidSansHeading"/>
                <w:sz w:val="20"/>
                <w:szCs w:val="20"/>
              </w:rPr>
              <w:t xml:space="preserve">Aansluiting op de hierboven genoemde aansluitmogelijkheden door Opdrachtnemer is uiterlijk vier (4) weken na ingangsdatum van </w:t>
            </w:r>
            <w:r w:rsidRPr="00AB1BAF">
              <w:rPr>
                <w:rFonts w:ascii="RijksoverheidSansHeading" w:eastAsia="RijksoverheidSansHeading" w:hAnsi="RijksoverheidSansHeading" w:cs="RijksoverheidSansHeading"/>
                <w:sz w:val="20"/>
                <w:szCs w:val="20"/>
              </w:rPr>
              <w:t xml:space="preserve">de </w:t>
            </w:r>
            <w:r w:rsidR="002230B3" w:rsidRPr="009D2421">
              <w:rPr>
                <w:rFonts w:ascii="RijksoverheidSansHeading" w:eastAsia="RijksoverheidSansHeading" w:hAnsi="RijksoverheidSansHeading" w:cs="RijksoverheidSansHeading"/>
                <w:sz w:val="20"/>
                <w:szCs w:val="20"/>
              </w:rPr>
              <w:t>R</w:t>
            </w:r>
            <w:r w:rsidRPr="009D2421">
              <w:rPr>
                <w:rFonts w:ascii="RijksoverheidSansHeading" w:eastAsia="RijksoverheidSansHeading" w:hAnsi="RijksoverheidSansHeading" w:cs="RijksoverheidSansHeading"/>
                <w:sz w:val="20"/>
                <w:szCs w:val="20"/>
              </w:rPr>
              <w:t>aamovereenkomst</w:t>
            </w:r>
            <w:r w:rsidRPr="00AB1BAF">
              <w:rPr>
                <w:rFonts w:ascii="RijksoverheidSansHeading" w:eastAsia="RijksoverheidSansHeading" w:hAnsi="RijksoverheidSansHeading" w:cs="RijksoverheidSansHeading"/>
                <w:sz w:val="20"/>
                <w:szCs w:val="20"/>
              </w:rPr>
              <w:t xml:space="preserve"> voltooid</w:t>
            </w:r>
            <w:r w:rsidRPr="00667CA7">
              <w:rPr>
                <w:rFonts w:ascii="RijksoverheidSansHeading" w:eastAsia="RijksoverheidSansHeading" w:hAnsi="RijksoverheidSansHeading" w:cs="RijksoverheidSansHeading"/>
                <w:sz w:val="20"/>
                <w:szCs w:val="20"/>
              </w:rPr>
              <w:t>. Opdrachtnemer is verantwoordelijk voor de aansluiting aan haar zijde.</w:t>
            </w:r>
          </w:p>
        </w:tc>
      </w:tr>
    </w:tbl>
    <w:p w14:paraId="1DC5A1C0" w14:textId="77777777" w:rsidR="00F64618" w:rsidRPr="00667CA7" w:rsidRDefault="00F64618" w:rsidP="00EE5E1B">
      <w:pPr>
        <w:tabs>
          <w:tab w:val="left" w:pos="142"/>
        </w:tabs>
        <w:rPr>
          <w:rFonts w:ascii="RijksoverheidSansHeading" w:hAnsi="RijksoverheidSansHeading"/>
          <w:sz w:val="20"/>
          <w:szCs w:val="20"/>
        </w:rPr>
      </w:pPr>
    </w:p>
    <w:tbl>
      <w:tblPr>
        <w:tblStyle w:val="Tabelraster"/>
        <w:tblW w:w="9219" w:type="dxa"/>
        <w:tblInd w:w="108" w:type="dxa"/>
        <w:tblBorders>
          <w:insideH w:val="none" w:sz="0" w:space="0" w:color="auto"/>
          <w:insideV w:val="none" w:sz="0" w:space="0" w:color="auto"/>
        </w:tblBorders>
        <w:shd w:val="clear" w:color="auto" w:fill="D9D9D9" w:themeFill="background1" w:themeFillShade="D9"/>
        <w:tblLook w:val="04A0" w:firstRow="1" w:lastRow="0" w:firstColumn="1" w:lastColumn="0" w:noHBand="0" w:noVBand="1"/>
      </w:tblPr>
      <w:tblGrid>
        <w:gridCol w:w="838"/>
        <w:gridCol w:w="8381"/>
      </w:tblGrid>
      <w:tr w:rsidR="00FA4C7F" w:rsidRPr="00667CA7" w14:paraId="1D21E615" w14:textId="77777777" w:rsidTr="361B07A3">
        <w:tc>
          <w:tcPr>
            <w:tcW w:w="827" w:type="dxa"/>
            <w:shd w:val="clear" w:color="auto" w:fill="31849B" w:themeFill="accent5" w:themeFillShade="BF"/>
          </w:tcPr>
          <w:p w14:paraId="695877B0" w14:textId="77777777" w:rsidR="00FA4C7F" w:rsidRPr="00667CA7" w:rsidRDefault="00FA4C7F" w:rsidP="00244A3A">
            <w:pPr>
              <w:pStyle w:val="Lijstalinea"/>
              <w:numPr>
                <w:ilvl w:val="0"/>
                <w:numId w:val="14"/>
              </w:numPr>
              <w:tabs>
                <w:tab w:val="left" w:pos="142"/>
              </w:tabs>
              <w:rPr>
                <w:rFonts w:ascii="RijksoverheidSansHeading" w:hAnsi="RijksoverheidSansHeading" w:cs="BAFCC A+ Univers"/>
                <w:sz w:val="20"/>
                <w:szCs w:val="20"/>
              </w:rPr>
            </w:pPr>
          </w:p>
        </w:tc>
        <w:tc>
          <w:tcPr>
            <w:tcW w:w="8274" w:type="dxa"/>
            <w:shd w:val="clear" w:color="auto" w:fill="D9D9D9" w:themeFill="background1" w:themeFillShade="D9"/>
          </w:tcPr>
          <w:p w14:paraId="01F48869" w14:textId="6F2A748B" w:rsidR="00FA4C7F" w:rsidRPr="00667CA7" w:rsidRDefault="00FA4C7F" w:rsidP="00416AC0">
            <w:pPr>
              <w:rPr>
                <w:rFonts w:ascii="RijksoverheidSansHeading" w:hAnsi="RijksoverheidSansHeading" w:cs="Arial"/>
                <w:sz w:val="20"/>
                <w:szCs w:val="20"/>
              </w:rPr>
            </w:pPr>
            <w:r w:rsidRPr="00667CA7">
              <w:rPr>
                <w:rFonts w:ascii="RijksoverheidSansHeading" w:eastAsia="RijksoverheidSansHeading" w:hAnsi="RijksoverheidSansHeading" w:cs="RijksoverheidSansHeading"/>
                <w:sz w:val="20"/>
                <w:szCs w:val="20"/>
              </w:rPr>
              <w:t xml:space="preserve">De Rijksoverheid berekent geen kosten aan </w:t>
            </w:r>
            <w:r w:rsidR="006C6E17">
              <w:rPr>
                <w:rFonts w:ascii="RijksoverheidSansHeading" w:eastAsia="RijksoverheidSansHeading" w:hAnsi="RijksoverheidSansHeading" w:cs="RijksoverheidSansHeading"/>
                <w:sz w:val="20"/>
                <w:szCs w:val="20"/>
              </w:rPr>
              <w:t>O</w:t>
            </w:r>
            <w:r w:rsidRPr="00667CA7">
              <w:rPr>
                <w:rFonts w:ascii="RijksoverheidSansHeading" w:eastAsia="RijksoverheidSansHeading" w:hAnsi="RijksoverheidSansHeading" w:cs="RijksoverheidSansHeading"/>
                <w:sz w:val="20"/>
                <w:szCs w:val="20"/>
              </w:rPr>
              <w:t xml:space="preserve">pdrachtnemers voor aansluiting op en communicatie met </w:t>
            </w:r>
            <w:proofErr w:type="spellStart"/>
            <w:r w:rsidRPr="00667CA7">
              <w:rPr>
                <w:rFonts w:ascii="RijksoverheidSansHeading" w:eastAsia="RijksoverheidSansHeading" w:hAnsi="RijksoverheidSansHeading" w:cs="RijksoverheidSansHeading"/>
                <w:sz w:val="20"/>
                <w:szCs w:val="20"/>
              </w:rPr>
              <w:t>DigiInkoop</w:t>
            </w:r>
            <w:proofErr w:type="spellEnd"/>
            <w:r w:rsidRPr="00667CA7">
              <w:rPr>
                <w:rFonts w:ascii="RijksoverheidSansHeading" w:eastAsia="RijksoverheidSansHeading" w:hAnsi="RijksoverheidSansHeading" w:cs="RijksoverheidSansHeading"/>
                <w:sz w:val="20"/>
                <w:szCs w:val="20"/>
              </w:rPr>
              <w:t xml:space="preserve">. Bij een directe aansluiting op de </w:t>
            </w:r>
            <w:proofErr w:type="spellStart"/>
            <w:r w:rsidRPr="00667CA7">
              <w:rPr>
                <w:rFonts w:ascii="RijksoverheidSansHeading" w:eastAsia="RijksoverheidSansHeading" w:hAnsi="RijksoverheidSansHeading" w:cs="RijksoverheidSansHeading"/>
                <w:sz w:val="20"/>
                <w:szCs w:val="20"/>
              </w:rPr>
              <w:t>Digipoort</w:t>
            </w:r>
            <w:proofErr w:type="spellEnd"/>
            <w:r w:rsidRPr="00667CA7">
              <w:rPr>
                <w:rFonts w:ascii="RijksoverheidSansHeading" w:eastAsia="RijksoverheidSansHeading" w:hAnsi="RijksoverheidSansHeading" w:cs="RijksoverheidSansHeading"/>
                <w:sz w:val="20"/>
                <w:szCs w:val="20"/>
              </w:rPr>
              <w:t xml:space="preserve"> van </w:t>
            </w:r>
            <w:proofErr w:type="spellStart"/>
            <w:r w:rsidRPr="00667CA7">
              <w:rPr>
                <w:rFonts w:ascii="RijksoverheidSansHeading" w:eastAsia="RijksoverheidSansHeading" w:hAnsi="RijksoverheidSansHeading" w:cs="RijksoverheidSansHeading"/>
                <w:sz w:val="20"/>
                <w:szCs w:val="20"/>
              </w:rPr>
              <w:t>DigiInkoop</w:t>
            </w:r>
            <w:proofErr w:type="spellEnd"/>
            <w:r w:rsidRPr="00667CA7">
              <w:rPr>
                <w:rFonts w:ascii="RijksoverheidSansHeading" w:eastAsia="RijksoverheidSansHeading" w:hAnsi="RijksoverheidSansHeading" w:cs="RijksoverheidSansHeading"/>
                <w:sz w:val="20"/>
                <w:szCs w:val="20"/>
              </w:rPr>
              <w:t xml:space="preserve"> komen alle kosten vanaf het koppelvlak aan opdrachtnemerszijde voor rekening van </w:t>
            </w:r>
            <w:r w:rsidR="00F64618" w:rsidRPr="00667CA7">
              <w:rPr>
                <w:rFonts w:ascii="RijksoverheidSansHeading" w:eastAsia="RijksoverheidSansHeading" w:hAnsi="RijksoverheidSansHeading" w:cs="RijksoverheidSansHeading"/>
                <w:sz w:val="20"/>
                <w:szCs w:val="20"/>
              </w:rPr>
              <w:t>O</w:t>
            </w:r>
            <w:r w:rsidRPr="00667CA7">
              <w:rPr>
                <w:rFonts w:ascii="RijksoverheidSansHeading" w:eastAsia="RijksoverheidSansHeading" w:hAnsi="RijksoverheidSansHeading" w:cs="RijksoverheidSansHeading"/>
                <w:sz w:val="20"/>
                <w:szCs w:val="20"/>
              </w:rPr>
              <w:t xml:space="preserve">pdrachtnemer. De kosten die </w:t>
            </w:r>
            <w:r w:rsidR="00F64618" w:rsidRPr="00667CA7">
              <w:rPr>
                <w:rFonts w:ascii="RijksoverheidSansHeading" w:eastAsia="RijksoverheidSansHeading" w:hAnsi="RijksoverheidSansHeading" w:cs="RijksoverheidSansHeading"/>
                <w:sz w:val="20"/>
                <w:szCs w:val="20"/>
              </w:rPr>
              <w:t>O</w:t>
            </w:r>
            <w:r w:rsidRPr="00667CA7">
              <w:rPr>
                <w:rFonts w:ascii="RijksoverheidSansHeading" w:eastAsia="RijksoverheidSansHeading" w:hAnsi="RijksoverheidSansHeading" w:cs="RijksoverheidSansHeading"/>
                <w:sz w:val="20"/>
                <w:szCs w:val="20"/>
              </w:rPr>
              <w:t>pdrachtnemer in dit verband nu (en in de toekomst) maakt, zijn voor eigen rekening.</w:t>
            </w:r>
            <w:r w:rsidRPr="00667CA7">
              <w:rPr>
                <w:rFonts w:ascii="RijksoverheidSansHeading" w:hAnsi="RijksoverheidSansHeading" w:cs="Arial"/>
                <w:sz w:val="20"/>
                <w:szCs w:val="20"/>
              </w:rPr>
              <w:t xml:space="preserve"> </w:t>
            </w:r>
          </w:p>
        </w:tc>
      </w:tr>
    </w:tbl>
    <w:p w14:paraId="6547BB02" w14:textId="77777777" w:rsidR="0090177B" w:rsidRPr="00667CA7" w:rsidRDefault="0090177B" w:rsidP="0090177B">
      <w:pPr>
        <w:rPr>
          <w:rFonts w:ascii="RijksoverheidSansHeading" w:eastAsia="RijksoverheidSansHeading" w:hAnsi="RijksoverheidSansHeading" w:cs="RijksoverheidSansHeading"/>
        </w:rPr>
      </w:pPr>
    </w:p>
    <w:p w14:paraId="0BDE18F1" w14:textId="77777777" w:rsidR="0090177B" w:rsidRPr="00667CA7" w:rsidDel="00B8641F" w:rsidRDefault="0090177B" w:rsidP="008411CD">
      <w:pPr>
        <w:pStyle w:val="Kop3"/>
        <w:tabs>
          <w:tab w:val="left" w:pos="142"/>
        </w:tabs>
        <w:rPr>
          <w:rFonts w:ascii="RijksoverheidSansHeading" w:hAnsi="RijksoverheidSansHeading"/>
        </w:rPr>
      </w:pPr>
      <w:bookmarkStart w:id="77" w:name="_Toc132194081"/>
      <w:bookmarkStart w:id="78" w:name="_Toc137196410"/>
      <w:bookmarkStart w:id="79" w:name="_Toc211686072"/>
      <w:r w:rsidRPr="00667CA7" w:rsidDel="00B8641F">
        <w:rPr>
          <w:rFonts w:ascii="RijksoverheidSansHeading" w:hAnsi="RijksoverheidSansHeading"/>
        </w:rPr>
        <w:t>Eisen e-facturatie</w:t>
      </w:r>
      <w:bookmarkEnd w:id="77"/>
      <w:bookmarkEnd w:id="78"/>
      <w:bookmarkEnd w:id="79"/>
    </w:p>
    <w:p w14:paraId="626F8787" w14:textId="77777777" w:rsidR="0090177B" w:rsidRPr="00667CA7" w:rsidRDefault="0090177B" w:rsidP="0090177B">
      <w:pPr>
        <w:rPr>
          <w:rFonts w:ascii="RijksoverheidSansHeading" w:eastAsia="RijksoverheidSansHeading" w:hAnsi="RijksoverheidSansHeading" w:cs="RijksoverheidSansHeading"/>
        </w:rPr>
      </w:pPr>
    </w:p>
    <w:p w14:paraId="6BAF25CD" w14:textId="77777777" w:rsidR="0090177B" w:rsidRPr="00667CA7" w:rsidRDefault="0090177B" w:rsidP="0090177B">
      <w:pPr>
        <w:rPr>
          <w:rFonts w:ascii="RijksoverheidSansHeading" w:eastAsia="RijksoverheidSansHeading" w:hAnsi="RijksoverheidSansHeading" w:cs="RijksoverheidSansHeading"/>
          <w:sz w:val="20"/>
          <w:szCs w:val="20"/>
        </w:rPr>
      </w:pPr>
      <w:r w:rsidRPr="00667CA7">
        <w:rPr>
          <w:rFonts w:ascii="RijksoverheidSansHeading" w:eastAsia="RijksoverheidSansHeading" w:hAnsi="RijksoverheidSansHeading" w:cs="RijksoverheidSansHeading"/>
          <w:sz w:val="20"/>
          <w:szCs w:val="20"/>
        </w:rPr>
        <w:t xml:space="preserve">Het werken met e-facturatie heeft een aantal gevolgen voor het bestelproces van Opdrachtgever en voor Opdrachtnemer. Hieronder is de set aan eisen uitgewerkt m.b.t. e-facturatie. </w:t>
      </w:r>
    </w:p>
    <w:p w14:paraId="394A088F" w14:textId="77777777" w:rsidR="0090177B" w:rsidRPr="00667CA7" w:rsidRDefault="0090177B" w:rsidP="0090177B">
      <w:pPr>
        <w:rPr>
          <w:rFonts w:ascii="RijksoverheidSansHeading" w:eastAsia="RijksoverheidSansHeading" w:hAnsi="RijksoverheidSansHeading" w:cs="RijksoverheidSansHeading"/>
          <w:sz w:val="20"/>
          <w:szCs w:val="20"/>
        </w:rPr>
      </w:pPr>
    </w:p>
    <w:tbl>
      <w:tblPr>
        <w:tblStyle w:val="BFF1TableGrid12"/>
        <w:tblW w:w="9219" w:type="dxa"/>
        <w:tblInd w:w="108" w:type="dxa"/>
        <w:tblBorders>
          <w:insideH w:val="none" w:sz="0" w:space="0" w:color="auto"/>
          <w:insideV w:val="none" w:sz="0" w:space="0" w:color="auto"/>
        </w:tblBorders>
        <w:shd w:val="clear" w:color="auto" w:fill="D9D9D9" w:themeFill="background1" w:themeFillShade="D9"/>
        <w:tblLook w:val="04A0" w:firstRow="1" w:lastRow="0" w:firstColumn="1" w:lastColumn="0" w:noHBand="0" w:noVBand="1"/>
      </w:tblPr>
      <w:tblGrid>
        <w:gridCol w:w="873"/>
        <w:gridCol w:w="8346"/>
      </w:tblGrid>
      <w:tr w:rsidR="0090177B" w:rsidRPr="00667CA7" w14:paraId="174A2440" w14:textId="77777777" w:rsidTr="009D2421">
        <w:tc>
          <w:tcPr>
            <w:tcW w:w="862" w:type="dxa"/>
            <w:tcBorders>
              <w:top w:val="single" w:sz="4" w:space="0" w:color="auto"/>
              <w:left w:val="single" w:sz="4" w:space="0" w:color="auto"/>
              <w:bottom w:val="single" w:sz="4" w:space="0" w:color="auto"/>
              <w:right w:val="nil"/>
            </w:tcBorders>
            <w:shd w:val="clear" w:color="auto" w:fill="31849B" w:themeFill="accent5" w:themeFillShade="BF"/>
          </w:tcPr>
          <w:p w14:paraId="68371CC1" w14:textId="77777777" w:rsidR="0090177B" w:rsidRPr="00667CA7" w:rsidRDefault="0090177B" w:rsidP="00882554">
            <w:pPr>
              <w:numPr>
                <w:ilvl w:val="0"/>
                <w:numId w:val="14"/>
              </w:numPr>
              <w:tabs>
                <w:tab w:val="left" w:pos="142"/>
              </w:tabs>
              <w:contextualSpacing/>
              <w:rPr>
                <w:rFonts w:ascii="RijksoverheidSansHeading" w:hAnsi="RijksoverheidSansHeading" w:cs="BAFCC A+ Univers"/>
                <w:sz w:val="20"/>
                <w:szCs w:val="20"/>
              </w:rPr>
            </w:pPr>
          </w:p>
        </w:tc>
        <w:tc>
          <w:tcPr>
            <w:tcW w:w="8239" w:type="dxa"/>
            <w:tcBorders>
              <w:top w:val="single" w:sz="4" w:space="0" w:color="auto"/>
              <w:left w:val="nil"/>
              <w:bottom w:val="single" w:sz="4" w:space="0" w:color="auto"/>
              <w:right w:val="single" w:sz="4" w:space="0" w:color="auto"/>
            </w:tcBorders>
            <w:shd w:val="clear" w:color="auto" w:fill="D9D9D9" w:themeFill="background1" w:themeFillShade="D9"/>
            <w:hideMark/>
          </w:tcPr>
          <w:p w14:paraId="25570AE8" w14:textId="7EE05AF4" w:rsidR="0090177B" w:rsidRPr="00667CA7" w:rsidRDefault="0090177B" w:rsidP="00882554">
            <w:pPr>
              <w:tabs>
                <w:tab w:val="left" w:pos="142"/>
              </w:tabs>
              <w:rPr>
                <w:rFonts w:ascii="RijksoverheidSansHeading" w:eastAsia="RijksoverheidSansHeading" w:hAnsi="RijksoverheidSansHeading" w:cs="RijksoverheidSansHeading"/>
                <w:sz w:val="20"/>
                <w:szCs w:val="20"/>
              </w:rPr>
            </w:pPr>
            <w:r w:rsidRPr="00667CA7">
              <w:rPr>
                <w:rFonts w:ascii="RijksoverheidSansHeading" w:eastAsia="RijksoverheidSansHeading" w:hAnsi="RijksoverheidSansHeading" w:cs="RijksoverheidSansHeading"/>
                <w:color w:val="000000" w:themeColor="text1"/>
                <w:sz w:val="20"/>
                <w:szCs w:val="20"/>
              </w:rPr>
              <w:t xml:space="preserve">Opdrachtnemer verzendt de factuur elektronisch via één (1) van de beschreven manieren in paragraaf </w:t>
            </w:r>
            <w:r w:rsidR="006C6E17">
              <w:rPr>
                <w:rFonts w:ascii="RijksoverheidSansHeading" w:eastAsia="RijksoverheidSansHeading" w:hAnsi="RijksoverheidSansHeading" w:cs="RijksoverheidSansHeading"/>
                <w:color w:val="000000" w:themeColor="text1"/>
                <w:sz w:val="20"/>
                <w:szCs w:val="20"/>
              </w:rPr>
              <w:t>2.6</w:t>
            </w:r>
            <w:r w:rsidRPr="00667CA7">
              <w:rPr>
                <w:rFonts w:ascii="RijksoverheidSansHeading" w:eastAsia="RijksoverheidSansHeading" w:hAnsi="RijksoverheidSansHeading" w:cs="RijksoverheidSansHeading"/>
                <w:color w:val="000000" w:themeColor="text1"/>
                <w:sz w:val="20"/>
                <w:szCs w:val="20"/>
              </w:rPr>
              <w:t xml:space="preserve"> </w:t>
            </w:r>
            <w:r w:rsidR="006C6E17">
              <w:rPr>
                <w:rFonts w:ascii="RijksoverheidSansHeading" w:eastAsia="RijksoverheidSansHeading" w:hAnsi="RijksoverheidSansHeading" w:cs="RijksoverheidSansHeading"/>
                <w:color w:val="000000" w:themeColor="text1"/>
                <w:sz w:val="20"/>
                <w:szCs w:val="20"/>
              </w:rPr>
              <w:t xml:space="preserve">van het Beschrijvend document, </w:t>
            </w:r>
            <w:r w:rsidRPr="00667CA7">
              <w:rPr>
                <w:rFonts w:ascii="RijksoverheidSansHeading" w:eastAsia="RijksoverheidSansHeading" w:hAnsi="RijksoverheidSansHeading" w:cs="RijksoverheidSansHeading"/>
                <w:color w:val="000000" w:themeColor="text1"/>
                <w:sz w:val="20"/>
                <w:szCs w:val="20"/>
              </w:rPr>
              <w:t>met daarin de referentie naar de inkooporder en de inkooporderregel zodat deze met inachtneming van de door Opdrachtgever gegeven specificaties elektronisch kan worden ontvangen en verwerkt. De Opdrachtnemer voldoet aan de</w:t>
            </w:r>
            <w:r w:rsidRPr="00667CA7">
              <w:rPr>
                <w:rFonts w:ascii="RijksoverheidSansHeading" w:eastAsia="RijksoverheidSansHeading" w:hAnsi="RijksoverheidSansHeading" w:cs="RijksoverheidSansHeading"/>
                <w:color w:val="000000"/>
                <w:spacing w:val="5"/>
                <w:sz w:val="20"/>
                <w:szCs w:val="20"/>
              </w:rPr>
              <w:t xml:space="preserve"> </w:t>
            </w:r>
            <w:hyperlink r:id="rId13" w:history="1">
              <w:r w:rsidRPr="00667CA7">
                <w:rPr>
                  <w:rFonts w:ascii="RijksoverheidSansHeading" w:eastAsia="RijksoverheidSansHeading" w:hAnsi="RijksoverheidSansHeading" w:cs="RijksoverheidSansHeading"/>
                  <w:color w:val="0000FF"/>
                  <w:spacing w:val="5"/>
                  <w:sz w:val="20"/>
                  <w:szCs w:val="20"/>
                  <w:u w:val="single"/>
                </w:rPr>
                <w:t>vereisten</w:t>
              </w:r>
            </w:hyperlink>
            <w:r w:rsidRPr="00667CA7">
              <w:rPr>
                <w:rFonts w:ascii="RijksoverheidSansHeading" w:eastAsia="RijksoverheidSansHeading" w:hAnsi="RijksoverheidSansHeading" w:cs="RijksoverheidSansHeading"/>
                <w:color w:val="000000"/>
                <w:spacing w:val="5"/>
                <w:sz w:val="20"/>
                <w:szCs w:val="20"/>
              </w:rPr>
              <w:t xml:space="preserve"> van e-facturatie.</w:t>
            </w:r>
          </w:p>
        </w:tc>
      </w:tr>
    </w:tbl>
    <w:p w14:paraId="125D670C" w14:textId="77777777" w:rsidR="0090177B" w:rsidRPr="00667CA7" w:rsidRDefault="0090177B" w:rsidP="0090177B">
      <w:pPr>
        <w:rPr>
          <w:rFonts w:ascii="RijksoverheidSansHeading" w:eastAsia="RijksoverheidSansHeading" w:hAnsi="RijksoverheidSansHeading" w:cs="RijksoverheidSansHeading"/>
          <w:sz w:val="20"/>
          <w:szCs w:val="20"/>
        </w:rPr>
      </w:pPr>
    </w:p>
    <w:tbl>
      <w:tblPr>
        <w:tblStyle w:val="BFF1TableGrid12"/>
        <w:tblW w:w="9219" w:type="dxa"/>
        <w:tblInd w:w="108" w:type="dxa"/>
        <w:tblBorders>
          <w:insideH w:val="none" w:sz="0" w:space="0" w:color="auto"/>
          <w:insideV w:val="none" w:sz="0" w:space="0" w:color="auto"/>
        </w:tblBorders>
        <w:shd w:val="clear" w:color="auto" w:fill="D9D9D9" w:themeFill="background1" w:themeFillShade="D9"/>
        <w:tblLook w:val="04A0" w:firstRow="1" w:lastRow="0" w:firstColumn="1" w:lastColumn="0" w:noHBand="0" w:noVBand="1"/>
      </w:tblPr>
      <w:tblGrid>
        <w:gridCol w:w="873"/>
        <w:gridCol w:w="8346"/>
      </w:tblGrid>
      <w:tr w:rsidR="0090177B" w:rsidRPr="00667CA7" w14:paraId="5D662BBD" w14:textId="77777777" w:rsidTr="009D2421">
        <w:tc>
          <w:tcPr>
            <w:tcW w:w="862" w:type="dxa"/>
            <w:tcBorders>
              <w:top w:val="single" w:sz="4" w:space="0" w:color="auto"/>
              <w:left w:val="single" w:sz="4" w:space="0" w:color="auto"/>
              <w:bottom w:val="single" w:sz="4" w:space="0" w:color="auto"/>
              <w:right w:val="nil"/>
            </w:tcBorders>
            <w:shd w:val="clear" w:color="auto" w:fill="31849B" w:themeFill="accent5" w:themeFillShade="BF"/>
          </w:tcPr>
          <w:p w14:paraId="2446E8E4" w14:textId="77777777" w:rsidR="0090177B" w:rsidRPr="00667CA7" w:rsidRDefault="0090177B" w:rsidP="00882554">
            <w:pPr>
              <w:numPr>
                <w:ilvl w:val="0"/>
                <w:numId w:val="14"/>
              </w:numPr>
              <w:tabs>
                <w:tab w:val="left" w:pos="142"/>
              </w:tabs>
              <w:contextualSpacing/>
              <w:rPr>
                <w:rFonts w:ascii="RijksoverheidSansHeading" w:hAnsi="RijksoverheidSansHeading" w:cs="BAFCC A+ Univers"/>
                <w:sz w:val="20"/>
                <w:szCs w:val="20"/>
              </w:rPr>
            </w:pPr>
          </w:p>
        </w:tc>
        <w:tc>
          <w:tcPr>
            <w:tcW w:w="8239" w:type="dxa"/>
            <w:tcBorders>
              <w:top w:val="single" w:sz="4" w:space="0" w:color="auto"/>
              <w:left w:val="nil"/>
              <w:bottom w:val="single" w:sz="4" w:space="0" w:color="auto"/>
              <w:right w:val="single" w:sz="4" w:space="0" w:color="auto"/>
            </w:tcBorders>
            <w:shd w:val="clear" w:color="auto" w:fill="D9D9D9" w:themeFill="background1" w:themeFillShade="D9"/>
            <w:hideMark/>
          </w:tcPr>
          <w:p w14:paraId="4F6128C7" w14:textId="77777777" w:rsidR="0090177B" w:rsidRPr="00667CA7" w:rsidRDefault="0090177B" w:rsidP="00882554">
            <w:pPr>
              <w:tabs>
                <w:tab w:val="left" w:pos="142"/>
              </w:tabs>
              <w:autoSpaceDE w:val="0"/>
              <w:autoSpaceDN w:val="0"/>
              <w:adjustRightInd w:val="0"/>
              <w:rPr>
                <w:rFonts w:ascii="RijksoverheidSansHeading" w:eastAsia="RijksoverheidSansHeading" w:hAnsi="RijksoverheidSansHeading" w:cs="RijksoverheidSansHeading"/>
                <w:sz w:val="20"/>
                <w:szCs w:val="20"/>
              </w:rPr>
            </w:pPr>
            <w:r w:rsidRPr="00667CA7">
              <w:rPr>
                <w:rFonts w:ascii="RijksoverheidSansHeading" w:eastAsia="RijksoverheidSansHeading" w:hAnsi="RijksoverheidSansHeading" w:cs="RijksoverheidSansHeading"/>
                <w:color w:val="000000" w:themeColor="text1"/>
                <w:sz w:val="20"/>
                <w:szCs w:val="20"/>
              </w:rPr>
              <w:t>Kosten die voortkomen uit het realiseren van de koppeling voor elektronische berichten uitwisseling met de Rijksoverheid worden gedragen door de Opdrachtnemer.</w:t>
            </w:r>
          </w:p>
        </w:tc>
      </w:tr>
    </w:tbl>
    <w:p w14:paraId="33A8DC82" w14:textId="77777777" w:rsidR="0090177B" w:rsidRPr="00667CA7" w:rsidRDefault="0090177B" w:rsidP="0090177B">
      <w:pPr>
        <w:rPr>
          <w:rFonts w:ascii="RijksoverheidSansHeading" w:eastAsia="RijksoverheidSansHeading" w:hAnsi="RijksoverheidSansHeading" w:cs="RijksoverheidSansHeading"/>
          <w:sz w:val="20"/>
          <w:szCs w:val="20"/>
        </w:rPr>
      </w:pPr>
    </w:p>
    <w:tbl>
      <w:tblPr>
        <w:tblStyle w:val="BFF1TableGrid12"/>
        <w:tblW w:w="9219" w:type="dxa"/>
        <w:tblInd w:w="108" w:type="dxa"/>
        <w:tblBorders>
          <w:insideH w:val="none" w:sz="0" w:space="0" w:color="auto"/>
          <w:insideV w:val="none" w:sz="0" w:space="0" w:color="auto"/>
        </w:tblBorders>
        <w:shd w:val="clear" w:color="auto" w:fill="D9D9D9" w:themeFill="background1" w:themeFillShade="D9"/>
        <w:tblLook w:val="04A0" w:firstRow="1" w:lastRow="0" w:firstColumn="1" w:lastColumn="0" w:noHBand="0" w:noVBand="1"/>
      </w:tblPr>
      <w:tblGrid>
        <w:gridCol w:w="873"/>
        <w:gridCol w:w="8346"/>
      </w:tblGrid>
      <w:tr w:rsidR="0090177B" w:rsidRPr="00667CA7" w14:paraId="5EA05320" w14:textId="77777777" w:rsidTr="009D2421">
        <w:tc>
          <w:tcPr>
            <w:tcW w:w="862" w:type="dxa"/>
            <w:tcBorders>
              <w:top w:val="single" w:sz="4" w:space="0" w:color="auto"/>
              <w:left w:val="single" w:sz="4" w:space="0" w:color="auto"/>
              <w:bottom w:val="single" w:sz="4" w:space="0" w:color="auto"/>
              <w:right w:val="nil"/>
            </w:tcBorders>
            <w:shd w:val="clear" w:color="auto" w:fill="31849B" w:themeFill="accent5" w:themeFillShade="BF"/>
          </w:tcPr>
          <w:p w14:paraId="702041D0" w14:textId="77777777" w:rsidR="0090177B" w:rsidRPr="00667CA7" w:rsidRDefault="0090177B" w:rsidP="00882554">
            <w:pPr>
              <w:numPr>
                <w:ilvl w:val="0"/>
                <w:numId w:val="14"/>
              </w:numPr>
              <w:tabs>
                <w:tab w:val="left" w:pos="142"/>
              </w:tabs>
              <w:contextualSpacing/>
              <w:rPr>
                <w:rFonts w:ascii="RijksoverheidSansHeading" w:hAnsi="RijksoverheidSansHeading" w:cs="BAFCC A+ Univers"/>
                <w:sz w:val="20"/>
                <w:szCs w:val="20"/>
              </w:rPr>
            </w:pPr>
          </w:p>
        </w:tc>
        <w:tc>
          <w:tcPr>
            <w:tcW w:w="8239" w:type="dxa"/>
            <w:tcBorders>
              <w:top w:val="single" w:sz="4" w:space="0" w:color="auto"/>
              <w:left w:val="nil"/>
              <w:bottom w:val="single" w:sz="4" w:space="0" w:color="auto"/>
              <w:right w:val="single" w:sz="4" w:space="0" w:color="auto"/>
            </w:tcBorders>
            <w:shd w:val="clear" w:color="auto" w:fill="D9D9D9" w:themeFill="background1" w:themeFillShade="D9"/>
            <w:hideMark/>
          </w:tcPr>
          <w:p w14:paraId="2089B98E" w14:textId="77777777" w:rsidR="0090177B" w:rsidRPr="00667CA7" w:rsidRDefault="0090177B" w:rsidP="00882554">
            <w:pPr>
              <w:tabs>
                <w:tab w:val="left" w:pos="142"/>
              </w:tabs>
              <w:rPr>
                <w:rFonts w:ascii="RijksoverheidSansHeading" w:eastAsia="RijksoverheidSansHeading" w:hAnsi="RijksoverheidSansHeading" w:cs="RijksoverheidSansHeading"/>
                <w:sz w:val="20"/>
                <w:szCs w:val="20"/>
              </w:rPr>
            </w:pPr>
            <w:r w:rsidRPr="00667CA7">
              <w:rPr>
                <w:rFonts w:ascii="RijksoverheidSansHeading" w:eastAsia="RijksoverheidSansHeading" w:hAnsi="RijksoverheidSansHeading" w:cs="RijksoverheidSansHeading"/>
                <w:color w:val="000000"/>
                <w:spacing w:val="5"/>
                <w:sz w:val="20"/>
                <w:szCs w:val="20"/>
              </w:rPr>
              <w:t>De (definitieve) inkooporder wordt verstuurd vanuit het inkoopsysteem van Opdrachtgever naar de O</w:t>
            </w:r>
            <w:r w:rsidRPr="00667CA7">
              <w:rPr>
                <w:rFonts w:ascii="RijksoverheidSansHeading" w:eastAsia="RijksoverheidSansHeading" w:hAnsi="RijksoverheidSansHeading" w:cs="RijksoverheidSansHeading"/>
                <w:sz w:val="20"/>
                <w:szCs w:val="20"/>
              </w:rPr>
              <w:t>pdrachtnemer</w:t>
            </w:r>
            <w:r w:rsidRPr="00667CA7">
              <w:rPr>
                <w:rFonts w:ascii="RijksoverheidSansHeading" w:eastAsia="RijksoverheidSansHeading" w:hAnsi="RijksoverheidSansHeading" w:cs="RijksoverheidSansHeading"/>
                <w:color w:val="000000"/>
                <w:spacing w:val="5"/>
                <w:sz w:val="20"/>
                <w:szCs w:val="20"/>
              </w:rPr>
              <w:t>. Deze inkooporder geldt als opdrachtbevestiging tot levering van de training door O</w:t>
            </w:r>
            <w:r w:rsidRPr="00667CA7">
              <w:rPr>
                <w:rFonts w:ascii="RijksoverheidSansHeading" w:eastAsia="RijksoverheidSansHeading" w:hAnsi="RijksoverheidSansHeading" w:cs="RijksoverheidSansHeading"/>
                <w:sz w:val="20"/>
                <w:szCs w:val="20"/>
              </w:rPr>
              <w:t>pdrachtnemer</w:t>
            </w:r>
            <w:r w:rsidRPr="00667CA7">
              <w:rPr>
                <w:rFonts w:ascii="RijksoverheidSansHeading" w:eastAsia="RijksoverheidSansHeading" w:hAnsi="RijksoverheidSansHeading" w:cs="RijksoverheidSansHeading"/>
                <w:color w:val="000000"/>
                <w:spacing w:val="5"/>
                <w:sz w:val="20"/>
                <w:szCs w:val="20"/>
              </w:rPr>
              <w:t>.</w:t>
            </w:r>
          </w:p>
        </w:tc>
      </w:tr>
    </w:tbl>
    <w:p w14:paraId="47A1EAF6" w14:textId="77777777" w:rsidR="0090177B" w:rsidRPr="00667CA7" w:rsidRDefault="0090177B" w:rsidP="0090177B">
      <w:pPr>
        <w:rPr>
          <w:rFonts w:ascii="RijksoverheidSansHeading" w:eastAsia="RijksoverheidSansHeading" w:hAnsi="RijksoverheidSansHeading" w:cs="RijksoverheidSansHeading"/>
          <w:sz w:val="20"/>
          <w:szCs w:val="20"/>
        </w:rPr>
      </w:pPr>
    </w:p>
    <w:tbl>
      <w:tblPr>
        <w:tblStyle w:val="BFF1TableGrid12"/>
        <w:tblW w:w="9219" w:type="dxa"/>
        <w:tblInd w:w="108" w:type="dxa"/>
        <w:tblBorders>
          <w:insideH w:val="none" w:sz="0" w:space="0" w:color="auto"/>
          <w:insideV w:val="none" w:sz="0" w:space="0" w:color="auto"/>
        </w:tblBorders>
        <w:shd w:val="clear" w:color="auto" w:fill="D9D9D9" w:themeFill="background1" w:themeFillShade="D9"/>
        <w:tblLook w:val="04A0" w:firstRow="1" w:lastRow="0" w:firstColumn="1" w:lastColumn="0" w:noHBand="0" w:noVBand="1"/>
      </w:tblPr>
      <w:tblGrid>
        <w:gridCol w:w="862"/>
        <w:gridCol w:w="8357"/>
      </w:tblGrid>
      <w:tr w:rsidR="0090177B" w:rsidRPr="00667CA7" w14:paraId="30C68408" w14:textId="77777777" w:rsidTr="009D2421">
        <w:trPr>
          <w:trHeight w:val="77"/>
        </w:trPr>
        <w:tc>
          <w:tcPr>
            <w:tcW w:w="851" w:type="dxa"/>
            <w:tcBorders>
              <w:top w:val="single" w:sz="4" w:space="0" w:color="auto"/>
              <w:left w:val="single" w:sz="4" w:space="0" w:color="auto"/>
              <w:bottom w:val="single" w:sz="4" w:space="0" w:color="auto"/>
              <w:right w:val="nil"/>
            </w:tcBorders>
            <w:shd w:val="clear" w:color="auto" w:fill="31849B" w:themeFill="accent5" w:themeFillShade="BF"/>
          </w:tcPr>
          <w:p w14:paraId="29BFAE45" w14:textId="77777777" w:rsidR="0090177B" w:rsidRPr="00667CA7" w:rsidRDefault="0090177B" w:rsidP="00882554">
            <w:pPr>
              <w:numPr>
                <w:ilvl w:val="0"/>
                <w:numId w:val="14"/>
              </w:numPr>
              <w:tabs>
                <w:tab w:val="left" w:pos="142"/>
              </w:tabs>
              <w:contextualSpacing/>
              <w:rPr>
                <w:rFonts w:ascii="RijksoverheidSansHeading" w:hAnsi="RijksoverheidSansHeading" w:cs="BAFCC A+ Univers"/>
                <w:sz w:val="20"/>
                <w:szCs w:val="20"/>
              </w:rPr>
            </w:pPr>
          </w:p>
        </w:tc>
        <w:tc>
          <w:tcPr>
            <w:tcW w:w="8250" w:type="dxa"/>
            <w:tcBorders>
              <w:top w:val="single" w:sz="4" w:space="0" w:color="auto"/>
              <w:left w:val="nil"/>
              <w:bottom w:val="single" w:sz="4" w:space="0" w:color="auto"/>
              <w:right w:val="single" w:sz="4" w:space="0" w:color="auto"/>
            </w:tcBorders>
            <w:shd w:val="clear" w:color="auto" w:fill="D9D9D9" w:themeFill="background1" w:themeFillShade="D9"/>
            <w:hideMark/>
          </w:tcPr>
          <w:p w14:paraId="398D4ACF" w14:textId="77777777" w:rsidR="0090177B" w:rsidRPr="00667CA7" w:rsidRDefault="0090177B" w:rsidP="00882554">
            <w:pPr>
              <w:autoSpaceDE w:val="0"/>
              <w:autoSpaceDN w:val="0"/>
              <w:adjustRightInd w:val="0"/>
              <w:rPr>
                <w:rFonts w:ascii="RijksoverheidSansHeading" w:eastAsia="RijksoverheidSansHeading" w:hAnsi="RijksoverheidSansHeading" w:cs="RijksoverheidSansHeading"/>
                <w:sz w:val="20"/>
                <w:szCs w:val="20"/>
              </w:rPr>
            </w:pPr>
            <w:r w:rsidRPr="00667CA7">
              <w:rPr>
                <w:rFonts w:ascii="RijksoverheidSansHeading" w:eastAsia="RijksoverheidSansHeading" w:hAnsi="RijksoverheidSansHeading" w:cs="RijksoverheidSansHeading"/>
                <w:color w:val="000000"/>
                <w:spacing w:val="5"/>
                <w:sz w:val="20"/>
                <w:szCs w:val="20"/>
              </w:rPr>
              <w:t>O</w:t>
            </w:r>
            <w:r w:rsidRPr="00667CA7">
              <w:rPr>
                <w:rFonts w:ascii="RijksoverheidSansHeading" w:eastAsia="RijksoverheidSansHeading" w:hAnsi="RijksoverheidSansHeading" w:cs="RijksoverheidSansHeading"/>
                <w:sz w:val="20"/>
                <w:szCs w:val="20"/>
              </w:rPr>
              <w:t xml:space="preserve">pdrachtnemer vermeldt het inkoopordernummer als referentie op de factuur aan Opdrachtgever. Zonder dit inkoopordernummer kan Opdrachtgever de factuur weigeren. </w:t>
            </w:r>
          </w:p>
          <w:p w14:paraId="7C7BB472" w14:textId="77777777" w:rsidR="0090177B" w:rsidRPr="00667CA7" w:rsidRDefault="0090177B" w:rsidP="00882554">
            <w:pPr>
              <w:tabs>
                <w:tab w:val="left" w:pos="142"/>
              </w:tabs>
              <w:rPr>
                <w:rFonts w:ascii="RijksoverheidSansHeading" w:eastAsia="RijksoverheidSansHeading" w:hAnsi="RijksoverheidSansHeading" w:cs="RijksoverheidSansHeading"/>
                <w:sz w:val="20"/>
                <w:szCs w:val="20"/>
              </w:rPr>
            </w:pPr>
            <w:r w:rsidRPr="00667CA7">
              <w:rPr>
                <w:rFonts w:ascii="RijksoverheidSansHeading" w:eastAsia="RijksoverheidSansHeading" w:hAnsi="RijksoverheidSansHeading" w:cs="RijksoverheidSansHeading"/>
                <w:color w:val="000000"/>
                <w:spacing w:val="5"/>
                <w:sz w:val="20"/>
                <w:szCs w:val="20"/>
              </w:rPr>
              <w:t xml:space="preserve">Zie </w:t>
            </w:r>
            <w:hyperlink r:id="rId14" w:history="1">
              <w:r w:rsidRPr="00667CA7">
                <w:rPr>
                  <w:rStyle w:val="Hyperlink"/>
                  <w:rFonts w:ascii="RijksoverheidSansHeading" w:eastAsia="RijksoverheidSansHeading" w:hAnsi="RijksoverheidSansHeading" w:cs="RijksoverheidSansHeading"/>
                  <w:spacing w:val="5"/>
                  <w:sz w:val="20"/>
                  <w:szCs w:val="20"/>
                </w:rPr>
                <w:t>Handreiking basisfactuur Rijk</w:t>
              </w:r>
            </w:hyperlink>
            <w:r w:rsidRPr="00667CA7">
              <w:rPr>
                <w:rFonts w:ascii="RijksoverheidSansHeading" w:eastAsia="RijksoverheidSansHeading" w:hAnsi="RijksoverheidSansHeading" w:cs="RijksoverheidSansHeading"/>
                <w:color w:val="000000"/>
                <w:spacing w:val="5"/>
                <w:sz w:val="20"/>
                <w:szCs w:val="20"/>
              </w:rPr>
              <w:t xml:space="preserve"> voor verdere informatie over factuurgegevens die op een basisfactuur aan het Rijk vermeld moeten worden.</w:t>
            </w:r>
          </w:p>
        </w:tc>
      </w:tr>
    </w:tbl>
    <w:p w14:paraId="4AC4023E" w14:textId="77777777" w:rsidR="0090177B" w:rsidRPr="00667CA7" w:rsidRDefault="0090177B" w:rsidP="0090177B">
      <w:pPr>
        <w:rPr>
          <w:rFonts w:ascii="RijksoverheidSansHeading" w:eastAsia="RijksoverheidSansHeading" w:hAnsi="RijksoverheidSansHeading" w:cs="RijksoverheidSansHeading"/>
          <w:sz w:val="20"/>
          <w:szCs w:val="20"/>
        </w:rPr>
      </w:pPr>
    </w:p>
    <w:tbl>
      <w:tblPr>
        <w:tblStyle w:val="BFF1TableGrid12"/>
        <w:tblW w:w="9219" w:type="dxa"/>
        <w:tblInd w:w="108" w:type="dxa"/>
        <w:tblBorders>
          <w:insideH w:val="none" w:sz="0" w:space="0" w:color="auto"/>
          <w:insideV w:val="none" w:sz="0" w:space="0" w:color="auto"/>
        </w:tblBorders>
        <w:shd w:val="clear" w:color="auto" w:fill="D9D9D9" w:themeFill="background1" w:themeFillShade="D9"/>
        <w:tblLook w:val="04A0" w:firstRow="1" w:lastRow="0" w:firstColumn="1" w:lastColumn="0" w:noHBand="0" w:noVBand="1"/>
      </w:tblPr>
      <w:tblGrid>
        <w:gridCol w:w="862"/>
        <w:gridCol w:w="8357"/>
      </w:tblGrid>
      <w:tr w:rsidR="0090177B" w:rsidRPr="00667CA7" w14:paraId="3FF9BB63" w14:textId="77777777" w:rsidTr="009D2421">
        <w:trPr>
          <w:trHeight w:val="126"/>
        </w:trPr>
        <w:tc>
          <w:tcPr>
            <w:tcW w:w="851" w:type="dxa"/>
            <w:tcBorders>
              <w:top w:val="single" w:sz="4" w:space="0" w:color="auto"/>
              <w:left w:val="single" w:sz="4" w:space="0" w:color="auto"/>
              <w:bottom w:val="single" w:sz="4" w:space="0" w:color="auto"/>
              <w:right w:val="nil"/>
            </w:tcBorders>
            <w:shd w:val="clear" w:color="auto" w:fill="31849B" w:themeFill="accent5" w:themeFillShade="BF"/>
          </w:tcPr>
          <w:p w14:paraId="5C96EE78" w14:textId="77777777" w:rsidR="0090177B" w:rsidRPr="00667CA7" w:rsidRDefault="0090177B" w:rsidP="00882554">
            <w:pPr>
              <w:numPr>
                <w:ilvl w:val="0"/>
                <w:numId w:val="14"/>
              </w:numPr>
              <w:tabs>
                <w:tab w:val="left" w:pos="142"/>
              </w:tabs>
              <w:contextualSpacing/>
              <w:rPr>
                <w:rFonts w:ascii="RijksoverheidSansHeading" w:hAnsi="RijksoverheidSansHeading" w:cs="BAFCC A+ Univers"/>
                <w:sz w:val="20"/>
                <w:szCs w:val="20"/>
              </w:rPr>
            </w:pPr>
          </w:p>
        </w:tc>
        <w:tc>
          <w:tcPr>
            <w:tcW w:w="8250" w:type="dxa"/>
            <w:tcBorders>
              <w:top w:val="single" w:sz="4" w:space="0" w:color="auto"/>
              <w:left w:val="nil"/>
              <w:bottom w:val="single" w:sz="4" w:space="0" w:color="auto"/>
              <w:right w:val="single" w:sz="4" w:space="0" w:color="auto"/>
            </w:tcBorders>
            <w:shd w:val="clear" w:color="auto" w:fill="D9D9D9" w:themeFill="background1" w:themeFillShade="D9"/>
            <w:hideMark/>
          </w:tcPr>
          <w:p w14:paraId="25476BA7" w14:textId="77777777" w:rsidR="0090177B" w:rsidRPr="00667CA7" w:rsidRDefault="0090177B" w:rsidP="00882554">
            <w:pPr>
              <w:tabs>
                <w:tab w:val="left" w:pos="142"/>
              </w:tabs>
              <w:rPr>
                <w:rFonts w:ascii="RijksoverheidSansHeading" w:eastAsia="RijksoverheidSansHeading" w:hAnsi="RijksoverheidSansHeading" w:cs="RijksoverheidSansHeading"/>
                <w:sz w:val="20"/>
                <w:szCs w:val="20"/>
              </w:rPr>
            </w:pPr>
            <w:r w:rsidRPr="00667CA7">
              <w:rPr>
                <w:rFonts w:ascii="RijksoverheidSansHeading" w:eastAsia="RijksoverheidSansHeading" w:hAnsi="RijksoverheidSansHeading" w:cs="RijksoverheidSansHeading"/>
                <w:color w:val="000000"/>
                <w:spacing w:val="5"/>
                <w:sz w:val="20"/>
                <w:szCs w:val="20"/>
              </w:rPr>
              <w:t>Facturatie vindt uitsluitend plaats door Opdrachtnemer.</w:t>
            </w:r>
          </w:p>
        </w:tc>
      </w:tr>
    </w:tbl>
    <w:p w14:paraId="6A969702" w14:textId="77777777" w:rsidR="0090177B" w:rsidRPr="00667CA7" w:rsidRDefault="0090177B" w:rsidP="0090177B">
      <w:pPr>
        <w:rPr>
          <w:rFonts w:ascii="RijksoverheidSansHeading" w:eastAsia="RijksoverheidSansHeading" w:hAnsi="RijksoverheidSansHeading" w:cs="RijksoverheidSansHeading"/>
          <w:sz w:val="20"/>
          <w:szCs w:val="20"/>
        </w:rPr>
      </w:pPr>
    </w:p>
    <w:tbl>
      <w:tblPr>
        <w:tblStyle w:val="BFF1TableGrid12"/>
        <w:tblW w:w="9219" w:type="dxa"/>
        <w:tblInd w:w="108" w:type="dxa"/>
        <w:tblBorders>
          <w:insideH w:val="none" w:sz="0" w:space="0" w:color="auto"/>
          <w:insideV w:val="none" w:sz="0" w:space="0" w:color="auto"/>
        </w:tblBorders>
        <w:shd w:val="clear" w:color="auto" w:fill="D9D9D9" w:themeFill="background1" w:themeFillShade="D9"/>
        <w:tblLook w:val="04A0" w:firstRow="1" w:lastRow="0" w:firstColumn="1" w:lastColumn="0" w:noHBand="0" w:noVBand="1"/>
      </w:tblPr>
      <w:tblGrid>
        <w:gridCol w:w="862"/>
        <w:gridCol w:w="8357"/>
      </w:tblGrid>
      <w:tr w:rsidR="0090177B" w:rsidRPr="00667CA7" w14:paraId="4BF8B089" w14:textId="77777777" w:rsidTr="009D2421">
        <w:trPr>
          <w:trHeight w:val="126"/>
        </w:trPr>
        <w:tc>
          <w:tcPr>
            <w:tcW w:w="851" w:type="dxa"/>
            <w:tcBorders>
              <w:top w:val="single" w:sz="4" w:space="0" w:color="auto"/>
              <w:left w:val="single" w:sz="4" w:space="0" w:color="auto"/>
              <w:bottom w:val="single" w:sz="4" w:space="0" w:color="auto"/>
              <w:right w:val="nil"/>
            </w:tcBorders>
            <w:shd w:val="clear" w:color="auto" w:fill="31849B" w:themeFill="accent5" w:themeFillShade="BF"/>
          </w:tcPr>
          <w:p w14:paraId="2E2C23F6" w14:textId="77777777" w:rsidR="0090177B" w:rsidRPr="00667CA7" w:rsidRDefault="0090177B" w:rsidP="00882554">
            <w:pPr>
              <w:numPr>
                <w:ilvl w:val="0"/>
                <w:numId w:val="14"/>
              </w:numPr>
              <w:tabs>
                <w:tab w:val="left" w:pos="142"/>
              </w:tabs>
              <w:contextualSpacing/>
              <w:rPr>
                <w:rFonts w:ascii="RijksoverheidSansHeading" w:hAnsi="RijksoverheidSansHeading" w:cs="BAFCC A+ Univers"/>
                <w:sz w:val="20"/>
                <w:szCs w:val="20"/>
              </w:rPr>
            </w:pPr>
          </w:p>
        </w:tc>
        <w:tc>
          <w:tcPr>
            <w:tcW w:w="8250" w:type="dxa"/>
            <w:tcBorders>
              <w:top w:val="single" w:sz="4" w:space="0" w:color="auto"/>
              <w:left w:val="nil"/>
              <w:bottom w:val="single" w:sz="4" w:space="0" w:color="auto"/>
              <w:right w:val="single" w:sz="4" w:space="0" w:color="auto"/>
            </w:tcBorders>
            <w:shd w:val="clear" w:color="auto" w:fill="D9D9D9" w:themeFill="background1" w:themeFillShade="D9"/>
            <w:hideMark/>
          </w:tcPr>
          <w:p w14:paraId="6E6C4DFC" w14:textId="77777777" w:rsidR="0090177B" w:rsidRPr="00667CA7" w:rsidRDefault="0090177B" w:rsidP="00882554">
            <w:pPr>
              <w:tabs>
                <w:tab w:val="left" w:pos="142"/>
              </w:tabs>
              <w:rPr>
                <w:rFonts w:ascii="RijksoverheidSansHeading" w:eastAsia="RijksoverheidSansHeading" w:hAnsi="RijksoverheidSansHeading" w:cs="RijksoverheidSansHeading"/>
                <w:sz w:val="20"/>
                <w:szCs w:val="20"/>
              </w:rPr>
            </w:pPr>
            <w:r w:rsidRPr="00667CA7">
              <w:rPr>
                <w:rFonts w:ascii="RijksoverheidSansHeading" w:eastAsia="RijksoverheidSansHeading" w:hAnsi="RijksoverheidSansHeading" w:cs="RijksoverheidSansHeading"/>
                <w:color w:val="000000"/>
                <w:spacing w:val="5"/>
                <w:sz w:val="20"/>
                <w:szCs w:val="20"/>
              </w:rPr>
              <w:t>De facturering vindt na uitvoering van de dienstverlening plaats in het kalenderjaar waarin de uitvoering heeft plaatsgevonden.</w:t>
            </w:r>
            <w:r w:rsidRPr="00667CA7">
              <w:rPr>
                <w:rFonts w:ascii="RijksoverheidSansHeading" w:eastAsia="RijksoverheidSansHeading" w:hAnsi="RijksoverheidSansHeading" w:cs="RijksoverheidSansHeading"/>
                <w:sz w:val="20"/>
                <w:szCs w:val="20"/>
              </w:rPr>
              <w:t xml:space="preserve"> </w:t>
            </w:r>
          </w:p>
        </w:tc>
      </w:tr>
    </w:tbl>
    <w:p w14:paraId="1E995881" w14:textId="77777777" w:rsidR="0090177B" w:rsidRPr="00667CA7" w:rsidRDefault="0090177B" w:rsidP="0090177B">
      <w:pPr>
        <w:tabs>
          <w:tab w:val="left" w:pos="142"/>
        </w:tabs>
        <w:rPr>
          <w:rFonts w:ascii="RijksoverheidSansHeading" w:hAnsi="RijksoverheidSansHeading"/>
          <w:sz w:val="20"/>
          <w:szCs w:val="20"/>
        </w:rPr>
      </w:pPr>
    </w:p>
    <w:tbl>
      <w:tblPr>
        <w:tblStyle w:val="Tabelraster"/>
        <w:tblW w:w="9219" w:type="dxa"/>
        <w:tblInd w:w="108" w:type="dxa"/>
        <w:tblBorders>
          <w:insideH w:val="none" w:sz="0" w:space="0" w:color="auto"/>
          <w:insideV w:val="none" w:sz="0" w:space="0" w:color="auto"/>
        </w:tblBorders>
        <w:shd w:val="clear" w:color="auto" w:fill="D9D9D9" w:themeFill="background1" w:themeFillShade="D9"/>
        <w:tblLook w:val="04A0" w:firstRow="1" w:lastRow="0" w:firstColumn="1" w:lastColumn="0" w:noHBand="0" w:noVBand="1"/>
      </w:tblPr>
      <w:tblGrid>
        <w:gridCol w:w="828"/>
        <w:gridCol w:w="8391"/>
      </w:tblGrid>
      <w:tr w:rsidR="0090177B" w:rsidRPr="00667CA7" w14:paraId="5CBFF3F4" w14:textId="77777777" w:rsidTr="361B07A3">
        <w:tc>
          <w:tcPr>
            <w:tcW w:w="817" w:type="dxa"/>
            <w:shd w:val="clear" w:color="auto" w:fill="31849B" w:themeFill="accent5" w:themeFillShade="BF"/>
          </w:tcPr>
          <w:p w14:paraId="7BE51371" w14:textId="77777777" w:rsidR="0090177B" w:rsidRPr="00667CA7" w:rsidRDefault="0090177B" w:rsidP="00882554">
            <w:pPr>
              <w:pStyle w:val="Lijstalinea"/>
              <w:numPr>
                <w:ilvl w:val="0"/>
                <w:numId w:val="14"/>
              </w:numPr>
              <w:tabs>
                <w:tab w:val="left" w:pos="142"/>
              </w:tabs>
              <w:rPr>
                <w:rFonts w:ascii="RijksoverheidSansHeading" w:hAnsi="RijksoverheidSansHeading" w:cs="BAFCC A+ Univers"/>
                <w:sz w:val="20"/>
                <w:szCs w:val="20"/>
              </w:rPr>
            </w:pPr>
            <w:bookmarkStart w:id="80" w:name="_Toc327916537"/>
            <w:bookmarkStart w:id="81" w:name="_Ref351037726"/>
            <w:bookmarkStart w:id="82" w:name="_Ref351037774"/>
            <w:bookmarkStart w:id="83" w:name="_Ref351037847"/>
            <w:bookmarkStart w:id="84" w:name="_Toc393975518"/>
          </w:p>
        </w:tc>
        <w:tc>
          <w:tcPr>
            <w:tcW w:w="8284" w:type="dxa"/>
            <w:shd w:val="clear" w:color="auto" w:fill="D9D9D9" w:themeFill="background1" w:themeFillShade="D9"/>
          </w:tcPr>
          <w:p w14:paraId="1E27DA4D" w14:textId="77777777" w:rsidR="0090177B" w:rsidRPr="00667CA7" w:rsidRDefault="0090177B" w:rsidP="00882554">
            <w:pPr>
              <w:tabs>
                <w:tab w:val="left" w:pos="142"/>
              </w:tabs>
              <w:rPr>
                <w:rFonts w:ascii="RijksoverheidSansHeading" w:eastAsia="RijksoverheidSansHeading" w:hAnsi="RijksoverheidSansHeading" w:cs="RijksoverheidSansHeading"/>
                <w:sz w:val="20"/>
                <w:szCs w:val="20"/>
              </w:rPr>
            </w:pPr>
            <w:r w:rsidRPr="00667CA7">
              <w:rPr>
                <w:rFonts w:ascii="RijksoverheidSansHeading" w:eastAsia="RijksoverheidSansHeading" w:hAnsi="RijksoverheidSansHeading" w:cs="RijksoverheidSansHeading"/>
                <w:sz w:val="20"/>
                <w:szCs w:val="20"/>
              </w:rPr>
              <w:t>De facturen dienen te voldoen aan de volgende kenmerken:</w:t>
            </w:r>
          </w:p>
          <w:p w14:paraId="79EE8660" w14:textId="77777777" w:rsidR="0090177B" w:rsidRPr="00667CA7" w:rsidRDefault="0090177B" w:rsidP="00705162">
            <w:pPr>
              <w:pStyle w:val="Lijstalinea"/>
              <w:numPr>
                <w:ilvl w:val="0"/>
                <w:numId w:val="24"/>
              </w:numPr>
              <w:tabs>
                <w:tab w:val="left" w:pos="142"/>
              </w:tabs>
              <w:rPr>
                <w:rFonts w:ascii="RijksoverheidSansHeading" w:eastAsia="RijksoverheidSansHeading" w:hAnsi="RijksoverheidSansHeading" w:cs="RijksoverheidSansHeading"/>
                <w:sz w:val="20"/>
                <w:szCs w:val="20"/>
              </w:rPr>
            </w:pPr>
            <w:r w:rsidRPr="00667CA7">
              <w:rPr>
                <w:rFonts w:ascii="RijksoverheidSansHeading" w:eastAsia="RijksoverheidSansHeading" w:hAnsi="RijksoverheidSansHeading" w:cs="RijksoverheidSansHeading"/>
                <w:sz w:val="20"/>
                <w:szCs w:val="20"/>
              </w:rPr>
              <w:t>naam en adres opdrachtnemer en eventueel e-mailadres;</w:t>
            </w:r>
          </w:p>
          <w:p w14:paraId="4EA5F8E0" w14:textId="77777777" w:rsidR="0090177B" w:rsidRPr="00667CA7" w:rsidRDefault="0090177B" w:rsidP="00705162">
            <w:pPr>
              <w:pStyle w:val="Lijstalinea"/>
              <w:numPr>
                <w:ilvl w:val="0"/>
                <w:numId w:val="24"/>
              </w:numPr>
              <w:tabs>
                <w:tab w:val="left" w:pos="142"/>
              </w:tabs>
              <w:rPr>
                <w:rFonts w:ascii="RijksoverheidSansHeading" w:eastAsia="RijksoverheidSansHeading" w:hAnsi="RijksoverheidSansHeading" w:cs="RijksoverheidSansHeading"/>
                <w:sz w:val="20"/>
                <w:szCs w:val="20"/>
              </w:rPr>
            </w:pPr>
            <w:r w:rsidRPr="00667CA7">
              <w:rPr>
                <w:rFonts w:ascii="RijksoverheidSansHeading" w:eastAsia="RijksoverheidSansHeading" w:hAnsi="RijksoverheidSansHeading" w:cs="RijksoverheidSansHeading"/>
                <w:sz w:val="20"/>
                <w:szCs w:val="20"/>
              </w:rPr>
              <w:t>btw- en KVK-nummer;</w:t>
            </w:r>
          </w:p>
          <w:p w14:paraId="504987B6" w14:textId="77777777" w:rsidR="0090177B" w:rsidRPr="00667CA7" w:rsidRDefault="0090177B" w:rsidP="00705162">
            <w:pPr>
              <w:pStyle w:val="Lijstalinea"/>
              <w:numPr>
                <w:ilvl w:val="0"/>
                <w:numId w:val="24"/>
              </w:numPr>
              <w:tabs>
                <w:tab w:val="left" w:pos="142"/>
              </w:tabs>
              <w:rPr>
                <w:rFonts w:ascii="RijksoverheidSansHeading" w:eastAsia="RijksoverheidSansHeading" w:hAnsi="RijksoverheidSansHeading" w:cs="RijksoverheidSansHeading"/>
                <w:sz w:val="20"/>
                <w:szCs w:val="20"/>
              </w:rPr>
            </w:pPr>
            <w:r w:rsidRPr="00667CA7">
              <w:rPr>
                <w:rFonts w:ascii="RijksoverheidSansHeading" w:eastAsia="RijksoverheidSansHeading" w:hAnsi="RijksoverheidSansHeading" w:cs="RijksoverheidSansHeading"/>
                <w:sz w:val="20"/>
                <w:szCs w:val="20"/>
              </w:rPr>
              <w:t>naam Opdrachtgever;</w:t>
            </w:r>
          </w:p>
          <w:p w14:paraId="2FE81EE5" w14:textId="77777777" w:rsidR="0090177B" w:rsidRPr="00667CA7" w:rsidRDefault="0090177B" w:rsidP="00705162">
            <w:pPr>
              <w:pStyle w:val="Lijstalinea"/>
              <w:numPr>
                <w:ilvl w:val="0"/>
                <w:numId w:val="24"/>
              </w:numPr>
              <w:tabs>
                <w:tab w:val="left" w:pos="142"/>
              </w:tabs>
              <w:rPr>
                <w:rFonts w:ascii="RijksoverheidSansHeading" w:eastAsia="RijksoverheidSansHeading" w:hAnsi="RijksoverheidSansHeading" w:cs="RijksoverheidSansHeading"/>
                <w:sz w:val="20"/>
                <w:szCs w:val="20"/>
              </w:rPr>
            </w:pPr>
            <w:r w:rsidRPr="00667CA7">
              <w:rPr>
                <w:rFonts w:ascii="RijksoverheidSansHeading" w:eastAsia="RijksoverheidSansHeading" w:hAnsi="RijksoverheidSansHeading" w:cs="RijksoverheidSansHeading"/>
                <w:sz w:val="20"/>
                <w:szCs w:val="20"/>
              </w:rPr>
              <w:t>naam onderdeel van Opdrachtgever;</w:t>
            </w:r>
          </w:p>
          <w:p w14:paraId="76F5FF7F" w14:textId="77777777" w:rsidR="0090177B" w:rsidRPr="00667CA7" w:rsidRDefault="0090177B" w:rsidP="00705162">
            <w:pPr>
              <w:pStyle w:val="Lijstalinea"/>
              <w:numPr>
                <w:ilvl w:val="0"/>
                <w:numId w:val="24"/>
              </w:numPr>
              <w:tabs>
                <w:tab w:val="left" w:pos="142"/>
              </w:tabs>
              <w:rPr>
                <w:rFonts w:ascii="RijksoverheidSansHeading" w:eastAsia="RijksoverheidSansHeading" w:hAnsi="RijksoverheidSansHeading" w:cs="RijksoverheidSansHeading"/>
                <w:sz w:val="20"/>
                <w:szCs w:val="20"/>
              </w:rPr>
            </w:pPr>
            <w:r w:rsidRPr="00667CA7">
              <w:rPr>
                <w:rFonts w:ascii="RijksoverheidSansHeading" w:eastAsia="RijksoverheidSansHeading" w:hAnsi="RijksoverheidSansHeading" w:cs="RijksoverheidSansHeading"/>
                <w:sz w:val="20"/>
                <w:szCs w:val="20"/>
              </w:rPr>
              <w:t>naam Deelnemer(s);</w:t>
            </w:r>
          </w:p>
          <w:p w14:paraId="56578FD7" w14:textId="77777777" w:rsidR="0090177B" w:rsidRPr="00D80BCE" w:rsidRDefault="0090177B" w:rsidP="00705162">
            <w:pPr>
              <w:pStyle w:val="Lijstalinea"/>
              <w:numPr>
                <w:ilvl w:val="0"/>
                <w:numId w:val="24"/>
              </w:numPr>
              <w:tabs>
                <w:tab w:val="left" w:pos="142"/>
              </w:tabs>
              <w:rPr>
                <w:rFonts w:ascii="RijksoverheidSansHeading" w:eastAsia="RijksoverheidSansHeading" w:hAnsi="RijksoverheidSansHeading" w:cs="RijksoverheidSansHeading"/>
                <w:sz w:val="20"/>
                <w:szCs w:val="20"/>
              </w:rPr>
            </w:pPr>
            <w:r w:rsidRPr="00D80BCE">
              <w:rPr>
                <w:rFonts w:ascii="RijksoverheidSansHeading" w:eastAsia="RijksoverheidSansHeading" w:hAnsi="RijksoverheidSansHeading" w:cs="RijksoverheidSansHeading"/>
                <w:sz w:val="20"/>
                <w:szCs w:val="20"/>
              </w:rPr>
              <w:t>personeelsregistratienummer Deelnemer;</w:t>
            </w:r>
          </w:p>
          <w:p w14:paraId="783609BD" w14:textId="000E458B" w:rsidR="0090177B" w:rsidRPr="00D80BCE" w:rsidRDefault="0090177B" w:rsidP="00705162">
            <w:pPr>
              <w:pStyle w:val="Lijstalinea"/>
              <w:numPr>
                <w:ilvl w:val="0"/>
                <w:numId w:val="24"/>
              </w:numPr>
              <w:tabs>
                <w:tab w:val="left" w:pos="142"/>
              </w:tabs>
              <w:rPr>
                <w:rFonts w:ascii="RijksoverheidSansHeading" w:eastAsia="RijksoverheidSansHeading" w:hAnsi="RijksoverheidSansHeading" w:cs="RijksoverheidSansHeading"/>
                <w:sz w:val="20"/>
                <w:szCs w:val="20"/>
              </w:rPr>
            </w:pPr>
            <w:r w:rsidRPr="00D80BCE">
              <w:rPr>
                <w:rFonts w:ascii="RijksoverheidSansHeading" w:eastAsia="RijksoverheidSansHeading" w:hAnsi="RijksoverheidSansHeading" w:cs="RijksoverheidSansHeading"/>
                <w:sz w:val="20"/>
                <w:szCs w:val="20"/>
              </w:rPr>
              <w:t xml:space="preserve">naam </w:t>
            </w:r>
            <w:r w:rsidR="00D37E92" w:rsidRPr="00D80BCE">
              <w:rPr>
                <w:rFonts w:ascii="RijksoverheidSansHeading" w:eastAsia="RijksoverheidSansHeading" w:hAnsi="RijksoverheidSansHeading" w:cs="RijksoverheidSansHeading"/>
                <w:sz w:val="20"/>
                <w:szCs w:val="20"/>
              </w:rPr>
              <w:t>o</w:t>
            </w:r>
            <w:r w:rsidRPr="00D80BCE">
              <w:rPr>
                <w:rFonts w:ascii="RijksoverheidSansHeading" w:eastAsia="RijksoverheidSansHeading" w:hAnsi="RijksoverheidSansHeading" w:cs="RijksoverheidSansHeading"/>
                <w:sz w:val="20"/>
                <w:szCs w:val="20"/>
              </w:rPr>
              <w:t>pleiding;</w:t>
            </w:r>
          </w:p>
          <w:p w14:paraId="4C20814F" w14:textId="3E8EA58F" w:rsidR="0090177B" w:rsidRPr="00D80BCE" w:rsidRDefault="0090177B" w:rsidP="00705162">
            <w:pPr>
              <w:pStyle w:val="Lijstalinea"/>
              <w:numPr>
                <w:ilvl w:val="0"/>
                <w:numId w:val="24"/>
              </w:numPr>
              <w:tabs>
                <w:tab w:val="left" w:pos="142"/>
              </w:tabs>
              <w:rPr>
                <w:rFonts w:ascii="RijksoverheidSansHeading" w:eastAsia="RijksoverheidSansHeading" w:hAnsi="RijksoverheidSansHeading" w:cs="RijksoverheidSansHeading"/>
                <w:sz w:val="20"/>
                <w:szCs w:val="20"/>
              </w:rPr>
            </w:pPr>
            <w:r w:rsidRPr="00D80BCE">
              <w:rPr>
                <w:rFonts w:ascii="RijksoverheidSansHeading" w:eastAsia="RijksoverheidSansHeading" w:hAnsi="RijksoverheidSansHeading" w:cs="RijksoverheidSansHeading"/>
                <w:sz w:val="20"/>
                <w:szCs w:val="20"/>
              </w:rPr>
              <w:t xml:space="preserve">codering </w:t>
            </w:r>
            <w:r w:rsidR="00D37E92" w:rsidRPr="00D80BCE">
              <w:rPr>
                <w:rFonts w:ascii="RijksoverheidSansHeading" w:eastAsia="RijksoverheidSansHeading" w:hAnsi="RijksoverheidSansHeading" w:cs="RijksoverheidSansHeading"/>
                <w:sz w:val="20"/>
                <w:szCs w:val="20"/>
              </w:rPr>
              <w:t>o</w:t>
            </w:r>
            <w:r w:rsidRPr="00D80BCE">
              <w:rPr>
                <w:rFonts w:ascii="RijksoverheidSansHeading" w:eastAsia="RijksoverheidSansHeading" w:hAnsi="RijksoverheidSansHeading" w:cs="RijksoverheidSansHeading"/>
                <w:sz w:val="20"/>
                <w:szCs w:val="20"/>
              </w:rPr>
              <w:t>pleiding (nummer);</w:t>
            </w:r>
          </w:p>
          <w:p w14:paraId="160D9209" w14:textId="01724468" w:rsidR="0090177B" w:rsidRPr="00D80BCE" w:rsidRDefault="0090177B" w:rsidP="00705162">
            <w:pPr>
              <w:pStyle w:val="Lijstalinea"/>
              <w:numPr>
                <w:ilvl w:val="0"/>
                <w:numId w:val="24"/>
              </w:numPr>
              <w:tabs>
                <w:tab w:val="left" w:pos="142"/>
              </w:tabs>
              <w:rPr>
                <w:rFonts w:ascii="RijksoverheidSansHeading" w:eastAsia="RijksoverheidSansHeading" w:hAnsi="RijksoverheidSansHeading" w:cs="RijksoverheidSansHeading"/>
                <w:sz w:val="20"/>
                <w:szCs w:val="20"/>
              </w:rPr>
            </w:pPr>
            <w:r w:rsidRPr="00D80BCE">
              <w:rPr>
                <w:rFonts w:ascii="RijksoverheidSansHeading" w:eastAsia="RijksoverheidSansHeading" w:hAnsi="RijksoverheidSansHeading" w:cs="RijksoverheidSansHeading"/>
                <w:sz w:val="20"/>
                <w:szCs w:val="20"/>
              </w:rPr>
              <w:t xml:space="preserve">prijs </w:t>
            </w:r>
            <w:r w:rsidR="00D37E92" w:rsidRPr="00D80BCE">
              <w:rPr>
                <w:rFonts w:ascii="RijksoverheidSansHeading" w:eastAsia="RijksoverheidSansHeading" w:hAnsi="RijksoverheidSansHeading" w:cs="RijksoverheidSansHeading"/>
                <w:sz w:val="20"/>
                <w:szCs w:val="20"/>
              </w:rPr>
              <w:t>o</w:t>
            </w:r>
            <w:r w:rsidRPr="00D80BCE">
              <w:rPr>
                <w:rFonts w:ascii="RijksoverheidSansHeading" w:eastAsia="RijksoverheidSansHeading" w:hAnsi="RijksoverheidSansHeading" w:cs="RijksoverheidSansHeading"/>
                <w:sz w:val="20"/>
                <w:szCs w:val="20"/>
              </w:rPr>
              <w:t xml:space="preserve">pleiding zowel inclusief als exclusief btw en btw-bedrag; </w:t>
            </w:r>
          </w:p>
          <w:p w14:paraId="21A8310C" w14:textId="77777777" w:rsidR="0090177B" w:rsidRPr="00D80BCE" w:rsidRDefault="0090177B" w:rsidP="00705162">
            <w:pPr>
              <w:pStyle w:val="Lijstalinea"/>
              <w:numPr>
                <w:ilvl w:val="0"/>
                <w:numId w:val="24"/>
              </w:numPr>
              <w:tabs>
                <w:tab w:val="left" w:pos="142"/>
              </w:tabs>
              <w:rPr>
                <w:rFonts w:ascii="RijksoverheidSansHeading" w:eastAsia="RijksoverheidSansHeading" w:hAnsi="RijksoverheidSansHeading" w:cs="RijksoverheidSansHeading"/>
                <w:sz w:val="20"/>
                <w:szCs w:val="20"/>
              </w:rPr>
            </w:pPr>
            <w:r w:rsidRPr="00D80BCE">
              <w:rPr>
                <w:rFonts w:ascii="RijksoverheidSansHeading" w:eastAsia="RijksoverheidSansHeading" w:hAnsi="RijksoverheidSansHeading" w:cs="RijksoverheidSansHeading"/>
                <w:sz w:val="20"/>
                <w:szCs w:val="20"/>
              </w:rPr>
              <w:t>datum uitvoering;</w:t>
            </w:r>
          </w:p>
          <w:p w14:paraId="4C6E61AA" w14:textId="77777777" w:rsidR="0090177B" w:rsidRPr="00D80BCE" w:rsidRDefault="0090177B" w:rsidP="00705162">
            <w:pPr>
              <w:pStyle w:val="Lijstalinea"/>
              <w:numPr>
                <w:ilvl w:val="0"/>
                <w:numId w:val="24"/>
              </w:numPr>
              <w:tabs>
                <w:tab w:val="left" w:pos="142"/>
              </w:tabs>
              <w:rPr>
                <w:rFonts w:ascii="RijksoverheidSansHeading" w:eastAsia="RijksoverheidSansHeading" w:hAnsi="RijksoverheidSansHeading" w:cs="RijksoverheidSansHeading"/>
                <w:sz w:val="20"/>
                <w:szCs w:val="20"/>
              </w:rPr>
            </w:pPr>
            <w:r w:rsidRPr="00D80BCE">
              <w:rPr>
                <w:rFonts w:ascii="RijksoverheidSansHeading" w:eastAsia="RijksoverheidSansHeading" w:hAnsi="RijksoverheidSansHeading" w:cs="RijksoverheidSansHeading"/>
                <w:sz w:val="20"/>
                <w:szCs w:val="20"/>
              </w:rPr>
              <w:t>Open, Standaard maatwerk of Maatwerk;</w:t>
            </w:r>
          </w:p>
          <w:p w14:paraId="41A59B76" w14:textId="77777777" w:rsidR="0090177B" w:rsidRPr="00D80BCE" w:rsidRDefault="0090177B" w:rsidP="00705162">
            <w:pPr>
              <w:pStyle w:val="Lijstalinea"/>
              <w:numPr>
                <w:ilvl w:val="0"/>
                <w:numId w:val="24"/>
              </w:numPr>
              <w:tabs>
                <w:tab w:val="left" w:pos="142"/>
              </w:tabs>
              <w:rPr>
                <w:rFonts w:ascii="RijksoverheidSansHeading" w:eastAsia="RijksoverheidSansHeading" w:hAnsi="RijksoverheidSansHeading" w:cs="RijksoverheidSansHeading"/>
                <w:sz w:val="20"/>
                <w:szCs w:val="20"/>
              </w:rPr>
            </w:pPr>
            <w:r w:rsidRPr="00D80BCE">
              <w:rPr>
                <w:rFonts w:ascii="RijksoverheidSansHeading" w:eastAsia="RijksoverheidSansHeading" w:hAnsi="RijksoverheidSansHeading" w:cs="RijksoverheidSansHeading"/>
                <w:sz w:val="20"/>
                <w:szCs w:val="20"/>
              </w:rPr>
              <w:t>opdrachtnummer/inkoopkenmerk naam besteller, kostenplaats en indien beschikbaar referentiecode;</w:t>
            </w:r>
          </w:p>
          <w:p w14:paraId="0949DC81" w14:textId="77777777" w:rsidR="0090177B" w:rsidRPr="00667CA7" w:rsidRDefault="0090177B" w:rsidP="00705162">
            <w:pPr>
              <w:pStyle w:val="Lijstalinea"/>
              <w:numPr>
                <w:ilvl w:val="0"/>
                <w:numId w:val="24"/>
              </w:numPr>
              <w:tabs>
                <w:tab w:val="left" w:pos="142"/>
              </w:tabs>
              <w:rPr>
                <w:rFonts w:ascii="RijksoverheidSansHeading" w:eastAsia="RijksoverheidSansHeading" w:hAnsi="RijksoverheidSansHeading" w:cs="RijksoverheidSansHeading"/>
                <w:sz w:val="20"/>
                <w:szCs w:val="20"/>
              </w:rPr>
            </w:pPr>
            <w:r w:rsidRPr="00667CA7">
              <w:rPr>
                <w:rFonts w:ascii="RijksoverheidSansHeading" w:eastAsia="RijksoverheidSansHeading" w:hAnsi="RijksoverheidSansHeading" w:cs="RijksoverheidSansHeading"/>
                <w:sz w:val="20"/>
                <w:szCs w:val="20"/>
              </w:rPr>
              <w:t xml:space="preserve">bestelnummer (bestaande uit in totaal uit 10 cijfers: 41xxx </w:t>
            </w:r>
            <w:proofErr w:type="spellStart"/>
            <w:r w:rsidRPr="00667CA7">
              <w:rPr>
                <w:rFonts w:ascii="RijksoverheidSansHeading" w:eastAsia="RijksoverheidSansHeading" w:hAnsi="RijksoverheidSansHeading" w:cs="RijksoverheidSansHeading"/>
                <w:sz w:val="20"/>
                <w:szCs w:val="20"/>
              </w:rPr>
              <w:t>xxxxx</w:t>
            </w:r>
            <w:proofErr w:type="spellEnd"/>
            <w:r w:rsidRPr="00667CA7">
              <w:rPr>
                <w:rFonts w:ascii="RijksoverheidSansHeading" w:eastAsia="RijksoverheidSansHeading" w:hAnsi="RijksoverheidSansHeading" w:cs="RijksoverheidSansHeading"/>
                <w:sz w:val="20"/>
                <w:szCs w:val="20"/>
              </w:rPr>
              <w:t xml:space="preserve"> of 45xxx </w:t>
            </w:r>
            <w:proofErr w:type="spellStart"/>
            <w:r w:rsidRPr="00667CA7">
              <w:rPr>
                <w:rFonts w:ascii="RijksoverheidSansHeading" w:eastAsia="RijksoverheidSansHeading" w:hAnsi="RijksoverheidSansHeading" w:cs="RijksoverheidSansHeading"/>
                <w:sz w:val="20"/>
                <w:szCs w:val="20"/>
              </w:rPr>
              <w:t>xxxxx</w:t>
            </w:r>
            <w:proofErr w:type="spellEnd"/>
            <w:r w:rsidRPr="00667CA7">
              <w:rPr>
                <w:rFonts w:ascii="RijksoverheidSansHeading" w:eastAsia="RijksoverheidSansHeading" w:hAnsi="RijksoverheidSansHeading" w:cs="RijksoverheidSansHeading"/>
                <w:sz w:val="20"/>
                <w:szCs w:val="20"/>
              </w:rPr>
              <w:t>);</w:t>
            </w:r>
          </w:p>
          <w:p w14:paraId="719D0425" w14:textId="77777777" w:rsidR="0090177B" w:rsidRPr="00667CA7" w:rsidRDefault="0090177B" w:rsidP="00705162">
            <w:pPr>
              <w:pStyle w:val="Lijstalinea"/>
              <w:numPr>
                <w:ilvl w:val="0"/>
                <w:numId w:val="24"/>
              </w:numPr>
              <w:tabs>
                <w:tab w:val="left" w:pos="142"/>
              </w:tabs>
              <w:rPr>
                <w:rFonts w:ascii="RijksoverheidSansHeading" w:eastAsia="RijksoverheidSansHeading" w:hAnsi="RijksoverheidSansHeading" w:cs="RijksoverheidSansHeading"/>
                <w:sz w:val="20"/>
                <w:szCs w:val="20"/>
              </w:rPr>
            </w:pPr>
            <w:r w:rsidRPr="00667CA7">
              <w:rPr>
                <w:rFonts w:ascii="RijksoverheidSansHeading" w:eastAsia="RijksoverheidSansHeading" w:hAnsi="RijksoverheidSansHeading" w:cs="RijksoverheidSansHeading"/>
                <w:sz w:val="20"/>
                <w:szCs w:val="20"/>
              </w:rPr>
              <w:t>factuuradres;</w:t>
            </w:r>
          </w:p>
          <w:p w14:paraId="2FB503FE" w14:textId="77777777" w:rsidR="0090177B" w:rsidRPr="00667CA7" w:rsidRDefault="0090177B" w:rsidP="00705162">
            <w:pPr>
              <w:pStyle w:val="Lijstalinea"/>
              <w:numPr>
                <w:ilvl w:val="0"/>
                <w:numId w:val="24"/>
              </w:numPr>
              <w:tabs>
                <w:tab w:val="left" w:pos="142"/>
              </w:tabs>
              <w:rPr>
                <w:rFonts w:ascii="RijksoverheidSansHeading" w:eastAsia="RijksoverheidSansHeading" w:hAnsi="RijksoverheidSansHeading" w:cs="RijksoverheidSansHeading"/>
                <w:sz w:val="20"/>
                <w:szCs w:val="20"/>
              </w:rPr>
            </w:pPr>
            <w:r w:rsidRPr="00667CA7">
              <w:rPr>
                <w:rFonts w:ascii="RijksoverheidSansHeading" w:eastAsia="RijksoverheidSansHeading" w:hAnsi="RijksoverheidSansHeading" w:cs="RijksoverheidSansHeading"/>
                <w:sz w:val="20"/>
                <w:szCs w:val="20"/>
              </w:rPr>
              <w:t>IBAN-rekeningnummer, indien van toepassing BIC- en SWIFT-code;</w:t>
            </w:r>
          </w:p>
          <w:p w14:paraId="4E66E730" w14:textId="77777777" w:rsidR="0090177B" w:rsidRPr="00667CA7" w:rsidRDefault="0090177B" w:rsidP="00705162">
            <w:pPr>
              <w:pStyle w:val="Lijstalinea"/>
              <w:numPr>
                <w:ilvl w:val="0"/>
                <w:numId w:val="24"/>
              </w:numPr>
              <w:tabs>
                <w:tab w:val="left" w:pos="142"/>
              </w:tabs>
              <w:rPr>
                <w:rFonts w:ascii="RijksoverheidSansHeading" w:hAnsi="RijksoverheidSansHeading" w:cs="Arial"/>
                <w:sz w:val="20"/>
                <w:szCs w:val="20"/>
              </w:rPr>
            </w:pPr>
            <w:r w:rsidRPr="00667CA7">
              <w:rPr>
                <w:rFonts w:ascii="RijksoverheidSansHeading" w:eastAsia="RijksoverheidSansHeading" w:hAnsi="RijksoverheidSansHeading" w:cs="RijksoverheidSansHeading"/>
                <w:sz w:val="20"/>
                <w:szCs w:val="20"/>
              </w:rPr>
              <w:t>gefactureerde periode.</w:t>
            </w:r>
          </w:p>
        </w:tc>
      </w:tr>
    </w:tbl>
    <w:p w14:paraId="4AFEB779" w14:textId="4D5CCEA3" w:rsidR="0090177B" w:rsidRPr="00667CA7" w:rsidRDefault="0090177B" w:rsidP="0090177B">
      <w:pPr>
        <w:tabs>
          <w:tab w:val="left" w:pos="142"/>
        </w:tabs>
        <w:autoSpaceDE w:val="0"/>
        <w:autoSpaceDN w:val="0"/>
        <w:adjustRightInd w:val="0"/>
        <w:rPr>
          <w:rFonts w:ascii="RijksoverheidSansHeading" w:hAnsi="RijksoverheidSansHeading" w:cs="Arial"/>
          <w:color w:val="000000"/>
          <w:spacing w:val="5"/>
        </w:rPr>
      </w:pPr>
    </w:p>
    <w:p w14:paraId="7C702930" w14:textId="77777777" w:rsidR="00A94F58" w:rsidRPr="00667CA7" w:rsidRDefault="00A94F58" w:rsidP="0090177B">
      <w:pPr>
        <w:tabs>
          <w:tab w:val="left" w:pos="142"/>
        </w:tabs>
        <w:autoSpaceDE w:val="0"/>
        <w:autoSpaceDN w:val="0"/>
        <w:adjustRightInd w:val="0"/>
        <w:rPr>
          <w:rFonts w:ascii="RijksoverheidSansHeading" w:hAnsi="RijksoverheidSansHeading" w:cs="Arial"/>
          <w:color w:val="000000"/>
          <w:spacing w:val="5"/>
        </w:rPr>
      </w:pPr>
    </w:p>
    <w:p w14:paraId="48F8C104" w14:textId="77777777" w:rsidR="00F64618" w:rsidRPr="00667CA7" w:rsidRDefault="00F64618" w:rsidP="5E825DD5">
      <w:pPr>
        <w:pStyle w:val="Kop2"/>
        <w:ind w:left="1419"/>
        <w:rPr>
          <w:rFonts w:ascii="RijksoverheidSansHeading" w:hAnsi="RijksoverheidSansHeading"/>
        </w:rPr>
      </w:pPr>
      <w:bookmarkStart w:id="85" w:name="_Toc137196409"/>
      <w:bookmarkStart w:id="86" w:name="_Toc211686073"/>
      <w:bookmarkEnd w:id="80"/>
      <w:bookmarkEnd w:id="81"/>
      <w:bookmarkEnd w:id="82"/>
      <w:bookmarkEnd w:id="83"/>
      <w:bookmarkEnd w:id="84"/>
      <w:r w:rsidRPr="00667CA7">
        <w:rPr>
          <w:rFonts w:ascii="RijksoverheidSansHeading" w:eastAsia="RijksoverheidSansHeading" w:hAnsi="RijksoverheidSansHeading" w:cs="RijksoverheidSansHeading"/>
        </w:rPr>
        <w:t>Het Leermanagementsysteem (LMS)</w:t>
      </w:r>
      <w:bookmarkEnd w:id="85"/>
      <w:r w:rsidRPr="00667CA7">
        <w:rPr>
          <w:rFonts w:ascii="RijksoverheidSansHeading" w:eastAsia="RijksoverheidSansHeading" w:hAnsi="RijksoverheidSansHeading" w:cs="RijksoverheidSansHeading"/>
        </w:rPr>
        <w:t xml:space="preserve"> </w:t>
      </w:r>
      <w:bookmarkEnd w:id="86"/>
    </w:p>
    <w:p w14:paraId="72F74CEE" w14:textId="5D5DD70E" w:rsidR="00B22573" w:rsidRPr="00667CA7" w:rsidRDefault="00D80BCE" w:rsidP="00F64618">
      <w:pPr>
        <w:tabs>
          <w:tab w:val="left" w:pos="142"/>
        </w:tabs>
        <w:autoSpaceDE w:val="0"/>
        <w:autoSpaceDN w:val="0"/>
        <w:adjustRightInd w:val="0"/>
        <w:rPr>
          <w:rFonts w:ascii="RijksoverheidSansHeading" w:eastAsia="RijksoverheidSansHeading" w:hAnsi="RijksoverheidSansHeading" w:cs="RijksoverheidSansHeading"/>
          <w:sz w:val="20"/>
          <w:szCs w:val="20"/>
        </w:rPr>
      </w:pPr>
      <w:r>
        <w:rPr>
          <w:rFonts w:ascii="RijksoverheidSansHeading" w:eastAsia="RijksoverheidSansHeading" w:hAnsi="RijksoverheidSansHeading" w:cs="RijksoverheidSansHeading"/>
          <w:sz w:val="20"/>
          <w:szCs w:val="20"/>
        </w:rPr>
        <w:br/>
      </w:r>
      <w:r w:rsidR="00F64618" w:rsidRPr="00667CA7">
        <w:rPr>
          <w:rFonts w:ascii="RijksoverheidSansHeading" w:eastAsia="RijksoverheidSansHeading" w:hAnsi="RijksoverheidSansHeading" w:cs="RijksoverheidSansHeading"/>
          <w:sz w:val="20"/>
          <w:szCs w:val="20"/>
        </w:rPr>
        <w:t xml:space="preserve">De Belastingdienst werkt met een </w:t>
      </w:r>
      <w:r w:rsidR="00F64618" w:rsidRPr="00D80BCE">
        <w:rPr>
          <w:rFonts w:ascii="RijksoverheidSansHeading" w:eastAsia="RijksoverheidSansHeading" w:hAnsi="RijksoverheidSansHeading" w:cs="RijksoverheidSansHeading"/>
          <w:sz w:val="20"/>
          <w:szCs w:val="20"/>
        </w:rPr>
        <w:t xml:space="preserve">Leermanagementsysteem (hierna: LMS). Het LMS van de Belastingdienst (CLASS) biedt alle medewerkers van de Belastingdienst de mogelijkheid </w:t>
      </w:r>
      <w:r w:rsidR="00417558" w:rsidRPr="00D80BCE">
        <w:rPr>
          <w:rFonts w:ascii="RijksoverheidSansHeading" w:hAnsi="RijksoverheidSansHeading" w:cs="Arial"/>
          <w:sz w:val="20"/>
          <w:szCs w:val="20"/>
        </w:rPr>
        <w:t>c</w:t>
      </w:r>
      <w:r w:rsidR="00F64618" w:rsidRPr="00D80BCE">
        <w:rPr>
          <w:rFonts w:ascii="RijksoverheidSansHeading" w:hAnsi="RijksoverheidSansHeading" w:cs="Arial"/>
          <w:sz w:val="20"/>
          <w:szCs w:val="20"/>
        </w:rPr>
        <w:t>ursussen</w:t>
      </w:r>
      <w:r w:rsidR="00417558" w:rsidRPr="00D80BCE">
        <w:rPr>
          <w:rFonts w:ascii="RijksoverheidSansHeading" w:hAnsi="RijksoverheidSansHeading" w:cs="Arial"/>
          <w:sz w:val="20"/>
          <w:szCs w:val="20"/>
        </w:rPr>
        <w:t>, o</w:t>
      </w:r>
      <w:r w:rsidR="00F64618" w:rsidRPr="00D80BCE">
        <w:rPr>
          <w:rFonts w:ascii="RijksoverheidSansHeading" w:hAnsi="RijksoverheidSansHeading" w:cs="Arial"/>
          <w:sz w:val="20"/>
          <w:szCs w:val="20"/>
        </w:rPr>
        <w:t>pleidingen</w:t>
      </w:r>
      <w:r w:rsidR="00417558" w:rsidRPr="00D80BCE">
        <w:rPr>
          <w:rFonts w:ascii="RijksoverheidSansHeading" w:hAnsi="RijksoverheidSansHeading" w:cs="Arial"/>
          <w:sz w:val="20"/>
          <w:szCs w:val="20"/>
        </w:rPr>
        <w:t xml:space="preserve"> en t</w:t>
      </w:r>
      <w:r w:rsidR="00F64618" w:rsidRPr="00D80BCE">
        <w:rPr>
          <w:rFonts w:ascii="RijksoverheidSansHeading" w:hAnsi="RijksoverheidSansHeading" w:cs="Arial"/>
          <w:sz w:val="20"/>
          <w:szCs w:val="20"/>
        </w:rPr>
        <w:t xml:space="preserve">rainingen </w:t>
      </w:r>
      <w:r w:rsidR="00F64618" w:rsidRPr="00D80BCE">
        <w:rPr>
          <w:rFonts w:ascii="RijksoverheidSansHeading" w:eastAsia="RijksoverheidSansHeading" w:hAnsi="RijksoverheidSansHeading" w:cs="RijksoverheidSansHeading"/>
          <w:sz w:val="20"/>
          <w:szCs w:val="20"/>
        </w:rPr>
        <w:t>te zoeken, erop in te schrijven en te evalueren.</w:t>
      </w:r>
    </w:p>
    <w:p w14:paraId="601E304D" w14:textId="77777777" w:rsidR="00F64618" w:rsidRPr="00667CA7" w:rsidRDefault="00F64618" w:rsidP="00F64618">
      <w:pPr>
        <w:tabs>
          <w:tab w:val="left" w:pos="142"/>
        </w:tabs>
        <w:autoSpaceDE w:val="0"/>
        <w:autoSpaceDN w:val="0"/>
        <w:adjustRightInd w:val="0"/>
        <w:rPr>
          <w:rFonts w:ascii="RijksoverheidSansHeading" w:eastAsia="RijksoverheidSansHeading" w:hAnsi="RijksoverheidSansHeading" w:cs="RijksoverheidSansHeading"/>
          <w:sz w:val="20"/>
          <w:szCs w:val="20"/>
        </w:rPr>
      </w:pPr>
    </w:p>
    <w:tbl>
      <w:tblPr>
        <w:tblStyle w:val="BFF1TableGrid12"/>
        <w:tblW w:w="9219" w:type="dxa"/>
        <w:tblInd w:w="108" w:type="dxa"/>
        <w:tblBorders>
          <w:insideH w:val="none" w:sz="0" w:space="0" w:color="auto"/>
          <w:insideV w:val="none" w:sz="0" w:space="0" w:color="auto"/>
        </w:tblBorders>
        <w:shd w:val="clear" w:color="auto" w:fill="D9D9D9" w:themeFill="background1" w:themeFillShade="D9"/>
        <w:tblLook w:val="04A0" w:firstRow="1" w:lastRow="0" w:firstColumn="1" w:lastColumn="0" w:noHBand="0" w:noVBand="1"/>
      </w:tblPr>
      <w:tblGrid>
        <w:gridCol w:w="862"/>
        <w:gridCol w:w="8357"/>
      </w:tblGrid>
      <w:tr w:rsidR="00F64618" w:rsidRPr="00667CA7" w14:paraId="0D9859A1" w14:textId="77777777" w:rsidTr="009D2421">
        <w:trPr>
          <w:trHeight w:val="126"/>
        </w:trPr>
        <w:tc>
          <w:tcPr>
            <w:tcW w:w="851" w:type="dxa"/>
            <w:tcBorders>
              <w:top w:val="single" w:sz="4" w:space="0" w:color="auto"/>
              <w:left w:val="single" w:sz="4" w:space="0" w:color="auto"/>
              <w:bottom w:val="single" w:sz="4" w:space="0" w:color="auto"/>
              <w:right w:val="nil"/>
            </w:tcBorders>
            <w:shd w:val="clear" w:color="auto" w:fill="31849B" w:themeFill="accent5" w:themeFillShade="BF"/>
          </w:tcPr>
          <w:p w14:paraId="012FF469" w14:textId="77777777" w:rsidR="00F64618" w:rsidRPr="00667CA7" w:rsidRDefault="00F64618" w:rsidP="00F64618">
            <w:pPr>
              <w:numPr>
                <w:ilvl w:val="0"/>
                <w:numId w:val="14"/>
              </w:numPr>
              <w:tabs>
                <w:tab w:val="left" w:pos="142"/>
              </w:tabs>
              <w:contextualSpacing/>
              <w:rPr>
                <w:rFonts w:ascii="RijksoverheidSansHeading" w:hAnsi="RijksoverheidSansHeading" w:cs="BAFCC A+ Univers"/>
                <w:sz w:val="20"/>
                <w:szCs w:val="20"/>
              </w:rPr>
            </w:pPr>
          </w:p>
        </w:tc>
        <w:tc>
          <w:tcPr>
            <w:tcW w:w="8250" w:type="dxa"/>
            <w:tcBorders>
              <w:top w:val="single" w:sz="4" w:space="0" w:color="auto"/>
              <w:left w:val="nil"/>
              <w:bottom w:val="single" w:sz="4" w:space="0" w:color="auto"/>
              <w:right w:val="single" w:sz="4" w:space="0" w:color="auto"/>
            </w:tcBorders>
            <w:shd w:val="clear" w:color="auto" w:fill="D9D9D9" w:themeFill="background1" w:themeFillShade="D9"/>
            <w:hideMark/>
          </w:tcPr>
          <w:p w14:paraId="27C00BFB" w14:textId="2F98B17B" w:rsidR="00F64618" w:rsidRPr="00667CA7" w:rsidRDefault="00F64618" w:rsidP="00882554">
            <w:pPr>
              <w:tabs>
                <w:tab w:val="left" w:pos="142"/>
              </w:tabs>
              <w:rPr>
                <w:rFonts w:ascii="RijksoverheidSansHeading" w:eastAsia="RijksoverheidSansHeading" w:hAnsi="RijksoverheidSansHeading" w:cs="RijksoverheidSansHeading"/>
                <w:sz w:val="20"/>
                <w:szCs w:val="20"/>
              </w:rPr>
            </w:pPr>
            <w:r w:rsidRPr="00667CA7">
              <w:rPr>
                <w:rFonts w:ascii="RijksoverheidSansHeading" w:hAnsi="RijksoverheidSansHeading" w:cs="BAFCC A+ Univers"/>
                <w:sz w:val="20"/>
                <w:szCs w:val="20"/>
              </w:rPr>
              <w:t>Opdrachtnemer krijgt na definitieve gunning toegang tot het LMS van Opdrachtgever.</w:t>
            </w:r>
          </w:p>
        </w:tc>
      </w:tr>
    </w:tbl>
    <w:p w14:paraId="28B3325F" w14:textId="77777777" w:rsidR="00F64618" w:rsidRPr="00667CA7" w:rsidRDefault="00F64618" w:rsidP="00F64618">
      <w:pPr>
        <w:tabs>
          <w:tab w:val="left" w:pos="142"/>
        </w:tabs>
        <w:autoSpaceDE w:val="0"/>
        <w:autoSpaceDN w:val="0"/>
        <w:adjustRightInd w:val="0"/>
        <w:rPr>
          <w:rFonts w:ascii="RijksoverheidSansHeading" w:eastAsia="RijksoverheidSansHeading" w:hAnsi="RijksoverheidSansHeading" w:cs="RijksoverheidSansHeading"/>
          <w:sz w:val="20"/>
          <w:szCs w:val="20"/>
        </w:rPr>
      </w:pPr>
    </w:p>
    <w:p w14:paraId="028BFB17" w14:textId="77777777" w:rsidR="00F64618" w:rsidRPr="009D2421" w:rsidRDefault="00F64618">
      <w:pPr>
        <w:tabs>
          <w:tab w:val="left" w:pos="142"/>
        </w:tabs>
        <w:autoSpaceDE w:val="0"/>
        <w:autoSpaceDN w:val="0"/>
        <w:adjustRightInd w:val="0"/>
        <w:rPr>
          <w:rFonts w:ascii="RijksoverheidSansHeading" w:eastAsia="RijksoverheidSansHeading" w:hAnsi="RijksoverheidSansHeading" w:cs="RijksoverheidSansHeading"/>
          <w:b/>
          <w:bCs/>
          <w:sz w:val="20"/>
          <w:szCs w:val="20"/>
        </w:rPr>
      </w:pPr>
      <w:r w:rsidRPr="00667CA7">
        <w:rPr>
          <w:rFonts w:ascii="RijksoverheidSansHeading" w:eastAsia="RijksoverheidSansHeading" w:hAnsi="RijksoverheidSansHeading" w:cs="RijksoverheidSansHeading"/>
          <w:b/>
          <w:bCs/>
          <w:sz w:val="20"/>
          <w:szCs w:val="20"/>
        </w:rPr>
        <w:t>Inschrijven en een bestelling aanmaken</w:t>
      </w:r>
    </w:p>
    <w:p w14:paraId="725205F7" w14:textId="0F0A98E6" w:rsidR="00F64618" w:rsidRPr="00667CA7" w:rsidRDefault="00F64618" w:rsidP="00F64618">
      <w:pPr>
        <w:tabs>
          <w:tab w:val="left" w:pos="142"/>
        </w:tabs>
        <w:autoSpaceDE w:val="0"/>
        <w:autoSpaceDN w:val="0"/>
        <w:adjustRightInd w:val="0"/>
        <w:rPr>
          <w:rFonts w:ascii="RijksoverheidSansHeading" w:eastAsia="RijksoverheidSansHeading" w:hAnsi="RijksoverheidSansHeading" w:cs="RijksoverheidSansHeading"/>
          <w:sz w:val="20"/>
          <w:szCs w:val="20"/>
        </w:rPr>
      </w:pPr>
      <w:r w:rsidRPr="00667CA7">
        <w:rPr>
          <w:rFonts w:ascii="RijksoverheidSansHeading" w:eastAsia="RijksoverheidSansHeading" w:hAnsi="RijksoverheidSansHeading" w:cs="RijksoverheidSansHeading"/>
          <w:sz w:val="20"/>
          <w:szCs w:val="20"/>
        </w:rPr>
        <w:t xml:space="preserve">De </w:t>
      </w:r>
      <w:r w:rsidR="00EA5766" w:rsidRPr="00667CA7">
        <w:rPr>
          <w:rFonts w:ascii="RijksoverheidSansHeading" w:eastAsia="RijksoverheidSansHeading" w:hAnsi="RijksoverheidSansHeading" w:cs="RijksoverheidSansHeading"/>
          <w:sz w:val="20"/>
          <w:szCs w:val="20"/>
        </w:rPr>
        <w:t>i</w:t>
      </w:r>
      <w:r w:rsidRPr="00667CA7">
        <w:rPr>
          <w:rFonts w:ascii="RijksoverheidSansHeading" w:eastAsia="RijksoverheidSansHeading" w:hAnsi="RijksoverheidSansHeading" w:cs="RijksoverheidSansHeading"/>
          <w:sz w:val="20"/>
          <w:szCs w:val="20"/>
        </w:rPr>
        <w:t xml:space="preserve">nschrijving en het aanmaken van een bestelling ten behoeve van de betaling, zijn twee gescheiden processen. Een </w:t>
      </w:r>
      <w:r w:rsidR="00FF3495">
        <w:rPr>
          <w:rFonts w:ascii="RijksoverheidSansHeading" w:eastAsia="RijksoverheidSansHeading" w:hAnsi="RijksoverheidSansHeading" w:cs="RijksoverheidSansHeading"/>
          <w:sz w:val="20"/>
          <w:szCs w:val="20"/>
        </w:rPr>
        <w:t>d</w:t>
      </w:r>
      <w:r w:rsidRPr="00667CA7">
        <w:rPr>
          <w:rFonts w:ascii="RijksoverheidSansHeading" w:eastAsia="RijksoverheidSansHeading" w:hAnsi="RijksoverheidSansHeading" w:cs="RijksoverheidSansHeading"/>
          <w:sz w:val="20"/>
          <w:szCs w:val="20"/>
        </w:rPr>
        <w:t>eelnemer kan op twee manieren aangemeld worden in het LMS.</w:t>
      </w:r>
    </w:p>
    <w:p w14:paraId="4FBBC845" w14:textId="24986DD2" w:rsidR="00F64618" w:rsidRPr="00667CA7" w:rsidRDefault="00F64618" w:rsidP="00705162">
      <w:pPr>
        <w:pStyle w:val="Lijstalinea"/>
        <w:numPr>
          <w:ilvl w:val="0"/>
          <w:numId w:val="25"/>
        </w:numPr>
        <w:tabs>
          <w:tab w:val="left" w:pos="426"/>
        </w:tabs>
        <w:autoSpaceDE w:val="0"/>
        <w:autoSpaceDN w:val="0"/>
        <w:adjustRightInd w:val="0"/>
        <w:spacing w:line="276" w:lineRule="auto"/>
        <w:rPr>
          <w:rFonts w:ascii="RijksoverheidSansHeading" w:hAnsi="RijksoverheidSansHeading" w:cs="Arial"/>
          <w:sz w:val="20"/>
          <w:szCs w:val="20"/>
        </w:rPr>
      </w:pPr>
      <w:r w:rsidRPr="00667CA7">
        <w:rPr>
          <w:rFonts w:ascii="RijksoverheidSansHeading" w:eastAsia="RijksoverheidSansHeading" w:hAnsi="RijksoverheidSansHeading" w:cs="RijksoverheidSansHeading"/>
          <w:sz w:val="20"/>
          <w:szCs w:val="20"/>
        </w:rPr>
        <w:t xml:space="preserve">De </w:t>
      </w:r>
      <w:r w:rsidR="00FF3495">
        <w:rPr>
          <w:rFonts w:ascii="RijksoverheidSansHeading" w:eastAsia="RijksoverheidSansHeading" w:hAnsi="RijksoverheidSansHeading" w:cs="RijksoverheidSansHeading"/>
          <w:sz w:val="20"/>
          <w:szCs w:val="20"/>
        </w:rPr>
        <w:t>d</w:t>
      </w:r>
      <w:r w:rsidRPr="00667CA7">
        <w:rPr>
          <w:rFonts w:ascii="RijksoverheidSansHeading" w:eastAsia="RijksoverheidSansHeading" w:hAnsi="RijksoverheidSansHeading" w:cs="RijksoverheidSansHeading"/>
          <w:sz w:val="20"/>
          <w:szCs w:val="20"/>
        </w:rPr>
        <w:t xml:space="preserve">eelnemer schrijft zichzelf in via het LMS. Vervolgens krijgt zijn manager een melding vanuit SAP om de </w:t>
      </w:r>
      <w:r w:rsidR="00EA5766" w:rsidRPr="00667CA7">
        <w:rPr>
          <w:rFonts w:ascii="RijksoverheidSansHeading" w:eastAsia="RijksoverheidSansHeading" w:hAnsi="RijksoverheidSansHeading" w:cs="RijksoverheidSansHeading"/>
          <w:sz w:val="20"/>
          <w:szCs w:val="20"/>
        </w:rPr>
        <w:t>i</w:t>
      </w:r>
      <w:r w:rsidRPr="00667CA7">
        <w:rPr>
          <w:rFonts w:ascii="RijksoverheidSansHeading" w:eastAsia="RijksoverheidSansHeading" w:hAnsi="RijksoverheidSansHeading" w:cs="RijksoverheidSansHeading"/>
          <w:sz w:val="20"/>
          <w:szCs w:val="20"/>
        </w:rPr>
        <w:t xml:space="preserve">nschrijving goed te keuren. Na goedkeuring wordt er vanuit SAP SRM een bestelling aangemaakt in het Rijksleveranciersportaal. </w:t>
      </w:r>
    </w:p>
    <w:p w14:paraId="71FEDC80" w14:textId="06B9E8F6" w:rsidR="00F64618" w:rsidRPr="00667CA7" w:rsidRDefault="00F64618" w:rsidP="00705162">
      <w:pPr>
        <w:pStyle w:val="Lijstalinea"/>
        <w:numPr>
          <w:ilvl w:val="0"/>
          <w:numId w:val="25"/>
        </w:numPr>
        <w:tabs>
          <w:tab w:val="left" w:pos="426"/>
        </w:tabs>
        <w:autoSpaceDE w:val="0"/>
        <w:autoSpaceDN w:val="0"/>
        <w:adjustRightInd w:val="0"/>
        <w:spacing w:line="276" w:lineRule="auto"/>
        <w:rPr>
          <w:rFonts w:ascii="RijksoverheidSansHeading" w:hAnsi="RijksoverheidSansHeading" w:cs="Arial"/>
          <w:sz w:val="20"/>
          <w:szCs w:val="20"/>
        </w:rPr>
      </w:pPr>
      <w:r w:rsidRPr="00667CA7">
        <w:rPr>
          <w:rFonts w:ascii="RijksoverheidSansHeading" w:eastAsia="RijksoverheidSansHeading" w:hAnsi="RijksoverheidSansHeading" w:cs="RijksoverheidSansHeading"/>
          <w:sz w:val="20"/>
          <w:szCs w:val="20"/>
        </w:rPr>
        <w:t xml:space="preserve">Een bestelgemachtigde van Opdrachtgever schrijft de </w:t>
      </w:r>
      <w:r w:rsidR="00FF3495">
        <w:rPr>
          <w:rFonts w:ascii="RijksoverheidSansHeading" w:eastAsia="RijksoverheidSansHeading" w:hAnsi="RijksoverheidSansHeading" w:cs="RijksoverheidSansHeading"/>
          <w:sz w:val="20"/>
          <w:szCs w:val="20"/>
        </w:rPr>
        <w:t>d</w:t>
      </w:r>
      <w:r w:rsidRPr="00667CA7">
        <w:rPr>
          <w:rFonts w:ascii="RijksoverheidSansHeading" w:eastAsia="RijksoverheidSansHeading" w:hAnsi="RijksoverheidSansHeading" w:cs="RijksoverheidSansHeading"/>
          <w:sz w:val="20"/>
          <w:szCs w:val="20"/>
        </w:rPr>
        <w:t xml:space="preserve">eelnemer in, in het LMS. In dit geval is de </w:t>
      </w:r>
      <w:r w:rsidR="00EA5766" w:rsidRPr="00667CA7">
        <w:rPr>
          <w:rFonts w:ascii="RijksoverheidSansHeading" w:eastAsia="RijksoverheidSansHeading" w:hAnsi="RijksoverheidSansHeading" w:cs="RijksoverheidSansHeading"/>
          <w:sz w:val="20"/>
          <w:szCs w:val="20"/>
        </w:rPr>
        <w:t>in</w:t>
      </w:r>
      <w:r w:rsidRPr="00667CA7">
        <w:rPr>
          <w:rFonts w:ascii="RijksoverheidSansHeading" w:eastAsia="RijksoverheidSansHeading" w:hAnsi="RijksoverheidSansHeading" w:cs="RijksoverheidSansHeading"/>
          <w:sz w:val="20"/>
          <w:szCs w:val="20"/>
        </w:rPr>
        <w:t>schrijving meteen goedgekeurd. Er wordt meteen vanuit SAP SRM een bestelling aangemaakt in het Rijksleveranciersportaal.</w:t>
      </w:r>
    </w:p>
    <w:p w14:paraId="595E07BF" w14:textId="77777777" w:rsidR="00F64618" w:rsidRPr="00667CA7" w:rsidRDefault="00F64618" w:rsidP="00F64618">
      <w:pPr>
        <w:tabs>
          <w:tab w:val="left" w:pos="142"/>
        </w:tabs>
        <w:autoSpaceDE w:val="0"/>
        <w:autoSpaceDN w:val="0"/>
        <w:adjustRightInd w:val="0"/>
        <w:rPr>
          <w:rFonts w:ascii="RijksoverheidSansHeading" w:eastAsia="RijksoverheidSansHeading" w:hAnsi="RijksoverheidSansHeading" w:cs="RijksoverheidSansHeading"/>
          <w:sz w:val="20"/>
          <w:szCs w:val="20"/>
        </w:rPr>
      </w:pPr>
    </w:p>
    <w:p w14:paraId="6F29819A" w14:textId="750A87F4" w:rsidR="00F64618" w:rsidRPr="00667CA7" w:rsidRDefault="00F64618" w:rsidP="00F64618">
      <w:pPr>
        <w:tabs>
          <w:tab w:val="left" w:pos="142"/>
        </w:tabs>
        <w:autoSpaceDE w:val="0"/>
        <w:autoSpaceDN w:val="0"/>
        <w:adjustRightInd w:val="0"/>
        <w:rPr>
          <w:rFonts w:ascii="RijksoverheidSansHeading" w:eastAsia="RijksoverheidSansHeading" w:hAnsi="RijksoverheidSansHeading" w:cs="RijksoverheidSansHeading"/>
          <w:sz w:val="20"/>
          <w:szCs w:val="20"/>
        </w:rPr>
      </w:pPr>
      <w:r w:rsidRPr="00667CA7">
        <w:rPr>
          <w:rFonts w:ascii="RijksoverheidSansHeading" w:eastAsia="RijksoverheidSansHeading" w:hAnsi="RijksoverheidSansHeading" w:cs="RijksoverheidSansHeading"/>
          <w:sz w:val="20"/>
          <w:szCs w:val="20"/>
        </w:rPr>
        <w:t xml:space="preserve">N.B. Indien er een wijziging (annulering, ruilen of anderszins) in een goedgekeurde </w:t>
      </w:r>
      <w:r w:rsidR="00EA5766" w:rsidRPr="00667CA7">
        <w:rPr>
          <w:rFonts w:ascii="RijksoverheidSansHeading" w:eastAsia="RijksoverheidSansHeading" w:hAnsi="RijksoverheidSansHeading" w:cs="RijksoverheidSansHeading"/>
          <w:sz w:val="20"/>
          <w:szCs w:val="20"/>
        </w:rPr>
        <w:t>i</w:t>
      </w:r>
      <w:r w:rsidRPr="00667CA7">
        <w:rPr>
          <w:rFonts w:ascii="RijksoverheidSansHeading" w:eastAsia="RijksoverheidSansHeading" w:hAnsi="RijksoverheidSansHeading" w:cs="RijksoverheidSansHeading"/>
          <w:sz w:val="20"/>
          <w:szCs w:val="20"/>
        </w:rPr>
        <w:t xml:space="preserve">nschrijving plaatsvindt dan stuurt Opdrachtgever hiervan een melding naar Opdrachtnemer. Opdrachtnemer verwerkt de wijziging in het LMS en annuleert ook de bestelling in het Rijksleveranciersportaal. De bestelling wordt dus aangemaakt op basis van een specifieke </w:t>
      </w:r>
      <w:r w:rsidR="00EA5766" w:rsidRPr="00667CA7">
        <w:rPr>
          <w:rFonts w:ascii="RijksoverheidSansHeading" w:eastAsia="RijksoverheidSansHeading" w:hAnsi="RijksoverheidSansHeading" w:cs="RijksoverheidSansHeading"/>
          <w:sz w:val="20"/>
          <w:szCs w:val="20"/>
        </w:rPr>
        <w:t>i</w:t>
      </w:r>
      <w:r w:rsidRPr="00667CA7">
        <w:rPr>
          <w:rFonts w:ascii="RijksoverheidSansHeading" w:eastAsia="RijksoverheidSansHeading" w:hAnsi="RijksoverheidSansHeading" w:cs="RijksoverheidSansHeading"/>
          <w:sz w:val="20"/>
          <w:szCs w:val="20"/>
        </w:rPr>
        <w:t xml:space="preserve">nschrijving van een </w:t>
      </w:r>
      <w:r w:rsidR="00FF3495">
        <w:rPr>
          <w:rFonts w:ascii="RijksoverheidSansHeading" w:eastAsia="RijksoverheidSansHeading" w:hAnsi="RijksoverheidSansHeading" w:cs="RijksoverheidSansHeading"/>
          <w:sz w:val="20"/>
          <w:szCs w:val="20"/>
        </w:rPr>
        <w:t>d</w:t>
      </w:r>
      <w:r w:rsidRPr="00667CA7">
        <w:rPr>
          <w:rFonts w:ascii="RijksoverheidSansHeading" w:eastAsia="RijksoverheidSansHeading" w:hAnsi="RijksoverheidSansHeading" w:cs="RijksoverheidSansHeading"/>
          <w:sz w:val="20"/>
          <w:szCs w:val="20"/>
        </w:rPr>
        <w:t xml:space="preserve">eelnemer. </w:t>
      </w:r>
      <w:r w:rsidR="006953BB" w:rsidRPr="00667CA7">
        <w:rPr>
          <w:rFonts w:ascii="RijksoverheidSansHeading" w:eastAsia="RijksoverheidSansHeading" w:hAnsi="RijksoverheidSansHeading" w:cs="RijksoverheidSansHeading"/>
          <w:sz w:val="20"/>
          <w:szCs w:val="20"/>
        </w:rPr>
        <w:br/>
      </w:r>
    </w:p>
    <w:p w14:paraId="265DF199" w14:textId="77777777" w:rsidR="00F64618" w:rsidRPr="009D2421" w:rsidRDefault="00F64618">
      <w:pPr>
        <w:tabs>
          <w:tab w:val="left" w:pos="142"/>
        </w:tabs>
        <w:autoSpaceDE w:val="0"/>
        <w:autoSpaceDN w:val="0"/>
        <w:adjustRightInd w:val="0"/>
        <w:rPr>
          <w:rFonts w:ascii="RijksoverheidSansHeading" w:eastAsia="RijksoverheidSansHeading" w:hAnsi="RijksoverheidSansHeading" w:cs="RijksoverheidSansHeading"/>
          <w:b/>
          <w:bCs/>
          <w:sz w:val="20"/>
          <w:szCs w:val="20"/>
        </w:rPr>
      </w:pPr>
      <w:r w:rsidRPr="00667CA7">
        <w:rPr>
          <w:rFonts w:ascii="RijksoverheidSansHeading" w:eastAsia="RijksoverheidSansHeading" w:hAnsi="RijksoverheidSansHeading" w:cs="RijksoverheidSansHeading"/>
          <w:b/>
          <w:bCs/>
          <w:sz w:val="20"/>
          <w:szCs w:val="20"/>
        </w:rPr>
        <w:t>Factureren</w:t>
      </w:r>
    </w:p>
    <w:p w14:paraId="3E202830" w14:textId="21702740" w:rsidR="00A3190A" w:rsidRPr="00667CA7" w:rsidRDefault="001F737F" w:rsidP="00F64618">
      <w:pPr>
        <w:tabs>
          <w:tab w:val="left" w:pos="142"/>
        </w:tabs>
        <w:autoSpaceDE w:val="0"/>
        <w:autoSpaceDN w:val="0"/>
        <w:adjustRightInd w:val="0"/>
        <w:rPr>
          <w:rFonts w:ascii="RijksoverheidSansHeading" w:eastAsia="RijksoverheidSansHeading" w:hAnsi="RijksoverheidSansHeading" w:cs="RijksoverheidSansHeading"/>
          <w:sz w:val="20"/>
          <w:szCs w:val="20"/>
        </w:rPr>
      </w:pPr>
      <w:r>
        <w:rPr>
          <w:rFonts w:ascii="RijksoverheidSansHeading" w:eastAsia="RijksoverheidSansHeading" w:hAnsi="RijksoverheidSansHeading" w:cs="RijksoverheidSansHeading"/>
          <w:sz w:val="20"/>
          <w:szCs w:val="20"/>
        </w:rPr>
        <w:t>Voor factureren, zie Beschrijvend document paragraaf 2.6.</w:t>
      </w:r>
      <w:r>
        <w:rPr>
          <w:rFonts w:ascii="RijksoverheidSansHeading" w:eastAsia="RijksoverheidSansHeading" w:hAnsi="RijksoverheidSansHeading" w:cs="RijksoverheidSansHeading"/>
          <w:sz w:val="20"/>
          <w:szCs w:val="20"/>
        </w:rPr>
        <w:br/>
      </w:r>
      <w:r>
        <w:rPr>
          <w:rFonts w:ascii="RijksoverheidSansHeading" w:eastAsia="RijksoverheidSansHeading" w:hAnsi="RijksoverheidSansHeading" w:cs="RijksoverheidSansHeading"/>
          <w:sz w:val="20"/>
          <w:szCs w:val="20"/>
        </w:rPr>
        <w:br/>
      </w:r>
      <w:r>
        <w:rPr>
          <w:rFonts w:ascii="RijksoverheidSansHeading" w:eastAsia="RijksoverheidSansHeading" w:hAnsi="RijksoverheidSansHeading" w:cs="RijksoverheidSansHeading"/>
          <w:sz w:val="20"/>
          <w:szCs w:val="20"/>
        </w:rPr>
        <w:br/>
      </w:r>
      <w:r>
        <w:rPr>
          <w:rFonts w:ascii="RijksoverheidSansHeading" w:eastAsia="RijksoverheidSansHeading" w:hAnsi="RijksoverheidSansHeading" w:cs="RijksoverheidSansHeading"/>
          <w:sz w:val="20"/>
          <w:szCs w:val="20"/>
        </w:rPr>
        <w:br/>
      </w:r>
    </w:p>
    <w:p w14:paraId="31DDD524" w14:textId="669E8130" w:rsidR="00F64618" w:rsidRPr="00667CA7" w:rsidRDefault="00F64618" w:rsidP="00F64618">
      <w:pPr>
        <w:spacing w:after="200"/>
        <w:rPr>
          <w:rFonts w:ascii="RijksoverheidSansHeading" w:hAnsi="RijksoverheidSansHeading"/>
        </w:rPr>
      </w:pPr>
    </w:p>
    <w:tbl>
      <w:tblPr>
        <w:tblStyle w:val="Tabelraster"/>
        <w:tblW w:w="9219" w:type="dxa"/>
        <w:tblInd w:w="103" w:type="dxa"/>
        <w:tblBorders>
          <w:insideH w:val="none" w:sz="0" w:space="0" w:color="auto"/>
          <w:insideV w:val="none" w:sz="0" w:space="0" w:color="auto"/>
        </w:tblBorders>
        <w:shd w:val="clear" w:color="auto" w:fill="D9D9D9" w:themeFill="background1" w:themeFillShade="D9"/>
        <w:tblLook w:val="04A0" w:firstRow="1" w:lastRow="0" w:firstColumn="1" w:lastColumn="0" w:noHBand="0" w:noVBand="1"/>
      </w:tblPr>
      <w:tblGrid>
        <w:gridCol w:w="851"/>
        <w:gridCol w:w="8368"/>
      </w:tblGrid>
      <w:tr w:rsidR="00F64618" w:rsidRPr="00667CA7" w14:paraId="206BE311" w14:textId="77777777" w:rsidTr="00F35EFD">
        <w:tc>
          <w:tcPr>
            <w:tcW w:w="851" w:type="dxa"/>
            <w:tcBorders>
              <w:top w:val="single" w:sz="4" w:space="0" w:color="auto"/>
              <w:bottom w:val="single" w:sz="4" w:space="0" w:color="auto"/>
              <w:right w:val="nil"/>
            </w:tcBorders>
            <w:shd w:val="clear" w:color="auto" w:fill="A6A6A6" w:themeFill="background1" w:themeFillShade="A6"/>
          </w:tcPr>
          <w:p w14:paraId="4FD434C0" w14:textId="77777777" w:rsidR="00F64618" w:rsidRPr="00667CA7" w:rsidRDefault="00F64618" w:rsidP="00F64618">
            <w:pPr>
              <w:pStyle w:val="Lijstalinea"/>
              <w:numPr>
                <w:ilvl w:val="0"/>
                <w:numId w:val="15"/>
              </w:numPr>
              <w:spacing w:line="276" w:lineRule="auto"/>
              <w:rPr>
                <w:rFonts w:ascii="RijksoverheidSansHeading" w:hAnsi="RijksoverheidSansHeading"/>
                <w:sz w:val="20"/>
                <w:szCs w:val="20"/>
              </w:rPr>
            </w:pPr>
          </w:p>
        </w:tc>
        <w:tc>
          <w:tcPr>
            <w:tcW w:w="8368" w:type="dxa"/>
            <w:tcBorders>
              <w:left w:val="nil"/>
              <w:bottom w:val="single" w:sz="4" w:space="0" w:color="auto"/>
            </w:tcBorders>
            <w:shd w:val="clear" w:color="auto" w:fill="D9D9D9" w:themeFill="background1" w:themeFillShade="D9"/>
          </w:tcPr>
          <w:p w14:paraId="1AF891D4" w14:textId="77777777" w:rsidR="00F64618" w:rsidRPr="00667CA7" w:rsidRDefault="00F64618" w:rsidP="00882554">
            <w:pPr>
              <w:tabs>
                <w:tab w:val="left" w:pos="142"/>
              </w:tabs>
              <w:autoSpaceDE w:val="0"/>
              <w:autoSpaceDN w:val="0"/>
              <w:adjustRightInd w:val="0"/>
              <w:rPr>
                <w:rFonts w:ascii="RijksoverheidSansHeading" w:eastAsia="RijksoverheidSansHeading" w:hAnsi="RijksoverheidSansHeading" w:cs="RijksoverheidSansHeading"/>
                <w:sz w:val="20"/>
                <w:szCs w:val="20"/>
              </w:rPr>
            </w:pPr>
            <w:r w:rsidRPr="00667CA7">
              <w:rPr>
                <w:rFonts w:ascii="RijksoverheidSansHeading" w:eastAsia="RijksoverheidSansHeading" w:hAnsi="RijksoverheidSansHeading" w:cs="RijksoverheidSansHeading"/>
                <w:sz w:val="20"/>
                <w:szCs w:val="20"/>
              </w:rPr>
              <w:t>Inschrijver conformeert zich aan de eisen zoals opgenomen in de aansluitdocumentatie van het in gebruik zijnde LMS. Zie bijlagen:</w:t>
            </w:r>
          </w:p>
          <w:p w14:paraId="4CFF30F4" w14:textId="081467E5" w:rsidR="00F64618" w:rsidRPr="001F737F" w:rsidRDefault="00F64618" w:rsidP="00705162">
            <w:pPr>
              <w:pStyle w:val="Lijstalinea"/>
              <w:numPr>
                <w:ilvl w:val="0"/>
                <w:numId w:val="22"/>
              </w:numPr>
              <w:tabs>
                <w:tab w:val="left" w:pos="142"/>
              </w:tabs>
              <w:autoSpaceDE w:val="0"/>
              <w:autoSpaceDN w:val="0"/>
              <w:adjustRightInd w:val="0"/>
              <w:ind w:left="495"/>
              <w:rPr>
                <w:rFonts w:ascii="RijksoverheidSansHeading" w:hAnsi="RijksoverheidSansHeading" w:cs="Arial"/>
                <w:sz w:val="20"/>
                <w:szCs w:val="20"/>
              </w:rPr>
            </w:pPr>
            <w:r w:rsidRPr="009D2421">
              <w:rPr>
                <w:rFonts w:ascii="RijksoverheidSansHeading" w:eastAsia="RijksoverheidSansHeading" w:hAnsi="RijksoverheidSansHeading" w:cs="RijksoverheidSansHeading"/>
                <w:sz w:val="20"/>
                <w:szCs w:val="20"/>
              </w:rPr>
              <w:t xml:space="preserve">Bijlage </w:t>
            </w:r>
            <w:r w:rsidR="00F35EFD" w:rsidRPr="009D2421">
              <w:rPr>
                <w:rFonts w:ascii="RijksoverheidSansHeading" w:eastAsia="RijksoverheidSansHeading" w:hAnsi="RijksoverheidSansHeading" w:cs="RijksoverheidSansHeading"/>
                <w:sz w:val="20"/>
                <w:szCs w:val="20"/>
              </w:rPr>
              <w:t>16a</w:t>
            </w:r>
            <w:r w:rsidRPr="009D2421">
              <w:rPr>
                <w:rFonts w:ascii="RijksoverheidSansHeading" w:eastAsia="RijksoverheidSansHeading" w:hAnsi="RijksoverheidSansHeading" w:cs="RijksoverheidSansHeading"/>
                <w:sz w:val="20"/>
                <w:szCs w:val="20"/>
              </w:rPr>
              <w:t>_Handleiding Opleidingsaanbod externe leveranciers handmatig plaatsen</w:t>
            </w:r>
            <w:r w:rsidRPr="001F737F">
              <w:rPr>
                <w:rFonts w:ascii="RijksoverheidSansHeading" w:eastAsia="RijksoverheidSansHeading" w:hAnsi="RijksoverheidSansHeading" w:cs="RijksoverheidSansHeading"/>
                <w:sz w:val="20"/>
                <w:szCs w:val="20"/>
              </w:rPr>
              <w:t>; of</w:t>
            </w:r>
          </w:p>
          <w:p w14:paraId="7505F0A8" w14:textId="4553F9CA" w:rsidR="00F64618" w:rsidRPr="001F737F" w:rsidRDefault="00F64618" w:rsidP="00705162">
            <w:pPr>
              <w:pStyle w:val="Lijstalinea"/>
              <w:numPr>
                <w:ilvl w:val="0"/>
                <w:numId w:val="22"/>
              </w:numPr>
              <w:tabs>
                <w:tab w:val="left" w:pos="142"/>
              </w:tabs>
              <w:autoSpaceDE w:val="0"/>
              <w:autoSpaceDN w:val="0"/>
              <w:adjustRightInd w:val="0"/>
              <w:ind w:left="495"/>
              <w:rPr>
                <w:rFonts w:ascii="RijksoverheidSansHeading" w:hAnsi="RijksoverheidSansHeading" w:cs="Arial"/>
                <w:sz w:val="20"/>
                <w:szCs w:val="20"/>
              </w:rPr>
            </w:pPr>
            <w:r w:rsidRPr="009D2421">
              <w:rPr>
                <w:rFonts w:ascii="RijksoverheidSansHeading" w:eastAsia="RijksoverheidSansHeading" w:hAnsi="RijksoverheidSansHeading" w:cs="RijksoverheidSansHeading"/>
                <w:sz w:val="20"/>
                <w:szCs w:val="20"/>
              </w:rPr>
              <w:t xml:space="preserve">Bijlage </w:t>
            </w:r>
            <w:r w:rsidR="00F35EFD" w:rsidRPr="009D2421">
              <w:rPr>
                <w:rFonts w:ascii="RijksoverheidSansHeading" w:eastAsia="RijksoverheidSansHeading" w:hAnsi="RijksoverheidSansHeading" w:cs="RijksoverheidSansHeading"/>
                <w:sz w:val="20"/>
                <w:szCs w:val="20"/>
              </w:rPr>
              <w:t>16b</w:t>
            </w:r>
            <w:r w:rsidR="00AB1D00">
              <w:rPr>
                <w:rFonts w:ascii="RijksoverheidSansHeading" w:eastAsia="RijksoverheidSansHeading" w:hAnsi="RijksoverheidSansHeading" w:cs="RijksoverheidSansHeading"/>
                <w:sz w:val="20"/>
                <w:szCs w:val="20"/>
              </w:rPr>
              <w:t>_</w:t>
            </w:r>
            <w:r w:rsidR="00F35EFD" w:rsidRPr="009D2421">
              <w:rPr>
                <w:rFonts w:ascii="RijksoverheidSansHeading" w:eastAsia="RijksoverheidSansHeading" w:hAnsi="RijksoverheidSansHeading" w:cs="RijksoverheidSansHeading"/>
                <w:sz w:val="20"/>
                <w:szCs w:val="20"/>
              </w:rPr>
              <w:t xml:space="preserve"> </w:t>
            </w:r>
            <w:r w:rsidRPr="009D2421">
              <w:rPr>
                <w:rFonts w:ascii="RijksoverheidSansHeading" w:eastAsia="RijksoverheidSansHeading" w:hAnsi="RijksoverheidSansHeading" w:cs="RijksoverheidSansHeading"/>
                <w:sz w:val="20"/>
                <w:szCs w:val="20"/>
              </w:rPr>
              <w:t>Handleiding Opleidingsaanbod externe leveranciers via CSV;</w:t>
            </w:r>
            <w:r w:rsidRPr="001F737F">
              <w:rPr>
                <w:rFonts w:ascii="RijksoverheidSansHeading" w:eastAsia="RijksoverheidSansHeading" w:hAnsi="RijksoverheidSansHeading" w:cs="RijksoverheidSansHeading"/>
                <w:sz w:val="20"/>
                <w:szCs w:val="20"/>
              </w:rPr>
              <w:t xml:space="preserve"> of</w:t>
            </w:r>
          </w:p>
          <w:p w14:paraId="7FEE4C12" w14:textId="3F5AB9DF" w:rsidR="00F64618" w:rsidRPr="001F737F" w:rsidRDefault="00F64618" w:rsidP="00705162">
            <w:pPr>
              <w:pStyle w:val="Lijstalinea"/>
              <w:numPr>
                <w:ilvl w:val="0"/>
                <w:numId w:val="22"/>
              </w:numPr>
              <w:tabs>
                <w:tab w:val="left" w:pos="142"/>
              </w:tabs>
              <w:autoSpaceDE w:val="0"/>
              <w:autoSpaceDN w:val="0"/>
              <w:adjustRightInd w:val="0"/>
              <w:ind w:left="495"/>
              <w:rPr>
                <w:rFonts w:ascii="RijksoverheidSansHeading" w:hAnsi="RijksoverheidSansHeading" w:cs="Arial"/>
                <w:sz w:val="20"/>
                <w:szCs w:val="20"/>
              </w:rPr>
            </w:pPr>
            <w:r w:rsidRPr="009D2421">
              <w:rPr>
                <w:rFonts w:ascii="RijksoverheidSansHeading" w:eastAsia="RijksoverheidSansHeading" w:hAnsi="RijksoverheidSansHeading" w:cs="RijksoverheidSansHeading"/>
                <w:sz w:val="20"/>
                <w:szCs w:val="20"/>
              </w:rPr>
              <w:t xml:space="preserve">Bijlage </w:t>
            </w:r>
            <w:r w:rsidR="00F35EFD" w:rsidRPr="009D2421">
              <w:rPr>
                <w:rFonts w:ascii="RijksoverheidSansHeading" w:eastAsia="RijksoverheidSansHeading" w:hAnsi="RijksoverheidSansHeading" w:cs="RijksoverheidSansHeading"/>
                <w:sz w:val="20"/>
                <w:szCs w:val="20"/>
              </w:rPr>
              <w:t xml:space="preserve">16c </w:t>
            </w:r>
            <w:r w:rsidRPr="009D2421">
              <w:rPr>
                <w:rFonts w:ascii="RijksoverheidSansHeading" w:eastAsia="RijksoverheidSansHeading" w:hAnsi="RijksoverheidSansHeading" w:cs="RijksoverheidSansHeading"/>
                <w:sz w:val="20"/>
                <w:szCs w:val="20"/>
              </w:rPr>
              <w:t xml:space="preserve">_Handleiding Opleidingsaanbod externe </w:t>
            </w:r>
            <w:proofErr w:type="spellStart"/>
            <w:r w:rsidRPr="009D2421">
              <w:rPr>
                <w:rFonts w:ascii="RijksoverheidSansHeading" w:eastAsia="RijksoverheidSansHeading" w:hAnsi="RijksoverheidSansHeading" w:cs="RijksoverheidSansHeading"/>
                <w:sz w:val="20"/>
                <w:szCs w:val="20"/>
              </w:rPr>
              <w:t>levernanciers</w:t>
            </w:r>
            <w:proofErr w:type="spellEnd"/>
            <w:r w:rsidRPr="009D2421">
              <w:rPr>
                <w:rFonts w:ascii="RijksoverheidSansHeading" w:eastAsia="RijksoverheidSansHeading" w:hAnsi="RijksoverheidSansHeading" w:cs="RijksoverheidSansHeading"/>
                <w:sz w:val="20"/>
                <w:szCs w:val="20"/>
              </w:rPr>
              <w:t xml:space="preserve"> via </w:t>
            </w:r>
            <w:proofErr w:type="spellStart"/>
            <w:r w:rsidRPr="009D2421">
              <w:rPr>
                <w:rFonts w:ascii="RijksoverheidSansHeading" w:eastAsia="RijksoverheidSansHeading" w:hAnsi="RijksoverheidSansHeading" w:cs="RijksoverheidSansHeading"/>
                <w:sz w:val="20"/>
                <w:szCs w:val="20"/>
              </w:rPr>
              <w:t>Edu-Dex</w:t>
            </w:r>
            <w:proofErr w:type="spellEnd"/>
            <w:r w:rsidRPr="001F737F">
              <w:rPr>
                <w:rFonts w:ascii="RijksoverheidSansHeading" w:eastAsia="RijksoverheidSansHeading" w:hAnsi="RijksoverheidSansHeading" w:cs="RijksoverheidSansHeading"/>
                <w:sz w:val="20"/>
                <w:szCs w:val="20"/>
              </w:rPr>
              <w:t>.</w:t>
            </w:r>
          </w:p>
          <w:p w14:paraId="73E9563B" w14:textId="2FE237A6" w:rsidR="00F64618" w:rsidRDefault="00FE3E22" w:rsidP="00882554">
            <w:pPr>
              <w:tabs>
                <w:tab w:val="left" w:pos="142"/>
              </w:tabs>
              <w:autoSpaceDE w:val="0"/>
              <w:autoSpaceDN w:val="0"/>
              <w:adjustRightInd w:val="0"/>
              <w:rPr>
                <w:rFonts w:ascii="RijksoverheidSansHeading" w:eastAsia="RijksoverheidSansHeading" w:hAnsi="RijksoverheidSansHeading" w:cs="RijksoverheidSansHeading"/>
                <w:color w:val="000000" w:themeColor="text1"/>
                <w:sz w:val="20"/>
                <w:szCs w:val="20"/>
              </w:rPr>
            </w:pPr>
            <w:r>
              <w:rPr>
                <w:rFonts w:ascii="RijksoverheidSansHeading" w:eastAsia="RijksoverheidSansHeading" w:hAnsi="RijksoverheidSansHeading" w:cs="RijksoverheidSansHeading"/>
                <w:color w:val="000000" w:themeColor="text1"/>
                <w:sz w:val="20"/>
                <w:szCs w:val="20"/>
              </w:rPr>
              <w:t xml:space="preserve">                </w:t>
            </w:r>
            <w:r w:rsidR="00F64618" w:rsidRPr="001F737F">
              <w:rPr>
                <w:rFonts w:ascii="RijksoverheidSansHeading" w:eastAsia="RijksoverheidSansHeading" w:hAnsi="RijksoverheidSansHeading" w:cs="RijksoverheidSansHeading"/>
                <w:color w:val="000000" w:themeColor="text1"/>
                <w:sz w:val="20"/>
                <w:szCs w:val="20"/>
              </w:rPr>
              <w:t xml:space="preserve">Eventuele aansluitkosten komen voor rekening van </w:t>
            </w:r>
            <w:r w:rsidR="00EA5766" w:rsidRPr="001F737F">
              <w:rPr>
                <w:rFonts w:ascii="RijksoverheidSansHeading" w:eastAsia="RijksoverheidSansHeading" w:hAnsi="RijksoverheidSansHeading" w:cs="RijksoverheidSansHeading"/>
                <w:color w:val="000000" w:themeColor="text1"/>
                <w:sz w:val="20"/>
                <w:szCs w:val="20"/>
              </w:rPr>
              <w:t>I</w:t>
            </w:r>
            <w:r w:rsidR="00F64618" w:rsidRPr="001F737F">
              <w:rPr>
                <w:rFonts w:ascii="RijksoverheidSansHeading" w:eastAsia="RijksoverheidSansHeading" w:hAnsi="RijksoverheidSansHeading" w:cs="RijksoverheidSansHeading"/>
                <w:color w:val="000000" w:themeColor="text1"/>
                <w:sz w:val="20"/>
                <w:szCs w:val="20"/>
              </w:rPr>
              <w:t>nschrijver.</w:t>
            </w:r>
            <w:r w:rsidR="00F64618" w:rsidRPr="00667CA7">
              <w:rPr>
                <w:rFonts w:ascii="RijksoverheidSansHeading" w:eastAsia="RijksoverheidSansHeading" w:hAnsi="RijksoverheidSansHeading" w:cs="RijksoverheidSansHeading"/>
                <w:color w:val="000000" w:themeColor="text1"/>
                <w:sz w:val="20"/>
                <w:szCs w:val="20"/>
              </w:rPr>
              <w:t xml:space="preserve"> </w:t>
            </w:r>
          </w:p>
          <w:p w14:paraId="471FC198" w14:textId="5AD33D25" w:rsidR="00436246" w:rsidRPr="00667CA7" w:rsidRDefault="00436246" w:rsidP="00436246">
            <w:pPr>
              <w:pStyle w:val="Lijstalinea"/>
              <w:numPr>
                <w:ilvl w:val="0"/>
                <w:numId w:val="22"/>
              </w:numPr>
              <w:tabs>
                <w:tab w:val="left" w:pos="142"/>
              </w:tabs>
              <w:autoSpaceDE w:val="0"/>
              <w:autoSpaceDN w:val="0"/>
              <w:adjustRightInd w:val="0"/>
              <w:ind w:left="495"/>
              <w:rPr>
                <w:rFonts w:ascii="RijksoverheidSansHeading" w:eastAsia="RijksoverheidSansHeading" w:hAnsi="RijksoverheidSansHeading" w:cs="RijksoverheidSansHeading"/>
                <w:color w:val="000000" w:themeColor="text1"/>
                <w:sz w:val="20"/>
                <w:szCs w:val="20"/>
              </w:rPr>
            </w:pPr>
            <w:r w:rsidRPr="009D2421">
              <w:rPr>
                <w:rFonts w:ascii="RijksoverheidSansHeading" w:eastAsia="RijksoverheidSansHeading" w:hAnsi="RijksoverheidSansHeading" w:cs="RijksoverheidSansHeading"/>
                <w:sz w:val="20"/>
                <w:szCs w:val="20"/>
              </w:rPr>
              <w:t>Bijlage 16</w:t>
            </w:r>
            <w:r>
              <w:rPr>
                <w:rFonts w:ascii="RijksoverheidSansHeading" w:eastAsia="RijksoverheidSansHeading" w:hAnsi="RijksoverheidSansHeading" w:cs="RijksoverheidSansHeading"/>
                <w:sz w:val="20"/>
                <w:szCs w:val="20"/>
              </w:rPr>
              <w:t>d</w:t>
            </w:r>
            <w:r w:rsidRPr="009D2421">
              <w:rPr>
                <w:rFonts w:ascii="RijksoverheidSansHeading" w:eastAsia="RijksoverheidSansHeading" w:hAnsi="RijksoverheidSansHeading" w:cs="RijksoverheidSansHeading"/>
                <w:sz w:val="20"/>
                <w:szCs w:val="20"/>
              </w:rPr>
              <w:t xml:space="preserve"> _</w:t>
            </w:r>
            <w:r>
              <w:rPr>
                <w:rFonts w:ascii="RijksoverheidSansHeading" w:eastAsia="RijksoverheidSansHeading" w:hAnsi="RijksoverheidSansHeading" w:cs="RijksoverheidSansHeading"/>
                <w:sz w:val="20"/>
                <w:szCs w:val="20"/>
              </w:rPr>
              <w:t>Aandachtspunten bij opvoeren in CLASS</w:t>
            </w:r>
            <w:r>
              <w:rPr>
                <w:rFonts w:ascii="RijksoverheidSansHeading" w:eastAsia="RijksoverheidSansHeading" w:hAnsi="RijksoverheidSansHeading" w:cs="RijksoverheidSansHeading"/>
                <w:sz w:val="20"/>
                <w:szCs w:val="20"/>
              </w:rPr>
              <w:br/>
            </w:r>
          </w:p>
          <w:p w14:paraId="599E13D6" w14:textId="634FA6CB" w:rsidR="00F64618" w:rsidRPr="00667CA7" w:rsidRDefault="00F64618" w:rsidP="00705162">
            <w:pPr>
              <w:pStyle w:val="Lijstalinea"/>
              <w:numPr>
                <w:ilvl w:val="0"/>
                <w:numId w:val="22"/>
              </w:numPr>
              <w:tabs>
                <w:tab w:val="left" w:pos="142"/>
              </w:tabs>
              <w:autoSpaceDE w:val="0"/>
              <w:autoSpaceDN w:val="0"/>
              <w:adjustRightInd w:val="0"/>
              <w:ind w:left="495"/>
              <w:rPr>
                <w:rFonts w:ascii="RijksoverheidSansHeading" w:hAnsi="RijksoverheidSansHeading"/>
                <w:sz w:val="20"/>
                <w:szCs w:val="20"/>
              </w:rPr>
            </w:pPr>
            <w:r w:rsidRPr="00667CA7">
              <w:rPr>
                <w:rFonts w:ascii="RijksoverheidSansHeading" w:eastAsia="RijksoverheidSansHeading" w:hAnsi="RijksoverheidSansHeading" w:cs="RijksoverheidSansHeading"/>
                <w:sz w:val="20"/>
                <w:szCs w:val="20"/>
              </w:rPr>
              <w:t>Wanneer gebruikgemaakt wordt van een geautomatiseerde koppeling voor het opvoeren van opleidingsinformatie en de verwerking van berichten, is inschrijver zelf verantwoordelijk voor de inrichting en kosten hiervan.</w:t>
            </w:r>
          </w:p>
        </w:tc>
      </w:tr>
    </w:tbl>
    <w:p w14:paraId="65F2D359" w14:textId="77777777" w:rsidR="00F64618" w:rsidRPr="00667CA7" w:rsidRDefault="00F64618" w:rsidP="00F64618">
      <w:pPr>
        <w:spacing w:after="200"/>
        <w:rPr>
          <w:rFonts w:ascii="RijksoverheidSansHeading" w:eastAsia="RijksoverheidSansHeading" w:hAnsi="RijksoverheidSansHeading" w:cs="RijksoverheidSansHeading"/>
          <w:sz w:val="4"/>
          <w:szCs w:val="4"/>
        </w:rPr>
      </w:pPr>
    </w:p>
    <w:tbl>
      <w:tblPr>
        <w:tblStyle w:val="Tabelraster"/>
        <w:tblW w:w="9219" w:type="dxa"/>
        <w:tblInd w:w="103" w:type="dxa"/>
        <w:tblBorders>
          <w:insideH w:val="none" w:sz="0" w:space="0" w:color="auto"/>
          <w:insideV w:val="none" w:sz="0" w:space="0" w:color="auto"/>
        </w:tblBorders>
        <w:shd w:val="clear" w:color="auto" w:fill="D9D9D9" w:themeFill="background1" w:themeFillShade="D9"/>
        <w:tblLook w:val="04A0" w:firstRow="1" w:lastRow="0" w:firstColumn="1" w:lastColumn="0" w:noHBand="0" w:noVBand="1"/>
      </w:tblPr>
      <w:tblGrid>
        <w:gridCol w:w="851"/>
        <w:gridCol w:w="8368"/>
      </w:tblGrid>
      <w:tr w:rsidR="00F64618" w:rsidRPr="00667CA7" w14:paraId="416E4286" w14:textId="77777777" w:rsidTr="009D2421">
        <w:tc>
          <w:tcPr>
            <w:tcW w:w="851" w:type="dxa"/>
            <w:tcBorders>
              <w:top w:val="single" w:sz="4" w:space="0" w:color="auto"/>
              <w:bottom w:val="single" w:sz="4" w:space="0" w:color="auto"/>
              <w:right w:val="nil"/>
            </w:tcBorders>
            <w:shd w:val="clear" w:color="auto" w:fill="A6A6A6" w:themeFill="background1" w:themeFillShade="A6"/>
          </w:tcPr>
          <w:p w14:paraId="2FA2E4CF" w14:textId="77777777" w:rsidR="00F64618" w:rsidRPr="00667CA7" w:rsidRDefault="00F64618" w:rsidP="00F64618">
            <w:pPr>
              <w:pStyle w:val="Lijstalinea"/>
              <w:numPr>
                <w:ilvl w:val="0"/>
                <w:numId w:val="15"/>
              </w:numPr>
              <w:spacing w:line="276" w:lineRule="auto"/>
              <w:rPr>
                <w:rFonts w:ascii="RijksoverheidSansHeading" w:hAnsi="RijksoverheidSansHeading"/>
                <w:sz w:val="20"/>
                <w:szCs w:val="20"/>
              </w:rPr>
            </w:pPr>
          </w:p>
        </w:tc>
        <w:tc>
          <w:tcPr>
            <w:tcW w:w="8368" w:type="dxa"/>
            <w:tcBorders>
              <w:left w:val="nil"/>
              <w:bottom w:val="single" w:sz="4" w:space="0" w:color="auto"/>
            </w:tcBorders>
            <w:shd w:val="clear" w:color="auto" w:fill="D9D9D9" w:themeFill="background1" w:themeFillShade="D9"/>
          </w:tcPr>
          <w:p w14:paraId="1730AD1F" w14:textId="5C42E0DD" w:rsidR="00F64618" w:rsidRPr="00667CA7" w:rsidRDefault="00F64618" w:rsidP="00D67F67">
            <w:pPr>
              <w:tabs>
                <w:tab w:val="left" w:pos="142"/>
              </w:tabs>
              <w:autoSpaceDE w:val="0"/>
              <w:autoSpaceDN w:val="0"/>
              <w:adjustRightInd w:val="0"/>
              <w:rPr>
                <w:rFonts w:ascii="RijksoverheidSansHeading" w:eastAsia="RijksoverheidSansHeading" w:hAnsi="RijksoverheidSansHeading" w:cs="RijksoverheidSansHeading"/>
                <w:sz w:val="20"/>
                <w:szCs w:val="20"/>
              </w:rPr>
            </w:pPr>
            <w:r w:rsidRPr="00667CA7">
              <w:rPr>
                <w:rFonts w:ascii="RijksoverheidSansHeading" w:eastAsia="RijksoverheidSansHeading" w:hAnsi="RijksoverheidSansHeading" w:cs="RijksoverheidSansHeading"/>
                <w:sz w:val="20"/>
                <w:szCs w:val="20"/>
              </w:rPr>
              <w:t xml:space="preserve">In de vier (4) weken voorafgaand aan ingangsdatum </w:t>
            </w:r>
            <w:r w:rsidR="002230B3" w:rsidRPr="009D2421">
              <w:rPr>
                <w:rFonts w:ascii="RijksoverheidSansHeading" w:eastAsia="RijksoverheidSansHeading" w:hAnsi="RijksoverheidSansHeading" w:cs="RijksoverheidSansHeading"/>
                <w:sz w:val="20"/>
                <w:szCs w:val="20"/>
              </w:rPr>
              <w:t>R</w:t>
            </w:r>
            <w:r w:rsidRPr="009D2421">
              <w:rPr>
                <w:rFonts w:ascii="RijksoverheidSansHeading" w:eastAsia="RijksoverheidSansHeading" w:hAnsi="RijksoverheidSansHeading" w:cs="RijksoverheidSansHeading"/>
                <w:sz w:val="20"/>
                <w:szCs w:val="20"/>
              </w:rPr>
              <w:t>aamovereenkomst</w:t>
            </w:r>
            <w:r w:rsidR="006953BB" w:rsidRPr="00AB1D00">
              <w:rPr>
                <w:rFonts w:ascii="RijksoverheidSansHeading" w:eastAsia="RijksoverheidSansHeading" w:hAnsi="RijksoverheidSansHeading" w:cs="RijksoverheidSansHeading"/>
                <w:sz w:val="20"/>
                <w:szCs w:val="20"/>
              </w:rPr>
              <w:t xml:space="preserve"> </w:t>
            </w:r>
            <w:r w:rsidRPr="00AB1D00">
              <w:rPr>
                <w:rFonts w:ascii="RijksoverheidSansHeading" w:eastAsia="RijksoverheidSansHeading" w:hAnsi="RijksoverheidSansHeading" w:cs="RijksoverheidSansHeading"/>
                <w:sz w:val="20"/>
                <w:szCs w:val="20"/>
              </w:rPr>
              <w:t xml:space="preserve">sluit Opdrachtnemer zich aan op het LMS van Opdrachtgever én voert hij </w:t>
            </w:r>
            <w:r w:rsidR="001F737F" w:rsidRPr="00AB1D00">
              <w:rPr>
                <w:rFonts w:ascii="RijksoverheidSansHeading" w:eastAsia="RijksoverheidSansHeading" w:hAnsi="RijksoverheidSansHeading" w:cs="RijksoverheidSansHeading"/>
                <w:sz w:val="20"/>
                <w:szCs w:val="20"/>
              </w:rPr>
              <w:t>de aangeboden</w:t>
            </w:r>
            <w:r w:rsidRPr="00AB1D00">
              <w:rPr>
                <w:rFonts w:ascii="RijksoverheidSansHeading" w:eastAsia="RijksoverheidSansHeading" w:hAnsi="RijksoverheidSansHeading" w:cs="RijksoverheidSansHeading"/>
                <w:sz w:val="20"/>
                <w:szCs w:val="20"/>
              </w:rPr>
              <w:t xml:space="preserve"> </w:t>
            </w:r>
            <w:r w:rsidR="006953BB" w:rsidRPr="009D2421">
              <w:rPr>
                <w:rFonts w:ascii="RijksoverheidSansHeading" w:hAnsi="RijksoverheidSansHeading" w:cs="Arial"/>
                <w:sz w:val="20"/>
                <w:szCs w:val="20"/>
              </w:rPr>
              <w:t xml:space="preserve"> o</w:t>
            </w:r>
            <w:r w:rsidRPr="009D2421">
              <w:rPr>
                <w:rFonts w:ascii="RijksoverheidSansHeading" w:hAnsi="RijksoverheidSansHeading" w:cs="Arial"/>
                <w:sz w:val="20"/>
                <w:szCs w:val="20"/>
              </w:rPr>
              <w:t>pleiding</w:t>
            </w:r>
            <w:r w:rsidR="001F737F" w:rsidRPr="009D2421">
              <w:rPr>
                <w:rFonts w:ascii="RijksoverheidSansHeading" w:hAnsi="RijksoverheidSansHeading" w:cs="Arial"/>
                <w:sz w:val="20"/>
                <w:szCs w:val="20"/>
              </w:rPr>
              <w:t xml:space="preserve"> en trainingen</w:t>
            </w:r>
            <w:r w:rsidR="001F737F">
              <w:rPr>
                <w:rFonts w:ascii="RijksoverheidSansHeading" w:hAnsi="RijksoverheidSansHeading" w:cs="Arial"/>
                <w:sz w:val="20"/>
                <w:szCs w:val="20"/>
              </w:rPr>
              <w:t xml:space="preserve"> </w:t>
            </w:r>
            <w:r w:rsidRPr="00667CA7">
              <w:rPr>
                <w:rFonts w:ascii="RijksoverheidSansHeading" w:eastAsia="RijksoverheidSansHeading" w:hAnsi="RijksoverheidSansHeading" w:cs="RijksoverheidSansHeading"/>
                <w:sz w:val="20"/>
                <w:szCs w:val="20"/>
              </w:rPr>
              <w:t xml:space="preserve">daar in op. </w:t>
            </w:r>
            <w:r w:rsidR="00AB1D00">
              <w:rPr>
                <w:rFonts w:ascii="RijksoverheidSansHeading" w:eastAsia="RijksoverheidSansHeading" w:hAnsi="RijksoverheidSansHeading" w:cs="RijksoverheidSansHeading"/>
                <w:sz w:val="20"/>
                <w:szCs w:val="20"/>
              </w:rPr>
              <w:br/>
            </w:r>
            <w:r w:rsidR="00AB1D00">
              <w:rPr>
                <w:rFonts w:ascii="RijksoverheidSansHeading" w:eastAsia="RijksoverheidSansHeading" w:hAnsi="RijksoverheidSansHeading" w:cs="RijksoverheidSansHeading"/>
                <w:sz w:val="20"/>
                <w:szCs w:val="20"/>
              </w:rPr>
              <w:br/>
            </w:r>
            <w:r w:rsidRPr="00667CA7">
              <w:rPr>
                <w:rFonts w:ascii="RijksoverheidSansHeading" w:eastAsia="RijksoverheidSansHeading" w:hAnsi="RijksoverheidSansHeading" w:cs="RijksoverheidSansHeading"/>
                <w:sz w:val="20"/>
                <w:szCs w:val="20"/>
              </w:rPr>
              <w:t xml:space="preserve">Dat kan via een geautomatiseerde koppeling via </w:t>
            </w:r>
            <w:proofErr w:type="spellStart"/>
            <w:r w:rsidRPr="00667CA7">
              <w:rPr>
                <w:rFonts w:ascii="RijksoverheidSansHeading" w:eastAsia="RijksoverheidSansHeading" w:hAnsi="RijksoverheidSansHeading" w:cs="RijksoverheidSansHeading"/>
                <w:sz w:val="20"/>
                <w:szCs w:val="20"/>
              </w:rPr>
              <w:t>Edu-Dex</w:t>
            </w:r>
            <w:proofErr w:type="spellEnd"/>
            <w:r w:rsidRPr="00667CA7">
              <w:rPr>
                <w:rFonts w:ascii="RijksoverheidSansHeading" w:eastAsia="RijksoverheidSansHeading" w:hAnsi="RijksoverheidSansHeading" w:cs="RijksoverheidSansHeading"/>
                <w:sz w:val="20"/>
                <w:szCs w:val="20"/>
              </w:rPr>
              <w:t xml:space="preserve"> (XML), door het uploaden van een CSV bestand of handmatig in de leveranciersomgeving van het LMS (zie handleidingen uit </w:t>
            </w:r>
            <w:r w:rsidR="001D4E9A" w:rsidRPr="009D2421">
              <w:rPr>
                <w:rFonts w:ascii="RijksoverheidSansHeading" w:eastAsia="RijksoverheidSansHeading" w:hAnsi="RijksoverheidSansHeading" w:cs="RijksoverheidSansHeading"/>
                <w:b/>
                <w:bCs/>
                <w:sz w:val="20"/>
                <w:szCs w:val="20"/>
                <w:highlight w:val="darkGray"/>
              </w:rPr>
              <w:t>E</w:t>
            </w:r>
            <w:r w:rsidRPr="009D2421">
              <w:rPr>
                <w:rFonts w:ascii="RijksoverheidSansHeading" w:eastAsia="RijksoverheidSansHeading" w:hAnsi="RijksoverheidSansHeading" w:cs="RijksoverheidSansHeading"/>
                <w:b/>
                <w:bCs/>
                <w:sz w:val="20"/>
                <w:szCs w:val="20"/>
                <w:highlight w:val="darkGray"/>
              </w:rPr>
              <w:t xml:space="preserve">is </w:t>
            </w:r>
            <w:r w:rsidR="006953BB" w:rsidRPr="009D2421">
              <w:rPr>
                <w:rFonts w:ascii="RijksoverheidSansHeading" w:eastAsia="RijksoverheidSansHeading" w:hAnsi="RijksoverheidSansHeading" w:cs="RijksoverheidSansHeading"/>
                <w:b/>
                <w:bCs/>
                <w:sz w:val="20"/>
                <w:szCs w:val="20"/>
              </w:rPr>
              <w:t>1</w:t>
            </w:r>
            <w:r w:rsidR="00D36B28">
              <w:rPr>
                <w:rFonts w:ascii="RijksoverheidSansHeading" w:eastAsia="RijksoverheidSansHeading" w:hAnsi="RijksoverheidSansHeading" w:cs="RijksoverheidSansHeading"/>
                <w:b/>
                <w:bCs/>
                <w:sz w:val="20"/>
                <w:szCs w:val="20"/>
              </w:rPr>
              <w:t>6</w:t>
            </w:r>
            <w:r w:rsidRPr="00667CA7">
              <w:rPr>
                <w:rFonts w:ascii="RijksoverheidSansHeading" w:eastAsia="RijksoverheidSansHeading" w:hAnsi="RijksoverheidSansHeading" w:cs="RijksoverheidSansHeading"/>
                <w:sz w:val="20"/>
                <w:szCs w:val="20"/>
              </w:rPr>
              <w:t>).</w:t>
            </w:r>
            <w:r w:rsidR="00AB1D00">
              <w:rPr>
                <w:rFonts w:ascii="RijksoverheidSansHeading" w:eastAsia="RijksoverheidSansHeading" w:hAnsi="RijksoverheidSansHeading" w:cs="RijksoverheidSansHeading"/>
                <w:sz w:val="20"/>
                <w:szCs w:val="20"/>
              </w:rPr>
              <w:br/>
            </w:r>
            <w:r w:rsidR="00AB1D00">
              <w:rPr>
                <w:rFonts w:ascii="RijksoverheidSansHeading" w:eastAsia="RijksoverheidSansHeading" w:hAnsi="RijksoverheidSansHeading" w:cs="RijksoverheidSansHeading"/>
                <w:sz w:val="20"/>
                <w:szCs w:val="20"/>
              </w:rPr>
              <w:br/>
              <w:t xml:space="preserve">De opleiding kan in overleg met de Opdrachtgever worden opgeknipt in delen </w:t>
            </w:r>
            <w:proofErr w:type="spellStart"/>
            <w:r w:rsidR="00AB1D00">
              <w:rPr>
                <w:rFonts w:ascii="RijksoverheidSansHeading" w:eastAsia="RijksoverheidSansHeading" w:hAnsi="RijksoverheidSansHeading" w:cs="RijksoverheidSansHeading"/>
                <w:sz w:val="20"/>
                <w:szCs w:val="20"/>
              </w:rPr>
              <w:t>cq</w:t>
            </w:r>
            <w:proofErr w:type="spellEnd"/>
            <w:r w:rsidR="00AB1D00">
              <w:rPr>
                <w:rFonts w:ascii="RijksoverheidSansHeading" w:eastAsia="RijksoverheidSansHeading" w:hAnsi="RijksoverheidSansHeading" w:cs="RijksoverheidSansHeading"/>
                <w:sz w:val="20"/>
                <w:szCs w:val="20"/>
              </w:rPr>
              <w:t xml:space="preserve"> modules in verband met de facturering.</w:t>
            </w:r>
          </w:p>
        </w:tc>
      </w:tr>
    </w:tbl>
    <w:p w14:paraId="3DFAD45D" w14:textId="77777777" w:rsidR="00F64618" w:rsidRPr="00667CA7" w:rsidRDefault="00F64618" w:rsidP="00F64618">
      <w:pPr>
        <w:spacing w:after="200"/>
        <w:rPr>
          <w:rFonts w:ascii="RijksoverheidSansHeading" w:eastAsia="RijksoverheidSansHeading" w:hAnsi="RijksoverheidSansHeading" w:cs="RijksoverheidSansHeading"/>
          <w:sz w:val="4"/>
          <w:szCs w:val="4"/>
        </w:rPr>
      </w:pPr>
    </w:p>
    <w:tbl>
      <w:tblPr>
        <w:tblStyle w:val="BFF1TableGrid12"/>
        <w:tblW w:w="9219" w:type="dxa"/>
        <w:tblInd w:w="108" w:type="dxa"/>
        <w:tblBorders>
          <w:insideH w:val="none" w:sz="0" w:space="0" w:color="auto"/>
          <w:insideV w:val="none" w:sz="0" w:space="0" w:color="auto"/>
        </w:tblBorders>
        <w:shd w:val="clear" w:color="auto" w:fill="D9D9D9" w:themeFill="background1" w:themeFillShade="D9"/>
        <w:tblLook w:val="04A0" w:firstRow="1" w:lastRow="0" w:firstColumn="1" w:lastColumn="0" w:noHBand="0" w:noVBand="1"/>
      </w:tblPr>
      <w:tblGrid>
        <w:gridCol w:w="849"/>
        <w:gridCol w:w="8370"/>
      </w:tblGrid>
      <w:tr w:rsidR="00F64618" w:rsidRPr="00667CA7" w14:paraId="7C2A67A6" w14:textId="77777777" w:rsidTr="009D2421">
        <w:tc>
          <w:tcPr>
            <w:tcW w:w="851" w:type="dxa"/>
            <w:tcBorders>
              <w:top w:val="single" w:sz="4" w:space="0" w:color="auto"/>
              <w:left w:val="single" w:sz="4" w:space="0" w:color="auto"/>
              <w:bottom w:val="single" w:sz="4" w:space="0" w:color="auto"/>
              <w:right w:val="nil"/>
            </w:tcBorders>
            <w:shd w:val="clear" w:color="auto" w:fill="31849B" w:themeFill="accent5" w:themeFillShade="BF"/>
          </w:tcPr>
          <w:p w14:paraId="5AB1CAC7" w14:textId="77777777" w:rsidR="00F64618" w:rsidRPr="00667CA7" w:rsidRDefault="00F64618" w:rsidP="00F64618">
            <w:pPr>
              <w:numPr>
                <w:ilvl w:val="0"/>
                <w:numId w:val="14"/>
              </w:numPr>
              <w:tabs>
                <w:tab w:val="left" w:pos="142"/>
              </w:tabs>
              <w:contextualSpacing/>
              <w:rPr>
                <w:rFonts w:ascii="RijksoverheidSansHeading" w:hAnsi="RijksoverheidSansHeading" w:cs="BAFCC A+ Univers"/>
                <w:sz w:val="20"/>
                <w:szCs w:val="20"/>
              </w:rPr>
            </w:pPr>
            <w:bookmarkStart w:id="87" w:name="_Hlk131500106"/>
          </w:p>
        </w:tc>
        <w:tc>
          <w:tcPr>
            <w:tcW w:w="8392" w:type="dxa"/>
            <w:tcBorders>
              <w:top w:val="single" w:sz="4" w:space="0" w:color="auto"/>
              <w:left w:val="nil"/>
              <w:bottom w:val="single" w:sz="4" w:space="0" w:color="auto"/>
              <w:right w:val="single" w:sz="4" w:space="0" w:color="auto"/>
            </w:tcBorders>
            <w:shd w:val="clear" w:color="auto" w:fill="D9D9D9" w:themeFill="background1" w:themeFillShade="D9"/>
            <w:hideMark/>
          </w:tcPr>
          <w:p w14:paraId="71BD09B5" w14:textId="121D326B" w:rsidR="00F64618" w:rsidRPr="00667CA7" w:rsidRDefault="00F64618" w:rsidP="00882554">
            <w:pPr>
              <w:rPr>
                <w:rFonts w:ascii="RijksoverheidSansHeading" w:eastAsia="RijksoverheidSansHeading" w:hAnsi="RijksoverheidSansHeading" w:cs="RijksoverheidSansHeading"/>
              </w:rPr>
            </w:pPr>
            <w:r w:rsidRPr="00667CA7">
              <w:rPr>
                <w:rFonts w:ascii="RijksoverheidSansHeading" w:hAnsi="RijksoverheidSansHeading" w:cs="Arial"/>
                <w:sz w:val="20"/>
                <w:szCs w:val="20"/>
              </w:rPr>
              <w:t xml:space="preserve">Opdrachtnemer factureert per </w:t>
            </w:r>
            <w:r w:rsidR="00AB1D00">
              <w:rPr>
                <w:rFonts w:ascii="RijksoverheidSansHeading" w:hAnsi="RijksoverheidSansHeading" w:cs="Arial"/>
                <w:sz w:val="20"/>
                <w:szCs w:val="20"/>
              </w:rPr>
              <w:t>d</w:t>
            </w:r>
            <w:r w:rsidRPr="00667CA7">
              <w:rPr>
                <w:rFonts w:ascii="RijksoverheidSansHeading" w:hAnsi="RijksoverheidSansHeading" w:cs="Arial"/>
                <w:sz w:val="20"/>
                <w:szCs w:val="20"/>
              </w:rPr>
              <w:t xml:space="preserve">eelnemer. </w:t>
            </w:r>
            <w:r w:rsidRPr="00D80BCE">
              <w:rPr>
                <w:rFonts w:ascii="RijksoverheidSansHeading" w:hAnsi="RijksoverheidSansHeading" w:cs="Arial"/>
                <w:sz w:val="20"/>
                <w:szCs w:val="20"/>
              </w:rPr>
              <w:t>Dit geldt ook in het geval van een groeps</w:t>
            </w:r>
            <w:r w:rsidR="00450B3F" w:rsidRPr="00D80BCE">
              <w:rPr>
                <w:rFonts w:ascii="RijksoverheidSansHeading" w:hAnsi="RijksoverheidSansHeading" w:cs="Arial"/>
                <w:sz w:val="20"/>
                <w:szCs w:val="20"/>
              </w:rPr>
              <w:t>cursus, o</w:t>
            </w:r>
            <w:r w:rsidRPr="00D80BCE">
              <w:rPr>
                <w:rFonts w:ascii="RijksoverheidSansHeading" w:hAnsi="RijksoverheidSansHeading" w:cs="Arial"/>
                <w:sz w:val="20"/>
                <w:szCs w:val="20"/>
              </w:rPr>
              <w:t>pleiding</w:t>
            </w:r>
            <w:r w:rsidR="00450B3F" w:rsidRPr="00D80BCE">
              <w:rPr>
                <w:rFonts w:ascii="RijksoverheidSansHeading" w:hAnsi="RijksoverheidSansHeading" w:cs="Arial"/>
                <w:sz w:val="20"/>
                <w:szCs w:val="20"/>
              </w:rPr>
              <w:t xml:space="preserve"> of training.</w:t>
            </w:r>
            <w:r w:rsidRPr="00D80BCE">
              <w:rPr>
                <w:rFonts w:ascii="RijksoverheidSansHeading" w:hAnsi="RijksoverheidSansHeading" w:cs="Arial"/>
                <w:sz w:val="20"/>
                <w:szCs w:val="20"/>
              </w:rPr>
              <w:t xml:space="preserve"> </w:t>
            </w:r>
            <w:r w:rsidRPr="00D80BCE">
              <w:rPr>
                <w:rFonts w:ascii="RijksoverheidSansHeading" w:hAnsi="RijksoverheidSansHeading"/>
                <w:sz w:val="20"/>
                <w:szCs w:val="20"/>
              </w:rPr>
              <w:t xml:space="preserve">Opdrachtnemer past, indien noodzakelijk, bij een </w:t>
            </w:r>
            <w:r w:rsidRPr="00D80BCE">
              <w:rPr>
                <w:rFonts w:ascii="RijksoverheidSansHeading" w:hAnsi="RijksoverheidSansHeading" w:cs="Arial"/>
                <w:sz w:val="20"/>
                <w:szCs w:val="20"/>
              </w:rPr>
              <w:t>groeps</w:t>
            </w:r>
            <w:r w:rsidR="00450B3F" w:rsidRPr="00D80BCE">
              <w:rPr>
                <w:rFonts w:ascii="RijksoverheidSansHeading" w:hAnsi="RijksoverheidSansHeading" w:cs="Arial"/>
                <w:sz w:val="20"/>
                <w:szCs w:val="20"/>
              </w:rPr>
              <w:t>cursus, o</w:t>
            </w:r>
            <w:r w:rsidRPr="00D80BCE">
              <w:rPr>
                <w:rFonts w:ascii="RijksoverheidSansHeading" w:hAnsi="RijksoverheidSansHeading" w:cs="Arial"/>
                <w:sz w:val="20"/>
                <w:szCs w:val="20"/>
              </w:rPr>
              <w:t xml:space="preserve">pleiding </w:t>
            </w:r>
            <w:r w:rsidR="00450B3F" w:rsidRPr="00D80BCE">
              <w:rPr>
                <w:rFonts w:ascii="RijksoverheidSansHeading" w:hAnsi="RijksoverheidSansHeading" w:cs="Arial"/>
                <w:sz w:val="20"/>
                <w:szCs w:val="20"/>
              </w:rPr>
              <w:t xml:space="preserve">of training </w:t>
            </w:r>
            <w:r w:rsidRPr="00D80BCE">
              <w:rPr>
                <w:rFonts w:ascii="RijksoverheidSansHeading" w:hAnsi="RijksoverheidSansHeading"/>
                <w:sz w:val="20"/>
                <w:szCs w:val="20"/>
              </w:rPr>
              <w:t xml:space="preserve">de </w:t>
            </w:r>
            <w:r w:rsidR="00AB1D00" w:rsidRPr="00D80BCE">
              <w:rPr>
                <w:rFonts w:ascii="RijksoverheidSansHeading" w:hAnsi="RijksoverheidSansHeading"/>
                <w:sz w:val="20"/>
                <w:szCs w:val="20"/>
              </w:rPr>
              <w:t>d</w:t>
            </w:r>
            <w:r w:rsidRPr="00D80BCE">
              <w:rPr>
                <w:rFonts w:ascii="RijksoverheidSansHeading" w:hAnsi="RijksoverheidSansHeading"/>
                <w:sz w:val="20"/>
                <w:szCs w:val="20"/>
              </w:rPr>
              <w:t xml:space="preserve">eelnemersprijs aan bij meer/minder inschrijvingen dan op voorhand afgesproken. </w:t>
            </w:r>
            <w:r w:rsidRPr="00D80BCE">
              <w:rPr>
                <w:rFonts w:ascii="RijksoverheidSansHeading" w:hAnsi="RijksoverheidSansHeading" w:cs="Arial"/>
                <w:sz w:val="20"/>
                <w:szCs w:val="20"/>
              </w:rPr>
              <w:t>Alleen in uitzonderlijke gevallen en na toestemming van Opdrachtgever stuurt Opdrachtnemer in het geval van een groeps</w:t>
            </w:r>
            <w:r w:rsidR="00450B3F" w:rsidRPr="00D80BCE">
              <w:rPr>
                <w:rFonts w:ascii="RijksoverheidSansHeading" w:hAnsi="RijksoverheidSansHeading" w:cs="Arial"/>
                <w:sz w:val="20"/>
                <w:szCs w:val="20"/>
              </w:rPr>
              <w:t>c</w:t>
            </w:r>
            <w:r w:rsidRPr="00D80BCE">
              <w:rPr>
                <w:rFonts w:ascii="RijksoverheidSansHeading" w:hAnsi="RijksoverheidSansHeading" w:cs="Arial"/>
                <w:sz w:val="20"/>
                <w:szCs w:val="20"/>
              </w:rPr>
              <w:t>ursus</w:t>
            </w:r>
            <w:r w:rsidR="00450B3F" w:rsidRPr="00D80BCE">
              <w:rPr>
                <w:rFonts w:ascii="RijksoverheidSansHeading" w:hAnsi="RijksoverheidSansHeading" w:cs="Arial"/>
                <w:sz w:val="20"/>
                <w:szCs w:val="20"/>
              </w:rPr>
              <w:t>, o</w:t>
            </w:r>
            <w:r w:rsidRPr="00D80BCE">
              <w:rPr>
                <w:rFonts w:ascii="RijksoverheidSansHeading" w:hAnsi="RijksoverheidSansHeading" w:cs="Arial"/>
                <w:sz w:val="20"/>
                <w:szCs w:val="20"/>
              </w:rPr>
              <w:t>pleiding</w:t>
            </w:r>
            <w:r w:rsidR="00450B3F" w:rsidRPr="00D80BCE">
              <w:rPr>
                <w:rFonts w:ascii="RijksoverheidSansHeading" w:hAnsi="RijksoverheidSansHeading" w:cs="Arial"/>
                <w:sz w:val="20"/>
                <w:szCs w:val="20"/>
              </w:rPr>
              <w:t xml:space="preserve"> of tr</w:t>
            </w:r>
            <w:r w:rsidRPr="00D80BCE">
              <w:rPr>
                <w:rFonts w:ascii="RijksoverheidSansHeading" w:hAnsi="RijksoverheidSansHeading" w:cs="Arial"/>
                <w:sz w:val="20"/>
                <w:szCs w:val="20"/>
              </w:rPr>
              <w:t>aining een totaalfactuur.</w:t>
            </w:r>
          </w:p>
        </w:tc>
      </w:tr>
    </w:tbl>
    <w:p w14:paraId="01D75819" w14:textId="77777777" w:rsidR="00F64618" w:rsidRPr="00667CA7" w:rsidRDefault="00F64618" w:rsidP="00F64618">
      <w:pPr>
        <w:tabs>
          <w:tab w:val="left" w:pos="142"/>
        </w:tabs>
        <w:autoSpaceDE w:val="0"/>
        <w:autoSpaceDN w:val="0"/>
        <w:adjustRightInd w:val="0"/>
        <w:rPr>
          <w:rFonts w:ascii="RijksoverheidSansHeading" w:eastAsia="RijksoverheidSansHeading" w:hAnsi="RijksoverheidSansHeading" w:cs="RijksoverheidSansHeading"/>
          <w:color w:val="000000" w:themeColor="text1"/>
          <w:sz w:val="20"/>
          <w:szCs w:val="20"/>
        </w:rPr>
      </w:pPr>
    </w:p>
    <w:tbl>
      <w:tblPr>
        <w:tblStyle w:val="BFF1TableGrid12"/>
        <w:tblW w:w="9219" w:type="dxa"/>
        <w:tblInd w:w="108" w:type="dxa"/>
        <w:tblBorders>
          <w:insideH w:val="none" w:sz="0" w:space="0" w:color="auto"/>
          <w:insideV w:val="none" w:sz="0" w:space="0" w:color="auto"/>
        </w:tblBorders>
        <w:shd w:val="clear" w:color="auto" w:fill="D9D9D9" w:themeFill="background1" w:themeFillShade="D9"/>
        <w:tblLook w:val="04A0" w:firstRow="1" w:lastRow="0" w:firstColumn="1" w:lastColumn="0" w:noHBand="0" w:noVBand="1"/>
      </w:tblPr>
      <w:tblGrid>
        <w:gridCol w:w="862"/>
        <w:gridCol w:w="8357"/>
      </w:tblGrid>
      <w:tr w:rsidR="00F64618" w:rsidRPr="00667CA7" w14:paraId="53D893D1" w14:textId="77777777" w:rsidTr="009D2421">
        <w:tc>
          <w:tcPr>
            <w:tcW w:w="851" w:type="dxa"/>
            <w:tcBorders>
              <w:top w:val="single" w:sz="4" w:space="0" w:color="auto"/>
              <w:left w:val="single" w:sz="4" w:space="0" w:color="auto"/>
              <w:bottom w:val="single" w:sz="4" w:space="0" w:color="auto"/>
              <w:right w:val="nil"/>
            </w:tcBorders>
            <w:shd w:val="clear" w:color="auto" w:fill="31849B" w:themeFill="accent5" w:themeFillShade="BF"/>
          </w:tcPr>
          <w:p w14:paraId="3D5B763F" w14:textId="77777777" w:rsidR="00F64618" w:rsidRPr="00667CA7" w:rsidRDefault="00F64618" w:rsidP="00F64618">
            <w:pPr>
              <w:numPr>
                <w:ilvl w:val="0"/>
                <w:numId w:val="14"/>
              </w:numPr>
              <w:tabs>
                <w:tab w:val="left" w:pos="142"/>
              </w:tabs>
              <w:contextualSpacing/>
              <w:rPr>
                <w:rFonts w:ascii="RijksoverheidSansHeading" w:hAnsi="RijksoverheidSansHeading" w:cs="BAFCC A+ Univers"/>
                <w:sz w:val="20"/>
                <w:szCs w:val="20"/>
              </w:rPr>
            </w:pPr>
          </w:p>
        </w:tc>
        <w:tc>
          <w:tcPr>
            <w:tcW w:w="8250" w:type="dxa"/>
            <w:tcBorders>
              <w:top w:val="single" w:sz="4" w:space="0" w:color="auto"/>
              <w:left w:val="nil"/>
              <w:bottom w:val="single" w:sz="4" w:space="0" w:color="auto"/>
              <w:right w:val="single" w:sz="4" w:space="0" w:color="auto"/>
            </w:tcBorders>
            <w:shd w:val="clear" w:color="auto" w:fill="D9D9D9" w:themeFill="background1" w:themeFillShade="D9"/>
          </w:tcPr>
          <w:p w14:paraId="3796EA96" w14:textId="0523EF44" w:rsidR="001A73CC" w:rsidRPr="00D80BCE" w:rsidRDefault="00F64618">
            <w:pPr>
              <w:tabs>
                <w:tab w:val="left" w:pos="142"/>
              </w:tabs>
              <w:rPr>
                <w:rFonts w:ascii="RijksoverheidSansHeading" w:hAnsi="RijksoverheidSansHeading" w:cs="Arial"/>
              </w:rPr>
            </w:pPr>
            <w:r w:rsidRPr="00667CA7">
              <w:rPr>
                <w:rFonts w:ascii="RijksoverheidSansHeading" w:eastAsia="RijksoverheidSansHeading" w:hAnsi="RijksoverheidSansHeading" w:cs="RijksoverheidSansHeading"/>
                <w:sz w:val="20"/>
                <w:szCs w:val="20"/>
              </w:rPr>
              <w:t xml:space="preserve">Voor </w:t>
            </w:r>
            <w:r w:rsidRPr="00D80BCE">
              <w:rPr>
                <w:rFonts w:ascii="RijksoverheidSansHeading" w:eastAsia="RijksoverheidSansHeading" w:hAnsi="RijksoverheidSansHeading" w:cs="RijksoverheidSansHeading"/>
                <w:sz w:val="20"/>
                <w:szCs w:val="20"/>
              </w:rPr>
              <w:t xml:space="preserve">alle </w:t>
            </w:r>
            <w:r w:rsidR="00450B3F" w:rsidRPr="00D80BCE">
              <w:rPr>
                <w:rFonts w:ascii="RijksoverheidSansHeading" w:hAnsi="RijksoverheidSansHeading" w:cs="Arial"/>
                <w:sz w:val="20"/>
                <w:szCs w:val="20"/>
              </w:rPr>
              <w:t>c</w:t>
            </w:r>
            <w:r w:rsidRPr="00D80BCE">
              <w:rPr>
                <w:rFonts w:ascii="RijksoverheidSansHeading" w:hAnsi="RijksoverheidSansHeading" w:cs="Arial"/>
                <w:sz w:val="20"/>
                <w:szCs w:val="20"/>
              </w:rPr>
              <w:t>ursussen</w:t>
            </w:r>
            <w:r w:rsidR="00450B3F" w:rsidRPr="00D80BCE">
              <w:rPr>
                <w:rFonts w:ascii="RijksoverheidSansHeading" w:hAnsi="RijksoverheidSansHeading" w:cs="Arial"/>
                <w:sz w:val="20"/>
                <w:szCs w:val="20"/>
              </w:rPr>
              <w:t>, o</w:t>
            </w:r>
            <w:r w:rsidRPr="00D80BCE">
              <w:rPr>
                <w:rFonts w:ascii="RijksoverheidSansHeading" w:hAnsi="RijksoverheidSansHeading" w:cs="Arial"/>
                <w:sz w:val="20"/>
                <w:szCs w:val="20"/>
              </w:rPr>
              <w:t>pleidingen</w:t>
            </w:r>
            <w:r w:rsidR="00450B3F" w:rsidRPr="00D80BCE">
              <w:rPr>
                <w:rFonts w:ascii="RijksoverheidSansHeading" w:hAnsi="RijksoverheidSansHeading" w:cs="Arial"/>
                <w:sz w:val="20"/>
                <w:szCs w:val="20"/>
              </w:rPr>
              <w:t xml:space="preserve"> of </w:t>
            </w:r>
            <w:r w:rsidR="001D307D" w:rsidRPr="00D80BCE">
              <w:rPr>
                <w:rFonts w:ascii="RijksoverheidSansHeading" w:hAnsi="RijksoverheidSansHeading" w:cs="Arial"/>
                <w:sz w:val="20"/>
                <w:szCs w:val="20"/>
              </w:rPr>
              <w:t>t</w:t>
            </w:r>
            <w:r w:rsidRPr="00D80BCE">
              <w:rPr>
                <w:rFonts w:ascii="RijksoverheidSansHeading" w:hAnsi="RijksoverheidSansHeading" w:cs="Arial"/>
                <w:sz w:val="20"/>
                <w:szCs w:val="20"/>
              </w:rPr>
              <w:t xml:space="preserve">rainingen </w:t>
            </w:r>
            <w:r w:rsidRPr="00D80BCE">
              <w:rPr>
                <w:rFonts w:ascii="RijksoverheidSansHeading" w:eastAsia="RijksoverheidSansHeading" w:hAnsi="RijksoverheidSansHeading" w:cs="RijksoverheidSansHeading"/>
                <w:sz w:val="20"/>
                <w:szCs w:val="20"/>
              </w:rPr>
              <w:t xml:space="preserve">geldt dat Opdrachtnemer </w:t>
            </w:r>
            <w:r w:rsidR="001D4E9A" w:rsidRPr="00D80BCE">
              <w:rPr>
                <w:rFonts w:ascii="RijksoverheidSansHeading" w:eastAsia="RijksoverheidSansHeading" w:hAnsi="RijksoverheidSansHeading" w:cs="RijksoverheidSansHeading"/>
                <w:sz w:val="20"/>
                <w:szCs w:val="20"/>
              </w:rPr>
              <w:t xml:space="preserve">minimaal de verplichte </w:t>
            </w:r>
            <w:r w:rsidR="00BB54AD" w:rsidRPr="00D80BCE">
              <w:rPr>
                <w:rFonts w:ascii="RijksoverheidSansHeading" w:eastAsia="RijksoverheidSansHeading" w:hAnsi="RijksoverheidSansHeading" w:cs="RijksoverheidSansHeading"/>
                <w:sz w:val="20"/>
                <w:szCs w:val="20"/>
              </w:rPr>
              <w:t xml:space="preserve">velden t.b.v. de </w:t>
            </w:r>
            <w:r w:rsidR="001D4E9A" w:rsidRPr="00D80BCE">
              <w:rPr>
                <w:rFonts w:ascii="RijksoverheidSansHeading" w:eastAsia="RijksoverheidSansHeading" w:hAnsi="RijksoverheidSansHeading" w:cs="RijksoverheidSansHeading"/>
                <w:sz w:val="20"/>
                <w:szCs w:val="20"/>
              </w:rPr>
              <w:t xml:space="preserve">opleidingsinformatie </w:t>
            </w:r>
            <w:r w:rsidR="00450B3F" w:rsidRPr="00D80BCE">
              <w:rPr>
                <w:rFonts w:ascii="RijksoverheidSansHeading" w:hAnsi="RijksoverheidSansHeading" w:cs="Arial"/>
                <w:sz w:val="20"/>
                <w:szCs w:val="20"/>
              </w:rPr>
              <w:t>c</w:t>
            </w:r>
            <w:r w:rsidRPr="00D80BCE">
              <w:rPr>
                <w:rFonts w:ascii="RijksoverheidSansHeading" w:hAnsi="RijksoverheidSansHeading" w:cs="Arial"/>
                <w:sz w:val="20"/>
                <w:szCs w:val="20"/>
              </w:rPr>
              <w:t>ursus</w:t>
            </w:r>
            <w:r w:rsidR="00450B3F" w:rsidRPr="00D80BCE">
              <w:rPr>
                <w:rFonts w:ascii="RijksoverheidSansHeading" w:hAnsi="RijksoverheidSansHeading" w:cs="Arial"/>
                <w:sz w:val="20"/>
                <w:szCs w:val="20"/>
              </w:rPr>
              <w:t>, o</w:t>
            </w:r>
            <w:r w:rsidRPr="00D80BCE">
              <w:rPr>
                <w:rFonts w:ascii="RijksoverheidSansHeading" w:hAnsi="RijksoverheidSansHeading" w:cs="Arial"/>
                <w:sz w:val="20"/>
                <w:szCs w:val="20"/>
              </w:rPr>
              <w:t>pleiding</w:t>
            </w:r>
            <w:r w:rsidR="00450B3F" w:rsidRPr="00D80BCE">
              <w:rPr>
                <w:rFonts w:ascii="RijksoverheidSansHeading" w:hAnsi="RijksoverheidSansHeading" w:cs="Arial"/>
                <w:sz w:val="20"/>
                <w:szCs w:val="20"/>
              </w:rPr>
              <w:t xml:space="preserve"> of t</w:t>
            </w:r>
            <w:r w:rsidRPr="00D80BCE">
              <w:rPr>
                <w:rFonts w:ascii="RijksoverheidSansHeading" w:hAnsi="RijksoverheidSansHeading" w:cs="Arial"/>
                <w:sz w:val="20"/>
                <w:szCs w:val="20"/>
              </w:rPr>
              <w:t>raining</w:t>
            </w:r>
            <w:r w:rsidR="00450B3F" w:rsidRPr="00D80BCE">
              <w:rPr>
                <w:rFonts w:ascii="RijksoverheidSansHeading" w:hAnsi="RijksoverheidSansHeading" w:cs="Arial"/>
                <w:sz w:val="20"/>
                <w:szCs w:val="20"/>
              </w:rPr>
              <w:t xml:space="preserve"> </w:t>
            </w:r>
            <w:r w:rsidRPr="00D80BCE">
              <w:rPr>
                <w:rFonts w:ascii="RijksoverheidSansHeading" w:eastAsia="RijksoverheidSansHeading" w:hAnsi="RijksoverheidSansHeading" w:cs="RijksoverheidSansHeading"/>
                <w:sz w:val="20"/>
                <w:szCs w:val="20"/>
              </w:rPr>
              <w:t>invult in het LMS</w:t>
            </w:r>
            <w:r w:rsidR="001D4E9A" w:rsidRPr="00D80BCE">
              <w:rPr>
                <w:rFonts w:ascii="RijksoverheidSansHeading" w:eastAsia="RijksoverheidSansHeading" w:hAnsi="RijksoverheidSansHeading" w:cs="RijksoverheidSansHeading"/>
                <w:sz w:val="20"/>
                <w:szCs w:val="20"/>
              </w:rPr>
              <w:t xml:space="preserve"> (zie handleidingen uit Eis </w:t>
            </w:r>
            <w:r w:rsidR="00450B3F" w:rsidRPr="00D80BCE">
              <w:rPr>
                <w:rFonts w:ascii="RijksoverheidSansHeading" w:eastAsia="RijksoverheidSansHeading" w:hAnsi="RijksoverheidSansHeading" w:cs="RijksoverheidSansHeading"/>
                <w:sz w:val="20"/>
                <w:szCs w:val="20"/>
              </w:rPr>
              <w:t>1</w:t>
            </w:r>
            <w:r w:rsidR="00AB1D00" w:rsidRPr="00D80BCE">
              <w:rPr>
                <w:rFonts w:ascii="RijksoverheidSansHeading" w:eastAsia="RijksoverheidSansHeading" w:hAnsi="RijksoverheidSansHeading" w:cs="RijksoverheidSansHeading"/>
                <w:sz w:val="20"/>
                <w:szCs w:val="20"/>
              </w:rPr>
              <w:t>7</w:t>
            </w:r>
            <w:r w:rsidR="001D4E9A" w:rsidRPr="00D80BCE">
              <w:rPr>
                <w:rFonts w:ascii="RijksoverheidSansHeading" w:eastAsia="RijksoverheidSansHeading" w:hAnsi="RijksoverheidSansHeading" w:cs="RijksoverheidSansHeading"/>
                <w:sz w:val="20"/>
                <w:szCs w:val="20"/>
              </w:rPr>
              <w:t>).</w:t>
            </w:r>
            <w:r w:rsidR="00BB54AD" w:rsidRPr="00D80BCE">
              <w:rPr>
                <w:rFonts w:ascii="RijksoverheidSansHeading" w:eastAsia="RijksoverheidSansHeading" w:hAnsi="RijksoverheidSansHeading" w:cs="RijksoverheidSansHeading"/>
                <w:sz w:val="20"/>
                <w:szCs w:val="20"/>
              </w:rPr>
              <w:t xml:space="preserve"> Opdrachtnemer vult op verzoek van Opdrachtgever de opleidingsinformatie </w:t>
            </w:r>
            <w:r w:rsidR="00840115" w:rsidRPr="00D80BCE">
              <w:rPr>
                <w:rFonts w:ascii="RijksoverheidSansHeading" w:eastAsia="RijksoverheidSansHeading" w:hAnsi="RijksoverheidSansHeading" w:cs="RijksoverheidSansHeading"/>
                <w:sz w:val="20"/>
                <w:szCs w:val="20"/>
              </w:rPr>
              <w:t xml:space="preserve">aan </w:t>
            </w:r>
            <w:r w:rsidR="00BB54AD" w:rsidRPr="00D80BCE">
              <w:rPr>
                <w:rFonts w:ascii="RijksoverheidSansHeading" w:eastAsia="RijksoverheidSansHeading" w:hAnsi="RijksoverheidSansHeading" w:cs="RijksoverheidSansHeading"/>
                <w:sz w:val="20"/>
                <w:szCs w:val="20"/>
              </w:rPr>
              <w:t>met niet verplichte velden.</w:t>
            </w:r>
          </w:p>
          <w:p w14:paraId="22AEAE89" w14:textId="77777777" w:rsidR="001A73CC" w:rsidRPr="00D80BCE" w:rsidRDefault="001A73CC" w:rsidP="002120E7">
            <w:pPr>
              <w:spacing w:line="240" w:lineRule="atLeast"/>
              <w:ind w:left="360" w:hanging="360"/>
              <w:rPr>
                <w:rFonts w:ascii="RijksoverheidSansHeading" w:hAnsi="RijksoverheidSansHeading"/>
                <w:sz w:val="20"/>
                <w:szCs w:val="20"/>
              </w:rPr>
            </w:pPr>
          </w:p>
          <w:p w14:paraId="5DC070EA" w14:textId="780FA9E3" w:rsidR="00F64618" w:rsidRPr="00D80BCE" w:rsidRDefault="00F64618" w:rsidP="00882554">
            <w:pPr>
              <w:tabs>
                <w:tab w:val="left" w:pos="142"/>
              </w:tabs>
              <w:rPr>
                <w:rFonts w:ascii="RijksoverheidSansHeading" w:eastAsia="RijksoverheidSansHeading" w:hAnsi="RijksoverheidSansHeading" w:cs="RijksoverheidSansHeading"/>
                <w:sz w:val="20"/>
                <w:szCs w:val="20"/>
              </w:rPr>
            </w:pPr>
            <w:r w:rsidRPr="00D80BCE">
              <w:rPr>
                <w:rFonts w:ascii="RijksoverheidSansHeading" w:eastAsia="RijksoverheidSansHeading" w:hAnsi="RijksoverheidSansHeading" w:cs="RijksoverheidSansHeading"/>
                <w:sz w:val="20"/>
                <w:szCs w:val="20"/>
              </w:rPr>
              <w:t xml:space="preserve">Opdrachtnemer past op verzoek van Opdrachtgever gedurende de looptijd van de </w:t>
            </w:r>
            <w:r w:rsidR="002230B3" w:rsidRPr="00D80BCE">
              <w:rPr>
                <w:rFonts w:ascii="RijksoverheidSansHeading" w:eastAsia="RijksoverheidSansHeading" w:hAnsi="RijksoverheidSansHeading" w:cs="RijksoverheidSansHeading"/>
                <w:sz w:val="20"/>
                <w:szCs w:val="20"/>
              </w:rPr>
              <w:t>R</w:t>
            </w:r>
            <w:r w:rsidRPr="00D80BCE">
              <w:rPr>
                <w:rFonts w:ascii="RijksoverheidSansHeading" w:eastAsia="RijksoverheidSansHeading" w:hAnsi="RijksoverheidSansHeading" w:cs="RijksoverheidSansHeading"/>
                <w:sz w:val="20"/>
                <w:szCs w:val="20"/>
              </w:rPr>
              <w:t>aamovereenkomst bovengenoemde gegevens kosteloos aan. Opdrachtgever toetst structureel of Opdrachtnemer bovenstaande gegevens correct en kwalitatief voldoende invult.</w:t>
            </w:r>
          </w:p>
          <w:p w14:paraId="3AB8BC0A" w14:textId="77777777" w:rsidR="00F64618" w:rsidRPr="00D80BCE" w:rsidRDefault="00F64618" w:rsidP="00882554">
            <w:pPr>
              <w:tabs>
                <w:tab w:val="left" w:pos="142"/>
              </w:tabs>
              <w:rPr>
                <w:rFonts w:ascii="RijksoverheidSansHeading" w:eastAsia="RijksoverheidSansHeading" w:hAnsi="RijksoverheidSansHeading" w:cs="RijksoverheidSansHeading"/>
                <w:sz w:val="20"/>
                <w:szCs w:val="20"/>
              </w:rPr>
            </w:pPr>
          </w:p>
          <w:p w14:paraId="5C12AF36" w14:textId="70C85596" w:rsidR="00F64618" w:rsidRPr="00667CA7" w:rsidRDefault="00F64618" w:rsidP="00882554">
            <w:pPr>
              <w:tabs>
                <w:tab w:val="left" w:pos="142"/>
              </w:tabs>
              <w:rPr>
                <w:rFonts w:ascii="RijksoverheidSansHeading" w:eastAsia="RijksoverheidSansHeading" w:hAnsi="RijksoverheidSansHeading" w:cs="RijksoverheidSansHeading"/>
                <w:color w:val="000000" w:themeColor="text1"/>
                <w:sz w:val="20"/>
                <w:szCs w:val="20"/>
              </w:rPr>
            </w:pPr>
            <w:r w:rsidRPr="00D80BCE">
              <w:rPr>
                <w:rFonts w:ascii="RijksoverheidSansHeading" w:eastAsia="RijksoverheidSansHeading" w:hAnsi="RijksoverheidSansHeading" w:cs="RijksoverheidSansHeading"/>
                <w:sz w:val="20"/>
                <w:szCs w:val="20"/>
              </w:rPr>
              <w:t>Het is de Opdrachtnemer niet toegestaan in de beschrijving van de</w:t>
            </w:r>
            <w:r w:rsidR="00450B3F" w:rsidRPr="00D80BCE">
              <w:rPr>
                <w:rFonts w:ascii="RijksoverheidSansHeading" w:eastAsia="RijksoverheidSansHeading" w:hAnsi="RijksoverheidSansHeading" w:cs="RijksoverheidSansHeading"/>
                <w:sz w:val="20"/>
                <w:szCs w:val="20"/>
              </w:rPr>
              <w:t xml:space="preserve"> </w:t>
            </w:r>
            <w:r w:rsidR="00450B3F" w:rsidRPr="00D80BCE">
              <w:rPr>
                <w:rFonts w:ascii="RijksoverheidSansHeading" w:hAnsi="RijksoverheidSansHeading" w:cs="Arial"/>
                <w:sz w:val="20"/>
                <w:szCs w:val="20"/>
              </w:rPr>
              <w:t>c</w:t>
            </w:r>
            <w:r w:rsidRPr="00D80BCE">
              <w:rPr>
                <w:rFonts w:ascii="RijksoverheidSansHeading" w:hAnsi="RijksoverheidSansHeading" w:cs="Arial"/>
                <w:sz w:val="20"/>
                <w:szCs w:val="20"/>
              </w:rPr>
              <w:t>ursus</w:t>
            </w:r>
            <w:r w:rsidR="00450B3F" w:rsidRPr="00D80BCE">
              <w:rPr>
                <w:rFonts w:ascii="RijksoverheidSansHeading" w:hAnsi="RijksoverheidSansHeading" w:cs="Arial"/>
                <w:sz w:val="20"/>
                <w:szCs w:val="20"/>
              </w:rPr>
              <w:t>, o</w:t>
            </w:r>
            <w:r w:rsidRPr="00D80BCE">
              <w:rPr>
                <w:rFonts w:ascii="RijksoverheidSansHeading" w:hAnsi="RijksoverheidSansHeading" w:cs="Arial"/>
                <w:sz w:val="20"/>
                <w:szCs w:val="20"/>
              </w:rPr>
              <w:t>pleiding</w:t>
            </w:r>
            <w:r w:rsidR="00450B3F" w:rsidRPr="00D80BCE">
              <w:rPr>
                <w:rFonts w:ascii="RijksoverheidSansHeading" w:hAnsi="RijksoverheidSansHeading" w:cs="Arial"/>
                <w:sz w:val="20"/>
                <w:szCs w:val="20"/>
              </w:rPr>
              <w:t xml:space="preserve"> of t</w:t>
            </w:r>
            <w:r w:rsidRPr="00D80BCE">
              <w:rPr>
                <w:rFonts w:ascii="RijksoverheidSansHeading" w:hAnsi="RijksoverheidSansHeading" w:cs="Arial"/>
                <w:sz w:val="20"/>
                <w:szCs w:val="20"/>
              </w:rPr>
              <w:t>raining</w:t>
            </w:r>
            <w:r w:rsidRPr="00667CA7">
              <w:rPr>
                <w:rFonts w:ascii="RijksoverheidSansHeading" w:hAnsi="RijksoverheidSansHeading" w:cs="Arial"/>
                <w:sz w:val="20"/>
                <w:szCs w:val="20"/>
              </w:rPr>
              <w:t xml:space="preserve"> </w:t>
            </w:r>
            <w:r w:rsidRPr="00667CA7">
              <w:rPr>
                <w:rFonts w:ascii="RijksoverheidSansHeading" w:eastAsia="RijksoverheidSansHeading" w:hAnsi="RijksoverheidSansHeading" w:cs="RijksoverheidSansHeading"/>
                <w:sz w:val="20"/>
                <w:szCs w:val="20"/>
              </w:rPr>
              <w:t>een URL op te nemen naar de eigen website of andere locatie.</w:t>
            </w:r>
          </w:p>
        </w:tc>
      </w:tr>
    </w:tbl>
    <w:p w14:paraId="36AB93AA" w14:textId="77777777" w:rsidR="00F64618" w:rsidRPr="00667CA7" w:rsidRDefault="00F64618" w:rsidP="00F64618">
      <w:pPr>
        <w:tabs>
          <w:tab w:val="left" w:pos="142"/>
        </w:tabs>
        <w:autoSpaceDE w:val="0"/>
        <w:autoSpaceDN w:val="0"/>
        <w:adjustRightInd w:val="0"/>
        <w:rPr>
          <w:rFonts w:ascii="RijksoverheidSansHeading" w:eastAsia="RijksoverheidSansHeading" w:hAnsi="RijksoverheidSansHeading" w:cs="RijksoverheidSansHeading"/>
          <w:color w:val="000000" w:themeColor="text1"/>
          <w:sz w:val="20"/>
          <w:szCs w:val="20"/>
        </w:rPr>
      </w:pPr>
    </w:p>
    <w:tbl>
      <w:tblPr>
        <w:tblStyle w:val="BFF1TableGrid12"/>
        <w:tblW w:w="9219" w:type="dxa"/>
        <w:tblInd w:w="108" w:type="dxa"/>
        <w:tblBorders>
          <w:insideH w:val="none" w:sz="0" w:space="0" w:color="auto"/>
          <w:insideV w:val="none" w:sz="0" w:space="0" w:color="auto"/>
        </w:tblBorders>
        <w:shd w:val="clear" w:color="auto" w:fill="D9D9D9" w:themeFill="background1" w:themeFillShade="D9"/>
        <w:tblLook w:val="04A0" w:firstRow="1" w:lastRow="0" w:firstColumn="1" w:lastColumn="0" w:noHBand="0" w:noVBand="1"/>
      </w:tblPr>
      <w:tblGrid>
        <w:gridCol w:w="862"/>
        <w:gridCol w:w="8357"/>
      </w:tblGrid>
      <w:tr w:rsidR="00F64618" w:rsidRPr="00667CA7" w14:paraId="414FFBF0" w14:textId="77777777" w:rsidTr="009D2421">
        <w:tc>
          <w:tcPr>
            <w:tcW w:w="851" w:type="dxa"/>
            <w:tcBorders>
              <w:top w:val="single" w:sz="4" w:space="0" w:color="auto"/>
              <w:left w:val="single" w:sz="4" w:space="0" w:color="auto"/>
              <w:bottom w:val="single" w:sz="4" w:space="0" w:color="auto"/>
              <w:right w:val="nil"/>
            </w:tcBorders>
            <w:shd w:val="clear" w:color="auto" w:fill="31849B" w:themeFill="accent5" w:themeFillShade="BF"/>
          </w:tcPr>
          <w:p w14:paraId="6F4CB952" w14:textId="77777777" w:rsidR="00F64618" w:rsidRPr="00667CA7" w:rsidRDefault="00F64618" w:rsidP="00F64618">
            <w:pPr>
              <w:numPr>
                <w:ilvl w:val="0"/>
                <w:numId w:val="14"/>
              </w:numPr>
              <w:tabs>
                <w:tab w:val="left" w:pos="142"/>
              </w:tabs>
              <w:contextualSpacing/>
              <w:rPr>
                <w:rFonts w:ascii="RijksoverheidSansHeading" w:hAnsi="RijksoverheidSansHeading" w:cs="BAFCC A+ Univers"/>
                <w:sz w:val="20"/>
                <w:szCs w:val="20"/>
              </w:rPr>
            </w:pPr>
          </w:p>
        </w:tc>
        <w:tc>
          <w:tcPr>
            <w:tcW w:w="8250" w:type="dxa"/>
            <w:tcBorders>
              <w:top w:val="single" w:sz="4" w:space="0" w:color="auto"/>
              <w:left w:val="nil"/>
              <w:bottom w:val="single" w:sz="4" w:space="0" w:color="auto"/>
              <w:right w:val="single" w:sz="4" w:space="0" w:color="auto"/>
            </w:tcBorders>
            <w:shd w:val="clear" w:color="auto" w:fill="D9D9D9" w:themeFill="background1" w:themeFillShade="D9"/>
            <w:hideMark/>
          </w:tcPr>
          <w:p w14:paraId="6D6E7373" w14:textId="3C3656BE" w:rsidR="00F64618" w:rsidRPr="00667CA7" w:rsidRDefault="00F64618" w:rsidP="00882554">
            <w:pPr>
              <w:tabs>
                <w:tab w:val="left" w:pos="142"/>
              </w:tabs>
              <w:autoSpaceDE w:val="0"/>
              <w:autoSpaceDN w:val="0"/>
              <w:adjustRightInd w:val="0"/>
              <w:rPr>
                <w:rFonts w:ascii="RijksoverheidSansHeading" w:eastAsia="RijksoverheidSansHeading" w:hAnsi="RijksoverheidSansHeading" w:cs="RijksoverheidSansHeading"/>
                <w:color w:val="000000" w:themeColor="text1"/>
                <w:sz w:val="20"/>
                <w:szCs w:val="20"/>
              </w:rPr>
            </w:pPr>
            <w:r w:rsidRPr="00667CA7">
              <w:rPr>
                <w:rFonts w:ascii="RijksoverheidSansHeading" w:eastAsia="RijksoverheidSansHeading" w:hAnsi="RijksoverheidSansHeading" w:cs="RijksoverheidSansHeading"/>
                <w:color w:val="000000" w:themeColor="text1"/>
                <w:sz w:val="20"/>
                <w:szCs w:val="20"/>
              </w:rPr>
              <w:t xml:space="preserve">Opdrachtnemer zorgt ervoor dat de gegevens uit </w:t>
            </w:r>
            <w:r w:rsidRPr="00667CA7">
              <w:rPr>
                <w:rFonts w:ascii="RijksoverheidSansHeading" w:eastAsia="RijksoverheidSansHeading" w:hAnsi="RijksoverheidSansHeading" w:cs="RijksoverheidSansHeading"/>
                <w:color w:val="000000" w:themeColor="text1"/>
                <w:sz w:val="20"/>
                <w:szCs w:val="20"/>
                <w:highlight w:val="darkGray"/>
              </w:rPr>
              <w:t>UE</w:t>
            </w:r>
            <w:r w:rsidR="00B735D4" w:rsidRPr="00667CA7">
              <w:rPr>
                <w:rFonts w:ascii="RijksoverheidSansHeading" w:eastAsia="RijksoverheidSansHeading" w:hAnsi="RijksoverheidSansHeading" w:cs="RijksoverheidSansHeading"/>
                <w:color w:val="000000" w:themeColor="text1"/>
                <w:sz w:val="20"/>
                <w:szCs w:val="20"/>
              </w:rPr>
              <w:t>1</w:t>
            </w:r>
            <w:r w:rsidR="00FF3495">
              <w:rPr>
                <w:rFonts w:ascii="RijksoverheidSansHeading" w:eastAsia="RijksoverheidSansHeading" w:hAnsi="RijksoverheidSansHeading" w:cs="RijksoverheidSansHeading"/>
                <w:color w:val="000000" w:themeColor="text1"/>
                <w:sz w:val="20"/>
                <w:szCs w:val="20"/>
              </w:rPr>
              <w:t>8</w:t>
            </w:r>
            <w:r w:rsidR="00B735D4" w:rsidRPr="00667CA7">
              <w:rPr>
                <w:rFonts w:ascii="RijksoverheidSansHeading" w:eastAsia="RijksoverheidSansHeading" w:hAnsi="RijksoverheidSansHeading" w:cs="RijksoverheidSansHeading"/>
                <w:color w:val="000000" w:themeColor="text1"/>
                <w:sz w:val="20"/>
                <w:szCs w:val="20"/>
              </w:rPr>
              <w:t xml:space="preserve"> </w:t>
            </w:r>
            <w:r w:rsidRPr="00667CA7">
              <w:rPr>
                <w:rFonts w:ascii="RijksoverheidSansHeading" w:eastAsia="RijksoverheidSansHeading" w:hAnsi="RijksoverheidSansHeading" w:cs="RijksoverheidSansHeading"/>
                <w:color w:val="000000" w:themeColor="text1"/>
                <w:sz w:val="20"/>
                <w:szCs w:val="20"/>
              </w:rPr>
              <w:t xml:space="preserve"> </w:t>
            </w:r>
            <w:r w:rsidR="00AB1D00">
              <w:rPr>
                <w:rFonts w:ascii="RijksoverheidSansHeading" w:eastAsia="RijksoverheidSansHeading" w:hAnsi="RijksoverheidSansHeading" w:cs="RijksoverheidSansHeading"/>
                <w:color w:val="000000" w:themeColor="text1"/>
                <w:sz w:val="20"/>
                <w:szCs w:val="20"/>
              </w:rPr>
              <w:t>a</w:t>
            </w:r>
            <w:r w:rsidRPr="00667CA7">
              <w:rPr>
                <w:rFonts w:ascii="RijksoverheidSansHeading" w:eastAsia="RijksoverheidSansHeading" w:hAnsi="RijksoverheidSansHeading" w:cs="RijksoverheidSansHeading"/>
                <w:color w:val="000000" w:themeColor="text1"/>
                <w:sz w:val="20"/>
                <w:szCs w:val="20"/>
              </w:rPr>
              <w:t>ctueel zijn en blijven in het LMS van Opdrachtgever.</w:t>
            </w:r>
          </w:p>
        </w:tc>
      </w:tr>
      <w:bookmarkEnd w:id="87"/>
    </w:tbl>
    <w:p w14:paraId="3480F517" w14:textId="72B28FD4" w:rsidR="00F64618" w:rsidRPr="00667CA7" w:rsidRDefault="00F64618" w:rsidP="00F64618">
      <w:pPr>
        <w:rPr>
          <w:rFonts w:ascii="RijksoverheidSansHeading" w:eastAsia="RijksoverheidSansHeading" w:hAnsi="RijksoverheidSansHeading" w:cs="RijksoverheidSansHeading"/>
        </w:rPr>
      </w:pPr>
    </w:p>
    <w:p w14:paraId="4744A26A" w14:textId="2F1793A7" w:rsidR="00A3190A" w:rsidRPr="00667CA7" w:rsidRDefault="00A3190A" w:rsidP="00F64618">
      <w:pPr>
        <w:rPr>
          <w:rFonts w:ascii="RijksoverheidSansHeading" w:eastAsia="RijksoverheidSansHeading" w:hAnsi="RijksoverheidSansHeading" w:cs="RijksoverheidSansHeading"/>
        </w:rPr>
      </w:pPr>
    </w:p>
    <w:p w14:paraId="36882AA9" w14:textId="71159312" w:rsidR="00A3190A" w:rsidRPr="00667CA7" w:rsidRDefault="00A3190A" w:rsidP="00F64618">
      <w:pPr>
        <w:rPr>
          <w:rFonts w:ascii="RijksoverheidSansHeading" w:eastAsia="RijksoverheidSansHeading" w:hAnsi="RijksoverheidSansHeading" w:cs="RijksoverheidSansHeading"/>
        </w:rPr>
      </w:pPr>
    </w:p>
    <w:p w14:paraId="63B818C4" w14:textId="6E28ED74" w:rsidR="00A3190A" w:rsidRPr="00667CA7" w:rsidRDefault="00A3190A" w:rsidP="00F64618">
      <w:pPr>
        <w:rPr>
          <w:rFonts w:ascii="RijksoverheidSansHeading" w:eastAsia="RijksoverheidSansHeading" w:hAnsi="RijksoverheidSansHeading" w:cs="RijksoverheidSansHeading"/>
        </w:rPr>
      </w:pPr>
    </w:p>
    <w:p w14:paraId="332A756D" w14:textId="4B59A473" w:rsidR="00A3190A" w:rsidRPr="00667CA7" w:rsidRDefault="00A3190A" w:rsidP="00F64618">
      <w:pPr>
        <w:rPr>
          <w:rFonts w:ascii="RijksoverheidSansHeading" w:eastAsia="RijksoverheidSansHeading" w:hAnsi="RijksoverheidSansHeading" w:cs="RijksoverheidSansHeading"/>
        </w:rPr>
      </w:pPr>
    </w:p>
    <w:p w14:paraId="48767356" w14:textId="77777777" w:rsidR="006014A5" w:rsidRPr="00667CA7" w:rsidRDefault="00C62D55" w:rsidP="00EE5E1B">
      <w:pPr>
        <w:pStyle w:val="Kop1"/>
        <w:tabs>
          <w:tab w:val="left" w:pos="142"/>
        </w:tabs>
        <w:rPr>
          <w:rFonts w:ascii="RijksoverheidSansHeading" w:hAnsi="RijksoverheidSansHeading"/>
        </w:rPr>
      </w:pPr>
      <w:bookmarkStart w:id="88" w:name="_Toc211686074"/>
      <w:r w:rsidRPr="00667CA7">
        <w:rPr>
          <w:rFonts w:ascii="RijksoverheidSansHeading" w:hAnsi="RijksoverheidSansHeading"/>
        </w:rPr>
        <w:lastRenderedPageBreak/>
        <w:t>Specificatie van de opdracht</w:t>
      </w:r>
      <w:bookmarkEnd w:id="88"/>
    </w:p>
    <w:p w14:paraId="0333897B" w14:textId="77777777" w:rsidR="007A6FE7" w:rsidRPr="00667CA7" w:rsidRDefault="007A6FE7" w:rsidP="00EE5E1B">
      <w:pPr>
        <w:tabs>
          <w:tab w:val="left" w:pos="142"/>
        </w:tabs>
        <w:rPr>
          <w:rFonts w:ascii="RijksoverheidSansHeading" w:hAnsi="RijksoverheidSansHeading"/>
        </w:rPr>
      </w:pPr>
    </w:p>
    <w:p w14:paraId="6B2DE1FD" w14:textId="77777777" w:rsidR="00377EC9" w:rsidRPr="00667CA7" w:rsidRDefault="00377EC9" w:rsidP="00EE5E1B">
      <w:pPr>
        <w:pStyle w:val="INKStandaard"/>
        <w:tabs>
          <w:tab w:val="left" w:pos="142"/>
        </w:tabs>
        <w:jc w:val="both"/>
        <w:rPr>
          <w:rFonts w:ascii="RijksoverheidSansHeading" w:hAnsi="RijksoverheidSansHeading" w:cs="Arial"/>
          <w:sz w:val="20"/>
          <w:szCs w:val="20"/>
        </w:rPr>
      </w:pPr>
      <w:r w:rsidRPr="00667CA7">
        <w:rPr>
          <w:rFonts w:ascii="RijksoverheidSansHeading" w:hAnsi="RijksoverheidSansHeading" w:cs="Arial"/>
          <w:sz w:val="20"/>
          <w:szCs w:val="20"/>
        </w:rPr>
        <w:t xml:space="preserve">In dit hoofdstuk zijn eisen geformuleerd met betrekking tot de gevraagde dienstverlening. </w:t>
      </w:r>
    </w:p>
    <w:p w14:paraId="76C2401B" w14:textId="77777777" w:rsidR="00F45806" w:rsidRPr="00667CA7" w:rsidRDefault="00F45806" w:rsidP="00F45806">
      <w:pPr>
        <w:pStyle w:val="Default"/>
        <w:tabs>
          <w:tab w:val="left" w:pos="142"/>
        </w:tabs>
        <w:rPr>
          <w:rFonts w:ascii="RijksoverheidSansHeading" w:hAnsi="RijksoverheidSansHeading"/>
          <w:sz w:val="20"/>
          <w:szCs w:val="20"/>
          <w:lang w:eastAsia="en-US"/>
        </w:rPr>
      </w:pPr>
    </w:p>
    <w:p w14:paraId="6C24DD9C" w14:textId="47A9D6EE" w:rsidR="00377EC9" w:rsidRDefault="000D0A85" w:rsidP="00882554">
      <w:pPr>
        <w:pStyle w:val="Kop2"/>
        <w:tabs>
          <w:tab w:val="left" w:pos="142"/>
        </w:tabs>
        <w:rPr>
          <w:rFonts w:ascii="RijksoverheidSansHeading" w:hAnsi="RijksoverheidSansHeading"/>
        </w:rPr>
      </w:pPr>
      <w:bookmarkStart w:id="89" w:name="_Toc211686075"/>
      <w:bookmarkStart w:id="90" w:name="_Toc327916541"/>
      <w:bookmarkStart w:id="91" w:name="_Toc393975524"/>
      <w:r w:rsidRPr="00667CA7">
        <w:rPr>
          <w:rFonts w:ascii="RijksoverheidSansHeading" w:hAnsi="RijksoverheidSansHeading"/>
        </w:rPr>
        <w:t>Kwalitatieve eisen</w:t>
      </w:r>
      <w:r w:rsidR="001F4B82" w:rsidRPr="00667CA7">
        <w:rPr>
          <w:rFonts w:ascii="RijksoverheidSansHeading" w:hAnsi="RijksoverheidSansHeading"/>
        </w:rPr>
        <w:t xml:space="preserve"> opdracht</w:t>
      </w:r>
      <w:bookmarkEnd w:id="89"/>
    </w:p>
    <w:p w14:paraId="11055D6A" w14:textId="77777777" w:rsidR="00E34486" w:rsidRDefault="00E34486" w:rsidP="00E34486">
      <w:pPr>
        <w:pStyle w:val="Default"/>
        <w:rPr>
          <w:lang w:eastAsia="en-US"/>
        </w:rPr>
      </w:pPr>
    </w:p>
    <w:p w14:paraId="5F8D07B3" w14:textId="0B71D0CF" w:rsidR="00E34486" w:rsidRPr="009D2421" w:rsidRDefault="00E34486" w:rsidP="009D2421">
      <w:pPr>
        <w:pStyle w:val="Kop3"/>
        <w:tabs>
          <w:tab w:val="left" w:pos="142"/>
        </w:tabs>
        <w:rPr>
          <w:rFonts w:ascii="RijksoverheidSansHeading" w:hAnsi="RijksoverheidSansHeading"/>
          <w:sz w:val="20"/>
          <w:szCs w:val="20"/>
        </w:rPr>
      </w:pPr>
      <w:bookmarkStart w:id="92" w:name="_Toc211686076"/>
      <w:r>
        <w:rPr>
          <w:rFonts w:ascii="RijksoverheidSansHeading" w:hAnsi="RijksoverheidSansHeading"/>
          <w:sz w:val="20"/>
          <w:szCs w:val="20"/>
        </w:rPr>
        <w:t>Leergebieden en -doelen</w:t>
      </w:r>
      <w:bookmarkEnd w:id="92"/>
    </w:p>
    <w:p w14:paraId="0ACAA04F" w14:textId="2629B2B5" w:rsidR="009569C6" w:rsidRPr="00667CA7" w:rsidRDefault="009569C6" w:rsidP="00EE5E1B">
      <w:pPr>
        <w:pStyle w:val="Default"/>
        <w:tabs>
          <w:tab w:val="left" w:pos="142"/>
        </w:tabs>
        <w:rPr>
          <w:rFonts w:ascii="RijksoverheidSansHeading" w:hAnsi="RijksoverheidSansHeading"/>
          <w:sz w:val="20"/>
          <w:szCs w:val="20"/>
          <w:lang w:eastAsia="en-US"/>
        </w:rPr>
      </w:pPr>
    </w:p>
    <w:tbl>
      <w:tblPr>
        <w:tblStyle w:val="Tabelraster"/>
        <w:tblW w:w="9219" w:type="dxa"/>
        <w:tblInd w:w="108" w:type="dxa"/>
        <w:tblBorders>
          <w:insideH w:val="none" w:sz="0" w:space="0" w:color="auto"/>
          <w:insideV w:val="none" w:sz="0" w:space="0" w:color="auto"/>
        </w:tblBorders>
        <w:shd w:val="clear" w:color="auto" w:fill="D9D9D9" w:themeFill="background1" w:themeFillShade="D9"/>
        <w:tblLook w:val="04A0" w:firstRow="1" w:lastRow="0" w:firstColumn="1" w:lastColumn="0" w:noHBand="0" w:noVBand="1"/>
      </w:tblPr>
      <w:tblGrid>
        <w:gridCol w:w="862"/>
        <w:gridCol w:w="8357"/>
      </w:tblGrid>
      <w:tr w:rsidR="0093692D" w:rsidRPr="00667CA7" w14:paraId="2F5BC2C6" w14:textId="77777777" w:rsidTr="361B07A3">
        <w:tc>
          <w:tcPr>
            <w:tcW w:w="851" w:type="dxa"/>
            <w:shd w:val="clear" w:color="auto" w:fill="31849B" w:themeFill="accent5" w:themeFillShade="BF"/>
          </w:tcPr>
          <w:p w14:paraId="66B2625C" w14:textId="77777777" w:rsidR="0093692D" w:rsidRPr="00667CA7" w:rsidRDefault="0093692D" w:rsidP="00882554">
            <w:pPr>
              <w:pStyle w:val="Lijstalinea"/>
              <w:numPr>
                <w:ilvl w:val="0"/>
                <w:numId w:val="14"/>
              </w:numPr>
              <w:tabs>
                <w:tab w:val="left" w:pos="142"/>
              </w:tabs>
              <w:rPr>
                <w:rFonts w:ascii="RijksoverheidSansHeading" w:hAnsi="RijksoverheidSansHeading" w:cs="BAFCC A+ Univers"/>
                <w:sz w:val="20"/>
                <w:szCs w:val="20"/>
              </w:rPr>
            </w:pPr>
            <w:bookmarkStart w:id="93" w:name="OLE_LINK9"/>
            <w:bookmarkStart w:id="94" w:name="OLE_LINK10"/>
          </w:p>
        </w:tc>
        <w:tc>
          <w:tcPr>
            <w:tcW w:w="8250" w:type="dxa"/>
            <w:shd w:val="clear" w:color="auto" w:fill="D9D9D9" w:themeFill="background1" w:themeFillShade="D9"/>
          </w:tcPr>
          <w:p w14:paraId="135141F3" w14:textId="407293E7" w:rsidR="0093692D" w:rsidRPr="009D2421" w:rsidRDefault="005A0971" w:rsidP="009D2421">
            <w:pPr>
              <w:rPr>
                <w:rFonts w:ascii="RijksoverheidSansHeading" w:hAnsi="RijksoverheidSansHeading" w:cstheme="minorBidi"/>
              </w:rPr>
            </w:pPr>
            <w:r>
              <w:rPr>
                <w:rFonts w:ascii="RijksoverheidSansHeading" w:hAnsi="RijksoverheidSansHeading" w:cstheme="minorBidi"/>
              </w:rPr>
              <w:t>De Opdrachtnemer verzorgt d</w:t>
            </w:r>
            <w:r w:rsidR="00667CA7">
              <w:rPr>
                <w:rFonts w:ascii="RijksoverheidSansHeading" w:hAnsi="RijksoverheidSansHeading" w:cstheme="minorBidi"/>
              </w:rPr>
              <w:t xml:space="preserve">e </w:t>
            </w:r>
            <w:r>
              <w:rPr>
                <w:rFonts w:ascii="RijksoverheidSansHeading" w:hAnsi="RijksoverheidSansHeading" w:cstheme="minorBidi"/>
              </w:rPr>
              <w:t>O</w:t>
            </w:r>
            <w:r w:rsidR="00667CA7">
              <w:rPr>
                <w:rFonts w:ascii="RijksoverheidSansHeading" w:hAnsi="RijksoverheidSansHeading" w:cstheme="minorBidi"/>
              </w:rPr>
              <w:t>pleiding tot Solution Architect voor medewerkers van Opdrachtgever</w:t>
            </w:r>
            <w:r>
              <w:rPr>
                <w:rFonts w:ascii="RijksoverheidSansHeading" w:hAnsi="RijksoverheidSansHeading" w:cstheme="minorBidi"/>
              </w:rPr>
              <w:t>.</w:t>
            </w:r>
            <w:r>
              <w:rPr>
                <w:rFonts w:ascii="RijksoverheidSansHeading" w:hAnsi="RijksoverheidSansHeading" w:cstheme="minorBidi"/>
              </w:rPr>
              <w:br/>
              <w:t xml:space="preserve">De opleiding  </w:t>
            </w:r>
            <w:r w:rsidR="00667CA7">
              <w:rPr>
                <w:rFonts w:ascii="RijksoverheidSansHeading" w:hAnsi="RijksoverheidSansHeading" w:cstheme="minorBidi"/>
              </w:rPr>
              <w:t>bestaat uit onderstaande thema’s en leerdoelen.</w:t>
            </w:r>
          </w:p>
        </w:tc>
      </w:tr>
      <w:bookmarkEnd w:id="93"/>
      <w:bookmarkEnd w:id="94"/>
    </w:tbl>
    <w:p w14:paraId="606AFBE1" w14:textId="4955750B" w:rsidR="00623B4F" w:rsidRPr="009D2421" w:rsidRDefault="00623B4F" w:rsidP="01661A93">
      <w:pPr>
        <w:rPr>
          <w:rFonts w:ascii="RijksoverheidSansHeading" w:hAnsi="RijksoverheidSansHeading" w:cstheme="minorBidi"/>
        </w:rPr>
      </w:pPr>
    </w:p>
    <w:tbl>
      <w:tblPr>
        <w:tblW w:w="9214" w:type="dxa"/>
        <w:tblInd w:w="137" w:type="dxa"/>
        <w:tblLayout w:type="fixed"/>
        <w:tblCellMar>
          <w:left w:w="70" w:type="dxa"/>
          <w:right w:w="70" w:type="dxa"/>
        </w:tblCellMar>
        <w:tblLook w:val="04A0" w:firstRow="1" w:lastRow="0" w:firstColumn="1" w:lastColumn="0" w:noHBand="0" w:noVBand="1"/>
      </w:tblPr>
      <w:tblGrid>
        <w:gridCol w:w="2410"/>
        <w:gridCol w:w="6804"/>
      </w:tblGrid>
      <w:tr w:rsidR="00667CA7" w:rsidRPr="00667CA7" w14:paraId="320F088A" w14:textId="77777777" w:rsidTr="009D2421">
        <w:trPr>
          <w:trHeight w:val="63"/>
        </w:trPr>
        <w:tc>
          <w:tcPr>
            <w:tcW w:w="9214" w:type="dxa"/>
            <w:gridSpan w:val="2"/>
            <w:tcBorders>
              <w:top w:val="single" w:sz="4" w:space="0" w:color="auto"/>
              <w:left w:val="single" w:sz="4" w:space="0" w:color="auto"/>
              <w:bottom w:val="single" w:sz="4" w:space="0" w:color="auto"/>
              <w:right w:val="single" w:sz="4" w:space="0" w:color="auto"/>
            </w:tcBorders>
            <w:shd w:val="clear" w:color="auto" w:fill="C6D9F1" w:themeFill="text2" w:themeFillTint="33"/>
            <w:vAlign w:val="bottom"/>
            <w:hideMark/>
          </w:tcPr>
          <w:p w14:paraId="5A600E3C" w14:textId="139A2974" w:rsidR="00667CA7" w:rsidRPr="009D2421" w:rsidRDefault="00667CA7">
            <w:pPr>
              <w:rPr>
                <w:rFonts w:ascii="RijksoverheidSansHeading" w:hAnsi="RijksoverheidSansHeading" w:cstheme="minorHAnsi"/>
                <w:b/>
                <w:bCs/>
                <w:color w:val="000000"/>
                <w:kern w:val="2"/>
                <w:szCs w:val="18"/>
                <w:lang w:eastAsia="en-US"/>
                <w14:ligatures w14:val="standardContextual"/>
              </w:rPr>
            </w:pPr>
            <w:r w:rsidRPr="009D2421">
              <w:rPr>
                <w:rFonts w:ascii="RijksoverheidSansHeading" w:hAnsi="RijksoverheidSansHeading" w:cstheme="minorBidi"/>
                <w:b/>
                <w:bCs/>
                <w:color w:val="000000"/>
                <w:kern w:val="2"/>
                <w:lang w:eastAsia="en-US"/>
                <w14:ligatures w14:val="standardContextual"/>
              </w:rPr>
              <w:t>Overkoepelend</w:t>
            </w:r>
          </w:p>
        </w:tc>
      </w:tr>
      <w:tr w:rsidR="00623B4F" w:rsidRPr="00667CA7" w14:paraId="4CCC6FE6" w14:textId="77777777" w:rsidTr="00C32FAB">
        <w:trPr>
          <w:trHeight w:val="479"/>
        </w:trPr>
        <w:tc>
          <w:tcPr>
            <w:tcW w:w="9214" w:type="dxa"/>
            <w:gridSpan w:val="2"/>
            <w:tcBorders>
              <w:top w:val="nil"/>
              <w:left w:val="single" w:sz="4" w:space="0" w:color="auto"/>
              <w:bottom w:val="single" w:sz="4" w:space="0" w:color="auto"/>
              <w:right w:val="single" w:sz="4" w:space="0" w:color="auto"/>
            </w:tcBorders>
            <w:hideMark/>
          </w:tcPr>
          <w:p w14:paraId="05C76077" w14:textId="7499F3EC" w:rsidR="00623B4F" w:rsidRPr="009D2421" w:rsidRDefault="037B0A06">
            <w:pPr>
              <w:ind w:right="72"/>
              <w:rPr>
                <w:rFonts w:ascii="RijksoverheidSansHeading" w:eastAsia="Times New Roman" w:hAnsi="RijksoverheidSansHeading" w:cstheme="minorBidi"/>
                <w:color w:val="000000"/>
                <w:kern w:val="2"/>
                <w:lang w:eastAsia="en-US"/>
                <w14:ligatures w14:val="standardContextual"/>
              </w:rPr>
            </w:pPr>
            <w:r w:rsidRPr="009D2421">
              <w:rPr>
                <w:rFonts w:ascii="RijksoverheidSansHeading" w:hAnsi="RijksoverheidSansHeading" w:cstheme="minorBidi"/>
                <w:color w:val="000000"/>
                <w:kern w:val="2"/>
                <w:lang w:eastAsia="en-US"/>
                <w14:ligatures w14:val="standardContextual"/>
              </w:rPr>
              <w:t xml:space="preserve">Overkoepelende leerdoel: </w:t>
            </w:r>
            <w:r w:rsidR="005A0971">
              <w:rPr>
                <w:rFonts w:ascii="RijksoverheidSansHeading" w:hAnsi="RijksoverheidSansHeading" w:cstheme="minorBidi"/>
                <w:color w:val="000000"/>
                <w:kern w:val="2"/>
                <w:lang w:eastAsia="en-US"/>
                <w14:ligatures w14:val="standardContextual"/>
              </w:rPr>
              <w:br/>
            </w:r>
            <w:r w:rsidRPr="009D2421">
              <w:rPr>
                <w:rFonts w:ascii="RijksoverheidSansHeading" w:hAnsi="RijksoverheidSansHeading" w:cstheme="minorBidi"/>
                <w:color w:val="000000"/>
                <w:kern w:val="2"/>
                <w:lang w:eastAsia="en-US"/>
                <w14:ligatures w14:val="standardContextual"/>
              </w:rPr>
              <w:t xml:space="preserve">na het </w:t>
            </w:r>
            <w:r w:rsidR="1B5762C2" w:rsidRPr="009D2421">
              <w:rPr>
                <w:rFonts w:ascii="RijksoverheidSansHeading" w:hAnsi="RijksoverheidSansHeading" w:cstheme="minorBidi"/>
                <w:color w:val="000000" w:themeColor="text1"/>
                <w:lang w:eastAsia="en-US"/>
              </w:rPr>
              <w:t xml:space="preserve">volgen van de </w:t>
            </w:r>
            <w:r w:rsidR="005A0971">
              <w:rPr>
                <w:rFonts w:ascii="RijksoverheidSansHeading" w:hAnsi="RijksoverheidSansHeading" w:cstheme="minorBidi"/>
                <w:color w:val="000000" w:themeColor="text1"/>
                <w:lang w:eastAsia="en-US"/>
              </w:rPr>
              <w:t>O</w:t>
            </w:r>
            <w:r w:rsidR="1B5762C2" w:rsidRPr="009D2421">
              <w:rPr>
                <w:rFonts w:ascii="RijksoverheidSansHeading" w:hAnsi="RijksoverheidSansHeading" w:cstheme="minorBidi"/>
                <w:color w:val="000000" w:themeColor="text1"/>
                <w:lang w:eastAsia="en-US"/>
              </w:rPr>
              <w:t xml:space="preserve">pleiding </w:t>
            </w:r>
            <w:r w:rsidR="005A0971">
              <w:rPr>
                <w:rFonts w:ascii="RijksoverheidSansHeading" w:hAnsi="RijksoverheidSansHeading" w:cstheme="minorBidi"/>
                <w:color w:val="000000" w:themeColor="text1"/>
                <w:lang w:eastAsia="en-US"/>
              </w:rPr>
              <w:t xml:space="preserve">tot </w:t>
            </w:r>
            <w:r w:rsidR="1B5762C2" w:rsidRPr="009D2421">
              <w:rPr>
                <w:rFonts w:ascii="RijksoverheidSansHeading" w:hAnsi="RijksoverheidSansHeading" w:cstheme="minorBidi"/>
                <w:color w:val="000000" w:themeColor="text1"/>
                <w:lang w:eastAsia="en-US"/>
              </w:rPr>
              <w:t xml:space="preserve">Solution Architect </w:t>
            </w:r>
            <w:r w:rsidRPr="009D2421">
              <w:rPr>
                <w:rFonts w:ascii="RijksoverheidSansHeading" w:hAnsi="RijksoverheidSansHeading" w:cstheme="minorBidi"/>
                <w:color w:val="000000"/>
                <w:kern w:val="2"/>
                <w:lang w:eastAsia="en-US"/>
                <w14:ligatures w14:val="standardContextual"/>
              </w:rPr>
              <w:t xml:space="preserve"> is de deelnemer een gecertificeerd </w:t>
            </w:r>
            <w:r w:rsidR="17B1628E" w:rsidRPr="009D2421">
              <w:rPr>
                <w:rFonts w:ascii="RijksoverheidSansHeading" w:hAnsi="RijksoverheidSansHeading" w:cstheme="minorBidi"/>
                <w:color w:val="000000" w:themeColor="text1"/>
                <w:lang w:eastAsia="en-US"/>
              </w:rPr>
              <w:t xml:space="preserve">Post HBO </w:t>
            </w:r>
            <w:r w:rsidR="3EFECBBA" w:rsidRPr="009D2421">
              <w:rPr>
                <w:rFonts w:ascii="RijksoverheidSansHeading" w:hAnsi="RijksoverheidSansHeading" w:cstheme="minorBidi"/>
                <w:color w:val="000000"/>
                <w:kern w:val="2"/>
                <w:lang w:eastAsia="en-US"/>
                <w14:ligatures w14:val="standardContextual"/>
              </w:rPr>
              <w:t xml:space="preserve">Solution Architect </w:t>
            </w:r>
            <w:r w:rsidR="28D56374" w:rsidRPr="009D2421">
              <w:rPr>
                <w:rFonts w:ascii="RijksoverheidSansHeading" w:hAnsi="RijksoverheidSansHeading" w:cstheme="minorBidi"/>
                <w:color w:val="000000" w:themeColor="text1"/>
                <w:lang w:eastAsia="en-US"/>
              </w:rPr>
              <w:t>o</w:t>
            </w:r>
            <w:r w:rsidR="7E445CE3" w:rsidRPr="009D2421">
              <w:rPr>
                <w:rFonts w:ascii="RijksoverheidSansHeading" w:hAnsi="RijksoverheidSansHeading" w:cstheme="minorBidi"/>
                <w:color w:val="000000" w:themeColor="text1"/>
                <w:lang w:eastAsia="en-US"/>
              </w:rPr>
              <w:t xml:space="preserve">p </w:t>
            </w:r>
            <w:r w:rsidR="4FAA7C4C" w:rsidRPr="009D2421">
              <w:rPr>
                <w:rFonts w:ascii="RijksoverheidSansHeading" w:hAnsi="RijksoverheidSansHeading" w:cstheme="minorBidi"/>
                <w:color w:val="000000" w:themeColor="text1"/>
                <w:lang w:eastAsia="en-US"/>
              </w:rPr>
              <w:t xml:space="preserve">NLQF </w:t>
            </w:r>
            <w:r w:rsidR="00EB09BE">
              <w:rPr>
                <w:rFonts w:ascii="RijksoverheidSansHeading" w:hAnsi="RijksoverheidSansHeading" w:cstheme="minorBidi"/>
                <w:color w:val="000000" w:themeColor="text1"/>
                <w:lang w:eastAsia="en-US"/>
              </w:rPr>
              <w:t>6</w:t>
            </w:r>
            <w:r w:rsidR="4FAA7C4C" w:rsidRPr="009D2421">
              <w:rPr>
                <w:rFonts w:ascii="RijksoverheidSansHeading" w:hAnsi="RijksoverheidSansHeading" w:cstheme="minorBidi"/>
                <w:color w:val="000000" w:themeColor="text1"/>
                <w:lang w:eastAsia="en-US"/>
              </w:rPr>
              <w:t xml:space="preserve"> niveau en kan</w:t>
            </w:r>
            <w:r w:rsidRPr="009D2421">
              <w:rPr>
                <w:rFonts w:ascii="RijksoverheidSansHeading" w:hAnsi="RijksoverheidSansHeading" w:cstheme="minorBidi"/>
                <w:color w:val="000000"/>
                <w:kern w:val="2"/>
                <w:lang w:eastAsia="en-US"/>
                <w14:ligatures w14:val="standardContextual"/>
              </w:rPr>
              <w:t xml:space="preserve"> binnen de Belastingdienst</w:t>
            </w:r>
            <w:r w:rsidR="221AE8CB" w:rsidRPr="009D2421">
              <w:rPr>
                <w:rFonts w:ascii="RijksoverheidSansHeading" w:hAnsi="RijksoverheidSansHeading" w:cstheme="minorBidi"/>
                <w:color w:val="000000"/>
                <w:kern w:val="2"/>
                <w:lang w:eastAsia="en-US"/>
                <w14:ligatures w14:val="standardContextual"/>
              </w:rPr>
              <w:t xml:space="preserve"> zelfstandig aan het werk</w:t>
            </w:r>
            <w:r w:rsidR="654C261E" w:rsidRPr="009D2421">
              <w:rPr>
                <w:rFonts w:ascii="RijksoverheidSansHeading" w:hAnsi="RijksoverheidSansHeading" w:cstheme="minorBidi"/>
                <w:color w:val="000000" w:themeColor="text1"/>
                <w:lang w:eastAsia="en-US"/>
              </w:rPr>
              <w:t>.</w:t>
            </w:r>
            <w:r w:rsidR="008E663F" w:rsidRPr="009D2421">
              <w:rPr>
                <w:rFonts w:ascii="RijksoverheidSansHeading" w:hAnsi="RijksoverheidSansHeading" w:cstheme="minorBidi"/>
                <w:color w:val="000000" w:themeColor="text1"/>
                <w:lang w:eastAsia="en-US"/>
              </w:rPr>
              <w:br/>
            </w:r>
            <w:r w:rsidR="00C32FAB" w:rsidRPr="009D2421">
              <w:rPr>
                <w:rFonts w:ascii="RijksoverheidSansHeading" w:hAnsi="RijksoverheidSansHeading" w:cstheme="minorBidi"/>
                <w:color w:val="000000" w:themeColor="text1"/>
                <w:lang w:eastAsia="en-US"/>
              </w:rPr>
              <w:br/>
            </w:r>
          </w:p>
        </w:tc>
      </w:tr>
      <w:tr w:rsidR="00623B4F" w:rsidRPr="00667CA7" w14:paraId="0DC5C29B" w14:textId="77777777" w:rsidTr="009D2421">
        <w:trPr>
          <w:trHeight w:val="63"/>
        </w:trPr>
        <w:tc>
          <w:tcPr>
            <w:tcW w:w="2410" w:type="dxa"/>
            <w:tcBorders>
              <w:top w:val="single" w:sz="4" w:space="0" w:color="auto"/>
              <w:left w:val="single" w:sz="4" w:space="0" w:color="auto"/>
              <w:bottom w:val="single" w:sz="4" w:space="0" w:color="auto"/>
              <w:right w:val="single" w:sz="4" w:space="0" w:color="auto"/>
            </w:tcBorders>
            <w:shd w:val="clear" w:color="auto" w:fill="C6D9F1" w:themeFill="text2" w:themeFillTint="33"/>
            <w:vAlign w:val="bottom"/>
            <w:hideMark/>
          </w:tcPr>
          <w:p w14:paraId="59EDAD02" w14:textId="77777777" w:rsidR="00623B4F" w:rsidRPr="009D2421" w:rsidRDefault="00623B4F">
            <w:pPr>
              <w:rPr>
                <w:rFonts w:ascii="RijksoverheidSansHeading" w:hAnsi="RijksoverheidSansHeading" w:cstheme="minorBidi"/>
                <w:b/>
                <w:bCs/>
                <w:color w:val="000000"/>
                <w:kern w:val="2"/>
                <w:lang w:eastAsia="en-US"/>
                <w14:ligatures w14:val="standardContextual"/>
              </w:rPr>
            </w:pPr>
            <w:r w:rsidRPr="009D2421">
              <w:rPr>
                <w:rFonts w:ascii="RijksoverheidSansHeading" w:hAnsi="RijksoverheidSansHeading" w:cstheme="minorBidi"/>
                <w:b/>
                <w:bCs/>
                <w:color w:val="000000"/>
                <w:kern w:val="2"/>
                <w:lang w:eastAsia="en-US"/>
                <w14:ligatures w14:val="standardContextual"/>
              </w:rPr>
              <w:t>Architectuur vakmanschap</w:t>
            </w:r>
          </w:p>
        </w:tc>
        <w:tc>
          <w:tcPr>
            <w:tcW w:w="6804" w:type="dxa"/>
            <w:tcBorders>
              <w:top w:val="single" w:sz="4" w:space="0" w:color="auto"/>
              <w:left w:val="nil"/>
              <w:bottom w:val="single" w:sz="4" w:space="0" w:color="auto"/>
              <w:right w:val="single" w:sz="4" w:space="0" w:color="auto"/>
            </w:tcBorders>
            <w:shd w:val="clear" w:color="auto" w:fill="C6D9F1" w:themeFill="text2" w:themeFillTint="33"/>
            <w:vAlign w:val="bottom"/>
            <w:hideMark/>
          </w:tcPr>
          <w:p w14:paraId="0E13197F" w14:textId="134CACCE" w:rsidR="00623B4F" w:rsidRPr="009D2421" w:rsidRDefault="00623B4F">
            <w:pPr>
              <w:ind w:right="72"/>
              <w:rPr>
                <w:rFonts w:ascii="RijksoverheidSansHeading" w:hAnsi="RijksoverheidSansHeading" w:cstheme="minorBidi"/>
                <w:b/>
                <w:bCs/>
                <w:color w:val="000000"/>
                <w:kern w:val="2"/>
                <w:lang w:eastAsia="en-US"/>
                <w14:ligatures w14:val="standardContextual"/>
              </w:rPr>
            </w:pPr>
            <w:r w:rsidRPr="009D2421">
              <w:rPr>
                <w:rFonts w:ascii="RijksoverheidSansHeading" w:hAnsi="RijksoverheidSansHeading" w:cstheme="minorBidi"/>
                <w:b/>
                <w:bCs/>
                <w:color w:val="000000"/>
                <w:kern w:val="2"/>
                <w:lang w:eastAsia="en-US"/>
                <w14:ligatures w14:val="standardContextual"/>
              </w:rPr>
              <w:t>Leerdoelen</w:t>
            </w:r>
          </w:p>
        </w:tc>
      </w:tr>
      <w:tr w:rsidR="00623B4F" w:rsidRPr="00667CA7" w14:paraId="0B830C70" w14:textId="77777777" w:rsidTr="009D2421">
        <w:trPr>
          <w:trHeight w:val="63"/>
        </w:trPr>
        <w:tc>
          <w:tcPr>
            <w:tcW w:w="2410" w:type="dxa"/>
            <w:tcBorders>
              <w:top w:val="single" w:sz="4" w:space="0" w:color="auto"/>
              <w:left w:val="single" w:sz="4" w:space="0" w:color="auto"/>
              <w:bottom w:val="single" w:sz="4" w:space="0" w:color="auto"/>
              <w:right w:val="single" w:sz="4" w:space="0" w:color="auto"/>
            </w:tcBorders>
            <w:vAlign w:val="bottom"/>
            <w:hideMark/>
          </w:tcPr>
          <w:p w14:paraId="25976CAB" w14:textId="33A088D1" w:rsidR="00623B4F" w:rsidRPr="009D2421" w:rsidRDefault="00623B4F" w:rsidP="00C32FAB">
            <w:pPr>
              <w:jc w:val="both"/>
              <w:rPr>
                <w:rFonts w:ascii="RijksoverheidSansHeading" w:hAnsi="RijksoverheidSansHeading" w:cstheme="minorBidi"/>
                <w:color w:val="000000" w:themeColor="text1"/>
                <w:lang w:eastAsia="en-US"/>
              </w:rPr>
            </w:pPr>
            <w:r w:rsidRPr="009D2421">
              <w:rPr>
                <w:rFonts w:ascii="RijksoverheidSansHeading" w:hAnsi="RijksoverheidSansHeading" w:cstheme="minorBidi"/>
                <w:color w:val="000000"/>
                <w:kern w:val="2"/>
                <w:lang w:eastAsia="en-US"/>
                <w14:ligatures w14:val="standardContextual"/>
              </w:rPr>
              <w:t>ISO25010</w:t>
            </w:r>
            <w:r w:rsidR="00B735D4" w:rsidRPr="009D2421">
              <w:rPr>
                <w:rFonts w:ascii="RijksoverheidSansHeading" w:hAnsi="RijksoverheidSansHeading" w:cstheme="minorBidi"/>
                <w:color w:val="000000"/>
                <w:kern w:val="2"/>
                <w:lang w:eastAsia="en-US"/>
                <w14:ligatures w14:val="standardContextual"/>
              </w:rPr>
              <w:br/>
            </w:r>
            <w:r w:rsidR="00B735D4" w:rsidRPr="009D2421">
              <w:rPr>
                <w:rFonts w:ascii="RijksoverheidSansHeading" w:hAnsi="RijksoverheidSansHeading" w:cstheme="minorBidi"/>
                <w:color w:val="000000"/>
                <w:kern w:val="2"/>
                <w:lang w:eastAsia="en-US"/>
                <w14:ligatures w14:val="standardContextual"/>
              </w:rPr>
              <w:br/>
            </w:r>
            <w:r w:rsidR="00B735D4" w:rsidRPr="009D2421">
              <w:rPr>
                <w:rFonts w:ascii="RijksoverheidSansHeading" w:hAnsi="RijksoverheidSansHeading" w:cstheme="minorBidi"/>
                <w:color w:val="000000"/>
                <w:kern w:val="2"/>
                <w:lang w:eastAsia="en-US"/>
                <w14:ligatures w14:val="standardContextual"/>
              </w:rPr>
              <w:br/>
            </w:r>
            <w:r w:rsidR="00B735D4" w:rsidRPr="009D2421">
              <w:rPr>
                <w:rFonts w:ascii="RijksoverheidSansHeading" w:hAnsi="RijksoverheidSansHeading" w:cstheme="minorBidi"/>
                <w:color w:val="000000"/>
                <w:kern w:val="2"/>
                <w:lang w:eastAsia="en-US"/>
                <w14:ligatures w14:val="standardContextual"/>
              </w:rPr>
              <w:br/>
            </w:r>
            <w:r w:rsidR="00B735D4" w:rsidRPr="009D2421">
              <w:rPr>
                <w:rFonts w:ascii="RijksoverheidSansHeading" w:hAnsi="RijksoverheidSansHeading" w:cstheme="minorBidi"/>
                <w:color w:val="000000"/>
                <w:kern w:val="2"/>
                <w:lang w:eastAsia="en-US"/>
                <w14:ligatures w14:val="standardContextual"/>
              </w:rPr>
              <w:br/>
            </w:r>
            <w:r w:rsidR="00B735D4" w:rsidRPr="009D2421">
              <w:rPr>
                <w:rFonts w:ascii="RijksoverheidSansHeading" w:hAnsi="RijksoverheidSansHeading" w:cstheme="minorBidi"/>
                <w:color w:val="000000"/>
                <w:kern w:val="2"/>
                <w:lang w:eastAsia="en-US"/>
                <w14:ligatures w14:val="standardContextual"/>
              </w:rPr>
              <w:br/>
            </w:r>
            <w:r w:rsidR="00B735D4" w:rsidRPr="009D2421">
              <w:rPr>
                <w:rFonts w:ascii="RijksoverheidSansHeading" w:hAnsi="RijksoverheidSansHeading" w:cstheme="minorBidi"/>
                <w:color w:val="000000"/>
                <w:kern w:val="2"/>
                <w:lang w:eastAsia="en-US"/>
                <w14:ligatures w14:val="standardContextual"/>
              </w:rPr>
              <w:br/>
            </w:r>
          </w:p>
        </w:tc>
        <w:tc>
          <w:tcPr>
            <w:tcW w:w="6804" w:type="dxa"/>
            <w:tcBorders>
              <w:top w:val="single" w:sz="4" w:space="0" w:color="auto"/>
              <w:left w:val="nil"/>
              <w:bottom w:val="single" w:sz="4" w:space="0" w:color="auto"/>
              <w:right w:val="single" w:sz="4" w:space="0" w:color="auto"/>
            </w:tcBorders>
            <w:vAlign w:val="bottom"/>
            <w:hideMark/>
          </w:tcPr>
          <w:p w14:paraId="0591BDB5" w14:textId="3C563DB2" w:rsidR="00623B4F" w:rsidRPr="009D2421" w:rsidRDefault="00623B4F">
            <w:pPr>
              <w:ind w:right="72"/>
              <w:rPr>
                <w:rFonts w:ascii="RijksoverheidSansHeading" w:hAnsi="RijksoverheidSansHeading" w:cstheme="minorBidi"/>
                <w:color w:val="000000"/>
                <w:kern w:val="2"/>
                <w:lang w:eastAsia="en-US"/>
                <w14:ligatures w14:val="standardContextual"/>
              </w:rPr>
            </w:pPr>
            <w:r w:rsidRPr="009D2421">
              <w:rPr>
                <w:rFonts w:ascii="RijksoverheidSansHeading" w:hAnsi="RijksoverheidSansHeading" w:cstheme="minorBidi"/>
                <w:color w:val="000000"/>
                <w:kern w:val="2"/>
                <w:lang w:eastAsia="en-US"/>
                <w14:ligatures w14:val="standardContextual"/>
              </w:rPr>
              <w:t xml:space="preserve">Na afloop van de cursus kent de deelnemer de kwaliteitskenmerken van software en systemen </w:t>
            </w:r>
            <w:r w:rsidR="3240D3DC" w:rsidRPr="009D2421">
              <w:rPr>
                <w:rFonts w:ascii="RijksoverheidSansHeading" w:hAnsi="RijksoverheidSansHeading" w:cstheme="minorBidi"/>
                <w:color w:val="000000" w:themeColor="text1"/>
                <w:lang w:eastAsia="en-US"/>
              </w:rPr>
              <w:t>(</w:t>
            </w:r>
            <w:r w:rsidRPr="009D2421">
              <w:rPr>
                <w:rFonts w:ascii="RijksoverheidSansHeading" w:hAnsi="RijksoverheidSansHeading" w:cstheme="minorBidi"/>
                <w:color w:val="000000"/>
                <w:kern w:val="2"/>
                <w:lang w:eastAsia="en-US"/>
                <w14:ligatures w14:val="standardContextual"/>
              </w:rPr>
              <w:t>ISO25010</w:t>
            </w:r>
            <w:r w:rsidR="37CE050C" w:rsidRPr="009D2421">
              <w:rPr>
                <w:rFonts w:ascii="RijksoverheidSansHeading" w:hAnsi="RijksoverheidSansHeading" w:cstheme="minorBidi"/>
                <w:color w:val="000000" w:themeColor="text1"/>
                <w:lang w:eastAsia="en-US"/>
              </w:rPr>
              <w:t>)</w:t>
            </w:r>
            <w:r w:rsidRPr="009D2421">
              <w:rPr>
                <w:rFonts w:ascii="RijksoverheidSansHeading" w:hAnsi="RijksoverheidSansHeading" w:cstheme="minorBidi"/>
                <w:color w:val="000000"/>
                <w:kern w:val="2"/>
                <w:lang w:eastAsia="en-US"/>
                <w14:ligatures w14:val="standardContextual"/>
              </w:rPr>
              <w:t xml:space="preserve"> en</w:t>
            </w:r>
            <w:r w:rsidR="004C611E" w:rsidRPr="009D2421">
              <w:rPr>
                <w:rFonts w:ascii="RijksoverheidSansHeading" w:hAnsi="RijksoverheidSansHeading" w:cstheme="minorBidi"/>
                <w:color w:val="000000"/>
                <w:kern w:val="2"/>
                <w:lang w:eastAsia="en-US"/>
                <w14:ligatures w14:val="standardContextual"/>
              </w:rPr>
              <w:t xml:space="preserve"> kan deze toepassen</w:t>
            </w:r>
            <w:r w:rsidRPr="009D2421">
              <w:rPr>
                <w:rFonts w:ascii="RijksoverheidSansHeading" w:hAnsi="RijksoverheidSansHeading" w:cstheme="minorBidi"/>
                <w:color w:val="000000"/>
                <w:kern w:val="2"/>
                <w:lang w:eastAsia="en-US"/>
                <w14:ligatures w14:val="standardContextual"/>
              </w:rPr>
              <w:t>.</w:t>
            </w:r>
            <w:r w:rsidR="00E34486">
              <w:rPr>
                <w:rFonts w:ascii="RijksoverheidSansHeading" w:hAnsi="RijksoverheidSansHeading" w:cstheme="minorBidi"/>
                <w:color w:val="000000"/>
                <w:kern w:val="2"/>
                <w:lang w:eastAsia="en-US"/>
                <w14:ligatures w14:val="standardContextual"/>
              </w:rPr>
              <w:t xml:space="preserve"> De deelnemer:</w:t>
            </w:r>
          </w:p>
          <w:p w14:paraId="1C908903" w14:textId="0C693C56" w:rsidR="004C611E" w:rsidRPr="009D2421" w:rsidRDefault="004C611E">
            <w:pPr>
              <w:pStyle w:val="Lijstalinea"/>
              <w:numPr>
                <w:ilvl w:val="0"/>
                <w:numId w:val="36"/>
              </w:numPr>
              <w:ind w:right="72"/>
              <w:rPr>
                <w:rFonts w:ascii="RijksoverheidSansHeading" w:hAnsi="RijksoverheidSansHeading" w:cstheme="minorBidi"/>
                <w:color w:val="000000"/>
                <w:kern w:val="2"/>
                <w:lang w:eastAsia="en-US"/>
                <w14:ligatures w14:val="standardContextual"/>
              </w:rPr>
            </w:pPr>
            <w:r w:rsidRPr="009D2421">
              <w:rPr>
                <w:rFonts w:ascii="RijksoverheidSansHeading" w:hAnsi="RijksoverheidSansHeading" w:cstheme="minorBidi"/>
                <w:color w:val="000000"/>
                <w:kern w:val="2"/>
                <w:lang w:eastAsia="en-US"/>
                <w14:ligatures w14:val="standardContextual"/>
              </w:rPr>
              <w:t>is in staat om op basis van de TOGAF cirkel een impact bepaling te doen van globale wensen</w:t>
            </w:r>
            <w:r w:rsidR="00E34486">
              <w:rPr>
                <w:rFonts w:ascii="RijksoverheidSansHeading" w:hAnsi="RijksoverheidSansHeading" w:cstheme="minorBidi"/>
                <w:color w:val="000000"/>
                <w:kern w:val="2"/>
                <w:lang w:eastAsia="en-US"/>
                <w14:ligatures w14:val="standardContextual"/>
              </w:rPr>
              <w:t>;</w:t>
            </w:r>
          </w:p>
          <w:p w14:paraId="545D9CC2" w14:textId="7502AEBC" w:rsidR="004C611E" w:rsidRPr="009D2421" w:rsidRDefault="004C611E">
            <w:pPr>
              <w:pStyle w:val="Lijstalinea"/>
              <w:numPr>
                <w:ilvl w:val="0"/>
                <w:numId w:val="36"/>
              </w:numPr>
              <w:ind w:right="72"/>
              <w:rPr>
                <w:rFonts w:ascii="RijksoverheidSansHeading" w:hAnsi="RijksoverheidSansHeading" w:cstheme="minorBidi"/>
                <w:color w:val="000000"/>
                <w:kern w:val="2"/>
                <w:lang w:eastAsia="en-US"/>
                <w14:ligatures w14:val="standardContextual"/>
              </w:rPr>
            </w:pPr>
            <w:r w:rsidRPr="009D2421">
              <w:rPr>
                <w:rFonts w:ascii="RijksoverheidSansHeading" w:hAnsi="RijksoverheidSansHeading" w:cstheme="minorBidi"/>
                <w:color w:val="000000"/>
                <w:kern w:val="2"/>
                <w:lang w:eastAsia="en-US"/>
                <w14:ligatures w14:val="standardContextual"/>
              </w:rPr>
              <w:t xml:space="preserve">kan de IST en SOLL modelleren in </w:t>
            </w:r>
            <w:proofErr w:type="spellStart"/>
            <w:r w:rsidRPr="009D2421">
              <w:rPr>
                <w:rFonts w:ascii="RijksoverheidSansHeading" w:hAnsi="RijksoverheidSansHeading" w:cstheme="minorBidi"/>
                <w:color w:val="000000"/>
                <w:kern w:val="2"/>
                <w:lang w:eastAsia="en-US"/>
                <w14:ligatures w14:val="standardContextual"/>
              </w:rPr>
              <w:t>Archimate</w:t>
            </w:r>
            <w:proofErr w:type="spellEnd"/>
            <w:r w:rsidR="00E34486">
              <w:rPr>
                <w:rFonts w:ascii="RijksoverheidSansHeading" w:hAnsi="RijksoverheidSansHeading" w:cstheme="minorBidi"/>
                <w:color w:val="000000"/>
                <w:kern w:val="2"/>
                <w:lang w:eastAsia="en-US"/>
                <w14:ligatures w14:val="standardContextual"/>
              </w:rPr>
              <w:t>;</w:t>
            </w:r>
          </w:p>
          <w:p w14:paraId="3D3092F8" w14:textId="02F65E02" w:rsidR="004C611E" w:rsidRPr="009D2421" w:rsidRDefault="004C611E" w:rsidP="00C32FAB">
            <w:pPr>
              <w:pStyle w:val="Lijstalinea"/>
              <w:numPr>
                <w:ilvl w:val="0"/>
                <w:numId w:val="36"/>
              </w:numPr>
              <w:ind w:right="72"/>
              <w:rPr>
                <w:rFonts w:ascii="RijksoverheidSansHeading" w:hAnsi="RijksoverheidSansHeading" w:cstheme="minorBidi"/>
                <w:color w:val="000000" w:themeColor="text1"/>
                <w:lang w:eastAsia="en-US"/>
              </w:rPr>
            </w:pPr>
            <w:r w:rsidRPr="009D2421">
              <w:rPr>
                <w:rFonts w:ascii="RijksoverheidSansHeading" w:hAnsi="RijksoverheidSansHeading" w:cstheme="minorBidi"/>
                <w:color w:val="000000"/>
                <w:kern w:val="2"/>
                <w:lang w:eastAsia="en-US"/>
                <w14:ligatures w14:val="standardContextual"/>
              </w:rPr>
              <w:t xml:space="preserve">bezit de vaardigheid om non </w:t>
            </w:r>
            <w:proofErr w:type="spellStart"/>
            <w:r w:rsidRPr="009D2421">
              <w:rPr>
                <w:rFonts w:ascii="RijksoverheidSansHeading" w:hAnsi="RijksoverheidSansHeading" w:cstheme="minorBidi"/>
                <w:color w:val="000000"/>
                <w:kern w:val="2"/>
                <w:lang w:eastAsia="en-US"/>
                <w14:ligatures w14:val="standardContextual"/>
              </w:rPr>
              <w:t>functionals</w:t>
            </w:r>
            <w:proofErr w:type="spellEnd"/>
            <w:r w:rsidRPr="009D2421">
              <w:rPr>
                <w:rFonts w:ascii="RijksoverheidSansHeading" w:hAnsi="RijksoverheidSansHeading" w:cstheme="minorBidi"/>
                <w:color w:val="000000"/>
                <w:kern w:val="2"/>
                <w:lang w:eastAsia="en-US"/>
                <w14:ligatures w14:val="standardContextual"/>
              </w:rPr>
              <w:t xml:space="preserve"> te integreren in de oplossing.</w:t>
            </w:r>
            <w:r w:rsidR="001D307D" w:rsidRPr="009D2421">
              <w:rPr>
                <w:rFonts w:ascii="RijksoverheidSansHeading" w:hAnsi="RijksoverheidSansHeading" w:cstheme="minorBidi"/>
                <w:color w:val="000000"/>
                <w:kern w:val="2"/>
                <w:lang w:eastAsia="en-US"/>
                <w14:ligatures w14:val="standardContextual"/>
              </w:rPr>
              <w:br/>
            </w:r>
          </w:p>
        </w:tc>
      </w:tr>
      <w:tr w:rsidR="00623B4F" w:rsidRPr="00667CA7" w14:paraId="5A7D917F" w14:textId="77777777" w:rsidTr="009D2421">
        <w:trPr>
          <w:trHeight w:val="63"/>
        </w:trPr>
        <w:tc>
          <w:tcPr>
            <w:tcW w:w="2410" w:type="dxa"/>
            <w:tcBorders>
              <w:top w:val="single" w:sz="4" w:space="0" w:color="auto"/>
              <w:left w:val="single" w:sz="4" w:space="0" w:color="auto"/>
              <w:bottom w:val="single" w:sz="4" w:space="0" w:color="auto"/>
              <w:right w:val="single" w:sz="4" w:space="0" w:color="auto"/>
            </w:tcBorders>
            <w:vAlign w:val="bottom"/>
            <w:hideMark/>
          </w:tcPr>
          <w:p w14:paraId="59BD0470" w14:textId="1716CEE5" w:rsidR="00623B4F" w:rsidRPr="009D2421" w:rsidRDefault="00623B4F">
            <w:pPr>
              <w:rPr>
                <w:rFonts w:ascii="RijksoverheidSansHeading" w:hAnsi="RijksoverheidSansHeading" w:cstheme="minorBidi"/>
                <w:color w:val="000000"/>
                <w:kern w:val="2"/>
                <w:lang w:eastAsia="en-US"/>
                <w14:ligatures w14:val="standardContextual"/>
              </w:rPr>
            </w:pPr>
            <w:r w:rsidRPr="009D2421">
              <w:rPr>
                <w:rFonts w:ascii="RijksoverheidSansHeading" w:hAnsi="RijksoverheidSansHeading" w:cstheme="minorBidi"/>
                <w:color w:val="000000"/>
                <w:kern w:val="2"/>
                <w:lang w:eastAsia="en-US"/>
                <w14:ligatures w14:val="standardContextual"/>
              </w:rPr>
              <w:t xml:space="preserve">Infrastructuur </w:t>
            </w:r>
            <w:r w:rsidR="00B735D4" w:rsidRPr="009D2421">
              <w:rPr>
                <w:rFonts w:ascii="RijksoverheidSansHeading" w:hAnsi="RijksoverheidSansHeading" w:cstheme="minorBidi"/>
                <w:color w:val="000000"/>
                <w:kern w:val="2"/>
                <w:lang w:eastAsia="en-US"/>
                <w14:ligatures w14:val="standardContextual"/>
              </w:rPr>
              <w:br/>
            </w:r>
            <w:r w:rsidR="00B735D4" w:rsidRPr="009D2421">
              <w:rPr>
                <w:rFonts w:ascii="RijksoverheidSansHeading" w:hAnsi="RijksoverheidSansHeading" w:cstheme="minorBidi"/>
                <w:color w:val="000000"/>
                <w:kern w:val="2"/>
                <w:lang w:eastAsia="en-US"/>
                <w14:ligatures w14:val="standardContextual"/>
              </w:rPr>
              <w:br/>
            </w:r>
            <w:r w:rsidR="00B735D4" w:rsidRPr="009D2421">
              <w:rPr>
                <w:rFonts w:ascii="RijksoverheidSansHeading" w:hAnsi="RijksoverheidSansHeading" w:cstheme="minorBidi"/>
                <w:color w:val="000000"/>
                <w:kern w:val="2"/>
                <w:lang w:eastAsia="en-US"/>
                <w14:ligatures w14:val="standardContextual"/>
              </w:rPr>
              <w:br/>
            </w:r>
          </w:p>
        </w:tc>
        <w:tc>
          <w:tcPr>
            <w:tcW w:w="6804" w:type="dxa"/>
            <w:tcBorders>
              <w:top w:val="single" w:sz="4" w:space="0" w:color="auto"/>
              <w:left w:val="nil"/>
              <w:bottom w:val="single" w:sz="4" w:space="0" w:color="auto"/>
              <w:right w:val="single" w:sz="4" w:space="0" w:color="auto"/>
            </w:tcBorders>
            <w:vAlign w:val="bottom"/>
            <w:hideMark/>
          </w:tcPr>
          <w:p w14:paraId="43602523" w14:textId="4A63ED17" w:rsidR="00623B4F" w:rsidRPr="009D2421" w:rsidRDefault="05040BFB">
            <w:pPr>
              <w:ind w:right="72"/>
              <w:rPr>
                <w:rFonts w:ascii="RijksoverheidSansHeading" w:hAnsi="RijksoverheidSansHeading" w:cstheme="minorBidi"/>
                <w:color w:val="000000"/>
                <w:kern w:val="2"/>
                <w:lang w:eastAsia="en-US"/>
                <w14:ligatures w14:val="standardContextual"/>
              </w:rPr>
            </w:pPr>
            <w:r w:rsidRPr="009D2421">
              <w:rPr>
                <w:rFonts w:ascii="RijksoverheidSansHeading" w:hAnsi="RijksoverheidSansHeading" w:cstheme="minorBidi"/>
                <w:color w:val="000000"/>
                <w:kern w:val="2"/>
                <w:lang w:eastAsia="en-US"/>
                <w14:ligatures w14:val="standardContextual"/>
              </w:rPr>
              <w:t xml:space="preserve">De deelnemer kent de verschillende infrastructuren </w:t>
            </w:r>
            <w:r w:rsidR="6D546FD0" w:rsidRPr="009D2421">
              <w:rPr>
                <w:rFonts w:ascii="RijksoverheidSansHeading" w:hAnsi="RijksoverheidSansHeading" w:cstheme="minorBidi"/>
                <w:color w:val="000000" w:themeColor="text1"/>
                <w:lang w:eastAsia="en-US"/>
              </w:rPr>
              <w:t>(</w:t>
            </w:r>
            <w:r w:rsidR="004C611E" w:rsidRPr="009D2421">
              <w:rPr>
                <w:rFonts w:ascii="RijksoverheidSansHeading" w:hAnsi="RijksoverheidSansHeading" w:cstheme="minorBidi"/>
                <w:color w:val="000000" w:themeColor="text1"/>
                <w:lang w:eastAsia="en-US"/>
              </w:rPr>
              <w:t xml:space="preserve">van </w:t>
            </w:r>
            <w:r w:rsidR="71ECEE77" w:rsidRPr="009D2421">
              <w:rPr>
                <w:rFonts w:ascii="RijksoverheidSansHeading" w:hAnsi="RijksoverheidSansHeading" w:cstheme="minorBidi"/>
                <w:color w:val="000000" w:themeColor="text1"/>
                <w:lang w:eastAsia="en-US"/>
              </w:rPr>
              <w:t>traditionele IT-infrastructuur</w:t>
            </w:r>
            <w:r w:rsidR="6D546FD0" w:rsidRPr="009D2421">
              <w:rPr>
                <w:rFonts w:ascii="RijksoverheidSansHeading" w:hAnsi="RijksoverheidSansHeading" w:cstheme="minorBidi"/>
                <w:color w:val="000000" w:themeColor="text1"/>
                <w:lang w:eastAsia="en-US"/>
              </w:rPr>
              <w:t xml:space="preserve"> </w:t>
            </w:r>
            <w:r w:rsidR="004C611E" w:rsidRPr="009D2421">
              <w:rPr>
                <w:rFonts w:ascii="RijksoverheidSansHeading" w:hAnsi="RijksoverheidSansHeading" w:cstheme="minorBidi"/>
                <w:color w:val="000000" w:themeColor="text1"/>
                <w:lang w:eastAsia="en-US"/>
              </w:rPr>
              <w:t>tot en met</w:t>
            </w:r>
            <w:r w:rsidR="6D546FD0" w:rsidRPr="009D2421">
              <w:rPr>
                <w:rFonts w:ascii="RijksoverheidSansHeading" w:hAnsi="RijksoverheidSansHeading" w:cstheme="minorBidi"/>
                <w:color w:val="000000" w:themeColor="text1"/>
                <w:lang w:eastAsia="en-US"/>
              </w:rPr>
              <w:t xml:space="preserve"> Cloudinfrastructuur)</w:t>
            </w:r>
            <w:r w:rsidR="5BD83D82" w:rsidRPr="009D2421">
              <w:rPr>
                <w:rFonts w:ascii="RijksoverheidSansHeading" w:hAnsi="RijksoverheidSansHeading" w:cstheme="minorBidi"/>
                <w:color w:val="000000" w:themeColor="text1"/>
                <w:lang w:eastAsia="en-US"/>
              </w:rPr>
              <w:t xml:space="preserve"> </w:t>
            </w:r>
            <w:r w:rsidRPr="009D2421">
              <w:rPr>
                <w:rFonts w:ascii="RijksoverheidSansHeading" w:hAnsi="RijksoverheidSansHeading" w:cstheme="minorBidi"/>
                <w:color w:val="000000"/>
                <w:kern w:val="2"/>
                <w:lang w:eastAsia="en-US"/>
                <w14:ligatures w14:val="standardContextual"/>
              </w:rPr>
              <w:t>en kan uitleggen welke infrastructuur waarvoor ingezet kan worden.</w:t>
            </w:r>
            <w:r w:rsidR="008E663F" w:rsidRPr="009D2421">
              <w:rPr>
                <w:rFonts w:ascii="RijksoverheidSansHeading" w:hAnsi="RijksoverheidSansHeading" w:cstheme="minorBidi"/>
                <w:color w:val="000000"/>
                <w:kern w:val="2"/>
                <w:lang w:eastAsia="en-US"/>
                <w14:ligatures w14:val="standardContextual"/>
              </w:rPr>
              <w:t xml:space="preserve"> </w:t>
            </w:r>
            <w:r w:rsidR="008E663F" w:rsidRPr="009D2421">
              <w:rPr>
                <w:rFonts w:ascii="RijksoverheidSansHeading" w:hAnsi="RijksoverheidSansHeading" w:cstheme="minorBidi"/>
                <w:color w:val="000000"/>
                <w:kern w:val="2"/>
                <w:lang w:eastAsia="en-US"/>
                <w14:ligatures w14:val="standardContextual"/>
              </w:rPr>
              <w:br/>
            </w:r>
            <w:r w:rsidR="001D307D" w:rsidRPr="009D2421">
              <w:rPr>
                <w:rFonts w:ascii="RijksoverheidSansHeading" w:hAnsi="RijksoverheidSansHeading" w:cstheme="minorBidi"/>
                <w:color w:val="000000"/>
                <w:kern w:val="2"/>
                <w:lang w:eastAsia="en-US"/>
                <w14:ligatures w14:val="standardContextual"/>
              </w:rPr>
              <w:br/>
            </w:r>
          </w:p>
        </w:tc>
      </w:tr>
      <w:tr w:rsidR="00623B4F" w:rsidRPr="00667CA7" w14:paraId="13BB10DF" w14:textId="77777777" w:rsidTr="009D2421">
        <w:trPr>
          <w:trHeight w:val="63"/>
        </w:trPr>
        <w:tc>
          <w:tcPr>
            <w:tcW w:w="2410" w:type="dxa"/>
            <w:tcBorders>
              <w:top w:val="single" w:sz="4" w:space="0" w:color="auto"/>
              <w:left w:val="single" w:sz="4" w:space="0" w:color="auto"/>
              <w:bottom w:val="single" w:sz="4" w:space="0" w:color="auto"/>
              <w:right w:val="single" w:sz="4" w:space="0" w:color="auto"/>
            </w:tcBorders>
            <w:vAlign w:val="bottom"/>
            <w:hideMark/>
          </w:tcPr>
          <w:p w14:paraId="1E43908D" w14:textId="7C186ABE" w:rsidR="00623B4F" w:rsidRPr="009D2421" w:rsidRDefault="00623B4F">
            <w:pPr>
              <w:rPr>
                <w:rFonts w:ascii="RijksoverheidSansHeading" w:hAnsi="RijksoverheidSansHeading" w:cstheme="minorBidi"/>
                <w:color w:val="000000"/>
                <w:kern w:val="2"/>
                <w:lang w:eastAsia="en-US"/>
                <w14:ligatures w14:val="standardContextual"/>
              </w:rPr>
            </w:pPr>
            <w:r w:rsidRPr="009D2421">
              <w:rPr>
                <w:rFonts w:ascii="RijksoverheidSansHeading" w:hAnsi="RijksoverheidSansHeading" w:cstheme="minorBidi"/>
                <w:color w:val="000000"/>
                <w:kern w:val="2"/>
                <w:lang w:eastAsia="en-US"/>
                <w14:ligatures w14:val="standardContextual"/>
              </w:rPr>
              <w:t>Bouwblokken</w:t>
            </w:r>
            <w:r w:rsidR="00B735D4" w:rsidRPr="009D2421">
              <w:rPr>
                <w:rFonts w:ascii="RijksoverheidSansHeading" w:hAnsi="RijksoverheidSansHeading" w:cstheme="minorBidi"/>
                <w:color w:val="000000"/>
                <w:kern w:val="2"/>
                <w:lang w:eastAsia="en-US"/>
                <w14:ligatures w14:val="standardContextual"/>
              </w:rPr>
              <w:br/>
            </w:r>
            <w:r w:rsidR="00B735D4" w:rsidRPr="009D2421">
              <w:rPr>
                <w:rFonts w:ascii="RijksoverheidSansHeading" w:hAnsi="RijksoverheidSansHeading" w:cstheme="minorBidi"/>
                <w:color w:val="000000"/>
                <w:kern w:val="2"/>
                <w:lang w:eastAsia="en-US"/>
                <w14:ligatures w14:val="standardContextual"/>
              </w:rPr>
              <w:br/>
            </w:r>
            <w:r w:rsidR="00B735D4" w:rsidRPr="009D2421">
              <w:rPr>
                <w:rFonts w:ascii="RijksoverheidSansHeading" w:hAnsi="RijksoverheidSansHeading" w:cstheme="minorBidi"/>
                <w:color w:val="000000"/>
                <w:kern w:val="2"/>
                <w:lang w:eastAsia="en-US"/>
                <w14:ligatures w14:val="standardContextual"/>
              </w:rPr>
              <w:br/>
            </w:r>
            <w:r w:rsidR="00B735D4" w:rsidRPr="009D2421">
              <w:rPr>
                <w:rFonts w:ascii="RijksoverheidSansHeading" w:hAnsi="RijksoverheidSansHeading" w:cstheme="minorBidi"/>
                <w:color w:val="000000"/>
                <w:kern w:val="2"/>
                <w:lang w:eastAsia="en-US"/>
                <w14:ligatures w14:val="standardContextual"/>
              </w:rPr>
              <w:br/>
            </w:r>
            <w:r w:rsidR="00B735D4" w:rsidRPr="009D2421">
              <w:rPr>
                <w:rFonts w:ascii="RijksoverheidSansHeading" w:hAnsi="RijksoverheidSansHeading" w:cstheme="minorBidi"/>
                <w:color w:val="000000"/>
                <w:kern w:val="2"/>
                <w:lang w:eastAsia="en-US"/>
                <w14:ligatures w14:val="standardContextual"/>
              </w:rPr>
              <w:br/>
            </w:r>
          </w:p>
        </w:tc>
        <w:tc>
          <w:tcPr>
            <w:tcW w:w="6804" w:type="dxa"/>
            <w:tcBorders>
              <w:top w:val="single" w:sz="4" w:space="0" w:color="auto"/>
              <w:left w:val="nil"/>
              <w:bottom w:val="single" w:sz="4" w:space="0" w:color="auto"/>
              <w:right w:val="single" w:sz="4" w:space="0" w:color="auto"/>
            </w:tcBorders>
            <w:vAlign w:val="bottom"/>
            <w:hideMark/>
          </w:tcPr>
          <w:p w14:paraId="210D3BC7" w14:textId="25704B3C" w:rsidR="00623B4F" w:rsidRPr="009D2421" w:rsidRDefault="00623B4F">
            <w:pPr>
              <w:ind w:right="72"/>
              <w:rPr>
                <w:rFonts w:ascii="RijksoverheidSansHeading" w:hAnsi="RijksoverheidSansHeading" w:cstheme="minorBidi"/>
                <w:color w:val="000000"/>
                <w:kern w:val="2"/>
                <w:lang w:eastAsia="en-US"/>
                <w14:ligatures w14:val="standardContextual"/>
              </w:rPr>
            </w:pPr>
            <w:r w:rsidRPr="009D2421">
              <w:rPr>
                <w:rFonts w:ascii="RijksoverheidSansHeading" w:hAnsi="RijksoverheidSansHeading" w:cstheme="minorBidi"/>
                <w:color w:val="000000"/>
                <w:kern w:val="2"/>
                <w:lang w:eastAsia="en-US"/>
                <w14:ligatures w14:val="standardContextual"/>
              </w:rPr>
              <w:t xml:space="preserve">De deelnemer kent de verschillende bouwblokken </w:t>
            </w:r>
            <w:r w:rsidR="389046F6" w:rsidRPr="009D2421">
              <w:rPr>
                <w:rFonts w:ascii="RijksoverheidSansHeading" w:hAnsi="RijksoverheidSansHeading" w:cstheme="minorBidi"/>
                <w:color w:val="000000" w:themeColor="text1"/>
                <w:lang w:eastAsia="en-US"/>
              </w:rPr>
              <w:t>(</w:t>
            </w:r>
            <w:r w:rsidR="4CCBFAB5" w:rsidRPr="009D2421">
              <w:rPr>
                <w:rFonts w:ascii="RijksoverheidSansHeading" w:hAnsi="RijksoverheidSansHeading" w:cstheme="minorBidi"/>
                <w:color w:val="000000" w:themeColor="text1"/>
                <w:lang w:eastAsia="en-US"/>
              </w:rPr>
              <w:t xml:space="preserve">zoals Business </w:t>
            </w:r>
            <w:proofErr w:type="spellStart"/>
            <w:r w:rsidR="4CCBFAB5" w:rsidRPr="009D2421">
              <w:rPr>
                <w:rFonts w:ascii="RijksoverheidSansHeading" w:hAnsi="RijksoverheidSansHeading" w:cstheme="minorBidi"/>
                <w:color w:val="000000" w:themeColor="text1"/>
                <w:lang w:eastAsia="en-US"/>
              </w:rPr>
              <w:t>P</w:t>
            </w:r>
            <w:r w:rsidR="423D8911" w:rsidRPr="009D2421">
              <w:rPr>
                <w:rFonts w:ascii="RijksoverheidSansHeading" w:hAnsi="RijksoverheidSansHeading" w:cstheme="minorBidi"/>
                <w:color w:val="000000" w:themeColor="text1"/>
                <w:lang w:eastAsia="en-US"/>
              </w:rPr>
              <w:t>rocess</w:t>
            </w:r>
            <w:proofErr w:type="spellEnd"/>
            <w:r w:rsidR="423D8911" w:rsidRPr="009D2421">
              <w:rPr>
                <w:rFonts w:ascii="RijksoverheidSansHeading" w:hAnsi="RijksoverheidSansHeading" w:cstheme="minorBidi"/>
                <w:color w:val="000000" w:themeColor="text1"/>
                <w:lang w:eastAsia="en-US"/>
              </w:rPr>
              <w:t xml:space="preserve"> </w:t>
            </w:r>
            <w:r w:rsidR="4CCBFAB5" w:rsidRPr="009D2421">
              <w:rPr>
                <w:rFonts w:ascii="RijksoverheidSansHeading" w:hAnsi="RijksoverheidSansHeading" w:cstheme="minorBidi"/>
                <w:color w:val="000000" w:themeColor="text1"/>
                <w:lang w:eastAsia="en-US"/>
              </w:rPr>
              <w:t>M</w:t>
            </w:r>
            <w:r w:rsidR="0C05DF0D" w:rsidRPr="009D2421">
              <w:rPr>
                <w:rFonts w:ascii="RijksoverheidSansHeading" w:hAnsi="RijksoverheidSansHeading" w:cstheme="minorBidi"/>
                <w:color w:val="000000" w:themeColor="text1"/>
                <w:lang w:eastAsia="en-US"/>
              </w:rPr>
              <w:t>anagement</w:t>
            </w:r>
            <w:r w:rsidR="4CCBFAB5" w:rsidRPr="009D2421">
              <w:rPr>
                <w:rFonts w:ascii="RijksoverheidSansHeading" w:hAnsi="RijksoverheidSansHeading" w:cstheme="minorBidi"/>
                <w:color w:val="000000" w:themeColor="text1"/>
                <w:lang w:eastAsia="en-US"/>
              </w:rPr>
              <w:t>, B</w:t>
            </w:r>
            <w:r w:rsidR="64470DD0" w:rsidRPr="009D2421">
              <w:rPr>
                <w:rFonts w:ascii="RijksoverheidSansHeading" w:hAnsi="RijksoverheidSansHeading" w:cstheme="minorBidi"/>
                <w:color w:val="000000" w:themeColor="text1"/>
                <w:lang w:eastAsia="en-US"/>
              </w:rPr>
              <w:t>usiness Rules Management</w:t>
            </w:r>
            <w:r w:rsidR="4CCBFAB5" w:rsidRPr="009D2421">
              <w:rPr>
                <w:rFonts w:ascii="RijksoverheidSansHeading" w:hAnsi="RijksoverheidSansHeading" w:cstheme="minorBidi"/>
                <w:color w:val="000000" w:themeColor="text1"/>
                <w:lang w:eastAsia="en-US"/>
              </w:rPr>
              <w:t>, Case Management, Document Management, etc.</w:t>
            </w:r>
            <w:r w:rsidR="389046F6" w:rsidRPr="009D2421">
              <w:rPr>
                <w:rFonts w:ascii="RijksoverheidSansHeading" w:hAnsi="RijksoverheidSansHeading" w:cstheme="minorBidi"/>
                <w:color w:val="000000" w:themeColor="text1"/>
                <w:lang w:eastAsia="en-US"/>
              </w:rPr>
              <w:t xml:space="preserve">) </w:t>
            </w:r>
            <w:r w:rsidRPr="009D2421">
              <w:rPr>
                <w:rFonts w:ascii="RijksoverheidSansHeading" w:hAnsi="RijksoverheidSansHeading" w:cstheme="minorBidi"/>
                <w:color w:val="000000"/>
                <w:kern w:val="2"/>
                <w:lang w:eastAsia="en-US"/>
                <w14:ligatures w14:val="standardContextual"/>
              </w:rPr>
              <w:t>en kan uitleggen welke bouwblokken waarvoor ingezet worden.</w:t>
            </w:r>
            <w:r w:rsidR="00175269" w:rsidRPr="009D2421">
              <w:rPr>
                <w:rFonts w:ascii="RijksoverheidSansHeading" w:hAnsi="RijksoverheidSansHeading" w:cstheme="minorBidi"/>
                <w:color w:val="000000"/>
                <w:kern w:val="2"/>
                <w:lang w:eastAsia="en-US"/>
                <w14:ligatures w14:val="standardContextual"/>
              </w:rPr>
              <w:t xml:space="preserve"> De deelnemer kan deze toepassen als onderdeel van een Solution Architectuur.</w:t>
            </w:r>
            <w:r w:rsidR="008E663F" w:rsidRPr="009D2421">
              <w:rPr>
                <w:rFonts w:ascii="RijksoverheidSansHeading" w:hAnsi="RijksoverheidSansHeading" w:cstheme="minorBidi"/>
                <w:color w:val="000000"/>
                <w:kern w:val="2"/>
                <w:lang w:eastAsia="en-US"/>
                <w14:ligatures w14:val="standardContextual"/>
              </w:rPr>
              <w:br/>
            </w:r>
            <w:r w:rsidR="001D307D" w:rsidRPr="009D2421">
              <w:rPr>
                <w:rFonts w:ascii="RijksoverheidSansHeading" w:hAnsi="RijksoverheidSansHeading" w:cstheme="minorBidi"/>
                <w:color w:val="000000"/>
                <w:kern w:val="2"/>
                <w:lang w:eastAsia="en-US"/>
                <w14:ligatures w14:val="standardContextual"/>
              </w:rPr>
              <w:br/>
            </w:r>
          </w:p>
        </w:tc>
      </w:tr>
      <w:tr w:rsidR="00623B4F" w:rsidRPr="00667CA7" w14:paraId="1736677D" w14:textId="77777777" w:rsidTr="009D2421">
        <w:trPr>
          <w:trHeight w:val="63"/>
        </w:trPr>
        <w:tc>
          <w:tcPr>
            <w:tcW w:w="2410" w:type="dxa"/>
            <w:tcBorders>
              <w:top w:val="single" w:sz="4" w:space="0" w:color="auto"/>
              <w:left w:val="single" w:sz="4" w:space="0" w:color="auto"/>
              <w:bottom w:val="single" w:sz="4" w:space="0" w:color="auto"/>
              <w:right w:val="single" w:sz="4" w:space="0" w:color="auto"/>
            </w:tcBorders>
            <w:vAlign w:val="bottom"/>
            <w:hideMark/>
          </w:tcPr>
          <w:p w14:paraId="0A82EABF" w14:textId="383F9F2A" w:rsidR="00623B4F" w:rsidRPr="009D2421" w:rsidRDefault="00623B4F">
            <w:pPr>
              <w:rPr>
                <w:rFonts w:ascii="RijksoverheidSansHeading" w:hAnsi="RijksoverheidSansHeading" w:cstheme="minorBidi"/>
                <w:color w:val="000000"/>
                <w:kern w:val="2"/>
                <w:lang w:eastAsia="en-US"/>
                <w14:ligatures w14:val="standardContextual"/>
              </w:rPr>
            </w:pPr>
            <w:r w:rsidRPr="009D2421">
              <w:rPr>
                <w:rFonts w:ascii="RijksoverheidSansHeading" w:hAnsi="RijksoverheidSansHeading" w:cstheme="minorBidi"/>
                <w:color w:val="000000"/>
                <w:kern w:val="2"/>
                <w:lang w:eastAsia="en-US"/>
                <w14:ligatures w14:val="standardContextual"/>
              </w:rPr>
              <w:t>S</w:t>
            </w:r>
            <w:r w:rsidR="3758608C" w:rsidRPr="009D2421">
              <w:rPr>
                <w:rFonts w:ascii="RijksoverheidSansHeading" w:hAnsi="RijksoverheidSansHeading" w:cstheme="minorBidi"/>
                <w:color w:val="000000"/>
                <w:kern w:val="2"/>
                <w:lang w:eastAsia="en-US"/>
                <w14:ligatures w14:val="standardContextual"/>
              </w:rPr>
              <w:t xml:space="preserve">ervice </w:t>
            </w:r>
            <w:proofErr w:type="spellStart"/>
            <w:r w:rsidRPr="009D2421">
              <w:rPr>
                <w:rFonts w:ascii="RijksoverheidSansHeading" w:hAnsi="RijksoverheidSansHeading" w:cstheme="minorBidi"/>
                <w:color w:val="000000"/>
                <w:kern w:val="2"/>
                <w:lang w:eastAsia="en-US"/>
                <w14:ligatures w14:val="standardContextual"/>
              </w:rPr>
              <w:t>O</w:t>
            </w:r>
            <w:r w:rsidR="357530A2" w:rsidRPr="009D2421">
              <w:rPr>
                <w:rFonts w:ascii="RijksoverheidSansHeading" w:hAnsi="RijksoverheidSansHeading" w:cstheme="minorBidi"/>
                <w:color w:val="000000"/>
                <w:kern w:val="2"/>
                <w:lang w:eastAsia="en-US"/>
                <w14:ligatures w14:val="standardContextual"/>
              </w:rPr>
              <w:t>riented</w:t>
            </w:r>
            <w:proofErr w:type="spellEnd"/>
            <w:r w:rsidR="357530A2" w:rsidRPr="009D2421">
              <w:rPr>
                <w:rFonts w:ascii="RijksoverheidSansHeading" w:hAnsi="RijksoverheidSansHeading" w:cstheme="minorBidi"/>
                <w:color w:val="000000"/>
                <w:kern w:val="2"/>
                <w:lang w:eastAsia="en-US"/>
                <w14:ligatures w14:val="standardContextual"/>
              </w:rPr>
              <w:t xml:space="preserve"> </w:t>
            </w:r>
            <w:r w:rsidRPr="009D2421">
              <w:rPr>
                <w:rFonts w:ascii="RijksoverheidSansHeading" w:hAnsi="RijksoverheidSansHeading" w:cstheme="minorBidi"/>
                <w:color w:val="000000"/>
                <w:kern w:val="2"/>
                <w:lang w:eastAsia="en-US"/>
                <w14:ligatures w14:val="standardContextual"/>
              </w:rPr>
              <w:t>A</w:t>
            </w:r>
            <w:r w:rsidR="4278B351" w:rsidRPr="009D2421">
              <w:rPr>
                <w:rFonts w:ascii="RijksoverheidSansHeading" w:hAnsi="RijksoverheidSansHeading" w:cstheme="minorBidi"/>
                <w:color w:val="000000"/>
                <w:kern w:val="2"/>
                <w:lang w:eastAsia="en-US"/>
                <w14:ligatures w14:val="standardContextual"/>
              </w:rPr>
              <w:t>rchitecture (SOA)</w:t>
            </w:r>
            <w:r w:rsidR="00B735D4" w:rsidRPr="009D2421">
              <w:rPr>
                <w:rFonts w:ascii="RijksoverheidSansHeading" w:hAnsi="RijksoverheidSansHeading" w:cstheme="minorBidi"/>
                <w:color w:val="000000"/>
                <w:kern w:val="2"/>
                <w:lang w:eastAsia="en-US"/>
                <w14:ligatures w14:val="standardContextual"/>
              </w:rPr>
              <w:br/>
            </w:r>
            <w:r w:rsidR="00B735D4" w:rsidRPr="009D2421">
              <w:rPr>
                <w:rFonts w:ascii="RijksoverheidSansHeading" w:hAnsi="RijksoverheidSansHeading" w:cstheme="minorBidi"/>
                <w:color w:val="000000"/>
                <w:kern w:val="2"/>
                <w:lang w:eastAsia="en-US"/>
                <w14:ligatures w14:val="standardContextual"/>
              </w:rPr>
              <w:br/>
            </w:r>
          </w:p>
        </w:tc>
        <w:tc>
          <w:tcPr>
            <w:tcW w:w="6804" w:type="dxa"/>
            <w:tcBorders>
              <w:top w:val="single" w:sz="4" w:space="0" w:color="auto"/>
              <w:left w:val="nil"/>
              <w:bottom w:val="single" w:sz="4" w:space="0" w:color="auto"/>
              <w:right w:val="single" w:sz="4" w:space="0" w:color="auto"/>
            </w:tcBorders>
            <w:vAlign w:val="bottom"/>
            <w:hideMark/>
          </w:tcPr>
          <w:p w14:paraId="5B74498C" w14:textId="40812202" w:rsidR="00623B4F" w:rsidRPr="009D2421" w:rsidRDefault="00623B4F">
            <w:pPr>
              <w:ind w:right="72"/>
              <w:rPr>
                <w:rFonts w:ascii="RijksoverheidSansHeading" w:hAnsi="RijksoverheidSansHeading" w:cstheme="minorBidi"/>
                <w:color w:val="000000"/>
                <w:kern w:val="2"/>
                <w:lang w:eastAsia="en-US"/>
                <w14:ligatures w14:val="standardContextual"/>
              </w:rPr>
            </w:pPr>
            <w:r w:rsidRPr="009D2421">
              <w:rPr>
                <w:rFonts w:ascii="RijksoverheidSansHeading" w:hAnsi="RijksoverheidSansHeading" w:cstheme="minorBidi"/>
                <w:color w:val="000000"/>
                <w:kern w:val="2"/>
                <w:lang w:eastAsia="en-US"/>
                <w14:ligatures w14:val="standardContextual"/>
              </w:rPr>
              <w:t xml:space="preserve">De deelnemer </w:t>
            </w:r>
            <w:r w:rsidR="00175269" w:rsidRPr="009D2421">
              <w:rPr>
                <w:rFonts w:ascii="RijksoverheidSansHeading" w:hAnsi="RijksoverheidSansHeading" w:cstheme="minorBidi"/>
                <w:color w:val="000000"/>
                <w:kern w:val="2"/>
                <w:lang w:eastAsia="en-US"/>
                <w14:ligatures w14:val="standardContextual"/>
              </w:rPr>
              <w:t xml:space="preserve">begrijpt de </w:t>
            </w:r>
            <w:r w:rsidR="00667CA7" w:rsidRPr="00667CA7">
              <w:rPr>
                <w:rFonts w:ascii="RijksoverheidSansHeading" w:hAnsi="RijksoverheidSansHeading" w:cstheme="minorBidi"/>
                <w:color w:val="000000"/>
                <w:kern w:val="2"/>
                <w:lang w:eastAsia="en-US"/>
                <w14:ligatures w14:val="standardContextual"/>
              </w:rPr>
              <w:t>ideeën</w:t>
            </w:r>
            <w:r w:rsidR="00175269" w:rsidRPr="009D2421">
              <w:rPr>
                <w:rFonts w:ascii="RijksoverheidSansHeading" w:hAnsi="RijksoverheidSansHeading" w:cstheme="minorBidi"/>
                <w:color w:val="000000"/>
                <w:kern w:val="2"/>
                <w:lang w:eastAsia="en-US"/>
                <w14:ligatures w14:val="standardContextual"/>
              </w:rPr>
              <w:t xml:space="preserve"> van</w:t>
            </w:r>
            <w:r w:rsidRPr="009D2421">
              <w:rPr>
                <w:rFonts w:ascii="RijksoverheidSansHeading" w:hAnsi="RijksoverheidSansHeading" w:cstheme="minorBidi"/>
                <w:color w:val="000000"/>
                <w:kern w:val="2"/>
                <w:lang w:eastAsia="en-US"/>
                <w14:ligatures w14:val="standardContextual"/>
              </w:rPr>
              <w:t xml:space="preserve"> SOA en kan dit toepassen in de oplossing van de casus. </w:t>
            </w:r>
            <w:r w:rsidR="008E663F" w:rsidRPr="009D2421">
              <w:rPr>
                <w:rFonts w:ascii="RijksoverheidSansHeading" w:hAnsi="RijksoverheidSansHeading" w:cstheme="minorBidi"/>
                <w:color w:val="000000"/>
                <w:kern w:val="2"/>
                <w:lang w:eastAsia="en-US"/>
                <w14:ligatures w14:val="standardContextual"/>
              </w:rPr>
              <w:br/>
            </w:r>
            <w:r w:rsidR="001D307D" w:rsidRPr="009D2421">
              <w:rPr>
                <w:rFonts w:ascii="RijksoverheidSansHeading" w:hAnsi="RijksoverheidSansHeading" w:cstheme="minorBidi"/>
                <w:color w:val="000000"/>
                <w:kern w:val="2"/>
                <w:lang w:eastAsia="en-US"/>
                <w14:ligatures w14:val="standardContextual"/>
              </w:rPr>
              <w:br/>
            </w:r>
          </w:p>
        </w:tc>
      </w:tr>
      <w:tr w:rsidR="00623B4F" w:rsidRPr="00667CA7" w14:paraId="71B37967" w14:textId="77777777" w:rsidTr="009D2421">
        <w:trPr>
          <w:trHeight w:val="63"/>
        </w:trPr>
        <w:tc>
          <w:tcPr>
            <w:tcW w:w="2410" w:type="dxa"/>
            <w:tcBorders>
              <w:top w:val="single" w:sz="4" w:space="0" w:color="auto"/>
              <w:left w:val="single" w:sz="4" w:space="0" w:color="auto"/>
              <w:bottom w:val="single" w:sz="4" w:space="0" w:color="auto"/>
              <w:right w:val="single" w:sz="4" w:space="0" w:color="auto"/>
            </w:tcBorders>
            <w:vAlign w:val="bottom"/>
            <w:hideMark/>
          </w:tcPr>
          <w:p w14:paraId="1D2CE1E8" w14:textId="6CCAC119" w:rsidR="00623B4F" w:rsidRPr="009D2421" w:rsidRDefault="00623B4F">
            <w:pPr>
              <w:rPr>
                <w:rFonts w:ascii="RijksoverheidSansHeading" w:hAnsi="RijksoverheidSansHeading" w:cstheme="minorBidi"/>
                <w:color w:val="000000"/>
                <w:kern w:val="2"/>
                <w:lang w:eastAsia="en-US"/>
                <w14:ligatures w14:val="standardContextual"/>
              </w:rPr>
            </w:pPr>
            <w:r w:rsidRPr="009D2421">
              <w:rPr>
                <w:rFonts w:ascii="RijksoverheidSansHeading" w:hAnsi="RijksoverheidSansHeading" w:cstheme="minorBidi"/>
                <w:color w:val="000000"/>
                <w:kern w:val="2"/>
                <w:lang w:eastAsia="en-US"/>
                <w14:ligatures w14:val="standardContextual"/>
              </w:rPr>
              <w:t>De Architectuur onderdelen</w:t>
            </w:r>
            <w:r w:rsidR="00B735D4" w:rsidRPr="009D2421">
              <w:rPr>
                <w:rFonts w:ascii="RijksoverheidSansHeading" w:hAnsi="RijksoverheidSansHeading" w:cstheme="minorBidi"/>
                <w:color w:val="000000"/>
                <w:kern w:val="2"/>
                <w:lang w:eastAsia="en-US"/>
                <w14:ligatures w14:val="standardContextual"/>
              </w:rPr>
              <w:br/>
            </w:r>
            <w:r w:rsidR="00B735D4" w:rsidRPr="009D2421">
              <w:rPr>
                <w:rFonts w:ascii="RijksoverheidSansHeading" w:hAnsi="RijksoverheidSansHeading" w:cstheme="minorBidi"/>
                <w:color w:val="000000"/>
                <w:kern w:val="2"/>
                <w:lang w:eastAsia="en-US"/>
                <w14:ligatures w14:val="standardContextual"/>
              </w:rPr>
              <w:br/>
            </w:r>
            <w:r w:rsidR="00B735D4" w:rsidRPr="009D2421">
              <w:rPr>
                <w:rFonts w:ascii="RijksoverheidSansHeading" w:hAnsi="RijksoverheidSansHeading" w:cstheme="minorBidi"/>
                <w:color w:val="000000"/>
                <w:kern w:val="2"/>
                <w:lang w:eastAsia="en-US"/>
                <w14:ligatures w14:val="standardContextual"/>
              </w:rPr>
              <w:br/>
            </w:r>
          </w:p>
        </w:tc>
        <w:tc>
          <w:tcPr>
            <w:tcW w:w="6804" w:type="dxa"/>
            <w:tcBorders>
              <w:top w:val="single" w:sz="4" w:space="0" w:color="auto"/>
              <w:left w:val="nil"/>
              <w:bottom w:val="single" w:sz="4" w:space="0" w:color="auto"/>
              <w:right w:val="single" w:sz="4" w:space="0" w:color="auto"/>
            </w:tcBorders>
            <w:vAlign w:val="bottom"/>
            <w:hideMark/>
          </w:tcPr>
          <w:p w14:paraId="5DE33D4C" w14:textId="3D668C5F" w:rsidR="00623B4F" w:rsidRPr="009D2421" w:rsidRDefault="00623B4F">
            <w:pPr>
              <w:ind w:right="72"/>
              <w:rPr>
                <w:rFonts w:ascii="RijksoverheidSansHeading" w:hAnsi="RijksoverheidSansHeading" w:cstheme="minorBidi"/>
                <w:color w:val="000000"/>
                <w:kern w:val="2"/>
                <w:lang w:eastAsia="en-US"/>
                <w14:ligatures w14:val="standardContextual"/>
              </w:rPr>
            </w:pPr>
            <w:r w:rsidRPr="009D2421">
              <w:rPr>
                <w:rFonts w:ascii="RijksoverheidSansHeading" w:hAnsi="RijksoverheidSansHeading" w:cstheme="minorBidi"/>
                <w:color w:val="000000"/>
                <w:kern w:val="2"/>
                <w:lang w:eastAsia="en-US"/>
                <w14:ligatures w14:val="standardContextual"/>
              </w:rPr>
              <w:t xml:space="preserve">De deelnemer kent de verschillende Architectuur onderdelen (gegevens, processen, diensten, services etc.) en </w:t>
            </w:r>
            <w:r w:rsidR="00175269" w:rsidRPr="009D2421">
              <w:rPr>
                <w:rFonts w:ascii="RijksoverheidSansHeading" w:hAnsi="RijksoverheidSansHeading" w:cstheme="minorBidi"/>
                <w:color w:val="000000"/>
                <w:kern w:val="2"/>
                <w:lang w:eastAsia="en-US"/>
                <w14:ligatures w14:val="standardContextual"/>
              </w:rPr>
              <w:t xml:space="preserve">kan uitleggen </w:t>
            </w:r>
            <w:r w:rsidRPr="009D2421">
              <w:rPr>
                <w:rFonts w:ascii="RijksoverheidSansHeading" w:hAnsi="RijksoverheidSansHeading" w:cstheme="minorBidi"/>
                <w:color w:val="000000"/>
                <w:kern w:val="2"/>
                <w:lang w:eastAsia="en-US"/>
                <w14:ligatures w14:val="standardContextual"/>
              </w:rPr>
              <w:t xml:space="preserve">wanneer </w:t>
            </w:r>
            <w:r w:rsidR="00175269" w:rsidRPr="009D2421">
              <w:rPr>
                <w:rFonts w:ascii="RijksoverheidSansHeading" w:hAnsi="RijksoverheidSansHeading" w:cstheme="minorBidi"/>
                <w:color w:val="000000"/>
                <w:kern w:val="2"/>
                <w:lang w:eastAsia="en-US"/>
                <w14:ligatures w14:val="standardContextual"/>
              </w:rPr>
              <w:t xml:space="preserve">en hoe </w:t>
            </w:r>
            <w:r w:rsidRPr="009D2421">
              <w:rPr>
                <w:rFonts w:ascii="RijksoverheidSansHeading" w:hAnsi="RijksoverheidSansHeading" w:cstheme="minorBidi"/>
                <w:color w:val="000000"/>
                <w:kern w:val="2"/>
                <w:lang w:eastAsia="en-US"/>
                <w14:ligatures w14:val="standardContextual"/>
              </w:rPr>
              <w:t>deze aangepast moeten worden</w:t>
            </w:r>
            <w:r w:rsidR="2363862E" w:rsidRPr="009D2421">
              <w:rPr>
                <w:rFonts w:ascii="RijksoverheidSansHeading" w:hAnsi="RijksoverheidSansHeading" w:cstheme="minorBidi"/>
                <w:color w:val="000000"/>
                <w:kern w:val="2"/>
                <w:lang w:eastAsia="en-US"/>
                <w14:ligatures w14:val="standardContextual"/>
              </w:rPr>
              <w:t>.</w:t>
            </w:r>
            <w:r w:rsidR="008E663F" w:rsidRPr="009D2421">
              <w:rPr>
                <w:rFonts w:ascii="RijksoverheidSansHeading" w:hAnsi="RijksoverheidSansHeading" w:cstheme="minorBidi"/>
                <w:color w:val="000000"/>
                <w:kern w:val="2"/>
                <w:lang w:eastAsia="en-US"/>
                <w14:ligatures w14:val="standardContextual"/>
              </w:rPr>
              <w:br/>
            </w:r>
            <w:r w:rsidR="001D307D" w:rsidRPr="009D2421">
              <w:rPr>
                <w:rFonts w:ascii="RijksoverheidSansHeading" w:hAnsi="RijksoverheidSansHeading" w:cstheme="minorBidi"/>
                <w:color w:val="000000"/>
                <w:kern w:val="2"/>
                <w:lang w:eastAsia="en-US"/>
                <w14:ligatures w14:val="standardContextual"/>
              </w:rPr>
              <w:br/>
            </w:r>
          </w:p>
        </w:tc>
      </w:tr>
      <w:tr w:rsidR="00623B4F" w:rsidRPr="00667CA7" w14:paraId="4DEF3704" w14:textId="77777777" w:rsidTr="009D2421">
        <w:trPr>
          <w:trHeight w:val="63"/>
        </w:trPr>
        <w:tc>
          <w:tcPr>
            <w:tcW w:w="2410" w:type="dxa"/>
            <w:tcBorders>
              <w:top w:val="single" w:sz="4" w:space="0" w:color="auto"/>
              <w:left w:val="single" w:sz="4" w:space="0" w:color="auto"/>
              <w:bottom w:val="single" w:sz="4" w:space="0" w:color="auto"/>
              <w:right w:val="single" w:sz="4" w:space="0" w:color="auto"/>
            </w:tcBorders>
            <w:vAlign w:val="bottom"/>
            <w:hideMark/>
          </w:tcPr>
          <w:p w14:paraId="0D455ABC" w14:textId="350271CF" w:rsidR="00623B4F" w:rsidRPr="009D2421" w:rsidRDefault="00623B4F">
            <w:pPr>
              <w:rPr>
                <w:rFonts w:ascii="RijksoverheidSansHeading" w:hAnsi="RijksoverheidSansHeading" w:cstheme="minorBidi"/>
                <w:color w:val="000000"/>
                <w:kern w:val="2"/>
                <w:lang w:eastAsia="en-US"/>
                <w14:ligatures w14:val="standardContextual"/>
              </w:rPr>
            </w:pPr>
            <w:r w:rsidRPr="009D2421">
              <w:rPr>
                <w:rFonts w:ascii="RijksoverheidSansHeading" w:hAnsi="RijksoverheidSansHeading" w:cstheme="minorBidi"/>
                <w:color w:val="000000"/>
                <w:kern w:val="2"/>
                <w:lang w:eastAsia="en-US"/>
                <w14:ligatures w14:val="standardContextual"/>
              </w:rPr>
              <w:t>De Architectuur producten</w:t>
            </w:r>
            <w:r w:rsidR="00B735D4" w:rsidRPr="009D2421">
              <w:rPr>
                <w:rFonts w:ascii="RijksoverheidSansHeading" w:hAnsi="RijksoverheidSansHeading" w:cstheme="minorBidi"/>
                <w:color w:val="000000"/>
                <w:kern w:val="2"/>
                <w:lang w:eastAsia="en-US"/>
                <w14:ligatures w14:val="standardContextual"/>
              </w:rPr>
              <w:br/>
            </w:r>
            <w:r w:rsidR="00B735D4" w:rsidRPr="009D2421">
              <w:rPr>
                <w:rFonts w:ascii="RijksoverheidSansHeading" w:hAnsi="RijksoverheidSansHeading" w:cstheme="minorBidi"/>
                <w:color w:val="000000"/>
                <w:kern w:val="2"/>
                <w:lang w:eastAsia="en-US"/>
                <w14:ligatures w14:val="standardContextual"/>
              </w:rPr>
              <w:br/>
            </w:r>
            <w:r w:rsidR="00B735D4" w:rsidRPr="009D2421">
              <w:rPr>
                <w:rFonts w:ascii="RijksoverheidSansHeading" w:hAnsi="RijksoverheidSansHeading" w:cstheme="minorBidi"/>
                <w:color w:val="000000"/>
                <w:kern w:val="2"/>
                <w:lang w:eastAsia="en-US"/>
                <w14:ligatures w14:val="standardContextual"/>
              </w:rPr>
              <w:br/>
            </w:r>
            <w:r w:rsidR="00B735D4" w:rsidRPr="009D2421">
              <w:rPr>
                <w:rFonts w:ascii="RijksoverheidSansHeading" w:hAnsi="RijksoverheidSansHeading" w:cstheme="minorBidi"/>
                <w:color w:val="000000"/>
                <w:kern w:val="2"/>
                <w:lang w:eastAsia="en-US"/>
                <w14:ligatures w14:val="standardContextual"/>
              </w:rPr>
              <w:br/>
            </w:r>
          </w:p>
        </w:tc>
        <w:tc>
          <w:tcPr>
            <w:tcW w:w="6804" w:type="dxa"/>
            <w:tcBorders>
              <w:top w:val="single" w:sz="4" w:space="0" w:color="auto"/>
              <w:left w:val="nil"/>
              <w:bottom w:val="single" w:sz="4" w:space="0" w:color="auto"/>
              <w:right w:val="single" w:sz="4" w:space="0" w:color="auto"/>
            </w:tcBorders>
            <w:vAlign w:val="bottom"/>
            <w:hideMark/>
          </w:tcPr>
          <w:p w14:paraId="24900B5D" w14:textId="77777777" w:rsidR="00667CA7" w:rsidRDefault="00623B4F">
            <w:pPr>
              <w:ind w:right="72"/>
              <w:rPr>
                <w:rFonts w:ascii="RijksoverheidSansHeading" w:hAnsi="RijksoverheidSansHeading" w:cstheme="minorBidi"/>
                <w:color w:val="000000"/>
                <w:kern w:val="2"/>
                <w:lang w:eastAsia="en-US"/>
                <w14:ligatures w14:val="standardContextual"/>
              </w:rPr>
            </w:pPr>
            <w:r w:rsidRPr="009D2421">
              <w:rPr>
                <w:rFonts w:ascii="RijksoverheidSansHeading" w:hAnsi="RijksoverheidSansHeading" w:cstheme="minorBidi"/>
                <w:color w:val="000000"/>
                <w:kern w:val="2"/>
                <w:lang w:eastAsia="en-US"/>
                <w14:ligatures w14:val="standardContextual"/>
              </w:rPr>
              <w:t xml:space="preserve">De deelnemer kent de verschillende Architectuur producten </w:t>
            </w:r>
            <w:r w:rsidR="2F7D1E6F" w:rsidRPr="009D2421">
              <w:rPr>
                <w:rFonts w:ascii="RijksoverheidSansHeading" w:hAnsi="RijksoverheidSansHeading" w:cstheme="minorBidi"/>
                <w:color w:val="000000" w:themeColor="text1"/>
                <w:lang w:eastAsia="en-US"/>
              </w:rPr>
              <w:t>(Concernarchitectuur, Domeinarchitectuur, Solution Architectuur</w:t>
            </w:r>
            <w:r w:rsidR="00175269" w:rsidRPr="009D2421">
              <w:rPr>
                <w:rFonts w:ascii="RijksoverheidSansHeading" w:hAnsi="RijksoverheidSansHeading" w:cstheme="minorBidi"/>
                <w:color w:val="000000" w:themeColor="text1"/>
                <w:lang w:eastAsia="en-US"/>
              </w:rPr>
              <w:t>,</w:t>
            </w:r>
            <w:r w:rsidR="34153A20" w:rsidRPr="009D2421">
              <w:rPr>
                <w:rFonts w:ascii="RijksoverheidSansHeading" w:hAnsi="RijksoverheidSansHeading" w:cstheme="minorBidi"/>
                <w:color w:val="000000" w:themeColor="text1"/>
                <w:lang w:eastAsia="en-US"/>
              </w:rPr>
              <w:t xml:space="preserve"> Solution Design, Architectuurafwijking</w:t>
            </w:r>
            <w:r w:rsidR="2F7D1E6F" w:rsidRPr="009D2421">
              <w:rPr>
                <w:rFonts w:ascii="RijksoverheidSansHeading" w:hAnsi="RijksoverheidSansHeading" w:cstheme="minorBidi"/>
                <w:color w:val="000000" w:themeColor="text1"/>
                <w:lang w:eastAsia="en-US"/>
              </w:rPr>
              <w:t xml:space="preserve">) </w:t>
            </w:r>
            <w:r w:rsidRPr="009D2421">
              <w:rPr>
                <w:rFonts w:ascii="RijksoverheidSansHeading" w:hAnsi="RijksoverheidSansHeading" w:cstheme="minorBidi"/>
                <w:color w:val="000000"/>
                <w:kern w:val="2"/>
                <w:lang w:eastAsia="en-US"/>
                <w14:ligatures w14:val="standardContextual"/>
              </w:rPr>
              <w:t xml:space="preserve">binnen de Belastingdienst en </w:t>
            </w:r>
            <w:r w:rsidR="00A02D6F" w:rsidRPr="009D2421">
              <w:rPr>
                <w:rFonts w:ascii="RijksoverheidSansHeading" w:hAnsi="RijksoverheidSansHeading" w:cstheme="minorBidi"/>
                <w:color w:val="000000"/>
                <w:kern w:val="2"/>
                <w:lang w:eastAsia="en-US"/>
                <w14:ligatures w14:val="standardContextual"/>
              </w:rPr>
              <w:t xml:space="preserve">begrijpt </w:t>
            </w:r>
            <w:r w:rsidRPr="009D2421">
              <w:rPr>
                <w:rFonts w:ascii="RijksoverheidSansHeading" w:hAnsi="RijksoverheidSansHeading" w:cstheme="minorBidi"/>
                <w:color w:val="000000"/>
                <w:kern w:val="2"/>
                <w:lang w:eastAsia="en-US"/>
                <w14:ligatures w14:val="standardContextual"/>
              </w:rPr>
              <w:t xml:space="preserve">waarvoor ze gebruikt worden. Hij/Zij </w:t>
            </w:r>
            <w:r w:rsidR="5536B6AF" w:rsidRPr="009D2421">
              <w:rPr>
                <w:rFonts w:ascii="RijksoverheidSansHeading" w:hAnsi="RijksoverheidSansHeading" w:cstheme="minorBidi"/>
                <w:color w:val="000000" w:themeColor="text1"/>
                <w:lang w:eastAsia="en-US"/>
              </w:rPr>
              <w:t xml:space="preserve">kan </w:t>
            </w:r>
            <w:r w:rsidRPr="009D2421">
              <w:rPr>
                <w:rFonts w:ascii="RijksoverheidSansHeading" w:hAnsi="RijksoverheidSansHeading" w:cstheme="minorBidi"/>
                <w:color w:val="000000"/>
                <w:kern w:val="2"/>
                <w:lang w:eastAsia="en-US"/>
                <w14:ligatures w14:val="standardContextual"/>
              </w:rPr>
              <w:t xml:space="preserve">een Solution </w:t>
            </w:r>
            <w:proofErr w:type="spellStart"/>
            <w:r w:rsidRPr="009D2421">
              <w:rPr>
                <w:rFonts w:ascii="RijksoverheidSansHeading" w:hAnsi="RijksoverheidSansHeading" w:cstheme="minorBidi"/>
                <w:color w:val="000000"/>
                <w:kern w:val="2"/>
                <w:lang w:eastAsia="en-US"/>
                <w14:ligatures w14:val="standardContextual"/>
              </w:rPr>
              <w:t>Architectuur</w:t>
            </w:r>
            <w:r w:rsidR="00A02D6F" w:rsidRPr="009D2421">
              <w:rPr>
                <w:rFonts w:ascii="RijksoverheidSansHeading" w:hAnsi="RijksoverheidSansHeading" w:cstheme="minorBidi"/>
                <w:color w:val="000000" w:themeColor="text1"/>
                <w:lang w:eastAsia="en-US"/>
              </w:rPr>
              <w:t>in</w:t>
            </w:r>
            <w:proofErr w:type="spellEnd"/>
            <w:r w:rsidR="00A02D6F" w:rsidRPr="009D2421">
              <w:rPr>
                <w:rFonts w:ascii="RijksoverheidSansHeading" w:hAnsi="RijksoverheidSansHeading" w:cstheme="minorBidi"/>
                <w:color w:val="000000" w:themeColor="text1"/>
                <w:lang w:eastAsia="en-US"/>
              </w:rPr>
              <w:t xml:space="preserve"> deze context </w:t>
            </w:r>
            <w:r w:rsidRPr="009D2421">
              <w:rPr>
                <w:rFonts w:ascii="RijksoverheidSansHeading" w:hAnsi="RijksoverheidSansHeading" w:cstheme="minorBidi"/>
                <w:color w:val="000000"/>
                <w:kern w:val="2"/>
                <w:lang w:eastAsia="en-US"/>
                <w14:ligatures w14:val="standardContextual"/>
              </w:rPr>
              <w:t xml:space="preserve"> opstellen</w:t>
            </w:r>
            <w:r w:rsidR="3F6868E0" w:rsidRPr="009D2421">
              <w:rPr>
                <w:rFonts w:ascii="RijksoverheidSansHeading" w:hAnsi="RijksoverheidSansHeading" w:cstheme="minorBidi"/>
                <w:color w:val="000000"/>
                <w:kern w:val="2"/>
                <w:lang w:eastAsia="en-US"/>
                <w14:ligatures w14:val="standardContextual"/>
              </w:rPr>
              <w:t>.</w:t>
            </w:r>
          </w:p>
          <w:p w14:paraId="38B68A95" w14:textId="3628878F" w:rsidR="00623B4F" w:rsidRPr="009D2421" w:rsidRDefault="00623B4F">
            <w:pPr>
              <w:ind w:right="72"/>
              <w:rPr>
                <w:rFonts w:ascii="RijksoverheidSansHeading" w:hAnsi="RijksoverheidSansHeading" w:cstheme="minorBidi"/>
                <w:color w:val="000000"/>
                <w:kern w:val="2"/>
                <w:lang w:eastAsia="en-US"/>
                <w14:ligatures w14:val="standardContextual"/>
              </w:rPr>
            </w:pPr>
          </w:p>
        </w:tc>
      </w:tr>
      <w:tr w:rsidR="00623B4F" w:rsidRPr="00667CA7" w14:paraId="117737ED" w14:textId="77777777" w:rsidTr="009D2421">
        <w:trPr>
          <w:trHeight w:val="63"/>
        </w:trPr>
        <w:tc>
          <w:tcPr>
            <w:tcW w:w="2410" w:type="dxa"/>
            <w:tcBorders>
              <w:top w:val="single" w:sz="4" w:space="0" w:color="auto"/>
              <w:left w:val="single" w:sz="4" w:space="0" w:color="auto"/>
              <w:bottom w:val="single" w:sz="4" w:space="0" w:color="auto"/>
              <w:right w:val="single" w:sz="4" w:space="0" w:color="auto"/>
            </w:tcBorders>
            <w:vAlign w:val="bottom"/>
            <w:hideMark/>
          </w:tcPr>
          <w:p w14:paraId="6D1E79D4" w14:textId="10911423" w:rsidR="00623B4F" w:rsidRPr="009D2421" w:rsidRDefault="00623B4F">
            <w:pPr>
              <w:rPr>
                <w:rFonts w:ascii="RijksoverheidSansHeading" w:hAnsi="RijksoverheidSansHeading" w:cstheme="minorBidi"/>
                <w:color w:val="000000"/>
                <w:kern w:val="2"/>
                <w:lang w:eastAsia="en-US"/>
                <w14:ligatures w14:val="standardContextual"/>
              </w:rPr>
            </w:pPr>
            <w:r w:rsidRPr="009D2421">
              <w:rPr>
                <w:rFonts w:ascii="RijksoverheidSansHeading" w:hAnsi="RijksoverheidSansHeading" w:cstheme="minorBidi"/>
                <w:color w:val="000000"/>
                <w:kern w:val="2"/>
                <w:lang w:eastAsia="en-US"/>
                <w14:ligatures w14:val="standardContextual"/>
              </w:rPr>
              <w:t>Architectuur</w:t>
            </w:r>
            <w:r w:rsidR="441FFE2A" w:rsidRPr="009D2421">
              <w:rPr>
                <w:rFonts w:ascii="RijksoverheidSansHeading" w:hAnsi="RijksoverheidSansHeading" w:cstheme="minorBidi"/>
                <w:color w:val="000000"/>
                <w:kern w:val="2"/>
                <w:lang w:eastAsia="en-US"/>
                <w14:ligatures w14:val="standardContextual"/>
              </w:rPr>
              <w:t>patronen</w:t>
            </w:r>
            <w:r w:rsidR="00B735D4" w:rsidRPr="009D2421">
              <w:rPr>
                <w:rFonts w:ascii="RijksoverheidSansHeading" w:hAnsi="RijksoverheidSansHeading" w:cstheme="minorBidi"/>
                <w:color w:val="000000"/>
                <w:kern w:val="2"/>
                <w:lang w:eastAsia="en-US"/>
                <w14:ligatures w14:val="standardContextual"/>
              </w:rPr>
              <w:br/>
            </w:r>
            <w:r w:rsidR="00B735D4" w:rsidRPr="009D2421">
              <w:rPr>
                <w:rFonts w:ascii="RijksoverheidSansHeading" w:hAnsi="RijksoverheidSansHeading" w:cstheme="minorBidi"/>
                <w:color w:val="000000"/>
                <w:kern w:val="2"/>
                <w:lang w:eastAsia="en-US"/>
                <w14:ligatures w14:val="standardContextual"/>
              </w:rPr>
              <w:br/>
            </w:r>
            <w:r w:rsidR="00B735D4" w:rsidRPr="009D2421">
              <w:rPr>
                <w:rFonts w:ascii="RijksoverheidSansHeading" w:hAnsi="RijksoverheidSansHeading" w:cstheme="minorBidi"/>
                <w:color w:val="000000"/>
                <w:kern w:val="2"/>
                <w:lang w:eastAsia="en-US"/>
                <w14:ligatures w14:val="standardContextual"/>
              </w:rPr>
              <w:br/>
            </w:r>
          </w:p>
        </w:tc>
        <w:tc>
          <w:tcPr>
            <w:tcW w:w="6804" w:type="dxa"/>
            <w:tcBorders>
              <w:top w:val="single" w:sz="4" w:space="0" w:color="auto"/>
              <w:left w:val="nil"/>
              <w:bottom w:val="single" w:sz="4" w:space="0" w:color="auto"/>
              <w:right w:val="single" w:sz="4" w:space="0" w:color="auto"/>
            </w:tcBorders>
            <w:vAlign w:val="bottom"/>
            <w:hideMark/>
          </w:tcPr>
          <w:p w14:paraId="4534B100" w14:textId="4BE54AEC" w:rsidR="00623B4F" w:rsidRPr="009D2421" w:rsidRDefault="00623B4F">
            <w:pPr>
              <w:ind w:right="72"/>
              <w:rPr>
                <w:rFonts w:ascii="RijksoverheidSansHeading" w:hAnsi="RijksoverheidSansHeading" w:cstheme="minorBidi"/>
                <w:color w:val="000000"/>
                <w:kern w:val="2"/>
                <w:lang w:eastAsia="en-US"/>
                <w14:ligatures w14:val="standardContextual"/>
              </w:rPr>
            </w:pPr>
            <w:r w:rsidRPr="009D2421">
              <w:rPr>
                <w:rFonts w:ascii="RijksoverheidSansHeading" w:hAnsi="RijksoverheidSansHeading" w:cstheme="minorBidi"/>
                <w:color w:val="000000"/>
                <w:kern w:val="2"/>
                <w:lang w:eastAsia="en-US"/>
                <w14:ligatures w14:val="standardContextual"/>
              </w:rPr>
              <w:t xml:space="preserve">De deelnemer bezit basiskennis over </w:t>
            </w:r>
            <w:proofErr w:type="spellStart"/>
            <w:r w:rsidRPr="009D2421">
              <w:rPr>
                <w:rFonts w:ascii="RijksoverheidSansHeading" w:hAnsi="RijksoverheidSansHeading" w:cstheme="minorBidi"/>
                <w:color w:val="000000"/>
                <w:kern w:val="2"/>
                <w:lang w:eastAsia="en-US"/>
                <w14:ligatures w14:val="standardContextual"/>
              </w:rPr>
              <w:t>Serve</w:t>
            </w:r>
            <w:r w:rsidR="6FE72CE2" w:rsidRPr="009D2421">
              <w:rPr>
                <w:rFonts w:ascii="RijksoverheidSansHeading" w:hAnsi="RijksoverheidSansHeading" w:cstheme="minorBidi"/>
                <w:color w:val="000000"/>
                <w:kern w:val="2"/>
                <w:lang w:eastAsia="en-US"/>
                <w14:ligatures w14:val="standardContextual"/>
              </w:rPr>
              <w:t>r</w:t>
            </w:r>
            <w:r w:rsidRPr="009D2421">
              <w:rPr>
                <w:rFonts w:ascii="RijksoverheidSansHeading" w:hAnsi="RijksoverheidSansHeading" w:cstheme="minorBidi"/>
                <w:color w:val="000000"/>
                <w:kern w:val="2"/>
                <w:lang w:eastAsia="en-US"/>
                <w14:ligatures w14:val="standardContextual"/>
              </w:rPr>
              <w:t>less</w:t>
            </w:r>
            <w:proofErr w:type="spellEnd"/>
            <w:r w:rsidRPr="009D2421">
              <w:rPr>
                <w:rFonts w:ascii="RijksoverheidSansHeading" w:hAnsi="RijksoverheidSansHeading" w:cstheme="minorBidi"/>
                <w:color w:val="000000"/>
                <w:kern w:val="2"/>
                <w:lang w:eastAsia="en-US"/>
                <w14:ligatures w14:val="standardContextual"/>
              </w:rPr>
              <w:t xml:space="preserve"> Computing, Monolithische architecturen, en een variëteit aan Architectuur</w:t>
            </w:r>
            <w:r w:rsidR="6EA62AA2" w:rsidRPr="009D2421">
              <w:rPr>
                <w:rFonts w:ascii="RijksoverheidSansHeading" w:hAnsi="RijksoverheidSansHeading" w:cstheme="minorBidi"/>
                <w:color w:val="000000" w:themeColor="text1"/>
                <w:lang w:eastAsia="en-US"/>
              </w:rPr>
              <w:t>patronen</w:t>
            </w:r>
            <w:r w:rsidRPr="009D2421">
              <w:rPr>
                <w:rFonts w:ascii="RijksoverheidSansHeading" w:hAnsi="RijksoverheidSansHeading" w:cstheme="minorBidi"/>
                <w:color w:val="000000"/>
                <w:kern w:val="2"/>
                <w:lang w:eastAsia="en-US"/>
                <w14:ligatures w14:val="standardContextual"/>
              </w:rPr>
              <w:t xml:space="preserve">. </w:t>
            </w:r>
            <w:r w:rsidR="00A02D6F" w:rsidRPr="009D2421">
              <w:rPr>
                <w:rFonts w:ascii="RijksoverheidSansHeading" w:hAnsi="RijksoverheidSansHeading" w:cstheme="minorBidi"/>
                <w:color w:val="000000"/>
                <w:kern w:val="2"/>
                <w:lang w:eastAsia="en-US"/>
                <w14:ligatures w14:val="standardContextual"/>
              </w:rPr>
              <w:t>De deelnemer kan deze patronen zinvol toepassen in een Solution Architectuur.</w:t>
            </w:r>
            <w:r w:rsidR="001D307D" w:rsidRPr="009D2421">
              <w:rPr>
                <w:rFonts w:ascii="RijksoverheidSansHeading" w:hAnsi="RijksoverheidSansHeading" w:cstheme="minorBidi"/>
                <w:color w:val="000000"/>
                <w:kern w:val="2"/>
                <w:lang w:eastAsia="en-US"/>
                <w14:ligatures w14:val="standardContextual"/>
              </w:rPr>
              <w:br/>
            </w:r>
          </w:p>
        </w:tc>
      </w:tr>
      <w:tr w:rsidR="00623B4F" w:rsidRPr="00667CA7" w14:paraId="4B056408" w14:textId="77777777" w:rsidTr="009D2421">
        <w:trPr>
          <w:trHeight w:val="63"/>
        </w:trPr>
        <w:tc>
          <w:tcPr>
            <w:tcW w:w="2410" w:type="dxa"/>
            <w:tcBorders>
              <w:top w:val="single" w:sz="4" w:space="0" w:color="auto"/>
              <w:left w:val="single" w:sz="4" w:space="0" w:color="auto"/>
              <w:bottom w:val="single" w:sz="4" w:space="0" w:color="auto"/>
              <w:right w:val="single" w:sz="4" w:space="0" w:color="auto"/>
            </w:tcBorders>
            <w:vAlign w:val="bottom"/>
            <w:hideMark/>
          </w:tcPr>
          <w:p w14:paraId="43C64BE3" w14:textId="36780EA3" w:rsidR="00667CA7" w:rsidRDefault="00A02D6F">
            <w:pPr>
              <w:rPr>
                <w:rFonts w:ascii="RijksoverheidSansHeading" w:hAnsi="RijksoverheidSansHeading" w:cstheme="minorBidi"/>
                <w:color w:val="000000"/>
                <w:kern w:val="2"/>
                <w:lang w:eastAsia="en-US"/>
                <w14:ligatures w14:val="standardContextual"/>
              </w:rPr>
            </w:pPr>
            <w:r w:rsidRPr="009D2421">
              <w:rPr>
                <w:rFonts w:ascii="RijksoverheidSansHeading" w:hAnsi="RijksoverheidSansHeading" w:cstheme="minorBidi"/>
                <w:color w:val="000000"/>
                <w:kern w:val="2"/>
                <w:lang w:eastAsia="en-US"/>
                <w14:ligatures w14:val="standardContextual"/>
              </w:rPr>
              <w:t xml:space="preserve">Trends en ontwikkelingen in Solution Architectuur </w:t>
            </w:r>
          </w:p>
          <w:p w14:paraId="0562ACAE" w14:textId="77777777" w:rsidR="00667CA7" w:rsidRDefault="00667CA7">
            <w:pPr>
              <w:rPr>
                <w:rFonts w:ascii="RijksoverheidSansHeading" w:hAnsi="RijksoverheidSansHeading" w:cstheme="minorBidi"/>
                <w:color w:val="000000"/>
                <w:kern w:val="2"/>
                <w:lang w:eastAsia="en-US"/>
                <w14:ligatures w14:val="standardContextual"/>
              </w:rPr>
            </w:pPr>
          </w:p>
          <w:p w14:paraId="6A197079" w14:textId="77777777" w:rsidR="00667CA7" w:rsidRDefault="00667CA7">
            <w:pPr>
              <w:rPr>
                <w:rFonts w:ascii="RijksoverheidSansHeading" w:hAnsi="RijksoverheidSansHeading" w:cstheme="minorBidi"/>
                <w:color w:val="000000"/>
                <w:kern w:val="2"/>
                <w:lang w:eastAsia="en-US"/>
                <w14:ligatures w14:val="standardContextual"/>
              </w:rPr>
            </w:pPr>
          </w:p>
          <w:p w14:paraId="25A93A4B" w14:textId="33CAA476" w:rsidR="00667CA7" w:rsidRPr="009D2421" w:rsidRDefault="00667CA7">
            <w:pPr>
              <w:rPr>
                <w:rFonts w:ascii="RijksoverheidSansHeading" w:hAnsi="RijksoverheidSansHeading" w:cstheme="minorBidi"/>
                <w:color w:val="000000"/>
                <w:kern w:val="2"/>
                <w:lang w:eastAsia="en-US"/>
                <w14:ligatures w14:val="standardContextual"/>
              </w:rPr>
            </w:pPr>
          </w:p>
        </w:tc>
        <w:tc>
          <w:tcPr>
            <w:tcW w:w="6804" w:type="dxa"/>
            <w:tcBorders>
              <w:top w:val="single" w:sz="4" w:space="0" w:color="auto"/>
              <w:left w:val="nil"/>
              <w:bottom w:val="single" w:sz="4" w:space="0" w:color="auto"/>
              <w:right w:val="single" w:sz="4" w:space="0" w:color="auto"/>
            </w:tcBorders>
            <w:vAlign w:val="bottom"/>
            <w:hideMark/>
          </w:tcPr>
          <w:p w14:paraId="51CCEE32" w14:textId="7F532C42" w:rsidR="00667CA7" w:rsidRDefault="00623B4F">
            <w:pPr>
              <w:ind w:right="72"/>
              <w:rPr>
                <w:rFonts w:ascii="RijksoverheidSansHeading" w:hAnsi="RijksoverheidSansHeading" w:cstheme="minorBidi"/>
                <w:color w:val="000000"/>
                <w:kern w:val="2"/>
                <w:lang w:eastAsia="en-US"/>
                <w14:ligatures w14:val="standardContextual"/>
              </w:rPr>
            </w:pPr>
            <w:r w:rsidRPr="009D2421">
              <w:rPr>
                <w:rFonts w:ascii="RijksoverheidSansHeading" w:hAnsi="RijksoverheidSansHeading" w:cstheme="minorBidi"/>
                <w:color w:val="000000"/>
                <w:kern w:val="2"/>
                <w:lang w:eastAsia="en-US"/>
                <w14:ligatures w14:val="standardContextual"/>
              </w:rPr>
              <w:t>De deelnemer heeft kennis van begrippen</w:t>
            </w:r>
            <w:r w:rsidR="00A02D6F" w:rsidRPr="009D2421">
              <w:rPr>
                <w:rFonts w:ascii="RijksoverheidSansHeading" w:hAnsi="RijksoverheidSansHeading" w:cstheme="minorBidi"/>
                <w:color w:val="000000"/>
                <w:kern w:val="2"/>
                <w:lang w:eastAsia="en-US"/>
                <w14:ligatures w14:val="standardContextual"/>
              </w:rPr>
              <w:t xml:space="preserve"> als bijvoorbeeld</w:t>
            </w:r>
            <w:r w:rsidRPr="009D2421">
              <w:rPr>
                <w:rFonts w:ascii="RijksoverheidSansHeading" w:hAnsi="RijksoverheidSansHeading" w:cstheme="minorBidi"/>
                <w:color w:val="000000"/>
                <w:kern w:val="2"/>
                <w:lang w:eastAsia="en-US"/>
                <w14:ligatures w14:val="standardContextual"/>
              </w:rPr>
              <w:t xml:space="preserve"> </w:t>
            </w:r>
            <w:r w:rsidR="00A02D6F" w:rsidRPr="009D2421">
              <w:rPr>
                <w:rFonts w:ascii="RijksoverheidSansHeading" w:hAnsi="RijksoverheidSansHeading" w:cstheme="minorBidi"/>
                <w:color w:val="000000"/>
                <w:kern w:val="2"/>
                <w:lang w:eastAsia="en-US"/>
                <w14:ligatures w14:val="standardContextual"/>
              </w:rPr>
              <w:t xml:space="preserve">Cloud computing, Container hosting, AI, Security </w:t>
            </w:r>
            <w:r w:rsidRPr="009D2421">
              <w:rPr>
                <w:rFonts w:ascii="RijksoverheidSansHeading" w:hAnsi="RijksoverheidSansHeading" w:cstheme="minorBidi"/>
                <w:color w:val="000000"/>
                <w:kern w:val="2"/>
                <w:lang w:eastAsia="en-US"/>
                <w14:ligatures w14:val="standardContextual"/>
              </w:rPr>
              <w:t>en kan uitleggen wat de gevolgen hiervan zijn binnen de archite</w:t>
            </w:r>
            <w:r w:rsidR="3BD089EE" w:rsidRPr="009D2421">
              <w:rPr>
                <w:rFonts w:ascii="RijksoverheidSansHeading" w:hAnsi="RijksoverheidSansHeading" w:cstheme="minorBidi"/>
                <w:color w:val="000000"/>
                <w:kern w:val="2"/>
                <w:lang w:eastAsia="en-US"/>
                <w14:ligatures w14:val="standardContextual"/>
              </w:rPr>
              <w:t>c</w:t>
            </w:r>
            <w:r w:rsidRPr="009D2421">
              <w:rPr>
                <w:rFonts w:ascii="RijksoverheidSansHeading" w:hAnsi="RijksoverheidSansHeading" w:cstheme="minorBidi"/>
                <w:color w:val="000000"/>
                <w:kern w:val="2"/>
                <w:lang w:eastAsia="en-US"/>
                <w14:ligatures w14:val="standardContextual"/>
              </w:rPr>
              <w:t>tuur.</w:t>
            </w:r>
          </w:p>
          <w:p w14:paraId="70DD19D4" w14:textId="77777777" w:rsidR="00667CA7" w:rsidRPr="009D2421" w:rsidRDefault="00667CA7">
            <w:pPr>
              <w:ind w:right="72"/>
              <w:rPr>
                <w:rFonts w:ascii="RijksoverheidSansHeading" w:hAnsi="RijksoverheidSansHeading" w:cstheme="minorBidi"/>
                <w:color w:val="000000"/>
                <w:kern w:val="2"/>
                <w:lang w:eastAsia="en-US"/>
                <w14:ligatures w14:val="standardContextual"/>
              </w:rPr>
            </w:pPr>
          </w:p>
          <w:p w14:paraId="682E15C0" w14:textId="5123D5DE" w:rsidR="00623B4F" w:rsidRPr="009D2421" w:rsidRDefault="00623B4F">
            <w:pPr>
              <w:ind w:right="72"/>
              <w:rPr>
                <w:rFonts w:ascii="RijksoverheidSansHeading" w:hAnsi="RijksoverheidSansHeading" w:cstheme="minorBidi"/>
                <w:color w:val="000000"/>
                <w:kern w:val="2"/>
                <w:lang w:eastAsia="en-US"/>
                <w14:ligatures w14:val="standardContextual"/>
              </w:rPr>
            </w:pPr>
          </w:p>
        </w:tc>
      </w:tr>
      <w:tr w:rsidR="00623B4F" w:rsidRPr="00667CA7" w14:paraId="5032A675" w14:textId="77777777" w:rsidTr="009D2421">
        <w:trPr>
          <w:trHeight w:val="63"/>
        </w:trPr>
        <w:tc>
          <w:tcPr>
            <w:tcW w:w="2410" w:type="dxa"/>
            <w:tcBorders>
              <w:top w:val="single" w:sz="4" w:space="0" w:color="auto"/>
              <w:left w:val="single" w:sz="4" w:space="0" w:color="auto"/>
              <w:bottom w:val="single" w:sz="4" w:space="0" w:color="auto"/>
              <w:right w:val="single" w:sz="4" w:space="0" w:color="auto"/>
            </w:tcBorders>
            <w:shd w:val="clear" w:color="auto" w:fill="C6D9F1" w:themeFill="text2" w:themeFillTint="33"/>
            <w:vAlign w:val="bottom"/>
            <w:hideMark/>
          </w:tcPr>
          <w:p w14:paraId="28DB555C" w14:textId="77777777" w:rsidR="00623B4F" w:rsidRPr="009D2421" w:rsidRDefault="00623B4F">
            <w:pPr>
              <w:rPr>
                <w:rFonts w:ascii="RijksoverheidSansHeading" w:hAnsi="RijksoverheidSansHeading" w:cstheme="minorBidi"/>
                <w:b/>
                <w:bCs/>
                <w:color w:val="000000"/>
                <w:kern w:val="2"/>
                <w:lang w:val="en-US" w:eastAsia="en-US"/>
                <w14:ligatures w14:val="standardContextual"/>
              </w:rPr>
            </w:pPr>
            <w:r w:rsidRPr="009D2421">
              <w:rPr>
                <w:rFonts w:ascii="RijksoverheidSansHeading" w:hAnsi="RijksoverheidSansHeading" w:cstheme="minorBidi"/>
                <w:b/>
                <w:bCs/>
                <w:color w:val="000000"/>
                <w:kern w:val="2"/>
                <w:lang w:val="en-US" w:eastAsia="en-US"/>
                <w14:ligatures w14:val="standardContextual"/>
              </w:rPr>
              <w:t xml:space="preserve">IT </w:t>
            </w:r>
            <w:proofErr w:type="spellStart"/>
            <w:r w:rsidRPr="009D2421">
              <w:rPr>
                <w:rFonts w:ascii="RijksoverheidSansHeading" w:hAnsi="RijksoverheidSansHeading" w:cstheme="minorBidi"/>
                <w:b/>
                <w:bCs/>
                <w:color w:val="000000"/>
                <w:kern w:val="2"/>
                <w:lang w:val="en-US" w:eastAsia="en-US"/>
                <w14:ligatures w14:val="standardContextual"/>
              </w:rPr>
              <w:t>vakkennis</w:t>
            </w:r>
            <w:proofErr w:type="spellEnd"/>
          </w:p>
        </w:tc>
        <w:tc>
          <w:tcPr>
            <w:tcW w:w="6804" w:type="dxa"/>
            <w:tcBorders>
              <w:top w:val="single" w:sz="4" w:space="0" w:color="auto"/>
              <w:left w:val="nil"/>
              <w:bottom w:val="single" w:sz="4" w:space="0" w:color="auto"/>
              <w:right w:val="single" w:sz="4" w:space="0" w:color="auto"/>
            </w:tcBorders>
            <w:shd w:val="clear" w:color="auto" w:fill="C6D9F1" w:themeFill="text2" w:themeFillTint="33"/>
            <w:vAlign w:val="bottom"/>
            <w:hideMark/>
          </w:tcPr>
          <w:p w14:paraId="016664B8" w14:textId="682F2F34" w:rsidR="00623B4F" w:rsidRPr="009D2421" w:rsidRDefault="001D307D">
            <w:pPr>
              <w:ind w:right="72"/>
              <w:rPr>
                <w:rFonts w:ascii="RijksoverheidSansHeading" w:hAnsi="RijksoverheidSansHeading" w:cstheme="minorBidi"/>
                <w:b/>
                <w:bCs/>
                <w:color w:val="000000"/>
                <w:kern w:val="2"/>
                <w:lang w:eastAsia="en-US"/>
                <w14:ligatures w14:val="standardContextual"/>
              </w:rPr>
            </w:pPr>
            <w:r w:rsidRPr="009D2421">
              <w:rPr>
                <w:rFonts w:ascii="RijksoverheidSansHeading" w:hAnsi="RijksoverheidSansHeading" w:cstheme="minorBidi"/>
                <w:b/>
                <w:bCs/>
                <w:color w:val="000000"/>
                <w:kern w:val="2"/>
                <w:lang w:eastAsia="en-US"/>
                <w14:ligatures w14:val="standardContextual"/>
              </w:rPr>
              <w:t>L</w:t>
            </w:r>
            <w:r w:rsidR="00623B4F" w:rsidRPr="009D2421">
              <w:rPr>
                <w:rFonts w:ascii="RijksoverheidSansHeading" w:hAnsi="RijksoverheidSansHeading" w:cstheme="minorBidi"/>
                <w:b/>
                <w:bCs/>
                <w:color w:val="000000"/>
                <w:kern w:val="2"/>
                <w:lang w:eastAsia="en-US"/>
                <w14:ligatures w14:val="standardContextual"/>
              </w:rPr>
              <w:t>eerdoelen</w:t>
            </w:r>
          </w:p>
        </w:tc>
      </w:tr>
      <w:tr w:rsidR="00623B4F" w:rsidRPr="00667CA7" w14:paraId="1152DC44" w14:textId="77777777" w:rsidTr="009D2421">
        <w:trPr>
          <w:trHeight w:val="63"/>
        </w:trPr>
        <w:tc>
          <w:tcPr>
            <w:tcW w:w="2410" w:type="dxa"/>
            <w:tcBorders>
              <w:top w:val="single" w:sz="4" w:space="0" w:color="auto"/>
              <w:left w:val="single" w:sz="4" w:space="0" w:color="auto"/>
              <w:bottom w:val="single" w:sz="4" w:space="0" w:color="auto"/>
              <w:right w:val="single" w:sz="4" w:space="0" w:color="auto"/>
            </w:tcBorders>
            <w:vAlign w:val="bottom"/>
            <w:hideMark/>
          </w:tcPr>
          <w:p w14:paraId="4228B883" w14:textId="675D1348" w:rsidR="00623B4F" w:rsidRPr="009D2421" w:rsidRDefault="00623B4F">
            <w:pPr>
              <w:rPr>
                <w:rFonts w:ascii="RijksoverheidSansHeading" w:hAnsi="RijksoverheidSansHeading" w:cstheme="minorBidi"/>
                <w:color w:val="000000"/>
                <w:kern w:val="2"/>
                <w:lang w:val="en-US" w:eastAsia="en-US"/>
                <w14:ligatures w14:val="standardContextual"/>
              </w:rPr>
            </w:pPr>
            <w:r w:rsidRPr="009D2421">
              <w:rPr>
                <w:rFonts w:ascii="RijksoverheidSansHeading" w:hAnsi="RijksoverheidSansHeading" w:cstheme="minorBidi"/>
                <w:color w:val="000000"/>
                <w:kern w:val="2"/>
                <w:lang w:val="en-US" w:eastAsia="en-US"/>
                <w14:ligatures w14:val="standardContextual"/>
              </w:rPr>
              <w:t xml:space="preserve">Stakeholder management </w:t>
            </w:r>
            <w:r w:rsidR="00B735D4" w:rsidRPr="009D2421">
              <w:rPr>
                <w:rFonts w:ascii="RijksoverheidSansHeading" w:hAnsi="RijksoverheidSansHeading" w:cstheme="minorBidi"/>
                <w:color w:val="000000"/>
                <w:kern w:val="2"/>
                <w:lang w:val="en-US" w:eastAsia="en-US"/>
                <w14:ligatures w14:val="standardContextual"/>
              </w:rPr>
              <w:br/>
            </w:r>
            <w:r w:rsidR="00B735D4" w:rsidRPr="009D2421">
              <w:rPr>
                <w:rFonts w:ascii="RijksoverheidSansHeading" w:hAnsi="RijksoverheidSansHeading" w:cstheme="minorBidi"/>
                <w:color w:val="000000"/>
                <w:kern w:val="2"/>
                <w:lang w:val="en-US" w:eastAsia="en-US"/>
                <w14:ligatures w14:val="standardContextual"/>
              </w:rPr>
              <w:br/>
            </w:r>
            <w:r w:rsidR="00B735D4" w:rsidRPr="009D2421">
              <w:rPr>
                <w:rFonts w:ascii="RijksoverheidSansHeading" w:hAnsi="RijksoverheidSansHeading" w:cstheme="minorBidi"/>
                <w:color w:val="000000"/>
                <w:kern w:val="2"/>
                <w:lang w:val="en-US" w:eastAsia="en-US"/>
                <w14:ligatures w14:val="standardContextual"/>
              </w:rPr>
              <w:br/>
            </w:r>
          </w:p>
        </w:tc>
        <w:tc>
          <w:tcPr>
            <w:tcW w:w="6804" w:type="dxa"/>
            <w:tcBorders>
              <w:top w:val="single" w:sz="4" w:space="0" w:color="auto"/>
              <w:left w:val="nil"/>
              <w:bottom w:val="single" w:sz="4" w:space="0" w:color="auto"/>
              <w:right w:val="single" w:sz="4" w:space="0" w:color="auto"/>
            </w:tcBorders>
            <w:vAlign w:val="bottom"/>
            <w:hideMark/>
          </w:tcPr>
          <w:p w14:paraId="2F3B4F02" w14:textId="0DEE3A8C" w:rsidR="00623B4F" w:rsidRPr="009D2421" w:rsidRDefault="00623B4F">
            <w:pPr>
              <w:ind w:right="72"/>
              <w:rPr>
                <w:rFonts w:ascii="RijksoverheidSansHeading" w:hAnsi="RijksoverheidSansHeading" w:cstheme="minorBidi"/>
                <w:color w:val="000000"/>
                <w:kern w:val="2"/>
                <w:lang w:eastAsia="en-US"/>
                <w14:ligatures w14:val="standardContextual"/>
              </w:rPr>
            </w:pPr>
            <w:r w:rsidRPr="009D2421">
              <w:rPr>
                <w:rFonts w:ascii="RijksoverheidSansHeading" w:hAnsi="RijksoverheidSansHeading" w:cstheme="minorBidi"/>
                <w:color w:val="000000"/>
                <w:kern w:val="2"/>
                <w:lang w:eastAsia="en-US"/>
                <w14:ligatures w14:val="standardContextual"/>
              </w:rPr>
              <w:t xml:space="preserve">De deelnemer </w:t>
            </w:r>
            <w:r w:rsidR="007E4ED0" w:rsidRPr="009D2421">
              <w:rPr>
                <w:rFonts w:ascii="RijksoverheidSansHeading" w:hAnsi="RijksoverheidSansHeading" w:cstheme="minorBidi"/>
                <w:color w:val="000000"/>
                <w:kern w:val="2"/>
                <w:lang w:eastAsia="en-US"/>
                <w14:ligatures w14:val="standardContextual"/>
              </w:rPr>
              <w:t xml:space="preserve">weet wat een stakeholderanalyse is en kan deze uitvoeren. Ook begrijpt de deelnemer wat de toegevoegde waarde van de stakeholderanalyse is voor de Solution Architectuur. </w:t>
            </w:r>
            <w:r w:rsidRPr="009D2421">
              <w:rPr>
                <w:rFonts w:ascii="RijksoverheidSansHeading" w:hAnsi="RijksoverheidSansHeading" w:cstheme="minorBidi"/>
                <w:color w:val="000000"/>
                <w:kern w:val="2"/>
                <w:lang w:eastAsia="en-US"/>
                <w14:ligatures w14:val="standardContextual"/>
              </w:rPr>
              <w:t xml:space="preserve"> </w:t>
            </w:r>
            <w:r w:rsidR="008E663F" w:rsidRPr="009D2421">
              <w:rPr>
                <w:rFonts w:ascii="RijksoverheidSansHeading" w:hAnsi="RijksoverheidSansHeading" w:cstheme="minorBidi"/>
                <w:color w:val="000000"/>
                <w:kern w:val="2"/>
                <w:lang w:eastAsia="en-US"/>
                <w14:ligatures w14:val="standardContextual"/>
              </w:rPr>
              <w:br/>
            </w:r>
            <w:r w:rsidR="001D307D" w:rsidRPr="009D2421">
              <w:rPr>
                <w:rFonts w:ascii="RijksoverheidSansHeading" w:hAnsi="RijksoverheidSansHeading" w:cstheme="minorBidi"/>
                <w:color w:val="000000" w:themeColor="text1"/>
                <w:lang w:eastAsia="en-US"/>
              </w:rPr>
              <w:br/>
            </w:r>
          </w:p>
        </w:tc>
      </w:tr>
      <w:tr w:rsidR="00623B4F" w:rsidRPr="00667CA7" w14:paraId="7C030ABA" w14:textId="77777777" w:rsidTr="009D2421">
        <w:trPr>
          <w:trHeight w:val="63"/>
        </w:trPr>
        <w:tc>
          <w:tcPr>
            <w:tcW w:w="2410" w:type="dxa"/>
            <w:tcBorders>
              <w:top w:val="single" w:sz="4" w:space="0" w:color="auto"/>
              <w:left w:val="single" w:sz="4" w:space="0" w:color="auto"/>
              <w:bottom w:val="single" w:sz="4" w:space="0" w:color="auto"/>
              <w:right w:val="single" w:sz="4" w:space="0" w:color="auto"/>
            </w:tcBorders>
            <w:vAlign w:val="bottom"/>
            <w:hideMark/>
          </w:tcPr>
          <w:p w14:paraId="32D8DCB1" w14:textId="1DDEBC85" w:rsidR="00623B4F" w:rsidRPr="009D2421" w:rsidRDefault="00623B4F">
            <w:pPr>
              <w:rPr>
                <w:rFonts w:ascii="RijksoverheidSansHeading" w:hAnsi="RijksoverheidSansHeading" w:cstheme="minorBidi"/>
                <w:color w:val="000000"/>
                <w:kern w:val="2"/>
                <w:lang w:eastAsia="en-US"/>
                <w14:ligatures w14:val="standardContextual"/>
              </w:rPr>
            </w:pPr>
            <w:r w:rsidRPr="009D2421">
              <w:rPr>
                <w:rFonts w:ascii="RijksoverheidSansHeading" w:hAnsi="RijksoverheidSansHeading" w:cstheme="minorBidi"/>
                <w:color w:val="000000"/>
                <w:kern w:val="2"/>
                <w:lang w:eastAsia="en-US"/>
                <w14:ligatures w14:val="standardContextual"/>
              </w:rPr>
              <w:t>De IV rollen binnen de belastingdienst</w:t>
            </w:r>
            <w:r w:rsidR="00B735D4" w:rsidRPr="009D2421">
              <w:rPr>
                <w:rFonts w:ascii="RijksoverheidSansHeading" w:hAnsi="RijksoverheidSansHeading" w:cstheme="minorBidi"/>
                <w:color w:val="000000"/>
                <w:kern w:val="2"/>
                <w:lang w:eastAsia="en-US"/>
                <w14:ligatures w14:val="standardContextual"/>
              </w:rPr>
              <w:br/>
            </w:r>
            <w:r w:rsidR="00B735D4" w:rsidRPr="009D2421">
              <w:rPr>
                <w:rFonts w:ascii="RijksoverheidSansHeading" w:hAnsi="RijksoverheidSansHeading" w:cstheme="minorBidi"/>
                <w:color w:val="000000"/>
                <w:kern w:val="2"/>
                <w:lang w:eastAsia="en-US"/>
                <w14:ligatures w14:val="standardContextual"/>
              </w:rPr>
              <w:br/>
            </w:r>
          </w:p>
        </w:tc>
        <w:tc>
          <w:tcPr>
            <w:tcW w:w="6804" w:type="dxa"/>
            <w:tcBorders>
              <w:top w:val="single" w:sz="4" w:space="0" w:color="auto"/>
              <w:left w:val="nil"/>
              <w:bottom w:val="single" w:sz="4" w:space="0" w:color="auto"/>
              <w:right w:val="single" w:sz="4" w:space="0" w:color="auto"/>
            </w:tcBorders>
            <w:vAlign w:val="bottom"/>
            <w:hideMark/>
          </w:tcPr>
          <w:p w14:paraId="449750C9" w14:textId="587E0EF1" w:rsidR="00623B4F" w:rsidRPr="009D2421" w:rsidRDefault="00623B4F">
            <w:pPr>
              <w:ind w:right="72"/>
              <w:rPr>
                <w:rFonts w:ascii="RijksoverheidSansHeading" w:hAnsi="RijksoverheidSansHeading" w:cstheme="minorBidi"/>
                <w:color w:val="000000"/>
                <w:kern w:val="2"/>
                <w:lang w:eastAsia="en-US"/>
                <w14:ligatures w14:val="standardContextual"/>
              </w:rPr>
            </w:pPr>
            <w:r w:rsidRPr="009D2421">
              <w:rPr>
                <w:rFonts w:ascii="RijksoverheidSansHeading" w:hAnsi="RijksoverheidSansHeading" w:cstheme="minorBidi"/>
                <w:color w:val="000000"/>
                <w:kern w:val="2"/>
                <w:lang w:eastAsia="en-US"/>
                <w14:ligatures w14:val="standardContextual"/>
              </w:rPr>
              <w:t xml:space="preserve">De deelnemer kent de rollen die binnen de IV (inclusief IV&amp;D) aanwezig zijn en </w:t>
            </w:r>
            <w:r w:rsidR="007E4ED0" w:rsidRPr="009D2421">
              <w:rPr>
                <w:rFonts w:ascii="RijksoverheidSansHeading" w:hAnsi="RijksoverheidSansHeading" w:cstheme="minorBidi"/>
                <w:color w:val="000000"/>
                <w:kern w:val="2"/>
                <w:lang w:eastAsia="en-US"/>
                <w14:ligatures w14:val="standardContextual"/>
              </w:rPr>
              <w:t xml:space="preserve">begrijpt </w:t>
            </w:r>
            <w:r w:rsidRPr="009D2421">
              <w:rPr>
                <w:rFonts w:ascii="RijksoverheidSansHeading" w:hAnsi="RijksoverheidSansHeading" w:cstheme="minorBidi"/>
                <w:color w:val="000000"/>
                <w:kern w:val="2"/>
                <w:lang w:eastAsia="en-US"/>
                <w14:ligatures w14:val="standardContextual"/>
              </w:rPr>
              <w:t>welke invloed deze kunnen hebben op zijn werk.</w:t>
            </w:r>
            <w:r w:rsidR="008E663F" w:rsidRPr="009D2421">
              <w:rPr>
                <w:rFonts w:ascii="RijksoverheidSansHeading" w:hAnsi="RijksoverheidSansHeading" w:cstheme="minorBidi"/>
                <w:color w:val="000000"/>
                <w:kern w:val="2"/>
                <w:lang w:eastAsia="en-US"/>
                <w14:ligatures w14:val="standardContextual"/>
              </w:rPr>
              <w:br/>
            </w:r>
            <w:r w:rsidR="001D307D" w:rsidRPr="009D2421">
              <w:rPr>
                <w:rFonts w:ascii="RijksoverheidSansHeading" w:hAnsi="RijksoverheidSansHeading" w:cstheme="minorBidi"/>
                <w:color w:val="000000"/>
                <w:kern w:val="2"/>
                <w:lang w:eastAsia="en-US"/>
                <w14:ligatures w14:val="standardContextual"/>
              </w:rPr>
              <w:br/>
            </w:r>
          </w:p>
        </w:tc>
      </w:tr>
      <w:tr w:rsidR="00623B4F" w:rsidRPr="00667CA7" w14:paraId="10F2FCD7" w14:textId="77777777" w:rsidTr="009D2421">
        <w:trPr>
          <w:trHeight w:val="63"/>
        </w:trPr>
        <w:tc>
          <w:tcPr>
            <w:tcW w:w="2410" w:type="dxa"/>
            <w:tcBorders>
              <w:top w:val="single" w:sz="4" w:space="0" w:color="auto"/>
              <w:left w:val="single" w:sz="4" w:space="0" w:color="auto"/>
              <w:bottom w:val="single" w:sz="4" w:space="0" w:color="auto"/>
              <w:right w:val="single" w:sz="4" w:space="0" w:color="auto"/>
            </w:tcBorders>
            <w:shd w:val="clear" w:color="auto" w:fill="C6D9F1" w:themeFill="text2" w:themeFillTint="33"/>
            <w:vAlign w:val="bottom"/>
            <w:hideMark/>
          </w:tcPr>
          <w:p w14:paraId="1BBF8E5D" w14:textId="77777777" w:rsidR="00623B4F" w:rsidRPr="009D2421" w:rsidRDefault="00623B4F">
            <w:pPr>
              <w:rPr>
                <w:rFonts w:ascii="RijksoverheidSansHeading" w:hAnsi="RijksoverheidSansHeading" w:cstheme="minorBidi"/>
                <w:b/>
                <w:bCs/>
                <w:color w:val="000000"/>
                <w:kern w:val="2"/>
                <w:lang w:eastAsia="en-US"/>
                <w14:ligatures w14:val="standardContextual"/>
              </w:rPr>
            </w:pPr>
            <w:r w:rsidRPr="009D2421">
              <w:rPr>
                <w:rFonts w:ascii="RijksoverheidSansHeading" w:hAnsi="RijksoverheidSansHeading" w:cstheme="minorBidi"/>
                <w:b/>
                <w:bCs/>
                <w:color w:val="000000"/>
                <w:kern w:val="2"/>
                <w:lang w:eastAsia="en-US"/>
                <w14:ligatures w14:val="standardContextual"/>
              </w:rPr>
              <w:t>Leiderschap</w:t>
            </w:r>
          </w:p>
        </w:tc>
        <w:tc>
          <w:tcPr>
            <w:tcW w:w="6804" w:type="dxa"/>
            <w:tcBorders>
              <w:top w:val="single" w:sz="4" w:space="0" w:color="auto"/>
              <w:left w:val="nil"/>
              <w:bottom w:val="single" w:sz="4" w:space="0" w:color="auto"/>
              <w:right w:val="single" w:sz="4" w:space="0" w:color="auto"/>
            </w:tcBorders>
            <w:shd w:val="clear" w:color="auto" w:fill="C6D9F1" w:themeFill="text2" w:themeFillTint="33"/>
            <w:vAlign w:val="bottom"/>
            <w:hideMark/>
          </w:tcPr>
          <w:p w14:paraId="1EC544F4" w14:textId="29F52647" w:rsidR="00623B4F" w:rsidRPr="009D2421" w:rsidRDefault="001D307D">
            <w:pPr>
              <w:ind w:right="72"/>
              <w:rPr>
                <w:rFonts w:ascii="RijksoverheidSansHeading" w:hAnsi="RijksoverheidSansHeading" w:cstheme="minorBidi"/>
                <w:b/>
                <w:bCs/>
                <w:color w:val="000000"/>
                <w:kern w:val="2"/>
                <w:lang w:eastAsia="en-US"/>
                <w14:ligatures w14:val="standardContextual"/>
              </w:rPr>
            </w:pPr>
            <w:r w:rsidRPr="009D2421">
              <w:rPr>
                <w:rFonts w:ascii="RijksoverheidSansHeading" w:hAnsi="RijksoverheidSansHeading" w:cstheme="minorBidi"/>
                <w:b/>
                <w:bCs/>
                <w:color w:val="000000"/>
                <w:kern w:val="2"/>
                <w:lang w:eastAsia="en-US"/>
                <w14:ligatures w14:val="standardContextual"/>
              </w:rPr>
              <w:t>L</w:t>
            </w:r>
            <w:r w:rsidR="00623B4F" w:rsidRPr="009D2421">
              <w:rPr>
                <w:rFonts w:ascii="RijksoverheidSansHeading" w:hAnsi="RijksoverheidSansHeading" w:cstheme="minorBidi"/>
                <w:b/>
                <w:bCs/>
                <w:color w:val="000000"/>
                <w:kern w:val="2"/>
                <w:lang w:eastAsia="en-US"/>
                <w14:ligatures w14:val="standardContextual"/>
              </w:rPr>
              <w:t>eerdoelen</w:t>
            </w:r>
          </w:p>
        </w:tc>
      </w:tr>
      <w:tr w:rsidR="00623B4F" w:rsidRPr="00667CA7" w14:paraId="354540F6" w14:textId="77777777" w:rsidTr="009D2421">
        <w:trPr>
          <w:trHeight w:val="63"/>
        </w:trPr>
        <w:tc>
          <w:tcPr>
            <w:tcW w:w="2410" w:type="dxa"/>
            <w:tcBorders>
              <w:top w:val="single" w:sz="4" w:space="0" w:color="auto"/>
              <w:left w:val="single" w:sz="4" w:space="0" w:color="auto"/>
              <w:bottom w:val="single" w:sz="4" w:space="0" w:color="auto"/>
              <w:right w:val="single" w:sz="4" w:space="0" w:color="auto"/>
            </w:tcBorders>
            <w:vAlign w:val="bottom"/>
            <w:hideMark/>
          </w:tcPr>
          <w:p w14:paraId="54DA806C" w14:textId="66D080D6" w:rsidR="00623B4F" w:rsidRPr="009D2421" w:rsidRDefault="13BC0920">
            <w:pPr>
              <w:rPr>
                <w:rFonts w:ascii="RijksoverheidSansHeading" w:hAnsi="RijksoverheidSansHeading" w:cstheme="minorBidi"/>
                <w:color w:val="000000" w:themeColor="text1"/>
                <w:lang w:eastAsia="en-US"/>
              </w:rPr>
            </w:pPr>
            <w:r w:rsidRPr="009D2421">
              <w:rPr>
                <w:rFonts w:ascii="RijksoverheidSansHeading" w:hAnsi="RijksoverheidSansHeading" w:cstheme="minorBidi"/>
                <w:color w:val="000000" w:themeColor="text1"/>
                <w:kern w:val="2"/>
                <w:lang w:eastAsia="en-US"/>
                <w14:ligatures w14:val="standardContextual"/>
              </w:rPr>
              <w:t>Samenwerken en teamdynamiek</w:t>
            </w:r>
            <w:r w:rsidR="00B735D4" w:rsidRPr="009D2421">
              <w:rPr>
                <w:rFonts w:ascii="RijksoverheidSansHeading" w:hAnsi="RijksoverheidSansHeading" w:cstheme="minorBidi"/>
                <w:color w:val="000000" w:themeColor="text1"/>
                <w:kern w:val="2"/>
                <w:lang w:eastAsia="en-US"/>
                <w14:ligatures w14:val="standardContextual"/>
              </w:rPr>
              <w:br/>
            </w:r>
            <w:r w:rsidR="00B735D4" w:rsidRPr="009D2421">
              <w:rPr>
                <w:rFonts w:ascii="RijksoverheidSansHeading" w:hAnsi="RijksoverheidSansHeading" w:cstheme="minorBidi"/>
                <w:color w:val="000000" w:themeColor="text1"/>
                <w:kern w:val="2"/>
                <w:lang w:eastAsia="en-US"/>
                <w14:ligatures w14:val="standardContextual"/>
              </w:rPr>
              <w:br/>
            </w:r>
          </w:p>
        </w:tc>
        <w:tc>
          <w:tcPr>
            <w:tcW w:w="6804" w:type="dxa"/>
            <w:tcBorders>
              <w:top w:val="single" w:sz="4" w:space="0" w:color="auto"/>
              <w:left w:val="nil"/>
              <w:bottom w:val="single" w:sz="4" w:space="0" w:color="auto"/>
              <w:right w:val="single" w:sz="4" w:space="0" w:color="auto"/>
            </w:tcBorders>
            <w:vAlign w:val="bottom"/>
            <w:hideMark/>
          </w:tcPr>
          <w:p w14:paraId="5D7D918A" w14:textId="6901E34B" w:rsidR="00623B4F" w:rsidRPr="009D2421" w:rsidRDefault="00623B4F">
            <w:pPr>
              <w:ind w:right="72"/>
              <w:rPr>
                <w:rFonts w:ascii="RijksoverheidSansHeading" w:hAnsi="RijksoverheidSansHeading" w:cstheme="minorBidi"/>
                <w:color w:val="000000" w:themeColor="text1"/>
                <w:lang w:eastAsia="en-US"/>
              </w:rPr>
            </w:pPr>
            <w:r w:rsidRPr="009D2421">
              <w:rPr>
                <w:rFonts w:ascii="RijksoverheidSansHeading" w:hAnsi="RijksoverheidSansHeading" w:cstheme="minorBidi"/>
                <w:color w:val="000000" w:themeColor="text1"/>
                <w:kern w:val="2"/>
                <w:lang w:eastAsia="en-US"/>
                <w14:ligatures w14:val="standardContextual"/>
              </w:rPr>
              <w:t xml:space="preserve">De deelnemer is samen met zijn cursusgenoten een team </w:t>
            </w:r>
            <w:r w:rsidR="4D517869" w:rsidRPr="009D2421">
              <w:rPr>
                <w:rFonts w:ascii="RijksoverheidSansHeading" w:hAnsi="RijksoverheidSansHeading" w:cstheme="minorBidi"/>
                <w:color w:val="000000" w:themeColor="text1"/>
                <w:lang w:eastAsia="en-US"/>
              </w:rPr>
              <w:t>dat</w:t>
            </w:r>
            <w:r w:rsidRPr="009D2421">
              <w:rPr>
                <w:rFonts w:ascii="RijksoverheidSansHeading" w:hAnsi="RijksoverheidSansHeading" w:cstheme="minorBidi"/>
                <w:color w:val="000000" w:themeColor="text1"/>
                <w:kern w:val="2"/>
                <w:lang w:eastAsia="en-US"/>
                <w14:ligatures w14:val="standardContextual"/>
              </w:rPr>
              <w:t xml:space="preserve"> samenwerk</w:t>
            </w:r>
            <w:r w:rsidR="0D3AF54D" w:rsidRPr="009D2421">
              <w:rPr>
                <w:rFonts w:ascii="RijksoverheidSansHeading" w:hAnsi="RijksoverheidSansHeading" w:cstheme="minorBidi"/>
                <w:color w:val="000000" w:themeColor="text1"/>
                <w:kern w:val="2"/>
                <w:lang w:eastAsia="en-US"/>
                <w14:ligatures w14:val="standardContextual"/>
              </w:rPr>
              <w:t>t</w:t>
            </w:r>
            <w:r w:rsidR="2C061904" w:rsidRPr="009D2421">
              <w:rPr>
                <w:rFonts w:ascii="RijksoverheidSansHeading" w:hAnsi="RijksoverheidSansHeading" w:cstheme="minorBidi"/>
                <w:color w:val="000000" w:themeColor="text1"/>
                <w:kern w:val="2"/>
                <w:lang w:eastAsia="en-US"/>
                <w14:ligatures w14:val="standardContextual"/>
              </w:rPr>
              <w:t>, d</w:t>
            </w:r>
            <w:r w:rsidRPr="009D2421">
              <w:rPr>
                <w:rFonts w:ascii="RijksoverheidSansHeading" w:hAnsi="RijksoverheidSansHeading" w:cstheme="minorBidi"/>
                <w:color w:val="000000" w:themeColor="text1"/>
                <w:kern w:val="2"/>
                <w:lang w:eastAsia="en-US"/>
                <w14:ligatures w14:val="standardContextual"/>
              </w:rPr>
              <w:t>oordat hij/zij gedurende de opleiding anderen opzoekt om samen te werken en op een constructieve manier tot een oplossing komt.</w:t>
            </w:r>
            <w:r w:rsidR="008E663F" w:rsidRPr="009D2421">
              <w:rPr>
                <w:rFonts w:ascii="RijksoverheidSansHeading" w:hAnsi="RijksoverheidSansHeading" w:cstheme="minorBidi"/>
                <w:color w:val="000000" w:themeColor="text1"/>
                <w:kern w:val="2"/>
                <w:lang w:eastAsia="en-US"/>
                <w14:ligatures w14:val="standardContextual"/>
              </w:rPr>
              <w:br/>
            </w:r>
            <w:r w:rsidR="00863889" w:rsidRPr="009D2421">
              <w:rPr>
                <w:rFonts w:ascii="RijksoverheidSansHeading" w:hAnsi="RijksoverheidSansHeading" w:cstheme="minorBidi"/>
                <w:color w:val="000000" w:themeColor="text1"/>
                <w:kern w:val="2"/>
                <w:lang w:eastAsia="en-US"/>
                <w14:ligatures w14:val="standardContextual"/>
              </w:rPr>
              <w:lastRenderedPageBreak/>
              <w:br/>
            </w:r>
          </w:p>
        </w:tc>
      </w:tr>
      <w:tr w:rsidR="00623B4F" w:rsidRPr="00667CA7" w14:paraId="56D6ECE8" w14:textId="77777777" w:rsidTr="009D2421">
        <w:trPr>
          <w:trHeight w:val="63"/>
        </w:trPr>
        <w:tc>
          <w:tcPr>
            <w:tcW w:w="2410" w:type="dxa"/>
            <w:tcBorders>
              <w:top w:val="single" w:sz="4" w:space="0" w:color="auto"/>
              <w:left w:val="single" w:sz="4" w:space="0" w:color="auto"/>
              <w:bottom w:val="single" w:sz="4" w:space="0" w:color="auto"/>
              <w:right w:val="single" w:sz="4" w:space="0" w:color="auto"/>
            </w:tcBorders>
            <w:vAlign w:val="bottom"/>
            <w:hideMark/>
          </w:tcPr>
          <w:p w14:paraId="3CD9F170" w14:textId="67EB6DC1" w:rsidR="00623B4F" w:rsidRPr="009D2421" w:rsidRDefault="6A599A2E">
            <w:pPr>
              <w:rPr>
                <w:rFonts w:ascii="RijksoverheidSansHeading" w:hAnsi="RijksoverheidSansHeading" w:cstheme="minorBidi"/>
                <w:color w:val="000000" w:themeColor="text1"/>
                <w:lang w:eastAsia="en-US"/>
              </w:rPr>
            </w:pPr>
            <w:r w:rsidRPr="009D2421">
              <w:rPr>
                <w:rFonts w:ascii="RijksoverheidSansHeading" w:hAnsi="RijksoverheidSansHeading" w:cstheme="minorBidi"/>
                <w:color w:val="000000"/>
                <w:kern w:val="2"/>
                <w:lang w:eastAsia="en-US"/>
                <w14:ligatures w14:val="standardContextual"/>
              </w:rPr>
              <w:lastRenderedPageBreak/>
              <w:t>E</w:t>
            </w:r>
            <w:r w:rsidR="790F963A" w:rsidRPr="009D2421">
              <w:rPr>
                <w:rFonts w:ascii="RijksoverheidSansHeading" w:hAnsi="RijksoverheidSansHeading" w:cstheme="minorBidi"/>
                <w:color w:val="000000"/>
                <w:kern w:val="2"/>
                <w:lang w:eastAsia="en-US"/>
                <w14:ligatures w14:val="standardContextual"/>
              </w:rPr>
              <w:t>ffectief gedrag</w:t>
            </w:r>
            <w:r w:rsidR="00B735D4" w:rsidRPr="009D2421">
              <w:rPr>
                <w:rFonts w:ascii="RijksoverheidSansHeading" w:hAnsi="RijksoverheidSansHeading" w:cstheme="minorBidi"/>
                <w:color w:val="000000"/>
                <w:kern w:val="2"/>
                <w:lang w:eastAsia="en-US"/>
                <w14:ligatures w14:val="standardContextual"/>
              </w:rPr>
              <w:br/>
            </w:r>
            <w:r w:rsidR="00B735D4" w:rsidRPr="009D2421">
              <w:rPr>
                <w:rFonts w:ascii="RijksoverheidSansHeading" w:hAnsi="RijksoverheidSansHeading" w:cstheme="minorBidi"/>
                <w:color w:val="000000"/>
                <w:kern w:val="2"/>
                <w:lang w:eastAsia="en-US"/>
                <w14:ligatures w14:val="standardContextual"/>
              </w:rPr>
              <w:br/>
            </w:r>
          </w:p>
        </w:tc>
        <w:tc>
          <w:tcPr>
            <w:tcW w:w="6804" w:type="dxa"/>
            <w:tcBorders>
              <w:top w:val="single" w:sz="4" w:space="0" w:color="auto"/>
              <w:left w:val="nil"/>
              <w:bottom w:val="single" w:sz="4" w:space="0" w:color="auto"/>
              <w:right w:val="single" w:sz="4" w:space="0" w:color="auto"/>
            </w:tcBorders>
            <w:vAlign w:val="bottom"/>
            <w:hideMark/>
          </w:tcPr>
          <w:p w14:paraId="101027E3" w14:textId="673E04B0" w:rsidR="00623B4F" w:rsidRPr="009D2421" w:rsidRDefault="00623B4F">
            <w:pPr>
              <w:ind w:right="72"/>
              <w:rPr>
                <w:rFonts w:ascii="RijksoverheidSansHeading" w:hAnsi="RijksoverheidSansHeading" w:cstheme="minorBidi"/>
                <w:color w:val="000000" w:themeColor="text1"/>
                <w:lang w:eastAsia="en-US"/>
              </w:rPr>
            </w:pPr>
            <w:r w:rsidRPr="009D2421">
              <w:rPr>
                <w:rFonts w:ascii="RijksoverheidSansHeading" w:hAnsi="RijksoverheidSansHeading" w:cstheme="minorBidi"/>
                <w:color w:val="000000"/>
                <w:kern w:val="2"/>
                <w:lang w:eastAsia="en-US"/>
                <w14:ligatures w14:val="standardContextual"/>
              </w:rPr>
              <w:t xml:space="preserve">De deelnemer heeft inzicht in zijn/haar </w:t>
            </w:r>
            <w:r w:rsidR="6B13B754" w:rsidRPr="009D2421">
              <w:rPr>
                <w:rFonts w:ascii="RijksoverheidSansHeading" w:hAnsi="RijksoverheidSansHeading" w:cstheme="minorBidi"/>
                <w:color w:val="000000"/>
                <w:kern w:val="2"/>
                <w:lang w:eastAsia="en-US"/>
                <w14:ligatures w14:val="standardContextual"/>
              </w:rPr>
              <w:t>competenties, kwaliteiten en valkuilen</w:t>
            </w:r>
            <w:r w:rsidRPr="009D2421">
              <w:rPr>
                <w:rFonts w:ascii="RijksoverheidSansHeading" w:hAnsi="RijksoverheidSansHeading" w:cstheme="minorBidi"/>
                <w:color w:val="000000"/>
                <w:kern w:val="2"/>
                <w:lang w:eastAsia="en-US"/>
                <w14:ligatures w14:val="standardContextual"/>
              </w:rPr>
              <w:t xml:space="preserve"> en </w:t>
            </w:r>
            <w:r w:rsidR="762907D2" w:rsidRPr="009D2421">
              <w:rPr>
                <w:rFonts w:ascii="RijksoverheidSansHeading" w:hAnsi="RijksoverheidSansHeading" w:cstheme="minorBidi"/>
                <w:color w:val="000000"/>
                <w:kern w:val="2"/>
                <w:lang w:eastAsia="en-US"/>
                <w14:ligatures w14:val="standardContextual"/>
              </w:rPr>
              <w:t xml:space="preserve">geeft de handvatten </w:t>
            </w:r>
            <w:r w:rsidR="002DA3C3" w:rsidRPr="009D2421">
              <w:rPr>
                <w:rFonts w:ascii="RijksoverheidSansHeading" w:hAnsi="RijksoverheidSansHeading" w:cstheme="minorBidi"/>
                <w:color w:val="000000"/>
                <w:kern w:val="2"/>
                <w:lang w:eastAsia="en-US"/>
                <w14:ligatures w14:val="standardContextual"/>
              </w:rPr>
              <w:t>waarmee de kwaliteiten kunnen worden ingezet</w:t>
            </w:r>
            <w:r w:rsidR="3109E1A8" w:rsidRPr="009D2421">
              <w:rPr>
                <w:rFonts w:ascii="RijksoverheidSansHeading" w:hAnsi="RijksoverheidSansHeading" w:cstheme="minorBidi"/>
                <w:color w:val="000000"/>
                <w:kern w:val="2"/>
                <w:lang w:eastAsia="en-US"/>
                <w14:ligatures w14:val="standardContextual"/>
              </w:rPr>
              <w:t xml:space="preserve"> en de valkuilen worden vermeden.</w:t>
            </w:r>
          </w:p>
        </w:tc>
      </w:tr>
      <w:tr w:rsidR="00623B4F" w:rsidRPr="00667CA7" w14:paraId="78F49D46" w14:textId="77777777" w:rsidTr="009D2421">
        <w:trPr>
          <w:trHeight w:val="63"/>
        </w:trPr>
        <w:tc>
          <w:tcPr>
            <w:tcW w:w="2410" w:type="dxa"/>
            <w:tcBorders>
              <w:top w:val="single" w:sz="4" w:space="0" w:color="auto"/>
              <w:left w:val="single" w:sz="4" w:space="0" w:color="auto"/>
              <w:bottom w:val="single" w:sz="4" w:space="0" w:color="auto"/>
              <w:right w:val="single" w:sz="4" w:space="0" w:color="auto"/>
            </w:tcBorders>
            <w:vAlign w:val="bottom"/>
            <w:hideMark/>
          </w:tcPr>
          <w:p w14:paraId="0E4B5807" w14:textId="4B0BF048" w:rsidR="00623B4F" w:rsidRPr="009D2421" w:rsidRDefault="0919A932" w:rsidP="00C32FAB">
            <w:pPr>
              <w:spacing w:line="259" w:lineRule="auto"/>
              <w:rPr>
                <w:rFonts w:ascii="RijksoverheidSansHeading" w:hAnsi="RijksoverheidSansHeading" w:cstheme="minorBidi"/>
                <w:color w:val="000000" w:themeColor="text1"/>
                <w:lang w:eastAsia="en-US"/>
              </w:rPr>
            </w:pPr>
            <w:r w:rsidRPr="009D2421">
              <w:rPr>
                <w:rFonts w:ascii="RijksoverheidSansHeading" w:hAnsi="RijksoverheidSansHeading" w:cstheme="minorBidi"/>
                <w:color w:val="000000" w:themeColor="text1"/>
                <w:lang w:eastAsia="en-US"/>
              </w:rPr>
              <w:t>A</w:t>
            </w:r>
            <w:r w:rsidR="68B90F08" w:rsidRPr="009D2421">
              <w:rPr>
                <w:rFonts w:ascii="RijksoverheidSansHeading" w:hAnsi="RijksoverheidSansHeading" w:cstheme="minorBidi"/>
                <w:color w:val="000000" w:themeColor="text1"/>
                <w:lang w:eastAsia="en-US"/>
              </w:rPr>
              <w:t>dviseren</w:t>
            </w:r>
            <w:r w:rsidR="00B735D4" w:rsidRPr="009D2421">
              <w:rPr>
                <w:rFonts w:ascii="RijksoverheidSansHeading" w:hAnsi="RijksoverheidSansHeading" w:cstheme="minorBidi"/>
                <w:color w:val="000000" w:themeColor="text1"/>
                <w:lang w:eastAsia="en-US"/>
              </w:rPr>
              <w:br/>
            </w:r>
            <w:r w:rsidR="00B735D4" w:rsidRPr="009D2421">
              <w:rPr>
                <w:rFonts w:ascii="RijksoverheidSansHeading" w:hAnsi="RijksoverheidSansHeading" w:cstheme="minorBidi"/>
                <w:color w:val="000000" w:themeColor="text1"/>
                <w:lang w:eastAsia="en-US"/>
              </w:rPr>
              <w:br/>
            </w:r>
            <w:r w:rsidR="00B735D4" w:rsidRPr="009D2421">
              <w:rPr>
                <w:rFonts w:ascii="RijksoverheidSansHeading" w:hAnsi="RijksoverheidSansHeading" w:cstheme="minorBidi"/>
                <w:color w:val="000000" w:themeColor="text1"/>
                <w:lang w:eastAsia="en-US"/>
              </w:rPr>
              <w:br/>
            </w:r>
          </w:p>
        </w:tc>
        <w:tc>
          <w:tcPr>
            <w:tcW w:w="6804" w:type="dxa"/>
            <w:tcBorders>
              <w:top w:val="single" w:sz="4" w:space="0" w:color="auto"/>
              <w:left w:val="nil"/>
              <w:bottom w:val="single" w:sz="4" w:space="0" w:color="auto"/>
              <w:right w:val="single" w:sz="4" w:space="0" w:color="auto"/>
            </w:tcBorders>
            <w:vAlign w:val="bottom"/>
            <w:hideMark/>
          </w:tcPr>
          <w:p w14:paraId="0A544899" w14:textId="77777777" w:rsidR="00E34486" w:rsidRDefault="00623B4F" w:rsidP="00C32FAB">
            <w:pPr>
              <w:spacing w:line="259" w:lineRule="auto"/>
              <w:ind w:right="72"/>
              <w:rPr>
                <w:rFonts w:ascii="RijksoverheidSansHeading" w:hAnsi="RijksoverheidSansHeading" w:cstheme="minorBidi"/>
                <w:color w:val="000000" w:themeColor="text1"/>
                <w:lang w:eastAsia="en-US"/>
              </w:rPr>
            </w:pPr>
            <w:r w:rsidRPr="009D2421">
              <w:rPr>
                <w:rFonts w:ascii="RijksoverheidSansHeading" w:hAnsi="RijksoverheidSansHeading" w:cstheme="minorBidi"/>
                <w:color w:val="000000"/>
                <w:kern w:val="2"/>
                <w:lang w:eastAsia="en-US"/>
                <w14:ligatures w14:val="standardContextual"/>
              </w:rPr>
              <w:t>De deelnemer kan op basis van de casus de stakeholders meenemen in de gewenste verandering.</w:t>
            </w:r>
            <w:r w:rsidR="31FB13EA" w:rsidRPr="009D2421">
              <w:rPr>
                <w:rFonts w:ascii="RijksoverheidSansHeading" w:hAnsi="RijksoverheidSansHeading" w:cstheme="minorBidi"/>
                <w:color w:val="000000"/>
                <w:kern w:val="2"/>
                <w:lang w:eastAsia="en-US"/>
                <w14:ligatures w14:val="standardContextual"/>
              </w:rPr>
              <w:t xml:space="preserve"> D</w:t>
            </w:r>
            <w:r w:rsidR="75BD9F26" w:rsidRPr="009D2421">
              <w:rPr>
                <w:rFonts w:ascii="RijksoverheidSansHeading" w:hAnsi="RijksoverheidSansHeading" w:cstheme="minorBidi"/>
                <w:color w:val="000000" w:themeColor="text1"/>
                <w:lang w:eastAsia="en-US"/>
              </w:rPr>
              <w:t>e deelnemer is in staat de wijze waarop af te stemmen op de doelgroep en de context.</w:t>
            </w:r>
          </w:p>
          <w:p w14:paraId="7B7CAC8D" w14:textId="25287C0C" w:rsidR="00623B4F" w:rsidRPr="009D2421" w:rsidRDefault="00623B4F" w:rsidP="00C32FAB">
            <w:pPr>
              <w:spacing w:line="259" w:lineRule="auto"/>
              <w:ind w:right="72"/>
              <w:rPr>
                <w:rFonts w:ascii="RijksoverheidSansHeading" w:hAnsi="RijksoverheidSansHeading" w:cstheme="minorBidi"/>
                <w:color w:val="000000" w:themeColor="text1"/>
                <w:lang w:eastAsia="en-US"/>
              </w:rPr>
            </w:pPr>
          </w:p>
        </w:tc>
      </w:tr>
      <w:tr w:rsidR="00623B4F" w:rsidRPr="00667CA7" w14:paraId="12792017" w14:textId="77777777" w:rsidTr="009D2421">
        <w:trPr>
          <w:trHeight w:val="63"/>
        </w:trPr>
        <w:tc>
          <w:tcPr>
            <w:tcW w:w="2410" w:type="dxa"/>
            <w:tcBorders>
              <w:top w:val="single" w:sz="4" w:space="0" w:color="auto"/>
              <w:left w:val="single" w:sz="4" w:space="0" w:color="auto"/>
              <w:bottom w:val="single" w:sz="4" w:space="0" w:color="auto"/>
              <w:right w:val="single" w:sz="4" w:space="0" w:color="auto"/>
            </w:tcBorders>
            <w:vAlign w:val="bottom"/>
            <w:hideMark/>
          </w:tcPr>
          <w:p w14:paraId="5B42709A" w14:textId="4AF7FEDC" w:rsidR="00623B4F" w:rsidRPr="009D2421" w:rsidRDefault="00623B4F">
            <w:pPr>
              <w:rPr>
                <w:rFonts w:ascii="RijksoverheidSansHeading" w:hAnsi="RijksoverheidSansHeading" w:cstheme="minorBidi"/>
                <w:color w:val="000000" w:themeColor="text1"/>
                <w:lang w:eastAsia="en-US"/>
              </w:rPr>
            </w:pPr>
            <w:r w:rsidRPr="009D2421">
              <w:rPr>
                <w:rFonts w:ascii="RijksoverheidSansHeading" w:hAnsi="RijksoverheidSansHeading" w:cstheme="minorBidi"/>
                <w:color w:val="000000"/>
                <w:kern w:val="2"/>
                <w:lang w:eastAsia="en-US"/>
                <w14:ligatures w14:val="standardContextual"/>
              </w:rPr>
              <w:t>Omgaan met weerstand</w:t>
            </w:r>
            <w:r w:rsidR="00B735D4" w:rsidRPr="009D2421">
              <w:rPr>
                <w:rFonts w:ascii="RijksoverheidSansHeading" w:hAnsi="RijksoverheidSansHeading" w:cstheme="minorBidi"/>
                <w:color w:val="000000"/>
                <w:kern w:val="2"/>
                <w:lang w:eastAsia="en-US"/>
                <w14:ligatures w14:val="standardContextual"/>
              </w:rPr>
              <w:br/>
            </w:r>
            <w:r w:rsidR="00B735D4" w:rsidRPr="009D2421">
              <w:rPr>
                <w:rFonts w:ascii="RijksoverheidSansHeading" w:hAnsi="RijksoverheidSansHeading" w:cstheme="minorBidi"/>
                <w:color w:val="000000"/>
                <w:kern w:val="2"/>
                <w:lang w:eastAsia="en-US"/>
                <w14:ligatures w14:val="standardContextual"/>
              </w:rPr>
              <w:br/>
            </w:r>
            <w:r w:rsidR="00B735D4" w:rsidRPr="009D2421">
              <w:rPr>
                <w:rFonts w:ascii="RijksoverheidSansHeading" w:hAnsi="RijksoverheidSansHeading" w:cstheme="minorBidi"/>
                <w:color w:val="000000"/>
                <w:kern w:val="2"/>
                <w:lang w:eastAsia="en-US"/>
                <w14:ligatures w14:val="standardContextual"/>
              </w:rPr>
              <w:br/>
            </w:r>
            <w:r w:rsidR="00B735D4" w:rsidRPr="009D2421">
              <w:rPr>
                <w:rFonts w:ascii="RijksoverheidSansHeading" w:hAnsi="RijksoverheidSansHeading" w:cstheme="minorBidi"/>
                <w:color w:val="000000"/>
                <w:kern w:val="2"/>
                <w:lang w:eastAsia="en-US"/>
                <w14:ligatures w14:val="standardContextual"/>
              </w:rPr>
              <w:br/>
            </w:r>
            <w:r w:rsidR="00B735D4" w:rsidRPr="009D2421">
              <w:rPr>
                <w:rFonts w:ascii="RijksoverheidSansHeading" w:hAnsi="RijksoverheidSansHeading" w:cstheme="minorBidi"/>
                <w:color w:val="000000"/>
                <w:kern w:val="2"/>
                <w:lang w:eastAsia="en-US"/>
                <w14:ligatures w14:val="standardContextual"/>
              </w:rPr>
              <w:br/>
            </w:r>
          </w:p>
        </w:tc>
        <w:tc>
          <w:tcPr>
            <w:tcW w:w="6804" w:type="dxa"/>
            <w:tcBorders>
              <w:top w:val="single" w:sz="4" w:space="0" w:color="auto"/>
              <w:left w:val="nil"/>
              <w:bottom w:val="single" w:sz="4" w:space="0" w:color="auto"/>
              <w:right w:val="single" w:sz="4" w:space="0" w:color="auto"/>
            </w:tcBorders>
            <w:vAlign w:val="bottom"/>
            <w:hideMark/>
          </w:tcPr>
          <w:p w14:paraId="1EE6AC9F" w14:textId="7BF1532F" w:rsidR="00623B4F" w:rsidRPr="009D2421" w:rsidRDefault="00623B4F">
            <w:pPr>
              <w:ind w:right="72"/>
              <w:rPr>
                <w:rFonts w:ascii="RijksoverheidSansHeading" w:hAnsi="RijksoverheidSansHeading" w:cstheme="minorBidi"/>
                <w:color w:val="000000"/>
                <w:kern w:val="2"/>
                <w:lang w:eastAsia="en-US"/>
                <w14:ligatures w14:val="standardContextual"/>
              </w:rPr>
            </w:pPr>
            <w:r w:rsidRPr="009D2421">
              <w:rPr>
                <w:rFonts w:ascii="RijksoverheidSansHeading" w:hAnsi="RijksoverheidSansHeading" w:cstheme="minorBidi"/>
                <w:color w:val="000000"/>
                <w:kern w:val="2"/>
                <w:lang w:eastAsia="en-US"/>
                <w14:ligatures w14:val="standardContextual"/>
              </w:rPr>
              <w:t xml:space="preserve">De deelnemer herkent aanwezige en mogelijke toekomstige conflicten bij de stakeholders en is in staat </w:t>
            </w:r>
            <w:r w:rsidR="64C3731F" w:rsidRPr="009D2421">
              <w:rPr>
                <w:rFonts w:ascii="RijksoverheidSansHeading" w:hAnsi="RijksoverheidSansHeading" w:cstheme="minorBidi"/>
                <w:color w:val="000000" w:themeColor="text1"/>
                <w:lang w:eastAsia="en-US"/>
              </w:rPr>
              <w:t>hier op een constructieve manier mee om te gaan</w:t>
            </w:r>
            <w:r w:rsidR="62E0C6B8" w:rsidRPr="009D2421">
              <w:rPr>
                <w:rFonts w:ascii="RijksoverheidSansHeading" w:hAnsi="RijksoverheidSansHeading" w:cstheme="minorBidi"/>
                <w:color w:val="000000" w:themeColor="text1"/>
                <w:lang w:eastAsia="en-US"/>
              </w:rPr>
              <w:t>, zodat het conflict niet (verder) escaleert.</w:t>
            </w:r>
            <w:r w:rsidRPr="009D2421">
              <w:rPr>
                <w:rFonts w:ascii="RijksoverheidSansHeading" w:hAnsi="RijksoverheidSansHeading" w:cstheme="minorBidi"/>
                <w:color w:val="000000"/>
                <w:kern w:val="2"/>
                <w:lang w:eastAsia="en-US"/>
                <w14:ligatures w14:val="standardContextual"/>
              </w:rPr>
              <w:t xml:space="preserve"> Ook herkent de deelnemer weestand tegen de oplossing en heeft hij/zij de vaardigheid om deze weerstand weg te nemen.</w:t>
            </w:r>
            <w:r w:rsidR="008E663F" w:rsidRPr="009D2421">
              <w:rPr>
                <w:rFonts w:ascii="RijksoverheidSansHeading" w:hAnsi="RijksoverheidSansHeading" w:cstheme="minorBidi"/>
                <w:color w:val="000000"/>
                <w:kern w:val="2"/>
                <w:lang w:eastAsia="en-US"/>
                <w14:ligatures w14:val="standardContextual"/>
              </w:rPr>
              <w:br/>
            </w:r>
            <w:r w:rsidR="00863889" w:rsidRPr="009D2421">
              <w:rPr>
                <w:rFonts w:ascii="RijksoverheidSansHeading" w:hAnsi="RijksoverheidSansHeading" w:cstheme="minorBidi"/>
                <w:color w:val="000000"/>
                <w:kern w:val="2"/>
                <w:lang w:eastAsia="en-US"/>
                <w14:ligatures w14:val="standardContextual"/>
              </w:rPr>
              <w:br/>
            </w:r>
          </w:p>
        </w:tc>
      </w:tr>
      <w:tr w:rsidR="00623B4F" w:rsidRPr="00667CA7" w14:paraId="3A1D91DB" w14:textId="77777777" w:rsidTr="009D2421">
        <w:trPr>
          <w:trHeight w:val="63"/>
        </w:trPr>
        <w:tc>
          <w:tcPr>
            <w:tcW w:w="2410" w:type="dxa"/>
            <w:tcBorders>
              <w:top w:val="single" w:sz="4" w:space="0" w:color="auto"/>
              <w:left w:val="single" w:sz="4" w:space="0" w:color="auto"/>
              <w:bottom w:val="single" w:sz="4" w:space="0" w:color="auto"/>
              <w:right w:val="single" w:sz="4" w:space="0" w:color="auto"/>
            </w:tcBorders>
            <w:vAlign w:val="bottom"/>
            <w:hideMark/>
          </w:tcPr>
          <w:p w14:paraId="4BD0BB0B" w14:textId="306005FB" w:rsidR="00623B4F" w:rsidRPr="009D2421" w:rsidRDefault="00623B4F">
            <w:pPr>
              <w:rPr>
                <w:rFonts w:ascii="RijksoverheidSansHeading" w:hAnsi="RijksoverheidSansHeading" w:cstheme="minorBidi"/>
                <w:color w:val="000000" w:themeColor="text1"/>
                <w:lang w:eastAsia="en-US"/>
              </w:rPr>
            </w:pPr>
            <w:r w:rsidRPr="009D2421">
              <w:rPr>
                <w:rFonts w:ascii="RijksoverheidSansHeading" w:hAnsi="RijksoverheidSansHeading" w:cstheme="minorBidi"/>
                <w:color w:val="000000"/>
                <w:kern w:val="2"/>
                <w:lang w:eastAsia="en-US"/>
                <w14:ligatures w14:val="standardContextual"/>
              </w:rPr>
              <w:t>Effectief communiceren</w:t>
            </w:r>
            <w:r w:rsidR="00B735D4" w:rsidRPr="009D2421">
              <w:rPr>
                <w:rFonts w:ascii="RijksoverheidSansHeading" w:hAnsi="RijksoverheidSansHeading" w:cstheme="minorBidi"/>
                <w:color w:val="000000"/>
                <w:kern w:val="2"/>
                <w:lang w:eastAsia="en-US"/>
                <w14:ligatures w14:val="standardContextual"/>
              </w:rPr>
              <w:br/>
            </w:r>
            <w:r w:rsidR="00B735D4" w:rsidRPr="009D2421">
              <w:rPr>
                <w:rFonts w:ascii="RijksoverheidSansHeading" w:hAnsi="RijksoverheidSansHeading" w:cstheme="minorBidi"/>
                <w:color w:val="000000"/>
                <w:kern w:val="2"/>
                <w:lang w:eastAsia="en-US"/>
                <w14:ligatures w14:val="standardContextual"/>
              </w:rPr>
              <w:br/>
            </w:r>
            <w:r w:rsidR="00B735D4" w:rsidRPr="009D2421">
              <w:rPr>
                <w:rFonts w:ascii="RijksoverheidSansHeading" w:hAnsi="RijksoverheidSansHeading" w:cstheme="minorBidi"/>
                <w:color w:val="000000"/>
                <w:kern w:val="2"/>
                <w:lang w:eastAsia="en-US"/>
                <w14:ligatures w14:val="standardContextual"/>
              </w:rPr>
              <w:br/>
            </w:r>
            <w:r w:rsidR="00B735D4" w:rsidRPr="009D2421">
              <w:rPr>
                <w:rFonts w:ascii="RijksoverheidSansHeading" w:hAnsi="RijksoverheidSansHeading" w:cstheme="minorBidi"/>
                <w:color w:val="000000"/>
                <w:kern w:val="2"/>
                <w:lang w:eastAsia="en-US"/>
                <w14:ligatures w14:val="standardContextual"/>
              </w:rPr>
              <w:br/>
            </w:r>
            <w:r w:rsidR="00B735D4" w:rsidRPr="009D2421">
              <w:rPr>
                <w:rFonts w:ascii="RijksoverheidSansHeading" w:hAnsi="RijksoverheidSansHeading" w:cstheme="minorBidi"/>
                <w:color w:val="000000"/>
                <w:kern w:val="2"/>
                <w:lang w:eastAsia="en-US"/>
                <w14:ligatures w14:val="standardContextual"/>
              </w:rPr>
              <w:br/>
            </w:r>
          </w:p>
        </w:tc>
        <w:tc>
          <w:tcPr>
            <w:tcW w:w="6804" w:type="dxa"/>
            <w:tcBorders>
              <w:top w:val="single" w:sz="4" w:space="0" w:color="auto"/>
              <w:left w:val="nil"/>
              <w:bottom w:val="single" w:sz="4" w:space="0" w:color="auto"/>
              <w:right w:val="single" w:sz="4" w:space="0" w:color="auto"/>
            </w:tcBorders>
            <w:vAlign w:val="bottom"/>
            <w:hideMark/>
          </w:tcPr>
          <w:p w14:paraId="21A460AD" w14:textId="4D89A3C7" w:rsidR="00623B4F" w:rsidRPr="009D2421" w:rsidRDefault="00623B4F">
            <w:pPr>
              <w:ind w:right="72"/>
              <w:rPr>
                <w:rFonts w:ascii="RijksoverheidSansHeading" w:hAnsi="RijksoverheidSansHeading" w:cstheme="minorBidi"/>
                <w:color w:val="000000" w:themeColor="text1"/>
                <w:lang w:eastAsia="en-US"/>
              </w:rPr>
            </w:pPr>
            <w:r w:rsidRPr="009D2421">
              <w:rPr>
                <w:rFonts w:ascii="RijksoverheidSansHeading" w:hAnsi="RijksoverheidSansHeading" w:cstheme="minorBidi"/>
                <w:color w:val="000000"/>
                <w:kern w:val="2"/>
                <w:lang w:eastAsia="en-US"/>
                <w14:ligatures w14:val="standardContextual"/>
              </w:rPr>
              <w:t>De deelnemer levert een gedegen S</w:t>
            </w:r>
            <w:r w:rsidR="63610BD3" w:rsidRPr="009D2421">
              <w:rPr>
                <w:rFonts w:ascii="RijksoverheidSansHeading" w:hAnsi="RijksoverheidSansHeading" w:cstheme="minorBidi"/>
                <w:color w:val="000000" w:themeColor="text1"/>
                <w:lang w:eastAsia="en-US"/>
              </w:rPr>
              <w:t>olution Architectuur</w:t>
            </w:r>
            <w:r w:rsidRPr="009D2421">
              <w:rPr>
                <w:rFonts w:ascii="RijksoverheidSansHeading" w:hAnsi="RijksoverheidSansHeading" w:cstheme="minorBidi"/>
                <w:color w:val="000000"/>
                <w:kern w:val="2"/>
                <w:lang w:eastAsia="en-US"/>
                <w14:ligatures w14:val="standardContextual"/>
              </w:rPr>
              <w:t xml:space="preserve"> op waarbij de doelgroepen ieder hun belang kunnen herkennen en begrijpen. Tevens kan de deelnemer deze S</w:t>
            </w:r>
            <w:r w:rsidR="25AB370F" w:rsidRPr="009D2421">
              <w:rPr>
                <w:rFonts w:ascii="RijksoverheidSansHeading" w:hAnsi="RijksoverheidSansHeading" w:cstheme="minorBidi"/>
                <w:color w:val="000000" w:themeColor="text1"/>
                <w:lang w:eastAsia="en-US"/>
              </w:rPr>
              <w:t xml:space="preserve">olution </w:t>
            </w:r>
            <w:r w:rsidRPr="009D2421">
              <w:rPr>
                <w:rFonts w:ascii="RijksoverheidSansHeading" w:hAnsi="RijksoverheidSansHeading" w:cstheme="minorBidi"/>
                <w:color w:val="000000"/>
                <w:kern w:val="2"/>
                <w:lang w:eastAsia="en-US"/>
                <w14:ligatures w14:val="standardContextual"/>
              </w:rPr>
              <w:t>A</w:t>
            </w:r>
            <w:r w:rsidR="0EC329B6" w:rsidRPr="009D2421">
              <w:rPr>
                <w:rFonts w:ascii="RijksoverheidSansHeading" w:hAnsi="RijksoverheidSansHeading" w:cstheme="minorBidi"/>
                <w:color w:val="000000" w:themeColor="text1"/>
                <w:lang w:eastAsia="en-US"/>
              </w:rPr>
              <w:t>rchitectuur</w:t>
            </w:r>
            <w:r w:rsidRPr="009D2421">
              <w:rPr>
                <w:rFonts w:ascii="RijksoverheidSansHeading" w:hAnsi="RijksoverheidSansHeading" w:cstheme="minorBidi"/>
                <w:color w:val="000000"/>
                <w:kern w:val="2"/>
                <w:lang w:eastAsia="en-US"/>
                <w14:ligatures w14:val="standardContextual"/>
              </w:rPr>
              <w:t xml:space="preserve"> </w:t>
            </w:r>
            <w:r w:rsidR="49F317E8" w:rsidRPr="009D2421">
              <w:rPr>
                <w:rFonts w:ascii="RijksoverheidSansHeading" w:hAnsi="RijksoverheidSansHeading" w:cstheme="minorBidi"/>
                <w:color w:val="000000" w:themeColor="text1"/>
                <w:lang w:eastAsia="en-US"/>
              </w:rPr>
              <w:t xml:space="preserve">met een Architectuur Board </w:t>
            </w:r>
            <w:r w:rsidRPr="009D2421">
              <w:rPr>
                <w:rFonts w:ascii="RijksoverheidSansHeading" w:hAnsi="RijksoverheidSansHeading" w:cstheme="minorBidi"/>
                <w:color w:val="000000"/>
                <w:kern w:val="2"/>
                <w:lang w:eastAsia="en-US"/>
                <w14:ligatures w14:val="standardContextual"/>
              </w:rPr>
              <w:t>bespreken</w:t>
            </w:r>
            <w:r w:rsidR="22642CFE" w:rsidRPr="009D2421">
              <w:rPr>
                <w:rFonts w:ascii="RijksoverheidSansHeading" w:hAnsi="RijksoverheidSansHeading" w:cstheme="minorBidi"/>
                <w:color w:val="000000" w:themeColor="text1"/>
                <w:lang w:eastAsia="en-US"/>
              </w:rPr>
              <w:t>.</w:t>
            </w:r>
            <w:r w:rsidR="5A7F1F07" w:rsidRPr="009D2421">
              <w:rPr>
                <w:rFonts w:ascii="RijksoverheidSansHeading" w:hAnsi="RijksoverheidSansHeading" w:cstheme="minorBidi"/>
                <w:color w:val="000000" w:themeColor="text1"/>
                <w:lang w:eastAsia="en-US"/>
              </w:rPr>
              <w:t xml:space="preserve"> </w:t>
            </w:r>
            <w:r w:rsidR="2FB20B1C" w:rsidRPr="009D2421">
              <w:rPr>
                <w:rFonts w:ascii="RijksoverheidSansHeading" w:hAnsi="RijksoverheidSansHeading" w:cstheme="minorBidi"/>
                <w:color w:val="000000" w:themeColor="text1"/>
                <w:lang w:eastAsia="en-US"/>
              </w:rPr>
              <w:t>De deelnemer stemt zijn communicatie af op de doelgroep (mondeling, schriftelijk, visueel).</w:t>
            </w:r>
            <w:r w:rsidR="008E663F" w:rsidRPr="009D2421">
              <w:rPr>
                <w:rFonts w:ascii="RijksoverheidSansHeading" w:hAnsi="RijksoverheidSansHeading" w:cstheme="minorBidi"/>
                <w:color w:val="000000" w:themeColor="text1"/>
                <w:lang w:eastAsia="en-US"/>
              </w:rPr>
              <w:br/>
            </w:r>
            <w:r w:rsidR="00863889" w:rsidRPr="009D2421">
              <w:rPr>
                <w:rFonts w:ascii="RijksoverheidSansHeading" w:hAnsi="RijksoverheidSansHeading" w:cstheme="minorBidi"/>
                <w:color w:val="000000" w:themeColor="text1"/>
                <w:lang w:eastAsia="en-US"/>
              </w:rPr>
              <w:br/>
            </w:r>
          </w:p>
        </w:tc>
      </w:tr>
      <w:tr w:rsidR="5F48C150" w:rsidRPr="00667CA7" w14:paraId="7884F89F" w14:textId="77777777" w:rsidTr="009D2421">
        <w:trPr>
          <w:trHeight w:val="63"/>
        </w:trPr>
        <w:tc>
          <w:tcPr>
            <w:tcW w:w="2410" w:type="dxa"/>
            <w:tcBorders>
              <w:top w:val="single" w:sz="4" w:space="0" w:color="auto"/>
              <w:left w:val="single" w:sz="4" w:space="0" w:color="auto"/>
              <w:bottom w:val="single" w:sz="4" w:space="0" w:color="auto"/>
              <w:right w:val="single" w:sz="4" w:space="0" w:color="auto"/>
            </w:tcBorders>
            <w:vAlign w:val="bottom"/>
            <w:hideMark/>
          </w:tcPr>
          <w:p w14:paraId="55AC4041" w14:textId="1D98399E" w:rsidR="5F48C150" w:rsidRPr="009D2421" w:rsidRDefault="247C6A5A">
            <w:pPr>
              <w:rPr>
                <w:rFonts w:ascii="RijksoverheidSansHeading" w:hAnsi="RijksoverheidSansHeading" w:cstheme="minorBidi"/>
                <w:color w:val="000000" w:themeColor="text1"/>
                <w:lang w:eastAsia="en-US"/>
              </w:rPr>
            </w:pPr>
            <w:r w:rsidRPr="009D2421">
              <w:rPr>
                <w:rFonts w:ascii="RijksoverheidSansHeading" w:hAnsi="RijksoverheidSansHeading" w:cstheme="minorBidi"/>
                <w:color w:val="000000" w:themeColor="text1"/>
                <w:lang w:eastAsia="en-US"/>
              </w:rPr>
              <w:t>Presenteren</w:t>
            </w:r>
            <w:r w:rsidR="00B735D4" w:rsidRPr="009D2421">
              <w:rPr>
                <w:rFonts w:ascii="RijksoverheidSansHeading" w:hAnsi="RijksoverheidSansHeading" w:cstheme="minorBidi"/>
                <w:color w:val="000000" w:themeColor="text1"/>
                <w:lang w:eastAsia="en-US"/>
              </w:rPr>
              <w:br/>
            </w:r>
            <w:r w:rsidR="00B735D4" w:rsidRPr="009D2421">
              <w:rPr>
                <w:rFonts w:ascii="RijksoverheidSansHeading" w:hAnsi="RijksoverheidSansHeading" w:cstheme="minorBidi"/>
                <w:color w:val="000000" w:themeColor="text1"/>
                <w:lang w:eastAsia="en-US"/>
              </w:rPr>
              <w:br/>
            </w:r>
            <w:r w:rsidR="00B735D4" w:rsidRPr="009D2421">
              <w:rPr>
                <w:rFonts w:ascii="RijksoverheidSansHeading" w:hAnsi="RijksoverheidSansHeading" w:cstheme="minorBidi"/>
                <w:color w:val="000000" w:themeColor="text1"/>
                <w:lang w:eastAsia="en-US"/>
              </w:rPr>
              <w:br/>
            </w:r>
          </w:p>
        </w:tc>
        <w:tc>
          <w:tcPr>
            <w:tcW w:w="6804" w:type="dxa"/>
            <w:tcBorders>
              <w:top w:val="single" w:sz="4" w:space="0" w:color="auto"/>
              <w:left w:val="nil"/>
              <w:bottom w:val="single" w:sz="4" w:space="0" w:color="auto"/>
              <w:right w:val="single" w:sz="4" w:space="0" w:color="auto"/>
            </w:tcBorders>
            <w:vAlign w:val="bottom"/>
            <w:hideMark/>
          </w:tcPr>
          <w:p w14:paraId="311F316A" w14:textId="5A986B5B" w:rsidR="5F48C150" w:rsidRPr="009D2421" w:rsidRDefault="247C6A5A">
            <w:pPr>
              <w:rPr>
                <w:rFonts w:ascii="RijksoverheidSansHeading" w:hAnsi="RijksoverheidSansHeading" w:cstheme="minorBidi"/>
                <w:color w:val="000000" w:themeColor="text1"/>
                <w:lang w:eastAsia="en-US"/>
              </w:rPr>
            </w:pPr>
            <w:r w:rsidRPr="009D2421">
              <w:rPr>
                <w:rFonts w:ascii="RijksoverheidSansHeading" w:hAnsi="RijksoverheidSansHeading" w:cstheme="minorBidi"/>
                <w:color w:val="000000" w:themeColor="text1"/>
                <w:lang w:eastAsia="en-US"/>
              </w:rPr>
              <w:t xml:space="preserve">De deelnemer kan </w:t>
            </w:r>
            <w:r w:rsidR="688FD02C" w:rsidRPr="009D2421">
              <w:rPr>
                <w:rFonts w:ascii="RijksoverheidSansHeading" w:hAnsi="RijksoverheidSansHeading" w:cstheme="minorBidi"/>
                <w:color w:val="000000" w:themeColor="text1"/>
                <w:lang w:eastAsia="en-US"/>
              </w:rPr>
              <w:t>m</w:t>
            </w:r>
            <w:r w:rsidRPr="009D2421">
              <w:rPr>
                <w:rFonts w:ascii="RijksoverheidSansHeading" w:hAnsi="RijksoverheidSansHeading" w:cstheme="minorBidi"/>
                <w:color w:val="000000" w:themeColor="text1"/>
                <w:lang w:eastAsia="en-US"/>
              </w:rPr>
              <w:t>e</w:t>
            </w:r>
            <w:r w:rsidR="2898EB2A" w:rsidRPr="009D2421">
              <w:rPr>
                <w:rFonts w:ascii="RijksoverheidSansHeading" w:hAnsi="RijksoverheidSansHeading" w:cstheme="minorBidi"/>
                <w:color w:val="000000" w:themeColor="text1"/>
                <w:lang w:eastAsia="en-US"/>
              </w:rPr>
              <w:t xml:space="preserve">t betrekking tot </w:t>
            </w:r>
            <w:r w:rsidRPr="009D2421">
              <w:rPr>
                <w:rFonts w:ascii="RijksoverheidSansHeading" w:hAnsi="RijksoverheidSansHeading" w:cstheme="minorBidi"/>
                <w:color w:val="000000" w:themeColor="text1"/>
                <w:lang w:eastAsia="en-US"/>
              </w:rPr>
              <w:t xml:space="preserve">een </w:t>
            </w:r>
            <w:r w:rsidR="5C7D987C" w:rsidRPr="009D2421">
              <w:rPr>
                <w:rFonts w:ascii="RijksoverheidSansHeading" w:hAnsi="RijksoverheidSansHeading" w:cstheme="minorBidi"/>
                <w:color w:val="000000" w:themeColor="text1"/>
                <w:lang w:eastAsia="en-US"/>
              </w:rPr>
              <w:t>(</w:t>
            </w:r>
            <w:r w:rsidRPr="009D2421">
              <w:rPr>
                <w:rFonts w:ascii="RijksoverheidSansHeading" w:hAnsi="RijksoverheidSansHeading" w:cstheme="minorBidi"/>
                <w:color w:val="000000" w:themeColor="text1"/>
                <w:lang w:eastAsia="en-US"/>
              </w:rPr>
              <w:t>architectuur</w:t>
            </w:r>
            <w:r w:rsidR="67356A91" w:rsidRPr="009D2421">
              <w:rPr>
                <w:rFonts w:ascii="RijksoverheidSansHeading" w:hAnsi="RijksoverheidSansHeading" w:cstheme="minorBidi"/>
                <w:color w:val="000000" w:themeColor="text1"/>
                <w:lang w:eastAsia="en-US"/>
              </w:rPr>
              <w:t>)</w:t>
            </w:r>
            <w:r w:rsidRPr="009D2421">
              <w:rPr>
                <w:rFonts w:ascii="RijksoverheidSansHeading" w:hAnsi="RijksoverheidSansHeading" w:cstheme="minorBidi"/>
                <w:color w:val="000000" w:themeColor="text1"/>
                <w:lang w:eastAsia="en-US"/>
              </w:rPr>
              <w:t xml:space="preserve">onderwerp </w:t>
            </w:r>
            <w:r w:rsidR="73B8EF4A" w:rsidRPr="009D2421">
              <w:rPr>
                <w:rFonts w:ascii="RijksoverheidSansHeading" w:hAnsi="RijksoverheidSansHeading" w:cstheme="minorBidi"/>
                <w:color w:val="000000" w:themeColor="text1"/>
                <w:lang w:eastAsia="en-US"/>
              </w:rPr>
              <w:t xml:space="preserve">op </w:t>
            </w:r>
            <w:r w:rsidRPr="009D2421">
              <w:rPr>
                <w:rFonts w:ascii="RijksoverheidSansHeading" w:hAnsi="RijksoverheidSansHeading" w:cstheme="minorBidi"/>
                <w:color w:val="000000" w:themeColor="text1"/>
                <w:lang w:eastAsia="en-US"/>
              </w:rPr>
              <w:t>een begrijpelijke en</w:t>
            </w:r>
            <w:r w:rsidR="7D25497E" w:rsidRPr="009D2421">
              <w:rPr>
                <w:rFonts w:ascii="RijksoverheidSansHeading" w:hAnsi="RijksoverheidSansHeading" w:cstheme="minorBidi"/>
                <w:color w:val="000000" w:themeColor="text1"/>
                <w:lang w:eastAsia="en-US"/>
              </w:rPr>
              <w:t xml:space="preserve"> </w:t>
            </w:r>
            <w:r w:rsidR="68D55D98" w:rsidRPr="009D2421">
              <w:rPr>
                <w:rFonts w:ascii="RijksoverheidSansHeading" w:hAnsi="RijksoverheidSansHeading" w:cstheme="minorBidi"/>
                <w:color w:val="000000" w:themeColor="text1"/>
                <w:lang w:eastAsia="en-US"/>
              </w:rPr>
              <w:t>aansprekende wijze zijn/haar verhaal vertellen en de boodsc</w:t>
            </w:r>
            <w:r w:rsidR="688FD02C" w:rsidRPr="009D2421">
              <w:rPr>
                <w:rFonts w:ascii="RijksoverheidSansHeading" w:hAnsi="RijksoverheidSansHeading" w:cstheme="minorBidi"/>
                <w:color w:val="000000" w:themeColor="text1"/>
                <w:lang w:eastAsia="en-US"/>
              </w:rPr>
              <w:t>hap</w:t>
            </w:r>
            <w:r w:rsidR="68D55D98" w:rsidRPr="009D2421">
              <w:rPr>
                <w:rFonts w:ascii="RijksoverheidSansHeading" w:hAnsi="RijksoverheidSansHeading" w:cstheme="minorBidi"/>
                <w:color w:val="000000" w:themeColor="text1"/>
                <w:lang w:eastAsia="en-US"/>
              </w:rPr>
              <w:t xml:space="preserve"> ove</w:t>
            </w:r>
            <w:r w:rsidR="688FD02C" w:rsidRPr="009D2421">
              <w:rPr>
                <w:rFonts w:ascii="RijksoverheidSansHeading" w:hAnsi="RijksoverheidSansHeading" w:cstheme="minorBidi"/>
                <w:color w:val="000000" w:themeColor="text1"/>
                <w:lang w:eastAsia="en-US"/>
              </w:rPr>
              <w:t>rbrengen aan de</w:t>
            </w:r>
            <w:r w:rsidR="7D25497E" w:rsidRPr="009D2421">
              <w:rPr>
                <w:rFonts w:ascii="RijksoverheidSansHeading" w:hAnsi="RijksoverheidSansHeading" w:cstheme="minorBidi"/>
                <w:color w:val="000000" w:themeColor="text1"/>
                <w:lang w:eastAsia="en-US"/>
              </w:rPr>
              <w:t xml:space="preserve"> groep.</w:t>
            </w:r>
            <w:r w:rsidRPr="009D2421">
              <w:rPr>
                <w:rFonts w:ascii="RijksoverheidSansHeading" w:hAnsi="RijksoverheidSansHeading" w:cstheme="minorBidi"/>
                <w:color w:val="000000" w:themeColor="text1"/>
                <w:lang w:eastAsia="en-US"/>
              </w:rPr>
              <w:t xml:space="preserve"> </w:t>
            </w:r>
            <w:r w:rsidR="008E663F" w:rsidRPr="009D2421">
              <w:rPr>
                <w:rFonts w:ascii="RijksoverheidSansHeading" w:hAnsi="RijksoverheidSansHeading" w:cstheme="minorBidi"/>
                <w:color w:val="000000" w:themeColor="text1"/>
                <w:lang w:eastAsia="en-US"/>
              </w:rPr>
              <w:br/>
            </w:r>
          </w:p>
          <w:p w14:paraId="4C3EB82A" w14:textId="2FCEF21F" w:rsidR="00863889" w:rsidRPr="009D2421" w:rsidRDefault="00863889">
            <w:pPr>
              <w:rPr>
                <w:rFonts w:ascii="RijksoverheidSansHeading" w:hAnsi="RijksoverheidSansHeading" w:cstheme="minorBidi"/>
                <w:color w:val="000000" w:themeColor="text1"/>
                <w:lang w:eastAsia="en-US"/>
              </w:rPr>
            </w:pPr>
          </w:p>
        </w:tc>
      </w:tr>
      <w:tr w:rsidR="6BD59588" w:rsidRPr="00667CA7" w14:paraId="40D90AA0" w14:textId="77777777" w:rsidTr="009D2421">
        <w:trPr>
          <w:trHeight w:val="63"/>
        </w:trPr>
        <w:tc>
          <w:tcPr>
            <w:tcW w:w="2410" w:type="dxa"/>
            <w:tcBorders>
              <w:top w:val="single" w:sz="4" w:space="0" w:color="auto"/>
              <w:left w:val="single" w:sz="4" w:space="0" w:color="auto"/>
              <w:bottom w:val="single" w:sz="4" w:space="0" w:color="auto"/>
              <w:right w:val="single" w:sz="4" w:space="0" w:color="auto"/>
            </w:tcBorders>
            <w:vAlign w:val="bottom"/>
            <w:hideMark/>
          </w:tcPr>
          <w:p w14:paraId="2A68CC92" w14:textId="44F75DF1" w:rsidR="1960E1C1" w:rsidRPr="009D2421" w:rsidRDefault="049D341E" w:rsidP="00C32FAB">
            <w:pPr>
              <w:spacing w:line="259" w:lineRule="auto"/>
              <w:rPr>
                <w:rFonts w:ascii="RijksoverheidSansHeading" w:hAnsi="RijksoverheidSansHeading" w:cstheme="minorBidi"/>
                <w:color w:val="000000" w:themeColor="text1"/>
                <w:lang w:eastAsia="en-US"/>
              </w:rPr>
            </w:pPr>
            <w:r w:rsidRPr="009D2421">
              <w:rPr>
                <w:rFonts w:ascii="RijksoverheidSansHeading" w:hAnsi="RijksoverheidSansHeading" w:cstheme="minorBidi"/>
                <w:color w:val="000000" w:themeColor="text1"/>
                <w:lang w:eastAsia="en-US"/>
              </w:rPr>
              <w:t>Reflecteren</w:t>
            </w:r>
            <w:r w:rsidR="00B735D4" w:rsidRPr="009D2421">
              <w:rPr>
                <w:rFonts w:ascii="RijksoverheidSansHeading" w:hAnsi="RijksoverheidSansHeading" w:cstheme="minorBidi"/>
                <w:color w:val="000000" w:themeColor="text1"/>
                <w:lang w:eastAsia="en-US"/>
              </w:rPr>
              <w:br/>
            </w:r>
            <w:r w:rsidR="00B735D4" w:rsidRPr="009D2421">
              <w:rPr>
                <w:rFonts w:ascii="RijksoverheidSansHeading" w:hAnsi="RijksoverheidSansHeading" w:cstheme="minorBidi"/>
                <w:color w:val="000000" w:themeColor="text1"/>
                <w:lang w:eastAsia="en-US"/>
              </w:rPr>
              <w:br/>
            </w:r>
            <w:r w:rsidR="00B735D4" w:rsidRPr="009D2421">
              <w:rPr>
                <w:rFonts w:ascii="RijksoverheidSansHeading" w:hAnsi="RijksoverheidSansHeading" w:cstheme="minorBidi"/>
                <w:color w:val="000000" w:themeColor="text1"/>
                <w:lang w:eastAsia="en-US"/>
              </w:rPr>
              <w:br/>
            </w:r>
            <w:r w:rsidR="00B735D4" w:rsidRPr="009D2421">
              <w:rPr>
                <w:rFonts w:ascii="RijksoverheidSansHeading" w:hAnsi="RijksoverheidSansHeading" w:cstheme="minorBidi"/>
                <w:color w:val="000000" w:themeColor="text1"/>
                <w:lang w:eastAsia="en-US"/>
              </w:rPr>
              <w:br/>
            </w:r>
            <w:r w:rsidR="00B735D4" w:rsidRPr="009D2421">
              <w:rPr>
                <w:rFonts w:ascii="RijksoverheidSansHeading" w:hAnsi="RijksoverheidSansHeading" w:cstheme="minorBidi"/>
                <w:color w:val="000000" w:themeColor="text1"/>
                <w:lang w:eastAsia="en-US"/>
              </w:rPr>
              <w:br/>
            </w:r>
            <w:r w:rsidR="00B735D4" w:rsidRPr="009D2421">
              <w:rPr>
                <w:rFonts w:ascii="RijksoverheidSansHeading" w:hAnsi="RijksoverheidSansHeading" w:cstheme="minorBidi"/>
                <w:color w:val="000000" w:themeColor="text1"/>
                <w:lang w:eastAsia="en-US"/>
              </w:rPr>
              <w:br/>
            </w:r>
          </w:p>
        </w:tc>
        <w:tc>
          <w:tcPr>
            <w:tcW w:w="6804" w:type="dxa"/>
            <w:tcBorders>
              <w:top w:val="single" w:sz="4" w:space="0" w:color="auto"/>
              <w:left w:val="nil"/>
              <w:bottom w:val="single" w:sz="4" w:space="0" w:color="auto"/>
              <w:right w:val="single" w:sz="4" w:space="0" w:color="auto"/>
            </w:tcBorders>
            <w:vAlign w:val="bottom"/>
            <w:hideMark/>
          </w:tcPr>
          <w:p w14:paraId="35E8ECFE" w14:textId="4749AFF6" w:rsidR="58550012" w:rsidRPr="009D2421" w:rsidRDefault="4C31BE88" w:rsidP="00C32FAB">
            <w:pPr>
              <w:spacing w:line="259" w:lineRule="auto"/>
              <w:rPr>
                <w:rFonts w:ascii="RijksoverheidSansHeading" w:hAnsi="RijksoverheidSansHeading" w:cstheme="minorBidi"/>
                <w:color w:val="000000" w:themeColor="text1"/>
                <w:lang w:eastAsia="en-US"/>
              </w:rPr>
            </w:pPr>
            <w:r w:rsidRPr="009D2421">
              <w:rPr>
                <w:rFonts w:ascii="RijksoverheidSansHeading" w:hAnsi="RijksoverheidSansHeading" w:cstheme="minorBidi"/>
                <w:color w:val="000000" w:themeColor="text1"/>
                <w:lang w:eastAsia="en-US"/>
              </w:rPr>
              <w:t xml:space="preserve">De deelnemer kan </w:t>
            </w:r>
            <w:r w:rsidR="11F4048B" w:rsidRPr="009D2421">
              <w:rPr>
                <w:rFonts w:ascii="RijksoverheidSansHeading" w:hAnsi="RijksoverheidSansHeading" w:cstheme="minorBidi"/>
                <w:color w:val="000000" w:themeColor="text1"/>
                <w:lang w:eastAsia="en-US"/>
              </w:rPr>
              <w:t>zel</w:t>
            </w:r>
            <w:r w:rsidR="5EA62206" w:rsidRPr="009D2421">
              <w:rPr>
                <w:rFonts w:ascii="RijksoverheidSansHeading" w:hAnsi="RijksoverheidSansHeading" w:cstheme="minorBidi"/>
                <w:color w:val="000000" w:themeColor="text1"/>
                <w:lang w:eastAsia="en-US"/>
              </w:rPr>
              <w:t xml:space="preserve">fstandig reflecteren over zijn/haar </w:t>
            </w:r>
            <w:r w:rsidR="6B1F9556" w:rsidRPr="009D2421">
              <w:rPr>
                <w:rFonts w:ascii="RijksoverheidSansHeading" w:hAnsi="RijksoverheidSansHeading" w:cstheme="minorBidi"/>
                <w:color w:val="000000" w:themeColor="text1"/>
                <w:lang w:eastAsia="en-US"/>
              </w:rPr>
              <w:t>werk en acties en hieruit lessen trekken voor de toekomst.</w:t>
            </w:r>
          </w:p>
          <w:p w14:paraId="37F1813A" w14:textId="45C24611" w:rsidR="4C31BE88" w:rsidRPr="009D2421" w:rsidRDefault="29585A8D">
            <w:pPr>
              <w:rPr>
                <w:rFonts w:ascii="RijksoverheidSansHeading" w:hAnsi="RijksoverheidSansHeading" w:cstheme="minorBidi"/>
                <w:color w:val="000000" w:themeColor="text1"/>
                <w:lang w:eastAsia="en-US"/>
              </w:rPr>
            </w:pPr>
            <w:r w:rsidRPr="009D2421">
              <w:rPr>
                <w:rFonts w:ascii="RijksoverheidSansHeading" w:hAnsi="RijksoverheidSansHeading" w:cstheme="minorBidi"/>
                <w:color w:val="000000" w:themeColor="text1"/>
                <w:lang w:eastAsia="en-US"/>
              </w:rPr>
              <w:t xml:space="preserve">De deelnemer kan </w:t>
            </w:r>
            <w:r w:rsidR="508B05F7" w:rsidRPr="009D2421">
              <w:rPr>
                <w:rFonts w:ascii="RijksoverheidSansHeading" w:hAnsi="RijksoverheidSansHeading" w:cstheme="minorBidi"/>
                <w:color w:val="000000" w:themeColor="text1"/>
                <w:lang w:eastAsia="en-US"/>
              </w:rPr>
              <w:t xml:space="preserve">samen </w:t>
            </w:r>
            <w:r w:rsidR="4C31BE88" w:rsidRPr="009D2421">
              <w:rPr>
                <w:rFonts w:ascii="RijksoverheidSansHeading" w:hAnsi="RijksoverheidSansHeading" w:cstheme="minorBidi"/>
                <w:color w:val="000000" w:themeColor="text1"/>
                <w:lang w:eastAsia="en-US"/>
              </w:rPr>
              <w:t>met andere</w:t>
            </w:r>
            <w:r w:rsidRPr="009D2421">
              <w:rPr>
                <w:rFonts w:ascii="RijksoverheidSansHeading" w:hAnsi="RijksoverheidSansHeading" w:cstheme="minorBidi"/>
                <w:color w:val="000000" w:themeColor="text1"/>
                <w:lang w:eastAsia="en-US"/>
              </w:rPr>
              <w:t>n</w:t>
            </w:r>
            <w:r w:rsidR="3FAF6193" w:rsidRPr="009D2421">
              <w:rPr>
                <w:rFonts w:ascii="RijksoverheidSansHeading" w:hAnsi="RijksoverheidSansHeading" w:cstheme="minorBidi"/>
                <w:color w:val="000000" w:themeColor="text1"/>
                <w:lang w:eastAsia="en-US"/>
              </w:rPr>
              <w:t xml:space="preserve"> </w:t>
            </w:r>
            <w:r w:rsidRPr="009D2421">
              <w:rPr>
                <w:rFonts w:ascii="RijksoverheidSansHeading" w:hAnsi="RijksoverheidSansHeading" w:cstheme="minorBidi"/>
                <w:color w:val="000000" w:themeColor="text1"/>
                <w:lang w:eastAsia="en-US"/>
              </w:rPr>
              <w:t>op gestructuree</w:t>
            </w:r>
            <w:r w:rsidR="1A9C058D" w:rsidRPr="009D2421">
              <w:rPr>
                <w:rFonts w:ascii="RijksoverheidSansHeading" w:hAnsi="RijksoverheidSansHeading" w:cstheme="minorBidi"/>
                <w:color w:val="000000" w:themeColor="text1"/>
                <w:lang w:eastAsia="en-US"/>
              </w:rPr>
              <w:t xml:space="preserve">rde wijze </w:t>
            </w:r>
            <w:r w:rsidR="562101EB" w:rsidRPr="009D2421">
              <w:rPr>
                <w:rFonts w:ascii="RijksoverheidSansHeading" w:hAnsi="RijksoverheidSansHeading" w:cstheme="minorBidi"/>
                <w:color w:val="000000" w:themeColor="text1"/>
                <w:lang w:eastAsia="en-US"/>
              </w:rPr>
              <w:t xml:space="preserve">zijn/haar </w:t>
            </w:r>
            <w:r w:rsidR="1A9C058D" w:rsidRPr="009D2421">
              <w:rPr>
                <w:rFonts w:ascii="RijksoverheidSansHeading" w:hAnsi="RijksoverheidSansHeading" w:cstheme="minorBidi"/>
                <w:color w:val="000000" w:themeColor="text1"/>
                <w:lang w:eastAsia="en-US"/>
              </w:rPr>
              <w:t>praktijkcasussen bespreekb</w:t>
            </w:r>
            <w:r w:rsidR="29520199" w:rsidRPr="009D2421">
              <w:rPr>
                <w:rFonts w:ascii="RijksoverheidSansHeading" w:hAnsi="RijksoverheidSansHeading" w:cstheme="minorBidi"/>
                <w:color w:val="000000" w:themeColor="text1"/>
                <w:lang w:eastAsia="en-US"/>
              </w:rPr>
              <w:t>aar maken</w:t>
            </w:r>
            <w:r w:rsidR="562101EB" w:rsidRPr="009D2421">
              <w:rPr>
                <w:rFonts w:ascii="RijksoverheidSansHeading" w:hAnsi="RijksoverheidSansHeading" w:cstheme="minorBidi"/>
                <w:color w:val="000000" w:themeColor="text1"/>
                <w:lang w:eastAsia="en-US"/>
              </w:rPr>
              <w:t xml:space="preserve">, en </w:t>
            </w:r>
            <w:r w:rsidR="7708C0DB" w:rsidRPr="009D2421">
              <w:rPr>
                <w:rFonts w:ascii="RijksoverheidSansHeading" w:hAnsi="RijksoverheidSansHeading" w:cstheme="minorBidi"/>
                <w:color w:val="000000" w:themeColor="text1"/>
                <w:lang w:eastAsia="en-US"/>
              </w:rPr>
              <w:t xml:space="preserve">samen </w:t>
            </w:r>
            <w:r w:rsidR="562101EB" w:rsidRPr="009D2421">
              <w:rPr>
                <w:rFonts w:ascii="RijksoverheidSansHeading" w:hAnsi="RijksoverheidSansHeading" w:cstheme="minorBidi"/>
                <w:color w:val="000000" w:themeColor="text1"/>
                <w:lang w:eastAsia="en-US"/>
              </w:rPr>
              <w:t>door het stellen van goede vragen tot de kern van het probleem k</w:t>
            </w:r>
            <w:r w:rsidR="63529296" w:rsidRPr="009D2421">
              <w:rPr>
                <w:rFonts w:ascii="RijksoverheidSansHeading" w:hAnsi="RijksoverheidSansHeading" w:cstheme="minorBidi"/>
                <w:color w:val="000000" w:themeColor="text1"/>
                <w:lang w:eastAsia="en-US"/>
              </w:rPr>
              <w:t>omen</w:t>
            </w:r>
            <w:r w:rsidR="67342E46" w:rsidRPr="009D2421">
              <w:rPr>
                <w:rFonts w:ascii="RijksoverheidSansHeading" w:hAnsi="RijksoverheidSansHeading" w:cstheme="minorBidi"/>
                <w:color w:val="000000" w:themeColor="text1"/>
                <w:lang w:eastAsia="en-US"/>
              </w:rPr>
              <w:t xml:space="preserve"> en </w:t>
            </w:r>
            <w:r w:rsidR="44B5F756" w:rsidRPr="009D2421">
              <w:rPr>
                <w:rFonts w:ascii="RijksoverheidSansHeading" w:hAnsi="RijksoverheidSansHeading" w:cstheme="minorBidi"/>
                <w:color w:val="000000" w:themeColor="text1"/>
                <w:lang w:eastAsia="en-US"/>
              </w:rPr>
              <w:t xml:space="preserve">nieuwe </w:t>
            </w:r>
            <w:r w:rsidR="67342E46" w:rsidRPr="009D2421">
              <w:rPr>
                <w:rFonts w:ascii="RijksoverheidSansHeading" w:hAnsi="RijksoverheidSansHeading" w:cstheme="minorBidi"/>
                <w:color w:val="000000" w:themeColor="text1"/>
                <w:lang w:eastAsia="en-US"/>
              </w:rPr>
              <w:t xml:space="preserve">oplossingsrichtingen </w:t>
            </w:r>
            <w:r w:rsidR="306FDC50" w:rsidRPr="009D2421">
              <w:rPr>
                <w:rFonts w:ascii="RijksoverheidSansHeading" w:hAnsi="RijksoverheidSansHeading" w:cstheme="minorBidi"/>
                <w:color w:val="000000" w:themeColor="text1"/>
                <w:lang w:eastAsia="en-US"/>
              </w:rPr>
              <w:t>t</w:t>
            </w:r>
            <w:r w:rsidR="1F76FE94" w:rsidRPr="009D2421">
              <w:rPr>
                <w:rFonts w:ascii="RijksoverheidSansHeading" w:hAnsi="RijksoverheidSansHeading" w:cstheme="minorBidi"/>
                <w:color w:val="000000" w:themeColor="text1"/>
                <w:lang w:eastAsia="en-US"/>
              </w:rPr>
              <w:t>e ontdekken</w:t>
            </w:r>
            <w:r w:rsidR="67342E46" w:rsidRPr="009D2421">
              <w:rPr>
                <w:rFonts w:ascii="RijksoverheidSansHeading" w:hAnsi="RijksoverheidSansHeading" w:cstheme="minorBidi"/>
                <w:color w:val="000000" w:themeColor="text1"/>
                <w:lang w:eastAsia="en-US"/>
              </w:rPr>
              <w:t>.</w:t>
            </w:r>
            <w:r w:rsidR="008E663F" w:rsidRPr="009D2421">
              <w:rPr>
                <w:rFonts w:ascii="RijksoverheidSansHeading" w:hAnsi="RijksoverheidSansHeading" w:cstheme="minorBidi"/>
                <w:color w:val="000000" w:themeColor="text1"/>
                <w:lang w:eastAsia="en-US"/>
              </w:rPr>
              <w:br/>
            </w:r>
          </w:p>
          <w:p w14:paraId="1E1BC11B" w14:textId="35C5C099" w:rsidR="00863889" w:rsidRPr="009D2421" w:rsidRDefault="00863889">
            <w:pPr>
              <w:rPr>
                <w:rFonts w:ascii="RijksoverheidSansHeading" w:hAnsi="RijksoverheidSansHeading" w:cstheme="minorBidi"/>
                <w:color w:val="000000" w:themeColor="text1"/>
                <w:lang w:eastAsia="en-US"/>
              </w:rPr>
            </w:pPr>
          </w:p>
        </w:tc>
      </w:tr>
    </w:tbl>
    <w:p w14:paraId="7383B302" w14:textId="168B5DF2" w:rsidR="007F5059" w:rsidRPr="00667CA7" w:rsidRDefault="007F5059" w:rsidP="00EE5E1B">
      <w:pPr>
        <w:pStyle w:val="Default"/>
        <w:tabs>
          <w:tab w:val="left" w:pos="142"/>
        </w:tabs>
        <w:rPr>
          <w:rFonts w:ascii="RijksoverheidSansHeading" w:hAnsi="RijksoverheidSansHeading"/>
          <w:sz w:val="20"/>
          <w:szCs w:val="20"/>
          <w:lang w:eastAsia="en-US"/>
        </w:rPr>
      </w:pPr>
      <w:r w:rsidRPr="00667CA7">
        <w:rPr>
          <w:rFonts w:ascii="RijksoverheidSansHeading" w:hAnsi="RijksoverheidSansHeading"/>
          <w:sz w:val="20"/>
          <w:szCs w:val="20"/>
          <w:lang w:eastAsia="en-US"/>
        </w:rPr>
        <w:tab/>
      </w:r>
    </w:p>
    <w:p w14:paraId="6E8C3B64" w14:textId="5947793C" w:rsidR="00E34486" w:rsidRPr="00E92C8F" w:rsidRDefault="00E34486" w:rsidP="00E34486">
      <w:pPr>
        <w:pStyle w:val="Kop3"/>
        <w:tabs>
          <w:tab w:val="left" w:pos="142"/>
        </w:tabs>
        <w:rPr>
          <w:rFonts w:ascii="RijksoverheidSansHeading" w:hAnsi="RijksoverheidSansHeading"/>
          <w:sz w:val="20"/>
          <w:szCs w:val="20"/>
        </w:rPr>
      </w:pPr>
      <w:bookmarkStart w:id="95" w:name="_Toc211686077"/>
      <w:r>
        <w:rPr>
          <w:rFonts w:ascii="RijksoverheidSansHeading" w:hAnsi="RijksoverheidSansHeading"/>
          <w:sz w:val="20"/>
          <w:szCs w:val="20"/>
        </w:rPr>
        <w:t>Certificering</w:t>
      </w:r>
      <w:r w:rsidR="00D214D7">
        <w:rPr>
          <w:rFonts w:ascii="RijksoverheidSansHeading" w:hAnsi="RijksoverheidSansHeading"/>
          <w:sz w:val="20"/>
          <w:szCs w:val="20"/>
        </w:rPr>
        <w:t xml:space="preserve"> en diplomering</w:t>
      </w:r>
      <w:bookmarkEnd w:id="95"/>
    </w:p>
    <w:p w14:paraId="63545DC6" w14:textId="77777777" w:rsidR="007F5059" w:rsidRPr="00667CA7" w:rsidRDefault="007F5059" w:rsidP="00EE5E1B">
      <w:pPr>
        <w:pStyle w:val="Default"/>
        <w:tabs>
          <w:tab w:val="left" w:pos="142"/>
        </w:tabs>
        <w:rPr>
          <w:rFonts w:ascii="RijksoverheidSansHeading" w:hAnsi="RijksoverheidSansHeading"/>
          <w:sz w:val="20"/>
          <w:szCs w:val="20"/>
          <w:lang w:eastAsia="en-US"/>
        </w:rPr>
      </w:pPr>
    </w:p>
    <w:tbl>
      <w:tblPr>
        <w:tblStyle w:val="Tabelraster"/>
        <w:tblW w:w="9219" w:type="dxa"/>
        <w:tblInd w:w="108" w:type="dxa"/>
        <w:tblBorders>
          <w:insideH w:val="none" w:sz="0" w:space="0" w:color="auto"/>
          <w:insideV w:val="none" w:sz="0" w:space="0" w:color="auto"/>
        </w:tblBorders>
        <w:shd w:val="clear" w:color="auto" w:fill="D9D9D9" w:themeFill="background1" w:themeFillShade="D9"/>
        <w:tblLook w:val="04A0" w:firstRow="1" w:lastRow="0" w:firstColumn="1" w:lastColumn="0" w:noHBand="0" w:noVBand="1"/>
      </w:tblPr>
      <w:tblGrid>
        <w:gridCol w:w="862"/>
        <w:gridCol w:w="8357"/>
      </w:tblGrid>
      <w:tr w:rsidR="009569C6" w:rsidRPr="00667CA7" w14:paraId="7D032C66" w14:textId="77777777" w:rsidTr="05A7D585">
        <w:tc>
          <w:tcPr>
            <w:tcW w:w="851" w:type="dxa"/>
            <w:shd w:val="clear" w:color="auto" w:fill="31849B" w:themeFill="accent5" w:themeFillShade="BF"/>
          </w:tcPr>
          <w:p w14:paraId="66ECA64E" w14:textId="77777777" w:rsidR="009569C6" w:rsidRPr="00667CA7" w:rsidRDefault="009569C6" w:rsidP="00882554">
            <w:pPr>
              <w:pStyle w:val="Lijstalinea"/>
              <w:numPr>
                <w:ilvl w:val="0"/>
                <w:numId w:val="14"/>
              </w:numPr>
              <w:tabs>
                <w:tab w:val="left" w:pos="142"/>
              </w:tabs>
              <w:rPr>
                <w:rFonts w:ascii="RijksoverheidSansHeading" w:hAnsi="RijksoverheidSansHeading" w:cs="BAFCC A+ Univers"/>
                <w:sz w:val="20"/>
                <w:szCs w:val="20"/>
              </w:rPr>
            </w:pPr>
          </w:p>
        </w:tc>
        <w:tc>
          <w:tcPr>
            <w:tcW w:w="8250" w:type="dxa"/>
            <w:shd w:val="clear" w:color="auto" w:fill="D9D9D9" w:themeFill="background1" w:themeFillShade="D9"/>
          </w:tcPr>
          <w:p w14:paraId="65364967" w14:textId="2B9AFFBA" w:rsidR="005A0971" w:rsidRDefault="007F5059" w:rsidP="008E663F">
            <w:pPr>
              <w:tabs>
                <w:tab w:val="left" w:pos="142"/>
              </w:tabs>
              <w:rPr>
                <w:rFonts w:ascii="RijksoverheidSansHeading" w:hAnsi="RijksoverheidSansHeading" w:cs="Arial"/>
                <w:sz w:val="20"/>
                <w:szCs w:val="20"/>
              </w:rPr>
            </w:pPr>
            <w:r w:rsidRPr="00667CA7">
              <w:rPr>
                <w:rFonts w:ascii="RijksoverheidSansHeading" w:hAnsi="RijksoverheidSansHeading" w:cs="Arial"/>
                <w:sz w:val="20"/>
                <w:szCs w:val="20"/>
              </w:rPr>
              <w:t xml:space="preserve">Na afloop van het scholingstraject </w:t>
            </w:r>
            <w:r w:rsidR="5C80E886" w:rsidRPr="00667CA7">
              <w:rPr>
                <w:rFonts w:ascii="RijksoverheidSansHeading" w:hAnsi="RijksoverheidSansHeading" w:cs="Arial"/>
                <w:sz w:val="20"/>
                <w:szCs w:val="20"/>
              </w:rPr>
              <w:t xml:space="preserve">Solution </w:t>
            </w:r>
            <w:r w:rsidRPr="00667CA7">
              <w:rPr>
                <w:rFonts w:ascii="RijksoverheidSansHeading" w:hAnsi="RijksoverheidSansHeading" w:cs="Arial"/>
                <w:sz w:val="20"/>
                <w:szCs w:val="20"/>
              </w:rPr>
              <w:t xml:space="preserve">Architect zijn de deelnemers </w:t>
            </w:r>
            <w:r w:rsidR="6A5E9D7C" w:rsidRPr="00667CA7">
              <w:rPr>
                <w:rFonts w:ascii="RijksoverheidSansHeading" w:hAnsi="RijksoverheidSansHeading" w:cs="Arial"/>
                <w:sz w:val="20"/>
                <w:szCs w:val="20"/>
              </w:rPr>
              <w:t xml:space="preserve">gecertificeerd op NLQF </w:t>
            </w:r>
            <w:r w:rsidR="00EB09BE">
              <w:rPr>
                <w:rFonts w:ascii="RijksoverheidSansHeading" w:hAnsi="RijksoverheidSansHeading" w:cs="Arial"/>
                <w:sz w:val="20"/>
                <w:szCs w:val="20"/>
              </w:rPr>
              <w:t>6</w:t>
            </w:r>
            <w:r w:rsidR="6A5E9D7C" w:rsidRPr="00667CA7">
              <w:rPr>
                <w:rFonts w:ascii="RijksoverheidSansHeading" w:hAnsi="RijksoverheidSansHeading" w:cs="Arial"/>
                <w:sz w:val="20"/>
                <w:szCs w:val="20"/>
              </w:rPr>
              <w:t xml:space="preserve"> niveau</w:t>
            </w:r>
          </w:p>
          <w:p w14:paraId="1FB4FAB8" w14:textId="2AFC5E47" w:rsidR="007F5059" w:rsidRPr="009D2421" w:rsidRDefault="223190E3" w:rsidP="008E663F">
            <w:pPr>
              <w:tabs>
                <w:tab w:val="left" w:pos="142"/>
              </w:tabs>
              <w:rPr>
                <w:rFonts w:ascii="RijksoverheidSansHeading" w:hAnsi="RijksoverheidSansHeading" w:cs="Arial"/>
                <w:sz w:val="20"/>
                <w:szCs w:val="20"/>
              </w:rPr>
            </w:pPr>
            <w:r w:rsidRPr="00667CA7">
              <w:rPr>
                <w:rFonts w:ascii="RijksoverheidSansHeading" w:hAnsi="RijksoverheidSansHeading" w:cs="Arial"/>
                <w:sz w:val="20"/>
                <w:szCs w:val="20"/>
              </w:rPr>
              <w:t>of</w:t>
            </w:r>
            <w:r w:rsidR="6A5E9D7C" w:rsidRPr="00667CA7">
              <w:rPr>
                <w:rFonts w:ascii="RijksoverheidSansHeading" w:hAnsi="RijksoverheidSansHeading" w:cs="Arial"/>
                <w:sz w:val="20"/>
                <w:szCs w:val="20"/>
              </w:rPr>
              <w:t xml:space="preserve"> </w:t>
            </w:r>
            <w:r w:rsidR="007F5059" w:rsidRPr="00667CA7">
              <w:rPr>
                <w:rFonts w:ascii="RijksoverheidSansHeading" w:hAnsi="RijksoverheidSansHeading" w:cs="Arial"/>
                <w:sz w:val="20"/>
                <w:szCs w:val="20"/>
              </w:rPr>
              <w:t>Post-HBO gecertificeerd bij het CPION</w:t>
            </w:r>
            <w:r w:rsidR="4D4389C5" w:rsidRPr="00667CA7">
              <w:rPr>
                <w:rFonts w:ascii="RijksoverheidSansHeading" w:hAnsi="RijksoverheidSansHeading" w:cs="Arial"/>
                <w:sz w:val="20"/>
                <w:szCs w:val="20"/>
              </w:rPr>
              <w:t xml:space="preserve"> of hebben aantoonbaar een vergelijkbaar niveau behaald</w:t>
            </w:r>
            <w:r w:rsidR="007F5059" w:rsidRPr="00667CA7">
              <w:rPr>
                <w:rFonts w:ascii="RijksoverheidSansHeading" w:hAnsi="RijksoverheidSansHeading" w:cs="Arial"/>
                <w:sz w:val="20"/>
                <w:szCs w:val="20"/>
              </w:rPr>
              <w:t>.</w:t>
            </w:r>
            <w:r w:rsidR="60E21A70" w:rsidRPr="009D2421">
              <w:rPr>
                <w:rFonts w:ascii="RijksoverheidSansHeading" w:hAnsi="RijksoverheidSansHeading" w:cstheme="minorBidi"/>
                <w:color w:val="000000" w:themeColor="text1"/>
                <w:sz w:val="20"/>
                <w:szCs w:val="20"/>
                <w:lang w:eastAsia="en-US"/>
              </w:rPr>
              <w:t xml:space="preserve"> </w:t>
            </w:r>
          </w:p>
        </w:tc>
      </w:tr>
    </w:tbl>
    <w:p w14:paraId="41EAE600" w14:textId="1C3C334A" w:rsidR="00D214D7" w:rsidRPr="00667CA7" w:rsidRDefault="00D214D7" w:rsidP="00D214D7">
      <w:pPr>
        <w:pStyle w:val="Default"/>
        <w:tabs>
          <w:tab w:val="left" w:pos="142"/>
        </w:tabs>
        <w:rPr>
          <w:rFonts w:ascii="RijksoverheidSansHeading" w:hAnsi="RijksoverheidSansHeading"/>
          <w:sz w:val="20"/>
          <w:szCs w:val="20"/>
          <w:lang w:eastAsia="en-US"/>
        </w:rPr>
      </w:pPr>
    </w:p>
    <w:tbl>
      <w:tblPr>
        <w:tblStyle w:val="Tabelraster"/>
        <w:tblW w:w="9219" w:type="dxa"/>
        <w:tblInd w:w="108" w:type="dxa"/>
        <w:tblBorders>
          <w:insideH w:val="none" w:sz="0" w:space="0" w:color="auto"/>
          <w:insideV w:val="none" w:sz="0" w:space="0" w:color="auto"/>
        </w:tblBorders>
        <w:shd w:val="clear" w:color="auto" w:fill="D9D9D9" w:themeFill="background1" w:themeFillShade="D9"/>
        <w:tblLook w:val="04A0" w:firstRow="1" w:lastRow="0" w:firstColumn="1" w:lastColumn="0" w:noHBand="0" w:noVBand="1"/>
      </w:tblPr>
      <w:tblGrid>
        <w:gridCol w:w="862"/>
        <w:gridCol w:w="8357"/>
      </w:tblGrid>
      <w:tr w:rsidR="00D214D7" w:rsidRPr="00E92C8F" w14:paraId="46EF15A5" w14:textId="77777777" w:rsidTr="00E92C8F">
        <w:tc>
          <w:tcPr>
            <w:tcW w:w="851" w:type="dxa"/>
            <w:shd w:val="clear" w:color="auto" w:fill="31849B" w:themeFill="accent5" w:themeFillShade="BF"/>
          </w:tcPr>
          <w:p w14:paraId="6B866956" w14:textId="77777777" w:rsidR="00D214D7" w:rsidRPr="00667CA7" w:rsidRDefault="00D214D7" w:rsidP="00E92C8F">
            <w:pPr>
              <w:pStyle w:val="Lijstalinea"/>
              <w:numPr>
                <w:ilvl w:val="0"/>
                <w:numId w:val="14"/>
              </w:numPr>
              <w:tabs>
                <w:tab w:val="left" w:pos="142"/>
              </w:tabs>
              <w:rPr>
                <w:rFonts w:ascii="RijksoverheidSansHeading" w:hAnsi="RijksoverheidSansHeading" w:cs="BAFCC A+ Univers"/>
                <w:sz w:val="20"/>
                <w:szCs w:val="20"/>
              </w:rPr>
            </w:pPr>
          </w:p>
        </w:tc>
        <w:tc>
          <w:tcPr>
            <w:tcW w:w="8250" w:type="dxa"/>
            <w:shd w:val="clear" w:color="auto" w:fill="D9D9D9" w:themeFill="background1" w:themeFillShade="D9"/>
          </w:tcPr>
          <w:p w14:paraId="1E83F231" w14:textId="77777777" w:rsidR="00D214D7" w:rsidRPr="00667CA7" w:rsidRDefault="00D214D7" w:rsidP="00E92C8F">
            <w:pPr>
              <w:rPr>
                <w:rFonts w:ascii="RijksoverheidSansHeading" w:hAnsi="RijksoverheidSansHeading" w:cs="Arial"/>
                <w:sz w:val="20"/>
                <w:szCs w:val="20"/>
              </w:rPr>
            </w:pPr>
            <w:r w:rsidRPr="00E92C8F">
              <w:rPr>
                <w:rFonts w:ascii="RijksoverheidSansHeading" w:hAnsi="RijksoverheidSansHeading" w:cs="Arial"/>
                <w:sz w:val="20"/>
                <w:szCs w:val="20"/>
              </w:rPr>
              <w:t>Deelnemers aan de Post-HBO opleiding Solution Architect dienen deel te kunnen nemen als zij beschikken over HBO werk- en denkniveau. Zij hoeven niet te beschikken over een HBO-bachelor diploma.</w:t>
            </w:r>
          </w:p>
        </w:tc>
      </w:tr>
    </w:tbl>
    <w:p w14:paraId="6C543D62" w14:textId="45426F89" w:rsidR="00D214D7" w:rsidRPr="00667CA7" w:rsidRDefault="00D214D7" w:rsidP="00D214D7">
      <w:pPr>
        <w:pStyle w:val="Default"/>
        <w:tabs>
          <w:tab w:val="left" w:pos="142"/>
        </w:tabs>
        <w:rPr>
          <w:rFonts w:ascii="RijksoverheidSansHeading" w:hAnsi="RijksoverheidSansHeading"/>
          <w:sz w:val="20"/>
          <w:szCs w:val="20"/>
          <w:lang w:eastAsia="en-US"/>
        </w:rPr>
      </w:pPr>
    </w:p>
    <w:tbl>
      <w:tblPr>
        <w:tblStyle w:val="Tabelraster"/>
        <w:tblW w:w="9219" w:type="dxa"/>
        <w:tblInd w:w="108" w:type="dxa"/>
        <w:tblBorders>
          <w:insideH w:val="none" w:sz="0" w:space="0" w:color="auto"/>
          <w:insideV w:val="none" w:sz="0" w:space="0" w:color="auto"/>
        </w:tblBorders>
        <w:shd w:val="clear" w:color="auto" w:fill="D9D9D9" w:themeFill="background1" w:themeFillShade="D9"/>
        <w:tblLook w:val="04A0" w:firstRow="1" w:lastRow="0" w:firstColumn="1" w:lastColumn="0" w:noHBand="0" w:noVBand="1"/>
      </w:tblPr>
      <w:tblGrid>
        <w:gridCol w:w="862"/>
        <w:gridCol w:w="8357"/>
      </w:tblGrid>
      <w:tr w:rsidR="00D214D7" w:rsidRPr="00E92C8F" w14:paraId="6E881364" w14:textId="77777777" w:rsidTr="00E92C8F">
        <w:tc>
          <w:tcPr>
            <w:tcW w:w="851" w:type="dxa"/>
            <w:shd w:val="clear" w:color="auto" w:fill="31849B" w:themeFill="accent5" w:themeFillShade="BF"/>
          </w:tcPr>
          <w:p w14:paraId="76C3D594" w14:textId="77777777" w:rsidR="00D214D7" w:rsidRPr="00667CA7" w:rsidRDefault="00D214D7" w:rsidP="00E92C8F">
            <w:pPr>
              <w:pStyle w:val="Lijstalinea"/>
              <w:numPr>
                <w:ilvl w:val="0"/>
                <w:numId w:val="14"/>
              </w:numPr>
              <w:tabs>
                <w:tab w:val="left" w:pos="142"/>
              </w:tabs>
              <w:rPr>
                <w:rFonts w:ascii="RijksoverheidSansHeading" w:hAnsi="RijksoverheidSansHeading" w:cs="BAFCC A+ Univers"/>
                <w:sz w:val="20"/>
                <w:szCs w:val="20"/>
              </w:rPr>
            </w:pPr>
          </w:p>
        </w:tc>
        <w:tc>
          <w:tcPr>
            <w:tcW w:w="8250" w:type="dxa"/>
            <w:shd w:val="clear" w:color="auto" w:fill="D9D9D9" w:themeFill="background1" w:themeFillShade="D9"/>
          </w:tcPr>
          <w:p w14:paraId="51E58E11" w14:textId="5CBBBD08" w:rsidR="00D214D7" w:rsidRPr="00667CA7" w:rsidRDefault="00D214D7" w:rsidP="00E92C8F">
            <w:pPr>
              <w:rPr>
                <w:rFonts w:ascii="RijksoverheidSansHeading" w:hAnsi="RijksoverheidSansHeading" w:cs="Arial"/>
                <w:sz w:val="20"/>
                <w:szCs w:val="20"/>
              </w:rPr>
            </w:pPr>
            <w:r w:rsidRPr="00667CA7">
              <w:rPr>
                <w:rFonts w:ascii="RijksoverheidSansHeading" w:hAnsi="RijksoverheidSansHeading" w:cs="Arial"/>
                <w:sz w:val="20"/>
                <w:szCs w:val="20"/>
              </w:rPr>
              <w:t xml:space="preserve">Het scholingstraject Solution Architectuur dient afgesloten te worden met een diploma-uitreiking met het post HBO-certificaat Solution Architect of een certificaat op NLQF niveau </w:t>
            </w:r>
            <w:r w:rsidR="00EB09BE">
              <w:rPr>
                <w:rFonts w:ascii="RijksoverheidSansHeading" w:hAnsi="RijksoverheidSansHeading" w:cs="Arial"/>
                <w:sz w:val="20"/>
                <w:szCs w:val="20"/>
              </w:rPr>
              <w:t>6</w:t>
            </w:r>
            <w:r w:rsidR="005A0971">
              <w:rPr>
                <w:rFonts w:ascii="RijksoverheidSansHeading" w:hAnsi="RijksoverheidSansHeading" w:cs="Arial"/>
                <w:sz w:val="20"/>
                <w:szCs w:val="20"/>
              </w:rPr>
              <w:t xml:space="preserve">, </w:t>
            </w:r>
            <w:r w:rsidRPr="00667CA7">
              <w:rPr>
                <w:rFonts w:ascii="RijksoverheidSansHeading" w:hAnsi="RijksoverheidSansHeading" w:cs="Arial"/>
                <w:sz w:val="20"/>
                <w:szCs w:val="20"/>
              </w:rPr>
              <w:t xml:space="preserve">of een certificaat van </w:t>
            </w:r>
            <w:r w:rsidR="00FA1A48">
              <w:rPr>
                <w:rFonts w:ascii="RijksoverheidSansHeading" w:hAnsi="RijksoverheidSansHeading" w:cs="Arial"/>
                <w:sz w:val="20"/>
                <w:szCs w:val="20"/>
              </w:rPr>
              <w:t>ver</w:t>
            </w:r>
            <w:r w:rsidRPr="00667CA7">
              <w:rPr>
                <w:rFonts w:ascii="RijksoverheidSansHeading" w:hAnsi="RijksoverheidSansHeading" w:cs="Arial"/>
                <w:sz w:val="20"/>
                <w:szCs w:val="20"/>
              </w:rPr>
              <w:t>gelijkbare waarde.</w:t>
            </w:r>
          </w:p>
        </w:tc>
      </w:tr>
    </w:tbl>
    <w:p w14:paraId="755CCEC6" w14:textId="77777777" w:rsidR="00D214D7" w:rsidRPr="00667CA7" w:rsidRDefault="00D214D7" w:rsidP="00D214D7">
      <w:pPr>
        <w:pStyle w:val="Default"/>
        <w:tabs>
          <w:tab w:val="left" w:pos="142"/>
        </w:tabs>
        <w:rPr>
          <w:rFonts w:ascii="RijksoverheidSansHeading" w:hAnsi="RijksoverheidSansHeading"/>
          <w:sz w:val="20"/>
          <w:szCs w:val="20"/>
          <w:lang w:eastAsia="en-US"/>
        </w:rPr>
      </w:pPr>
    </w:p>
    <w:p w14:paraId="6290E328" w14:textId="4799EF21" w:rsidR="00E34486" w:rsidRPr="00E92C8F" w:rsidRDefault="00E34486" w:rsidP="00E34486">
      <w:pPr>
        <w:pStyle w:val="Kop3"/>
        <w:tabs>
          <w:tab w:val="left" w:pos="142"/>
        </w:tabs>
        <w:rPr>
          <w:rFonts w:ascii="RijksoverheidSansHeading" w:hAnsi="RijksoverheidSansHeading"/>
          <w:sz w:val="20"/>
          <w:szCs w:val="20"/>
        </w:rPr>
      </w:pPr>
      <w:bookmarkStart w:id="96" w:name="_Toc211525501"/>
      <w:bookmarkStart w:id="97" w:name="_Toc211686078"/>
      <w:bookmarkEnd w:id="96"/>
      <w:r w:rsidRPr="00E34486">
        <w:rPr>
          <w:rFonts w:ascii="RijksoverheidSansHeading" w:hAnsi="RijksoverheidSansHeading"/>
          <w:sz w:val="20"/>
          <w:szCs w:val="20"/>
        </w:rPr>
        <w:t>Voortgangsmetingen</w:t>
      </w:r>
      <w:bookmarkEnd w:id="97"/>
    </w:p>
    <w:p w14:paraId="0A4EA45A" w14:textId="3FFF7E38" w:rsidR="0059097A" w:rsidRPr="00667CA7" w:rsidRDefault="0059097A" w:rsidP="00EE5E1B">
      <w:pPr>
        <w:pStyle w:val="Default"/>
        <w:tabs>
          <w:tab w:val="left" w:pos="142"/>
        </w:tabs>
        <w:rPr>
          <w:rFonts w:ascii="RijksoverheidSansHeading" w:hAnsi="RijksoverheidSansHeading"/>
          <w:sz w:val="20"/>
          <w:szCs w:val="20"/>
          <w:lang w:eastAsia="en-US"/>
        </w:rPr>
      </w:pPr>
    </w:p>
    <w:tbl>
      <w:tblPr>
        <w:tblStyle w:val="Tabelraster"/>
        <w:tblW w:w="9219" w:type="dxa"/>
        <w:tblInd w:w="108" w:type="dxa"/>
        <w:tblBorders>
          <w:insideH w:val="none" w:sz="0" w:space="0" w:color="auto"/>
          <w:insideV w:val="none" w:sz="0" w:space="0" w:color="auto"/>
        </w:tblBorders>
        <w:shd w:val="clear" w:color="auto" w:fill="D9D9D9" w:themeFill="background1" w:themeFillShade="D9"/>
        <w:tblLook w:val="04A0" w:firstRow="1" w:lastRow="0" w:firstColumn="1" w:lastColumn="0" w:noHBand="0" w:noVBand="1"/>
      </w:tblPr>
      <w:tblGrid>
        <w:gridCol w:w="862"/>
        <w:gridCol w:w="8357"/>
      </w:tblGrid>
      <w:tr w:rsidR="009569C6" w:rsidRPr="00667CA7" w14:paraId="2B46BB4B" w14:textId="77777777" w:rsidTr="361B07A3">
        <w:tc>
          <w:tcPr>
            <w:tcW w:w="851" w:type="dxa"/>
            <w:shd w:val="clear" w:color="auto" w:fill="31849B" w:themeFill="accent5" w:themeFillShade="BF"/>
          </w:tcPr>
          <w:p w14:paraId="14BD6DC3" w14:textId="77777777" w:rsidR="009569C6" w:rsidRPr="00667CA7" w:rsidRDefault="009569C6" w:rsidP="00882554">
            <w:pPr>
              <w:pStyle w:val="Lijstalinea"/>
              <w:numPr>
                <w:ilvl w:val="0"/>
                <w:numId w:val="14"/>
              </w:numPr>
              <w:tabs>
                <w:tab w:val="left" w:pos="142"/>
              </w:tabs>
              <w:rPr>
                <w:rFonts w:ascii="RijksoverheidSansHeading" w:hAnsi="RijksoverheidSansHeading" w:cs="BAFCC A+ Univers"/>
                <w:sz w:val="20"/>
                <w:szCs w:val="20"/>
              </w:rPr>
            </w:pPr>
          </w:p>
        </w:tc>
        <w:tc>
          <w:tcPr>
            <w:tcW w:w="8250" w:type="dxa"/>
            <w:shd w:val="clear" w:color="auto" w:fill="D9D9D9" w:themeFill="background1" w:themeFillShade="D9"/>
          </w:tcPr>
          <w:p w14:paraId="42289E1E" w14:textId="77779515" w:rsidR="0091248B" w:rsidRPr="00667CA7" w:rsidRDefault="0059097A" w:rsidP="009D2421">
            <w:pPr>
              <w:tabs>
                <w:tab w:val="left" w:pos="142"/>
              </w:tabs>
              <w:rPr>
                <w:rFonts w:ascii="RijksoverheidSansHeading" w:hAnsi="RijksoverheidSansHeading" w:cs="Arial"/>
                <w:sz w:val="20"/>
                <w:szCs w:val="20"/>
              </w:rPr>
            </w:pPr>
            <w:r w:rsidRPr="00667CA7">
              <w:rPr>
                <w:rFonts w:ascii="RijksoverheidSansHeading" w:hAnsi="RijksoverheidSansHeading" w:cs="Arial"/>
                <w:sz w:val="20"/>
                <w:szCs w:val="20"/>
              </w:rPr>
              <w:t xml:space="preserve">Leverancier voert </w:t>
            </w:r>
            <w:r w:rsidR="00C55177" w:rsidRPr="00667CA7">
              <w:rPr>
                <w:rFonts w:ascii="RijksoverheidSansHeading" w:hAnsi="RijksoverheidSansHeading" w:cs="Arial"/>
                <w:sz w:val="20"/>
                <w:szCs w:val="20"/>
              </w:rPr>
              <w:t xml:space="preserve">in samenwerking met de Belastingdienst </w:t>
            </w:r>
            <w:r w:rsidRPr="00667CA7">
              <w:rPr>
                <w:rFonts w:ascii="RijksoverheidSansHeading" w:hAnsi="RijksoverheidSansHeading" w:cs="Arial"/>
                <w:sz w:val="20"/>
                <w:szCs w:val="20"/>
              </w:rPr>
              <w:t xml:space="preserve">voorafgaand aan </w:t>
            </w:r>
            <w:r w:rsidR="00C55177" w:rsidRPr="00667CA7">
              <w:rPr>
                <w:rFonts w:ascii="RijksoverheidSansHeading" w:hAnsi="RijksoverheidSansHeading" w:cs="Arial"/>
                <w:sz w:val="20"/>
                <w:szCs w:val="20"/>
              </w:rPr>
              <w:t xml:space="preserve">ieder leerjaar </w:t>
            </w:r>
            <w:r w:rsidR="00D636BE" w:rsidRPr="00667CA7">
              <w:rPr>
                <w:rFonts w:ascii="RijksoverheidSansHeading" w:hAnsi="RijksoverheidSansHeading" w:cs="Arial"/>
                <w:sz w:val="20"/>
                <w:szCs w:val="20"/>
              </w:rPr>
              <w:t>een nulmeting</w:t>
            </w:r>
            <w:r w:rsidRPr="00667CA7">
              <w:rPr>
                <w:rFonts w:ascii="RijksoverheidSansHeading" w:hAnsi="RijksoverheidSansHeading" w:cs="Arial"/>
                <w:sz w:val="20"/>
                <w:szCs w:val="20"/>
              </w:rPr>
              <w:t xml:space="preserve"> uit om </w:t>
            </w:r>
            <w:r w:rsidR="002D49EE" w:rsidRPr="00667CA7">
              <w:rPr>
                <w:rFonts w:ascii="RijksoverheidSansHeading" w:hAnsi="RijksoverheidSansHeading" w:cs="Arial"/>
                <w:sz w:val="20"/>
                <w:szCs w:val="20"/>
              </w:rPr>
              <w:t>de leerdoelen van de deelnemers te bepalen.</w:t>
            </w:r>
            <w:r w:rsidRPr="00667CA7">
              <w:rPr>
                <w:rFonts w:ascii="RijksoverheidSansHeading" w:hAnsi="RijksoverheidSansHeading" w:cs="Arial"/>
                <w:sz w:val="20"/>
                <w:szCs w:val="20"/>
              </w:rPr>
              <w:t xml:space="preserve"> </w:t>
            </w:r>
            <w:r w:rsidR="003608B8" w:rsidRPr="00667CA7">
              <w:rPr>
                <w:rFonts w:ascii="RijksoverheidSansHeading" w:hAnsi="RijksoverheidSansHeading" w:cs="Arial"/>
                <w:sz w:val="20"/>
                <w:szCs w:val="20"/>
              </w:rPr>
              <w:t xml:space="preserve"> </w:t>
            </w:r>
            <w:r w:rsidRPr="00667CA7">
              <w:rPr>
                <w:rFonts w:ascii="RijksoverheidSansHeading" w:hAnsi="RijksoverheidSansHeading" w:cs="Arial"/>
                <w:sz w:val="20"/>
                <w:szCs w:val="20"/>
              </w:rPr>
              <w:t xml:space="preserve">Aan het einde van het </w:t>
            </w:r>
            <w:r w:rsidR="00D636BE" w:rsidRPr="00667CA7">
              <w:rPr>
                <w:rFonts w:ascii="RijksoverheidSansHeading" w:hAnsi="RijksoverheidSansHeading" w:cs="Arial"/>
                <w:sz w:val="20"/>
                <w:szCs w:val="20"/>
              </w:rPr>
              <w:t>leerjaar</w:t>
            </w:r>
            <w:r w:rsidRPr="00667CA7">
              <w:rPr>
                <w:rFonts w:ascii="RijksoverheidSansHeading" w:hAnsi="RijksoverheidSansHeading" w:cs="Arial"/>
                <w:sz w:val="20"/>
                <w:szCs w:val="20"/>
              </w:rPr>
              <w:t xml:space="preserve"> voert de leverancier een groei-</w:t>
            </w:r>
            <w:r w:rsidR="00D636BE" w:rsidRPr="00667CA7">
              <w:rPr>
                <w:rFonts w:ascii="RijksoverheidSansHeading" w:hAnsi="RijksoverheidSansHeading" w:cs="Arial"/>
                <w:sz w:val="20"/>
                <w:szCs w:val="20"/>
              </w:rPr>
              <w:t>meting</w:t>
            </w:r>
            <w:r w:rsidRPr="00667CA7">
              <w:rPr>
                <w:rFonts w:ascii="RijksoverheidSansHeading" w:hAnsi="RijksoverheidSansHeading" w:cs="Arial"/>
                <w:sz w:val="20"/>
                <w:szCs w:val="20"/>
              </w:rPr>
              <w:t xml:space="preserve"> uit zodat gemeten wordt hoe de medewerker </w:t>
            </w:r>
            <w:r w:rsidR="044CE7DC" w:rsidRPr="00667CA7">
              <w:rPr>
                <w:rFonts w:ascii="RijksoverheidSansHeading" w:hAnsi="RijksoverheidSansHeading" w:cs="Arial"/>
                <w:sz w:val="20"/>
                <w:szCs w:val="20"/>
              </w:rPr>
              <w:t>gegroeid</w:t>
            </w:r>
            <w:r w:rsidRPr="00667CA7">
              <w:rPr>
                <w:rFonts w:ascii="RijksoverheidSansHeading" w:hAnsi="RijksoverheidSansHeading" w:cs="Arial"/>
                <w:sz w:val="20"/>
                <w:szCs w:val="20"/>
              </w:rPr>
              <w:t xml:space="preserve"> is </w:t>
            </w:r>
            <w:r w:rsidR="00AD67F1" w:rsidRPr="00667CA7">
              <w:rPr>
                <w:rFonts w:ascii="RijksoverheidSansHeading" w:hAnsi="RijksoverheidSansHeading" w:cs="Arial"/>
                <w:sz w:val="20"/>
                <w:szCs w:val="20"/>
              </w:rPr>
              <w:t xml:space="preserve">op het gebied van vakmanschap, IT-kennis en leiderschapsvaardigheden. </w:t>
            </w:r>
            <w:r w:rsidR="0091248B" w:rsidRPr="00667CA7">
              <w:rPr>
                <w:rFonts w:ascii="RijksoverheidSansHeading" w:hAnsi="RijksoverheidSansHeading" w:cs="Arial"/>
                <w:sz w:val="20"/>
                <w:szCs w:val="20"/>
              </w:rPr>
              <w:t>Deze metingen worden uitgevoerd in de Nederlandse taal.</w:t>
            </w:r>
          </w:p>
        </w:tc>
      </w:tr>
    </w:tbl>
    <w:p w14:paraId="370D99AF" w14:textId="77777777" w:rsidR="00E34486" w:rsidRDefault="00E34486" w:rsidP="00EE5E1B">
      <w:pPr>
        <w:pStyle w:val="Default"/>
        <w:tabs>
          <w:tab w:val="left" w:pos="142"/>
        </w:tabs>
        <w:rPr>
          <w:rFonts w:ascii="RijksoverheidSansHeading" w:hAnsi="RijksoverheidSansHeading"/>
          <w:sz w:val="20"/>
          <w:szCs w:val="20"/>
          <w:lang w:eastAsia="en-US"/>
        </w:rPr>
      </w:pPr>
    </w:p>
    <w:p w14:paraId="31D547D2" w14:textId="12DCFDD3" w:rsidR="00E34486" w:rsidRPr="00E92C8F" w:rsidRDefault="00E34486" w:rsidP="00E34486">
      <w:pPr>
        <w:pStyle w:val="Kop3"/>
        <w:tabs>
          <w:tab w:val="left" w:pos="142"/>
        </w:tabs>
        <w:rPr>
          <w:rFonts w:ascii="RijksoverheidSansHeading" w:hAnsi="RijksoverheidSansHeading"/>
          <w:sz w:val="20"/>
          <w:szCs w:val="20"/>
        </w:rPr>
      </w:pPr>
      <w:bookmarkStart w:id="98" w:name="_Toc211686079"/>
      <w:r>
        <w:rPr>
          <w:rFonts w:ascii="RijksoverheidSansHeading" w:hAnsi="RijksoverheidSansHeading"/>
          <w:sz w:val="20"/>
          <w:szCs w:val="20"/>
        </w:rPr>
        <w:t>Casus</w:t>
      </w:r>
      <w:bookmarkEnd w:id="98"/>
    </w:p>
    <w:p w14:paraId="299EF1B4" w14:textId="02CFD630" w:rsidR="00AD67F1" w:rsidRPr="00667CA7" w:rsidRDefault="00AD67F1" w:rsidP="00EE5E1B">
      <w:pPr>
        <w:pStyle w:val="Default"/>
        <w:tabs>
          <w:tab w:val="left" w:pos="142"/>
        </w:tabs>
        <w:rPr>
          <w:rFonts w:ascii="RijksoverheidSansHeading" w:hAnsi="RijksoverheidSansHeading"/>
          <w:sz w:val="20"/>
          <w:szCs w:val="20"/>
          <w:lang w:eastAsia="en-US"/>
        </w:rPr>
      </w:pPr>
    </w:p>
    <w:tbl>
      <w:tblPr>
        <w:tblStyle w:val="Tabelraster"/>
        <w:tblW w:w="9219" w:type="dxa"/>
        <w:tblInd w:w="108" w:type="dxa"/>
        <w:tblBorders>
          <w:insideH w:val="none" w:sz="0" w:space="0" w:color="auto"/>
          <w:insideV w:val="none" w:sz="0" w:space="0" w:color="auto"/>
        </w:tblBorders>
        <w:shd w:val="clear" w:color="auto" w:fill="D9D9D9" w:themeFill="background1" w:themeFillShade="D9"/>
        <w:tblLook w:val="04A0" w:firstRow="1" w:lastRow="0" w:firstColumn="1" w:lastColumn="0" w:noHBand="0" w:noVBand="1"/>
      </w:tblPr>
      <w:tblGrid>
        <w:gridCol w:w="862"/>
        <w:gridCol w:w="8357"/>
      </w:tblGrid>
      <w:tr w:rsidR="009569C6" w:rsidRPr="00667CA7" w14:paraId="0E3AEFD5" w14:textId="77777777" w:rsidTr="361B07A3">
        <w:tc>
          <w:tcPr>
            <w:tcW w:w="862" w:type="dxa"/>
            <w:shd w:val="clear" w:color="auto" w:fill="31849B" w:themeFill="accent5" w:themeFillShade="BF"/>
          </w:tcPr>
          <w:p w14:paraId="2DAC32DC" w14:textId="77777777" w:rsidR="009569C6" w:rsidRPr="00667CA7" w:rsidRDefault="009569C6" w:rsidP="00882554">
            <w:pPr>
              <w:pStyle w:val="Lijstalinea"/>
              <w:numPr>
                <w:ilvl w:val="0"/>
                <w:numId w:val="14"/>
              </w:numPr>
              <w:tabs>
                <w:tab w:val="left" w:pos="142"/>
              </w:tabs>
              <w:rPr>
                <w:rFonts w:ascii="RijksoverheidSansHeading" w:hAnsi="RijksoverheidSansHeading" w:cs="BAFCC A+ Univers"/>
                <w:sz w:val="20"/>
                <w:szCs w:val="20"/>
              </w:rPr>
            </w:pPr>
          </w:p>
        </w:tc>
        <w:tc>
          <w:tcPr>
            <w:tcW w:w="8357" w:type="dxa"/>
            <w:shd w:val="clear" w:color="auto" w:fill="D9D9D9" w:themeFill="background1" w:themeFillShade="D9"/>
          </w:tcPr>
          <w:p w14:paraId="4227DC4B" w14:textId="701E3027" w:rsidR="00FE7A4E" w:rsidRPr="009D2421" w:rsidRDefault="00056CB7" w:rsidP="009D2421">
            <w:pPr>
              <w:pStyle w:val="Lijstalinea"/>
              <w:numPr>
                <w:ilvl w:val="0"/>
                <w:numId w:val="0"/>
              </w:numPr>
              <w:rPr>
                <w:rFonts w:ascii="RijksoverheidSansHeading" w:hAnsi="RijksoverheidSansHeading"/>
              </w:rPr>
            </w:pPr>
            <w:r w:rsidRPr="00667CA7">
              <w:rPr>
                <w:rFonts w:ascii="RijksoverheidSansHeading" w:hAnsi="RijksoverheidSansHeading" w:cs="Arial"/>
                <w:sz w:val="20"/>
                <w:szCs w:val="20"/>
              </w:rPr>
              <w:t xml:space="preserve">Door de leverancier wordt </w:t>
            </w:r>
            <w:r w:rsidR="004A750B" w:rsidRPr="00667CA7">
              <w:rPr>
                <w:rFonts w:ascii="RijksoverheidSansHeading" w:hAnsi="RijksoverheidSansHeading" w:cs="Arial"/>
                <w:sz w:val="20"/>
                <w:szCs w:val="20"/>
              </w:rPr>
              <w:t>minimaal</w:t>
            </w:r>
            <w:r w:rsidRPr="00667CA7">
              <w:rPr>
                <w:rFonts w:ascii="RijksoverheidSansHeading" w:hAnsi="RijksoverheidSansHeading" w:cs="Arial"/>
                <w:sz w:val="20"/>
                <w:szCs w:val="20"/>
              </w:rPr>
              <w:t xml:space="preserve"> </w:t>
            </w:r>
            <w:r w:rsidR="004A750B" w:rsidRPr="00667CA7">
              <w:rPr>
                <w:rFonts w:ascii="RijksoverheidSansHeading" w:hAnsi="RijksoverheidSansHeading" w:cs="Arial"/>
                <w:sz w:val="20"/>
                <w:szCs w:val="20"/>
              </w:rPr>
              <w:t>éé</w:t>
            </w:r>
            <w:r w:rsidRPr="00667CA7">
              <w:rPr>
                <w:rFonts w:ascii="RijksoverheidSansHeading" w:hAnsi="RijksoverheidSansHeading" w:cs="Arial"/>
                <w:sz w:val="20"/>
                <w:szCs w:val="20"/>
              </w:rPr>
              <w:t xml:space="preserve">n casus </w:t>
            </w:r>
            <w:r w:rsidR="00A92514" w:rsidRPr="00667CA7">
              <w:rPr>
                <w:rFonts w:ascii="RijksoverheidSansHeading" w:hAnsi="RijksoverheidSansHeading" w:cs="Arial"/>
                <w:sz w:val="20"/>
                <w:szCs w:val="20"/>
              </w:rPr>
              <w:t xml:space="preserve">beschikbaar gesteld waarin </w:t>
            </w:r>
            <w:r w:rsidR="008E663F" w:rsidRPr="00667CA7">
              <w:rPr>
                <w:rFonts w:ascii="RijksoverheidSansHeading" w:hAnsi="RijksoverheidSansHeading" w:cs="Arial"/>
                <w:sz w:val="20"/>
                <w:szCs w:val="20"/>
              </w:rPr>
              <w:t xml:space="preserve">de </w:t>
            </w:r>
            <w:r w:rsidR="00A92514" w:rsidRPr="00667CA7">
              <w:rPr>
                <w:rFonts w:ascii="RijksoverheidSansHeading" w:hAnsi="RijksoverheidSansHeading" w:cs="Arial"/>
                <w:sz w:val="20"/>
                <w:szCs w:val="20"/>
              </w:rPr>
              <w:t xml:space="preserve">Belastingdienst kenmerkende zaken verwerkt zijn. </w:t>
            </w:r>
            <w:r w:rsidR="00921096" w:rsidRPr="00667CA7">
              <w:rPr>
                <w:rFonts w:ascii="RijksoverheidSansHeading" w:hAnsi="RijksoverheidSansHeading" w:cs="Arial"/>
                <w:sz w:val="20"/>
                <w:szCs w:val="20"/>
              </w:rPr>
              <w:t>Ge</w:t>
            </w:r>
            <w:r w:rsidR="0013304E" w:rsidRPr="00667CA7">
              <w:rPr>
                <w:rFonts w:ascii="RijksoverheidSansHeading" w:hAnsi="RijksoverheidSansHeading" w:cs="Arial"/>
                <w:sz w:val="20"/>
                <w:szCs w:val="20"/>
              </w:rPr>
              <w:t>durende het gehele leerjaar zal deze casus(sen) gebruikt worden als rode dra</w:t>
            </w:r>
            <w:r w:rsidR="00921096" w:rsidRPr="00667CA7">
              <w:rPr>
                <w:rFonts w:ascii="RijksoverheidSansHeading" w:hAnsi="RijksoverheidSansHeading" w:cs="Arial"/>
                <w:sz w:val="20"/>
                <w:szCs w:val="20"/>
              </w:rPr>
              <w:t>a</w:t>
            </w:r>
            <w:r w:rsidR="0013304E" w:rsidRPr="00667CA7">
              <w:rPr>
                <w:rFonts w:ascii="RijksoverheidSansHeading" w:hAnsi="RijksoverheidSansHeading" w:cs="Arial"/>
                <w:sz w:val="20"/>
                <w:szCs w:val="20"/>
              </w:rPr>
              <w:t>d om het gele</w:t>
            </w:r>
            <w:r w:rsidR="00921096" w:rsidRPr="00667CA7">
              <w:rPr>
                <w:rFonts w:ascii="RijksoverheidSansHeading" w:hAnsi="RijksoverheidSansHeading" w:cs="Arial"/>
                <w:sz w:val="20"/>
                <w:szCs w:val="20"/>
              </w:rPr>
              <w:t>e</w:t>
            </w:r>
            <w:r w:rsidR="0013304E" w:rsidRPr="00667CA7">
              <w:rPr>
                <w:rFonts w:ascii="RijksoverheidSansHeading" w:hAnsi="RijksoverheidSansHeading" w:cs="Arial"/>
                <w:sz w:val="20"/>
                <w:szCs w:val="20"/>
              </w:rPr>
              <w:t>rde in toe te pa</w:t>
            </w:r>
            <w:r w:rsidR="00921096" w:rsidRPr="00667CA7">
              <w:rPr>
                <w:rFonts w:ascii="RijksoverheidSansHeading" w:hAnsi="RijksoverheidSansHeading" w:cs="Arial"/>
                <w:sz w:val="20"/>
                <w:szCs w:val="20"/>
              </w:rPr>
              <w:t>s</w:t>
            </w:r>
            <w:r w:rsidR="0013304E" w:rsidRPr="00667CA7">
              <w:rPr>
                <w:rFonts w:ascii="RijksoverheidSansHeading" w:hAnsi="RijksoverheidSansHeading" w:cs="Arial"/>
                <w:sz w:val="20"/>
                <w:szCs w:val="20"/>
              </w:rPr>
              <w:t>sen</w:t>
            </w:r>
            <w:r w:rsidR="00921096" w:rsidRPr="00667CA7">
              <w:rPr>
                <w:rFonts w:ascii="RijksoverheidSansHeading" w:hAnsi="RijksoverheidSansHeading" w:cs="Arial"/>
                <w:sz w:val="20"/>
                <w:szCs w:val="20"/>
              </w:rPr>
              <w:t>.</w:t>
            </w:r>
          </w:p>
        </w:tc>
      </w:tr>
    </w:tbl>
    <w:p w14:paraId="18189D2C" w14:textId="40CBA46A" w:rsidR="00FE7A4E" w:rsidRPr="00667CA7" w:rsidRDefault="00FE7A4E" w:rsidP="00FE7A4E">
      <w:pPr>
        <w:pStyle w:val="Default"/>
        <w:tabs>
          <w:tab w:val="left" w:pos="142"/>
        </w:tabs>
        <w:rPr>
          <w:rFonts w:ascii="RijksoverheidSansHeading" w:hAnsi="RijksoverheidSansHeading"/>
          <w:sz w:val="20"/>
          <w:szCs w:val="20"/>
          <w:lang w:eastAsia="en-US"/>
        </w:rPr>
      </w:pPr>
      <w:r w:rsidRPr="00667CA7">
        <w:rPr>
          <w:rFonts w:ascii="RijksoverheidSansHeading" w:hAnsi="RijksoverheidSansHeading"/>
          <w:sz w:val="20"/>
          <w:szCs w:val="20"/>
          <w:lang w:eastAsia="en-US"/>
        </w:rPr>
        <w:tab/>
      </w:r>
      <w:r w:rsidR="006B48CD">
        <w:rPr>
          <w:rFonts w:ascii="RijksoverheidSansHeading" w:hAnsi="RijksoverheidSansHeading"/>
          <w:sz w:val="20"/>
          <w:szCs w:val="20"/>
          <w:lang w:eastAsia="en-US"/>
        </w:rPr>
        <w:br/>
      </w:r>
      <w:r w:rsidR="006B48CD">
        <w:rPr>
          <w:rFonts w:ascii="RijksoverheidSansHeading" w:hAnsi="RijksoverheidSansHeading"/>
          <w:sz w:val="20"/>
          <w:szCs w:val="20"/>
          <w:lang w:eastAsia="en-US"/>
        </w:rPr>
        <w:br/>
      </w:r>
      <w:r w:rsidR="006B48CD">
        <w:rPr>
          <w:rFonts w:ascii="RijksoverheidSansHeading" w:hAnsi="RijksoverheidSansHeading"/>
          <w:sz w:val="20"/>
          <w:szCs w:val="20"/>
          <w:lang w:eastAsia="en-US"/>
        </w:rPr>
        <w:br/>
      </w:r>
    </w:p>
    <w:p w14:paraId="68787A1C" w14:textId="37181FDC" w:rsidR="00E34486" w:rsidRPr="00E92C8F" w:rsidRDefault="00764299" w:rsidP="00E34486">
      <w:pPr>
        <w:pStyle w:val="Kop3"/>
        <w:tabs>
          <w:tab w:val="left" w:pos="142"/>
        </w:tabs>
        <w:rPr>
          <w:rFonts w:ascii="RijksoverheidSansHeading" w:hAnsi="RijksoverheidSansHeading"/>
          <w:sz w:val="20"/>
          <w:szCs w:val="20"/>
        </w:rPr>
      </w:pPr>
      <w:r w:rsidRPr="00667CA7">
        <w:rPr>
          <w:rFonts w:ascii="RijksoverheidSansHeading" w:hAnsi="RijksoverheidSansHeading"/>
          <w:sz w:val="20"/>
          <w:szCs w:val="20"/>
        </w:rPr>
        <w:lastRenderedPageBreak/>
        <w:t xml:space="preserve">  </w:t>
      </w:r>
      <w:bookmarkStart w:id="99" w:name="_Toc211686080"/>
      <w:r w:rsidR="00E34486">
        <w:rPr>
          <w:rFonts w:ascii="RijksoverheidSansHeading" w:hAnsi="RijksoverheidSansHeading"/>
          <w:sz w:val="20"/>
          <w:szCs w:val="20"/>
        </w:rPr>
        <w:t>Begeleiding door middel van mentorschap</w:t>
      </w:r>
      <w:bookmarkEnd w:id="99"/>
    </w:p>
    <w:p w14:paraId="73C0B401" w14:textId="5C35ECB5" w:rsidR="00FE7A4E" w:rsidRPr="00667CA7" w:rsidRDefault="00FE7A4E" w:rsidP="00FE7A4E">
      <w:pPr>
        <w:pStyle w:val="Default"/>
        <w:tabs>
          <w:tab w:val="left" w:pos="142"/>
        </w:tabs>
        <w:rPr>
          <w:rFonts w:ascii="RijksoverheidSansHeading" w:hAnsi="RijksoverheidSansHeading"/>
          <w:sz w:val="20"/>
          <w:szCs w:val="20"/>
          <w:lang w:eastAsia="en-US"/>
        </w:rPr>
      </w:pPr>
      <w:r w:rsidRPr="00667CA7">
        <w:rPr>
          <w:rFonts w:ascii="RijksoverheidSansHeading" w:hAnsi="RijksoverheidSansHeading"/>
          <w:sz w:val="20"/>
          <w:szCs w:val="20"/>
          <w:lang w:eastAsia="en-US"/>
        </w:rPr>
        <w:t xml:space="preserve"> </w:t>
      </w:r>
    </w:p>
    <w:tbl>
      <w:tblPr>
        <w:tblStyle w:val="Tabelraster"/>
        <w:tblW w:w="9219" w:type="dxa"/>
        <w:tblInd w:w="108" w:type="dxa"/>
        <w:tblBorders>
          <w:insideH w:val="none" w:sz="0" w:space="0" w:color="auto"/>
          <w:insideV w:val="none" w:sz="0" w:space="0" w:color="auto"/>
        </w:tblBorders>
        <w:shd w:val="clear" w:color="auto" w:fill="D9D9D9" w:themeFill="background1" w:themeFillShade="D9"/>
        <w:tblLook w:val="04A0" w:firstRow="1" w:lastRow="0" w:firstColumn="1" w:lastColumn="0" w:noHBand="0" w:noVBand="1"/>
      </w:tblPr>
      <w:tblGrid>
        <w:gridCol w:w="862"/>
        <w:gridCol w:w="8357"/>
      </w:tblGrid>
      <w:tr w:rsidR="00FE7A4E" w:rsidRPr="00667CA7" w14:paraId="345B9BC3" w14:textId="77777777" w:rsidTr="3F907A9E">
        <w:tc>
          <w:tcPr>
            <w:tcW w:w="851" w:type="dxa"/>
            <w:shd w:val="clear" w:color="auto" w:fill="31849B" w:themeFill="accent5" w:themeFillShade="BF"/>
          </w:tcPr>
          <w:p w14:paraId="51D65B6D" w14:textId="77777777" w:rsidR="00FE7A4E" w:rsidRPr="00667CA7" w:rsidRDefault="00FE7A4E" w:rsidP="00882554">
            <w:pPr>
              <w:pStyle w:val="Lijstalinea"/>
              <w:numPr>
                <w:ilvl w:val="0"/>
                <w:numId w:val="14"/>
              </w:numPr>
              <w:tabs>
                <w:tab w:val="left" w:pos="142"/>
              </w:tabs>
              <w:rPr>
                <w:rFonts w:ascii="RijksoverheidSansHeading" w:hAnsi="RijksoverheidSansHeading" w:cs="BAFCC A+ Univers"/>
                <w:sz w:val="20"/>
                <w:szCs w:val="20"/>
              </w:rPr>
            </w:pPr>
            <w:bookmarkStart w:id="100" w:name="_Hlk210054223"/>
          </w:p>
        </w:tc>
        <w:tc>
          <w:tcPr>
            <w:tcW w:w="8250" w:type="dxa"/>
            <w:shd w:val="clear" w:color="auto" w:fill="D9D9D9" w:themeFill="background1" w:themeFillShade="D9"/>
          </w:tcPr>
          <w:p w14:paraId="59A5A932" w14:textId="24E2F49E" w:rsidR="00FE7A4E" w:rsidRDefault="00FE7A4E" w:rsidP="00E34486">
            <w:pPr>
              <w:pStyle w:val="Lijstalinea"/>
              <w:numPr>
                <w:ilvl w:val="0"/>
                <w:numId w:val="0"/>
              </w:numPr>
              <w:rPr>
                <w:rFonts w:ascii="RijksoverheidSansHeading" w:hAnsi="RijksoverheidSansHeading" w:cs="Arial"/>
                <w:sz w:val="20"/>
                <w:szCs w:val="20"/>
              </w:rPr>
            </w:pPr>
            <w:r w:rsidRPr="00667CA7">
              <w:rPr>
                <w:rFonts w:ascii="RijksoverheidSansHeading" w:hAnsi="RijksoverheidSansHeading" w:cs="Arial"/>
                <w:sz w:val="20"/>
                <w:szCs w:val="20"/>
              </w:rPr>
              <w:t>De leverancier zal samen met de door de Belastingdien</w:t>
            </w:r>
            <w:r w:rsidR="71705D14" w:rsidRPr="00667CA7">
              <w:rPr>
                <w:rFonts w:ascii="RijksoverheidSansHeading" w:hAnsi="RijksoverheidSansHeading" w:cs="Arial"/>
                <w:sz w:val="20"/>
                <w:szCs w:val="20"/>
              </w:rPr>
              <w:t>s</w:t>
            </w:r>
            <w:r w:rsidRPr="00667CA7">
              <w:rPr>
                <w:rFonts w:ascii="RijksoverheidSansHeading" w:hAnsi="RijksoverheidSansHeading" w:cs="Arial"/>
                <w:sz w:val="20"/>
                <w:szCs w:val="20"/>
              </w:rPr>
              <w:t>t beschikbaar gestelde mentoren de begeleiding van de deelnemers uitvoeren bij het uitwerken van de casus</w:t>
            </w:r>
            <w:r w:rsidR="00921096" w:rsidRPr="00667CA7">
              <w:rPr>
                <w:rFonts w:ascii="RijksoverheidSansHeading" w:hAnsi="RijksoverheidSansHeading" w:cs="Arial"/>
                <w:sz w:val="20"/>
                <w:szCs w:val="20"/>
              </w:rPr>
              <w:t>sen</w:t>
            </w:r>
            <w:r w:rsidRPr="00667CA7">
              <w:rPr>
                <w:rFonts w:ascii="RijksoverheidSansHeading" w:hAnsi="RijksoverheidSansHeading" w:cs="Arial"/>
                <w:sz w:val="20"/>
                <w:szCs w:val="20"/>
              </w:rPr>
              <w:t>.</w:t>
            </w:r>
          </w:p>
          <w:p w14:paraId="60C327C2" w14:textId="77777777" w:rsidR="00E34486" w:rsidRPr="00667CA7" w:rsidRDefault="00E34486" w:rsidP="009D2421">
            <w:pPr>
              <w:pStyle w:val="Lijstalinea"/>
              <w:numPr>
                <w:ilvl w:val="0"/>
                <w:numId w:val="0"/>
              </w:numPr>
              <w:rPr>
                <w:rFonts w:ascii="RijksoverheidSansHeading" w:hAnsi="RijksoverheidSansHeading" w:cs="Arial"/>
                <w:sz w:val="20"/>
                <w:szCs w:val="20"/>
              </w:rPr>
            </w:pPr>
          </w:p>
          <w:p w14:paraId="277E53A5" w14:textId="3F55D6E5" w:rsidR="00FE7A4E" w:rsidRPr="00667CA7" w:rsidRDefault="00A14D17" w:rsidP="009D2421">
            <w:pPr>
              <w:pStyle w:val="Lijstalinea"/>
              <w:numPr>
                <w:ilvl w:val="0"/>
                <w:numId w:val="0"/>
              </w:numPr>
              <w:rPr>
                <w:rFonts w:ascii="RijksoverheidSansHeading" w:hAnsi="RijksoverheidSansHeading" w:cs="Arial"/>
                <w:sz w:val="20"/>
                <w:szCs w:val="20"/>
              </w:rPr>
            </w:pPr>
            <w:r w:rsidRPr="00667CA7">
              <w:rPr>
                <w:rFonts w:ascii="RijksoverheidSansHeading" w:hAnsi="RijksoverheidSansHeading" w:cs="Arial"/>
                <w:sz w:val="20"/>
                <w:szCs w:val="20"/>
              </w:rPr>
              <w:t>De Bel</w:t>
            </w:r>
            <w:r w:rsidR="3ACD7BFC" w:rsidRPr="00667CA7">
              <w:rPr>
                <w:rFonts w:ascii="RijksoverheidSansHeading" w:hAnsi="RijksoverheidSansHeading" w:cs="Arial"/>
                <w:sz w:val="20"/>
                <w:szCs w:val="20"/>
              </w:rPr>
              <w:t>as</w:t>
            </w:r>
            <w:r w:rsidRPr="00667CA7">
              <w:rPr>
                <w:rFonts w:ascii="RijksoverheidSansHeading" w:hAnsi="RijksoverheidSansHeading" w:cs="Arial"/>
                <w:sz w:val="20"/>
                <w:szCs w:val="20"/>
              </w:rPr>
              <w:t xml:space="preserve">tingdienst stelt gedurende het gehele leerjaar een mentor beschikbaar om de deelnemer te begeleiden </w:t>
            </w:r>
            <w:r w:rsidR="2008976A" w:rsidRPr="00667CA7">
              <w:rPr>
                <w:rFonts w:ascii="RijksoverheidSansHeading" w:hAnsi="RijksoverheidSansHeading" w:cs="Arial"/>
                <w:sz w:val="20"/>
                <w:szCs w:val="20"/>
              </w:rPr>
              <w:t xml:space="preserve">bij vakinhoudelijke vragen </w:t>
            </w:r>
            <w:r w:rsidRPr="00667CA7">
              <w:rPr>
                <w:rFonts w:ascii="RijksoverheidSansHeading" w:hAnsi="RijksoverheidSansHeading" w:cs="Arial"/>
                <w:sz w:val="20"/>
                <w:szCs w:val="20"/>
              </w:rPr>
              <w:t xml:space="preserve">in zijn dagelijkse werk en </w:t>
            </w:r>
            <w:r w:rsidR="00B4666F" w:rsidRPr="00667CA7">
              <w:rPr>
                <w:rFonts w:ascii="RijksoverheidSansHeading" w:hAnsi="RijksoverheidSansHeading" w:cs="Arial"/>
                <w:sz w:val="20"/>
                <w:szCs w:val="20"/>
              </w:rPr>
              <w:t>bij de</w:t>
            </w:r>
            <w:r w:rsidRPr="00667CA7">
              <w:rPr>
                <w:rFonts w:ascii="RijksoverheidSansHeading" w:hAnsi="RijksoverheidSansHeading" w:cs="Arial"/>
                <w:sz w:val="20"/>
                <w:szCs w:val="20"/>
              </w:rPr>
              <w:t xml:space="preserve"> </w:t>
            </w:r>
            <w:r w:rsidR="580A98C2" w:rsidRPr="00667CA7">
              <w:rPr>
                <w:rFonts w:ascii="RijksoverheidSansHeading" w:hAnsi="RijksoverheidSansHeading" w:cs="Arial"/>
                <w:sz w:val="20"/>
                <w:szCs w:val="20"/>
              </w:rPr>
              <w:t>(Belastingdienst)</w:t>
            </w:r>
            <w:r w:rsidRPr="00667CA7">
              <w:rPr>
                <w:rFonts w:ascii="RijksoverheidSansHeading" w:hAnsi="RijksoverheidSansHeading" w:cs="Arial"/>
                <w:sz w:val="20"/>
                <w:szCs w:val="20"/>
              </w:rPr>
              <w:t>casus</w:t>
            </w:r>
            <w:r w:rsidR="00B4666F" w:rsidRPr="00667CA7">
              <w:rPr>
                <w:rFonts w:ascii="RijksoverheidSansHeading" w:hAnsi="RijksoverheidSansHeading" w:cs="Arial"/>
                <w:sz w:val="20"/>
                <w:szCs w:val="20"/>
              </w:rPr>
              <w:t>(</w:t>
            </w:r>
            <w:r w:rsidRPr="00667CA7">
              <w:rPr>
                <w:rFonts w:ascii="RijksoverheidSansHeading" w:hAnsi="RijksoverheidSansHeading" w:cs="Arial"/>
                <w:sz w:val="20"/>
                <w:szCs w:val="20"/>
              </w:rPr>
              <w:t>sen</w:t>
            </w:r>
            <w:r w:rsidR="00B4666F" w:rsidRPr="00667CA7">
              <w:rPr>
                <w:rFonts w:ascii="RijksoverheidSansHeading" w:hAnsi="RijksoverheidSansHeading" w:cs="Arial"/>
                <w:sz w:val="20"/>
                <w:szCs w:val="20"/>
              </w:rPr>
              <w:t>)</w:t>
            </w:r>
            <w:r w:rsidRPr="00667CA7">
              <w:rPr>
                <w:rFonts w:ascii="RijksoverheidSansHeading" w:hAnsi="RijksoverheidSansHeading" w:cs="Arial"/>
                <w:sz w:val="20"/>
                <w:szCs w:val="20"/>
              </w:rPr>
              <w:t>.</w:t>
            </w:r>
            <w:r w:rsidR="009D56B6">
              <w:rPr>
                <w:rFonts w:ascii="RijksoverheidSansHeading" w:hAnsi="RijksoverheidSansHeading" w:cs="Arial"/>
                <w:sz w:val="20"/>
                <w:szCs w:val="20"/>
              </w:rPr>
              <w:br/>
            </w:r>
          </w:p>
        </w:tc>
      </w:tr>
    </w:tbl>
    <w:p w14:paraId="21170262" w14:textId="5171436F" w:rsidR="00E34486" w:rsidRPr="00E92C8F" w:rsidRDefault="00764299" w:rsidP="00E34486">
      <w:pPr>
        <w:pStyle w:val="Kop3"/>
        <w:tabs>
          <w:tab w:val="left" w:pos="142"/>
        </w:tabs>
        <w:rPr>
          <w:rFonts w:ascii="RijksoverheidSansHeading" w:hAnsi="RijksoverheidSansHeading"/>
          <w:sz w:val="20"/>
          <w:szCs w:val="20"/>
        </w:rPr>
      </w:pPr>
      <w:bookmarkStart w:id="101" w:name="_Toc211525505"/>
      <w:bookmarkEnd w:id="100"/>
      <w:bookmarkEnd w:id="101"/>
      <w:r w:rsidRPr="00667CA7">
        <w:rPr>
          <w:rFonts w:ascii="RijksoverheidSansHeading" w:hAnsi="RijksoverheidSansHeading"/>
          <w:sz w:val="20"/>
          <w:szCs w:val="20"/>
        </w:rPr>
        <w:t xml:space="preserve">  </w:t>
      </w:r>
      <w:bookmarkStart w:id="102" w:name="_Toc211686081"/>
      <w:r w:rsidR="00E34486" w:rsidRPr="00E34486">
        <w:rPr>
          <w:rFonts w:ascii="RijksoverheidSansHeading" w:hAnsi="RijksoverheidSansHeading"/>
          <w:sz w:val="20"/>
          <w:szCs w:val="20"/>
        </w:rPr>
        <w:t>Coaching leiderschap</w:t>
      </w:r>
      <w:bookmarkEnd w:id="102"/>
    </w:p>
    <w:p w14:paraId="4F04BC09" w14:textId="46CE8432" w:rsidR="00450E8A" w:rsidRPr="00667CA7" w:rsidRDefault="00450E8A" w:rsidP="7F100EAB">
      <w:pPr>
        <w:pStyle w:val="Default"/>
        <w:tabs>
          <w:tab w:val="left" w:pos="142"/>
        </w:tabs>
        <w:rPr>
          <w:rFonts w:ascii="RijksoverheidSansHeading" w:hAnsi="RijksoverheidSansHeading"/>
          <w:sz w:val="20"/>
          <w:szCs w:val="20"/>
          <w:lang w:eastAsia="en-US"/>
        </w:rPr>
      </w:pPr>
    </w:p>
    <w:tbl>
      <w:tblPr>
        <w:tblStyle w:val="Tabelraster"/>
        <w:tblW w:w="9219" w:type="dxa"/>
        <w:tblInd w:w="108" w:type="dxa"/>
        <w:tblBorders>
          <w:insideH w:val="none" w:sz="0" w:space="0" w:color="auto"/>
          <w:insideV w:val="none" w:sz="0" w:space="0" w:color="auto"/>
        </w:tblBorders>
        <w:shd w:val="clear" w:color="auto" w:fill="D9D9D9" w:themeFill="background1" w:themeFillShade="D9"/>
        <w:tblLook w:val="04A0" w:firstRow="1" w:lastRow="0" w:firstColumn="1" w:lastColumn="0" w:noHBand="0" w:noVBand="1"/>
      </w:tblPr>
      <w:tblGrid>
        <w:gridCol w:w="862"/>
        <w:gridCol w:w="8357"/>
      </w:tblGrid>
      <w:tr w:rsidR="00450E8A" w:rsidRPr="00667CA7" w14:paraId="4B1465CD" w14:textId="77777777" w:rsidTr="0075415B">
        <w:tc>
          <w:tcPr>
            <w:tcW w:w="851" w:type="dxa"/>
            <w:shd w:val="clear" w:color="auto" w:fill="31849B" w:themeFill="accent5" w:themeFillShade="BF"/>
          </w:tcPr>
          <w:p w14:paraId="03AE9644" w14:textId="77777777" w:rsidR="00450E8A" w:rsidRPr="00667CA7" w:rsidRDefault="00450E8A" w:rsidP="0075415B">
            <w:pPr>
              <w:pStyle w:val="Lijstalinea"/>
              <w:numPr>
                <w:ilvl w:val="0"/>
                <w:numId w:val="14"/>
              </w:numPr>
              <w:tabs>
                <w:tab w:val="left" w:pos="142"/>
              </w:tabs>
              <w:rPr>
                <w:rFonts w:ascii="RijksoverheidSansHeading" w:hAnsi="RijksoverheidSansHeading" w:cs="BAFCC A+ Univers"/>
                <w:sz w:val="20"/>
                <w:szCs w:val="20"/>
              </w:rPr>
            </w:pPr>
          </w:p>
        </w:tc>
        <w:tc>
          <w:tcPr>
            <w:tcW w:w="8250" w:type="dxa"/>
            <w:shd w:val="clear" w:color="auto" w:fill="D9D9D9" w:themeFill="background1" w:themeFillShade="D9"/>
          </w:tcPr>
          <w:p w14:paraId="39F3EE45" w14:textId="4B3784AE" w:rsidR="00E34486" w:rsidRDefault="00450E8A" w:rsidP="00E34486">
            <w:pPr>
              <w:tabs>
                <w:tab w:val="left" w:pos="142"/>
              </w:tabs>
              <w:rPr>
                <w:rFonts w:ascii="RijksoverheidSansHeading" w:hAnsi="RijksoverheidSansHeading" w:cs="Arial"/>
                <w:sz w:val="20"/>
                <w:szCs w:val="20"/>
              </w:rPr>
            </w:pPr>
            <w:r w:rsidRPr="00667CA7">
              <w:rPr>
                <w:rFonts w:ascii="RijksoverheidSansHeading" w:hAnsi="RijksoverheidSansHeading" w:cs="Arial"/>
                <w:sz w:val="20"/>
                <w:szCs w:val="20"/>
              </w:rPr>
              <w:t xml:space="preserve">De leverancier zal samen met de door de Belastingdienst beschikbaar gestelde coaches de deelnemers </w:t>
            </w:r>
            <w:r w:rsidR="00EB09E0" w:rsidRPr="00667CA7">
              <w:rPr>
                <w:rFonts w:ascii="RijksoverheidSansHeading" w:hAnsi="RijksoverheidSansHeading" w:cs="Arial"/>
                <w:sz w:val="20"/>
                <w:szCs w:val="20"/>
              </w:rPr>
              <w:t xml:space="preserve">begeleiden </w:t>
            </w:r>
            <w:r w:rsidRPr="00667CA7">
              <w:rPr>
                <w:rFonts w:ascii="RijksoverheidSansHeading" w:hAnsi="RijksoverheidSansHeading" w:cs="Arial"/>
                <w:sz w:val="20"/>
                <w:szCs w:val="20"/>
              </w:rPr>
              <w:t xml:space="preserve">bij hun persoonlijke ontwikkeling. Coaching verloopt volgens een methode die een geïntegreerd onderdeel uitmaakt van de opleiding. De methode heeft tot doel een verandering in attitude te bewerkstelligen bij de deelnemer. Coaches en deelnemers zijn bekend met en handelen volgens de gehanteerde methode van </w:t>
            </w:r>
            <w:r w:rsidR="00D214D7">
              <w:rPr>
                <w:rFonts w:ascii="RijksoverheidSansHeading" w:hAnsi="RijksoverheidSansHeading" w:cs="Arial"/>
                <w:sz w:val="20"/>
                <w:szCs w:val="20"/>
              </w:rPr>
              <w:t>O</w:t>
            </w:r>
            <w:r w:rsidR="00D214D7" w:rsidRPr="00667CA7">
              <w:rPr>
                <w:rFonts w:ascii="RijksoverheidSansHeading" w:hAnsi="RijksoverheidSansHeading" w:cs="Arial"/>
                <w:sz w:val="20"/>
                <w:szCs w:val="20"/>
              </w:rPr>
              <w:t>pdrachtnemer</w:t>
            </w:r>
            <w:r w:rsidRPr="00667CA7">
              <w:rPr>
                <w:rFonts w:ascii="RijksoverheidSansHeading" w:hAnsi="RijksoverheidSansHeading" w:cs="Arial"/>
                <w:sz w:val="20"/>
                <w:szCs w:val="20"/>
              </w:rPr>
              <w:t>.</w:t>
            </w:r>
          </w:p>
          <w:p w14:paraId="5AA6E72B" w14:textId="77777777" w:rsidR="00E34486" w:rsidRDefault="00E34486" w:rsidP="00E34486">
            <w:pPr>
              <w:tabs>
                <w:tab w:val="left" w:pos="142"/>
              </w:tabs>
              <w:rPr>
                <w:rFonts w:ascii="RijksoverheidSansHeading" w:hAnsi="RijksoverheidSansHeading" w:cs="Arial"/>
                <w:sz w:val="20"/>
                <w:szCs w:val="20"/>
              </w:rPr>
            </w:pPr>
          </w:p>
          <w:p w14:paraId="0A8FD614" w14:textId="7244C0F9" w:rsidR="00D214D7" w:rsidRPr="00667CA7" w:rsidRDefault="00450E8A" w:rsidP="009D2421">
            <w:pPr>
              <w:tabs>
                <w:tab w:val="left" w:pos="142"/>
              </w:tabs>
              <w:rPr>
                <w:rFonts w:ascii="RijksoverheidSansHeading" w:hAnsi="RijksoverheidSansHeading" w:cs="Arial"/>
                <w:sz w:val="20"/>
                <w:szCs w:val="20"/>
              </w:rPr>
            </w:pPr>
            <w:r w:rsidRPr="00667CA7">
              <w:rPr>
                <w:rFonts w:ascii="RijksoverheidSansHeading" w:hAnsi="RijksoverheidSansHeading" w:cs="Arial"/>
                <w:sz w:val="20"/>
                <w:szCs w:val="20"/>
              </w:rPr>
              <w:t>De Belastingdienst stelt gedurende de gehele opleiding coaches  (max. 2 deelnemers per coach) beschikbaar om de deelnemers te begeleiden bij hun persoonlijke ontwikkeling. Indien nodig voorziet de leverancier in een opleidingstraject voor de coaches, zodat deze in dezelfde lijn zijn opgeleid als het persoonlijk leiderschapsprogramma van de opleiding.</w:t>
            </w:r>
            <w:r w:rsidR="009D56B6">
              <w:rPr>
                <w:rFonts w:ascii="RijksoverheidSansHeading" w:hAnsi="RijksoverheidSansHeading" w:cs="Arial"/>
                <w:sz w:val="20"/>
                <w:szCs w:val="20"/>
              </w:rPr>
              <w:br/>
            </w:r>
            <w:r w:rsidR="001867B3">
              <w:rPr>
                <w:rFonts w:ascii="RijksoverheidSansHeading" w:hAnsi="RijksoverheidSansHeading" w:cs="Arial"/>
                <w:sz w:val="20"/>
                <w:szCs w:val="20"/>
              </w:rPr>
              <w:br/>
              <w:t>NOTE:</w:t>
            </w:r>
            <w:r w:rsidR="009D56B6">
              <w:rPr>
                <w:rFonts w:ascii="RijksoverheidSansHeading" w:hAnsi="RijksoverheidSansHeading" w:cs="Arial"/>
                <w:sz w:val="20"/>
                <w:szCs w:val="20"/>
              </w:rPr>
              <w:br/>
            </w:r>
            <w:r w:rsidR="00845353">
              <w:rPr>
                <w:rFonts w:ascii="RijksoverheidSansHeading" w:hAnsi="RijksoverheidSansHeading" w:cs="Arial"/>
                <w:sz w:val="20"/>
                <w:szCs w:val="20"/>
              </w:rPr>
              <w:t>Extra begeleiding voor coaches van de Belastingdienst zal alleen plaatsvinden indien de opleider in overleg met de Opdrachtgever heeft vastgesteld dat de kennis en ervaring van deze coaches onvoldoende zijn en dat deze kennis en ervaring kan worden aangevuld door extra begeleiding door de opleider.</w:t>
            </w:r>
            <w:r w:rsidR="00845353">
              <w:rPr>
                <w:rFonts w:ascii="RijksoverheidSansHeading" w:hAnsi="RijksoverheidSansHeading" w:cs="Arial"/>
                <w:sz w:val="20"/>
                <w:szCs w:val="20"/>
              </w:rPr>
              <w:br/>
            </w:r>
            <w:r w:rsidR="001867B3">
              <w:rPr>
                <w:rFonts w:ascii="RijksoverheidSansHeading" w:hAnsi="RijksoverheidSansHeading" w:cs="Arial"/>
                <w:sz w:val="20"/>
                <w:szCs w:val="20"/>
              </w:rPr>
              <w:t>Deze extra begeleiding wordt door opleider additioneel aangeboden tegen een vast uurtarief, dat door de Opdrachtgever moet worden betaald. Deze kosten vallen niet onder de initiële opleidingskosten.</w:t>
            </w:r>
          </w:p>
        </w:tc>
      </w:tr>
    </w:tbl>
    <w:p w14:paraId="3F17B91E" w14:textId="2BE9EF70" w:rsidR="00D214D7" w:rsidRPr="00E92C8F" w:rsidRDefault="00D214D7" w:rsidP="00D214D7">
      <w:pPr>
        <w:pStyle w:val="Kop3"/>
        <w:tabs>
          <w:tab w:val="left" w:pos="142"/>
        </w:tabs>
        <w:rPr>
          <w:rFonts w:ascii="RijksoverheidSansHeading" w:hAnsi="RijksoverheidSansHeading"/>
          <w:sz w:val="20"/>
          <w:szCs w:val="20"/>
        </w:rPr>
      </w:pPr>
      <w:bookmarkStart w:id="103" w:name="_Toc211686082"/>
      <w:r w:rsidRPr="00667CA7">
        <w:rPr>
          <w:rFonts w:ascii="RijksoverheidSansHeading" w:hAnsi="RijksoverheidSansHeading"/>
          <w:sz w:val="20"/>
          <w:szCs w:val="20"/>
        </w:rPr>
        <w:t>Opdrachten/stage</w:t>
      </w:r>
      <w:bookmarkEnd w:id="103"/>
    </w:p>
    <w:p w14:paraId="270ADE3A" w14:textId="5A1F4416" w:rsidR="009569C6" w:rsidRPr="00667CA7" w:rsidRDefault="00AD67F1" w:rsidP="00EE5E1B">
      <w:pPr>
        <w:pStyle w:val="Default"/>
        <w:tabs>
          <w:tab w:val="left" w:pos="142"/>
        </w:tabs>
        <w:rPr>
          <w:rFonts w:ascii="RijksoverheidSansHeading" w:hAnsi="RijksoverheidSansHeading"/>
          <w:sz w:val="20"/>
          <w:szCs w:val="20"/>
          <w:lang w:eastAsia="en-US"/>
        </w:rPr>
      </w:pPr>
      <w:r w:rsidRPr="00667CA7">
        <w:rPr>
          <w:rFonts w:ascii="RijksoverheidSansHeading" w:hAnsi="RijksoverheidSansHeading"/>
          <w:sz w:val="20"/>
          <w:szCs w:val="20"/>
          <w:lang w:eastAsia="en-US"/>
        </w:rPr>
        <w:tab/>
      </w:r>
    </w:p>
    <w:tbl>
      <w:tblPr>
        <w:tblStyle w:val="Tabelraster"/>
        <w:tblW w:w="9219" w:type="dxa"/>
        <w:tblInd w:w="108" w:type="dxa"/>
        <w:tblBorders>
          <w:insideH w:val="none" w:sz="0" w:space="0" w:color="auto"/>
          <w:insideV w:val="none" w:sz="0" w:space="0" w:color="auto"/>
        </w:tblBorders>
        <w:shd w:val="clear" w:color="auto" w:fill="D9D9D9" w:themeFill="background1" w:themeFillShade="D9"/>
        <w:tblLook w:val="04A0" w:firstRow="1" w:lastRow="0" w:firstColumn="1" w:lastColumn="0" w:noHBand="0" w:noVBand="1"/>
      </w:tblPr>
      <w:tblGrid>
        <w:gridCol w:w="862"/>
        <w:gridCol w:w="8357"/>
      </w:tblGrid>
      <w:tr w:rsidR="009569C6" w:rsidRPr="00667CA7" w14:paraId="7B42F6EA" w14:textId="77777777" w:rsidTr="361B07A3">
        <w:tc>
          <w:tcPr>
            <w:tcW w:w="851" w:type="dxa"/>
            <w:shd w:val="clear" w:color="auto" w:fill="31849B" w:themeFill="accent5" w:themeFillShade="BF"/>
          </w:tcPr>
          <w:p w14:paraId="060F75E8" w14:textId="77777777" w:rsidR="009569C6" w:rsidRPr="00667CA7" w:rsidRDefault="009569C6" w:rsidP="00882554">
            <w:pPr>
              <w:pStyle w:val="Lijstalinea"/>
              <w:numPr>
                <w:ilvl w:val="0"/>
                <w:numId w:val="14"/>
              </w:numPr>
              <w:tabs>
                <w:tab w:val="left" w:pos="142"/>
              </w:tabs>
              <w:rPr>
                <w:rFonts w:ascii="RijksoverheidSansHeading" w:hAnsi="RijksoverheidSansHeading" w:cs="BAFCC A+ Univers"/>
                <w:sz w:val="20"/>
                <w:szCs w:val="20"/>
              </w:rPr>
            </w:pPr>
          </w:p>
        </w:tc>
        <w:tc>
          <w:tcPr>
            <w:tcW w:w="8250" w:type="dxa"/>
            <w:shd w:val="clear" w:color="auto" w:fill="D9D9D9" w:themeFill="background1" w:themeFillShade="D9"/>
          </w:tcPr>
          <w:p w14:paraId="1A2AE940" w14:textId="3D7004EC" w:rsidR="00AD67F1" w:rsidRPr="00667CA7" w:rsidRDefault="003608B8" w:rsidP="009D2421">
            <w:pPr>
              <w:rPr>
                <w:rFonts w:ascii="RijksoverheidSansHeading" w:hAnsi="RijksoverheidSansHeading" w:cs="Arial"/>
                <w:sz w:val="20"/>
                <w:szCs w:val="20"/>
              </w:rPr>
            </w:pPr>
            <w:bookmarkStart w:id="104" w:name="OLE_LINK3"/>
            <w:bookmarkStart w:id="105" w:name="OLE_LINK4"/>
            <w:r w:rsidRPr="00667CA7">
              <w:rPr>
                <w:rFonts w:ascii="RijksoverheidSansHeading" w:hAnsi="RijksoverheidSansHeading" w:cs="Arial"/>
                <w:sz w:val="20"/>
                <w:szCs w:val="20"/>
              </w:rPr>
              <w:t>Afsluiting m</w:t>
            </w:r>
            <w:r w:rsidR="00AD67F1" w:rsidRPr="00667CA7">
              <w:rPr>
                <w:rFonts w:ascii="RijksoverheidSansHeading" w:hAnsi="RijksoverheidSansHeading" w:cs="Arial"/>
                <w:sz w:val="20"/>
                <w:szCs w:val="20"/>
              </w:rPr>
              <w:t xml:space="preserve">et </w:t>
            </w:r>
            <w:r w:rsidRPr="00667CA7">
              <w:rPr>
                <w:rFonts w:ascii="RijksoverheidSansHeading" w:hAnsi="RijksoverheidSansHeading" w:cs="Arial"/>
                <w:sz w:val="20"/>
                <w:szCs w:val="20"/>
              </w:rPr>
              <w:t xml:space="preserve">een </w:t>
            </w:r>
            <w:r w:rsidR="00AD67F1" w:rsidRPr="00667CA7">
              <w:rPr>
                <w:rFonts w:ascii="RijksoverheidSansHeading" w:hAnsi="RijksoverheidSansHeading" w:cs="Arial"/>
                <w:sz w:val="20"/>
                <w:szCs w:val="20"/>
              </w:rPr>
              <w:t xml:space="preserve">examenopdracht waarbij de student een major change in </w:t>
            </w:r>
            <w:r w:rsidR="00B151E5" w:rsidRPr="00667CA7">
              <w:rPr>
                <w:rFonts w:ascii="RijksoverheidSansHeading" w:hAnsi="RijksoverheidSansHeading" w:cs="Arial"/>
                <w:sz w:val="20"/>
                <w:szCs w:val="20"/>
              </w:rPr>
              <w:t>de architectuur</w:t>
            </w:r>
            <w:r w:rsidR="00AD67F1" w:rsidRPr="00667CA7">
              <w:rPr>
                <w:rFonts w:ascii="RijksoverheidSansHeading" w:hAnsi="RijksoverheidSansHeading" w:cs="Arial"/>
                <w:sz w:val="20"/>
                <w:szCs w:val="20"/>
              </w:rPr>
              <w:t xml:space="preserve"> moe</w:t>
            </w:r>
            <w:r w:rsidRPr="00667CA7">
              <w:rPr>
                <w:rFonts w:ascii="RijksoverheidSansHeading" w:hAnsi="RijksoverheidSansHeading" w:cs="Arial"/>
                <w:sz w:val="20"/>
                <w:szCs w:val="20"/>
              </w:rPr>
              <w:t>t v</w:t>
            </w:r>
            <w:r w:rsidR="00AD67F1" w:rsidRPr="00667CA7">
              <w:rPr>
                <w:rFonts w:ascii="RijksoverheidSansHeading" w:hAnsi="RijksoverheidSansHeading" w:cs="Arial"/>
                <w:sz w:val="20"/>
                <w:szCs w:val="20"/>
              </w:rPr>
              <w:t xml:space="preserve">erwerken. Over zijn aanpak en de consequenties van deze wijziging houdt hij een presentatie voor de examencommissie waarbij hij de gemaakte keuzes verdedigt. </w:t>
            </w:r>
            <w:bookmarkEnd w:id="104"/>
            <w:bookmarkEnd w:id="105"/>
          </w:p>
        </w:tc>
      </w:tr>
    </w:tbl>
    <w:p w14:paraId="364F7DD6" w14:textId="3867586E" w:rsidR="00FA1A48" w:rsidRPr="00E92C8F" w:rsidRDefault="00FA1A48" w:rsidP="00FA1A48">
      <w:pPr>
        <w:pStyle w:val="Kop3"/>
        <w:tabs>
          <w:tab w:val="left" w:pos="142"/>
        </w:tabs>
        <w:rPr>
          <w:rFonts w:ascii="RijksoverheidSansHeading" w:hAnsi="RijksoverheidSansHeading"/>
          <w:sz w:val="20"/>
          <w:szCs w:val="20"/>
        </w:rPr>
      </w:pPr>
      <w:bookmarkStart w:id="106" w:name="_Toc211525508"/>
      <w:bookmarkStart w:id="107" w:name="_Toc211525509"/>
      <w:bookmarkStart w:id="108" w:name="_Toc211525512"/>
      <w:bookmarkStart w:id="109" w:name="_Toc211525513"/>
      <w:bookmarkStart w:id="110" w:name="_Toc211525514"/>
      <w:bookmarkStart w:id="111" w:name="_Toc211686083"/>
      <w:bookmarkEnd w:id="106"/>
      <w:bookmarkEnd w:id="107"/>
      <w:bookmarkEnd w:id="108"/>
      <w:bookmarkEnd w:id="109"/>
      <w:bookmarkEnd w:id="110"/>
      <w:r>
        <w:rPr>
          <w:rFonts w:ascii="RijksoverheidSansHeading" w:hAnsi="RijksoverheidSansHeading"/>
          <w:sz w:val="20"/>
          <w:szCs w:val="20"/>
        </w:rPr>
        <w:t>Docenten</w:t>
      </w:r>
      <w:bookmarkEnd w:id="111"/>
    </w:p>
    <w:p w14:paraId="74ABDA52" w14:textId="77777777" w:rsidR="009569C6" w:rsidRPr="00667CA7" w:rsidRDefault="009569C6" w:rsidP="00D214D7">
      <w:pPr>
        <w:pStyle w:val="Default"/>
        <w:tabs>
          <w:tab w:val="left" w:pos="142"/>
        </w:tabs>
        <w:rPr>
          <w:rFonts w:ascii="RijksoverheidSansHeading" w:hAnsi="RijksoverheidSansHeading"/>
          <w:sz w:val="20"/>
          <w:szCs w:val="20"/>
          <w:lang w:eastAsia="en-US"/>
        </w:rPr>
      </w:pPr>
    </w:p>
    <w:tbl>
      <w:tblPr>
        <w:tblStyle w:val="Tabelraster"/>
        <w:tblW w:w="9219" w:type="dxa"/>
        <w:tblInd w:w="108" w:type="dxa"/>
        <w:tblBorders>
          <w:insideH w:val="none" w:sz="0" w:space="0" w:color="auto"/>
          <w:insideV w:val="none" w:sz="0" w:space="0" w:color="auto"/>
        </w:tblBorders>
        <w:shd w:val="clear" w:color="auto" w:fill="D9D9D9" w:themeFill="background1" w:themeFillShade="D9"/>
        <w:tblLook w:val="04A0" w:firstRow="1" w:lastRow="0" w:firstColumn="1" w:lastColumn="0" w:noHBand="0" w:noVBand="1"/>
      </w:tblPr>
      <w:tblGrid>
        <w:gridCol w:w="862"/>
        <w:gridCol w:w="8357"/>
      </w:tblGrid>
      <w:tr w:rsidR="009569C6" w:rsidRPr="00667CA7" w14:paraId="6415052C" w14:textId="77777777" w:rsidTr="361B07A3">
        <w:tc>
          <w:tcPr>
            <w:tcW w:w="851" w:type="dxa"/>
            <w:shd w:val="clear" w:color="auto" w:fill="31849B" w:themeFill="accent5" w:themeFillShade="BF"/>
          </w:tcPr>
          <w:p w14:paraId="10CF4EFB" w14:textId="77777777" w:rsidR="009569C6" w:rsidRPr="00667CA7" w:rsidRDefault="009569C6" w:rsidP="00882554">
            <w:pPr>
              <w:pStyle w:val="Lijstalinea"/>
              <w:numPr>
                <w:ilvl w:val="0"/>
                <w:numId w:val="14"/>
              </w:numPr>
              <w:tabs>
                <w:tab w:val="left" w:pos="142"/>
              </w:tabs>
              <w:rPr>
                <w:rFonts w:ascii="RijksoverheidSansHeading" w:hAnsi="RijksoverheidSansHeading" w:cs="BAFCC A+ Univers"/>
                <w:sz w:val="20"/>
                <w:szCs w:val="20"/>
              </w:rPr>
            </w:pPr>
          </w:p>
        </w:tc>
        <w:tc>
          <w:tcPr>
            <w:tcW w:w="8250" w:type="dxa"/>
            <w:shd w:val="clear" w:color="auto" w:fill="D9D9D9" w:themeFill="background1" w:themeFillShade="D9"/>
          </w:tcPr>
          <w:p w14:paraId="7C159C2B" w14:textId="304F6D6C" w:rsidR="009569C6" w:rsidRPr="00667CA7" w:rsidRDefault="00B43685" w:rsidP="00882554">
            <w:pPr>
              <w:tabs>
                <w:tab w:val="left" w:pos="142"/>
              </w:tabs>
              <w:rPr>
                <w:rFonts w:ascii="RijksoverheidSansHeading" w:hAnsi="RijksoverheidSansHeading" w:cs="Arial"/>
                <w:sz w:val="20"/>
                <w:szCs w:val="20"/>
              </w:rPr>
            </w:pPr>
            <w:r w:rsidRPr="00667CA7">
              <w:rPr>
                <w:rFonts w:ascii="RijksoverheidSansHeading" w:hAnsi="RijksoverheidSansHeading" w:cs="Arial"/>
                <w:sz w:val="20"/>
                <w:szCs w:val="20"/>
              </w:rPr>
              <w:t xml:space="preserve">Leverancier dient </w:t>
            </w:r>
            <w:r w:rsidR="008F3A41" w:rsidRPr="00667CA7">
              <w:rPr>
                <w:rFonts w:ascii="RijksoverheidSansHeading" w:hAnsi="RijksoverheidSansHeading" w:cs="Arial"/>
                <w:sz w:val="20"/>
                <w:szCs w:val="20"/>
              </w:rPr>
              <w:t xml:space="preserve">de beschikking te hebben over voldoende </w:t>
            </w:r>
            <w:r w:rsidR="00F04B5D" w:rsidRPr="00667CA7">
              <w:rPr>
                <w:rFonts w:ascii="RijksoverheidSansHeading" w:hAnsi="RijksoverheidSansHeading" w:cs="Arial"/>
                <w:sz w:val="20"/>
                <w:szCs w:val="20"/>
              </w:rPr>
              <w:t xml:space="preserve">gekwalificeerde </w:t>
            </w:r>
            <w:r w:rsidR="008F3A41" w:rsidRPr="00667CA7">
              <w:rPr>
                <w:rFonts w:ascii="RijksoverheidSansHeading" w:hAnsi="RijksoverheidSansHeading" w:cs="Arial"/>
                <w:sz w:val="20"/>
                <w:szCs w:val="20"/>
              </w:rPr>
              <w:t>docenten</w:t>
            </w:r>
            <w:r w:rsidR="00F04B5D" w:rsidRPr="00667CA7">
              <w:rPr>
                <w:rFonts w:ascii="RijksoverheidSansHeading" w:hAnsi="RijksoverheidSansHeading" w:cs="Arial"/>
                <w:sz w:val="20"/>
                <w:szCs w:val="20"/>
              </w:rPr>
              <w:t xml:space="preserve"> (Zie </w:t>
            </w:r>
            <w:r w:rsidR="00382275" w:rsidRPr="00667CA7">
              <w:rPr>
                <w:rFonts w:ascii="RijksoverheidSansHeading" w:hAnsi="RijksoverheidSansHeading" w:cs="Arial"/>
                <w:sz w:val="20"/>
                <w:szCs w:val="20"/>
              </w:rPr>
              <w:t>5.3 eisen docenten)</w:t>
            </w:r>
            <w:r w:rsidR="008F3A41" w:rsidRPr="00667CA7">
              <w:rPr>
                <w:rFonts w:ascii="RijksoverheidSansHeading" w:hAnsi="RijksoverheidSansHeading" w:cs="Arial"/>
                <w:sz w:val="20"/>
                <w:szCs w:val="20"/>
              </w:rPr>
              <w:t xml:space="preserve"> om ingeval van onvoor</w:t>
            </w:r>
            <w:r w:rsidR="704C5208" w:rsidRPr="00667CA7">
              <w:rPr>
                <w:rFonts w:ascii="RijksoverheidSansHeading" w:hAnsi="RijksoverheidSansHeading" w:cs="Arial"/>
                <w:sz w:val="20"/>
                <w:szCs w:val="20"/>
              </w:rPr>
              <w:t>z</w:t>
            </w:r>
            <w:r w:rsidR="1FAF1B5C" w:rsidRPr="00667CA7">
              <w:rPr>
                <w:rFonts w:ascii="RijksoverheidSansHeading" w:hAnsi="RijksoverheidSansHeading" w:cs="Arial"/>
                <w:sz w:val="20"/>
                <w:szCs w:val="20"/>
              </w:rPr>
              <w:t>ien</w:t>
            </w:r>
            <w:r w:rsidR="503BE49F" w:rsidRPr="00667CA7">
              <w:rPr>
                <w:rFonts w:ascii="RijksoverheidSansHeading" w:hAnsi="RijksoverheidSansHeading" w:cs="Arial"/>
                <w:sz w:val="20"/>
                <w:szCs w:val="20"/>
              </w:rPr>
              <w:t>e</w:t>
            </w:r>
            <w:r w:rsidR="1FAF1B5C" w:rsidRPr="00667CA7">
              <w:rPr>
                <w:rFonts w:ascii="RijksoverheidSansHeading" w:hAnsi="RijksoverheidSansHeading" w:cs="Arial"/>
                <w:sz w:val="20"/>
                <w:szCs w:val="20"/>
              </w:rPr>
              <w:t xml:space="preserve"> omstandigheden de lessen doorgan</w:t>
            </w:r>
            <w:r w:rsidR="44D2F0B2" w:rsidRPr="00667CA7">
              <w:rPr>
                <w:rFonts w:ascii="RijksoverheidSansHeading" w:hAnsi="RijksoverheidSansHeading" w:cs="Arial"/>
                <w:sz w:val="20"/>
                <w:szCs w:val="20"/>
              </w:rPr>
              <w:t>g</w:t>
            </w:r>
            <w:r w:rsidR="1FAF1B5C" w:rsidRPr="00667CA7">
              <w:rPr>
                <w:rFonts w:ascii="RijksoverheidSansHeading" w:hAnsi="RijksoverheidSansHeading" w:cs="Arial"/>
                <w:sz w:val="20"/>
                <w:szCs w:val="20"/>
              </w:rPr>
              <w:t xml:space="preserve"> te kunnen laten</w:t>
            </w:r>
            <w:r w:rsidR="0BA27E17" w:rsidRPr="00667CA7">
              <w:rPr>
                <w:rFonts w:ascii="RijksoverheidSansHeading" w:hAnsi="RijksoverheidSansHeading" w:cs="Arial"/>
                <w:sz w:val="20"/>
                <w:szCs w:val="20"/>
              </w:rPr>
              <w:t xml:space="preserve"> vinden.</w:t>
            </w:r>
            <w:r w:rsidR="008F3A41" w:rsidRPr="00667CA7">
              <w:rPr>
                <w:rFonts w:ascii="RijksoverheidSansHeading" w:hAnsi="RijksoverheidSansHeading" w:cs="Arial"/>
                <w:sz w:val="20"/>
                <w:szCs w:val="20"/>
              </w:rPr>
              <w:t xml:space="preserve"> </w:t>
            </w:r>
          </w:p>
        </w:tc>
      </w:tr>
    </w:tbl>
    <w:p w14:paraId="53953954" w14:textId="0B2F2B8F" w:rsidR="00FA1A48" w:rsidRPr="00E92C8F" w:rsidRDefault="00FA1A48" w:rsidP="00FA1A48">
      <w:pPr>
        <w:pStyle w:val="Kop3"/>
        <w:tabs>
          <w:tab w:val="left" w:pos="142"/>
        </w:tabs>
        <w:rPr>
          <w:rFonts w:ascii="RijksoverheidSansHeading" w:hAnsi="RijksoverheidSansHeading"/>
          <w:sz w:val="20"/>
          <w:szCs w:val="20"/>
        </w:rPr>
      </w:pPr>
      <w:bookmarkStart w:id="112" w:name="_Toc211525518"/>
      <w:bookmarkStart w:id="113" w:name="_Toc211686084"/>
      <w:bookmarkEnd w:id="112"/>
      <w:r>
        <w:rPr>
          <w:rFonts w:ascii="RijksoverheidSansHeading" w:hAnsi="RijksoverheidSansHeading"/>
          <w:sz w:val="20"/>
          <w:szCs w:val="20"/>
        </w:rPr>
        <w:t>Doorontwikkeling</w:t>
      </w:r>
      <w:bookmarkEnd w:id="113"/>
    </w:p>
    <w:p w14:paraId="18879F15" w14:textId="43736360" w:rsidR="009569C6" w:rsidRPr="00667CA7" w:rsidRDefault="009569C6" w:rsidP="00EE5E1B">
      <w:pPr>
        <w:pStyle w:val="Default"/>
        <w:tabs>
          <w:tab w:val="left" w:pos="142"/>
        </w:tabs>
        <w:rPr>
          <w:rFonts w:ascii="RijksoverheidSansHeading" w:hAnsi="RijksoverheidSansHeading"/>
          <w:sz w:val="20"/>
          <w:szCs w:val="20"/>
          <w:lang w:eastAsia="en-US"/>
        </w:rPr>
      </w:pPr>
    </w:p>
    <w:tbl>
      <w:tblPr>
        <w:tblStyle w:val="Tabelraster"/>
        <w:tblW w:w="9219" w:type="dxa"/>
        <w:tblInd w:w="108" w:type="dxa"/>
        <w:tblBorders>
          <w:insideH w:val="none" w:sz="0" w:space="0" w:color="auto"/>
          <w:insideV w:val="none" w:sz="0" w:space="0" w:color="auto"/>
        </w:tblBorders>
        <w:shd w:val="clear" w:color="auto" w:fill="D9D9D9" w:themeFill="background1" w:themeFillShade="D9"/>
        <w:tblLook w:val="04A0" w:firstRow="1" w:lastRow="0" w:firstColumn="1" w:lastColumn="0" w:noHBand="0" w:noVBand="1"/>
      </w:tblPr>
      <w:tblGrid>
        <w:gridCol w:w="862"/>
        <w:gridCol w:w="8357"/>
      </w:tblGrid>
      <w:tr w:rsidR="00377EC9" w:rsidRPr="00667CA7" w14:paraId="4474F768" w14:textId="77777777" w:rsidTr="361B07A3">
        <w:tc>
          <w:tcPr>
            <w:tcW w:w="851" w:type="dxa"/>
            <w:shd w:val="clear" w:color="auto" w:fill="31849B" w:themeFill="accent5" w:themeFillShade="BF"/>
          </w:tcPr>
          <w:p w14:paraId="5D56A1B5" w14:textId="77777777" w:rsidR="00377EC9" w:rsidRPr="00667CA7" w:rsidRDefault="00377EC9" w:rsidP="00244A3A">
            <w:pPr>
              <w:pStyle w:val="Lijstalinea"/>
              <w:numPr>
                <w:ilvl w:val="0"/>
                <w:numId w:val="14"/>
              </w:numPr>
              <w:tabs>
                <w:tab w:val="left" w:pos="142"/>
              </w:tabs>
              <w:rPr>
                <w:rFonts w:ascii="RijksoverheidSansHeading" w:hAnsi="RijksoverheidSansHeading" w:cs="BAFCC A+ Univers"/>
                <w:sz w:val="20"/>
                <w:szCs w:val="20"/>
              </w:rPr>
            </w:pPr>
          </w:p>
        </w:tc>
        <w:tc>
          <w:tcPr>
            <w:tcW w:w="8250" w:type="dxa"/>
            <w:shd w:val="clear" w:color="auto" w:fill="D9D9D9" w:themeFill="background1" w:themeFillShade="D9"/>
          </w:tcPr>
          <w:p w14:paraId="5F86764B" w14:textId="460672F3" w:rsidR="00377EC9" w:rsidRPr="00667CA7" w:rsidRDefault="009708B9" w:rsidP="00EE5E1B">
            <w:pPr>
              <w:tabs>
                <w:tab w:val="left" w:pos="142"/>
              </w:tabs>
              <w:rPr>
                <w:rFonts w:ascii="RijksoverheidSansHeading" w:hAnsi="RijksoverheidSansHeading" w:cs="Arial"/>
                <w:sz w:val="20"/>
                <w:szCs w:val="20"/>
              </w:rPr>
            </w:pPr>
            <w:r w:rsidRPr="00667CA7">
              <w:rPr>
                <w:rFonts w:ascii="RijksoverheidSansHeading" w:eastAsia="RijksoverheidSansHeading" w:hAnsi="RijksoverheidSansHeading" w:cs="RijksoverheidSansHeading"/>
                <w:sz w:val="20"/>
                <w:szCs w:val="20"/>
              </w:rPr>
              <w:t xml:space="preserve">Opdrachtnemer verplicht zich gedurende de looptijd van </w:t>
            </w:r>
            <w:r w:rsidRPr="00371371">
              <w:rPr>
                <w:rFonts w:ascii="RijksoverheidSansHeading" w:eastAsia="RijksoverheidSansHeading" w:hAnsi="RijksoverheidSansHeading" w:cs="RijksoverheidSansHeading"/>
                <w:sz w:val="20"/>
                <w:szCs w:val="20"/>
              </w:rPr>
              <w:t xml:space="preserve">de </w:t>
            </w:r>
            <w:r w:rsidRPr="009D2421">
              <w:rPr>
                <w:rFonts w:ascii="RijksoverheidSansHeading" w:eastAsia="RijksoverheidSansHeading" w:hAnsi="RijksoverheidSansHeading" w:cs="RijksoverheidSansHeading"/>
                <w:sz w:val="20"/>
                <w:szCs w:val="20"/>
              </w:rPr>
              <w:t>Raamovereenkomst</w:t>
            </w:r>
            <w:r w:rsidRPr="00371371">
              <w:rPr>
                <w:rFonts w:ascii="RijksoverheidSansHeading" w:eastAsia="RijksoverheidSansHeading" w:hAnsi="RijksoverheidSansHeading" w:cs="RijksoverheidSansHeading"/>
                <w:sz w:val="20"/>
                <w:szCs w:val="20"/>
              </w:rPr>
              <w:t xml:space="preserve"> tot</w:t>
            </w:r>
            <w:r w:rsidRPr="00667CA7">
              <w:rPr>
                <w:rFonts w:ascii="RijksoverheidSansHeading" w:eastAsia="RijksoverheidSansHeading" w:hAnsi="RijksoverheidSansHeading" w:cs="RijksoverheidSansHeading"/>
                <w:sz w:val="20"/>
                <w:szCs w:val="20"/>
              </w:rPr>
              <w:t xml:space="preserve"> het aanbieden, (door) ontwikkelen en uitvoeren van de aangeboden</w:t>
            </w:r>
            <w:r w:rsidR="00371371">
              <w:rPr>
                <w:rFonts w:ascii="RijksoverheidSansHeading" w:eastAsia="RijksoverheidSansHeading" w:hAnsi="RijksoverheidSansHeading" w:cs="RijksoverheidSansHeading"/>
                <w:sz w:val="20"/>
                <w:szCs w:val="20"/>
              </w:rPr>
              <w:t xml:space="preserve"> opleiding en trainingen</w:t>
            </w:r>
            <w:r w:rsidRPr="00667CA7">
              <w:rPr>
                <w:rFonts w:ascii="RijksoverheidSansHeading" w:eastAsia="RijksoverheidSansHeading" w:hAnsi="RijksoverheidSansHeading" w:cs="RijksoverheidSansHeading"/>
                <w:sz w:val="20"/>
                <w:szCs w:val="20"/>
              </w:rPr>
              <w:t>.</w:t>
            </w:r>
            <w:r w:rsidR="00257D37" w:rsidRPr="00667CA7">
              <w:rPr>
                <w:rFonts w:ascii="RijksoverheidSansHeading" w:eastAsia="RijksoverheidSansHeading" w:hAnsi="RijksoverheidSansHeading" w:cs="RijksoverheidSansHeading"/>
                <w:sz w:val="20"/>
                <w:szCs w:val="20"/>
              </w:rPr>
              <w:t xml:space="preserve"> </w:t>
            </w:r>
          </w:p>
        </w:tc>
      </w:tr>
    </w:tbl>
    <w:p w14:paraId="56443AA7" w14:textId="00A6A163" w:rsidR="00377EC9" w:rsidRPr="00667CA7" w:rsidRDefault="00377EC9" w:rsidP="00EE5E1B">
      <w:pPr>
        <w:pStyle w:val="Default"/>
        <w:tabs>
          <w:tab w:val="left" w:pos="142"/>
        </w:tabs>
        <w:rPr>
          <w:rFonts w:ascii="RijksoverheidSansHeading" w:hAnsi="RijksoverheidSansHeading"/>
          <w:sz w:val="20"/>
          <w:szCs w:val="20"/>
          <w:lang w:eastAsia="en-US"/>
        </w:rPr>
      </w:pPr>
    </w:p>
    <w:tbl>
      <w:tblPr>
        <w:tblStyle w:val="BFF1TableGrid12"/>
        <w:tblW w:w="9219" w:type="dxa"/>
        <w:tblInd w:w="108" w:type="dxa"/>
        <w:tblBorders>
          <w:insideH w:val="none" w:sz="0" w:space="0" w:color="auto"/>
          <w:insideV w:val="none" w:sz="0" w:space="0" w:color="auto"/>
        </w:tblBorders>
        <w:shd w:val="clear" w:color="auto" w:fill="D9D9D9" w:themeFill="background1" w:themeFillShade="D9"/>
        <w:tblLook w:val="04A0" w:firstRow="1" w:lastRow="0" w:firstColumn="1" w:lastColumn="0" w:noHBand="0" w:noVBand="1"/>
      </w:tblPr>
      <w:tblGrid>
        <w:gridCol w:w="840"/>
        <w:gridCol w:w="8379"/>
      </w:tblGrid>
      <w:tr w:rsidR="00F06676" w:rsidRPr="00667CA7" w14:paraId="61726ECF" w14:textId="77777777" w:rsidTr="002D725D">
        <w:tc>
          <w:tcPr>
            <w:tcW w:w="829" w:type="dxa"/>
            <w:tcBorders>
              <w:top w:val="single" w:sz="4" w:space="0" w:color="auto"/>
              <w:left w:val="single" w:sz="4" w:space="0" w:color="auto"/>
              <w:bottom w:val="single" w:sz="4" w:space="0" w:color="auto"/>
              <w:right w:val="nil"/>
            </w:tcBorders>
            <w:shd w:val="clear" w:color="auto" w:fill="31849B" w:themeFill="accent5" w:themeFillShade="BF"/>
          </w:tcPr>
          <w:p w14:paraId="46AD8E41" w14:textId="77777777" w:rsidR="00F06676" w:rsidRPr="00667CA7" w:rsidRDefault="00F06676" w:rsidP="00882554">
            <w:pPr>
              <w:numPr>
                <w:ilvl w:val="0"/>
                <w:numId w:val="14"/>
              </w:numPr>
              <w:tabs>
                <w:tab w:val="left" w:pos="142"/>
              </w:tabs>
              <w:contextualSpacing/>
              <w:rPr>
                <w:rFonts w:ascii="RijksoverheidSansHeading" w:hAnsi="RijksoverheidSansHeading" w:cs="BAFCC A+ Univers"/>
                <w:sz w:val="20"/>
                <w:szCs w:val="20"/>
              </w:rPr>
            </w:pPr>
          </w:p>
        </w:tc>
        <w:tc>
          <w:tcPr>
            <w:tcW w:w="8272" w:type="dxa"/>
            <w:tcBorders>
              <w:top w:val="single" w:sz="4" w:space="0" w:color="auto"/>
              <w:left w:val="nil"/>
              <w:bottom w:val="single" w:sz="4" w:space="0" w:color="auto"/>
              <w:right w:val="single" w:sz="4" w:space="0" w:color="auto"/>
            </w:tcBorders>
            <w:shd w:val="clear" w:color="auto" w:fill="D9D9D9" w:themeFill="background1" w:themeFillShade="D9"/>
            <w:hideMark/>
          </w:tcPr>
          <w:p w14:paraId="0B373ED7" w14:textId="0074AB80" w:rsidR="00F06676" w:rsidRPr="00667CA7" w:rsidRDefault="00F06676" w:rsidP="00882554">
            <w:pPr>
              <w:tabs>
                <w:tab w:val="left" w:pos="142"/>
              </w:tabs>
              <w:rPr>
                <w:rFonts w:ascii="RijksoverheidSansHeading" w:eastAsia="RijksoverheidSansHeading" w:hAnsi="RijksoverheidSansHeading" w:cs="RijksoverheidSansHeading"/>
                <w:sz w:val="20"/>
                <w:szCs w:val="20"/>
              </w:rPr>
            </w:pPr>
            <w:r w:rsidRPr="00667CA7">
              <w:rPr>
                <w:rFonts w:ascii="RijksoverheidSansHeading" w:eastAsia="RijksoverheidSansHeading" w:hAnsi="RijksoverheidSansHeading" w:cs="RijksoverheidSansHeading"/>
                <w:sz w:val="20"/>
                <w:szCs w:val="20"/>
              </w:rPr>
              <w:t xml:space="preserve">Opdrachtnemer zorgt </w:t>
            </w:r>
            <w:r w:rsidR="751B5817" w:rsidRPr="00667CA7">
              <w:rPr>
                <w:rFonts w:ascii="RijksoverheidSansHeading" w:eastAsia="RijksoverheidSansHeading" w:hAnsi="RijksoverheidSansHeading" w:cs="RijksoverheidSansHeading"/>
                <w:sz w:val="20"/>
                <w:szCs w:val="20"/>
              </w:rPr>
              <w:t>ervoor</w:t>
            </w:r>
            <w:r w:rsidRPr="00667CA7">
              <w:rPr>
                <w:rFonts w:ascii="RijksoverheidSansHeading" w:eastAsia="RijksoverheidSansHeading" w:hAnsi="RijksoverheidSansHeading" w:cs="RijksoverheidSansHeading"/>
                <w:sz w:val="20"/>
                <w:szCs w:val="20"/>
              </w:rPr>
              <w:t xml:space="preserve"> dat de inhoud van de </w:t>
            </w:r>
            <w:r w:rsidRPr="00371371">
              <w:rPr>
                <w:rFonts w:ascii="RijksoverheidSansHeading" w:eastAsia="RijksoverheidSansHeading" w:hAnsi="RijksoverheidSansHeading" w:cs="RijksoverheidSansHeading"/>
                <w:sz w:val="20"/>
                <w:szCs w:val="20"/>
              </w:rPr>
              <w:t xml:space="preserve">aangeboden </w:t>
            </w:r>
            <w:r w:rsidR="3DF8F3C3" w:rsidRPr="009D2421">
              <w:rPr>
                <w:rFonts w:ascii="RijksoverheidSansHeading" w:hAnsi="RijksoverheidSansHeading" w:cs="Arial"/>
                <w:sz w:val="20"/>
                <w:szCs w:val="20"/>
              </w:rPr>
              <w:t xml:space="preserve">Opleiding </w:t>
            </w:r>
            <w:r w:rsidR="00371371" w:rsidRPr="009D2421">
              <w:rPr>
                <w:rFonts w:ascii="RijksoverheidSansHeading" w:hAnsi="RijksoverheidSansHeading" w:cs="Arial"/>
                <w:sz w:val="20"/>
                <w:szCs w:val="20"/>
              </w:rPr>
              <w:t xml:space="preserve">tot </w:t>
            </w:r>
            <w:r w:rsidR="3DF8F3C3" w:rsidRPr="009D2421">
              <w:rPr>
                <w:rFonts w:ascii="RijksoverheidSansHeading" w:hAnsi="RijksoverheidSansHeading" w:cs="Arial"/>
                <w:sz w:val="20"/>
                <w:szCs w:val="20"/>
              </w:rPr>
              <w:t>Solution Architect</w:t>
            </w:r>
            <w:r w:rsidRPr="00667CA7">
              <w:rPr>
                <w:rFonts w:ascii="RijksoverheidSansHeading" w:hAnsi="RijksoverheidSansHeading" w:cs="Arial"/>
                <w:sz w:val="20"/>
                <w:szCs w:val="20"/>
              </w:rPr>
              <w:t xml:space="preserve"> </w:t>
            </w:r>
            <w:r w:rsidRPr="00667CA7">
              <w:rPr>
                <w:rFonts w:ascii="RijksoverheidSansHeading" w:eastAsia="RijksoverheidSansHeading" w:hAnsi="RijksoverheidSansHeading" w:cs="RijksoverheidSansHeading"/>
                <w:sz w:val="20"/>
                <w:szCs w:val="20"/>
              </w:rPr>
              <w:t xml:space="preserve">aansluit op de </w:t>
            </w:r>
            <w:r w:rsidR="00371371">
              <w:rPr>
                <w:rFonts w:ascii="RijksoverheidSansHeading" w:eastAsia="RijksoverheidSansHeading" w:hAnsi="RijksoverheidSansHeading" w:cs="RijksoverheidSansHeading"/>
                <w:sz w:val="20"/>
                <w:szCs w:val="20"/>
              </w:rPr>
              <w:t>actuele context van de Opdrachtgever</w:t>
            </w:r>
            <w:r w:rsidRPr="00667CA7">
              <w:rPr>
                <w:rFonts w:ascii="RijksoverheidSansHeading" w:eastAsia="RijksoverheidSansHeading" w:hAnsi="RijksoverheidSansHeading" w:cs="RijksoverheidSansHeading"/>
                <w:sz w:val="20"/>
                <w:szCs w:val="20"/>
              </w:rPr>
              <w:t>.</w:t>
            </w:r>
          </w:p>
        </w:tc>
      </w:tr>
    </w:tbl>
    <w:p w14:paraId="3E561A37" w14:textId="784CEE52" w:rsidR="00FA1A48" w:rsidRPr="00E92C8F" w:rsidRDefault="00FA1A48" w:rsidP="00FA1A48">
      <w:pPr>
        <w:pStyle w:val="Kop3"/>
        <w:tabs>
          <w:tab w:val="left" w:pos="142"/>
        </w:tabs>
        <w:rPr>
          <w:rFonts w:ascii="RijksoverheidSansHeading" w:hAnsi="RijksoverheidSansHeading"/>
          <w:sz w:val="20"/>
          <w:szCs w:val="20"/>
        </w:rPr>
      </w:pPr>
      <w:bookmarkStart w:id="114" w:name="_Toc211686085"/>
      <w:r>
        <w:rPr>
          <w:rFonts w:ascii="RijksoverheidSansHeading" w:hAnsi="RijksoverheidSansHeading"/>
          <w:sz w:val="20"/>
          <w:szCs w:val="20"/>
        </w:rPr>
        <w:t>Nadere opdrachten</w:t>
      </w:r>
      <w:bookmarkEnd w:id="114"/>
    </w:p>
    <w:p w14:paraId="066DAE94" w14:textId="77777777" w:rsidR="00FA1A48" w:rsidRDefault="00FA1A48" w:rsidP="00EE5E1B">
      <w:pPr>
        <w:pStyle w:val="Default"/>
        <w:tabs>
          <w:tab w:val="left" w:pos="142"/>
        </w:tabs>
        <w:rPr>
          <w:rFonts w:ascii="RijksoverheidSansHeading" w:hAnsi="RijksoverheidSansHeading"/>
          <w:sz w:val="20"/>
          <w:szCs w:val="20"/>
          <w:lang w:eastAsia="en-US"/>
        </w:rPr>
      </w:pPr>
    </w:p>
    <w:tbl>
      <w:tblPr>
        <w:tblStyle w:val="BFF1TableGrid12"/>
        <w:tblW w:w="9219" w:type="dxa"/>
        <w:tblInd w:w="108" w:type="dxa"/>
        <w:tblBorders>
          <w:insideH w:val="none" w:sz="0" w:space="0" w:color="auto"/>
          <w:insideV w:val="none" w:sz="0" w:space="0" w:color="auto"/>
        </w:tblBorders>
        <w:shd w:val="clear" w:color="auto" w:fill="D9D9D9" w:themeFill="background1" w:themeFillShade="D9"/>
        <w:tblLook w:val="04A0" w:firstRow="1" w:lastRow="0" w:firstColumn="1" w:lastColumn="0" w:noHBand="0" w:noVBand="1"/>
      </w:tblPr>
      <w:tblGrid>
        <w:gridCol w:w="840"/>
        <w:gridCol w:w="8379"/>
      </w:tblGrid>
      <w:tr w:rsidR="00257D37" w:rsidRPr="00667CA7" w14:paraId="761F2AB0" w14:textId="77777777" w:rsidTr="009D2421">
        <w:trPr>
          <w:trHeight w:val="94"/>
        </w:trPr>
        <w:tc>
          <w:tcPr>
            <w:tcW w:w="840" w:type="dxa"/>
            <w:tcBorders>
              <w:top w:val="single" w:sz="4" w:space="0" w:color="auto"/>
              <w:left w:val="single" w:sz="4" w:space="0" w:color="auto"/>
              <w:bottom w:val="single" w:sz="4" w:space="0" w:color="auto"/>
              <w:right w:val="nil"/>
            </w:tcBorders>
            <w:shd w:val="clear" w:color="auto" w:fill="31849B" w:themeFill="accent5" w:themeFillShade="BF"/>
          </w:tcPr>
          <w:p w14:paraId="24890C24" w14:textId="77777777" w:rsidR="00257D37" w:rsidRPr="00667CA7" w:rsidRDefault="00257D37" w:rsidP="00257D37">
            <w:pPr>
              <w:numPr>
                <w:ilvl w:val="0"/>
                <w:numId w:val="14"/>
              </w:numPr>
              <w:tabs>
                <w:tab w:val="left" w:pos="142"/>
              </w:tabs>
              <w:contextualSpacing/>
              <w:rPr>
                <w:rFonts w:ascii="RijksoverheidSansHeading" w:hAnsi="RijksoverheidSansHeading" w:cs="BAFCC A+ Univers"/>
                <w:sz w:val="20"/>
                <w:szCs w:val="20"/>
              </w:rPr>
            </w:pPr>
            <w:bookmarkStart w:id="115" w:name="_Hlk130981764"/>
            <w:bookmarkEnd w:id="90"/>
            <w:bookmarkEnd w:id="91"/>
          </w:p>
        </w:tc>
        <w:tc>
          <w:tcPr>
            <w:tcW w:w="8379" w:type="dxa"/>
            <w:tcBorders>
              <w:top w:val="single" w:sz="4" w:space="0" w:color="auto"/>
              <w:left w:val="nil"/>
              <w:bottom w:val="single" w:sz="4" w:space="0" w:color="auto"/>
              <w:right w:val="single" w:sz="4" w:space="0" w:color="auto"/>
            </w:tcBorders>
            <w:shd w:val="clear" w:color="auto" w:fill="D9D9D9" w:themeFill="background1" w:themeFillShade="D9"/>
            <w:hideMark/>
          </w:tcPr>
          <w:p w14:paraId="38A391DA" w14:textId="16E3EB19" w:rsidR="00257D37" w:rsidRPr="00667CA7" w:rsidRDefault="00257D37" w:rsidP="00882554">
            <w:pPr>
              <w:tabs>
                <w:tab w:val="left" w:pos="142"/>
              </w:tabs>
              <w:rPr>
                <w:rFonts w:ascii="RijksoverheidSansHeading" w:eastAsia="RijksoverheidSansHeading" w:hAnsi="RijksoverheidSansHeading" w:cs="RijksoverheidSansHeading"/>
                <w:sz w:val="20"/>
                <w:szCs w:val="20"/>
              </w:rPr>
            </w:pPr>
            <w:r w:rsidRPr="00667CA7">
              <w:rPr>
                <w:rFonts w:ascii="RijksoverheidSansHeading" w:eastAsia="RijksoverheidSansHeading" w:hAnsi="RijksoverheidSansHeading" w:cs="RijksoverheidSansHeading"/>
                <w:sz w:val="20"/>
                <w:szCs w:val="20"/>
              </w:rPr>
              <w:t xml:space="preserve">Opdrachtnemer accepteert alleen Nadere opdrachten verstrekt door IUC </w:t>
            </w:r>
            <w:r w:rsidR="00FA1A48">
              <w:rPr>
                <w:rFonts w:ascii="RijksoverheidSansHeading" w:eastAsia="RijksoverheidSansHeading" w:hAnsi="RijksoverheidSansHeading" w:cs="RijksoverheidSansHeading"/>
                <w:sz w:val="20"/>
                <w:szCs w:val="20"/>
              </w:rPr>
              <w:t xml:space="preserve">Belastingdienst </w:t>
            </w:r>
            <w:r w:rsidRPr="00667CA7">
              <w:rPr>
                <w:rFonts w:ascii="RijksoverheidSansHeading" w:eastAsia="RijksoverheidSansHeading" w:hAnsi="RijksoverheidSansHeading" w:cs="RijksoverheidSansHeading"/>
                <w:sz w:val="20"/>
                <w:szCs w:val="20"/>
              </w:rPr>
              <w:t>of SSO O&amp;P.</w:t>
            </w:r>
          </w:p>
        </w:tc>
      </w:tr>
    </w:tbl>
    <w:p w14:paraId="5B151106" w14:textId="7AFBA7F5" w:rsidR="004850C5" w:rsidRPr="00667CA7" w:rsidRDefault="00B603B8" w:rsidP="004850C5">
      <w:pPr>
        <w:pStyle w:val="Kop3"/>
        <w:tabs>
          <w:tab w:val="left" w:pos="142"/>
        </w:tabs>
        <w:rPr>
          <w:rFonts w:ascii="RijksoverheidSansHeading" w:hAnsi="RijksoverheidSansHeading"/>
          <w:sz w:val="20"/>
          <w:szCs w:val="20"/>
        </w:rPr>
      </w:pPr>
      <w:bookmarkStart w:id="116" w:name="_Toc211686086"/>
      <w:bookmarkEnd w:id="115"/>
      <w:r w:rsidRPr="00667CA7">
        <w:rPr>
          <w:rFonts w:ascii="RijksoverheidSansHeading" w:hAnsi="RijksoverheidSansHeading"/>
          <w:sz w:val="20"/>
          <w:szCs w:val="20"/>
        </w:rPr>
        <w:t>Eisen aan de a</w:t>
      </w:r>
      <w:r w:rsidR="00E5779C" w:rsidRPr="00667CA7">
        <w:rPr>
          <w:rFonts w:ascii="RijksoverheidSansHeading" w:hAnsi="RijksoverheidSansHeading"/>
          <w:sz w:val="20"/>
          <w:szCs w:val="20"/>
        </w:rPr>
        <w:t>ccommodatie en lestijden</w:t>
      </w:r>
      <w:bookmarkEnd w:id="116"/>
    </w:p>
    <w:p w14:paraId="023F62D1" w14:textId="77777777" w:rsidR="00584F52" w:rsidRPr="00667CA7" w:rsidRDefault="00584F52" w:rsidP="00EE5E1B">
      <w:pPr>
        <w:tabs>
          <w:tab w:val="left" w:pos="142"/>
        </w:tabs>
        <w:rPr>
          <w:rFonts w:ascii="RijksoverheidSansHeading" w:hAnsi="RijksoverheidSansHeading" w:cs="Arial"/>
        </w:rPr>
      </w:pPr>
    </w:p>
    <w:tbl>
      <w:tblPr>
        <w:tblStyle w:val="Tabelraster"/>
        <w:tblW w:w="9219" w:type="dxa"/>
        <w:tblInd w:w="108" w:type="dxa"/>
        <w:tblBorders>
          <w:insideH w:val="none" w:sz="0" w:space="0" w:color="auto"/>
          <w:insideV w:val="none" w:sz="0" w:space="0" w:color="auto"/>
        </w:tblBorders>
        <w:shd w:val="clear" w:color="auto" w:fill="D9D9D9" w:themeFill="background1" w:themeFillShade="D9"/>
        <w:tblLook w:val="04A0" w:firstRow="1" w:lastRow="0" w:firstColumn="1" w:lastColumn="0" w:noHBand="0" w:noVBand="1"/>
      </w:tblPr>
      <w:tblGrid>
        <w:gridCol w:w="862"/>
        <w:gridCol w:w="8357"/>
      </w:tblGrid>
      <w:tr w:rsidR="00E5779C" w:rsidRPr="00667CA7" w14:paraId="17820E46" w14:textId="77777777" w:rsidTr="361B07A3">
        <w:tc>
          <w:tcPr>
            <w:tcW w:w="851" w:type="dxa"/>
            <w:shd w:val="clear" w:color="auto" w:fill="31849B" w:themeFill="accent5" w:themeFillShade="BF"/>
          </w:tcPr>
          <w:p w14:paraId="44D41463" w14:textId="77777777" w:rsidR="00E5779C" w:rsidRPr="00667CA7" w:rsidRDefault="00E5779C" w:rsidP="00244A3A">
            <w:pPr>
              <w:pStyle w:val="Lijstalinea"/>
              <w:numPr>
                <w:ilvl w:val="0"/>
                <w:numId w:val="14"/>
              </w:numPr>
              <w:tabs>
                <w:tab w:val="left" w:pos="142"/>
              </w:tabs>
              <w:rPr>
                <w:rFonts w:ascii="RijksoverheidSansHeading" w:hAnsi="RijksoverheidSansHeading" w:cs="BAFCC A+ Univers"/>
                <w:sz w:val="20"/>
                <w:szCs w:val="20"/>
              </w:rPr>
            </w:pPr>
          </w:p>
        </w:tc>
        <w:tc>
          <w:tcPr>
            <w:tcW w:w="8250" w:type="dxa"/>
            <w:shd w:val="clear" w:color="auto" w:fill="D9D9D9" w:themeFill="background1" w:themeFillShade="D9"/>
          </w:tcPr>
          <w:p w14:paraId="171EE69F" w14:textId="21259242" w:rsidR="00E5779C" w:rsidRPr="00667CA7" w:rsidRDefault="00E5779C" w:rsidP="00371371">
            <w:pPr>
              <w:tabs>
                <w:tab w:val="left" w:pos="142"/>
              </w:tabs>
              <w:rPr>
                <w:rFonts w:ascii="RijksoverheidSansHeading" w:hAnsi="RijksoverheidSansHeading" w:cs="Arial"/>
                <w:sz w:val="20"/>
                <w:szCs w:val="20"/>
              </w:rPr>
            </w:pPr>
            <w:r w:rsidRPr="00667CA7">
              <w:rPr>
                <w:rFonts w:ascii="RijksoverheidSansHeading" w:hAnsi="RijksoverheidSansHeading" w:cs="Arial"/>
                <w:sz w:val="20"/>
                <w:szCs w:val="20"/>
              </w:rPr>
              <w:t xml:space="preserve">Opdrachtgever verzorgt de accommodatie, tenzij dit wordt opgedragen aan </w:t>
            </w:r>
            <w:r w:rsidR="007B003B" w:rsidRPr="00667CA7">
              <w:rPr>
                <w:rFonts w:ascii="RijksoverheidSansHeading" w:hAnsi="RijksoverheidSansHeading" w:cs="Arial"/>
                <w:sz w:val="20"/>
                <w:szCs w:val="20"/>
              </w:rPr>
              <w:t>O</w:t>
            </w:r>
            <w:r w:rsidRPr="00667CA7">
              <w:rPr>
                <w:rFonts w:ascii="RijksoverheidSansHeading" w:hAnsi="RijksoverheidSansHeading" w:cs="Arial"/>
                <w:sz w:val="20"/>
                <w:szCs w:val="20"/>
              </w:rPr>
              <w:t>pdrachtnemer.</w:t>
            </w:r>
            <w:r w:rsidR="00B603B8" w:rsidRPr="00667CA7">
              <w:rPr>
                <w:rFonts w:ascii="RijksoverheidSansHeading" w:hAnsi="RijksoverheidSansHeading" w:cs="Arial"/>
                <w:sz w:val="20"/>
                <w:szCs w:val="20"/>
              </w:rPr>
              <w:t xml:space="preserve"> </w:t>
            </w:r>
            <w:r w:rsidR="00B603B8" w:rsidRPr="00667CA7">
              <w:rPr>
                <w:rFonts w:ascii="RijksoverheidSansHeading" w:eastAsia="RijksoverheidSansHeading" w:hAnsi="RijksoverheidSansHeading" w:cs="RijksoverheidSansHeading"/>
                <w:sz w:val="20"/>
                <w:szCs w:val="20"/>
              </w:rPr>
              <w:t xml:space="preserve">Indien Opdrachtnemer de trainingslocatie regelt, belast Opdrachtnemer de daadwerkelijk gemaakte kosten </w:t>
            </w:r>
            <w:r w:rsidR="00371371">
              <w:rPr>
                <w:rFonts w:ascii="RijksoverheidSansHeading" w:eastAsia="RijksoverheidSansHeading" w:hAnsi="RijksoverheidSansHeading" w:cs="RijksoverheidSansHeading"/>
                <w:sz w:val="20"/>
                <w:szCs w:val="20"/>
              </w:rPr>
              <w:br/>
            </w:r>
            <w:r w:rsidR="00B603B8" w:rsidRPr="00667CA7">
              <w:rPr>
                <w:rFonts w:ascii="RijksoverheidSansHeading" w:eastAsia="RijksoverheidSansHeading" w:hAnsi="RijksoverheidSansHeading" w:cs="RijksoverheidSansHeading"/>
                <w:sz w:val="20"/>
                <w:szCs w:val="20"/>
              </w:rPr>
              <w:t>één-op-één door aan Opdrachtgever.</w:t>
            </w:r>
            <w:r w:rsidR="00371371">
              <w:rPr>
                <w:rFonts w:ascii="RijksoverheidSansHeading" w:eastAsia="RijksoverheidSansHeading" w:hAnsi="RijksoverheidSansHeading" w:cs="RijksoverheidSansHeading"/>
                <w:sz w:val="20"/>
                <w:szCs w:val="20"/>
              </w:rPr>
              <w:br/>
            </w:r>
            <w:r w:rsidR="00371371">
              <w:rPr>
                <w:rFonts w:ascii="RijksoverheidSansHeading" w:eastAsia="RijksoverheidSansHeading" w:hAnsi="RijksoverheidSansHeading" w:cs="RijksoverheidSansHeading"/>
                <w:sz w:val="20"/>
                <w:szCs w:val="20"/>
              </w:rPr>
              <w:br/>
            </w:r>
            <w:r w:rsidR="00371371" w:rsidRPr="00371371">
              <w:rPr>
                <w:rFonts w:ascii="RijksoverheidSansHeading" w:hAnsi="RijksoverheidSansHeading" w:cs="Arial"/>
                <w:sz w:val="20"/>
                <w:szCs w:val="20"/>
              </w:rPr>
              <w:lastRenderedPageBreak/>
              <w:t xml:space="preserve">Op verzoek van </w:t>
            </w:r>
            <w:r w:rsidR="00371371">
              <w:rPr>
                <w:rFonts w:ascii="RijksoverheidSansHeading" w:hAnsi="RijksoverheidSansHeading" w:cs="Arial"/>
                <w:sz w:val="20"/>
                <w:szCs w:val="20"/>
              </w:rPr>
              <w:t>de O</w:t>
            </w:r>
            <w:r w:rsidR="00371371" w:rsidRPr="00371371">
              <w:rPr>
                <w:rFonts w:ascii="RijksoverheidSansHeading" w:hAnsi="RijksoverheidSansHeading" w:cs="Arial"/>
                <w:sz w:val="20"/>
                <w:szCs w:val="20"/>
              </w:rPr>
              <w:t xml:space="preserve">pdrachtgever </w:t>
            </w:r>
            <w:r w:rsidR="00371371">
              <w:rPr>
                <w:rFonts w:ascii="RijksoverheidSansHeading" w:hAnsi="RijksoverheidSansHeading" w:cs="Arial"/>
                <w:sz w:val="20"/>
                <w:szCs w:val="20"/>
              </w:rPr>
              <w:t>dient de O</w:t>
            </w:r>
            <w:r w:rsidR="00371371" w:rsidRPr="00371371">
              <w:rPr>
                <w:rFonts w:ascii="RijksoverheidSansHeading" w:hAnsi="RijksoverheidSansHeading" w:cs="Arial"/>
                <w:sz w:val="20"/>
                <w:szCs w:val="20"/>
              </w:rPr>
              <w:t xml:space="preserve">pdrachtnemer de facturen </w:t>
            </w:r>
            <w:r w:rsidR="00371371">
              <w:rPr>
                <w:rFonts w:ascii="RijksoverheidSansHeading" w:hAnsi="RijksoverheidSansHeading" w:cs="Arial"/>
                <w:sz w:val="20"/>
                <w:szCs w:val="20"/>
              </w:rPr>
              <w:t xml:space="preserve">te overleggen </w:t>
            </w:r>
            <w:r w:rsidR="00371371" w:rsidRPr="00371371">
              <w:rPr>
                <w:rFonts w:ascii="RijksoverheidSansHeading" w:hAnsi="RijksoverheidSansHeading" w:cs="Arial"/>
                <w:sz w:val="20"/>
                <w:szCs w:val="20"/>
              </w:rPr>
              <w:t>om de gemaakte kosten voor accommodatie aan te tonen</w:t>
            </w:r>
            <w:r w:rsidR="00371371">
              <w:rPr>
                <w:rFonts w:ascii="RijksoverheidSansHeading" w:hAnsi="RijksoverheidSansHeading" w:cs="Arial"/>
                <w:sz w:val="20"/>
                <w:szCs w:val="20"/>
              </w:rPr>
              <w:t>.</w:t>
            </w:r>
          </w:p>
        </w:tc>
      </w:tr>
    </w:tbl>
    <w:p w14:paraId="2645D08F" w14:textId="77777777" w:rsidR="00C44264" w:rsidRPr="00667CA7" w:rsidRDefault="00C44264" w:rsidP="00EE5E1B">
      <w:pPr>
        <w:pStyle w:val="Default"/>
        <w:tabs>
          <w:tab w:val="left" w:pos="142"/>
        </w:tabs>
        <w:rPr>
          <w:rFonts w:ascii="RijksoverheidSansHeading" w:hAnsi="RijksoverheidSansHeading"/>
          <w:sz w:val="20"/>
          <w:szCs w:val="20"/>
          <w:lang w:eastAsia="en-US"/>
        </w:rPr>
      </w:pPr>
    </w:p>
    <w:tbl>
      <w:tblPr>
        <w:tblStyle w:val="Tabelraster"/>
        <w:tblW w:w="9219" w:type="dxa"/>
        <w:tblInd w:w="108" w:type="dxa"/>
        <w:tblBorders>
          <w:insideH w:val="none" w:sz="0" w:space="0" w:color="auto"/>
          <w:insideV w:val="none" w:sz="0" w:space="0" w:color="auto"/>
        </w:tblBorders>
        <w:shd w:val="clear" w:color="auto" w:fill="D9D9D9" w:themeFill="background1" w:themeFillShade="D9"/>
        <w:tblLook w:val="04A0" w:firstRow="1" w:lastRow="0" w:firstColumn="1" w:lastColumn="0" w:noHBand="0" w:noVBand="1"/>
      </w:tblPr>
      <w:tblGrid>
        <w:gridCol w:w="862"/>
        <w:gridCol w:w="8357"/>
      </w:tblGrid>
      <w:tr w:rsidR="004D0820" w:rsidRPr="00667CA7" w14:paraId="73A7AC88" w14:textId="77777777" w:rsidTr="3F907A9E">
        <w:tc>
          <w:tcPr>
            <w:tcW w:w="851" w:type="dxa"/>
            <w:shd w:val="clear" w:color="auto" w:fill="31849B" w:themeFill="accent5" w:themeFillShade="BF"/>
          </w:tcPr>
          <w:p w14:paraId="35EB8FBA" w14:textId="77777777" w:rsidR="004D0820" w:rsidRPr="00667CA7" w:rsidRDefault="004D0820" w:rsidP="00244A3A">
            <w:pPr>
              <w:pStyle w:val="Lijstalinea"/>
              <w:numPr>
                <w:ilvl w:val="0"/>
                <w:numId w:val="14"/>
              </w:numPr>
              <w:tabs>
                <w:tab w:val="left" w:pos="142"/>
              </w:tabs>
              <w:rPr>
                <w:rFonts w:ascii="RijksoverheidSansHeading" w:hAnsi="RijksoverheidSansHeading" w:cs="BAFCC A+ Univers"/>
                <w:sz w:val="20"/>
                <w:szCs w:val="20"/>
              </w:rPr>
            </w:pPr>
          </w:p>
        </w:tc>
        <w:tc>
          <w:tcPr>
            <w:tcW w:w="8250" w:type="dxa"/>
            <w:shd w:val="clear" w:color="auto" w:fill="D9D9D9" w:themeFill="background1" w:themeFillShade="D9"/>
          </w:tcPr>
          <w:p w14:paraId="28F5AAD6" w14:textId="32FD1E44" w:rsidR="004D0820" w:rsidRPr="00667CA7" w:rsidRDefault="004D0820" w:rsidP="6FB2EFA6">
            <w:pPr>
              <w:tabs>
                <w:tab w:val="left" w:pos="142"/>
              </w:tabs>
              <w:rPr>
                <w:rFonts w:ascii="RijksoverheidSansHeading" w:hAnsi="RijksoverheidSansHeading" w:cs="Arial"/>
                <w:sz w:val="20"/>
                <w:szCs w:val="20"/>
              </w:rPr>
            </w:pPr>
            <w:r w:rsidRPr="00667CA7">
              <w:rPr>
                <w:rFonts w:ascii="RijksoverheidSansHeading" w:hAnsi="RijksoverheidSansHeading" w:cs="Arial"/>
                <w:sz w:val="20"/>
                <w:szCs w:val="20"/>
              </w:rPr>
              <w:t xml:space="preserve">Opdrachtnemer verzorgt de </w:t>
            </w:r>
            <w:r w:rsidR="5664961C" w:rsidRPr="00841547">
              <w:rPr>
                <w:rFonts w:ascii="RijksoverheidSansHeading" w:hAnsi="RijksoverheidSansHeading" w:cs="Arial"/>
                <w:sz w:val="20"/>
                <w:szCs w:val="20"/>
              </w:rPr>
              <w:t>O</w:t>
            </w:r>
            <w:r w:rsidR="5664961C" w:rsidRPr="009D2421">
              <w:rPr>
                <w:rFonts w:ascii="RijksoverheidSansHeading" w:hAnsi="RijksoverheidSansHeading" w:cs="Arial"/>
                <w:sz w:val="20"/>
                <w:szCs w:val="20"/>
              </w:rPr>
              <w:t xml:space="preserve">pleiding </w:t>
            </w:r>
            <w:r w:rsidR="00841547" w:rsidRPr="009D2421">
              <w:rPr>
                <w:rFonts w:ascii="RijksoverheidSansHeading" w:hAnsi="RijksoverheidSansHeading" w:cs="Arial"/>
                <w:sz w:val="20"/>
                <w:szCs w:val="20"/>
              </w:rPr>
              <w:t xml:space="preserve">tot </w:t>
            </w:r>
            <w:r w:rsidR="5664961C" w:rsidRPr="009D2421">
              <w:rPr>
                <w:rFonts w:ascii="RijksoverheidSansHeading" w:hAnsi="RijksoverheidSansHeading" w:cs="Arial"/>
                <w:sz w:val="20"/>
                <w:szCs w:val="20"/>
              </w:rPr>
              <w:t xml:space="preserve">Solution Architect </w:t>
            </w:r>
            <w:r w:rsidRPr="00841547">
              <w:rPr>
                <w:rFonts w:ascii="RijksoverheidSansHeading" w:hAnsi="RijksoverheidSansHeading" w:cs="Arial"/>
                <w:sz w:val="20"/>
                <w:szCs w:val="20"/>
              </w:rPr>
              <w:t>in de</w:t>
            </w:r>
            <w:r w:rsidRPr="00667CA7">
              <w:rPr>
                <w:rFonts w:ascii="RijksoverheidSansHeading" w:hAnsi="RijksoverheidSansHeading" w:cs="Arial"/>
                <w:sz w:val="20"/>
                <w:szCs w:val="20"/>
              </w:rPr>
              <w:t xml:space="preserve"> accommodaties die aangereikt zijn door Opdrachtgever. Dit </w:t>
            </w:r>
            <w:r w:rsidR="2B3A0A5E" w:rsidRPr="00667CA7">
              <w:rPr>
                <w:rFonts w:ascii="RijksoverheidSansHeading" w:hAnsi="RijksoverheidSansHeading" w:cs="Arial"/>
                <w:sz w:val="20"/>
                <w:szCs w:val="20"/>
              </w:rPr>
              <w:t>is</w:t>
            </w:r>
            <w:r w:rsidRPr="00667CA7">
              <w:rPr>
                <w:rFonts w:ascii="RijksoverheidSansHeading" w:hAnsi="RijksoverheidSansHeading" w:cs="Arial"/>
                <w:sz w:val="20"/>
                <w:szCs w:val="20"/>
              </w:rPr>
              <w:t xml:space="preserve"> in </w:t>
            </w:r>
            <w:r w:rsidR="17D62E7E" w:rsidRPr="00667CA7">
              <w:rPr>
                <w:rFonts w:ascii="RijksoverheidSansHeading" w:hAnsi="RijksoverheidSansHeading" w:cs="Arial"/>
                <w:sz w:val="20"/>
                <w:szCs w:val="20"/>
              </w:rPr>
              <w:t xml:space="preserve">Apeldoorn </w:t>
            </w:r>
            <w:r w:rsidR="6E025B1F" w:rsidRPr="00667CA7">
              <w:rPr>
                <w:rFonts w:ascii="RijksoverheidSansHeading" w:hAnsi="RijksoverheidSansHeading" w:cs="Arial"/>
                <w:sz w:val="20"/>
                <w:szCs w:val="20"/>
              </w:rPr>
              <w:t>(</w:t>
            </w:r>
            <w:r w:rsidR="17D62E7E" w:rsidRPr="00667CA7">
              <w:rPr>
                <w:rFonts w:ascii="RijksoverheidSansHeading" w:hAnsi="RijksoverheidSansHeading" w:cs="Arial"/>
                <w:sz w:val="20"/>
                <w:szCs w:val="20"/>
              </w:rPr>
              <w:t>of omgeving</w:t>
            </w:r>
            <w:r w:rsidR="37FA369B" w:rsidRPr="00667CA7">
              <w:rPr>
                <w:rFonts w:ascii="RijksoverheidSansHeading" w:hAnsi="RijksoverheidSansHeading" w:cs="Arial"/>
                <w:sz w:val="20"/>
                <w:szCs w:val="20"/>
              </w:rPr>
              <w:t>)</w:t>
            </w:r>
            <w:r w:rsidRPr="00667CA7">
              <w:rPr>
                <w:rFonts w:ascii="RijksoverheidSansHeading" w:hAnsi="RijksoverheidSansHeading" w:cs="Arial"/>
                <w:sz w:val="20"/>
                <w:szCs w:val="20"/>
              </w:rPr>
              <w:t>.</w:t>
            </w:r>
          </w:p>
        </w:tc>
      </w:tr>
    </w:tbl>
    <w:p w14:paraId="0292C09E" w14:textId="77777777" w:rsidR="004D0820" w:rsidRPr="00667CA7" w:rsidRDefault="004D0820" w:rsidP="00EE5E1B">
      <w:pPr>
        <w:pStyle w:val="Default"/>
        <w:tabs>
          <w:tab w:val="left" w:pos="142"/>
        </w:tabs>
        <w:rPr>
          <w:rFonts w:ascii="RijksoverheidSansHeading" w:hAnsi="RijksoverheidSansHeading"/>
          <w:sz w:val="20"/>
          <w:szCs w:val="20"/>
          <w:lang w:eastAsia="en-US"/>
        </w:rPr>
      </w:pPr>
    </w:p>
    <w:tbl>
      <w:tblPr>
        <w:tblStyle w:val="Tabelraster"/>
        <w:tblW w:w="9219" w:type="dxa"/>
        <w:tblInd w:w="108" w:type="dxa"/>
        <w:tblBorders>
          <w:insideH w:val="none" w:sz="0" w:space="0" w:color="auto"/>
          <w:insideV w:val="none" w:sz="0" w:space="0" w:color="auto"/>
        </w:tblBorders>
        <w:shd w:val="clear" w:color="auto" w:fill="D9D9D9" w:themeFill="background1" w:themeFillShade="D9"/>
        <w:tblLook w:val="04A0" w:firstRow="1" w:lastRow="0" w:firstColumn="1" w:lastColumn="0" w:noHBand="0" w:noVBand="1"/>
      </w:tblPr>
      <w:tblGrid>
        <w:gridCol w:w="862"/>
        <w:gridCol w:w="8357"/>
      </w:tblGrid>
      <w:tr w:rsidR="00E5779C" w:rsidRPr="00667CA7" w14:paraId="3DC4F32F" w14:textId="77777777" w:rsidTr="361B07A3">
        <w:tc>
          <w:tcPr>
            <w:tcW w:w="851" w:type="dxa"/>
            <w:shd w:val="clear" w:color="auto" w:fill="31849B" w:themeFill="accent5" w:themeFillShade="BF"/>
          </w:tcPr>
          <w:p w14:paraId="4E93CAF0" w14:textId="77777777" w:rsidR="00E5779C" w:rsidRPr="00667CA7" w:rsidRDefault="00E5779C" w:rsidP="00244A3A">
            <w:pPr>
              <w:pStyle w:val="Lijstalinea"/>
              <w:numPr>
                <w:ilvl w:val="0"/>
                <w:numId w:val="14"/>
              </w:numPr>
              <w:tabs>
                <w:tab w:val="left" w:pos="142"/>
              </w:tabs>
              <w:rPr>
                <w:rFonts w:ascii="RijksoverheidSansHeading" w:hAnsi="RijksoverheidSansHeading" w:cs="BAFCC A+ Univers"/>
                <w:sz w:val="20"/>
                <w:szCs w:val="20"/>
              </w:rPr>
            </w:pPr>
          </w:p>
        </w:tc>
        <w:tc>
          <w:tcPr>
            <w:tcW w:w="8250" w:type="dxa"/>
            <w:shd w:val="clear" w:color="auto" w:fill="D9D9D9" w:themeFill="background1" w:themeFillShade="D9"/>
          </w:tcPr>
          <w:p w14:paraId="5EBC9ECD" w14:textId="1F763C0E" w:rsidR="00371B7C" w:rsidRPr="00667CA7" w:rsidRDefault="00E5779C" w:rsidP="00C44264">
            <w:pPr>
              <w:tabs>
                <w:tab w:val="left" w:pos="142"/>
              </w:tabs>
              <w:rPr>
                <w:rFonts w:ascii="RijksoverheidSansHeading" w:hAnsi="RijksoverheidSansHeading" w:cs="Arial"/>
                <w:sz w:val="20"/>
                <w:szCs w:val="20"/>
              </w:rPr>
            </w:pPr>
            <w:r w:rsidRPr="00667CA7">
              <w:rPr>
                <w:rFonts w:ascii="RijksoverheidSansHeading" w:hAnsi="RijksoverheidSansHeading" w:cs="Arial"/>
                <w:sz w:val="20"/>
                <w:szCs w:val="20"/>
              </w:rPr>
              <w:t xml:space="preserve">Als </w:t>
            </w:r>
            <w:r w:rsidR="007B003B" w:rsidRPr="00667CA7">
              <w:rPr>
                <w:rFonts w:ascii="RijksoverheidSansHeading" w:hAnsi="RijksoverheidSansHeading" w:cs="Arial"/>
                <w:sz w:val="20"/>
                <w:szCs w:val="20"/>
              </w:rPr>
              <w:t>O</w:t>
            </w:r>
            <w:r w:rsidRPr="00667CA7">
              <w:rPr>
                <w:rFonts w:ascii="RijksoverheidSansHeading" w:hAnsi="RijksoverheidSansHeading" w:cs="Arial"/>
                <w:sz w:val="20"/>
                <w:szCs w:val="20"/>
              </w:rPr>
              <w:t xml:space="preserve">pdrachtnemer </w:t>
            </w:r>
            <w:r w:rsidR="00AF6036" w:rsidRPr="00667CA7">
              <w:rPr>
                <w:rFonts w:ascii="RijksoverheidSansHeading" w:hAnsi="RijksoverheidSansHeading" w:cs="Arial"/>
                <w:sz w:val="20"/>
                <w:szCs w:val="20"/>
              </w:rPr>
              <w:t xml:space="preserve">wordt opgedragen om de </w:t>
            </w:r>
            <w:r w:rsidRPr="00667CA7">
              <w:rPr>
                <w:rFonts w:ascii="RijksoverheidSansHeading" w:hAnsi="RijksoverheidSansHeading" w:cs="Arial"/>
                <w:sz w:val="20"/>
                <w:szCs w:val="20"/>
              </w:rPr>
              <w:t>accommodatie</w:t>
            </w:r>
            <w:r w:rsidR="00AF6036" w:rsidRPr="00667CA7">
              <w:rPr>
                <w:rFonts w:ascii="RijksoverheidSansHeading" w:hAnsi="RijksoverheidSansHeading" w:cs="Arial"/>
                <w:sz w:val="20"/>
                <w:szCs w:val="20"/>
              </w:rPr>
              <w:t xml:space="preserve"> te verzorgen, dan </w:t>
            </w:r>
            <w:r w:rsidRPr="00667CA7">
              <w:rPr>
                <w:rFonts w:ascii="RijksoverheidSansHeading" w:hAnsi="RijksoverheidSansHeading" w:cs="Arial"/>
                <w:sz w:val="20"/>
                <w:szCs w:val="20"/>
              </w:rPr>
              <w:t xml:space="preserve">kan </w:t>
            </w:r>
            <w:r w:rsidR="007B003B" w:rsidRPr="00667CA7">
              <w:rPr>
                <w:rFonts w:ascii="RijksoverheidSansHeading" w:hAnsi="RijksoverheidSansHeading" w:cs="Arial"/>
                <w:sz w:val="20"/>
                <w:szCs w:val="20"/>
              </w:rPr>
              <w:t>O</w:t>
            </w:r>
            <w:r w:rsidRPr="00667CA7">
              <w:rPr>
                <w:rFonts w:ascii="RijksoverheidSansHeading" w:hAnsi="RijksoverheidSansHeading" w:cs="Arial"/>
                <w:sz w:val="20"/>
                <w:szCs w:val="20"/>
              </w:rPr>
              <w:t xml:space="preserve">pdrachtnemer accommodatiekosten of daaraan gerelateerde kosten in rekening brengen bij </w:t>
            </w:r>
            <w:r w:rsidR="007B003B" w:rsidRPr="00667CA7">
              <w:rPr>
                <w:rFonts w:ascii="RijksoverheidSansHeading" w:hAnsi="RijksoverheidSansHeading" w:cs="Arial"/>
                <w:sz w:val="20"/>
                <w:szCs w:val="20"/>
              </w:rPr>
              <w:t>O</w:t>
            </w:r>
            <w:r w:rsidRPr="00667CA7">
              <w:rPr>
                <w:rFonts w:ascii="RijksoverheidSansHeading" w:hAnsi="RijksoverheidSansHeading" w:cs="Arial"/>
                <w:sz w:val="20"/>
                <w:szCs w:val="20"/>
              </w:rPr>
              <w:t xml:space="preserve">pdrachtgever. </w:t>
            </w:r>
          </w:p>
          <w:p w14:paraId="6D8FFBED" w14:textId="77777777" w:rsidR="004D0820" w:rsidRPr="00667CA7" w:rsidRDefault="004D0820" w:rsidP="00C44264">
            <w:pPr>
              <w:tabs>
                <w:tab w:val="left" w:pos="142"/>
              </w:tabs>
              <w:rPr>
                <w:rFonts w:ascii="RijksoverheidSansHeading" w:hAnsi="RijksoverheidSansHeading" w:cs="Arial"/>
                <w:sz w:val="20"/>
                <w:szCs w:val="20"/>
              </w:rPr>
            </w:pPr>
          </w:p>
          <w:p w14:paraId="47C0A79C" w14:textId="6CB1B443" w:rsidR="00371B7C" w:rsidRPr="00667CA7" w:rsidRDefault="00E5779C" w:rsidP="2F5B4C57">
            <w:pPr>
              <w:tabs>
                <w:tab w:val="left" w:pos="142"/>
              </w:tabs>
              <w:rPr>
                <w:rFonts w:ascii="RijksoverheidSansHeading" w:hAnsi="RijksoverheidSansHeading" w:cs="Arial"/>
                <w:sz w:val="20"/>
                <w:szCs w:val="20"/>
              </w:rPr>
            </w:pPr>
            <w:r w:rsidRPr="00667CA7">
              <w:rPr>
                <w:rFonts w:ascii="RijksoverheidSansHeading" w:hAnsi="RijksoverheidSansHeading"/>
                <w:sz w:val="20"/>
                <w:szCs w:val="20"/>
              </w:rPr>
              <w:t xml:space="preserve">De accommodatie waar </w:t>
            </w:r>
            <w:r w:rsidRPr="00841547">
              <w:rPr>
                <w:rFonts w:ascii="RijksoverheidSansHeading" w:hAnsi="RijksoverheidSansHeading"/>
                <w:sz w:val="20"/>
                <w:szCs w:val="20"/>
              </w:rPr>
              <w:t xml:space="preserve">de </w:t>
            </w:r>
            <w:r w:rsidR="1926A768" w:rsidRPr="00841547">
              <w:rPr>
                <w:rFonts w:ascii="RijksoverheidSansHeading" w:hAnsi="RijksoverheidSansHeading" w:cs="Arial"/>
                <w:sz w:val="20"/>
                <w:szCs w:val="20"/>
              </w:rPr>
              <w:t>O</w:t>
            </w:r>
            <w:r w:rsidR="1926A768" w:rsidRPr="009D2421">
              <w:rPr>
                <w:rFonts w:ascii="RijksoverheidSansHeading" w:hAnsi="RijksoverheidSansHeading" w:cs="Arial"/>
                <w:sz w:val="20"/>
                <w:szCs w:val="20"/>
              </w:rPr>
              <w:t xml:space="preserve">pleiding Solution Architect </w:t>
            </w:r>
            <w:r w:rsidRPr="00841547">
              <w:rPr>
                <w:rFonts w:ascii="RijksoverheidSansHeading" w:hAnsi="RijksoverheidSansHeading"/>
                <w:sz w:val="20"/>
                <w:szCs w:val="20"/>
              </w:rPr>
              <w:t>plaatsvindt</w:t>
            </w:r>
            <w:r w:rsidR="004D0820" w:rsidRPr="00667CA7">
              <w:rPr>
                <w:rFonts w:ascii="RijksoverheidSansHeading" w:hAnsi="RijksoverheidSansHeading"/>
                <w:sz w:val="20"/>
                <w:szCs w:val="20"/>
              </w:rPr>
              <w:t xml:space="preserve"> is altijd in </w:t>
            </w:r>
            <w:r w:rsidR="4DF4F852" w:rsidRPr="00667CA7">
              <w:rPr>
                <w:rFonts w:ascii="RijksoverheidSansHeading" w:hAnsi="RijksoverheidSansHeading"/>
                <w:sz w:val="20"/>
                <w:szCs w:val="20"/>
              </w:rPr>
              <w:t>Apeldoorn of nabije omgeving</w:t>
            </w:r>
            <w:r w:rsidR="007E19BD" w:rsidRPr="00667CA7">
              <w:rPr>
                <w:rFonts w:ascii="RijksoverheidSansHeading" w:hAnsi="RijksoverheidSansHeading"/>
                <w:sz w:val="20"/>
                <w:szCs w:val="20"/>
              </w:rPr>
              <w:t xml:space="preserve"> en</w:t>
            </w:r>
            <w:r w:rsidRPr="00667CA7">
              <w:rPr>
                <w:rFonts w:ascii="RijksoverheidSansHeading" w:hAnsi="RijksoverheidSansHeading"/>
                <w:sz w:val="20"/>
                <w:szCs w:val="20"/>
              </w:rPr>
              <w:t xml:space="preserve"> </w:t>
            </w:r>
            <w:r w:rsidRPr="00667CA7">
              <w:rPr>
                <w:rFonts w:ascii="RijksoverheidSansHeading" w:hAnsi="RijksoverheidSansHeading" w:cs="Arial"/>
                <w:sz w:val="20"/>
                <w:szCs w:val="20"/>
              </w:rPr>
              <w:t>dient te voldoen aan alle wettelijke eisen zoals onder meer (brand)veiligheid, alsook aan alle op dat moment geldende overheidsmaatregelen</w:t>
            </w:r>
            <w:r w:rsidR="00841547">
              <w:rPr>
                <w:rFonts w:ascii="RijksoverheidSansHeading" w:hAnsi="RijksoverheidSansHeading" w:cs="Arial"/>
                <w:sz w:val="20"/>
                <w:szCs w:val="20"/>
              </w:rPr>
              <w:t xml:space="preserve">. </w:t>
            </w:r>
            <w:r w:rsidR="006F6B19" w:rsidRPr="00667CA7">
              <w:rPr>
                <w:rFonts w:ascii="RijksoverheidSansHeading" w:hAnsi="RijksoverheidSansHeading" w:cs="Arial"/>
                <w:sz w:val="20"/>
                <w:szCs w:val="20"/>
              </w:rPr>
              <w:t xml:space="preserve">De accommodatie moet </w:t>
            </w:r>
            <w:r w:rsidR="002649B7" w:rsidRPr="00667CA7">
              <w:rPr>
                <w:rFonts w:ascii="RijksoverheidSansHeading" w:hAnsi="RijksoverheidSansHeading" w:cs="Arial"/>
                <w:sz w:val="20"/>
                <w:szCs w:val="20"/>
              </w:rPr>
              <w:t xml:space="preserve">aansluiten </w:t>
            </w:r>
            <w:r w:rsidR="006F6B19" w:rsidRPr="00667CA7">
              <w:rPr>
                <w:rFonts w:ascii="RijksoverheidSansHeading" w:hAnsi="RijksoverheidSansHeading" w:cs="Arial"/>
                <w:sz w:val="20"/>
                <w:szCs w:val="20"/>
              </w:rPr>
              <w:t xml:space="preserve">bij de werkvorm </w:t>
            </w:r>
            <w:r w:rsidR="002649B7" w:rsidRPr="00667CA7">
              <w:rPr>
                <w:rFonts w:ascii="RijksoverheidSansHeading" w:hAnsi="RijksoverheidSansHeading" w:cs="Arial"/>
                <w:sz w:val="20"/>
                <w:szCs w:val="20"/>
              </w:rPr>
              <w:t xml:space="preserve">die ingezet wordt tijdens de </w:t>
            </w:r>
            <w:r w:rsidR="42B0FC5B" w:rsidRPr="00667CA7">
              <w:rPr>
                <w:rFonts w:ascii="RijksoverheidSansHeading" w:hAnsi="RijksoverheidSansHeading" w:cs="Arial"/>
                <w:sz w:val="20"/>
                <w:szCs w:val="20"/>
              </w:rPr>
              <w:t>Opleiding Solution Architect</w:t>
            </w:r>
            <w:r w:rsidR="002C3665" w:rsidRPr="00667CA7">
              <w:rPr>
                <w:rFonts w:ascii="RijksoverheidSansHeading" w:hAnsi="RijksoverheidSansHeading" w:cs="Arial"/>
                <w:sz w:val="20"/>
                <w:szCs w:val="20"/>
              </w:rPr>
              <w:t xml:space="preserve"> </w:t>
            </w:r>
            <w:r w:rsidR="002649B7" w:rsidRPr="00667CA7">
              <w:rPr>
                <w:rFonts w:ascii="RijksoverheidSansHeading" w:hAnsi="RijksoverheidSansHeading" w:cs="Arial"/>
                <w:sz w:val="20"/>
                <w:szCs w:val="20"/>
              </w:rPr>
              <w:t xml:space="preserve">of </w:t>
            </w:r>
            <w:r w:rsidR="0D430B99" w:rsidRPr="00667CA7">
              <w:rPr>
                <w:rFonts w:ascii="RijksoverheidSansHeading" w:hAnsi="RijksoverheidSansHeading" w:cs="Arial"/>
                <w:sz w:val="20"/>
                <w:szCs w:val="20"/>
              </w:rPr>
              <w:t xml:space="preserve">het </w:t>
            </w:r>
            <w:r w:rsidR="002649B7" w:rsidRPr="00667CA7">
              <w:rPr>
                <w:rFonts w:ascii="RijksoverheidSansHeading" w:hAnsi="RijksoverheidSansHeading" w:cs="Arial"/>
                <w:sz w:val="20"/>
                <w:szCs w:val="20"/>
              </w:rPr>
              <w:t>examen</w:t>
            </w:r>
            <w:r w:rsidR="006F6B19" w:rsidRPr="00667CA7">
              <w:rPr>
                <w:rFonts w:ascii="RijksoverheidSansHeading" w:hAnsi="RijksoverheidSansHeading" w:cs="Arial"/>
                <w:sz w:val="20"/>
                <w:szCs w:val="20"/>
              </w:rPr>
              <w:t>.</w:t>
            </w:r>
            <w:r w:rsidR="002649B7" w:rsidRPr="00667CA7">
              <w:rPr>
                <w:rFonts w:ascii="RijksoverheidSansHeading" w:hAnsi="RijksoverheidSansHeading" w:cs="Arial"/>
                <w:sz w:val="20"/>
                <w:szCs w:val="20"/>
              </w:rPr>
              <w:t xml:space="preserve"> </w:t>
            </w:r>
          </w:p>
          <w:p w14:paraId="44EAF6E5" w14:textId="77777777" w:rsidR="004D0820" w:rsidRPr="00667CA7" w:rsidRDefault="004D0820" w:rsidP="004D0820">
            <w:pPr>
              <w:tabs>
                <w:tab w:val="left" w:pos="142"/>
              </w:tabs>
              <w:rPr>
                <w:rFonts w:ascii="RijksoverheidSansHeading" w:hAnsi="RijksoverheidSansHeading" w:cs="Arial"/>
                <w:sz w:val="20"/>
                <w:szCs w:val="20"/>
              </w:rPr>
            </w:pPr>
          </w:p>
          <w:p w14:paraId="33D37A8D" w14:textId="2C1579DC" w:rsidR="004D0820" w:rsidRPr="00667CA7" w:rsidRDefault="004D0820" w:rsidP="3706A6A9">
            <w:pPr>
              <w:tabs>
                <w:tab w:val="left" w:pos="142"/>
              </w:tabs>
              <w:rPr>
                <w:rFonts w:ascii="RijksoverheidSansHeading" w:hAnsi="RijksoverheidSansHeading" w:cs="Arial"/>
                <w:sz w:val="20"/>
                <w:szCs w:val="20"/>
              </w:rPr>
            </w:pPr>
            <w:r w:rsidRPr="00667CA7">
              <w:rPr>
                <w:rFonts w:ascii="RijksoverheidSansHeading" w:hAnsi="RijksoverheidSansHeading" w:cs="Arial"/>
                <w:sz w:val="20"/>
                <w:szCs w:val="20"/>
              </w:rPr>
              <w:t>De accommodatie is goed bereikbaar met het openbaar vervoer. Om ‘goed bereikbaar met het openbaar vervoer’ te zijn moet een accommodatie zich op maximaal twee kilometer loopafstand van een openbaar vervoerhalte bevinden.</w:t>
            </w:r>
            <w:r w:rsidR="39C5D0F5" w:rsidRPr="00667CA7">
              <w:rPr>
                <w:rFonts w:ascii="RijksoverheidSansHeading" w:hAnsi="RijksoverheidSansHeading" w:cs="Arial"/>
                <w:sz w:val="20"/>
                <w:szCs w:val="20"/>
              </w:rPr>
              <w:t xml:space="preserve"> </w:t>
            </w:r>
            <w:r w:rsidRPr="00667CA7">
              <w:rPr>
                <w:rFonts w:ascii="RijksoverheidSansHeading" w:hAnsi="RijksoverheidSansHeading"/>
                <w:sz w:val="20"/>
                <w:szCs w:val="20"/>
              </w:rPr>
              <w:t xml:space="preserve">Indien Opdrachtnemer gebruik wil maken van accommodaties die niet aan deze eis voldoen, dan kan hier na toestemming van </w:t>
            </w:r>
            <w:r w:rsidR="7D9E01C4" w:rsidRPr="00667CA7">
              <w:rPr>
                <w:rFonts w:ascii="RijksoverheidSansHeading" w:hAnsi="RijksoverheidSansHeading"/>
                <w:sz w:val="20"/>
                <w:szCs w:val="20"/>
              </w:rPr>
              <w:t>O</w:t>
            </w:r>
            <w:r w:rsidRPr="00667CA7">
              <w:rPr>
                <w:rFonts w:ascii="RijksoverheidSansHeading" w:hAnsi="RijksoverheidSansHeading"/>
                <w:sz w:val="20"/>
                <w:szCs w:val="20"/>
              </w:rPr>
              <w:t>pdrachtgever van worden afgeweken.</w:t>
            </w:r>
          </w:p>
          <w:p w14:paraId="517F5425" w14:textId="5726756B" w:rsidR="004D0820" w:rsidRPr="00667CA7" w:rsidRDefault="004D0820" w:rsidP="60A54A03">
            <w:pPr>
              <w:tabs>
                <w:tab w:val="left" w:pos="142"/>
              </w:tabs>
              <w:rPr>
                <w:rFonts w:ascii="RijksoverheidSansHeading" w:hAnsi="RijksoverheidSansHeading"/>
                <w:sz w:val="20"/>
                <w:szCs w:val="20"/>
              </w:rPr>
            </w:pPr>
          </w:p>
          <w:p w14:paraId="16DD2AF0" w14:textId="71EA3C9D" w:rsidR="004D0820" w:rsidRPr="00667CA7" w:rsidRDefault="7CF25999" w:rsidP="3706A6A9">
            <w:pPr>
              <w:tabs>
                <w:tab w:val="left" w:pos="142"/>
              </w:tabs>
              <w:rPr>
                <w:rFonts w:ascii="RijksoverheidSansHeading" w:hAnsi="RijksoverheidSansHeading"/>
                <w:sz w:val="20"/>
                <w:szCs w:val="20"/>
              </w:rPr>
            </w:pPr>
            <w:r w:rsidRPr="00667CA7">
              <w:rPr>
                <w:rFonts w:ascii="RijksoverheidSansHeading" w:hAnsi="RijksoverheidSansHeading"/>
                <w:sz w:val="20"/>
                <w:szCs w:val="20"/>
              </w:rPr>
              <w:t xml:space="preserve">Voor trainingen </w:t>
            </w:r>
            <w:r w:rsidR="2A94B13A" w:rsidRPr="00667CA7">
              <w:rPr>
                <w:rFonts w:ascii="RijksoverheidSansHeading" w:hAnsi="RijksoverheidSansHeading"/>
                <w:sz w:val="20"/>
                <w:szCs w:val="20"/>
              </w:rPr>
              <w:t>persoonlijke</w:t>
            </w:r>
            <w:r w:rsidRPr="00667CA7">
              <w:rPr>
                <w:rFonts w:ascii="RijksoverheidSansHeading" w:hAnsi="RijksoverheidSansHeading"/>
                <w:sz w:val="20"/>
                <w:szCs w:val="20"/>
              </w:rPr>
              <w:t xml:space="preserve"> vaardigheden wordt altijd gebruik gemaakt van een locatie buiten </w:t>
            </w:r>
            <w:r w:rsidR="5269674A" w:rsidRPr="00667CA7">
              <w:rPr>
                <w:rFonts w:ascii="RijksoverheidSansHeading" w:hAnsi="RijksoverheidSansHeading"/>
                <w:sz w:val="20"/>
                <w:szCs w:val="20"/>
              </w:rPr>
              <w:t xml:space="preserve">de </w:t>
            </w:r>
            <w:r w:rsidRPr="00667CA7">
              <w:rPr>
                <w:rFonts w:ascii="RijksoverheidSansHeading" w:hAnsi="RijksoverheidSansHeading"/>
                <w:sz w:val="20"/>
                <w:szCs w:val="20"/>
              </w:rPr>
              <w:t>eigen loc</w:t>
            </w:r>
            <w:r w:rsidR="7B520EF6" w:rsidRPr="00667CA7">
              <w:rPr>
                <w:rFonts w:ascii="RijksoverheidSansHeading" w:hAnsi="RijksoverheidSansHeading"/>
                <w:sz w:val="20"/>
                <w:szCs w:val="20"/>
              </w:rPr>
              <w:t>aties van de Opdrachtgever</w:t>
            </w:r>
            <w:r w:rsidR="6ECA9E82" w:rsidRPr="00667CA7">
              <w:rPr>
                <w:rFonts w:ascii="RijksoverheidSansHeading" w:hAnsi="RijksoverheidSansHeading"/>
                <w:sz w:val="20"/>
                <w:szCs w:val="20"/>
              </w:rPr>
              <w:t>.</w:t>
            </w:r>
          </w:p>
        </w:tc>
      </w:tr>
    </w:tbl>
    <w:p w14:paraId="66C522BD" w14:textId="263B3599" w:rsidR="00B603B8" w:rsidRPr="00667CA7" w:rsidRDefault="00B603B8" w:rsidP="00EE5E1B">
      <w:pPr>
        <w:tabs>
          <w:tab w:val="left" w:pos="142"/>
        </w:tabs>
        <w:rPr>
          <w:rFonts w:ascii="RijksoverheidSansHeading" w:hAnsi="RijksoverheidSansHeading" w:cs="Arial"/>
        </w:rPr>
      </w:pPr>
    </w:p>
    <w:tbl>
      <w:tblPr>
        <w:tblStyle w:val="Tabelraster"/>
        <w:tblW w:w="9219" w:type="dxa"/>
        <w:tblInd w:w="108" w:type="dxa"/>
        <w:tblBorders>
          <w:insideH w:val="none" w:sz="0" w:space="0" w:color="auto"/>
          <w:insideV w:val="none" w:sz="0" w:space="0" w:color="auto"/>
        </w:tblBorders>
        <w:shd w:val="clear" w:color="auto" w:fill="D9D9D9" w:themeFill="background1" w:themeFillShade="D9"/>
        <w:tblLook w:val="04A0" w:firstRow="1" w:lastRow="0" w:firstColumn="1" w:lastColumn="0" w:noHBand="0" w:noVBand="1"/>
      </w:tblPr>
      <w:tblGrid>
        <w:gridCol w:w="862"/>
        <w:gridCol w:w="8357"/>
      </w:tblGrid>
      <w:tr w:rsidR="00F06676" w:rsidRPr="00667CA7" w14:paraId="69506EF1" w14:textId="77777777" w:rsidTr="361B07A3">
        <w:tc>
          <w:tcPr>
            <w:tcW w:w="851" w:type="dxa"/>
            <w:shd w:val="clear" w:color="auto" w:fill="31849B" w:themeFill="accent5" w:themeFillShade="BF"/>
          </w:tcPr>
          <w:p w14:paraId="0858B60B" w14:textId="77777777" w:rsidR="00F06676" w:rsidRPr="00667CA7" w:rsidRDefault="00F06676" w:rsidP="00882554">
            <w:pPr>
              <w:pStyle w:val="Lijstalinea"/>
              <w:numPr>
                <w:ilvl w:val="0"/>
                <w:numId w:val="14"/>
              </w:numPr>
              <w:tabs>
                <w:tab w:val="left" w:pos="142"/>
              </w:tabs>
              <w:rPr>
                <w:rFonts w:ascii="RijksoverheidSansHeading" w:hAnsi="RijksoverheidSansHeading" w:cs="BAFCC A+ Univers"/>
                <w:sz w:val="20"/>
                <w:szCs w:val="20"/>
              </w:rPr>
            </w:pPr>
          </w:p>
        </w:tc>
        <w:tc>
          <w:tcPr>
            <w:tcW w:w="8250" w:type="dxa"/>
            <w:shd w:val="clear" w:color="auto" w:fill="D9D9D9" w:themeFill="background1" w:themeFillShade="D9"/>
          </w:tcPr>
          <w:p w14:paraId="29F1E140" w14:textId="77777777" w:rsidR="00F06676" w:rsidRPr="00841547" w:rsidRDefault="00F06676" w:rsidP="00F06676">
            <w:pPr>
              <w:tabs>
                <w:tab w:val="left" w:pos="142"/>
              </w:tabs>
              <w:jc w:val="both"/>
              <w:rPr>
                <w:rFonts w:ascii="RijksoverheidSansHeading" w:eastAsia="RijksoverheidSansHeading" w:hAnsi="RijksoverheidSansHeading" w:cs="RijksoverheidSansHeading"/>
                <w:sz w:val="20"/>
                <w:szCs w:val="20"/>
              </w:rPr>
            </w:pPr>
            <w:r w:rsidRPr="00841547">
              <w:rPr>
                <w:rFonts w:ascii="RijksoverheidSansHeading" w:eastAsia="RijksoverheidSansHeading" w:hAnsi="RijksoverheidSansHeading" w:cs="RijksoverheidSansHeading"/>
                <w:sz w:val="20"/>
                <w:szCs w:val="20"/>
              </w:rPr>
              <w:t>Lestijden van plenaire contactmomenten vallen op werkdagen tussen 9.00-</w:t>
            </w:r>
          </w:p>
          <w:p w14:paraId="4E4C89D4" w14:textId="1F33F258" w:rsidR="00F06676" w:rsidRPr="00667CA7" w:rsidRDefault="00F06676" w:rsidP="1459E939">
            <w:pPr>
              <w:tabs>
                <w:tab w:val="left" w:pos="142"/>
              </w:tabs>
              <w:rPr>
                <w:rFonts w:ascii="RijksoverheidSansHeading" w:hAnsi="RijksoverheidSansHeading" w:cs="Arial"/>
                <w:sz w:val="20"/>
                <w:szCs w:val="20"/>
              </w:rPr>
            </w:pPr>
            <w:r w:rsidRPr="00841547">
              <w:rPr>
                <w:rFonts w:ascii="RijksoverheidSansHeading" w:eastAsia="RijksoverheidSansHeading" w:hAnsi="RijksoverheidSansHeading" w:cs="RijksoverheidSansHeading"/>
                <w:sz w:val="20"/>
                <w:szCs w:val="20"/>
              </w:rPr>
              <w:t xml:space="preserve">17.00 uur (tijdzone GMT+1). Optioneel kan met Opdrachtnemer worden afgestemd dat de </w:t>
            </w:r>
            <w:r w:rsidR="77D06307" w:rsidRPr="00841547">
              <w:rPr>
                <w:rFonts w:ascii="RijksoverheidSansHeading" w:hAnsi="RijksoverheidSansHeading" w:cs="Arial"/>
                <w:sz w:val="20"/>
                <w:szCs w:val="20"/>
              </w:rPr>
              <w:t>O</w:t>
            </w:r>
            <w:r w:rsidR="77D06307" w:rsidRPr="009D2421">
              <w:rPr>
                <w:rFonts w:ascii="RijksoverheidSansHeading" w:hAnsi="RijksoverheidSansHeading" w:cs="Arial"/>
                <w:sz w:val="20"/>
                <w:szCs w:val="20"/>
              </w:rPr>
              <w:t>pleiding Solution Architect</w:t>
            </w:r>
            <w:r w:rsidRPr="00841547">
              <w:rPr>
                <w:rFonts w:ascii="RijksoverheidSansHeading" w:hAnsi="RijksoverheidSansHeading" w:cs="Arial"/>
                <w:sz w:val="20"/>
                <w:szCs w:val="20"/>
              </w:rPr>
              <w:t xml:space="preserve"> </w:t>
            </w:r>
            <w:r w:rsidRPr="00841547">
              <w:rPr>
                <w:rFonts w:ascii="RijksoverheidSansHeading" w:eastAsia="RijksoverheidSansHeading" w:hAnsi="RijksoverheidSansHeading" w:cs="RijksoverheidSansHeading"/>
                <w:sz w:val="20"/>
                <w:szCs w:val="20"/>
              </w:rPr>
              <w:t>op een ander moment plaatsvindt.</w:t>
            </w:r>
          </w:p>
        </w:tc>
      </w:tr>
    </w:tbl>
    <w:p w14:paraId="0F3FC012" w14:textId="77777777" w:rsidR="00E5779C" w:rsidRPr="00667CA7" w:rsidRDefault="00E5779C" w:rsidP="00EE5E1B">
      <w:pPr>
        <w:pStyle w:val="Default"/>
        <w:tabs>
          <w:tab w:val="left" w:pos="142"/>
        </w:tabs>
        <w:rPr>
          <w:rFonts w:ascii="RijksoverheidSansHeading" w:hAnsi="RijksoverheidSansHeading"/>
          <w:sz w:val="20"/>
          <w:szCs w:val="20"/>
          <w:lang w:eastAsia="en-US"/>
        </w:rPr>
      </w:pPr>
    </w:p>
    <w:tbl>
      <w:tblPr>
        <w:tblStyle w:val="Tabelraster"/>
        <w:tblW w:w="9219" w:type="dxa"/>
        <w:tblInd w:w="108" w:type="dxa"/>
        <w:tblBorders>
          <w:insideH w:val="none" w:sz="0" w:space="0" w:color="auto"/>
          <w:insideV w:val="none" w:sz="0" w:space="0" w:color="auto"/>
        </w:tblBorders>
        <w:shd w:val="clear" w:color="auto" w:fill="D9D9D9" w:themeFill="background1" w:themeFillShade="D9"/>
        <w:tblLook w:val="04A0" w:firstRow="1" w:lastRow="0" w:firstColumn="1" w:lastColumn="0" w:noHBand="0" w:noVBand="1"/>
      </w:tblPr>
      <w:tblGrid>
        <w:gridCol w:w="841"/>
        <w:gridCol w:w="8378"/>
      </w:tblGrid>
      <w:tr w:rsidR="00973194" w:rsidRPr="00667CA7" w14:paraId="74232289" w14:textId="77777777" w:rsidTr="3F907A9E">
        <w:trPr>
          <w:trHeight w:val="259"/>
        </w:trPr>
        <w:tc>
          <w:tcPr>
            <w:tcW w:w="830" w:type="dxa"/>
            <w:shd w:val="clear" w:color="auto" w:fill="31849B" w:themeFill="accent5" w:themeFillShade="BF"/>
          </w:tcPr>
          <w:p w14:paraId="0528E266" w14:textId="77777777" w:rsidR="00973194" w:rsidRPr="00667CA7" w:rsidRDefault="00973194" w:rsidP="00244A3A">
            <w:pPr>
              <w:pStyle w:val="Lijstalinea"/>
              <w:numPr>
                <w:ilvl w:val="0"/>
                <w:numId w:val="14"/>
              </w:numPr>
              <w:tabs>
                <w:tab w:val="left" w:pos="142"/>
              </w:tabs>
              <w:rPr>
                <w:rFonts w:ascii="RijksoverheidSansHeading" w:hAnsi="RijksoverheidSansHeading" w:cs="BAFCC A+ Univers"/>
                <w:sz w:val="20"/>
                <w:szCs w:val="20"/>
              </w:rPr>
            </w:pPr>
          </w:p>
        </w:tc>
        <w:tc>
          <w:tcPr>
            <w:tcW w:w="8271" w:type="dxa"/>
            <w:shd w:val="clear" w:color="auto" w:fill="D9D9D9" w:themeFill="background1" w:themeFillShade="D9"/>
          </w:tcPr>
          <w:p w14:paraId="0C820C6B" w14:textId="5FD7E9A4" w:rsidR="00973194" w:rsidRPr="00667CA7" w:rsidRDefault="00973194" w:rsidP="1459E939">
            <w:pPr>
              <w:tabs>
                <w:tab w:val="left" w:pos="142"/>
              </w:tabs>
              <w:jc w:val="both"/>
              <w:rPr>
                <w:rFonts w:ascii="RijksoverheidSansHeading" w:hAnsi="RijksoverheidSansHeading" w:cs="Arial"/>
                <w:sz w:val="20"/>
                <w:szCs w:val="20"/>
              </w:rPr>
            </w:pPr>
            <w:r w:rsidRPr="00841547">
              <w:rPr>
                <w:rFonts w:ascii="RijksoverheidSansHeading" w:hAnsi="RijksoverheidSansHeading" w:cs="Arial"/>
                <w:sz w:val="20"/>
                <w:szCs w:val="20"/>
              </w:rPr>
              <w:t xml:space="preserve">Voor een dagdeel wordt uitgegaan van </w:t>
            </w:r>
            <w:r w:rsidR="003D7D7F" w:rsidRPr="00841547">
              <w:rPr>
                <w:rFonts w:ascii="RijksoverheidSansHeading" w:hAnsi="RijksoverheidSansHeading" w:cs="Arial"/>
                <w:sz w:val="20"/>
                <w:szCs w:val="20"/>
              </w:rPr>
              <w:t>vier (4) u</w:t>
            </w:r>
            <w:r w:rsidRPr="00841547">
              <w:rPr>
                <w:rFonts w:ascii="RijksoverheidSansHeading" w:hAnsi="RijksoverheidSansHeading" w:cs="Arial"/>
                <w:sz w:val="20"/>
                <w:szCs w:val="20"/>
              </w:rPr>
              <w:t>ur</w:t>
            </w:r>
            <w:r w:rsidR="003D7D7F" w:rsidRPr="00841547">
              <w:rPr>
                <w:rFonts w:ascii="RijksoverheidSansHeading" w:hAnsi="RijksoverheidSansHeading" w:cs="Arial"/>
                <w:sz w:val="20"/>
                <w:szCs w:val="20"/>
              </w:rPr>
              <w:t xml:space="preserve"> waarvan minimaal drie (3) uur uitvoering </w:t>
            </w:r>
            <w:r w:rsidR="7821B689" w:rsidRPr="00841547">
              <w:rPr>
                <w:rFonts w:ascii="RijksoverheidSansHeading" w:hAnsi="RijksoverheidSansHeading" w:cs="Arial"/>
                <w:sz w:val="20"/>
                <w:szCs w:val="20"/>
              </w:rPr>
              <w:t>O</w:t>
            </w:r>
            <w:r w:rsidR="7821B689" w:rsidRPr="009D2421">
              <w:rPr>
                <w:rFonts w:ascii="RijksoverheidSansHeading" w:hAnsi="RijksoverheidSansHeading" w:cs="Arial"/>
                <w:sz w:val="20"/>
                <w:szCs w:val="20"/>
              </w:rPr>
              <w:t xml:space="preserve">pleiding </w:t>
            </w:r>
            <w:r w:rsidR="00841547">
              <w:rPr>
                <w:rFonts w:ascii="RijksoverheidSansHeading" w:hAnsi="RijksoverheidSansHeading" w:cs="Arial"/>
                <w:sz w:val="20"/>
                <w:szCs w:val="20"/>
              </w:rPr>
              <w:t xml:space="preserve">tot </w:t>
            </w:r>
            <w:r w:rsidR="7821B689" w:rsidRPr="009D2421">
              <w:rPr>
                <w:rFonts w:ascii="RijksoverheidSansHeading" w:hAnsi="RijksoverheidSansHeading" w:cs="Arial"/>
                <w:sz w:val="20"/>
                <w:szCs w:val="20"/>
              </w:rPr>
              <w:t>Solution Architect</w:t>
            </w:r>
            <w:r w:rsidR="70921749" w:rsidRPr="009D2421">
              <w:rPr>
                <w:rFonts w:ascii="RijksoverheidSansHeading" w:hAnsi="RijksoverheidSansHeading" w:cs="Arial"/>
                <w:sz w:val="20"/>
                <w:szCs w:val="20"/>
              </w:rPr>
              <w:t>.</w:t>
            </w:r>
          </w:p>
        </w:tc>
      </w:tr>
    </w:tbl>
    <w:p w14:paraId="367F051C" w14:textId="058D74CC" w:rsidR="00431A0B" w:rsidRPr="00667CA7" w:rsidRDefault="00431A0B" w:rsidP="00431A0B">
      <w:pPr>
        <w:tabs>
          <w:tab w:val="left" w:pos="142"/>
        </w:tabs>
        <w:rPr>
          <w:rFonts w:ascii="RijksoverheidSansHeading" w:hAnsi="RijksoverheidSansHeading"/>
          <w:sz w:val="20"/>
          <w:szCs w:val="20"/>
        </w:rPr>
      </w:pPr>
    </w:p>
    <w:tbl>
      <w:tblPr>
        <w:tblStyle w:val="Tabelraster"/>
        <w:tblW w:w="9219" w:type="dxa"/>
        <w:tblInd w:w="108" w:type="dxa"/>
        <w:tblBorders>
          <w:insideH w:val="none" w:sz="0" w:space="0" w:color="auto"/>
          <w:insideV w:val="none" w:sz="0" w:space="0" w:color="auto"/>
        </w:tblBorders>
        <w:shd w:val="clear" w:color="auto" w:fill="D9D9D9" w:themeFill="background1" w:themeFillShade="D9"/>
        <w:tblLook w:val="04A0" w:firstRow="1" w:lastRow="0" w:firstColumn="1" w:lastColumn="0" w:noHBand="0" w:noVBand="1"/>
      </w:tblPr>
      <w:tblGrid>
        <w:gridCol w:w="839"/>
        <w:gridCol w:w="8380"/>
      </w:tblGrid>
      <w:tr w:rsidR="00973194" w:rsidRPr="00667CA7" w14:paraId="3644E302" w14:textId="77777777" w:rsidTr="361B07A3">
        <w:tc>
          <w:tcPr>
            <w:tcW w:w="828" w:type="dxa"/>
            <w:shd w:val="clear" w:color="auto" w:fill="31849B" w:themeFill="accent5" w:themeFillShade="BF"/>
          </w:tcPr>
          <w:p w14:paraId="01665368" w14:textId="77777777" w:rsidR="00973194" w:rsidRPr="00667CA7" w:rsidRDefault="00973194" w:rsidP="00244A3A">
            <w:pPr>
              <w:pStyle w:val="Lijstalinea"/>
              <w:numPr>
                <w:ilvl w:val="0"/>
                <w:numId w:val="14"/>
              </w:numPr>
              <w:tabs>
                <w:tab w:val="left" w:pos="142"/>
              </w:tabs>
              <w:rPr>
                <w:rFonts w:ascii="RijksoverheidSansHeading" w:hAnsi="RijksoverheidSansHeading" w:cs="BAFCC A+ Univers"/>
                <w:sz w:val="20"/>
                <w:szCs w:val="20"/>
              </w:rPr>
            </w:pPr>
          </w:p>
        </w:tc>
        <w:tc>
          <w:tcPr>
            <w:tcW w:w="8273" w:type="dxa"/>
            <w:shd w:val="clear" w:color="auto" w:fill="D9D9D9" w:themeFill="background1" w:themeFillShade="D9"/>
          </w:tcPr>
          <w:p w14:paraId="4D9A5F3F" w14:textId="785D6DB7" w:rsidR="00973194" w:rsidRPr="00667CA7" w:rsidRDefault="089B1085" w:rsidP="71585D07">
            <w:pPr>
              <w:tabs>
                <w:tab w:val="left" w:pos="142"/>
              </w:tabs>
              <w:rPr>
                <w:rFonts w:ascii="RijksoverheidSansHeading" w:hAnsi="RijksoverheidSansHeading" w:cs="Arial"/>
                <w:sz w:val="20"/>
                <w:szCs w:val="20"/>
              </w:rPr>
            </w:pPr>
            <w:r w:rsidRPr="00841547">
              <w:rPr>
                <w:rFonts w:ascii="RijksoverheidSansHeading" w:hAnsi="RijksoverheidSansHeading" w:cs="Arial"/>
                <w:sz w:val="20"/>
                <w:szCs w:val="20"/>
              </w:rPr>
              <w:t>D</w:t>
            </w:r>
            <w:r w:rsidR="00973194" w:rsidRPr="00841547">
              <w:rPr>
                <w:rFonts w:ascii="RijksoverheidSansHeading" w:hAnsi="RijksoverheidSansHeading" w:cs="Arial"/>
                <w:sz w:val="20"/>
                <w:szCs w:val="20"/>
              </w:rPr>
              <w:t xml:space="preserve">e </w:t>
            </w:r>
            <w:r w:rsidR="08CF7DA7" w:rsidRPr="00841547">
              <w:rPr>
                <w:rFonts w:ascii="RijksoverheidSansHeading" w:hAnsi="RijksoverheidSansHeading" w:cs="Arial"/>
                <w:sz w:val="20"/>
                <w:szCs w:val="20"/>
              </w:rPr>
              <w:t>O</w:t>
            </w:r>
            <w:r w:rsidR="08CF7DA7" w:rsidRPr="009D2421">
              <w:rPr>
                <w:rFonts w:ascii="RijksoverheidSansHeading" w:hAnsi="RijksoverheidSansHeading" w:cs="Arial"/>
                <w:sz w:val="20"/>
                <w:szCs w:val="20"/>
              </w:rPr>
              <w:t>pleiding</w:t>
            </w:r>
            <w:r w:rsidR="00841547" w:rsidRPr="009D2421">
              <w:rPr>
                <w:rFonts w:ascii="RijksoverheidSansHeading" w:hAnsi="RijksoverheidSansHeading" w:cs="Arial"/>
                <w:sz w:val="20"/>
                <w:szCs w:val="20"/>
              </w:rPr>
              <w:t xml:space="preserve"> tot</w:t>
            </w:r>
            <w:r w:rsidR="08CF7DA7" w:rsidRPr="009D2421">
              <w:rPr>
                <w:rFonts w:ascii="RijksoverheidSansHeading" w:hAnsi="RijksoverheidSansHeading" w:cs="Arial"/>
                <w:sz w:val="20"/>
                <w:szCs w:val="20"/>
              </w:rPr>
              <w:t xml:space="preserve"> Solution Architect</w:t>
            </w:r>
            <w:r w:rsidR="002C3665" w:rsidRPr="00841547">
              <w:rPr>
                <w:rFonts w:ascii="RijksoverheidSansHeading" w:hAnsi="RijksoverheidSansHeading" w:cs="Arial"/>
                <w:sz w:val="20"/>
                <w:szCs w:val="20"/>
              </w:rPr>
              <w:t xml:space="preserve"> </w:t>
            </w:r>
            <w:r w:rsidR="00973194" w:rsidRPr="00841547">
              <w:rPr>
                <w:rFonts w:ascii="RijksoverheidSansHeading" w:hAnsi="RijksoverheidSansHeading" w:cs="Arial"/>
                <w:sz w:val="20"/>
                <w:szCs w:val="20"/>
              </w:rPr>
              <w:t xml:space="preserve">maakt </w:t>
            </w:r>
            <w:r w:rsidR="31A08B82" w:rsidRPr="00841547">
              <w:rPr>
                <w:rFonts w:ascii="RijksoverheidSansHeading" w:hAnsi="RijksoverheidSansHeading" w:cs="Arial"/>
                <w:sz w:val="20"/>
                <w:szCs w:val="20"/>
              </w:rPr>
              <w:t xml:space="preserve">gebruik </w:t>
            </w:r>
            <w:r w:rsidR="00973194" w:rsidRPr="00841547">
              <w:rPr>
                <w:rFonts w:ascii="RijksoverheidSansHeading" w:hAnsi="RijksoverheidSansHeading" w:cs="Arial"/>
                <w:sz w:val="20"/>
                <w:szCs w:val="20"/>
              </w:rPr>
              <w:t>van een online les- en leeromgeving</w:t>
            </w:r>
            <w:r w:rsidR="73DB5D14" w:rsidRPr="00841547">
              <w:rPr>
                <w:rFonts w:ascii="RijksoverheidSansHeading" w:hAnsi="RijksoverheidSansHeading" w:cs="Arial"/>
                <w:sz w:val="20"/>
                <w:szCs w:val="20"/>
              </w:rPr>
              <w:t>. Deze dient aantoonbaar</w:t>
            </w:r>
            <w:r w:rsidR="00973194" w:rsidRPr="00841547">
              <w:rPr>
                <w:rFonts w:ascii="RijksoverheidSansHeading" w:hAnsi="RijksoverheidSansHeading" w:cs="Arial"/>
                <w:sz w:val="20"/>
                <w:szCs w:val="20"/>
              </w:rPr>
              <w:t xml:space="preserve"> </w:t>
            </w:r>
            <w:proofErr w:type="spellStart"/>
            <w:r w:rsidR="00973194" w:rsidRPr="00841547">
              <w:rPr>
                <w:rFonts w:ascii="RijksoverheidSansHeading" w:hAnsi="RijksoverheidSansHeading" w:cs="Arial"/>
                <w:sz w:val="20"/>
                <w:szCs w:val="20"/>
              </w:rPr>
              <w:t>vte</w:t>
            </w:r>
            <w:proofErr w:type="spellEnd"/>
            <w:r w:rsidR="00973194" w:rsidRPr="00841547">
              <w:rPr>
                <w:rFonts w:ascii="RijksoverheidSansHeading" w:hAnsi="RijksoverheidSansHeading" w:cs="Arial"/>
                <w:sz w:val="20"/>
                <w:szCs w:val="20"/>
              </w:rPr>
              <w:t xml:space="preserve"> voldoen aan een in</w:t>
            </w:r>
            <w:r w:rsidR="00973194" w:rsidRPr="00667CA7">
              <w:rPr>
                <w:rFonts w:ascii="RijksoverheidSansHeading" w:hAnsi="RijksoverheidSansHeading" w:cs="Arial"/>
                <w:sz w:val="20"/>
                <w:szCs w:val="20"/>
              </w:rPr>
              <w:t xml:space="preserve"> het huidige kalenderjaar uitgevoerde </w:t>
            </w:r>
            <w:r w:rsidR="007E19BD" w:rsidRPr="00667CA7">
              <w:rPr>
                <w:rFonts w:ascii="RijksoverheidSansHeading" w:hAnsi="RijksoverheidSansHeading" w:cs="Arial"/>
                <w:sz w:val="20"/>
                <w:szCs w:val="20"/>
              </w:rPr>
              <w:t>pen</w:t>
            </w:r>
            <w:r w:rsidR="00973194" w:rsidRPr="00667CA7">
              <w:rPr>
                <w:rFonts w:ascii="RijksoverheidSansHeading" w:hAnsi="RijksoverheidSansHeading" w:cs="Arial"/>
                <w:sz w:val="20"/>
                <w:szCs w:val="20"/>
              </w:rPr>
              <w:t xml:space="preserve">test. De resultaten van deze </w:t>
            </w:r>
            <w:proofErr w:type="spellStart"/>
            <w:r w:rsidR="007E19BD" w:rsidRPr="00667CA7">
              <w:rPr>
                <w:rFonts w:ascii="RijksoverheidSansHeading" w:hAnsi="RijksoverheidSansHeading" w:cs="Arial"/>
                <w:sz w:val="20"/>
                <w:szCs w:val="20"/>
              </w:rPr>
              <w:t>pentest</w:t>
            </w:r>
            <w:proofErr w:type="spellEnd"/>
            <w:r w:rsidR="00973194" w:rsidRPr="00667CA7">
              <w:rPr>
                <w:rFonts w:ascii="RijksoverheidSansHeading" w:hAnsi="RijksoverheidSansHeading" w:cs="Arial"/>
                <w:sz w:val="20"/>
                <w:szCs w:val="20"/>
              </w:rPr>
              <w:t xml:space="preserve"> dienen gedeeld te worden met de contractmanager. </w:t>
            </w:r>
          </w:p>
        </w:tc>
      </w:tr>
    </w:tbl>
    <w:p w14:paraId="7E33BE32" w14:textId="77777777" w:rsidR="004D0820" w:rsidRPr="00667CA7" w:rsidRDefault="004D0820" w:rsidP="00431A0B">
      <w:pPr>
        <w:tabs>
          <w:tab w:val="left" w:pos="142"/>
        </w:tabs>
        <w:rPr>
          <w:rFonts w:ascii="RijksoverheidSansHeading" w:hAnsi="RijksoverheidSansHeading"/>
          <w:sz w:val="20"/>
          <w:szCs w:val="20"/>
        </w:rPr>
      </w:pPr>
    </w:p>
    <w:p w14:paraId="5AB590B5" w14:textId="3BDFCF20" w:rsidR="00F06676" w:rsidRPr="00667CA7" w:rsidRDefault="00F06676">
      <w:pPr>
        <w:pStyle w:val="Kop2"/>
        <w:tabs>
          <w:tab w:val="left" w:pos="142"/>
        </w:tabs>
        <w:rPr>
          <w:rFonts w:ascii="RijksoverheidSansHeading" w:hAnsi="RijksoverheidSansHeading"/>
        </w:rPr>
      </w:pPr>
      <w:bookmarkStart w:id="117" w:name="_Toc211686087"/>
      <w:r w:rsidRPr="00667CA7">
        <w:rPr>
          <w:rFonts w:ascii="RijksoverheidSansHeading" w:hAnsi="RijksoverheidSansHeading"/>
        </w:rPr>
        <w:t>Eisen m.b.t. de communicatie</w:t>
      </w:r>
      <w:bookmarkEnd w:id="117"/>
    </w:p>
    <w:p w14:paraId="1419C210" w14:textId="43D7D58A" w:rsidR="00F06676" w:rsidRPr="009D2421" w:rsidRDefault="00F06676" w:rsidP="00F06676">
      <w:pPr>
        <w:pStyle w:val="Default"/>
        <w:rPr>
          <w:rFonts w:ascii="RijksoverheidSansHeading" w:hAnsi="RijksoverheidSansHeading"/>
          <w:lang w:eastAsia="en-US"/>
        </w:rPr>
      </w:pPr>
    </w:p>
    <w:tbl>
      <w:tblPr>
        <w:tblStyle w:val="BFF1TableGrid12"/>
        <w:tblW w:w="9219" w:type="dxa"/>
        <w:tblInd w:w="108" w:type="dxa"/>
        <w:tblBorders>
          <w:insideH w:val="none" w:sz="0" w:space="0" w:color="auto"/>
          <w:insideV w:val="none" w:sz="0" w:space="0" w:color="auto"/>
        </w:tblBorders>
        <w:shd w:val="clear" w:color="auto" w:fill="D9D9D9" w:themeFill="background1" w:themeFillShade="D9"/>
        <w:tblLook w:val="04A0" w:firstRow="1" w:lastRow="0" w:firstColumn="1" w:lastColumn="0" w:noHBand="0" w:noVBand="1"/>
      </w:tblPr>
      <w:tblGrid>
        <w:gridCol w:w="840"/>
        <w:gridCol w:w="8379"/>
      </w:tblGrid>
      <w:tr w:rsidR="00F06676" w:rsidRPr="00667CA7" w14:paraId="1C8EFA3E" w14:textId="77777777" w:rsidTr="000B485A">
        <w:tc>
          <w:tcPr>
            <w:tcW w:w="829" w:type="dxa"/>
            <w:tcBorders>
              <w:top w:val="single" w:sz="4" w:space="0" w:color="auto"/>
              <w:left w:val="single" w:sz="4" w:space="0" w:color="auto"/>
              <w:bottom w:val="single" w:sz="4" w:space="0" w:color="auto"/>
              <w:right w:val="nil"/>
            </w:tcBorders>
            <w:shd w:val="clear" w:color="auto" w:fill="31849B" w:themeFill="accent5" w:themeFillShade="BF"/>
          </w:tcPr>
          <w:p w14:paraId="0EE0A681" w14:textId="77777777" w:rsidR="00F06676" w:rsidRPr="00667CA7" w:rsidRDefault="00F06676" w:rsidP="00F06676">
            <w:pPr>
              <w:numPr>
                <w:ilvl w:val="0"/>
                <w:numId w:val="14"/>
              </w:numPr>
              <w:tabs>
                <w:tab w:val="left" w:pos="142"/>
              </w:tabs>
              <w:contextualSpacing/>
              <w:rPr>
                <w:rFonts w:ascii="RijksoverheidSansHeading" w:hAnsi="RijksoverheidSansHeading" w:cs="BAFCC A+ Univers"/>
                <w:sz w:val="20"/>
                <w:szCs w:val="20"/>
              </w:rPr>
            </w:pPr>
            <w:bookmarkStart w:id="118" w:name="_Hlk130981939"/>
          </w:p>
        </w:tc>
        <w:tc>
          <w:tcPr>
            <w:tcW w:w="8272" w:type="dxa"/>
            <w:tcBorders>
              <w:top w:val="single" w:sz="4" w:space="0" w:color="auto"/>
              <w:left w:val="nil"/>
              <w:bottom w:val="single" w:sz="4" w:space="0" w:color="auto"/>
              <w:right w:val="single" w:sz="4" w:space="0" w:color="auto"/>
            </w:tcBorders>
            <w:shd w:val="clear" w:color="auto" w:fill="D9D9D9" w:themeFill="background1" w:themeFillShade="D9"/>
            <w:hideMark/>
          </w:tcPr>
          <w:p w14:paraId="5B606852" w14:textId="457B6A4A" w:rsidR="00F06676" w:rsidRPr="00667CA7" w:rsidRDefault="00F06676" w:rsidP="00882554">
            <w:pPr>
              <w:tabs>
                <w:tab w:val="left" w:pos="142"/>
              </w:tabs>
              <w:rPr>
                <w:rFonts w:ascii="RijksoverheidSansHeading" w:eastAsia="RijksoverheidSansHeading" w:hAnsi="RijksoverheidSansHeading" w:cs="RijksoverheidSansHeading"/>
                <w:sz w:val="20"/>
                <w:szCs w:val="20"/>
              </w:rPr>
            </w:pPr>
            <w:r w:rsidRPr="00667CA7">
              <w:rPr>
                <w:rFonts w:ascii="RijksoverheidSansHeading" w:eastAsia="RijksoverheidSansHeading" w:hAnsi="RijksoverheidSansHeading" w:cs="RijksoverheidSansHeading"/>
                <w:sz w:val="20"/>
                <w:szCs w:val="20"/>
              </w:rPr>
              <w:t xml:space="preserve">Communicatie tussen Opdrachtnemer en </w:t>
            </w:r>
            <w:r w:rsidR="0095752B">
              <w:rPr>
                <w:rFonts w:ascii="RijksoverheidSansHeading" w:eastAsia="RijksoverheidSansHeading" w:hAnsi="RijksoverheidSansHeading" w:cs="RijksoverheidSansHeading"/>
                <w:sz w:val="20"/>
                <w:szCs w:val="20"/>
              </w:rPr>
              <w:t>d</w:t>
            </w:r>
            <w:r w:rsidRPr="00667CA7">
              <w:rPr>
                <w:rFonts w:ascii="RijksoverheidSansHeading" w:eastAsia="RijksoverheidSansHeading" w:hAnsi="RijksoverheidSansHeading" w:cs="RijksoverheidSansHeading"/>
                <w:sz w:val="20"/>
                <w:szCs w:val="20"/>
              </w:rPr>
              <w:t xml:space="preserve">eelnemer verloopt voor de </w:t>
            </w:r>
            <w:r w:rsidR="0095752B">
              <w:rPr>
                <w:rFonts w:ascii="RijksoverheidSansHeading" w:eastAsia="RijksoverheidSansHeading" w:hAnsi="RijksoverheidSansHeading" w:cs="RijksoverheidSansHeading"/>
                <w:sz w:val="20"/>
                <w:szCs w:val="20"/>
              </w:rPr>
              <w:t>d</w:t>
            </w:r>
            <w:r w:rsidRPr="00667CA7">
              <w:rPr>
                <w:rFonts w:ascii="RijksoverheidSansHeading" w:eastAsia="RijksoverheidSansHeading" w:hAnsi="RijksoverheidSansHeading" w:cs="RijksoverheidSansHeading"/>
                <w:sz w:val="20"/>
                <w:szCs w:val="20"/>
              </w:rPr>
              <w:t>eelnemer via het zakelijke e</w:t>
            </w:r>
            <w:r w:rsidR="007E19BD" w:rsidRPr="00667CA7">
              <w:rPr>
                <w:rFonts w:ascii="RijksoverheidSansHeading" w:eastAsia="RijksoverheidSansHeading" w:hAnsi="RijksoverheidSansHeading" w:cs="RijksoverheidSansHeading"/>
                <w:sz w:val="20"/>
                <w:szCs w:val="20"/>
              </w:rPr>
              <w:t>-m</w:t>
            </w:r>
            <w:r w:rsidRPr="00667CA7">
              <w:rPr>
                <w:rFonts w:ascii="RijksoverheidSansHeading" w:eastAsia="RijksoverheidSansHeading" w:hAnsi="RijksoverheidSansHeading" w:cs="RijksoverheidSansHeading"/>
                <w:sz w:val="20"/>
                <w:szCs w:val="20"/>
              </w:rPr>
              <w:t xml:space="preserve">ailadres. </w:t>
            </w:r>
          </w:p>
        </w:tc>
      </w:tr>
    </w:tbl>
    <w:p w14:paraId="3422D7F1" w14:textId="77777777" w:rsidR="00F06676" w:rsidRPr="00667CA7" w:rsidRDefault="00F06676" w:rsidP="00F06676">
      <w:pPr>
        <w:rPr>
          <w:rFonts w:ascii="RijksoverheidSansHeading" w:eastAsia="RijksoverheidSansHeading" w:hAnsi="RijksoverheidSansHeading" w:cs="RijksoverheidSansHeading"/>
          <w:sz w:val="20"/>
          <w:szCs w:val="20"/>
        </w:rPr>
      </w:pPr>
    </w:p>
    <w:tbl>
      <w:tblPr>
        <w:tblStyle w:val="BFF1TableGrid12"/>
        <w:tblW w:w="9219" w:type="dxa"/>
        <w:tblInd w:w="108" w:type="dxa"/>
        <w:tblBorders>
          <w:insideH w:val="none" w:sz="0" w:space="0" w:color="auto"/>
          <w:insideV w:val="none" w:sz="0" w:space="0" w:color="auto"/>
        </w:tblBorders>
        <w:shd w:val="clear" w:color="auto" w:fill="D9D9D9" w:themeFill="background1" w:themeFillShade="D9"/>
        <w:tblLook w:val="04A0" w:firstRow="1" w:lastRow="0" w:firstColumn="1" w:lastColumn="0" w:noHBand="0" w:noVBand="1"/>
      </w:tblPr>
      <w:tblGrid>
        <w:gridCol w:w="862"/>
        <w:gridCol w:w="8357"/>
      </w:tblGrid>
      <w:tr w:rsidR="00F06676" w:rsidRPr="00667CA7" w14:paraId="5AF48118" w14:textId="77777777" w:rsidTr="000B485A">
        <w:tc>
          <w:tcPr>
            <w:tcW w:w="851" w:type="dxa"/>
            <w:tcBorders>
              <w:top w:val="single" w:sz="4" w:space="0" w:color="auto"/>
              <w:left w:val="single" w:sz="4" w:space="0" w:color="auto"/>
              <w:bottom w:val="single" w:sz="4" w:space="0" w:color="auto"/>
              <w:right w:val="nil"/>
            </w:tcBorders>
            <w:shd w:val="clear" w:color="auto" w:fill="31849B" w:themeFill="accent5" w:themeFillShade="BF"/>
          </w:tcPr>
          <w:p w14:paraId="37C313F7" w14:textId="77777777" w:rsidR="00F06676" w:rsidRPr="00667CA7" w:rsidRDefault="00F06676" w:rsidP="00F06676">
            <w:pPr>
              <w:numPr>
                <w:ilvl w:val="0"/>
                <w:numId w:val="14"/>
              </w:numPr>
              <w:tabs>
                <w:tab w:val="left" w:pos="142"/>
              </w:tabs>
              <w:contextualSpacing/>
              <w:rPr>
                <w:rFonts w:ascii="RijksoverheidSansHeading" w:hAnsi="RijksoverheidSansHeading" w:cs="BAFCC A+ Univers"/>
                <w:sz w:val="20"/>
                <w:szCs w:val="20"/>
              </w:rPr>
            </w:pPr>
          </w:p>
        </w:tc>
        <w:tc>
          <w:tcPr>
            <w:tcW w:w="8250" w:type="dxa"/>
            <w:tcBorders>
              <w:top w:val="single" w:sz="4" w:space="0" w:color="auto"/>
              <w:left w:val="nil"/>
              <w:bottom w:val="single" w:sz="4" w:space="0" w:color="auto"/>
              <w:right w:val="single" w:sz="4" w:space="0" w:color="auto"/>
            </w:tcBorders>
            <w:shd w:val="clear" w:color="auto" w:fill="D9D9D9" w:themeFill="background1" w:themeFillShade="D9"/>
            <w:hideMark/>
          </w:tcPr>
          <w:p w14:paraId="51E1B549" w14:textId="037B20AA" w:rsidR="00F06676" w:rsidRPr="00667CA7" w:rsidRDefault="00F06676" w:rsidP="00882554">
            <w:pPr>
              <w:tabs>
                <w:tab w:val="left" w:pos="142"/>
              </w:tabs>
              <w:rPr>
                <w:rFonts w:ascii="RijksoverheidSansHeading" w:eastAsia="RijksoverheidSansHeading" w:hAnsi="RijksoverheidSansHeading" w:cs="RijksoverheidSansHeading"/>
                <w:sz w:val="20"/>
                <w:szCs w:val="20"/>
              </w:rPr>
            </w:pPr>
            <w:r w:rsidRPr="00667CA7">
              <w:rPr>
                <w:rFonts w:ascii="RijksoverheidSansHeading" w:eastAsia="RijksoverheidSansHeading" w:hAnsi="RijksoverheidSansHeading" w:cs="RijksoverheidSansHeading"/>
                <w:sz w:val="20"/>
                <w:szCs w:val="20"/>
              </w:rPr>
              <w:t>Opdrachtnemer gebruikt alleen het eigen zakelijke e-mail</w:t>
            </w:r>
            <w:r w:rsidR="007E19BD" w:rsidRPr="00667CA7">
              <w:rPr>
                <w:rFonts w:ascii="RijksoverheidSansHeading" w:eastAsia="RijksoverheidSansHeading" w:hAnsi="RijksoverheidSansHeading" w:cs="RijksoverheidSansHeading"/>
                <w:sz w:val="20"/>
                <w:szCs w:val="20"/>
              </w:rPr>
              <w:t>a</w:t>
            </w:r>
            <w:r w:rsidRPr="00667CA7">
              <w:rPr>
                <w:rFonts w:ascii="RijksoverheidSansHeading" w:eastAsia="RijksoverheidSansHeading" w:hAnsi="RijksoverheidSansHeading" w:cs="RijksoverheidSansHeading"/>
                <w:sz w:val="20"/>
                <w:szCs w:val="20"/>
              </w:rPr>
              <w:t>dres van hoofdaannemer en laat de communicatie niet via het e-mailadres van onderaannemers verlopen.</w:t>
            </w:r>
          </w:p>
        </w:tc>
      </w:tr>
    </w:tbl>
    <w:p w14:paraId="71094BCF" w14:textId="77777777" w:rsidR="00F06676" w:rsidRPr="00667CA7" w:rsidRDefault="00F06676" w:rsidP="00F06676">
      <w:pPr>
        <w:rPr>
          <w:rFonts w:ascii="RijksoverheidSansHeading" w:eastAsia="RijksoverheidSansHeading" w:hAnsi="RijksoverheidSansHeading" w:cs="RijksoverheidSansHeading"/>
          <w:sz w:val="20"/>
          <w:szCs w:val="20"/>
        </w:rPr>
      </w:pPr>
    </w:p>
    <w:tbl>
      <w:tblPr>
        <w:tblStyle w:val="BFF1TableGrid12"/>
        <w:tblW w:w="9219" w:type="dxa"/>
        <w:tblInd w:w="108" w:type="dxa"/>
        <w:tblBorders>
          <w:insideH w:val="none" w:sz="0" w:space="0" w:color="auto"/>
          <w:insideV w:val="none" w:sz="0" w:space="0" w:color="auto"/>
        </w:tblBorders>
        <w:shd w:val="clear" w:color="auto" w:fill="D9D9D9" w:themeFill="background1" w:themeFillShade="D9"/>
        <w:tblLook w:val="04A0" w:firstRow="1" w:lastRow="0" w:firstColumn="1" w:lastColumn="0" w:noHBand="0" w:noVBand="1"/>
      </w:tblPr>
      <w:tblGrid>
        <w:gridCol w:w="840"/>
        <w:gridCol w:w="8379"/>
      </w:tblGrid>
      <w:tr w:rsidR="00F06676" w:rsidRPr="00667CA7" w14:paraId="7378D741" w14:textId="77777777" w:rsidTr="000B485A">
        <w:tc>
          <w:tcPr>
            <w:tcW w:w="829" w:type="dxa"/>
            <w:tcBorders>
              <w:top w:val="single" w:sz="4" w:space="0" w:color="auto"/>
              <w:left w:val="single" w:sz="4" w:space="0" w:color="auto"/>
              <w:bottom w:val="single" w:sz="4" w:space="0" w:color="auto"/>
              <w:right w:val="nil"/>
            </w:tcBorders>
            <w:shd w:val="clear" w:color="auto" w:fill="31849B" w:themeFill="accent5" w:themeFillShade="BF"/>
          </w:tcPr>
          <w:p w14:paraId="0CAE3917" w14:textId="77777777" w:rsidR="00F06676" w:rsidRPr="00667CA7" w:rsidRDefault="00F06676" w:rsidP="00F06676">
            <w:pPr>
              <w:numPr>
                <w:ilvl w:val="0"/>
                <w:numId w:val="14"/>
              </w:numPr>
              <w:tabs>
                <w:tab w:val="left" w:pos="142"/>
              </w:tabs>
              <w:contextualSpacing/>
              <w:rPr>
                <w:rFonts w:ascii="RijksoverheidSansHeading" w:hAnsi="RijksoverheidSansHeading" w:cs="BAFCC A+ Univers"/>
                <w:sz w:val="20"/>
                <w:szCs w:val="20"/>
              </w:rPr>
            </w:pPr>
          </w:p>
        </w:tc>
        <w:tc>
          <w:tcPr>
            <w:tcW w:w="8272" w:type="dxa"/>
            <w:tcBorders>
              <w:top w:val="single" w:sz="4" w:space="0" w:color="auto"/>
              <w:left w:val="nil"/>
              <w:bottom w:val="single" w:sz="4" w:space="0" w:color="auto"/>
              <w:right w:val="single" w:sz="4" w:space="0" w:color="auto"/>
            </w:tcBorders>
            <w:shd w:val="clear" w:color="auto" w:fill="D9D9D9" w:themeFill="background1" w:themeFillShade="D9"/>
            <w:hideMark/>
          </w:tcPr>
          <w:p w14:paraId="12D0E89F" w14:textId="4052A403" w:rsidR="00F06676" w:rsidRPr="00667CA7" w:rsidRDefault="00F06676" w:rsidP="00882554">
            <w:pPr>
              <w:tabs>
                <w:tab w:val="left" w:pos="142"/>
              </w:tabs>
              <w:rPr>
                <w:rFonts w:ascii="RijksoverheidSansHeading" w:eastAsia="RijksoverheidSansHeading" w:hAnsi="RijksoverheidSansHeading" w:cs="RijksoverheidSansHeading"/>
                <w:sz w:val="20"/>
                <w:szCs w:val="20"/>
              </w:rPr>
            </w:pPr>
            <w:r w:rsidRPr="00667CA7">
              <w:rPr>
                <w:rFonts w:ascii="RijksoverheidSansHeading" w:eastAsia="RijksoverheidSansHeading" w:hAnsi="RijksoverheidSansHeading" w:cs="RijksoverheidSansHeading"/>
                <w:sz w:val="20"/>
                <w:szCs w:val="20"/>
              </w:rPr>
              <w:t xml:space="preserve">Opdrachtnemer verzendt eventuele benodigde lesmaterialen via het zakelijke postadres van de </w:t>
            </w:r>
            <w:r w:rsidR="0095752B">
              <w:rPr>
                <w:rFonts w:ascii="RijksoverheidSansHeading" w:eastAsia="RijksoverheidSansHeading" w:hAnsi="RijksoverheidSansHeading" w:cs="RijksoverheidSansHeading"/>
                <w:sz w:val="20"/>
                <w:szCs w:val="20"/>
              </w:rPr>
              <w:t>d</w:t>
            </w:r>
            <w:r w:rsidRPr="00667CA7">
              <w:rPr>
                <w:rFonts w:ascii="RijksoverheidSansHeading" w:eastAsia="RijksoverheidSansHeading" w:hAnsi="RijksoverheidSansHeading" w:cs="RijksoverheidSansHeading"/>
                <w:sz w:val="20"/>
                <w:szCs w:val="20"/>
              </w:rPr>
              <w:t xml:space="preserve">eelnemer, tenzij door </w:t>
            </w:r>
            <w:r w:rsidR="0095752B">
              <w:rPr>
                <w:rFonts w:ascii="RijksoverheidSansHeading" w:eastAsia="RijksoverheidSansHeading" w:hAnsi="RijksoverheidSansHeading" w:cs="RijksoverheidSansHeading"/>
                <w:sz w:val="20"/>
                <w:szCs w:val="20"/>
              </w:rPr>
              <w:t>d</w:t>
            </w:r>
            <w:r w:rsidRPr="00667CA7">
              <w:rPr>
                <w:rFonts w:ascii="RijksoverheidSansHeading" w:eastAsia="RijksoverheidSansHeading" w:hAnsi="RijksoverheidSansHeading" w:cs="RijksoverheidSansHeading"/>
                <w:sz w:val="20"/>
                <w:szCs w:val="20"/>
              </w:rPr>
              <w:t xml:space="preserve">eelnemer schriftelijk goedkeuring is gegeven voor verzending naar het huisadres. </w:t>
            </w:r>
          </w:p>
        </w:tc>
      </w:tr>
    </w:tbl>
    <w:p w14:paraId="7DE6BAFE" w14:textId="77777777" w:rsidR="00F06676" w:rsidRPr="00667CA7" w:rsidRDefault="00F06676" w:rsidP="00F06676">
      <w:pPr>
        <w:rPr>
          <w:rFonts w:ascii="RijksoverheidSansHeading" w:eastAsia="RijksoverheidSansHeading" w:hAnsi="RijksoverheidSansHeading" w:cs="RijksoverheidSansHeading"/>
          <w:sz w:val="20"/>
          <w:szCs w:val="20"/>
        </w:rPr>
      </w:pPr>
    </w:p>
    <w:tbl>
      <w:tblPr>
        <w:tblStyle w:val="BFF1TableGrid12"/>
        <w:tblW w:w="9219" w:type="dxa"/>
        <w:tblInd w:w="108" w:type="dxa"/>
        <w:tblBorders>
          <w:insideH w:val="none" w:sz="0" w:space="0" w:color="auto"/>
          <w:insideV w:val="none" w:sz="0" w:space="0" w:color="auto"/>
        </w:tblBorders>
        <w:shd w:val="clear" w:color="auto" w:fill="D9D9D9" w:themeFill="background1" w:themeFillShade="D9"/>
        <w:tblLook w:val="04A0" w:firstRow="1" w:lastRow="0" w:firstColumn="1" w:lastColumn="0" w:noHBand="0" w:noVBand="1"/>
      </w:tblPr>
      <w:tblGrid>
        <w:gridCol w:w="840"/>
        <w:gridCol w:w="8379"/>
      </w:tblGrid>
      <w:tr w:rsidR="00F06676" w:rsidRPr="00667CA7" w14:paraId="72FA58BD" w14:textId="77777777" w:rsidTr="000B485A">
        <w:tc>
          <w:tcPr>
            <w:tcW w:w="829" w:type="dxa"/>
            <w:tcBorders>
              <w:top w:val="single" w:sz="4" w:space="0" w:color="auto"/>
              <w:left w:val="single" w:sz="4" w:space="0" w:color="auto"/>
              <w:bottom w:val="single" w:sz="4" w:space="0" w:color="auto"/>
              <w:right w:val="nil"/>
            </w:tcBorders>
            <w:shd w:val="clear" w:color="auto" w:fill="31849B" w:themeFill="accent5" w:themeFillShade="BF"/>
          </w:tcPr>
          <w:p w14:paraId="17A08F26" w14:textId="77777777" w:rsidR="00F06676" w:rsidRPr="00667CA7" w:rsidRDefault="00F06676" w:rsidP="00F06676">
            <w:pPr>
              <w:numPr>
                <w:ilvl w:val="0"/>
                <w:numId w:val="14"/>
              </w:numPr>
              <w:tabs>
                <w:tab w:val="left" w:pos="142"/>
              </w:tabs>
              <w:contextualSpacing/>
              <w:rPr>
                <w:rFonts w:ascii="RijksoverheidSansHeading" w:hAnsi="RijksoverheidSansHeading" w:cs="BAFCC A+ Univers"/>
                <w:sz w:val="20"/>
                <w:szCs w:val="20"/>
              </w:rPr>
            </w:pPr>
          </w:p>
        </w:tc>
        <w:tc>
          <w:tcPr>
            <w:tcW w:w="8272" w:type="dxa"/>
            <w:tcBorders>
              <w:top w:val="single" w:sz="4" w:space="0" w:color="auto"/>
              <w:left w:val="nil"/>
              <w:bottom w:val="single" w:sz="4" w:space="0" w:color="auto"/>
              <w:right w:val="single" w:sz="4" w:space="0" w:color="auto"/>
            </w:tcBorders>
            <w:shd w:val="clear" w:color="auto" w:fill="D9D9D9" w:themeFill="background1" w:themeFillShade="D9"/>
            <w:hideMark/>
          </w:tcPr>
          <w:p w14:paraId="05A05570" w14:textId="112F2685" w:rsidR="00F06676" w:rsidRPr="00667CA7" w:rsidRDefault="00F06676" w:rsidP="1BF2BAEB">
            <w:pPr>
              <w:tabs>
                <w:tab w:val="left" w:pos="142"/>
              </w:tabs>
              <w:rPr>
                <w:rFonts w:ascii="RijksoverheidSansHeading" w:eastAsia="RijksoverheidSansHeading" w:hAnsi="RijksoverheidSansHeading" w:cs="RijksoverheidSansHeading"/>
                <w:sz w:val="20"/>
                <w:szCs w:val="20"/>
              </w:rPr>
            </w:pPr>
            <w:r w:rsidRPr="00667CA7">
              <w:rPr>
                <w:rFonts w:ascii="RijksoverheidSansHeading" w:eastAsia="RijksoverheidSansHeading" w:hAnsi="RijksoverheidSansHeading" w:cs="RijksoverheidSansHeading"/>
                <w:sz w:val="20"/>
                <w:szCs w:val="20"/>
              </w:rPr>
              <w:t xml:space="preserve">Deelnemers die niet zijn ingeschreven </w:t>
            </w:r>
            <w:r w:rsidRPr="00841547">
              <w:rPr>
                <w:rFonts w:ascii="RijksoverheidSansHeading" w:eastAsia="RijksoverheidSansHeading" w:hAnsi="RijksoverheidSansHeading" w:cs="RijksoverheidSansHeading"/>
                <w:sz w:val="20"/>
                <w:szCs w:val="20"/>
              </w:rPr>
              <w:t xml:space="preserve">op een </w:t>
            </w:r>
            <w:r w:rsidR="195F394A" w:rsidRPr="00841547">
              <w:rPr>
                <w:rFonts w:ascii="RijksoverheidSansHeading" w:hAnsi="RijksoverheidSansHeading" w:cs="Arial"/>
                <w:sz w:val="20"/>
                <w:szCs w:val="20"/>
              </w:rPr>
              <w:t>O</w:t>
            </w:r>
            <w:r w:rsidR="195F394A" w:rsidRPr="009D2421">
              <w:rPr>
                <w:rFonts w:ascii="RijksoverheidSansHeading" w:hAnsi="RijksoverheidSansHeading" w:cs="Arial"/>
                <w:sz w:val="20"/>
                <w:szCs w:val="20"/>
              </w:rPr>
              <w:t xml:space="preserve">pleiding </w:t>
            </w:r>
            <w:r w:rsidR="00841547" w:rsidRPr="009D2421">
              <w:rPr>
                <w:rFonts w:ascii="RijksoverheidSansHeading" w:hAnsi="RijksoverheidSansHeading" w:cs="Arial"/>
                <w:sz w:val="20"/>
                <w:szCs w:val="20"/>
              </w:rPr>
              <w:t xml:space="preserve">tot </w:t>
            </w:r>
            <w:r w:rsidR="195F394A" w:rsidRPr="009D2421">
              <w:rPr>
                <w:rFonts w:ascii="RijksoverheidSansHeading" w:hAnsi="RijksoverheidSansHeading" w:cs="Arial"/>
                <w:sz w:val="20"/>
                <w:szCs w:val="20"/>
              </w:rPr>
              <w:t>Solution Architect</w:t>
            </w:r>
            <w:r w:rsidRPr="00841547">
              <w:rPr>
                <w:rFonts w:ascii="RijksoverheidSansHeading" w:eastAsia="RijksoverheidSansHeading" w:hAnsi="RijksoverheidSansHeading" w:cs="RijksoverheidSansHeading"/>
                <w:sz w:val="20"/>
                <w:szCs w:val="20"/>
              </w:rPr>
              <w:t xml:space="preserve"> mogen door Opdrachtnemer niet worden toegelaten tot de </w:t>
            </w:r>
            <w:r w:rsidR="158AFCB9" w:rsidRPr="00841547">
              <w:rPr>
                <w:rFonts w:ascii="RijksoverheidSansHeading" w:hAnsi="RijksoverheidSansHeading" w:cs="Arial"/>
                <w:sz w:val="20"/>
                <w:szCs w:val="20"/>
              </w:rPr>
              <w:t>O</w:t>
            </w:r>
            <w:r w:rsidR="158AFCB9" w:rsidRPr="009D2421">
              <w:rPr>
                <w:rFonts w:ascii="RijksoverheidSansHeading" w:hAnsi="RijksoverheidSansHeading" w:cs="Arial"/>
                <w:sz w:val="20"/>
                <w:szCs w:val="20"/>
              </w:rPr>
              <w:t xml:space="preserve">pleiding </w:t>
            </w:r>
            <w:r w:rsidR="00841547" w:rsidRPr="009D2421">
              <w:rPr>
                <w:rFonts w:ascii="RijksoverheidSansHeading" w:hAnsi="RijksoverheidSansHeading" w:cs="Arial"/>
                <w:sz w:val="20"/>
                <w:szCs w:val="20"/>
              </w:rPr>
              <w:t xml:space="preserve">tot </w:t>
            </w:r>
            <w:r w:rsidR="158AFCB9" w:rsidRPr="009D2421">
              <w:rPr>
                <w:rFonts w:ascii="RijksoverheidSansHeading" w:hAnsi="RijksoverheidSansHeading" w:cs="Arial"/>
                <w:sz w:val="20"/>
                <w:szCs w:val="20"/>
              </w:rPr>
              <w:t>Solution Architect</w:t>
            </w:r>
            <w:r w:rsidRPr="00841547">
              <w:rPr>
                <w:rFonts w:ascii="RijksoverheidSansHeading" w:eastAsia="RijksoverheidSansHeading" w:hAnsi="RijksoverheidSansHeading" w:cs="RijksoverheidSansHeading"/>
                <w:sz w:val="20"/>
                <w:szCs w:val="20"/>
              </w:rPr>
              <w:t>.</w:t>
            </w:r>
          </w:p>
        </w:tc>
      </w:tr>
    </w:tbl>
    <w:p w14:paraId="092B4D90" w14:textId="3D6ACFEC" w:rsidR="00F06676" w:rsidRPr="00667CA7" w:rsidRDefault="007A3173" w:rsidP="00F06676">
      <w:pPr>
        <w:rPr>
          <w:rFonts w:ascii="RijksoverheidSansHeading" w:eastAsia="RijksoverheidSansHeading" w:hAnsi="RijksoverheidSansHeading" w:cs="RijksoverheidSansHeading"/>
          <w:sz w:val="20"/>
          <w:szCs w:val="20"/>
        </w:rPr>
      </w:pPr>
      <w:r>
        <w:rPr>
          <w:rFonts w:ascii="RijksoverheidSansHeading" w:eastAsia="RijksoverheidSansHeading" w:hAnsi="RijksoverheidSansHeading" w:cs="RijksoverheidSansHeading"/>
          <w:sz w:val="20"/>
          <w:szCs w:val="20"/>
        </w:rPr>
        <w:br/>
      </w:r>
      <w:r>
        <w:rPr>
          <w:rFonts w:ascii="RijksoverheidSansHeading" w:eastAsia="RijksoverheidSansHeading" w:hAnsi="RijksoverheidSansHeading" w:cs="RijksoverheidSansHeading"/>
          <w:sz w:val="20"/>
          <w:szCs w:val="20"/>
        </w:rPr>
        <w:br/>
      </w:r>
      <w:r>
        <w:rPr>
          <w:rFonts w:ascii="RijksoverheidSansHeading" w:eastAsia="RijksoverheidSansHeading" w:hAnsi="RijksoverheidSansHeading" w:cs="RijksoverheidSansHeading"/>
          <w:sz w:val="20"/>
          <w:szCs w:val="20"/>
        </w:rPr>
        <w:br/>
      </w:r>
      <w:r>
        <w:rPr>
          <w:rFonts w:ascii="RijksoverheidSansHeading" w:eastAsia="RijksoverheidSansHeading" w:hAnsi="RijksoverheidSansHeading" w:cs="RijksoverheidSansHeading"/>
          <w:sz w:val="20"/>
          <w:szCs w:val="20"/>
        </w:rPr>
        <w:br/>
      </w:r>
      <w:r>
        <w:rPr>
          <w:rFonts w:ascii="RijksoverheidSansHeading" w:eastAsia="RijksoverheidSansHeading" w:hAnsi="RijksoverheidSansHeading" w:cs="RijksoverheidSansHeading"/>
          <w:sz w:val="20"/>
          <w:szCs w:val="20"/>
        </w:rPr>
        <w:br/>
      </w:r>
      <w:r>
        <w:rPr>
          <w:rFonts w:ascii="RijksoverheidSansHeading" w:eastAsia="RijksoverheidSansHeading" w:hAnsi="RijksoverheidSansHeading" w:cs="RijksoverheidSansHeading"/>
          <w:sz w:val="20"/>
          <w:szCs w:val="20"/>
        </w:rPr>
        <w:br/>
      </w:r>
      <w:r>
        <w:rPr>
          <w:rFonts w:ascii="RijksoverheidSansHeading" w:eastAsia="RijksoverheidSansHeading" w:hAnsi="RijksoverheidSansHeading" w:cs="RijksoverheidSansHeading"/>
          <w:sz w:val="20"/>
          <w:szCs w:val="20"/>
        </w:rPr>
        <w:br/>
      </w:r>
      <w:r>
        <w:rPr>
          <w:rFonts w:ascii="RijksoverheidSansHeading" w:eastAsia="RijksoverheidSansHeading" w:hAnsi="RijksoverheidSansHeading" w:cs="RijksoverheidSansHeading"/>
          <w:sz w:val="20"/>
          <w:szCs w:val="20"/>
        </w:rPr>
        <w:br/>
      </w:r>
      <w:r>
        <w:rPr>
          <w:rFonts w:ascii="RijksoverheidSansHeading" w:eastAsia="RijksoverheidSansHeading" w:hAnsi="RijksoverheidSansHeading" w:cs="RijksoverheidSansHeading"/>
          <w:sz w:val="20"/>
          <w:szCs w:val="20"/>
        </w:rPr>
        <w:br/>
      </w:r>
      <w:r>
        <w:rPr>
          <w:rFonts w:ascii="RijksoverheidSansHeading" w:eastAsia="RijksoverheidSansHeading" w:hAnsi="RijksoverheidSansHeading" w:cs="RijksoverheidSansHeading"/>
          <w:sz w:val="20"/>
          <w:szCs w:val="20"/>
        </w:rPr>
        <w:br/>
      </w:r>
      <w:r>
        <w:rPr>
          <w:rFonts w:ascii="RijksoverheidSansHeading" w:eastAsia="RijksoverheidSansHeading" w:hAnsi="RijksoverheidSansHeading" w:cs="RijksoverheidSansHeading"/>
          <w:sz w:val="20"/>
          <w:szCs w:val="20"/>
        </w:rPr>
        <w:br/>
      </w:r>
      <w:r>
        <w:rPr>
          <w:rFonts w:ascii="RijksoverheidSansHeading" w:eastAsia="RijksoverheidSansHeading" w:hAnsi="RijksoverheidSansHeading" w:cs="RijksoverheidSansHeading"/>
          <w:sz w:val="20"/>
          <w:szCs w:val="20"/>
        </w:rPr>
        <w:lastRenderedPageBreak/>
        <w:br/>
      </w:r>
      <w:r>
        <w:rPr>
          <w:rFonts w:ascii="RijksoverheidSansHeading" w:eastAsia="RijksoverheidSansHeading" w:hAnsi="RijksoverheidSansHeading" w:cs="RijksoverheidSansHeading"/>
          <w:sz w:val="20"/>
          <w:szCs w:val="20"/>
        </w:rPr>
        <w:br/>
      </w:r>
      <w:r>
        <w:rPr>
          <w:rFonts w:ascii="RijksoverheidSansHeading" w:eastAsia="RijksoverheidSansHeading" w:hAnsi="RijksoverheidSansHeading" w:cs="RijksoverheidSansHeading"/>
          <w:sz w:val="20"/>
          <w:szCs w:val="20"/>
        </w:rPr>
        <w:br/>
      </w:r>
      <w:r>
        <w:rPr>
          <w:rFonts w:ascii="RijksoverheidSansHeading" w:eastAsia="RijksoverheidSansHeading" w:hAnsi="RijksoverheidSansHeading" w:cs="RijksoverheidSansHeading"/>
          <w:sz w:val="20"/>
          <w:szCs w:val="20"/>
        </w:rPr>
        <w:br/>
      </w:r>
      <w:r>
        <w:rPr>
          <w:rFonts w:ascii="RijksoverheidSansHeading" w:eastAsia="RijksoverheidSansHeading" w:hAnsi="RijksoverheidSansHeading" w:cs="RijksoverheidSansHeading"/>
          <w:sz w:val="20"/>
          <w:szCs w:val="20"/>
        </w:rPr>
        <w:br/>
      </w:r>
      <w:r>
        <w:rPr>
          <w:rFonts w:ascii="RijksoverheidSansHeading" w:eastAsia="RijksoverheidSansHeading" w:hAnsi="RijksoverheidSansHeading" w:cs="RijksoverheidSansHeading"/>
          <w:sz w:val="20"/>
          <w:szCs w:val="20"/>
        </w:rPr>
        <w:br/>
      </w:r>
    </w:p>
    <w:p w14:paraId="1BB8196E" w14:textId="5D7AEE26" w:rsidR="00E5779C" w:rsidRPr="00667CA7" w:rsidRDefault="00B603B8">
      <w:pPr>
        <w:pStyle w:val="Kop2"/>
        <w:tabs>
          <w:tab w:val="left" w:pos="142"/>
        </w:tabs>
        <w:rPr>
          <w:rFonts w:ascii="RijksoverheidSansHeading" w:hAnsi="RijksoverheidSansHeading"/>
        </w:rPr>
      </w:pPr>
      <w:bookmarkStart w:id="119" w:name="_Toc211686088"/>
      <w:bookmarkEnd w:id="118"/>
      <w:r w:rsidRPr="00667CA7">
        <w:rPr>
          <w:rFonts w:ascii="RijksoverheidSansHeading" w:hAnsi="RijksoverheidSansHeading"/>
        </w:rPr>
        <w:t>Eisen aan de t</w:t>
      </w:r>
      <w:r w:rsidR="00E5779C" w:rsidRPr="00667CA7">
        <w:rPr>
          <w:rFonts w:ascii="RijksoverheidSansHeading" w:hAnsi="RijksoverheidSansHeading"/>
        </w:rPr>
        <w:t>rainers</w:t>
      </w:r>
      <w:r w:rsidR="002C0B90" w:rsidRPr="00667CA7">
        <w:rPr>
          <w:rFonts w:ascii="RijksoverheidSansHeading" w:hAnsi="RijksoverheidSansHeading"/>
        </w:rPr>
        <w:t>/docenten</w:t>
      </w:r>
      <w:bookmarkEnd w:id="119"/>
    </w:p>
    <w:p w14:paraId="4B2ED2AE" w14:textId="77777777" w:rsidR="00584F52" w:rsidRPr="00667CA7" w:rsidRDefault="00584F52" w:rsidP="00EE5E1B">
      <w:pPr>
        <w:pStyle w:val="Default"/>
        <w:tabs>
          <w:tab w:val="left" w:pos="142"/>
        </w:tabs>
        <w:rPr>
          <w:rFonts w:ascii="RijksoverheidSansHeading" w:hAnsi="RijksoverheidSansHeading"/>
          <w:lang w:eastAsia="en-US"/>
        </w:rPr>
      </w:pPr>
    </w:p>
    <w:tbl>
      <w:tblPr>
        <w:tblStyle w:val="Tabelraster"/>
        <w:tblW w:w="9219" w:type="dxa"/>
        <w:tblInd w:w="108" w:type="dxa"/>
        <w:tblBorders>
          <w:insideH w:val="none" w:sz="0" w:space="0" w:color="auto"/>
          <w:insideV w:val="none" w:sz="0" w:space="0" w:color="auto"/>
        </w:tblBorders>
        <w:shd w:val="clear" w:color="auto" w:fill="D9D9D9" w:themeFill="background1" w:themeFillShade="D9"/>
        <w:tblLook w:val="04A0" w:firstRow="1" w:lastRow="0" w:firstColumn="1" w:lastColumn="0" w:noHBand="0" w:noVBand="1"/>
      </w:tblPr>
      <w:tblGrid>
        <w:gridCol w:w="862"/>
        <w:gridCol w:w="8357"/>
      </w:tblGrid>
      <w:tr w:rsidR="00E5779C" w:rsidRPr="00667CA7" w14:paraId="3F2DE82B" w14:textId="77777777" w:rsidTr="05A7D585">
        <w:tc>
          <w:tcPr>
            <w:tcW w:w="851" w:type="dxa"/>
            <w:shd w:val="clear" w:color="auto" w:fill="31849B" w:themeFill="accent5" w:themeFillShade="BF"/>
          </w:tcPr>
          <w:p w14:paraId="2041DC63" w14:textId="77777777" w:rsidR="00E5779C" w:rsidRPr="00667CA7" w:rsidRDefault="00E5779C" w:rsidP="00244A3A">
            <w:pPr>
              <w:pStyle w:val="Lijstalinea"/>
              <w:numPr>
                <w:ilvl w:val="0"/>
                <w:numId w:val="14"/>
              </w:numPr>
              <w:tabs>
                <w:tab w:val="left" w:pos="142"/>
              </w:tabs>
              <w:rPr>
                <w:rFonts w:ascii="RijksoverheidSansHeading" w:hAnsi="RijksoverheidSansHeading" w:cs="BAFCC A+ Univers"/>
                <w:sz w:val="20"/>
              </w:rPr>
            </w:pPr>
          </w:p>
        </w:tc>
        <w:tc>
          <w:tcPr>
            <w:tcW w:w="8250" w:type="dxa"/>
            <w:shd w:val="clear" w:color="auto" w:fill="D9D9D9" w:themeFill="background1" w:themeFillShade="D9"/>
          </w:tcPr>
          <w:p w14:paraId="533D8767" w14:textId="0D2F3047" w:rsidR="006F342A" w:rsidRPr="00667CA7" w:rsidRDefault="00973194" w:rsidP="006F342A">
            <w:pPr>
              <w:tabs>
                <w:tab w:val="left" w:pos="142"/>
              </w:tabs>
              <w:rPr>
                <w:rFonts w:ascii="RijksoverheidSansHeading" w:hAnsi="RijksoverheidSansHeading" w:cs="Arial"/>
                <w:sz w:val="20"/>
                <w:szCs w:val="20"/>
              </w:rPr>
            </w:pPr>
            <w:r w:rsidRPr="00667CA7">
              <w:rPr>
                <w:rFonts w:ascii="RijksoverheidSansHeading" w:hAnsi="RijksoverheidSansHeading" w:cs="Arial"/>
                <w:sz w:val="20"/>
                <w:szCs w:val="20"/>
              </w:rPr>
              <w:t>Van</w:t>
            </w:r>
            <w:r w:rsidR="006F342A" w:rsidRPr="00667CA7">
              <w:rPr>
                <w:rFonts w:ascii="RijksoverheidSansHeading" w:hAnsi="RijksoverheidSansHeading" w:cs="Arial"/>
                <w:sz w:val="20"/>
                <w:szCs w:val="20"/>
              </w:rPr>
              <w:t xml:space="preserve"> de trainer/docent wordt verwacht dat hij/zij:</w:t>
            </w:r>
          </w:p>
          <w:p w14:paraId="107FB5D7" w14:textId="5445CFE0" w:rsidR="00875B3E" w:rsidRPr="0095752B" w:rsidRDefault="00875B3E" w:rsidP="00705162">
            <w:pPr>
              <w:numPr>
                <w:ilvl w:val="0"/>
                <w:numId w:val="16"/>
              </w:numPr>
              <w:tabs>
                <w:tab w:val="left" w:pos="142"/>
              </w:tabs>
              <w:ind w:left="777" w:hanging="567"/>
              <w:rPr>
                <w:rFonts w:ascii="RijksoverheidSansHeading" w:hAnsi="RijksoverheidSansHeading" w:cs="Arial"/>
                <w:sz w:val="20"/>
                <w:szCs w:val="20"/>
              </w:rPr>
            </w:pPr>
            <w:r w:rsidRPr="0095752B">
              <w:rPr>
                <w:rFonts w:ascii="RijksoverheidSansHeading" w:hAnsi="RijksoverheidSansHeading" w:cs="Arial"/>
                <w:sz w:val="20"/>
                <w:szCs w:val="20"/>
              </w:rPr>
              <w:t xml:space="preserve">vakkennis heeft over het onderdeel waarop hij/zij wordt ingezet en indien vereist, gecertificeerd is voor het verzorgen van de betreffende </w:t>
            </w:r>
            <w:r w:rsidR="079CADD1" w:rsidRPr="0095752B">
              <w:rPr>
                <w:rFonts w:ascii="RijksoverheidSansHeading" w:hAnsi="RijksoverheidSansHeading" w:cs="Arial"/>
                <w:sz w:val="20"/>
                <w:szCs w:val="20"/>
              </w:rPr>
              <w:t>O</w:t>
            </w:r>
            <w:r w:rsidR="079CADD1" w:rsidRPr="009D2421">
              <w:rPr>
                <w:rFonts w:ascii="RijksoverheidSansHeading" w:hAnsi="RijksoverheidSansHeading" w:cs="Arial"/>
                <w:sz w:val="20"/>
                <w:szCs w:val="20"/>
              </w:rPr>
              <w:t xml:space="preserve">pleiding </w:t>
            </w:r>
            <w:r w:rsidR="007A3173" w:rsidRPr="009D2421">
              <w:rPr>
                <w:rFonts w:ascii="RijksoverheidSansHeading" w:hAnsi="RijksoverheidSansHeading" w:cs="Arial"/>
                <w:sz w:val="20"/>
                <w:szCs w:val="20"/>
              </w:rPr>
              <w:t xml:space="preserve">tot </w:t>
            </w:r>
            <w:r w:rsidR="079CADD1" w:rsidRPr="009D2421">
              <w:rPr>
                <w:rFonts w:ascii="RijksoverheidSansHeading" w:hAnsi="RijksoverheidSansHeading" w:cs="Arial"/>
                <w:sz w:val="20"/>
                <w:szCs w:val="20"/>
              </w:rPr>
              <w:t>Solution Architect</w:t>
            </w:r>
            <w:r w:rsidRPr="0095752B">
              <w:rPr>
                <w:rFonts w:ascii="RijksoverheidSansHeading" w:hAnsi="RijksoverheidSansHeading" w:cs="Arial"/>
                <w:sz w:val="20"/>
                <w:szCs w:val="20"/>
              </w:rPr>
              <w:t xml:space="preserve">; </w:t>
            </w:r>
          </w:p>
          <w:p w14:paraId="66BB4662" w14:textId="7B4B7911" w:rsidR="6DF4FB00" w:rsidRPr="0095752B" w:rsidRDefault="3B2B632F" w:rsidP="6DF4FB00">
            <w:pPr>
              <w:numPr>
                <w:ilvl w:val="0"/>
                <w:numId w:val="16"/>
              </w:numPr>
              <w:tabs>
                <w:tab w:val="left" w:pos="142"/>
              </w:tabs>
              <w:ind w:left="777" w:hanging="567"/>
              <w:rPr>
                <w:rFonts w:ascii="RijksoverheidSansHeading" w:hAnsi="RijksoverheidSansHeading" w:cs="Arial"/>
                <w:sz w:val="20"/>
                <w:szCs w:val="20"/>
              </w:rPr>
            </w:pPr>
            <w:r w:rsidRPr="0095752B">
              <w:rPr>
                <w:rFonts w:ascii="RijksoverheidSansHeading" w:hAnsi="RijksoverheidSansHeading" w:cs="Arial"/>
                <w:sz w:val="20"/>
                <w:szCs w:val="20"/>
              </w:rPr>
              <w:t>minimaal 5 jaar ervaring heeft als IT-architect</w:t>
            </w:r>
            <w:r w:rsidR="1FC1294D" w:rsidRPr="0095752B">
              <w:rPr>
                <w:rFonts w:ascii="RijksoverheidSansHeading" w:hAnsi="RijksoverheidSansHeading" w:cs="Arial"/>
                <w:sz w:val="20"/>
                <w:szCs w:val="20"/>
              </w:rPr>
              <w:t>;</w:t>
            </w:r>
          </w:p>
          <w:p w14:paraId="0F0BC06E" w14:textId="75FFD9C9" w:rsidR="00875B3E" w:rsidRPr="0095752B" w:rsidRDefault="00875B3E" w:rsidP="00705162">
            <w:pPr>
              <w:numPr>
                <w:ilvl w:val="0"/>
                <w:numId w:val="16"/>
              </w:numPr>
              <w:tabs>
                <w:tab w:val="left" w:pos="142"/>
              </w:tabs>
              <w:ind w:left="777" w:hanging="567"/>
              <w:rPr>
                <w:rFonts w:ascii="RijksoverheidSansHeading" w:hAnsi="RijksoverheidSansHeading" w:cs="Arial"/>
                <w:sz w:val="20"/>
                <w:szCs w:val="20"/>
              </w:rPr>
            </w:pPr>
            <w:r w:rsidRPr="009D2421">
              <w:rPr>
                <w:rFonts w:ascii="RijksoverheidSansHeading" w:hAnsi="RijksoverheidSansHeading" w:cs="Arial"/>
                <w:sz w:val="20"/>
                <w:szCs w:val="20"/>
                <w:shd w:val="clear" w:color="auto" w:fill="FFFFFF" w:themeFill="background1"/>
              </w:rPr>
              <w:t xml:space="preserve">minimaal </w:t>
            </w:r>
            <w:r w:rsidR="00180050" w:rsidRPr="009D2421">
              <w:rPr>
                <w:rFonts w:ascii="RijksoverheidSansHeading" w:hAnsi="RijksoverheidSansHeading"/>
                <w:sz w:val="20"/>
                <w:szCs w:val="20"/>
                <w:shd w:val="clear" w:color="auto" w:fill="FFFFFF" w:themeFill="background1"/>
              </w:rPr>
              <w:t>3</w:t>
            </w:r>
            <w:r w:rsidRPr="009D2421">
              <w:rPr>
                <w:rFonts w:ascii="RijksoverheidSansHeading" w:hAnsi="RijksoverheidSansHeading" w:cs="Arial"/>
                <w:color w:val="FF0000"/>
                <w:sz w:val="20"/>
                <w:szCs w:val="20"/>
                <w:shd w:val="clear" w:color="auto" w:fill="FFFFFF" w:themeFill="background1"/>
              </w:rPr>
              <w:t xml:space="preserve"> </w:t>
            </w:r>
            <w:r w:rsidRPr="009D2421">
              <w:rPr>
                <w:rFonts w:ascii="RijksoverheidSansHeading" w:hAnsi="RijksoverheidSansHeading" w:cs="Arial"/>
                <w:sz w:val="20"/>
                <w:szCs w:val="20"/>
                <w:shd w:val="clear" w:color="auto" w:fill="FFFFFF" w:themeFill="background1"/>
              </w:rPr>
              <w:t>jaar</w:t>
            </w:r>
            <w:r w:rsidRPr="0095752B">
              <w:rPr>
                <w:rFonts w:ascii="RijksoverheidSansHeading" w:hAnsi="RijksoverheidSansHeading" w:cs="Arial"/>
                <w:sz w:val="20"/>
                <w:szCs w:val="20"/>
              </w:rPr>
              <w:t xml:space="preserve"> ervaring heeft met het uitvoeren van</w:t>
            </w:r>
            <w:r w:rsidR="00180050" w:rsidRPr="0095752B">
              <w:rPr>
                <w:rFonts w:ascii="RijksoverheidSansHeading" w:hAnsi="RijksoverheidSansHeading" w:cs="Arial"/>
                <w:sz w:val="20"/>
                <w:szCs w:val="20"/>
              </w:rPr>
              <w:t xml:space="preserve"> het betref</w:t>
            </w:r>
            <w:r w:rsidR="3300C2E5" w:rsidRPr="0095752B">
              <w:rPr>
                <w:rFonts w:ascii="RijksoverheidSansHeading" w:hAnsi="RijksoverheidSansHeading" w:cs="Arial"/>
                <w:sz w:val="20"/>
                <w:szCs w:val="20"/>
              </w:rPr>
              <w:t>f</w:t>
            </w:r>
            <w:r w:rsidR="00180050" w:rsidRPr="0095752B">
              <w:rPr>
                <w:rFonts w:ascii="RijksoverheidSansHeading" w:hAnsi="RijksoverheidSansHeading" w:cs="Arial"/>
                <w:sz w:val="20"/>
                <w:szCs w:val="20"/>
              </w:rPr>
              <w:t xml:space="preserve">ende onderdeel van de </w:t>
            </w:r>
            <w:r w:rsidRPr="0095752B">
              <w:rPr>
                <w:rFonts w:ascii="RijksoverheidSansHeading" w:hAnsi="RijksoverheidSansHeading" w:cs="Arial"/>
                <w:sz w:val="20"/>
                <w:szCs w:val="20"/>
              </w:rPr>
              <w:t xml:space="preserve"> </w:t>
            </w:r>
            <w:r w:rsidR="3C73EBCF" w:rsidRPr="0095752B">
              <w:rPr>
                <w:rFonts w:ascii="RijksoverheidSansHeading" w:hAnsi="RijksoverheidSansHeading" w:cs="Arial"/>
                <w:sz w:val="20"/>
                <w:szCs w:val="20"/>
              </w:rPr>
              <w:t>O</w:t>
            </w:r>
            <w:r w:rsidR="3C73EBCF" w:rsidRPr="009D2421">
              <w:rPr>
                <w:rFonts w:ascii="RijksoverheidSansHeading" w:hAnsi="RijksoverheidSansHeading" w:cs="Arial"/>
                <w:sz w:val="20"/>
                <w:szCs w:val="20"/>
              </w:rPr>
              <w:t>pleiding</w:t>
            </w:r>
            <w:r w:rsidR="007A3173" w:rsidRPr="009D2421">
              <w:rPr>
                <w:rFonts w:ascii="RijksoverheidSansHeading" w:hAnsi="RijksoverheidSansHeading" w:cs="Arial"/>
                <w:sz w:val="20"/>
                <w:szCs w:val="20"/>
              </w:rPr>
              <w:t xml:space="preserve"> tot</w:t>
            </w:r>
            <w:r w:rsidR="3C73EBCF" w:rsidRPr="009D2421">
              <w:rPr>
                <w:rFonts w:ascii="RijksoverheidSansHeading" w:hAnsi="RijksoverheidSansHeading" w:cs="Arial"/>
                <w:sz w:val="20"/>
                <w:szCs w:val="20"/>
              </w:rPr>
              <w:t xml:space="preserve"> Solution Architect </w:t>
            </w:r>
            <w:r w:rsidRPr="0095752B">
              <w:rPr>
                <w:rFonts w:ascii="RijksoverheidSansHeading" w:hAnsi="RijksoverheidSansHeading" w:cs="Arial"/>
                <w:sz w:val="20"/>
                <w:szCs w:val="20"/>
              </w:rPr>
              <w:t>aan de uitgevraagde doelgroepen (niveau);</w:t>
            </w:r>
          </w:p>
          <w:p w14:paraId="4E97EAAD" w14:textId="3050EC4C" w:rsidR="00875B3E" w:rsidRPr="0095752B" w:rsidRDefault="00875B3E" w:rsidP="00705162">
            <w:pPr>
              <w:numPr>
                <w:ilvl w:val="0"/>
                <w:numId w:val="16"/>
              </w:numPr>
              <w:tabs>
                <w:tab w:val="left" w:pos="142"/>
              </w:tabs>
              <w:ind w:left="777" w:hanging="567"/>
              <w:rPr>
                <w:rFonts w:ascii="RijksoverheidSansHeading" w:hAnsi="RijksoverheidSansHeading" w:cs="Arial"/>
                <w:sz w:val="20"/>
                <w:szCs w:val="20"/>
              </w:rPr>
            </w:pPr>
            <w:r w:rsidRPr="0095752B">
              <w:rPr>
                <w:rFonts w:ascii="RijksoverheidSansHeading" w:hAnsi="RijksoverheidSansHeading" w:cs="Arial"/>
                <w:sz w:val="20"/>
                <w:szCs w:val="20"/>
              </w:rPr>
              <w:t>ervaring heeft met het uitvoeren van</w:t>
            </w:r>
            <w:r w:rsidR="528F2FFC" w:rsidRPr="0095752B">
              <w:rPr>
                <w:rFonts w:ascii="RijksoverheidSansHeading" w:hAnsi="RijksoverheidSansHeading" w:cs="Arial"/>
                <w:sz w:val="20"/>
                <w:szCs w:val="20"/>
              </w:rPr>
              <w:t xml:space="preserve"> O</w:t>
            </w:r>
            <w:r w:rsidR="528F2FFC" w:rsidRPr="009D2421">
              <w:rPr>
                <w:rFonts w:ascii="RijksoverheidSansHeading" w:hAnsi="RijksoverheidSansHeading" w:cs="Arial"/>
                <w:sz w:val="20"/>
                <w:szCs w:val="20"/>
              </w:rPr>
              <w:t xml:space="preserve">pleiding </w:t>
            </w:r>
            <w:r w:rsidR="007A3173" w:rsidRPr="009D2421">
              <w:rPr>
                <w:rFonts w:ascii="RijksoverheidSansHeading" w:hAnsi="RijksoverheidSansHeading" w:cs="Arial"/>
                <w:sz w:val="20"/>
                <w:szCs w:val="20"/>
              </w:rPr>
              <w:t xml:space="preserve">tot </w:t>
            </w:r>
            <w:r w:rsidR="528F2FFC" w:rsidRPr="009D2421">
              <w:rPr>
                <w:rFonts w:ascii="RijksoverheidSansHeading" w:hAnsi="RijksoverheidSansHeading" w:cs="Arial"/>
                <w:sz w:val="20"/>
                <w:szCs w:val="20"/>
              </w:rPr>
              <w:t xml:space="preserve">Solution Architect </w:t>
            </w:r>
            <w:r w:rsidRPr="0095752B">
              <w:rPr>
                <w:rFonts w:ascii="RijksoverheidSansHeading" w:hAnsi="RijksoverheidSansHeading" w:cs="Arial"/>
                <w:sz w:val="20"/>
                <w:szCs w:val="20"/>
              </w:rPr>
              <w:t>aan heterogene doelgroepen, (waaronder verschillen in opleidingsniveau mbo t/m wo);</w:t>
            </w:r>
          </w:p>
          <w:p w14:paraId="7A806E8E" w14:textId="6B931E03" w:rsidR="006F342A" w:rsidRPr="00667CA7" w:rsidRDefault="006F342A" w:rsidP="00705162">
            <w:pPr>
              <w:numPr>
                <w:ilvl w:val="0"/>
                <w:numId w:val="16"/>
              </w:numPr>
              <w:tabs>
                <w:tab w:val="left" w:pos="142"/>
              </w:tabs>
              <w:ind w:left="777" w:hanging="567"/>
              <w:rPr>
                <w:rFonts w:ascii="RijksoverheidSansHeading" w:hAnsi="RijksoverheidSansHeading" w:cs="Arial"/>
                <w:sz w:val="20"/>
                <w:szCs w:val="20"/>
              </w:rPr>
            </w:pPr>
            <w:r w:rsidRPr="00667CA7">
              <w:rPr>
                <w:rFonts w:ascii="RijksoverheidSansHeading" w:hAnsi="RijksoverheidSansHeading" w:cs="Arial"/>
                <w:sz w:val="20"/>
                <w:szCs w:val="20"/>
              </w:rPr>
              <w:t xml:space="preserve">beschikt over goede didactische vaardigheden en de vaardigheden om </w:t>
            </w:r>
            <w:r w:rsidR="00AF12EF" w:rsidRPr="00667CA7">
              <w:rPr>
                <w:rFonts w:ascii="RijksoverheidSansHeading" w:hAnsi="RijksoverheidSansHeading" w:cs="Arial"/>
                <w:sz w:val="20"/>
                <w:szCs w:val="20"/>
              </w:rPr>
              <w:t xml:space="preserve">zowel </w:t>
            </w:r>
            <w:r w:rsidRPr="00667CA7">
              <w:rPr>
                <w:rFonts w:ascii="RijksoverheidSansHeading" w:hAnsi="RijksoverheidSansHeading" w:cs="Arial"/>
                <w:sz w:val="20"/>
                <w:szCs w:val="20"/>
              </w:rPr>
              <w:t xml:space="preserve">fysiek als online les te geven; </w:t>
            </w:r>
          </w:p>
          <w:p w14:paraId="51BC4849" w14:textId="173D25BD" w:rsidR="00875B3E" w:rsidRPr="00667CA7" w:rsidRDefault="00CC1D50">
            <w:pPr>
              <w:numPr>
                <w:ilvl w:val="0"/>
                <w:numId w:val="16"/>
              </w:numPr>
              <w:tabs>
                <w:tab w:val="left" w:pos="142"/>
              </w:tabs>
              <w:ind w:left="777" w:hanging="567"/>
              <w:rPr>
                <w:rFonts w:ascii="RijksoverheidSansHeading" w:hAnsi="RijksoverheidSansHeading" w:cs="Arial"/>
              </w:rPr>
            </w:pPr>
            <w:r w:rsidRPr="00667CA7">
              <w:rPr>
                <w:rFonts w:ascii="RijksoverheidSansHeading" w:hAnsi="RijksoverheidSansHeading" w:cs="Arial"/>
                <w:sz w:val="20"/>
                <w:szCs w:val="20"/>
              </w:rPr>
              <w:t>relatiegericht en communicatief vaardig is</w:t>
            </w:r>
            <w:r w:rsidR="00BC6017" w:rsidRPr="00667CA7">
              <w:rPr>
                <w:rFonts w:ascii="RijksoverheidSansHeading" w:hAnsi="RijksoverheidSansHeading" w:cs="Arial"/>
                <w:sz w:val="20"/>
                <w:szCs w:val="20"/>
              </w:rPr>
              <w:t xml:space="preserve"> en </w:t>
            </w:r>
            <w:r w:rsidR="007C266E" w:rsidRPr="00667CA7">
              <w:rPr>
                <w:rFonts w:ascii="RijksoverheidSansHeading" w:hAnsi="RijksoverheidSansHeading" w:cs="Arial"/>
                <w:sz w:val="20"/>
                <w:szCs w:val="20"/>
              </w:rPr>
              <w:t xml:space="preserve">een veilig leerklimaat creëert </w:t>
            </w:r>
            <w:r w:rsidR="006F342A" w:rsidRPr="00667CA7">
              <w:rPr>
                <w:rFonts w:ascii="RijksoverheidSansHeading" w:hAnsi="RijksoverheidSansHeading" w:cs="Arial"/>
                <w:sz w:val="20"/>
                <w:szCs w:val="20"/>
              </w:rPr>
              <w:t xml:space="preserve">vanuit een open houding met respect voor verschillen tussen </w:t>
            </w:r>
            <w:r w:rsidR="00FF63AC" w:rsidRPr="00667CA7">
              <w:rPr>
                <w:rFonts w:ascii="RijksoverheidSansHeading" w:hAnsi="RijksoverheidSansHeading" w:cs="Arial"/>
                <w:sz w:val="20"/>
                <w:szCs w:val="20"/>
              </w:rPr>
              <w:t>D</w:t>
            </w:r>
            <w:r w:rsidR="006F342A" w:rsidRPr="00667CA7">
              <w:rPr>
                <w:rFonts w:ascii="RijksoverheidSansHeading" w:hAnsi="RijksoverheidSansHeading" w:cs="Arial"/>
                <w:sz w:val="20"/>
                <w:szCs w:val="20"/>
              </w:rPr>
              <w:t>eelnemers</w:t>
            </w:r>
            <w:r w:rsidR="00875B3E" w:rsidRPr="00667CA7">
              <w:rPr>
                <w:rFonts w:ascii="RijksoverheidSansHeading" w:hAnsi="RijksoverheidSansHeading" w:cs="Arial"/>
                <w:sz w:val="20"/>
                <w:szCs w:val="20"/>
              </w:rPr>
              <w:t>.</w:t>
            </w:r>
          </w:p>
        </w:tc>
      </w:tr>
    </w:tbl>
    <w:p w14:paraId="5F3096AE" w14:textId="77777777" w:rsidR="00E5779C" w:rsidRPr="00667CA7" w:rsidRDefault="00E5779C" w:rsidP="00EE5E1B">
      <w:pPr>
        <w:pStyle w:val="Default"/>
        <w:tabs>
          <w:tab w:val="left" w:pos="142"/>
        </w:tabs>
        <w:rPr>
          <w:rFonts w:ascii="RijksoverheidSansHeading" w:hAnsi="RijksoverheidSansHeading"/>
          <w:lang w:eastAsia="en-US"/>
        </w:rPr>
      </w:pPr>
    </w:p>
    <w:tbl>
      <w:tblPr>
        <w:tblStyle w:val="Tabelraster"/>
        <w:tblW w:w="9219" w:type="dxa"/>
        <w:tblInd w:w="108" w:type="dxa"/>
        <w:tblBorders>
          <w:insideH w:val="none" w:sz="0" w:space="0" w:color="auto"/>
          <w:insideV w:val="none" w:sz="0" w:space="0" w:color="auto"/>
        </w:tblBorders>
        <w:shd w:val="clear" w:color="auto" w:fill="D9D9D9" w:themeFill="background1" w:themeFillShade="D9"/>
        <w:tblLook w:val="04A0" w:firstRow="1" w:lastRow="0" w:firstColumn="1" w:lastColumn="0" w:noHBand="0" w:noVBand="1"/>
      </w:tblPr>
      <w:tblGrid>
        <w:gridCol w:w="862"/>
        <w:gridCol w:w="8357"/>
      </w:tblGrid>
      <w:tr w:rsidR="00CF1BFB" w:rsidRPr="00667CA7" w14:paraId="66BDE4C7" w14:textId="77777777" w:rsidTr="7BDA6F73">
        <w:tc>
          <w:tcPr>
            <w:tcW w:w="851" w:type="dxa"/>
            <w:shd w:val="clear" w:color="auto" w:fill="31849B" w:themeFill="accent5" w:themeFillShade="BF"/>
          </w:tcPr>
          <w:p w14:paraId="163A53FB" w14:textId="77777777" w:rsidR="00CF1BFB" w:rsidRPr="00667CA7" w:rsidRDefault="00CF1BFB" w:rsidP="00244A3A">
            <w:pPr>
              <w:pStyle w:val="Lijstalinea"/>
              <w:numPr>
                <w:ilvl w:val="0"/>
                <w:numId w:val="14"/>
              </w:numPr>
              <w:tabs>
                <w:tab w:val="left" w:pos="142"/>
              </w:tabs>
              <w:rPr>
                <w:rFonts w:ascii="RijksoverheidSansHeading" w:hAnsi="RijksoverheidSansHeading" w:cs="BAFCC A+ Univers"/>
                <w:sz w:val="20"/>
                <w:szCs w:val="20"/>
              </w:rPr>
            </w:pPr>
          </w:p>
        </w:tc>
        <w:tc>
          <w:tcPr>
            <w:tcW w:w="8250" w:type="dxa"/>
            <w:shd w:val="clear" w:color="auto" w:fill="D9D9D9" w:themeFill="background1" w:themeFillShade="D9"/>
          </w:tcPr>
          <w:p w14:paraId="56B48778" w14:textId="31DFB588" w:rsidR="00CF1BFB" w:rsidRPr="00667CA7" w:rsidRDefault="2E1A09F9" w:rsidP="002C0B90">
            <w:pPr>
              <w:tabs>
                <w:tab w:val="left" w:pos="142"/>
              </w:tabs>
              <w:rPr>
                <w:rFonts w:ascii="RijksoverheidSansHeading" w:hAnsi="RijksoverheidSansHeading" w:cs="Arial"/>
                <w:sz w:val="20"/>
                <w:szCs w:val="20"/>
              </w:rPr>
            </w:pPr>
            <w:r w:rsidRPr="00667CA7">
              <w:rPr>
                <w:rFonts w:ascii="RijksoverheidSansHeading" w:hAnsi="RijksoverheidSansHeading" w:cs="Arial"/>
                <w:sz w:val="20"/>
                <w:szCs w:val="20"/>
              </w:rPr>
              <w:t>Op verzoek van Opdrachtgever kan aan Opdrachtnemer gevraagd worden om een</w:t>
            </w:r>
            <w:r w:rsidR="00105788">
              <w:rPr>
                <w:rFonts w:ascii="RijksoverheidSansHeading" w:hAnsi="RijksoverheidSansHeading" w:cs="Arial"/>
                <w:sz w:val="20"/>
                <w:szCs w:val="20"/>
              </w:rPr>
              <w:t xml:space="preserve"> Verklaring Omtrent Gedrag</w:t>
            </w:r>
            <w:r w:rsidRPr="00667CA7">
              <w:rPr>
                <w:rFonts w:ascii="RijksoverheidSansHeading" w:hAnsi="RijksoverheidSansHeading" w:cs="Arial"/>
                <w:sz w:val="20"/>
                <w:szCs w:val="20"/>
              </w:rPr>
              <w:t xml:space="preserve"> </w:t>
            </w:r>
            <w:r w:rsidR="00105788">
              <w:rPr>
                <w:rFonts w:ascii="RijksoverheidSansHeading" w:hAnsi="RijksoverheidSansHeading" w:cs="Arial"/>
                <w:sz w:val="20"/>
                <w:szCs w:val="20"/>
              </w:rPr>
              <w:t>(</w:t>
            </w:r>
            <w:r w:rsidRPr="00667CA7">
              <w:rPr>
                <w:rFonts w:ascii="RijksoverheidSansHeading" w:hAnsi="RijksoverheidSansHeading" w:cs="Arial"/>
                <w:sz w:val="20"/>
                <w:szCs w:val="20"/>
              </w:rPr>
              <w:t>VOG</w:t>
            </w:r>
            <w:r w:rsidR="00105788">
              <w:rPr>
                <w:rFonts w:ascii="RijksoverheidSansHeading" w:hAnsi="RijksoverheidSansHeading" w:cs="Arial"/>
                <w:sz w:val="20"/>
                <w:szCs w:val="20"/>
              </w:rPr>
              <w:t>)</w:t>
            </w:r>
            <w:r w:rsidRPr="00667CA7">
              <w:rPr>
                <w:rFonts w:ascii="RijksoverheidSansHeading" w:hAnsi="RijksoverheidSansHeading" w:cs="Arial"/>
                <w:sz w:val="20"/>
                <w:szCs w:val="20"/>
              </w:rPr>
              <w:t xml:space="preserve"> of </w:t>
            </w:r>
            <w:r w:rsidR="00105788" w:rsidRPr="00105788">
              <w:rPr>
                <w:rFonts w:ascii="RijksoverheidSansHeading" w:hAnsi="RijksoverheidSansHeading" w:cs="Arial"/>
                <w:sz w:val="20"/>
                <w:szCs w:val="20"/>
              </w:rPr>
              <w:t>curriculum vitae</w:t>
            </w:r>
            <w:r w:rsidR="00105788">
              <w:rPr>
                <w:rFonts w:ascii="RijksoverheidSansHeading" w:hAnsi="RijksoverheidSansHeading" w:cs="Arial"/>
                <w:sz w:val="20"/>
                <w:szCs w:val="20"/>
              </w:rPr>
              <w:t xml:space="preserve"> (</w:t>
            </w:r>
            <w:r w:rsidRPr="00667CA7">
              <w:rPr>
                <w:rFonts w:ascii="RijksoverheidSansHeading" w:hAnsi="RijksoverheidSansHeading" w:cs="Arial"/>
                <w:sz w:val="20"/>
                <w:szCs w:val="20"/>
              </w:rPr>
              <w:t>CV</w:t>
            </w:r>
            <w:r w:rsidR="00105788">
              <w:rPr>
                <w:rFonts w:ascii="RijksoverheidSansHeading" w:hAnsi="RijksoverheidSansHeading" w:cs="Arial"/>
                <w:sz w:val="20"/>
                <w:szCs w:val="20"/>
              </w:rPr>
              <w:t>)</w:t>
            </w:r>
            <w:r w:rsidRPr="00667CA7">
              <w:rPr>
                <w:rFonts w:ascii="RijksoverheidSansHeading" w:hAnsi="RijksoverheidSansHeading" w:cs="Arial"/>
                <w:sz w:val="20"/>
                <w:szCs w:val="20"/>
              </w:rPr>
              <w:t xml:space="preserve"> van de in te zetten </w:t>
            </w:r>
            <w:r w:rsidR="5A9DECCE" w:rsidRPr="00667CA7">
              <w:rPr>
                <w:rFonts w:ascii="RijksoverheidSansHeading" w:hAnsi="RijksoverheidSansHeading" w:cs="Arial"/>
                <w:sz w:val="20"/>
                <w:szCs w:val="20"/>
              </w:rPr>
              <w:t>trainer/docent</w:t>
            </w:r>
            <w:r w:rsidRPr="00667CA7">
              <w:rPr>
                <w:rFonts w:ascii="RijksoverheidSansHeading" w:hAnsi="RijksoverheidSansHeading" w:cs="Arial"/>
                <w:sz w:val="20"/>
                <w:szCs w:val="20"/>
              </w:rPr>
              <w:t xml:space="preserve"> in te dienen</w:t>
            </w:r>
            <w:r w:rsidR="32B530FC" w:rsidRPr="00667CA7">
              <w:rPr>
                <w:rFonts w:ascii="RijksoverheidSansHeading" w:hAnsi="RijksoverheidSansHeading" w:cs="Arial"/>
                <w:sz w:val="20"/>
                <w:szCs w:val="20"/>
              </w:rPr>
              <w:t xml:space="preserve"> voorafgaand aan de training</w:t>
            </w:r>
            <w:r w:rsidRPr="00667CA7">
              <w:rPr>
                <w:rFonts w:ascii="RijksoverheidSansHeading" w:hAnsi="RijksoverheidSansHeading" w:cs="Arial"/>
                <w:sz w:val="20"/>
                <w:szCs w:val="20"/>
              </w:rPr>
              <w:t xml:space="preserve">. De kosten voor een VOG </w:t>
            </w:r>
            <w:r w:rsidR="4F332340" w:rsidRPr="00667CA7">
              <w:rPr>
                <w:rFonts w:ascii="RijksoverheidSansHeading" w:hAnsi="RijksoverheidSansHeading" w:cs="Arial"/>
                <w:sz w:val="20"/>
                <w:szCs w:val="20"/>
              </w:rPr>
              <w:t>zijn voor rekening van Opdrachtnemer</w:t>
            </w:r>
            <w:r w:rsidRPr="00667CA7">
              <w:rPr>
                <w:rFonts w:ascii="RijksoverheidSansHeading" w:hAnsi="RijksoverheidSansHeading" w:cs="Arial"/>
                <w:sz w:val="20"/>
                <w:szCs w:val="20"/>
              </w:rPr>
              <w:t>.</w:t>
            </w:r>
            <w:r w:rsidR="32B530FC" w:rsidRPr="00667CA7">
              <w:rPr>
                <w:rFonts w:ascii="RijksoverheidSansHeading" w:hAnsi="RijksoverheidSansHeading" w:cs="Arial"/>
                <w:sz w:val="20"/>
                <w:szCs w:val="20"/>
              </w:rPr>
              <w:t xml:space="preserve"> Indien Opdrachtgever het CV niet geschikt acht </w:t>
            </w:r>
            <w:r w:rsidR="0095752B">
              <w:rPr>
                <w:rFonts w:ascii="RijksoverheidSansHeading" w:hAnsi="RijksoverheidSansHeading" w:cs="Arial"/>
                <w:sz w:val="20"/>
                <w:szCs w:val="20"/>
              </w:rPr>
              <w:t xml:space="preserve">, op grond van criteria in UE45, </w:t>
            </w:r>
            <w:r w:rsidR="32B530FC" w:rsidRPr="00667CA7">
              <w:rPr>
                <w:rFonts w:ascii="RijksoverheidSansHeading" w:hAnsi="RijksoverheidSansHeading" w:cs="Arial"/>
                <w:sz w:val="20"/>
                <w:szCs w:val="20"/>
              </w:rPr>
              <w:t>of de VOG niet wordt afgegeven dan wordt samen met Opdrachtnemer gezocht naar een passende oplossing.</w:t>
            </w:r>
          </w:p>
        </w:tc>
      </w:tr>
    </w:tbl>
    <w:p w14:paraId="46B7EC6A" w14:textId="77777777" w:rsidR="00CF1BFB" w:rsidRPr="00667CA7" w:rsidRDefault="00CF1BFB" w:rsidP="00EE5E1B">
      <w:pPr>
        <w:pStyle w:val="Default"/>
        <w:tabs>
          <w:tab w:val="left" w:pos="142"/>
        </w:tabs>
        <w:rPr>
          <w:rFonts w:ascii="RijksoverheidSansHeading" w:hAnsi="RijksoverheidSansHeading"/>
          <w:sz w:val="20"/>
          <w:szCs w:val="20"/>
          <w:lang w:eastAsia="en-US"/>
        </w:rPr>
      </w:pPr>
    </w:p>
    <w:tbl>
      <w:tblPr>
        <w:tblStyle w:val="Tabelraster"/>
        <w:tblW w:w="9219" w:type="dxa"/>
        <w:tblInd w:w="108" w:type="dxa"/>
        <w:tblBorders>
          <w:insideH w:val="none" w:sz="0" w:space="0" w:color="auto"/>
          <w:insideV w:val="none" w:sz="0" w:space="0" w:color="auto"/>
        </w:tblBorders>
        <w:shd w:val="clear" w:color="auto" w:fill="D9D9D9" w:themeFill="background1" w:themeFillShade="D9"/>
        <w:tblLook w:val="04A0" w:firstRow="1" w:lastRow="0" w:firstColumn="1" w:lastColumn="0" w:noHBand="0" w:noVBand="1"/>
      </w:tblPr>
      <w:tblGrid>
        <w:gridCol w:w="862"/>
        <w:gridCol w:w="8357"/>
      </w:tblGrid>
      <w:tr w:rsidR="00E5779C" w:rsidRPr="00667CA7" w14:paraId="4567C5A0" w14:textId="77777777" w:rsidTr="361B07A3">
        <w:tc>
          <w:tcPr>
            <w:tcW w:w="851" w:type="dxa"/>
            <w:shd w:val="clear" w:color="auto" w:fill="31849B" w:themeFill="accent5" w:themeFillShade="BF"/>
          </w:tcPr>
          <w:p w14:paraId="661181FA" w14:textId="77777777" w:rsidR="00E5779C" w:rsidRPr="00667CA7" w:rsidRDefault="00E5779C" w:rsidP="00244A3A">
            <w:pPr>
              <w:pStyle w:val="Lijstalinea"/>
              <w:numPr>
                <w:ilvl w:val="0"/>
                <w:numId w:val="14"/>
              </w:numPr>
              <w:tabs>
                <w:tab w:val="left" w:pos="142"/>
              </w:tabs>
              <w:rPr>
                <w:rFonts w:ascii="RijksoverheidSansHeading" w:hAnsi="RijksoverheidSansHeading" w:cs="BAFCC A+ Univers"/>
                <w:sz w:val="20"/>
                <w:szCs w:val="20"/>
              </w:rPr>
            </w:pPr>
          </w:p>
        </w:tc>
        <w:tc>
          <w:tcPr>
            <w:tcW w:w="8250" w:type="dxa"/>
            <w:shd w:val="clear" w:color="auto" w:fill="D9D9D9" w:themeFill="background1" w:themeFillShade="D9"/>
          </w:tcPr>
          <w:p w14:paraId="48B43BD2" w14:textId="272C8854" w:rsidR="00E5779C" w:rsidRPr="00667CA7" w:rsidRDefault="00E5779C" w:rsidP="102909DA">
            <w:pPr>
              <w:tabs>
                <w:tab w:val="left" w:pos="142"/>
              </w:tabs>
              <w:rPr>
                <w:rFonts w:ascii="RijksoverheidSansHeading" w:hAnsi="RijksoverheidSansHeading" w:cs="Arial"/>
                <w:sz w:val="20"/>
                <w:szCs w:val="20"/>
              </w:rPr>
            </w:pPr>
            <w:r w:rsidRPr="00667CA7">
              <w:rPr>
                <w:rFonts w:ascii="RijksoverheidSansHeading" w:hAnsi="RijksoverheidSansHeading" w:cs="Arial"/>
                <w:sz w:val="20"/>
                <w:szCs w:val="20"/>
              </w:rPr>
              <w:t xml:space="preserve">Opdrachtnemer zorgt bij verhindering van de </w:t>
            </w:r>
            <w:r w:rsidR="00E34100" w:rsidRPr="00667CA7">
              <w:rPr>
                <w:rFonts w:ascii="RijksoverheidSansHeading" w:hAnsi="RijksoverheidSansHeading" w:cs="Arial"/>
                <w:sz w:val="20"/>
                <w:szCs w:val="20"/>
              </w:rPr>
              <w:t>trainer</w:t>
            </w:r>
            <w:r w:rsidR="002C0B90" w:rsidRPr="0095752B">
              <w:rPr>
                <w:rFonts w:ascii="RijksoverheidSansHeading" w:hAnsi="RijksoverheidSansHeading" w:cs="Arial"/>
                <w:sz w:val="20"/>
                <w:szCs w:val="20"/>
              </w:rPr>
              <w:t>/docent</w:t>
            </w:r>
            <w:r w:rsidRPr="0095752B">
              <w:rPr>
                <w:rFonts w:ascii="RijksoverheidSansHeading" w:hAnsi="RijksoverheidSansHeading" w:cs="Arial"/>
                <w:sz w:val="20"/>
                <w:szCs w:val="20"/>
              </w:rPr>
              <w:t xml:space="preserve"> zelf voor vervanging door een gelijkwaardige </w:t>
            </w:r>
            <w:r w:rsidR="00E34100" w:rsidRPr="0095752B">
              <w:rPr>
                <w:rFonts w:ascii="RijksoverheidSansHeading" w:hAnsi="RijksoverheidSansHeading" w:cs="Arial"/>
                <w:sz w:val="20"/>
                <w:szCs w:val="20"/>
              </w:rPr>
              <w:t>trainer</w:t>
            </w:r>
            <w:r w:rsidR="002C0B90" w:rsidRPr="0095752B">
              <w:rPr>
                <w:rFonts w:ascii="RijksoverheidSansHeading" w:hAnsi="RijksoverheidSansHeading" w:cs="Arial"/>
                <w:sz w:val="20"/>
                <w:szCs w:val="20"/>
              </w:rPr>
              <w:t>/docent</w:t>
            </w:r>
            <w:r w:rsidR="00411182" w:rsidRPr="0095752B">
              <w:rPr>
                <w:rFonts w:ascii="RijksoverheidSansHeading" w:hAnsi="RijksoverheidSansHeading" w:cs="Arial"/>
                <w:sz w:val="20"/>
                <w:szCs w:val="20"/>
              </w:rPr>
              <w:t xml:space="preserve"> die op de hoogte is van het programma</w:t>
            </w:r>
            <w:r w:rsidRPr="0095752B">
              <w:rPr>
                <w:rFonts w:ascii="RijksoverheidSansHeading" w:hAnsi="RijksoverheidSansHeading" w:cs="Arial"/>
                <w:sz w:val="20"/>
                <w:szCs w:val="20"/>
              </w:rPr>
              <w:t xml:space="preserve">, zodat de geplande </w:t>
            </w:r>
            <w:r w:rsidR="5812043F" w:rsidRPr="0095752B">
              <w:rPr>
                <w:rFonts w:ascii="RijksoverheidSansHeading" w:hAnsi="RijksoverheidSansHeading" w:cs="Arial"/>
                <w:sz w:val="20"/>
                <w:szCs w:val="20"/>
              </w:rPr>
              <w:t>O</w:t>
            </w:r>
            <w:r w:rsidR="5812043F" w:rsidRPr="009D2421">
              <w:rPr>
                <w:rFonts w:ascii="RijksoverheidSansHeading" w:hAnsi="RijksoverheidSansHeading" w:cs="Arial"/>
                <w:sz w:val="20"/>
                <w:szCs w:val="20"/>
              </w:rPr>
              <w:t xml:space="preserve">pleiding </w:t>
            </w:r>
            <w:r w:rsidR="007A3173" w:rsidRPr="009D2421">
              <w:rPr>
                <w:rFonts w:ascii="RijksoverheidSansHeading" w:hAnsi="RijksoverheidSansHeading" w:cs="Arial"/>
                <w:sz w:val="20"/>
                <w:szCs w:val="20"/>
              </w:rPr>
              <w:t xml:space="preserve">tot </w:t>
            </w:r>
            <w:r w:rsidR="5812043F" w:rsidRPr="009D2421">
              <w:rPr>
                <w:rFonts w:ascii="RijksoverheidSansHeading" w:hAnsi="RijksoverheidSansHeading" w:cs="Arial"/>
                <w:sz w:val="20"/>
                <w:szCs w:val="20"/>
              </w:rPr>
              <w:t>Solution Architect</w:t>
            </w:r>
            <w:r w:rsidR="002C3665" w:rsidRPr="0095752B">
              <w:rPr>
                <w:rFonts w:ascii="RijksoverheidSansHeading" w:hAnsi="RijksoverheidSansHeading" w:cs="Arial"/>
                <w:sz w:val="20"/>
                <w:szCs w:val="20"/>
              </w:rPr>
              <w:t xml:space="preserve"> </w:t>
            </w:r>
            <w:r w:rsidRPr="0095752B">
              <w:rPr>
                <w:rFonts w:ascii="RijksoverheidSansHeading" w:hAnsi="RijksoverheidSansHeading" w:cs="Arial"/>
                <w:sz w:val="20"/>
                <w:szCs w:val="20"/>
              </w:rPr>
              <w:t>kan plaatsvinden. Opdrachtgever dient zo spoedig mogelijk geïnformeerd te worden</w:t>
            </w:r>
            <w:r w:rsidR="00B603B8" w:rsidRPr="0095752B">
              <w:rPr>
                <w:rFonts w:ascii="RijksoverheidSansHeading" w:hAnsi="RijksoverheidSansHeading" w:cs="Arial"/>
                <w:sz w:val="20"/>
                <w:szCs w:val="20"/>
              </w:rPr>
              <w:t xml:space="preserve"> over een dergelijke</w:t>
            </w:r>
            <w:r w:rsidR="00B603B8" w:rsidRPr="00667CA7">
              <w:rPr>
                <w:rFonts w:ascii="RijksoverheidSansHeading" w:hAnsi="RijksoverheidSansHeading" w:cs="Arial"/>
                <w:sz w:val="20"/>
                <w:szCs w:val="20"/>
              </w:rPr>
              <w:t xml:space="preserve"> situatie</w:t>
            </w:r>
            <w:r w:rsidRPr="00667CA7">
              <w:rPr>
                <w:rFonts w:ascii="RijksoverheidSansHeading" w:hAnsi="RijksoverheidSansHeading" w:cs="Arial"/>
                <w:sz w:val="20"/>
                <w:szCs w:val="20"/>
              </w:rPr>
              <w:t>.</w:t>
            </w:r>
          </w:p>
        </w:tc>
      </w:tr>
    </w:tbl>
    <w:p w14:paraId="391558E7" w14:textId="77777777" w:rsidR="00E5779C" w:rsidRPr="00667CA7" w:rsidRDefault="00E5779C" w:rsidP="00EE5E1B">
      <w:pPr>
        <w:pStyle w:val="Default"/>
        <w:tabs>
          <w:tab w:val="left" w:pos="142"/>
        </w:tabs>
        <w:rPr>
          <w:rFonts w:ascii="RijksoverheidSansHeading" w:hAnsi="RijksoverheidSansHeading"/>
          <w:sz w:val="20"/>
          <w:szCs w:val="20"/>
          <w:lang w:eastAsia="en-US"/>
        </w:rPr>
      </w:pPr>
    </w:p>
    <w:tbl>
      <w:tblPr>
        <w:tblStyle w:val="Tabelraster"/>
        <w:tblW w:w="9219" w:type="dxa"/>
        <w:tblInd w:w="108" w:type="dxa"/>
        <w:tblBorders>
          <w:insideH w:val="none" w:sz="0" w:space="0" w:color="auto"/>
          <w:insideV w:val="none" w:sz="0" w:space="0" w:color="auto"/>
        </w:tblBorders>
        <w:shd w:val="clear" w:color="auto" w:fill="D9D9D9" w:themeFill="background1" w:themeFillShade="D9"/>
        <w:tblLook w:val="04A0" w:firstRow="1" w:lastRow="0" w:firstColumn="1" w:lastColumn="0" w:noHBand="0" w:noVBand="1"/>
      </w:tblPr>
      <w:tblGrid>
        <w:gridCol w:w="862"/>
        <w:gridCol w:w="8357"/>
      </w:tblGrid>
      <w:tr w:rsidR="00E5779C" w:rsidRPr="00667CA7" w14:paraId="630FBBC8" w14:textId="77777777" w:rsidTr="3F907A9E">
        <w:tc>
          <w:tcPr>
            <w:tcW w:w="851" w:type="dxa"/>
            <w:shd w:val="clear" w:color="auto" w:fill="31849B" w:themeFill="accent5" w:themeFillShade="BF"/>
          </w:tcPr>
          <w:p w14:paraId="03005E3A" w14:textId="77777777" w:rsidR="00E5779C" w:rsidRPr="00667CA7" w:rsidRDefault="00E5779C" w:rsidP="00244A3A">
            <w:pPr>
              <w:pStyle w:val="Lijstalinea"/>
              <w:numPr>
                <w:ilvl w:val="0"/>
                <w:numId w:val="14"/>
              </w:numPr>
              <w:tabs>
                <w:tab w:val="left" w:pos="142"/>
              </w:tabs>
              <w:rPr>
                <w:rFonts w:ascii="RijksoverheidSansHeading" w:hAnsi="RijksoverheidSansHeading" w:cs="BAFCC A+ Univers"/>
                <w:sz w:val="20"/>
                <w:szCs w:val="20"/>
              </w:rPr>
            </w:pPr>
          </w:p>
        </w:tc>
        <w:tc>
          <w:tcPr>
            <w:tcW w:w="8250" w:type="dxa"/>
            <w:shd w:val="clear" w:color="auto" w:fill="D9D9D9" w:themeFill="background1" w:themeFillShade="D9"/>
          </w:tcPr>
          <w:p w14:paraId="402B9569" w14:textId="25F0F890" w:rsidR="00E5779C" w:rsidRPr="00667CA7" w:rsidRDefault="00E5779C" w:rsidP="002C0B90">
            <w:pPr>
              <w:tabs>
                <w:tab w:val="left" w:pos="142"/>
              </w:tabs>
              <w:rPr>
                <w:rFonts w:ascii="RijksoverheidSansHeading" w:hAnsi="RijksoverheidSansHeading" w:cs="Arial"/>
                <w:sz w:val="20"/>
                <w:szCs w:val="20"/>
              </w:rPr>
            </w:pPr>
            <w:r w:rsidRPr="00667CA7">
              <w:rPr>
                <w:rFonts w:ascii="RijksoverheidSansHeading" w:hAnsi="RijksoverheidSansHeading" w:cs="Arial"/>
                <w:sz w:val="20"/>
                <w:szCs w:val="20"/>
              </w:rPr>
              <w:t>Opdrachtgever behoudt zich het recht voor om ver</w:t>
            </w:r>
            <w:r w:rsidR="00E34100" w:rsidRPr="00667CA7">
              <w:rPr>
                <w:rFonts w:ascii="RijksoverheidSansHeading" w:hAnsi="RijksoverheidSansHeading" w:cs="Arial"/>
                <w:sz w:val="20"/>
                <w:szCs w:val="20"/>
              </w:rPr>
              <w:t>vanging van een trainer</w:t>
            </w:r>
            <w:r w:rsidR="002C0B90" w:rsidRPr="00667CA7">
              <w:rPr>
                <w:rFonts w:ascii="RijksoverheidSansHeading" w:hAnsi="RijksoverheidSansHeading" w:cs="Arial"/>
                <w:sz w:val="20"/>
                <w:szCs w:val="20"/>
              </w:rPr>
              <w:t>/docent</w:t>
            </w:r>
            <w:r w:rsidR="00E34100" w:rsidRPr="00667CA7">
              <w:rPr>
                <w:rFonts w:ascii="RijksoverheidSansHeading" w:hAnsi="RijksoverheidSansHeading" w:cs="Arial"/>
                <w:sz w:val="20"/>
                <w:szCs w:val="20"/>
              </w:rPr>
              <w:t xml:space="preserve"> te eisen wanneer na de evaluatie een trainer</w:t>
            </w:r>
            <w:r w:rsidR="002C0B90" w:rsidRPr="00667CA7">
              <w:rPr>
                <w:rFonts w:ascii="RijksoverheidSansHeading" w:hAnsi="RijksoverheidSansHeading" w:cs="Arial"/>
                <w:sz w:val="20"/>
                <w:szCs w:val="20"/>
              </w:rPr>
              <w:t>/docent</w:t>
            </w:r>
            <w:r w:rsidR="00E34100" w:rsidRPr="00667CA7">
              <w:rPr>
                <w:rFonts w:ascii="RijksoverheidSansHeading" w:hAnsi="RijksoverheidSansHeading" w:cs="Arial"/>
                <w:sz w:val="20"/>
                <w:szCs w:val="20"/>
              </w:rPr>
              <w:t xml:space="preserve"> niet aan de bovengenoemde eisen </w:t>
            </w:r>
            <w:r w:rsidR="73B192A3" w:rsidRPr="00667CA7">
              <w:rPr>
                <w:rFonts w:ascii="RijksoverheidSansHeading" w:hAnsi="RijksoverheidSansHeading" w:cs="Arial"/>
                <w:sz w:val="20"/>
                <w:szCs w:val="20"/>
              </w:rPr>
              <w:t>(zie UE</w:t>
            </w:r>
            <w:r w:rsidR="00D4133F">
              <w:rPr>
                <w:rFonts w:ascii="RijksoverheidSansHeading" w:hAnsi="RijksoverheidSansHeading" w:cs="Arial"/>
                <w:sz w:val="20"/>
                <w:szCs w:val="20"/>
              </w:rPr>
              <w:t>60 en 61)</w:t>
            </w:r>
            <w:r w:rsidR="73B192A3" w:rsidRPr="00667CA7">
              <w:rPr>
                <w:rFonts w:ascii="RijksoverheidSansHeading" w:hAnsi="RijksoverheidSansHeading" w:cs="Arial"/>
                <w:sz w:val="20"/>
                <w:szCs w:val="20"/>
              </w:rPr>
              <w:t xml:space="preserve">) </w:t>
            </w:r>
            <w:r w:rsidR="00E34100" w:rsidRPr="00667CA7">
              <w:rPr>
                <w:rFonts w:ascii="RijksoverheidSansHeading" w:hAnsi="RijksoverheidSansHeading" w:cs="Arial"/>
                <w:sz w:val="20"/>
                <w:szCs w:val="20"/>
              </w:rPr>
              <w:t xml:space="preserve">voldoet. </w:t>
            </w:r>
          </w:p>
        </w:tc>
      </w:tr>
    </w:tbl>
    <w:p w14:paraId="6DA3C1F1" w14:textId="0F942909" w:rsidR="00E5779C" w:rsidRPr="00667CA7" w:rsidRDefault="00E5779C" w:rsidP="00EE5E1B">
      <w:pPr>
        <w:pStyle w:val="Default"/>
        <w:tabs>
          <w:tab w:val="left" w:pos="142"/>
        </w:tabs>
        <w:rPr>
          <w:rFonts w:ascii="RijksoverheidSansHeading" w:hAnsi="RijksoverheidSansHeading"/>
          <w:lang w:eastAsia="en-US"/>
        </w:rPr>
      </w:pPr>
    </w:p>
    <w:tbl>
      <w:tblPr>
        <w:tblStyle w:val="BFF1TableGrid12"/>
        <w:tblW w:w="9219" w:type="dxa"/>
        <w:tblInd w:w="108" w:type="dxa"/>
        <w:tblBorders>
          <w:insideH w:val="none" w:sz="0" w:space="0" w:color="auto"/>
          <w:insideV w:val="none" w:sz="0" w:space="0" w:color="auto"/>
        </w:tblBorders>
        <w:shd w:val="clear" w:color="auto" w:fill="D9D9D9" w:themeFill="background1" w:themeFillShade="D9"/>
        <w:tblLook w:val="04A0" w:firstRow="1" w:lastRow="0" w:firstColumn="1" w:lastColumn="0" w:noHBand="0" w:noVBand="1"/>
      </w:tblPr>
      <w:tblGrid>
        <w:gridCol w:w="862"/>
        <w:gridCol w:w="8357"/>
      </w:tblGrid>
      <w:tr w:rsidR="00B603B8" w:rsidRPr="00667CA7" w14:paraId="0CCE3898" w14:textId="77777777" w:rsidTr="000B485A">
        <w:tc>
          <w:tcPr>
            <w:tcW w:w="851" w:type="dxa"/>
            <w:tcBorders>
              <w:top w:val="single" w:sz="4" w:space="0" w:color="auto"/>
              <w:left w:val="single" w:sz="4" w:space="0" w:color="auto"/>
              <w:bottom w:val="single" w:sz="4" w:space="0" w:color="auto"/>
              <w:right w:val="nil"/>
            </w:tcBorders>
            <w:shd w:val="clear" w:color="auto" w:fill="31849B" w:themeFill="accent5" w:themeFillShade="BF"/>
          </w:tcPr>
          <w:p w14:paraId="67AAA241" w14:textId="77777777" w:rsidR="00B603B8" w:rsidRPr="00667CA7" w:rsidRDefault="00B603B8" w:rsidP="00B603B8">
            <w:pPr>
              <w:numPr>
                <w:ilvl w:val="0"/>
                <w:numId w:val="14"/>
              </w:numPr>
              <w:tabs>
                <w:tab w:val="left" w:pos="142"/>
              </w:tabs>
              <w:contextualSpacing/>
              <w:rPr>
                <w:rFonts w:ascii="RijksoverheidSansHeading" w:hAnsi="RijksoverheidSansHeading" w:cs="BAFCC A+ Univers"/>
                <w:sz w:val="20"/>
                <w:szCs w:val="20"/>
              </w:rPr>
            </w:pPr>
          </w:p>
        </w:tc>
        <w:tc>
          <w:tcPr>
            <w:tcW w:w="8250" w:type="dxa"/>
            <w:tcBorders>
              <w:top w:val="single" w:sz="4" w:space="0" w:color="auto"/>
              <w:left w:val="nil"/>
              <w:bottom w:val="single" w:sz="4" w:space="0" w:color="auto"/>
              <w:right w:val="single" w:sz="4" w:space="0" w:color="auto"/>
            </w:tcBorders>
            <w:shd w:val="clear" w:color="auto" w:fill="D9D9D9" w:themeFill="background1" w:themeFillShade="D9"/>
            <w:hideMark/>
          </w:tcPr>
          <w:p w14:paraId="181F88C2" w14:textId="5393A594" w:rsidR="00B603B8" w:rsidRPr="00667CA7" w:rsidRDefault="00B603B8" w:rsidP="00882554">
            <w:pPr>
              <w:tabs>
                <w:tab w:val="left" w:pos="142"/>
              </w:tabs>
              <w:rPr>
                <w:rFonts w:ascii="RijksoverheidSansHeading" w:eastAsia="RijksoverheidSansHeading" w:hAnsi="RijksoverheidSansHeading" w:cs="RijksoverheidSansHeading"/>
                <w:sz w:val="20"/>
                <w:szCs w:val="20"/>
              </w:rPr>
            </w:pPr>
            <w:r w:rsidRPr="00667CA7">
              <w:rPr>
                <w:rFonts w:ascii="RijksoverheidSansHeading" w:eastAsia="RijksoverheidSansHeading" w:hAnsi="RijksoverheidSansHeading" w:cs="RijksoverheidSansHeading"/>
                <w:sz w:val="20"/>
                <w:szCs w:val="20"/>
              </w:rPr>
              <w:t xml:space="preserve">Indien Opdrachtgever een trainingslocatie heeft verzorgd voor een training en de training niet door kan gaan, omdat Opdrachtnemer geen vervangende trainer kan aanbieden (zie </w:t>
            </w:r>
            <w:r w:rsidR="00D4133F">
              <w:rPr>
                <w:rFonts w:ascii="RijksoverheidSansHeading" w:eastAsia="RijksoverheidSansHeading" w:hAnsi="RijksoverheidSansHeading" w:cs="RijksoverheidSansHeading"/>
                <w:sz w:val="20"/>
                <w:szCs w:val="20"/>
              </w:rPr>
              <w:t>UE4</w:t>
            </w:r>
            <w:r w:rsidR="0095752B">
              <w:rPr>
                <w:rFonts w:ascii="RijksoverheidSansHeading" w:eastAsia="RijksoverheidSansHeading" w:hAnsi="RijksoverheidSansHeading" w:cs="RijksoverheidSansHeading"/>
                <w:sz w:val="20"/>
                <w:szCs w:val="20"/>
              </w:rPr>
              <w:t>5</w:t>
            </w:r>
            <w:r w:rsidR="00D4133F">
              <w:rPr>
                <w:rFonts w:ascii="RijksoverheidSansHeading" w:eastAsia="RijksoverheidSansHeading" w:hAnsi="RijksoverheidSansHeading" w:cs="RijksoverheidSansHeading"/>
                <w:sz w:val="20"/>
                <w:szCs w:val="20"/>
              </w:rPr>
              <w:t>)</w:t>
            </w:r>
            <w:r w:rsidRPr="00667CA7">
              <w:rPr>
                <w:rFonts w:ascii="RijksoverheidSansHeading" w:eastAsia="RijksoverheidSansHeading" w:hAnsi="RijksoverheidSansHeading" w:cs="RijksoverheidSansHeading"/>
                <w:sz w:val="20"/>
                <w:szCs w:val="20"/>
              </w:rPr>
              <w:t xml:space="preserve"> dan worden de kosten voor de trainingslocatie doorbelast aan Opdrachtnemer.</w:t>
            </w:r>
          </w:p>
        </w:tc>
      </w:tr>
    </w:tbl>
    <w:p w14:paraId="5E5DE8F2" w14:textId="77777777" w:rsidR="00B603B8" w:rsidRPr="00667CA7" w:rsidRDefault="00B603B8" w:rsidP="00B603B8">
      <w:pPr>
        <w:rPr>
          <w:rFonts w:ascii="RijksoverheidSansHeading" w:eastAsia="RijksoverheidSansHeading" w:hAnsi="RijksoverheidSansHeading" w:cs="RijksoverheidSansHeading"/>
          <w:sz w:val="20"/>
          <w:szCs w:val="20"/>
        </w:rPr>
      </w:pPr>
    </w:p>
    <w:tbl>
      <w:tblPr>
        <w:tblStyle w:val="Tabelraster"/>
        <w:tblW w:w="9219" w:type="dxa"/>
        <w:tblInd w:w="108" w:type="dxa"/>
        <w:tblBorders>
          <w:insideH w:val="none" w:sz="0" w:space="0" w:color="auto"/>
          <w:insideV w:val="none" w:sz="0" w:space="0" w:color="auto"/>
        </w:tblBorders>
        <w:shd w:val="clear" w:color="auto" w:fill="D9D9D9" w:themeFill="background1" w:themeFillShade="D9"/>
        <w:tblLook w:val="04A0" w:firstRow="1" w:lastRow="0" w:firstColumn="1" w:lastColumn="0" w:noHBand="0" w:noVBand="1"/>
      </w:tblPr>
      <w:tblGrid>
        <w:gridCol w:w="862"/>
        <w:gridCol w:w="8357"/>
      </w:tblGrid>
      <w:tr w:rsidR="001518E2" w:rsidRPr="00667CA7" w14:paraId="5D51C60B" w14:textId="77777777" w:rsidTr="361B07A3">
        <w:tc>
          <w:tcPr>
            <w:tcW w:w="851" w:type="dxa"/>
            <w:shd w:val="clear" w:color="auto" w:fill="31849B" w:themeFill="accent5" w:themeFillShade="BF"/>
          </w:tcPr>
          <w:p w14:paraId="0916AD6A" w14:textId="77777777" w:rsidR="001518E2" w:rsidRPr="00667CA7" w:rsidRDefault="001518E2" w:rsidP="00244A3A">
            <w:pPr>
              <w:pStyle w:val="Lijstalinea"/>
              <w:numPr>
                <w:ilvl w:val="0"/>
                <w:numId w:val="14"/>
              </w:numPr>
              <w:tabs>
                <w:tab w:val="left" w:pos="142"/>
              </w:tabs>
              <w:rPr>
                <w:rFonts w:ascii="RijksoverheidSansHeading" w:hAnsi="RijksoverheidSansHeading" w:cs="BAFCC A+ Univers"/>
                <w:sz w:val="20"/>
              </w:rPr>
            </w:pPr>
          </w:p>
        </w:tc>
        <w:tc>
          <w:tcPr>
            <w:tcW w:w="8250" w:type="dxa"/>
            <w:shd w:val="clear" w:color="auto" w:fill="D9D9D9" w:themeFill="background1" w:themeFillShade="D9"/>
          </w:tcPr>
          <w:p w14:paraId="26170CC6" w14:textId="3A8C351C" w:rsidR="001518E2" w:rsidRPr="00667CA7" w:rsidRDefault="00FC2B10" w:rsidP="00EE5E1B">
            <w:pPr>
              <w:pStyle w:val="Default"/>
              <w:tabs>
                <w:tab w:val="left" w:pos="142"/>
              </w:tabs>
              <w:rPr>
                <w:rFonts w:ascii="RijksoverheidSansHeading" w:hAnsi="RijksoverheidSansHeading" w:cs="Arial"/>
                <w:sz w:val="18"/>
                <w:szCs w:val="18"/>
              </w:rPr>
            </w:pPr>
            <w:r w:rsidRPr="00667CA7">
              <w:rPr>
                <w:rFonts w:ascii="RijksoverheidSansHeading" w:hAnsi="RijksoverheidSansHeading"/>
                <w:sz w:val="20"/>
                <w:szCs w:val="20"/>
              </w:rPr>
              <w:t>De trainers</w:t>
            </w:r>
            <w:r w:rsidR="002C0B90" w:rsidRPr="00667CA7">
              <w:rPr>
                <w:rFonts w:ascii="RijksoverheidSansHeading" w:hAnsi="RijksoverheidSansHeading"/>
                <w:sz w:val="20"/>
                <w:szCs w:val="20"/>
              </w:rPr>
              <w:t>/docenten</w:t>
            </w:r>
            <w:r w:rsidRPr="00667CA7">
              <w:rPr>
                <w:rFonts w:ascii="RijksoverheidSansHeading" w:hAnsi="RijksoverheidSansHeading"/>
                <w:sz w:val="20"/>
                <w:szCs w:val="20"/>
              </w:rPr>
              <w:t xml:space="preserve"> van Opdrachtnemer werken, indien gewenst</w:t>
            </w:r>
            <w:r w:rsidR="00D46ADD" w:rsidRPr="00667CA7">
              <w:rPr>
                <w:rFonts w:ascii="RijksoverheidSansHeading" w:hAnsi="RijksoverheidSansHeading"/>
                <w:sz w:val="20"/>
                <w:szCs w:val="20"/>
              </w:rPr>
              <w:t xml:space="preserve"> door Opdrachtgever</w:t>
            </w:r>
            <w:r w:rsidRPr="00667CA7">
              <w:rPr>
                <w:rFonts w:ascii="RijksoverheidSansHeading" w:hAnsi="RijksoverheidSansHeading"/>
                <w:sz w:val="20"/>
                <w:szCs w:val="20"/>
              </w:rPr>
              <w:t>, samen met interne trainers</w:t>
            </w:r>
            <w:r w:rsidR="002C0B90" w:rsidRPr="00667CA7">
              <w:rPr>
                <w:rFonts w:ascii="RijksoverheidSansHeading" w:hAnsi="RijksoverheidSansHeading"/>
                <w:sz w:val="20"/>
                <w:szCs w:val="20"/>
              </w:rPr>
              <w:t>/docenten</w:t>
            </w:r>
            <w:r w:rsidRPr="00667CA7">
              <w:rPr>
                <w:rFonts w:ascii="RijksoverheidSansHeading" w:hAnsi="RijksoverheidSansHeading"/>
                <w:sz w:val="20"/>
                <w:szCs w:val="20"/>
              </w:rPr>
              <w:t xml:space="preserve"> vanuit de Belastingdienst.</w:t>
            </w:r>
          </w:p>
        </w:tc>
      </w:tr>
    </w:tbl>
    <w:p w14:paraId="6ED96007" w14:textId="77777777" w:rsidR="00B30399" w:rsidRPr="00667CA7" w:rsidRDefault="00B30399" w:rsidP="00EE5E1B">
      <w:pPr>
        <w:pStyle w:val="Default"/>
        <w:tabs>
          <w:tab w:val="left" w:pos="142"/>
        </w:tabs>
        <w:rPr>
          <w:rFonts w:ascii="RijksoverheidSansHeading" w:hAnsi="RijksoverheidSansHeading"/>
          <w:lang w:eastAsia="en-US"/>
        </w:rPr>
      </w:pPr>
    </w:p>
    <w:tbl>
      <w:tblPr>
        <w:tblStyle w:val="Tabelraster"/>
        <w:tblW w:w="9219" w:type="dxa"/>
        <w:tblInd w:w="108" w:type="dxa"/>
        <w:tblBorders>
          <w:insideH w:val="none" w:sz="0" w:space="0" w:color="auto"/>
          <w:insideV w:val="none" w:sz="0" w:space="0" w:color="auto"/>
        </w:tblBorders>
        <w:shd w:val="clear" w:color="auto" w:fill="D9D9D9" w:themeFill="background1" w:themeFillShade="D9"/>
        <w:tblLook w:val="04A0" w:firstRow="1" w:lastRow="0" w:firstColumn="1" w:lastColumn="0" w:noHBand="0" w:noVBand="1"/>
      </w:tblPr>
      <w:tblGrid>
        <w:gridCol w:w="862"/>
        <w:gridCol w:w="8357"/>
      </w:tblGrid>
      <w:tr w:rsidR="002B12B4" w:rsidRPr="00667CA7" w14:paraId="59592CF8" w14:textId="77777777" w:rsidTr="3F907A9E">
        <w:tc>
          <w:tcPr>
            <w:tcW w:w="851" w:type="dxa"/>
            <w:shd w:val="clear" w:color="auto" w:fill="31849B" w:themeFill="accent5" w:themeFillShade="BF"/>
          </w:tcPr>
          <w:p w14:paraId="115F68D8" w14:textId="77777777" w:rsidR="002B12B4" w:rsidRPr="00667CA7" w:rsidRDefault="002B12B4" w:rsidP="00244A3A">
            <w:pPr>
              <w:pStyle w:val="Lijstalinea"/>
              <w:numPr>
                <w:ilvl w:val="0"/>
                <w:numId w:val="14"/>
              </w:numPr>
              <w:tabs>
                <w:tab w:val="left" w:pos="142"/>
              </w:tabs>
              <w:rPr>
                <w:rFonts w:ascii="RijksoverheidSansHeading" w:hAnsi="RijksoverheidSansHeading" w:cs="BAFCC A+ Univers"/>
                <w:sz w:val="20"/>
              </w:rPr>
            </w:pPr>
          </w:p>
        </w:tc>
        <w:tc>
          <w:tcPr>
            <w:tcW w:w="8250" w:type="dxa"/>
            <w:shd w:val="clear" w:color="auto" w:fill="D9D9D9" w:themeFill="background1" w:themeFillShade="D9"/>
          </w:tcPr>
          <w:p w14:paraId="3E2ADBC2" w14:textId="6537BD62" w:rsidR="00D903D0" w:rsidRPr="00D903D0" w:rsidRDefault="002B12B4" w:rsidP="00D903D0">
            <w:pPr>
              <w:pStyle w:val="Default"/>
              <w:tabs>
                <w:tab w:val="left" w:pos="142"/>
              </w:tabs>
              <w:spacing w:line="259" w:lineRule="auto"/>
              <w:rPr>
                <w:rFonts w:ascii="RijksoverheidSansHeading" w:hAnsi="RijksoverheidSansHeading" w:cs="Arial"/>
                <w:color w:val="auto"/>
                <w:sz w:val="20"/>
                <w:szCs w:val="20"/>
              </w:rPr>
            </w:pPr>
            <w:r w:rsidRPr="00667CA7">
              <w:rPr>
                <w:rFonts w:ascii="RijksoverheidSansHeading" w:hAnsi="RijksoverheidSansHeading" w:cs="Arial"/>
                <w:sz w:val="20"/>
                <w:szCs w:val="20"/>
              </w:rPr>
              <w:t>Opdrachtnemer m</w:t>
            </w:r>
            <w:r w:rsidR="11966571" w:rsidRPr="00667CA7">
              <w:rPr>
                <w:rFonts w:ascii="RijksoverheidSansHeading" w:hAnsi="RijksoverheidSansHeading" w:cs="Arial"/>
                <w:sz w:val="20"/>
                <w:szCs w:val="20"/>
              </w:rPr>
              <w:t>oet in staat zijn 2 opleidingen per jaar aan te bi</w:t>
            </w:r>
            <w:r w:rsidR="03E0BCBB" w:rsidRPr="00667CA7">
              <w:rPr>
                <w:rFonts w:ascii="RijksoverheidSansHeading" w:hAnsi="RijksoverheidSansHeading" w:cs="Arial"/>
                <w:sz w:val="20"/>
                <w:szCs w:val="20"/>
              </w:rPr>
              <w:t xml:space="preserve">eden, een met startdatum </w:t>
            </w:r>
            <w:r w:rsidR="00EB1DF6">
              <w:rPr>
                <w:rFonts w:ascii="RijksoverheidSansHeading" w:hAnsi="RijksoverheidSansHeading" w:cs="Arial"/>
                <w:sz w:val="20"/>
                <w:szCs w:val="20"/>
              </w:rPr>
              <w:t>s</w:t>
            </w:r>
            <w:r w:rsidR="03E0BCBB" w:rsidRPr="00667CA7">
              <w:rPr>
                <w:rFonts w:ascii="RijksoverheidSansHeading" w:hAnsi="RijksoverheidSansHeading" w:cs="Arial"/>
                <w:sz w:val="20"/>
                <w:szCs w:val="20"/>
              </w:rPr>
              <w:t xml:space="preserve">eptember en een met startdatum </w:t>
            </w:r>
            <w:r w:rsidR="00D903D0">
              <w:rPr>
                <w:rFonts w:ascii="RijksoverheidSansHeading" w:hAnsi="RijksoverheidSansHeading" w:cs="Arial"/>
                <w:sz w:val="20"/>
                <w:szCs w:val="20"/>
              </w:rPr>
              <w:t>maart</w:t>
            </w:r>
            <w:r w:rsidR="03E0BCBB" w:rsidRPr="00667CA7">
              <w:rPr>
                <w:rFonts w:ascii="RijksoverheidSansHeading" w:hAnsi="RijksoverheidSansHeading" w:cs="Arial"/>
                <w:sz w:val="20"/>
                <w:szCs w:val="20"/>
              </w:rPr>
              <w:t>.</w:t>
            </w:r>
            <w:r w:rsidR="11966571" w:rsidRPr="00667CA7">
              <w:rPr>
                <w:rFonts w:ascii="RijksoverheidSansHeading" w:hAnsi="RijksoverheidSansHeading" w:cs="Arial"/>
                <w:sz w:val="20"/>
                <w:szCs w:val="20"/>
              </w:rPr>
              <w:t xml:space="preserve"> </w:t>
            </w:r>
            <w:r w:rsidR="00D903D0">
              <w:rPr>
                <w:rFonts w:ascii="RijksoverheidSansHeading" w:hAnsi="RijksoverheidSansHeading" w:cs="Arial"/>
                <w:sz w:val="20"/>
                <w:szCs w:val="20"/>
              </w:rPr>
              <w:br/>
            </w:r>
            <w:r w:rsidR="00D903D0">
              <w:rPr>
                <w:rFonts w:ascii="RijksoverheidSansHeading" w:hAnsi="RijksoverheidSansHeading" w:cs="Arial"/>
                <w:sz w:val="20"/>
                <w:szCs w:val="20"/>
              </w:rPr>
              <w:br/>
            </w:r>
            <w:r w:rsidR="00D903D0" w:rsidRPr="00D903D0">
              <w:rPr>
                <w:rFonts w:ascii="RijksoverheidSansHeading" w:hAnsi="RijksoverheidSansHeading" w:cs="Arial"/>
                <w:color w:val="auto"/>
                <w:sz w:val="20"/>
                <w:szCs w:val="20"/>
              </w:rPr>
              <w:t xml:space="preserve">In afwijking start </w:t>
            </w:r>
            <w:r w:rsidR="00D903D0">
              <w:rPr>
                <w:rFonts w:ascii="RijksoverheidSansHeading" w:hAnsi="RijksoverheidSansHeading" w:cs="Arial"/>
                <w:color w:val="auto"/>
                <w:sz w:val="20"/>
                <w:szCs w:val="20"/>
              </w:rPr>
              <w:t xml:space="preserve">alleen de </w:t>
            </w:r>
            <w:r w:rsidR="00D903D0" w:rsidRPr="00D903D0">
              <w:rPr>
                <w:rFonts w:ascii="RijksoverheidSansHeading" w:hAnsi="RijksoverheidSansHeading" w:cs="Arial"/>
                <w:color w:val="auto"/>
                <w:sz w:val="20"/>
                <w:szCs w:val="20"/>
              </w:rPr>
              <w:t xml:space="preserve">eerste groep in mei 2026. </w:t>
            </w:r>
            <w:r w:rsidR="00D903D0">
              <w:rPr>
                <w:rFonts w:ascii="RijksoverheidSansHeading" w:hAnsi="RijksoverheidSansHeading" w:cs="Arial"/>
                <w:color w:val="auto"/>
                <w:sz w:val="20"/>
                <w:szCs w:val="20"/>
              </w:rPr>
              <w:t>De t</w:t>
            </w:r>
            <w:r w:rsidR="00D903D0" w:rsidRPr="00D903D0">
              <w:rPr>
                <w:rFonts w:ascii="RijksoverheidSansHeading" w:hAnsi="RijksoverheidSansHeading" w:cs="Arial"/>
                <w:color w:val="auto"/>
                <w:sz w:val="20"/>
                <w:szCs w:val="20"/>
              </w:rPr>
              <w:t>weede groep</w:t>
            </w:r>
            <w:r w:rsidR="00D903D0">
              <w:rPr>
                <w:rFonts w:ascii="RijksoverheidSansHeading" w:hAnsi="RijksoverheidSansHeading" w:cs="Arial"/>
                <w:color w:val="auto"/>
                <w:sz w:val="20"/>
                <w:szCs w:val="20"/>
              </w:rPr>
              <w:t xml:space="preserve"> start</w:t>
            </w:r>
            <w:r w:rsidR="00D903D0" w:rsidRPr="00D903D0">
              <w:rPr>
                <w:rFonts w:ascii="RijksoverheidSansHeading" w:hAnsi="RijksoverheidSansHeading" w:cs="Arial"/>
                <w:color w:val="auto"/>
                <w:sz w:val="20"/>
                <w:szCs w:val="20"/>
              </w:rPr>
              <w:t xml:space="preserve"> in september</w:t>
            </w:r>
            <w:r w:rsidR="00D903D0">
              <w:rPr>
                <w:rFonts w:ascii="RijksoverheidSansHeading" w:hAnsi="RijksoverheidSansHeading" w:cs="Arial"/>
                <w:color w:val="auto"/>
                <w:sz w:val="20"/>
                <w:szCs w:val="20"/>
              </w:rPr>
              <w:t xml:space="preserve"> 2026.</w:t>
            </w:r>
          </w:p>
          <w:p w14:paraId="0D3D874F" w14:textId="77777777" w:rsidR="00D903D0" w:rsidRPr="00D903D0" w:rsidRDefault="00D903D0" w:rsidP="00D903D0">
            <w:pPr>
              <w:pStyle w:val="Default"/>
              <w:tabs>
                <w:tab w:val="left" w:pos="142"/>
              </w:tabs>
              <w:spacing w:line="259" w:lineRule="auto"/>
              <w:rPr>
                <w:rFonts w:ascii="RijksoverheidSansHeading" w:hAnsi="RijksoverheidSansHeading" w:cs="Arial"/>
                <w:color w:val="auto"/>
                <w:sz w:val="20"/>
                <w:szCs w:val="20"/>
              </w:rPr>
            </w:pPr>
          </w:p>
          <w:p w14:paraId="1445EB1B" w14:textId="2FAF28F8" w:rsidR="002B12B4" w:rsidRPr="00667CA7" w:rsidRDefault="00D903D0" w:rsidP="00D903D0">
            <w:pPr>
              <w:pStyle w:val="Default"/>
              <w:tabs>
                <w:tab w:val="left" w:pos="142"/>
              </w:tabs>
              <w:spacing w:line="259" w:lineRule="auto"/>
              <w:rPr>
                <w:rFonts w:ascii="RijksoverheidSansHeading" w:hAnsi="RijksoverheidSansHeading" w:cs="Arial"/>
                <w:sz w:val="18"/>
                <w:szCs w:val="18"/>
              </w:rPr>
            </w:pPr>
            <w:r w:rsidRPr="00D903D0">
              <w:rPr>
                <w:rFonts w:ascii="RijksoverheidSansHeading" w:hAnsi="RijksoverheidSansHeading" w:cs="Arial"/>
                <w:color w:val="auto"/>
                <w:sz w:val="20"/>
                <w:szCs w:val="20"/>
              </w:rPr>
              <w:t>D</w:t>
            </w:r>
            <w:r>
              <w:rPr>
                <w:rFonts w:ascii="RijksoverheidSansHeading" w:hAnsi="RijksoverheidSansHeading" w:cs="Arial"/>
                <w:color w:val="auto"/>
                <w:sz w:val="20"/>
                <w:szCs w:val="20"/>
              </w:rPr>
              <w:t>e resterende groepen volgen het reguliere startschema van maart en september .</w:t>
            </w:r>
          </w:p>
        </w:tc>
      </w:tr>
    </w:tbl>
    <w:p w14:paraId="09E9322A" w14:textId="27EAF315" w:rsidR="007A3173" w:rsidRPr="00667CA7" w:rsidRDefault="007A3173" w:rsidP="007A3173">
      <w:pPr>
        <w:pStyle w:val="Default"/>
        <w:tabs>
          <w:tab w:val="left" w:pos="142"/>
        </w:tabs>
        <w:spacing w:line="276" w:lineRule="auto"/>
        <w:rPr>
          <w:rFonts w:ascii="RijksoverheidSansHeading" w:hAnsi="RijksoverheidSansHeading"/>
          <w:sz w:val="20"/>
          <w:szCs w:val="20"/>
          <w:lang w:eastAsia="en-US"/>
        </w:rPr>
      </w:pPr>
      <w:r>
        <w:rPr>
          <w:rFonts w:ascii="RijksoverheidSansHeading" w:hAnsi="RijksoverheidSansHeading"/>
          <w:sz w:val="18"/>
          <w:szCs w:val="18"/>
          <w:lang w:eastAsia="en-US"/>
        </w:rPr>
        <w:t xml:space="preserve"> </w:t>
      </w:r>
    </w:p>
    <w:tbl>
      <w:tblPr>
        <w:tblStyle w:val="Tabelraster"/>
        <w:tblW w:w="9219" w:type="dxa"/>
        <w:tblInd w:w="108" w:type="dxa"/>
        <w:tblBorders>
          <w:insideH w:val="none" w:sz="0" w:space="0" w:color="auto"/>
          <w:insideV w:val="none" w:sz="0" w:space="0" w:color="auto"/>
        </w:tblBorders>
        <w:shd w:val="clear" w:color="auto" w:fill="D9D9D9" w:themeFill="background1" w:themeFillShade="D9"/>
        <w:tblLook w:val="04A0" w:firstRow="1" w:lastRow="0" w:firstColumn="1" w:lastColumn="0" w:noHBand="0" w:noVBand="1"/>
      </w:tblPr>
      <w:tblGrid>
        <w:gridCol w:w="839"/>
        <w:gridCol w:w="8380"/>
      </w:tblGrid>
      <w:tr w:rsidR="007A3173" w:rsidRPr="00667CA7" w14:paraId="5743122E" w14:textId="77777777" w:rsidTr="00475F16">
        <w:tc>
          <w:tcPr>
            <w:tcW w:w="828" w:type="dxa"/>
            <w:shd w:val="clear" w:color="auto" w:fill="31849B" w:themeFill="accent5" w:themeFillShade="BF"/>
          </w:tcPr>
          <w:p w14:paraId="523620B7" w14:textId="77777777" w:rsidR="007A3173" w:rsidRPr="00667CA7" w:rsidRDefault="007A3173" w:rsidP="007A3173">
            <w:pPr>
              <w:pStyle w:val="Lijstalinea"/>
              <w:numPr>
                <w:ilvl w:val="0"/>
                <w:numId w:val="14"/>
              </w:numPr>
              <w:tabs>
                <w:tab w:val="left" w:pos="142"/>
              </w:tabs>
              <w:rPr>
                <w:rFonts w:ascii="RijksoverheidSansHeading" w:hAnsi="RijksoverheidSansHeading" w:cs="BAFCC A+ Univers"/>
                <w:sz w:val="20"/>
                <w:szCs w:val="20"/>
              </w:rPr>
            </w:pPr>
          </w:p>
        </w:tc>
        <w:tc>
          <w:tcPr>
            <w:tcW w:w="8273" w:type="dxa"/>
            <w:shd w:val="clear" w:color="auto" w:fill="D9D9D9" w:themeFill="background1" w:themeFillShade="D9"/>
          </w:tcPr>
          <w:p w14:paraId="0191F3D0" w14:textId="77777777" w:rsidR="007A3173" w:rsidRPr="00667CA7" w:rsidRDefault="007A3173" w:rsidP="00475F16">
            <w:pPr>
              <w:tabs>
                <w:tab w:val="left" w:pos="142"/>
              </w:tabs>
              <w:rPr>
                <w:rFonts w:ascii="RijksoverheidSansHeading" w:hAnsi="RijksoverheidSansHeading" w:cs="Arial"/>
                <w:sz w:val="20"/>
                <w:szCs w:val="20"/>
              </w:rPr>
            </w:pPr>
            <w:r w:rsidRPr="00667CA7">
              <w:rPr>
                <w:rFonts w:ascii="RijksoverheidSansHeading" w:hAnsi="RijksoverheidSansHeading" w:cs="Arial"/>
                <w:sz w:val="20"/>
                <w:szCs w:val="20"/>
              </w:rPr>
              <w:t>De contactpersonen van Opdrachtnemer en het personeel van Opdrachtnemer die worden ingezet ten behoeve van deze opdracht dienen de Nederlandse taal in woord en geschrift machtig te zijn.</w:t>
            </w:r>
          </w:p>
        </w:tc>
      </w:tr>
    </w:tbl>
    <w:p w14:paraId="431D6194" w14:textId="77777777" w:rsidR="007A3173" w:rsidRPr="00667CA7" w:rsidRDefault="007A3173" w:rsidP="007A3173">
      <w:pPr>
        <w:pStyle w:val="Default"/>
        <w:tabs>
          <w:tab w:val="left" w:pos="142"/>
        </w:tabs>
        <w:spacing w:line="276" w:lineRule="auto"/>
        <w:rPr>
          <w:rFonts w:ascii="RijksoverheidSansHeading" w:hAnsi="RijksoverheidSansHeading"/>
          <w:sz w:val="20"/>
          <w:szCs w:val="20"/>
          <w:lang w:eastAsia="en-US"/>
        </w:rPr>
      </w:pPr>
    </w:p>
    <w:tbl>
      <w:tblPr>
        <w:tblStyle w:val="Tabelraster"/>
        <w:tblW w:w="9219" w:type="dxa"/>
        <w:tblInd w:w="108" w:type="dxa"/>
        <w:tblBorders>
          <w:insideH w:val="none" w:sz="0" w:space="0" w:color="auto"/>
          <w:insideV w:val="none" w:sz="0" w:space="0" w:color="auto"/>
        </w:tblBorders>
        <w:shd w:val="clear" w:color="auto" w:fill="D9D9D9" w:themeFill="background1" w:themeFillShade="D9"/>
        <w:tblLook w:val="04A0" w:firstRow="1" w:lastRow="0" w:firstColumn="1" w:lastColumn="0" w:noHBand="0" w:noVBand="1"/>
      </w:tblPr>
      <w:tblGrid>
        <w:gridCol w:w="838"/>
        <w:gridCol w:w="8381"/>
      </w:tblGrid>
      <w:tr w:rsidR="007A3173" w:rsidRPr="00667CA7" w14:paraId="244ABB5A" w14:textId="77777777" w:rsidTr="00475F16">
        <w:tc>
          <w:tcPr>
            <w:tcW w:w="827" w:type="dxa"/>
            <w:shd w:val="clear" w:color="auto" w:fill="31849B" w:themeFill="accent5" w:themeFillShade="BF"/>
          </w:tcPr>
          <w:p w14:paraId="59353B2A" w14:textId="77777777" w:rsidR="007A3173" w:rsidRPr="00667CA7" w:rsidRDefault="007A3173" w:rsidP="00475F16">
            <w:pPr>
              <w:pStyle w:val="Lijstalinea"/>
              <w:numPr>
                <w:ilvl w:val="0"/>
                <w:numId w:val="14"/>
              </w:numPr>
              <w:tabs>
                <w:tab w:val="left" w:pos="142"/>
              </w:tabs>
              <w:rPr>
                <w:rFonts w:ascii="RijksoverheidSansHeading" w:hAnsi="RijksoverheidSansHeading" w:cs="BAFCC A+ Univers"/>
                <w:sz w:val="20"/>
                <w:szCs w:val="20"/>
              </w:rPr>
            </w:pPr>
          </w:p>
        </w:tc>
        <w:tc>
          <w:tcPr>
            <w:tcW w:w="8274" w:type="dxa"/>
            <w:shd w:val="clear" w:color="auto" w:fill="D9D9D9" w:themeFill="background1" w:themeFillShade="D9"/>
          </w:tcPr>
          <w:p w14:paraId="6A2B9046" w14:textId="0E857D73" w:rsidR="007A3173" w:rsidRPr="00667CA7" w:rsidRDefault="007A3173" w:rsidP="00475F16">
            <w:pPr>
              <w:tabs>
                <w:tab w:val="left" w:pos="142"/>
              </w:tabs>
              <w:rPr>
                <w:rFonts w:ascii="RijksoverheidSansHeading" w:hAnsi="RijksoverheidSansHeading" w:cs="Arial"/>
                <w:sz w:val="20"/>
                <w:szCs w:val="20"/>
              </w:rPr>
            </w:pPr>
            <w:r w:rsidRPr="00667CA7">
              <w:rPr>
                <w:rFonts w:ascii="RijksoverheidSansHeading" w:hAnsi="RijksoverheidSansHeading" w:cs="Arial"/>
                <w:sz w:val="20"/>
                <w:szCs w:val="20"/>
              </w:rPr>
              <w:t xml:space="preserve">Alle </w:t>
            </w:r>
            <w:r w:rsidRPr="00D21E43">
              <w:rPr>
                <w:rFonts w:ascii="RijksoverheidSansHeading" w:hAnsi="RijksoverheidSansHeading" w:cs="Arial"/>
                <w:sz w:val="20"/>
                <w:szCs w:val="20"/>
              </w:rPr>
              <w:t>Opleidingen</w:t>
            </w:r>
            <w:r w:rsidR="00D903D0" w:rsidRPr="00D21E43">
              <w:rPr>
                <w:rFonts w:ascii="RijksoverheidSansHeading" w:hAnsi="RijksoverheidSansHeading" w:cs="Arial"/>
                <w:sz w:val="20"/>
                <w:szCs w:val="20"/>
              </w:rPr>
              <w:t xml:space="preserve"> tot</w:t>
            </w:r>
            <w:r w:rsidRPr="00D21E43">
              <w:rPr>
                <w:rFonts w:ascii="RijksoverheidSansHeading" w:hAnsi="RijksoverheidSansHeading" w:cs="Arial"/>
                <w:sz w:val="20"/>
                <w:szCs w:val="20"/>
              </w:rPr>
              <w:t xml:space="preserve"> Solution Architect worden in de Nederlandse taal verzorgd. Bij hoge uitzondering kunnen onderdelen van de Opleiding tot Solution Architect,</w:t>
            </w:r>
            <w:r w:rsidRPr="00667CA7">
              <w:rPr>
                <w:rFonts w:ascii="RijksoverheidSansHeading" w:hAnsi="RijksoverheidSansHeading" w:cs="Arial"/>
                <w:sz w:val="20"/>
                <w:szCs w:val="20"/>
              </w:rPr>
              <w:t xml:space="preserve"> in overleg met Opdrachtgever, ook in de Engelse taal worden verzorgd.</w:t>
            </w:r>
          </w:p>
        </w:tc>
      </w:tr>
    </w:tbl>
    <w:p w14:paraId="62023114" w14:textId="77777777" w:rsidR="007A3173" w:rsidRPr="00667CA7" w:rsidRDefault="007A3173" w:rsidP="007A3173">
      <w:pPr>
        <w:pStyle w:val="Default"/>
        <w:tabs>
          <w:tab w:val="left" w:pos="142"/>
        </w:tabs>
        <w:spacing w:line="276" w:lineRule="auto"/>
        <w:rPr>
          <w:rFonts w:ascii="RijksoverheidSansHeading" w:hAnsi="RijksoverheidSansHeading"/>
          <w:sz w:val="20"/>
          <w:szCs w:val="20"/>
          <w:lang w:eastAsia="en-US"/>
        </w:rPr>
      </w:pPr>
    </w:p>
    <w:tbl>
      <w:tblPr>
        <w:tblStyle w:val="Tabelraster"/>
        <w:tblW w:w="9219" w:type="dxa"/>
        <w:tblInd w:w="108" w:type="dxa"/>
        <w:tblBorders>
          <w:insideH w:val="none" w:sz="0" w:space="0" w:color="auto"/>
          <w:insideV w:val="none" w:sz="0" w:space="0" w:color="auto"/>
        </w:tblBorders>
        <w:shd w:val="clear" w:color="auto" w:fill="D9D9D9" w:themeFill="background1" w:themeFillShade="D9"/>
        <w:tblLook w:val="04A0" w:firstRow="1" w:lastRow="0" w:firstColumn="1" w:lastColumn="0" w:noHBand="0" w:noVBand="1"/>
      </w:tblPr>
      <w:tblGrid>
        <w:gridCol w:w="840"/>
        <w:gridCol w:w="8379"/>
      </w:tblGrid>
      <w:tr w:rsidR="007A3173" w:rsidRPr="00667CA7" w14:paraId="3E1517EC" w14:textId="77777777" w:rsidTr="009D2421">
        <w:tc>
          <w:tcPr>
            <w:tcW w:w="840" w:type="dxa"/>
            <w:shd w:val="clear" w:color="auto" w:fill="31849B" w:themeFill="accent5" w:themeFillShade="BF"/>
          </w:tcPr>
          <w:p w14:paraId="0921ADC0" w14:textId="77777777" w:rsidR="007A3173" w:rsidRPr="00667CA7" w:rsidRDefault="007A3173" w:rsidP="00475F16">
            <w:pPr>
              <w:pStyle w:val="Lijstalinea"/>
              <w:numPr>
                <w:ilvl w:val="0"/>
                <w:numId w:val="14"/>
              </w:numPr>
              <w:tabs>
                <w:tab w:val="left" w:pos="142"/>
              </w:tabs>
              <w:rPr>
                <w:rFonts w:ascii="RijksoverheidSansHeading" w:hAnsi="RijksoverheidSansHeading" w:cs="BAFCC A+ Univers"/>
                <w:sz w:val="20"/>
                <w:szCs w:val="20"/>
              </w:rPr>
            </w:pPr>
          </w:p>
        </w:tc>
        <w:tc>
          <w:tcPr>
            <w:tcW w:w="8379" w:type="dxa"/>
            <w:shd w:val="clear" w:color="auto" w:fill="D9D9D9" w:themeFill="background1" w:themeFillShade="D9"/>
          </w:tcPr>
          <w:p w14:paraId="6C135E49" w14:textId="7663C78F" w:rsidR="007A3173" w:rsidRPr="00667CA7" w:rsidRDefault="007A3173" w:rsidP="00475F16">
            <w:pPr>
              <w:tabs>
                <w:tab w:val="left" w:pos="142"/>
              </w:tabs>
              <w:rPr>
                <w:rFonts w:ascii="RijksoverheidSansHeading" w:hAnsi="RijksoverheidSansHeading" w:cs="Arial"/>
                <w:sz w:val="20"/>
                <w:szCs w:val="20"/>
              </w:rPr>
            </w:pPr>
            <w:r w:rsidRPr="00667CA7">
              <w:rPr>
                <w:rFonts w:ascii="RijksoverheidSansHeading" w:hAnsi="RijksoverheidSansHeading" w:cs="Arial"/>
                <w:sz w:val="20"/>
                <w:szCs w:val="20"/>
              </w:rPr>
              <w:t>Opdrachtnemer draagt zorg voor toegang tot de elektronische leeromgeving waar zowel het lesmateriaal als het lesschema beschikbaar worden gesteld. Tevens dient deze omgeving als digitaal platform voor de cursisten, opleiders, coaches</w:t>
            </w:r>
            <w:r w:rsidR="0098268E">
              <w:rPr>
                <w:rFonts w:ascii="RijksoverheidSansHeading" w:hAnsi="RijksoverheidSansHeading" w:cs="Arial"/>
                <w:sz w:val="20"/>
                <w:szCs w:val="20"/>
              </w:rPr>
              <w:t xml:space="preserve"> en</w:t>
            </w:r>
            <w:r w:rsidRPr="00667CA7">
              <w:rPr>
                <w:rFonts w:ascii="RijksoverheidSansHeading" w:hAnsi="RijksoverheidSansHeading" w:cs="Arial"/>
                <w:sz w:val="20"/>
                <w:szCs w:val="20"/>
              </w:rPr>
              <w:t xml:space="preserve"> mentoren om in samen te werken en ervaringen te delen.</w:t>
            </w:r>
          </w:p>
        </w:tc>
      </w:tr>
    </w:tbl>
    <w:p w14:paraId="4B54E025" w14:textId="77777777" w:rsidR="007A3173" w:rsidRPr="00667CA7" w:rsidRDefault="007A3173" w:rsidP="007A3173">
      <w:pPr>
        <w:rPr>
          <w:rFonts w:ascii="RijksoverheidSansHeading" w:eastAsia="RijksoverheidSansHeading" w:hAnsi="RijksoverheidSansHeading" w:cs="RijksoverheidSansHeading"/>
          <w:sz w:val="20"/>
          <w:szCs w:val="20"/>
        </w:rPr>
      </w:pPr>
    </w:p>
    <w:tbl>
      <w:tblPr>
        <w:tblStyle w:val="BFF1TableGrid12"/>
        <w:tblW w:w="9219" w:type="dxa"/>
        <w:tblInd w:w="108" w:type="dxa"/>
        <w:tblBorders>
          <w:insideH w:val="none" w:sz="0" w:space="0" w:color="auto"/>
          <w:insideV w:val="none" w:sz="0" w:space="0" w:color="auto"/>
        </w:tblBorders>
        <w:tblLook w:val="04A0" w:firstRow="1" w:lastRow="0" w:firstColumn="1" w:lastColumn="0" w:noHBand="0" w:noVBand="1"/>
      </w:tblPr>
      <w:tblGrid>
        <w:gridCol w:w="862"/>
        <w:gridCol w:w="8357"/>
      </w:tblGrid>
      <w:tr w:rsidR="007A3173" w:rsidRPr="00110E68" w14:paraId="62A93075" w14:textId="77777777" w:rsidTr="00475F16">
        <w:trPr>
          <w:trHeight w:val="183"/>
        </w:trPr>
        <w:tc>
          <w:tcPr>
            <w:tcW w:w="851" w:type="dxa"/>
            <w:tcBorders>
              <w:top w:val="single" w:sz="4" w:space="0" w:color="auto"/>
              <w:left w:val="single" w:sz="4" w:space="0" w:color="auto"/>
              <w:bottom w:val="single" w:sz="4" w:space="0" w:color="auto"/>
              <w:right w:val="nil"/>
            </w:tcBorders>
            <w:shd w:val="clear" w:color="auto" w:fill="31849B" w:themeFill="accent5" w:themeFillShade="BF"/>
          </w:tcPr>
          <w:p w14:paraId="1227D5B1" w14:textId="77777777" w:rsidR="007A3173" w:rsidRPr="00667CA7" w:rsidRDefault="007A3173" w:rsidP="00475F16">
            <w:pPr>
              <w:numPr>
                <w:ilvl w:val="0"/>
                <w:numId w:val="14"/>
              </w:numPr>
              <w:rPr>
                <w:rFonts w:ascii="RijksoverheidSansHeading" w:hAnsi="RijksoverheidSansHeading" w:cs="BAFCC A+ Univers"/>
                <w:sz w:val="20"/>
                <w:szCs w:val="20"/>
              </w:rPr>
            </w:pPr>
          </w:p>
        </w:tc>
        <w:tc>
          <w:tcPr>
            <w:tcW w:w="8250" w:type="dxa"/>
            <w:tcBorders>
              <w:top w:val="single" w:sz="4" w:space="0" w:color="auto"/>
              <w:left w:val="nil"/>
              <w:bottom w:val="single" w:sz="4" w:space="0" w:color="auto"/>
              <w:right w:val="single" w:sz="4" w:space="0" w:color="auto"/>
            </w:tcBorders>
            <w:shd w:val="clear" w:color="auto" w:fill="D9D9D9" w:themeFill="background1" w:themeFillShade="D9"/>
          </w:tcPr>
          <w:p w14:paraId="1D3DB082" w14:textId="77777777" w:rsidR="007A3173" w:rsidRPr="00110E68" w:rsidRDefault="007A3173" w:rsidP="00475F16">
            <w:pPr>
              <w:jc w:val="both"/>
              <w:rPr>
                <w:rFonts w:ascii="RijksoverheidSansHeading" w:eastAsia="RijksoverheidSansHeading" w:hAnsi="RijksoverheidSansHeading" w:cs="RijksoverheidSansHeading"/>
                <w:sz w:val="20"/>
                <w:szCs w:val="20"/>
              </w:rPr>
            </w:pPr>
            <w:r w:rsidRPr="00110E68">
              <w:rPr>
                <w:rFonts w:ascii="RijksoverheidSansHeading" w:eastAsia="RijksoverheidSansHeading" w:hAnsi="RijksoverheidSansHeading" w:cs="RijksoverheidSansHeading"/>
                <w:sz w:val="20"/>
                <w:szCs w:val="20"/>
              </w:rPr>
              <w:t xml:space="preserve">Opdrachtnemer zorgt ervoor dat al het digitale lesmateriaal voldoet aan de huidige Web Content Accessibility </w:t>
            </w:r>
            <w:proofErr w:type="spellStart"/>
            <w:r w:rsidRPr="00110E68">
              <w:rPr>
                <w:rFonts w:ascii="RijksoverheidSansHeading" w:eastAsia="RijksoverheidSansHeading" w:hAnsi="RijksoverheidSansHeading" w:cs="RijksoverheidSansHeading"/>
                <w:sz w:val="20"/>
                <w:szCs w:val="20"/>
              </w:rPr>
              <w:t>Guidelines</w:t>
            </w:r>
            <w:proofErr w:type="spellEnd"/>
            <w:r w:rsidRPr="00110E68">
              <w:rPr>
                <w:rFonts w:ascii="RijksoverheidSansHeading" w:eastAsia="RijksoverheidSansHeading" w:hAnsi="RijksoverheidSansHeading" w:cs="RijksoverheidSansHeading"/>
                <w:sz w:val="20"/>
                <w:szCs w:val="20"/>
              </w:rPr>
              <w:t xml:space="preserve"> (WCAG) 2.1 en eventuele opvolgende standaarden gedurende de looptijd van de </w:t>
            </w:r>
            <w:r w:rsidRPr="00110E68">
              <w:rPr>
                <w:rFonts w:ascii="RijksoverheidSansHeading" w:hAnsi="RijksoverheidSansHeading"/>
                <w:sz w:val="20"/>
                <w:szCs w:val="20"/>
              </w:rPr>
              <w:t xml:space="preserve">Raamovereenkomst </w:t>
            </w:r>
            <w:r w:rsidRPr="00110E68">
              <w:rPr>
                <w:rFonts w:ascii="RijksoverheidSansHeading" w:eastAsia="RijksoverheidSansHeading" w:hAnsi="RijksoverheidSansHeading" w:cs="RijksoverheidSansHeading"/>
                <w:sz w:val="20"/>
                <w:szCs w:val="20"/>
              </w:rPr>
              <w:t xml:space="preserve">(zie ook </w:t>
            </w:r>
            <w:hyperlink r:id="rId15">
              <w:r w:rsidRPr="00110E68">
                <w:rPr>
                  <w:rStyle w:val="Hyperlink"/>
                  <w:rFonts w:ascii="RijksoverheidSansHeading" w:eastAsia="RijksoverheidSansHeading" w:hAnsi="RijksoverheidSansHeading" w:cs="RijksoverheidSansHeading"/>
                  <w:sz w:val="20"/>
                  <w:szCs w:val="20"/>
                </w:rPr>
                <w:t>https://www.digitoegankelijk.nl/uitleg-van-eisen</w:t>
              </w:r>
            </w:hyperlink>
            <w:r w:rsidRPr="00110E68">
              <w:rPr>
                <w:rFonts w:ascii="RijksoverheidSansHeading" w:eastAsia="RijksoverheidSansHeading" w:hAnsi="RijksoverheidSansHeading" w:cs="RijksoverheidSansHeading"/>
                <w:sz w:val="20"/>
                <w:szCs w:val="20"/>
              </w:rPr>
              <w:t>).</w:t>
            </w:r>
          </w:p>
        </w:tc>
      </w:tr>
    </w:tbl>
    <w:p w14:paraId="0FB4F26A" w14:textId="77777777" w:rsidR="007A3173" w:rsidRPr="00110E68" w:rsidRDefault="007A3173" w:rsidP="007A3173">
      <w:pPr>
        <w:pStyle w:val="Default"/>
        <w:tabs>
          <w:tab w:val="left" w:pos="142"/>
        </w:tabs>
        <w:spacing w:line="276" w:lineRule="auto"/>
        <w:rPr>
          <w:rFonts w:ascii="RijksoverheidSansHeading" w:hAnsi="RijksoverheidSansHeading"/>
          <w:sz w:val="20"/>
          <w:szCs w:val="20"/>
          <w:lang w:eastAsia="en-US"/>
        </w:rPr>
      </w:pPr>
    </w:p>
    <w:tbl>
      <w:tblPr>
        <w:tblStyle w:val="Tabelraster"/>
        <w:tblW w:w="9219" w:type="dxa"/>
        <w:tblInd w:w="108" w:type="dxa"/>
        <w:tblBorders>
          <w:insideH w:val="none" w:sz="0" w:space="0" w:color="auto"/>
          <w:insideV w:val="none" w:sz="0" w:space="0" w:color="auto"/>
        </w:tblBorders>
        <w:shd w:val="clear" w:color="auto" w:fill="D9D9D9" w:themeFill="background1" w:themeFillShade="D9"/>
        <w:tblLook w:val="04A0" w:firstRow="1" w:lastRow="0" w:firstColumn="1" w:lastColumn="0" w:noHBand="0" w:noVBand="1"/>
      </w:tblPr>
      <w:tblGrid>
        <w:gridCol w:w="839"/>
        <w:gridCol w:w="8380"/>
      </w:tblGrid>
      <w:tr w:rsidR="007A3173" w:rsidRPr="00667CA7" w14:paraId="6B282E1A" w14:textId="77777777" w:rsidTr="00475F16">
        <w:tc>
          <w:tcPr>
            <w:tcW w:w="828" w:type="dxa"/>
            <w:shd w:val="clear" w:color="auto" w:fill="31849B" w:themeFill="accent5" w:themeFillShade="BF"/>
          </w:tcPr>
          <w:p w14:paraId="2BC4944A" w14:textId="77777777" w:rsidR="007A3173" w:rsidRPr="00110E68" w:rsidRDefault="007A3173" w:rsidP="00475F16">
            <w:pPr>
              <w:pStyle w:val="Lijstalinea"/>
              <w:numPr>
                <w:ilvl w:val="0"/>
                <w:numId w:val="14"/>
              </w:numPr>
              <w:tabs>
                <w:tab w:val="left" w:pos="142"/>
              </w:tabs>
              <w:rPr>
                <w:rFonts w:ascii="RijksoverheidSansHeading" w:hAnsi="RijksoverheidSansHeading" w:cs="BAFCC A+ Univers"/>
                <w:sz w:val="20"/>
                <w:szCs w:val="20"/>
              </w:rPr>
            </w:pPr>
          </w:p>
        </w:tc>
        <w:tc>
          <w:tcPr>
            <w:tcW w:w="8273" w:type="dxa"/>
            <w:shd w:val="clear" w:color="auto" w:fill="D9D9D9" w:themeFill="background1" w:themeFillShade="D9"/>
          </w:tcPr>
          <w:p w14:paraId="2F79B52C" w14:textId="019444BC" w:rsidR="007A3173" w:rsidRPr="00667CA7" w:rsidRDefault="007A3173" w:rsidP="00475F16">
            <w:pPr>
              <w:tabs>
                <w:tab w:val="left" w:pos="142"/>
              </w:tabs>
              <w:rPr>
                <w:rFonts w:ascii="RijksoverheidSansHeading" w:hAnsi="RijksoverheidSansHeading" w:cs="Arial"/>
                <w:sz w:val="20"/>
                <w:szCs w:val="20"/>
              </w:rPr>
            </w:pPr>
            <w:r w:rsidRPr="00110E68">
              <w:rPr>
                <w:rFonts w:ascii="RijksoverheidSansHeading" w:hAnsi="RijksoverheidSansHeading" w:cs="Arial"/>
                <w:sz w:val="20"/>
                <w:szCs w:val="20"/>
              </w:rPr>
              <w:t xml:space="preserve">Bij deze fysieke Opleiding </w:t>
            </w:r>
            <w:r w:rsidR="00D903D0" w:rsidRPr="00110E68">
              <w:rPr>
                <w:rFonts w:ascii="RijksoverheidSansHeading" w:hAnsi="RijksoverheidSansHeading" w:cs="Arial"/>
                <w:sz w:val="20"/>
                <w:szCs w:val="20"/>
              </w:rPr>
              <w:t xml:space="preserve">tot </w:t>
            </w:r>
            <w:r w:rsidRPr="00110E68">
              <w:rPr>
                <w:rFonts w:ascii="RijksoverheidSansHeading" w:hAnsi="RijksoverheidSansHeading" w:cs="Arial"/>
                <w:sz w:val="20"/>
                <w:szCs w:val="20"/>
              </w:rPr>
              <w:t xml:space="preserve">Solution Architect bestaat een leerjaargroep uit minimaal </w:t>
            </w:r>
            <w:r w:rsidR="00D903D0" w:rsidRPr="00110E68">
              <w:rPr>
                <w:rFonts w:ascii="RijksoverheidSansHeading" w:hAnsi="RijksoverheidSansHeading"/>
                <w:sz w:val="20"/>
                <w:szCs w:val="20"/>
              </w:rPr>
              <w:t>9</w:t>
            </w:r>
            <w:r w:rsidRPr="00110E68">
              <w:rPr>
                <w:rFonts w:ascii="RijksoverheidSansHeading" w:hAnsi="RijksoverheidSansHeading" w:cs="Arial"/>
                <w:color w:val="FF0000"/>
                <w:sz w:val="20"/>
                <w:szCs w:val="20"/>
              </w:rPr>
              <w:t xml:space="preserve"> </w:t>
            </w:r>
            <w:r w:rsidRPr="00110E68">
              <w:rPr>
                <w:rFonts w:ascii="RijksoverheidSansHeading" w:hAnsi="RijksoverheidSansHeading" w:cs="Arial"/>
                <w:sz w:val="20"/>
                <w:szCs w:val="20"/>
              </w:rPr>
              <w:t>en maximaal 12</w:t>
            </w:r>
            <w:r w:rsidRPr="00110E68">
              <w:rPr>
                <w:rFonts w:ascii="RijksoverheidSansHeading" w:hAnsi="RijksoverheidSansHeading" w:cs="Arial"/>
                <w:color w:val="FF0000"/>
                <w:sz w:val="20"/>
                <w:szCs w:val="20"/>
              </w:rPr>
              <w:t xml:space="preserve"> </w:t>
            </w:r>
            <w:r w:rsidR="00D903D0" w:rsidRPr="00110E68">
              <w:rPr>
                <w:rFonts w:ascii="RijksoverheidSansHeading" w:hAnsi="RijksoverheidSansHeading" w:cs="Arial"/>
                <w:sz w:val="20"/>
                <w:szCs w:val="20"/>
              </w:rPr>
              <w:t>d</w:t>
            </w:r>
            <w:r w:rsidRPr="00110E68">
              <w:rPr>
                <w:rFonts w:ascii="RijksoverheidSansHeading" w:hAnsi="RijksoverheidSansHeading" w:cs="Arial"/>
                <w:sz w:val="20"/>
                <w:szCs w:val="20"/>
              </w:rPr>
              <w:t>eelnemers. Na goedkeuring van de Opdrachtgever kan hiervan worden afgeweken.</w:t>
            </w:r>
          </w:p>
        </w:tc>
      </w:tr>
    </w:tbl>
    <w:p w14:paraId="7F7D8278" w14:textId="77777777" w:rsidR="007A3173" w:rsidRPr="00667CA7" w:rsidRDefault="007A3173" w:rsidP="007A3173">
      <w:pPr>
        <w:rPr>
          <w:rFonts w:ascii="RijksoverheidSansHeading" w:hAnsi="RijksoverheidSansHeading"/>
          <w:sz w:val="20"/>
          <w:szCs w:val="20"/>
        </w:rPr>
      </w:pPr>
    </w:p>
    <w:tbl>
      <w:tblPr>
        <w:tblStyle w:val="Tabelraster"/>
        <w:tblW w:w="9219" w:type="dxa"/>
        <w:tblInd w:w="108" w:type="dxa"/>
        <w:tblBorders>
          <w:insideH w:val="none" w:sz="0" w:space="0" w:color="auto"/>
          <w:insideV w:val="none" w:sz="0" w:space="0" w:color="auto"/>
        </w:tblBorders>
        <w:shd w:val="clear" w:color="auto" w:fill="D9D9D9" w:themeFill="background1" w:themeFillShade="D9"/>
        <w:tblLook w:val="04A0" w:firstRow="1" w:lastRow="0" w:firstColumn="1" w:lastColumn="0" w:noHBand="0" w:noVBand="1"/>
      </w:tblPr>
      <w:tblGrid>
        <w:gridCol w:w="840"/>
        <w:gridCol w:w="8379"/>
      </w:tblGrid>
      <w:tr w:rsidR="007A3173" w:rsidRPr="00667CA7" w14:paraId="212CFB7A" w14:textId="77777777" w:rsidTr="00475F16">
        <w:tc>
          <w:tcPr>
            <w:tcW w:w="829" w:type="dxa"/>
            <w:shd w:val="clear" w:color="auto" w:fill="31849B" w:themeFill="accent5" w:themeFillShade="BF"/>
          </w:tcPr>
          <w:p w14:paraId="0D032C82" w14:textId="77777777" w:rsidR="007A3173" w:rsidRPr="00667CA7" w:rsidRDefault="007A3173" w:rsidP="00475F16">
            <w:pPr>
              <w:pStyle w:val="Lijstalinea"/>
              <w:numPr>
                <w:ilvl w:val="0"/>
                <w:numId w:val="14"/>
              </w:numPr>
              <w:tabs>
                <w:tab w:val="left" w:pos="142"/>
              </w:tabs>
              <w:rPr>
                <w:rFonts w:ascii="RijksoverheidSansHeading" w:hAnsi="RijksoverheidSansHeading" w:cs="BAFCC A+ Univers"/>
                <w:sz w:val="20"/>
                <w:szCs w:val="20"/>
              </w:rPr>
            </w:pPr>
          </w:p>
        </w:tc>
        <w:tc>
          <w:tcPr>
            <w:tcW w:w="8272" w:type="dxa"/>
            <w:shd w:val="clear" w:color="auto" w:fill="D9D9D9" w:themeFill="background1" w:themeFillShade="D9"/>
          </w:tcPr>
          <w:p w14:paraId="4DCF34E4" w14:textId="77DDBA11" w:rsidR="007A3173" w:rsidRPr="00110E68" w:rsidRDefault="007A3173" w:rsidP="00475F16">
            <w:pPr>
              <w:pStyle w:val="Tekstopmerking"/>
              <w:tabs>
                <w:tab w:val="left" w:pos="142"/>
              </w:tabs>
              <w:spacing w:line="276" w:lineRule="auto"/>
              <w:rPr>
                <w:rFonts w:ascii="RijksoverheidSansHeading" w:hAnsi="RijksoverheidSansHeading"/>
              </w:rPr>
            </w:pPr>
            <w:r w:rsidRPr="00110E68">
              <w:rPr>
                <w:rFonts w:ascii="RijksoverheidSansHeading" w:hAnsi="RijksoverheidSansHeading"/>
              </w:rPr>
              <w:t xml:space="preserve">Opdrachtnemer plant de </w:t>
            </w:r>
            <w:r w:rsidRPr="00110E68">
              <w:rPr>
                <w:rFonts w:ascii="RijksoverheidSansHeading" w:hAnsi="RijksoverheidSansHeading" w:cs="Arial"/>
              </w:rPr>
              <w:t xml:space="preserve">Opleiding </w:t>
            </w:r>
            <w:r w:rsidR="00D903D0" w:rsidRPr="00110E68">
              <w:rPr>
                <w:rFonts w:ascii="RijksoverheidSansHeading" w:hAnsi="RijksoverheidSansHeading" w:cs="Arial"/>
              </w:rPr>
              <w:t xml:space="preserve">tot </w:t>
            </w:r>
            <w:r w:rsidRPr="00110E68">
              <w:rPr>
                <w:rFonts w:ascii="RijksoverheidSansHeading" w:hAnsi="RijksoverheidSansHeading" w:cs="Arial"/>
              </w:rPr>
              <w:t>Solution Architect.</w:t>
            </w:r>
            <w:r w:rsidRPr="00110E68">
              <w:rPr>
                <w:rFonts w:ascii="RijksoverheidSansHeading" w:hAnsi="RijksoverheidSansHeading"/>
              </w:rPr>
              <w:t xml:space="preserve"> De opleidingen moeten starten in september en/of </w:t>
            </w:r>
            <w:r w:rsidR="00D903D0" w:rsidRPr="00110E68">
              <w:rPr>
                <w:rFonts w:ascii="RijksoverheidSansHeading" w:hAnsi="RijksoverheidSansHeading"/>
              </w:rPr>
              <w:t>maart</w:t>
            </w:r>
            <w:r w:rsidRPr="00110E68">
              <w:rPr>
                <w:rFonts w:ascii="RijksoverheidSansHeading" w:hAnsi="RijksoverheidSansHeading"/>
              </w:rPr>
              <w:t>. Afwijking hierop is mogelijk de eerste groep</w:t>
            </w:r>
            <w:r w:rsidR="00D903D0" w:rsidRPr="00110E68">
              <w:rPr>
                <w:rFonts w:ascii="RijksoverheidSansHeading" w:hAnsi="RijksoverheidSansHeading"/>
              </w:rPr>
              <w:t>, zie UE51.</w:t>
            </w:r>
            <w:r w:rsidR="00D903D0" w:rsidRPr="00110E68">
              <w:rPr>
                <w:rFonts w:ascii="RijksoverheidSansHeading" w:hAnsi="RijksoverheidSansHeading"/>
              </w:rPr>
              <w:br/>
            </w:r>
            <w:r w:rsidR="00D903D0" w:rsidRPr="00110E68">
              <w:rPr>
                <w:rFonts w:ascii="RijksoverheidSansHeading" w:hAnsi="RijksoverheidSansHeading"/>
              </w:rPr>
              <w:br/>
            </w:r>
            <w:r w:rsidRPr="00110E68">
              <w:rPr>
                <w:rFonts w:ascii="RijksoverheidSansHeading" w:hAnsi="RijksoverheidSansHeading"/>
              </w:rPr>
              <w:t xml:space="preserve"> Wens is om deze groep eventueel te laten starten in mei  (e.e.a. afhankelijk van de doorlooptijd van de aanbesteding).</w:t>
            </w:r>
          </w:p>
        </w:tc>
      </w:tr>
    </w:tbl>
    <w:p w14:paraId="55B83955" w14:textId="77777777" w:rsidR="007A3173" w:rsidRPr="00667CA7" w:rsidRDefault="007A3173" w:rsidP="007A3173">
      <w:pPr>
        <w:rPr>
          <w:rFonts w:ascii="RijksoverheidSansHeading" w:hAnsi="RijksoverheidSansHeading"/>
          <w:sz w:val="20"/>
          <w:szCs w:val="20"/>
        </w:rPr>
      </w:pPr>
    </w:p>
    <w:tbl>
      <w:tblPr>
        <w:tblStyle w:val="Tabelraster"/>
        <w:tblW w:w="9219" w:type="dxa"/>
        <w:tblInd w:w="108" w:type="dxa"/>
        <w:tblBorders>
          <w:insideH w:val="none" w:sz="0" w:space="0" w:color="auto"/>
          <w:insideV w:val="none" w:sz="0" w:space="0" w:color="auto"/>
        </w:tblBorders>
        <w:shd w:val="clear" w:color="auto" w:fill="D9D9D9" w:themeFill="background1" w:themeFillShade="D9"/>
        <w:tblLook w:val="04A0" w:firstRow="1" w:lastRow="0" w:firstColumn="1" w:lastColumn="0" w:noHBand="0" w:noVBand="1"/>
      </w:tblPr>
      <w:tblGrid>
        <w:gridCol w:w="840"/>
        <w:gridCol w:w="8379"/>
      </w:tblGrid>
      <w:tr w:rsidR="007A3173" w:rsidRPr="00667CA7" w14:paraId="3A2E38EC" w14:textId="77777777" w:rsidTr="00475F16">
        <w:tc>
          <w:tcPr>
            <w:tcW w:w="829" w:type="dxa"/>
            <w:shd w:val="clear" w:color="auto" w:fill="31849B" w:themeFill="accent5" w:themeFillShade="BF"/>
          </w:tcPr>
          <w:p w14:paraId="177C4CB2" w14:textId="77777777" w:rsidR="007A3173" w:rsidRPr="00667CA7" w:rsidRDefault="007A3173" w:rsidP="00475F16">
            <w:pPr>
              <w:pStyle w:val="Lijstalinea"/>
              <w:numPr>
                <w:ilvl w:val="0"/>
                <w:numId w:val="14"/>
              </w:numPr>
              <w:tabs>
                <w:tab w:val="left" w:pos="142"/>
              </w:tabs>
              <w:rPr>
                <w:rFonts w:ascii="RijksoverheidSansHeading" w:hAnsi="RijksoverheidSansHeading" w:cs="BAFCC A+ Univers"/>
                <w:sz w:val="20"/>
                <w:szCs w:val="20"/>
              </w:rPr>
            </w:pPr>
          </w:p>
        </w:tc>
        <w:tc>
          <w:tcPr>
            <w:tcW w:w="8272" w:type="dxa"/>
            <w:shd w:val="clear" w:color="auto" w:fill="D9D9D9" w:themeFill="background1" w:themeFillShade="D9"/>
          </w:tcPr>
          <w:p w14:paraId="169701D6" w14:textId="103822FD" w:rsidR="007A3173" w:rsidRPr="00667CA7" w:rsidRDefault="007A3173" w:rsidP="00475F16">
            <w:pPr>
              <w:pStyle w:val="Tekstopmerking"/>
              <w:tabs>
                <w:tab w:val="left" w:pos="142"/>
              </w:tabs>
              <w:spacing w:line="276" w:lineRule="auto"/>
              <w:rPr>
                <w:rFonts w:ascii="RijksoverheidSansHeading" w:hAnsi="RijksoverheidSansHeading"/>
              </w:rPr>
            </w:pPr>
            <w:r w:rsidRPr="00667CA7">
              <w:rPr>
                <w:rFonts w:ascii="RijksoverheidSansHeading" w:hAnsi="RijksoverheidSansHeading" w:cs="Arial"/>
              </w:rPr>
              <w:t xml:space="preserve">Opdrachtnemer verzorgt de communicatie met de </w:t>
            </w:r>
            <w:r w:rsidR="00E03832">
              <w:rPr>
                <w:rFonts w:ascii="RijksoverheidSansHeading" w:hAnsi="RijksoverheidSansHeading" w:cs="Arial"/>
              </w:rPr>
              <w:t>d</w:t>
            </w:r>
            <w:r w:rsidRPr="00667CA7">
              <w:rPr>
                <w:rFonts w:ascii="RijksoverheidSansHeading" w:hAnsi="RijksoverheidSansHeading" w:cs="Arial"/>
              </w:rPr>
              <w:t>eelnemers betreffende locatie, datum, online leer- en lesomgeving, praktische en inhoudelijke voorbereiding en andere ter zake doende informatie.</w:t>
            </w:r>
          </w:p>
        </w:tc>
      </w:tr>
    </w:tbl>
    <w:p w14:paraId="1A4A88D5" w14:textId="77777777" w:rsidR="007A3173" w:rsidRPr="00667CA7" w:rsidRDefault="007A3173" w:rsidP="007A3173">
      <w:pPr>
        <w:rPr>
          <w:rFonts w:ascii="RijksoverheidSansHeading" w:hAnsi="RijksoverheidSansHeading"/>
        </w:rPr>
      </w:pPr>
    </w:p>
    <w:tbl>
      <w:tblPr>
        <w:tblStyle w:val="Tabelraster"/>
        <w:tblW w:w="9219" w:type="dxa"/>
        <w:tblInd w:w="108" w:type="dxa"/>
        <w:tblBorders>
          <w:insideH w:val="none" w:sz="0" w:space="0" w:color="auto"/>
          <w:insideV w:val="none" w:sz="0" w:space="0" w:color="auto"/>
        </w:tblBorders>
        <w:shd w:val="clear" w:color="auto" w:fill="D9D9D9" w:themeFill="background1" w:themeFillShade="D9"/>
        <w:tblLook w:val="04A0" w:firstRow="1" w:lastRow="0" w:firstColumn="1" w:lastColumn="0" w:noHBand="0" w:noVBand="1"/>
      </w:tblPr>
      <w:tblGrid>
        <w:gridCol w:w="840"/>
        <w:gridCol w:w="8379"/>
      </w:tblGrid>
      <w:tr w:rsidR="007A3173" w:rsidRPr="00667CA7" w14:paraId="2B21AF39" w14:textId="77777777" w:rsidTr="00475F16">
        <w:tc>
          <w:tcPr>
            <w:tcW w:w="840" w:type="dxa"/>
            <w:shd w:val="clear" w:color="auto" w:fill="31849B" w:themeFill="accent5" w:themeFillShade="BF"/>
          </w:tcPr>
          <w:p w14:paraId="387017B7" w14:textId="77777777" w:rsidR="007A3173" w:rsidRPr="00667CA7" w:rsidRDefault="007A3173" w:rsidP="00475F16">
            <w:pPr>
              <w:pStyle w:val="Lijstalinea"/>
              <w:numPr>
                <w:ilvl w:val="0"/>
                <w:numId w:val="14"/>
              </w:numPr>
              <w:tabs>
                <w:tab w:val="left" w:pos="142"/>
              </w:tabs>
              <w:rPr>
                <w:rFonts w:ascii="RijksoverheidSansHeading" w:hAnsi="RijksoverheidSansHeading" w:cs="BAFCC A+ Univers"/>
                <w:sz w:val="20"/>
                <w:szCs w:val="20"/>
              </w:rPr>
            </w:pPr>
          </w:p>
        </w:tc>
        <w:tc>
          <w:tcPr>
            <w:tcW w:w="8379" w:type="dxa"/>
            <w:shd w:val="clear" w:color="auto" w:fill="D9D9D9" w:themeFill="background1" w:themeFillShade="D9"/>
          </w:tcPr>
          <w:p w14:paraId="3F4A9422" w14:textId="471AABC3" w:rsidR="007A3173" w:rsidRPr="00667CA7" w:rsidRDefault="007A3173" w:rsidP="00475F16">
            <w:pPr>
              <w:tabs>
                <w:tab w:val="left" w:pos="142"/>
              </w:tabs>
              <w:rPr>
                <w:rFonts w:ascii="RijksoverheidSansHeading" w:eastAsia="RijksoverheidSansHeading" w:hAnsi="RijksoverheidSansHeading" w:cs="RijksoverheidSansHeading"/>
                <w:sz w:val="20"/>
                <w:szCs w:val="20"/>
              </w:rPr>
            </w:pPr>
            <w:r w:rsidRPr="00667CA7">
              <w:rPr>
                <w:rFonts w:ascii="RijksoverheidSansHeading" w:eastAsia="RijksoverheidSansHeading" w:hAnsi="RijksoverheidSansHeading" w:cs="RijksoverheidSansHeading"/>
                <w:sz w:val="20"/>
                <w:szCs w:val="20"/>
              </w:rPr>
              <w:t xml:space="preserve">Opdrachtnemer is in staat </w:t>
            </w:r>
            <w:r w:rsidRPr="00841547">
              <w:rPr>
                <w:rFonts w:ascii="RijksoverheidSansHeading" w:eastAsia="RijksoverheidSansHeading" w:hAnsi="RijksoverheidSansHeading" w:cs="RijksoverheidSansHeading"/>
                <w:sz w:val="20"/>
                <w:szCs w:val="20"/>
              </w:rPr>
              <w:t xml:space="preserve">om de </w:t>
            </w:r>
            <w:r w:rsidRPr="00841547">
              <w:rPr>
                <w:rFonts w:ascii="RijksoverheidSansHeading" w:hAnsi="RijksoverheidSansHeading" w:cs="Arial"/>
                <w:sz w:val="20"/>
                <w:szCs w:val="20"/>
              </w:rPr>
              <w:t>O</w:t>
            </w:r>
            <w:r w:rsidRPr="00475F16">
              <w:rPr>
                <w:rFonts w:ascii="RijksoverheidSansHeading" w:hAnsi="RijksoverheidSansHeading" w:cs="Arial"/>
                <w:sz w:val="20"/>
                <w:szCs w:val="20"/>
              </w:rPr>
              <w:t xml:space="preserve">pleiding </w:t>
            </w:r>
            <w:r w:rsidR="00543A69">
              <w:rPr>
                <w:rFonts w:ascii="RijksoverheidSansHeading" w:hAnsi="RijksoverheidSansHeading" w:cs="Arial"/>
                <w:sz w:val="20"/>
                <w:szCs w:val="20"/>
              </w:rPr>
              <w:t xml:space="preserve"> tot </w:t>
            </w:r>
            <w:r w:rsidRPr="00475F16">
              <w:rPr>
                <w:rFonts w:ascii="RijksoverheidSansHeading" w:hAnsi="RijksoverheidSansHeading" w:cs="Arial"/>
                <w:sz w:val="20"/>
                <w:szCs w:val="20"/>
              </w:rPr>
              <w:t>Solution Architect</w:t>
            </w:r>
            <w:r w:rsidRPr="00667CA7">
              <w:rPr>
                <w:rFonts w:ascii="RijksoverheidSansHeading" w:eastAsia="RijksoverheidSansHeading" w:hAnsi="RijksoverheidSansHeading" w:cs="RijksoverheidSansHeading"/>
                <w:color w:val="000000" w:themeColor="text1"/>
                <w:sz w:val="20"/>
                <w:szCs w:val="20"/>
              </w:rPr>
              <w:t xml:space="preserve"> </w:t>
            </w:r>
            <w:r w:rsidRPr="00667CA7">
              <w:rPr>
                <w:rFonts w:ascii="RijksoverheidSansHeading" w:eastAsia="RijksoverheidSansHeading" w:hAnsi="RijksoverheidSansHeading" w:cs="RijksoverheidSansHeading"/>
                <w:sz w:val="20"/>
                <w:szCs w:val="20"/>
              </w:rPr>
              <w:t>fysiek klassikaal te verzorgen.</w:t>
            </w:r>
          </w:p>
        </w:tc>
      </w:tr>
    </w:tbl>
    <w:p w14:paraId="464BF380" w14:textId="77777777" w:rsidR="007A3173" w:rsidRPr="00667CA7" w:rsidRDefault="007A3173" w:rsidP="007A3173">
      <w:pPr>
        <w:rPr>
          <w:rFonts w:ascii="RijksoverheidSansHeading" w:hAnsi="RijksoverheidSansHeading"/>
        </w:rPr>
      </w:pPr>
    </w:p>
    <w:p w14:paraId="3FA9B7EF" w14:textId="77777777" w:rsidR="00E5779C" w:rsidRPr="00667CA7" w:rsidRDefault="00E5779C">
      <w:pPr>
        <w:pStyle w:val="Kop2"/>
        <w:tabs>
          <w:tab w:val="left" w:pos="142"/>
        </w:tabs>
        <w:rPr>
          <w:rFonts w:ascii="RijksoverheidSansHeading" w:hAnsi="RijksoverheidSansHeading"/>
        </w:rPr>
      </w:pPr>
      <w:bookmarkStart w:id="120" w:name="_Toc211525525"/>
      <w:bookmarkStart w:id="121" w:name="_Toc211686089"/>
      <w:bookmarkEnd w:id="120"/>
      <w:r w:rsidRPr="00667CA7">
        <w:rPr>
          <w:rFonts w:ascii="RijksoverheidSansHeading" w:hAnsi="RijksoverheidSansHeading"/>
        </w:rPr>
        <w:t>Evaluatie</w:t>
      </w:r>
      <w:bookmarkEnd w:id="121"/>
    </w:p>
    <w:p w14:paraId="28DE45F9" w14:textId="4B0C2C33" w:rsidR="00584F52" w:rsidRPr="00667CA7" w:rsidRDefault="00584F52" w:rsidP="00EE5E1B">
      <w:pPr>
        <w:tabs>
          <w:tab w:val="left" w:pos="142"/>
        </w:tabs>
        <w:rPr>
          <w:rFonts w:ascii="RijksoverheidSansHeading" w:hAnsi="RijksoverheidSansHeading" w:cs="Arial"/>
        </w:rPr>
      </w:pPr>
    </w:p>
    <w:tbl>
      <w:tblPr>
        <w:tblStyle w:val="Tabelraster"/>
        <w:tblW w:w="9219" w:type="dxa"/>
        <w:tblInd w:w="108" w:type="dxa"/>
        <w:tblBorders>
          <w:insideH w:val="none" w:sz="0" w:space="0" w:color="auto"/>
          <w:insideV w:val="none" w:sz="0" w:space="0" w:color="auto"/>
        </w:tblBorders>
        <w:shd w:val="clear" w:color="auto" w:fill="D9D9D9" w:themeFill="background1" w:themeFillShade="D9"/>
        <w:tblLook w:val="04A0" w:firstRow="1" w:lastRow="0" w:firstColumn="1" w:lastColumn="0" w:noHBand="0" w:noVBand="1"/>
      </w:tblPr>
      <w:tblGrid>
        <w:gridCol w:w="840"/>
        <w:gridCol w:w="8379"/>
      </w:tblGrid>
      <w:tr w:rsidR="00A42FB4" w:rsidRPr="00667CA7" w14:paraId="64BCE117" w14:textId="77777777" w:rsidTr="361B07A3">
        <w:tc>
          <w:tcPr>
            <w:tcW w:w="829" w:type="dxa"/>
            <w:shd w:val="clear" w:color="auto" w:fill="31849B" w:themeFill="accent5" w:themeFillShade="BF"/>
          </w:tcPr>
          <w:p w14:paraId="7382EBA7" w14:textId="77777777" w:rsidR="00A42FB4" w:rsidRPr="00667CA7" w:rsidRDefault="00A42FB4" w:rsidP="00882554">
            <w:pPr>
              <w:pStyle w:val="Lijstalinea"/>
              <w:numPr>
                <w:ilvl w:val="0"/>
                <w:numId w:val="14"/>
              </w:numPr>
              <w:tabs>
                <w:tab w:val="left" w:pos="142"/>
              </w:tabs>
              <w:rPr>
                <w:rFonts w:ascii="RijksoverheidSansHeading" w:hAnsi="RijksoverheidSansHeading" w:cs="BAFCC A+ Univers"/>
                <w:sz w:val="20"/>
                <w:szCs w:val="20"/>
              </w:rPr>
            </w:pPr>
          </w:p>
        </w:tc>
        <w:tc>
          <w:tcPr>
            <w:tcW w:w="8272" w:type="dxa"/>
            <w:shd w:val="clear" w:color="auto" w:fill="D9D9D9" w:themeFill="background1" w:themeFillShade="D9"/>
          </w:tcPr>
          <w:p w14:paraId="3672A792" w14:textId="3A4DC55E" w:rsidR="36601DD9" w:rsidRPr="00667CA7" w:rsidRDefault="1130B796" w:rsidP="00543A69">
            <w:pPr>
              <w:tabs>
                <w:tab w:val="left" w:pos="142"/>
              </w:tabs>
              <w:rPr>
                <w:rFonts w:ascii="RijksoverheidSansHeading" w:hAnsi="RijksoverheidSansHeading" w:cs="Arial"/>
                <w:sz w:val="20"/>
                <w:szCs w:val="20"/>
              </w:rPr>
            </w:pPr>
            <w:r w:rsidRPr="00667CA7">
              <w:rPr>
                <w:rFonts w:ascii="RijksoverheidSansHeading" w:hAnsi="RijksoverheidSansHeading" w:cs="Verdana"/>
                <w:sz w:val="20"/>
                <w:szCs w:val="20"/>
              </w:rPr>
              <w:t xml:space="preserve">Gedurende de looptijd van de </w:t>
            </w:r>
            <w:r w:rsidRPr="00D5781E">
              <w:rPr>
                <w:rFonts w:ascii="RijksoverheidSansHeading" w:hAnsi="RijksoverheidSansHeading" w:cs="Verdana"/>
                <w:sz w:val="20"/>
                <w:szCs w:val="20"/>
              </w:rPr>
              <w:t>Raamovereenkomst zal Opdrachtgever</w:t>
            </w:r>
            <w:r w:rsidRPr="00667CA7">
              <w:rPr>
                <w:rFonts w:ascii="RijksoverheidSansHeading" w:hAnsi="RijksoverheidSansHeading" w:cs="Verdana"/>
                <w:sz w:val="20"/>
                <w:szCs w:val="20"/>
              </w:rPr>
              <w:t xml:space="preserve"> de kwaliteit van de geleverde dienstverlening periodiek beoordelen aan de hand van onderstaande kritische </w:t>
            </w:r>
            <w:r w:rsidR="00BF35E5" w:rsidRPr="00667CA7">
              <w:rPr>
                <w:rFonts w:ascii="RijksoverheidSansHeading" w:hAnsi="RijksoverheidSansHeading" w:cs="Verdana"/>
                <w:sz w:val="20"/>
                <w:szCs w:val="20"/>
              </w:rPr>
              <w:t>prestatie indicator</w:t>
            </w:r>
            <w:r w:rsidRPr="00667CA7">
              <w:rPr>
                <w:rFonts w:ascii="RijksoverheidSansHeading" w:hAnsi="RijksoverheidSansHeading" w:cs="Arial"/>
                <w:sz w:val="20"/>
                <w:szCs w:val="20"/>
              </w:rPr>
              <w:t xml:space="preserve"> (KPI). Het doel h</w:t>
            </w:r>
            <w:r w:rsidR="00070EDB" w:rsidRPr="00667CA7">
              <w:rPr>
                <w:rFonts w:ascii="RijksoverheidSansHeading" w:hAnsi="RijksoverheidSansHeading" w:cs="Arial"/>
                <w:sz w:val="20"/>
                <w:szCs w:val="20"/>
              </w:rPr>
              <w:t>i</w:t>
            </w:r>
            <w:r w:rsidRPr="00667CA7">
              <w:rPr>
                <w:rFonts w:ascii="RijksoverheidSansHeading" w:hAnsi="RijksoverheidSansHeading" w:cs="Arial"/>
                <w:sz w:val="20"/>
                <w:szCs w:val="20"/>
              </w:rPr>
              <w:t>ervan is om de kwaliteit van de die</w:t>
            </w:r>
            <w:r w:rsidR="29F50E05" w:rsidRPr="00667CA7">
              <w:rPr>
                <w:rFonts w:ascii="RijksoverheidSansHeading" w:hAnsi="RijksoverheidSansHeading" w:cs="Arial"/>
                <w:sz w:val="20"/>
                <w:szCs w:val="20"/>
              </w:rPr>
              <w:t>nstverlening te borgen en te verbeteren.</w:t>
            </w:r>
          </w:p>
          <w:p w14:paraId="2E9A3FD7" w14:textId="6AB3D07E" w:rsidR="6F8EDC50" w:rsidRPr="00667CA7" w:rsidRDefault="6F8EDC50" w:rsidP="00543A69">
            <w:pPr>
              <w:tabs>
                <w:tab w:val="left" w:pos="142"/>
              </w:tabs>
              <w:rPr>
                <w:rFonts w:ascii="RijksoverheidSansHeading" w:hAnsi="RijksoverheidSansHeading" w:cs="Verdana"/>
                <w:color w:val="000000" w:themeColor="text1"/>
                <w:sz w:val="20"/>
                <w:szCs w:val="20"/>
              </w:rPr>
            </w:pPr>
          </w:p>
          <w:p w14:paraId="009750D2" w14:textId="1D5599D9" w:rsidR="00A42FB4" w:rsidRPr="00667CA7" w:rsidRDefault="00A42FB4" w:rsidP="00543A69">
            <w:pPr>
              <w:tabs>
                <w:tab w:val="left" w:pos="142"/>
              </w:tabs>
              <w:autoSpaceDE w:val="0"/>
              <w:autoSpaceDN w:val="0"/>
              <w:adjustRightInd w:val="0"/>
              <w:rPr>
                <w:rFonts w:ascii="RijksoverheidSansHeading" w:hAnsi="RijksoverheidSansHeading" w:cs="Verdana"/>
                <w:color w:val="000000"/>
                <w:sz w:val="20"/>
                <w:szCs w:val="20"/>
              </w:rPr>
            </w:pPr>
            <w:r w:rsidRPr="00667CA7">
              <w:rPr>
                <w:rFonts w:ascii="RijksoverheidSansHeading" w:hAnsi="RijksoverheidSansHeading" w:cs="Verdana"/>
                <w:color w:val="000000" w:themeColor="text1"/>
                <w:sz w:val="20"/>
                <w:szCs w:val="20"/>
              </w:rPr>
              <w:t xml:space="preserve">Er </w:t>
            </w:r>
            <w:r w:rsidR="00362A01" w:rsidRPr="00667CA7">
              <w:rPr>
                <w:rFonts w:ascii="RijksoverheidSansHeading" w:hAnsi="RijksoverheidSansHeading" w:cs="Verdana"/>
                <w:color w:val="000000" w:themeColor="text1"/>
                <w:sz w:val="20"/>
                <w:szCs w:val="20"/>
              </w:rPr>
              <w:t>worden, jaarlijks</w:t>
            </w:r>
            <w:r w:rsidR="00BB643F" w:rsidRPr="00667CA7">
              <w:rPr>
                <w:rFonts w:ascii="RijksoverheidSansHeading" w:hAnsi="RijksoverheidSansHeading" w:cs="Verdana"/>
                <w:color w:val="000000" w:themeColor="text1"/>
                <w:sz w:val="20"/>
                <w:szCs w:val="20"/>
              </w:rPr>
              <w:t xml:space="preserve"> 4 </w:t>
            </w:r>
            <w:r w:rsidRPr="00667CA7">
              <w:rPr>
                <w:rFonts w:ascii="RijksoverheidSansHeading" w:hAnsi="RijksoverheidSansHeading" w:cs="Verdana"/>
                <w:color w:val="000000" w:themeColor="text1"/>
                <w:sz w:val="20"/>
                <w:szCs w:val="20"/>
              </w:rPr>
              <w:t>evaluatiesessies (bijv. Brown paper sessie) per groep ingepland door Opdrachtgever (altijd na afloop en</w:t>
            </w:r>
            <w:r w:rsidR="3643C62D" w:rsidRPr="00667CA7">
              <w:rPr>
                <w:rFonts w:ascii="RijksoverheidSansHeading" w:hAnsi="RijksoverheidSansHeading" w:cs="Verdana"/>
                <w:color w:val="000000" w:themeColor="text1"/>
                <w:sz w:val="20"/>
                <w:szCs w:val="20"/>
              </w:rPr>
              <w:t xml:space="preserve"> </w:t>
            </w:r>
            <w:r w:rsidRPr="00667CA7">
              <w:rPr>
                <w:rFonts w:ascii="RijksoverheidSansHeading" w:hAnsi="RijksoverheidSansHeading" w:cs="Verdana"/>
                <w:color w:val="000000" w:themeColor="text1"/>
                <w:sz w:val="20"/>
                <w:szCs w:val="20"/>
              </w:rPr>
              <w:t xml:space="preserve">tussentijds). </w:t>
            </w:r>
          </w:p>
          <w:p w14:paraId="48043206" w14:textId="77777777" w:rsidR="00A42FB4" w:rsidRPr="00667CA7" w:rsidRDefault="00A42FB4" w:rsidP="009D2421">
            <w:pPr>
              <w:tabs>
                <w:tab w:val="left" w:pos="142"/>
              </w:tabs>
              <w:autoSpaceDE w:val="0"/>
              <w:autoSpaceDN w:val="0"/>
              <w:adjustRightInd w:val="0"/>
              <w:rPr>
                <w:rFonts w:ascii="RijksoverheidSansHeading" w:hAnsi="RijksoverheidSansHeading" w:cs="Verdana"/>
                <w:color w:val="000000"/>
                <w:sz w:val="20"/>
                <w:szCs w:val="20"/>
              </w:rPr>
            </w:pPr>
          </w:p>
          <w:p w14:paraId="63FFF0B0" w14:textId="77FBD21A" w:rsidR="00A42FB4" w:rsidRPr="00667CA7" w:rsidRDefault="00A42FB4" w:rsidP="009D2421">
            <w:pPr>
              <w:tabs>
                <w:tab w:val="left" w:pos="142"/>
              </w:tabs>
              <w:autoSpaceDE w:val="0"/>
              <w:autoSpaceDN w:val="0"/>
              <w:adjustRightInd w:val="0"/>
              <w:rPr>
                <w:rFonts w:ascii="RijksoverheidSansHeading" w:hAnsi="RijksoverheidSansHeading" w:cs="Verdana"/>
                <w:color w:val="000000"/>
                <w:sz w:val="20"/>
                <w:szCs w:val="20"/>
              </w:rPr>
            </w:pPr>
            <w:r w:rsidRPr="00667CA7">
              <w:rPr>
                <w:rFonts w:ascii="RijksoverheidSansHeading" w:hAnsi="RijksoverheidSansHeading" w:cs="Verdana"/>
                <w:color w:val="000000"/>
                <w:sz w:val="20"/>
                <w:szCs w:val="20"/>
              </w:rPr>
              <w:t xml:space="preserve">Tijdens deze evaluatiesessies zullen de </w:t>
            </w:r>
            <w:r w:rsidR="00543A69">
              <w:rPr>
                <w:rFonts w:ascii="RijksoverheidSansHeading" w:hAnsi="RijksoverheidSansHeading" w:cs="Verdana"/>
                <w:color w:val="000000"/>
                <w:sz w:val="20"/>
                <w:szCs w:val="20"/>
              </w:rPr>
              <w:t>d</w:t>
            </w:r>
            <w:r w:rsidRPr="00667CA7">
              <w:rPr>
                <w:rFonts w:ascii="RijksoverheidSansHeading" w:hAnsi="RijksoverheidSansHeading" w:cs="Verdana"/>
                <w:color w:val="000000"/>
                <w:sz w:val="20"/>
                <w:szCs w:val="20"/>
              </w:rPr>
              <w:t xml:space="preserve">eelnemers cijfers geven over de ‘Prestaties van het Opleidingstraject’. Deze cijfers hebben betrekking op de waardering, het nut van de verschillende onderdelen en de totale opleiding. Tevens zullen er positieve en verbeterpunten worden verzameld, zodat de cijfers onderbouwd worden met de juiste feedback. </w:t>
            </w:r>
          </w:p>
          <w:p w14:paraId="6CC17371" w14:textId="77777777" w:rsidR="00A42FB4" w:rsidRPr="00667CA7" w:rsidRDefault="00A42FB4" w:rsidP="009D2421">
            <w:pPr>
              <w:tabs>
                <w:tab w:val="left" w:pos="142"/>
              </w:tabs>
              <w:autoSpaceDE w:val="0"/>
              <w:autoSpaceDN w:val="0"/>
              <w:adjustRightInd w:val="0"/>
              <w:rPr>
                <w:rFonts w:ascii="RijksoverheidSansHeading" w:hAnsi="RijksoverheidSansHeading" w:cs="Verdana"/>
                <w:color w:val="000000"/>
                <w:sz w:val="20"/>
                <w:szCs w:val="20"/>
              </w:rPr>
            </w:pPr>
          </w:p>
          <w:p w14:paraId="54769848" w14:textId="7FF3015B" w:rsidR="00A42FB4" w:rsidRPr="00667CA7" w:rsidRDefault="00A42FB4" w:rsidP="009D2421">
            <w:pPr>
              <w:tabs>
                <w:tab w:val="left" w:pos="142"/>
              </w:tabs>
              <w:autoSpaceDE w:val="0"/>
              <w:autoSpaceDN w:val="0"/>
              <w:adjustRightInd w:val="0"/>
              <w:rPr>
                <w:rFonts w:ascii="RijksoverheidSansHeading" w:hAnsi="RijksoverheidSansHeading" w:cs="Arial"/>
                <w:sz w:val="20"/>
                <w:szCs w:val="20"/>
              </w:rPr>
            </w:pPr>
            <w:r w:rsidRPr="00667CA7">
              <w:rPr>
                <w:rFonts w:ascii="RijksoverheidSansHeading" w:hAnsi="RijksoverheidSansHeading" w:cs="Verdana"/>
                <w:color w:val="000000" w:themeColor="text1"/>
                <w:sz w:val="20"/>
                <w:szCs w:val="20"/>
              </w:rPr>
              <w:t>Opdrachtgever zal een verslag maken van de evaluatiesessies en bespreken met Opdrachtnemer. Van de verbeterpunten zullen acties worden belegd, die in overleg met de Opdrachtgever, z.s.m. in het lesmateriaal worden verwerkt.</w:t>
            </w:r>
          </w:p>
        </w:tc>
      </w:tr>
    </w:tbl>
    <w:p w14:paraId="15C6ED18" w14:textId="77777777" w:rsidR="00E5779C" w:rsidRDefault="00E5779C" w:rsidP="00EE5E1B">
      <w:pPr>
        <w:pStyle w:val="INKStandaard"/>
        <w:tabs>
          <w:tab w:val="left" w:pos="142"/>
        </w:tabs>
        <w:jc w:val="both"/>
        <w:rPr>
          <w:rFonts w:ascii="RijksoverheidSansHeading" w:hAnsi="RijksoverheidSansHeading" w:cs="Arial"/>
          <w:color w:val="FF0000"/>
          <w:sz w:val="20"/>
          <w:szCs w:val="20"/>
        </w:rPr>
      </w:pPr>
    </w:p>
    <w:tbl>
      <w:tblPr>
        <w:tblStyle w:val="Tabelraster"/>
        <w:tblW w:w="9219" w:type="dxa"/>
        <w:tblInd w:w="108" w:type="dxa"/>
        <w:tblBorders>
          <w:insideH w:val="none" w:sz="0" w:space="0" w:color="auto"/>
          <w:insideV w:val="none" w:sz="0" w:space="0" w:color="auto"/>
        </w:tblBorders>
        <w:shd w:val="clear" w:color="auto" w:fill="D9D9D9" w:themeFill="background1" w:themeFillShade="D9"/>
        <w:tblLook w:val="04A0" w:firstRow="1" w:lastRow="0" w:firstColumn="1" w:lastColumn="0" w:noHBand="0" w:noVBand="1"/>
      </w:tblPr>
      <w:tblGrid>
        <w:gridCol w:w="840"/>
        <w:gridCol w:w="8379"/>
      </w:tblGrid>
      <w:tr w:rsidR="007E3565" w:rsidRPr="00E92C8F" w14:paraId="7947199C" w14:textId="77777777" w:rsidTr="00E92C8F">
        <w:tc>
          <w:tcPr>
            <w:tcW w:w="829" w:type="dxa"/>
            <w:shd w:val="clear" w:color="auto" w:fill="31849B" w:themeFill="accent5" w:themeFillShade="BF"/>
          </w:tcPr>
          <w:p w14:paraId="20D2CA87" w14:textId="77777777" w:rsidR="007E3565" w:rsidRPr="00667CA7" w:rsidRDefault="007E3565" w:rsidP="00E92C8F">
            <w:pPr>
              <w:pStyle w:val="Lijstalinea"/>
              <w:numPr>
                <w:ilvl w:val="0"/>
                <w:numId w:val="14"/>
              </w:numPr>
              <w:tabs>
                <w:tab w:val="left" w:pos="142"/>
              </w:tabs>
              <w:rPr>
                <w:rFonts w:ascii="RijksoverheidSansHeading" w:hAnsi="RijksoverheidSansHeading" w:cs="BAFCC A+ Univers"/>
                <w:sz w:val="20"/>
                <w:szCs w:val="20"/>
              </w:rPr>
            </w:pPr>
          </w:p>
        </w:tc>
        <w:tc>
          <w:tcPr>
            <w:tcW w:w="8272" w:type="dxa"/>
            <w:shd w:val="clear" w:color="auto" w:fill="D9D9D9" w:themeFill="background1" w:themeFillShade="D9"/>
          </w:tcPr>
          <w:p w14:paraId="7B0E8269" w14:textId="77777777" w:rsidR="007E3565" w:rsidRDefault="007E3565" w:rsidP="009D2421">
            <w:pPr>
              <w:tabs>
                <w:tab w:val="left" w:pos="142"/>
              </w:tabs>
              <w:autoSpaceDE w:val="0"/>
              <w:autoSpaceDN w:val="0"/>
              <w:adjustRightInd w:val="0"/>
              <w:rPr>
                <w:rFonts w:ascii="RijksoverheidSansHeading" w:hAnsi="RijksoverheidSansHeading" w:cs="Arial"/>
                <w:sz w:val="20"/>
                <w:szCs w:val="20"/>
              </w:rPr>
            </w:pPr>
            <w:r>
              <w:rPr>
                <w:rFonts w:ascii="RijksoverheidSansHeading" w:hAnsi="RijksoverheidSansHeading" w:cs="Arial"/>
                <w:sz w:val="20"/>
                <w:szCs w:val="20"/>
              </w:rPr>
              <w:t xml:space="preserve">KPI 1: </w:t>
            </w:r>
            <w:r w:rsidRPr="007E3565">
              <w:rPr>
                <w:rFonts w:ascii="RijksoverheidSansHeading" w:hAnsi="RijksoverheidSansHeading" w:cs="Arial"/>
                <w:sz w:val="20"/>
                <w:szCs w:val="20"/>
              </w:rPr>
              <w:t xml:space="preserve">Mate van tevredenheid: </w:t>
            </w:r>
          </w:p>
          <w:p w14:paraId="77674EA9" w14:textId="77777777" w:rsidR="007E3565" w:rsidRDefault="007E3565" w:rsidP="009D2421">
            <w:pPr>
              <w:tabs>
                <w:tab w:val="left" w:pos="142"/>
              </w:tabs>
              <w:autoSpaceDE w:val="0"/>
              <w:autoSpaceDN w:val="0"/>
              <w:adjustRightInd w:val="0"/>
              <w:rPr>
                <w:rFonts w:ascii="RijksoverheidSansHeading" w:hAnsi="RijksoverheidSansHeading" w:cs="Arial"/>
                <w:sz w:val="20"/>
                <w:szCs w:val="20"/>
              </w:rPr>
            </w:pPr>
          </w:p>
          <w:p w14:paraId="2E6F8DE2" w14:textId="12B81919" w:rsidR="007E3565" w:rsidRPr="007E3565" w:rsidRDefault="007E3565" w:rsidP="009D2421">
            <w:pPr>
              <w:tabs>
                <w:tab w:val="left" w:pos="142"/>
              </w:tabs>
              <w:autoSpaceDE w:val="0"/>
              <w:autoSpaceDN w:val="0"/>
              <w:adjustRightInd w:val="0"/>
              <w:rPr>
                <w:rFonts w:ascii="RijksoverheidSansHeading" w:hAnsi="RijksoverheidSansHeading" w:cs="Arial"/>
                <w:sz w:val="20"/>
                <w:szCs w:val="20"/>
              </w:rPr>
            </w:pPr>
            <w:r>
              <w:rPr>
                <w:rFonts w:ascii="RijksoverheidSansHeading" w:hAnsi="RijksoverheidSansHeading" w:cs="Arial"/>
                <w:sz w:val="20"/>
                <w:szCs w:val="20"/>
              </w:rPr>
              <w:t>O</w:t>
            </w:r>
            <w:r w:rsidRPr="007E3565">
              <w:rPr>
                <w:rFonts w:ascii="RijksoverheidSansHeading" w:hAnsi="RijksoverheidSansHeading" w:cs="Arial"/>
                <w:sz w:val="20"/>
                <w:szCs w:val="20"/>
              </w:rPr>
              <w:t xml:space="preserve">p een oplopende schaal van 1 tot 10 dient Opdrachtnemer voor zijn dienstverlening gemiddeld minimaal een 8 (norm) te behalen voor de Opleiding </w:t>
            </w:r>
            <w:r w:rsidR="00543A69">
              <w:rPr>
                <w:rFonts w:ascii="RijksoverheidSansHeading" w:hAnsi="RijksoverheidSansHeading" w:cs="Arial"/>
                <w:sz w:val="20"/>
                <w:szCs w:val="20"/>
              </w:rPr>
              <w:t xml:space="preserve">tot </w:t>
            </w:r>
            <w:r w:rsidRPr="007E3565">
              <w:rPr>
                <w:rFonts w:ascii="RijksoverheidSansHeading" w:hAnsi="RijksoverheidSansHeading" w:cs="Arial"/>
                <w:sz w:val="20"/>
                <w:szCs w:val="20"/>
              </w:rPr>
              <w:t xml:space="preserve">Solution Architect, beoordeeld door de </w:t>
            </w:r>
            <w:r w:rsidR="00543A69">
              <w:rPr>
                <w:rFonts w:ascii="RijksoverheidSansHeading" w:hAnsi="RijksoverheidSansHeading" w:cs="Arial"/>
                <w:sz w:val="20"/>
                <w:szCs w:val="20"/>
              </w:rPr>
              <w:t>d</w:t>
            </w:r>
            <w:r w:rsidRPr="007E3565">
              <w:rPr>
                <w:rFonts w:ascii="RijksoverheidSansHeading" w:hAnsi="RijksoverheidSansHeading" w:cs="Arial"/>
                <w:sz w:val="20"/>
                <w:szCs w:val="20"/>
              </w:rPr>
              <w:t xml:space="preserve">eelnemers van de Opleiding </w:t>
            </w:r>
            <w:r w:rsidR="00543A69">
              <w:rPr>
                <w:rFonts w:ascii="RijksoverheidSansHeading" w:hAnsi="RijksoverheidSansHeading" w:cs="Arial"/>
                <w:sz w:val="20"/>
                <w:szCs w:val="20"/>
              </w:rPr>
              <w:t xml:space="preserve">tot </w:t>
            </w:r>
            <w:r w:rsidRPr="007E3565">
              <w:rPr>
                <w:rFonts w:ascii="RijksoverheidSansHeading" w:hAnsi="RijksoverheidSansHeading" w:cs="Arial"/>
                <w:sz w:val="20"/>
                <w:szCs w:val="20"/>
              </w:rPr>
              <w:t xml:space="preserve">Solution Architect. </w:t>
            </w:r>
          </w:p>
          <w:p w14:paraId="08A2EDB9" w14:textId="77777777" w:rsidR="007E3565" w:rsidRPr="007E3565" w:rsidRDefault="007E3565" w:rsidP="009D2421">
            <w:pPr>
              <w:tabs>
                <w:tab w:val="left" w:pos="142"/>
              </w:tabs>
              <w:autoSpaceDE w:val="0"/>
              <w:autoSpaceDN w:val="0"/>
              <w:adjustRightInd w:val="0"/>
              <w:rPr>
                <w:rFonts w:ascii="RijksoverheidSansHeading" w:hAnsi="RijksoverheidSansHeading" w:cs="Arial"/>
                <w:sz w:val="20"/>
                <w:szCs w:val="20"/>
              </w:rPr>
            </w:pPr>
          </w:p>
          <w:p w14:paraId="7C0BF66B" w14:textId="2111B700" w:rsidR="007E3565" w:rsidRDefault="007E3565" w:rsidP="009D2421">
            <w:pPr>
              <w:tabs>
                <w:tab w:val="left" w:pos="142"/>
              </w:tabs>
              <w:autoSpaceDE w:val="0"/>
              <w:autoSpaceDN w:val="0"/>
              <w:adjustRightInd w:val="0"/>
              <w:rPr>
                <w:rFonts w:ascii="RijksoverheidSansHeading" w:hAnsi="RijksoverheidSansHeading" w:cs="Arial"/>
                <w:sz w:val="20"/>
                <w:szCs w:val="20"/>
              </w:rPr>
            </w:pPr>
            <w:r w:rsidRPr="007E3565">
              <w:rPr>
                <w:rFonts w:ascii="RijksoverheidSansHeading" w:hAnsi="RijksoverheidSansHeading" w:cs="Arial"/>
                <w:sz w:val="20"/>
                <w:szCs w:val="20"/>
              </w:rPr>
              <w:t xml:space="preserve">De KPI ‘Mate van tevredenheid’ wordt gemonitord door de Belastingdienst op </w:t>
            </w:r>
            <w:proofErr w:type="spellStart"/>
            <w:r w:rsidRPr="007E3565">
              <w:rPr>
                <w:rFonts w:ascii="RijksoverheidSansHeading" w:hAnsi="RijksoverheidSansHeading" w:cs="Arial"/>
                <w:sz w:val="20"/>
                <w:szCs w:val="20"/>
              </w:rPr>
              <w:t>Kirkpatrick</w:t>
            </w:r>
            <w:proofErr w:type="spellEnd"/>
            <w:r w:rsidRPr="007E3565">
              <w:rPr>
                <w:rFonts w:ascii="RijksoverheidSansHeading" w:hAnsi="RijksoverheidSansHeading" w:cs="Arial"/>
                <w:sz w:val="20"/>
                <w:szCs w:val="20"/>
              </w:rPr>
              <w:t xml:space="preserve"> niveau 1-2. Periodiek wordt een </w:t>
            </w:r>
            <w:proofErr w:type="spellStart"/>
            <w:r w:rsidRPr="007E3565">
              <w:rPr>
                <w:rFonts w:ascii="RijksoverheidSansHeading" w:hAnsi="RijksoverheidSansHeading" w:cs="Arial"/>
                <w:sz w:val="20"/>
                <w:szCs w:val="20"/>
              </w:rPr>
              <w:t>brown</w:t>
            </w:r>
            <w:proofErr w:type="spellEnd"/>
            <w:r w:rsidRPr="007E3565">
              <w:rPr>
                <w:rFonts w:ascii="RijksoverheidSansHeading" w:hAnsi="RijksoverheidSansHeading" w:cs="Arial"/>
                <w:sz w:val="20"/>
                <w:szCs w:val="20"/>
              </w:rPr>
              <w:t>-paper evaluatie gehouden door Opdrachtgever. Hieruit wordt een verslag gemaakt met cijfers, positieve- en verbeterpunten. Dit verslag wordt besproken met Opdrachtnemer en Opdrachtgever waarbij acties worden afgesproken om daar waar noodzakelijk verbeteringen door te voeren.</w:t>
            </w:r>
            <w:r w:rsidR="00D5781E">
              <w:rPr>
                <w:rFonts w:ascii="RijksoverheidSansHeading" w:hAnsi="RijksoverheidSansHeading" w:cs="Arial"/>
                <w:sz w:val="20"/>
                <w:szCs w:val="20"/>
              </w:rPr>
              <w:br/>
            </w:r>
            <w:r w:rsidR="00D5781E">
              <w:rPr>
                <w:rFonts w:ascii="RijksoverheidSansHeading" w:hAnsi="RijksoverheidSansHeading" w:cs="Arial"/>
                <w:sz w:val="20"/>
                <w:szCs w:val="20"/>
              </w:rPr>
              <w:br/>
            </w:r>
          </w:p>
          <w:p w14:paraId="34047B4C" w14:textId="77777777" w:rsidR="007E3565" w:rsidRDefault="007E3565" w:rsidP="009D2421">
            <w:pPr>
              <w:tabs>
                <w:tab w:val="left" w:pos="142"/>
              </w:tabs>
              <w:autoSpaceDE w:val="0"/>
              <w:autoSpaceDN w:val="0"/>
              <w:adjustRightInd w:val="0"/>
              <w:rPr>
                <w:rFonts w:ascii="RijksoverheidSansHeading" w:hAnsi="RijksoverheidSansHeading" w:cs="Arial"/>
                <w:sz w:val="20"/>
                <w:szCs w:val="20"/>
              </w:rPr>
            </w:pPr>
          </w:p>
          <w:p w14:paraId="7D935340" w14:textId="77777777" w:rsidR="007E3565" w:rsidRPr="00667CA7" w:rsidRDefault="007E3565" w:rsidP="00543A69">
            <w:pPr>
              <w:tabs>
                <w:tab w:val="left" w:pos="142"/>
              </w:tabs>
              <w:autoSpaceDE w:val="0"/>
              <w:autoSpaceDN w:val="0"/>
              <w:adjustRightInd w:val="0"/>
              <w:rPr>
                <w:rFonts w:ascii="RijksoverheidSansHeading" w:hAnsi="RijksoverheidSansHeading" w:cs="Verdana"/>
                <w:b/>
                <w:bCs/>
                <w:sz w:val="20"/>
                <w:szCs w:val="20"/>
              </w:rPr>
            </w:pPr>
            <w:r w:rsidRPr="00667CA7">
              <w:rPr>
                <w:rFonts w:ascii="RijksoverheidSansHeading" w:hAnsi="RijksoverheidSansHeading" w:cs="Verdana"/>
                <w:b/>
                <w:bCs/>
                <w:sz w:val="20"/>
                <w:szCs w:val="20"/>
              </w:rPr>
              <w:t xml:space="preserve">Consequentie bij niet halen </w:t>
            </w:r>
          </w:p>
          <w:p w14:paraId="17EDC606" w14:textId="2CC1972F" w:rsidR="007E3565" w:rsidRPr="00667CA7" w:rsidRDefault="007E3565" w:rsidP="00543A69">
            <w:pPr>
              <w:tabs>
                <w:tab w:val="left" w:pos="142"/>
              </w:tabs>
              <w:autoSpaceDE w:val="0"/>
              <w:autoSpaceDN w:val="0"/>
              <w:adjustRightInd w:val="0"/>
              <w:rPr>
                <w:rFonts w:ascii="RijksoverheidSansHeading" w:hAnsi="RijksoverheidSansHeading" w:cs="Verdana"/>
                <w:sz w:val="20"/>
                <w:szCs w:val="20"/>
              </w:rPr>
            </w:pPr>
            <w:r w:rsidRPr="00667CA7">
              <w:rPr>
                <w:rFonts w:ascii="RijksoverheidSansHeading" w:hAnsi="RijksoverheidSansHeading" w:cs="Verdana"/>
                <w:sz w:val="20"/>
                <w:szCs w:val="20"/>
              </w:rPr>
              <w:lastRenderedPageBreak/>
              <w:t xml:space="preserve">Bij het niet realiseren van de norm van KPI ‘Mate van tevredenheid’ gaan partijen in gesprek. Indien nodig stelt Opdrachtnemer na dit gesprek – op verzoek van Opdrachtgever - binnen twee weken een verbeterplan op. In het verbeterplan worden de oorzaken en verbeteracties opgenomen. Het verbeterplan moet worden geaccordeerd door Opdrachtgever en bij de eerstvolgende mogelijkheid in de uitvoering van </w:t>
            </w:r>
            <w:r w:rsidRPr="00543A69">
              <w:rPr>
                <w:rFonts w:ascii="RijksoverheidSansHeading" w:hAnsi="RijksoverheidSansHeading" w:cs="Verdana"/>
                <w:sz w:val="20"/>
                <w:szCs w:val="20"/>
              </w:rPr>
              <w:t xml:space="preserve">de </w:t>
            </w:r>
            <w:r w:rsidRPr="00543A69">
              <w:rPr>
                <w:rFonts w:ascii="RijksoverheidSansHeading" w:hAnsi="RijksoverheidSansHeading" w:cs="Arial"/>
                <w:sz w:val="20"/>
                <w:szCs w:val="20"/>
              </w:rPr>
              <w:t>O</w:t>
            </w:r>
            <w:r w:rsidRPr="009D2421">
              <w:rPr>
                <w:rFonts w:ascii="RijksoverheidSansHeading" w:hAnsi="RijksoverheidSansHeading" w:cs="Arial"/>
                <w:sz w:val="20"/>
                <w:szCs w:val="20"/>
              </w:rPr>
              <w:t xml:space="preserve">pleiding </w:t>
            </w:r>
            <w:r w:rsidR="00543A69" w:rsidRPr="009D2421">
              <w:rPr>
                <w:rFonts w:ascii="RijksoverheidSansHeading" w:hAnsi="RijksoverheidSansHeading" w:cs="Arial"/>
                <w:sz w:val="20"/>
                <w:szCs w:val="20"/>
              </w:rPr>
              <w:t xml:space="preserve">tot </w:t>
            </w:r>
            <w:r w:rsidRPr="009D2421">
              <w:rPr>
                <w:rFonts w:ascii="RijksoverheidSansHeading" w:hAnsi="RijksoverheidSansHeading" w:cs="Arial"/>
                <w:sz w:val="20"/>
                <w:szCs w:val="20"/>
              </w:rPr>
              <w:t>Solution Architect</w:t>
            </w:r>
            <w:r w:rsidRPr="00543A69">
              <w:rPr>
                <w:rFonts w:ascii="RijksoverheidSansHeading" w:hAnsi="RijksoverheidSansHeading" w:cs="Verdana"/>
                <w:sz w:val="20"/>
                <w:szCs w:val="20"/>
              </w:rPr>
              <w:t xml:space="preserve"> ten uitvo</w:t>
            </w:r>
            <w:r w:rsidRPr="00667CA7">
              <w:rPr>
                <w:rFonts w:ascii="RijksoverheidSansHeading" w:hAnsi="RijksoverheidSansHeading" w:cs="Verdana"/>
                <w:sz w:val="20"/>
                <w:szCs w:val="20"/>
              </w:rPr>
              <w:t xml:space="preserve">er worden gebracht. </w:t>
            </w:r>
          </w:p>
          <w:p w14:paraId="17D28CC1" w14:textId="77777777" w:rsidR="007E3565" w:rsidRPr="00667CA7" w:rsidRDefault="007E3565" w:rsidP="007E3565">
            <w:pPr>
              <w:pStyle w:val="INKStandaard"/>
              <w:tabs>
                <w:tab w:val="left" w:pos="142"/>
              </w:tabs>
              <w:jc w:val="both"/>
              <w:rPr>
                <w:rFonts w:ascii="RijksoverheidSansHeading" w:hAnsi="RijksoverheidSansHeading" w:cs="Arial"/>
                <w:color w:val="auto"/>
                <w:sz w:val="20"/>
                <w:szCs w:val="20"/>
              </w:rPr>
            </w:pPr>
          </w:p>
          <w:p w14:paraId="6E3B7010" w14:textId="6AB6FD95" w:rsidR="007E3565" w:rsidRPr="00667CA7" w:rsidRDefault="007E3565" w:rsidP="009D2421">
            <w:pPr>
              <w:pStyle w:val="INKStandaard"/>
              <w:tabs>
                <w:tab w:val="left" w:pos="142"/>
              </w:tabs>
            </w:pPr>
            <w:r w:rsidRPr="00667CA7">
              <w:rPr>
                <w:rFonts w:ascii="RijksoverheidSansHeading" w:hAnsi="RijksoverheidSansHeading" w:cs="Verdana"/>
                <w:color w:val="auto"/>
                <w:spacing w:val="0"/>
                <w:sz w:val="20"/>
                <w:szCs w:val="20"/>
                <w:lang w:eastAsia="nl-NL"/>
              </w:rPr>
              <w:t>Indien Opdrachtnemer na het uitvoeren van het verbeterplan de norm alsnog niet behaal</w:t>
            </w:r>
            <w:r w:rsidR="00543A69">
              <w:rPr>
                <w:rFonts w:ascii="RijksoverheidSansHeading" w:hAnsi="RijksoverheidSansHeading" w:cs="Verdana"/>
                <w:color w:val="auto"/>
                <w:spacing w:val="0"/>
                <w:sz w:val="20"/>
                <w:szCs w:val="20"/>
                <w:lang w:eastAsia="nl-NL"/>
              </w:rPr>
              <w:t>t</w:t>
            </w:r>
            <w:r w:rsidRPr="00667CA7">
              <w:rPr>
                <w:rFonts w:ascii="RijksoverheidSansHeading" w:hAnsi="RijksoverheidSansHeading" w:cs="Verdana"/>
                <w:color w:val="auto"/>
                <w:spacing w:val="0"/>
                <w:sz w:val="20"/>
                <w:szCs w:val="20"/>
                <w:lang w:eastAsia="nl-NL"/>
              </w:rPr>
              <w:t xml:space="preserve">, is </w:t>
            </w:r>
            <w:r w:rsidRPr="00D5781E">
              <w:rPr>
                <w:rFonts w:ascii="RijksoverheidSansHeading" w:hAnsi="RijksoverheidSansHeading" w:cs="Verdana"/>
                <w:color w:val="auto"/>
                <w:spacing w:val="0"/>
                <w:sz w:val="20"/>
                <w:szCs w:val="20"/>
                <w:lang w:eastAsia="nl-NL"/>
              </w:rPr>
              <w:t xml:space="preserve">Opdrachtnemer (van rechtswege) in verzuim en is Opdrachtgever onder meer gerechtigd tot ontbinding van de Raamovereenkomst. </w:t>
            </w:r>
          </w:p>
        </w:tc>
      </w:tr>
    </w:tbl>
    <w:p w14:paraId="146E6FC8" w14:textId="0FE72286" w:rsidR="00604E45" w:rsidRPr="00667CA7" w:rsidRDefault="00604E45" w:rsidP="1B0C90DD">
      <w:pPr>
        <w:tabs>
          <w:tab w:val="left" w:pos="142"/>
        </w:tabs>
        <w:rPr>
          <w:rFonts w:ascii="RijksoverheidSansHeading" w:hAnsi="RijksoverheidSansHeading"/>
          <w:sz w:val="20"/>
          <w:szCs w:val="20"/>
        </w:rPr>
      </w:pPr>
    </w:p>
    <w:tbl>
      <w:tblPr>
        <w:tblStyle w:val="Tabelraster"/>
        <w:tblW w:w="9219" w:type="dxa"/>
        <w:tblInd w:w="108" w:type="dxa"/>
        <w:tblBorders>
          <w:insideH w:val="none" w:sz="0" w:space="0" w:color="auto"/>
          <w:insideV w:val="none" w:sz="0" w:space="0" w:color="auto"/>
        </w:tblBorders>
        <w:shd w:val="clear" w:color="auto" w:fill="D9D9D9" w:themeFill="background1" w:themeFillShade="D9"/>
        <w:tblLook w:val="04A0" w:firstRow="1" w:lastRow="0" w:firstColumn="1" w:lastColumn="0" w:noHBand="0" w:noVBand="1"/>
      </w:tblPr>
      <w:tblGrid>
        <w:gridCol w:w="851"/>
        <w:gridCol w:w="8368"/>
      </w:tblGrid>
      <w:tr w:rsidR="00AB62D0" w:rsidRPr="00667CA7" w14:paraId="34D0B966" w14:textId="77777777" w:rsidTr="361B07A3">
        <w:tc>
          <w:tcPr>
            <w:tcW w:w="840" w:type="dxa"/>
            <w:shd w:val="clear" w:color="auto" w:fill="A6A6A6" w:themeFill="background1" w:themeFillShade="A6"/>
          </w:tcPr>
          <w:p w14:paraId="0F6B6DFB" w14:textId="77777777" w:rsidR="00AB62D0" w:rsidRPr="00667CA7" w:rsidRDefault="00AB62D0" w:rsidP="00244A3A">
            <w:pPr>
              <w:numPr>
                <w:ilvl w:val="0"/>
                <w:numId w:val="15"/>
              </w:numPr>
              <w:autoSpaceDE w:val="0"/>
              <w:autoSpaceDN w:val="0"/>
              <w:adjustRightInd w:val="0"/>
              <w:rPr>
                <w:rFonts w:ascii="RijksoverheidSansHeading" w:hAnsi="RijksoverheidSansHeading" w:cs="Arial"/>
                <w:spacing w:val="5"/>
                <w:sz w:val="20"/>
                <w:szCs w:val="20"/>
              </w:rPr>
            </w:pPr>
          </w:p>
        </w:tc>
        <w:tc>
          <w:tcPr>
            <w:tcW w:w="8261" w:type="dxa"/>
            <w:shd w:val="clear" w:color="auto" w:fill="D9D9D9" w:themeFill="background1" w:themeFillShade="D9"/>
          </w:tcPr>
          <w:p w14:paraId="2766FBA5" w14:textId="21310E2F" w:rsidR="00AB62D0" w:rsidRPr="00667CA7" w:rsidRDefault="00B603B8" w:rsidP="00AB62D0">
            <w:pPr>
              <w:pStyle w:val="Default"/>
              <w:rPr>
                <w:rFonts w:ascii="RijksoverheidSansHeading" w:hAnsi="RijksoverheidSansHeading" w:cs="Arial"/>
                <w:color w:val="auto"/>
                <w:sz w:val="20"/>
                <w:szCs w:val="20"/>
              </w:rPr>
            </w:pPr>
            <w:r w:rsidRPr="00667CA7">
              <w:rPr>
                <w:rFonts w:ascii="RijksoverheidSansHeading" w:hAnsi="RijksoverheidSansHeading" w:cs="Verdana"/>
                <w:sz w:val="20"/>
                <w:szCs w:val="20"/>
              </w:rPr>
              <w:t xml:space="preserve">Inschrijver </w:t>
            </w:r>
            <w:r w:rsidR="00AB62D0" w:rsidRPr="00667CA7">
              <w:rPr>
                <w:rFonts w:ascii="RijksoverheidSansHeading" w:hAnsi="RijksoverheidSansHeading" w:cs="Verdana"/>
                <w:sz w:val="20"/>
                <w:szCs w:val="20"/>
              </w:rPr>
              <w:t>gaat akkoord met hetgeen beschreven staat in deze paragraaf ten aanzien van evaluatie.</w:t>
            </w:r>
          </w:p>
        </w:tc>
      </w:tr>
    </w:tbl>
    <w:p w14:paraId="09132FDC" w14:textId="77777777" w:rsidR="000F6BBA" w:rsidRPr="00667CA7" w:rsidRDefault="000F6BBA" w:rsidP="00EE5E1B">
      <w:pPr>
        <w:pStyle w:val="INKStandaard"/>
        <w:tabs>
          <w:tab w:val="left" w:pos="142"/>
        </w:tabs>
        <w:jc w:val="both"/>
        <w:rPr>
          <w:rFonts w:ascii="RijksoverheidSansHeading" w:hAnsi="RijksoverheidSansHeading" w:cs="Arial"/>
          <w:color w:val="auto"/>
          <w:sz w:val="18"/>
          <w:szCs w:val="18"/>
        </w:rPr>
      </w:pPr>
    </w:p>
    <w:p w14:paraId="15F45EB3" w14:textId="0916714D" w:rsidR="00E5779C" w:rsidRPr="00667CA7" w:rsidRDefault="00DC6310">
      <w:pPr>
        <w:pStyle w:val="Kop2"/>
        <w:tabs>
          <w:tab w:val="left" w:pos="142"/>
        </w:tabs>
        <w:rPr>
          <w:rFonts w:ascii="RijksoverheidSansHeading" w:hAnsi="RijksoverheidSansHeading"/>
        </w:rPr>
      </w:pPr>
      <w:bookmarkStart w:id="122" w:name="_Toc211686090"/>
      <w:r w:rsidRPr="00667CA7">
        <w:rPr>
          <w:rFonts w:ascii="RijksoverheidSansHeading" w:hAnsi="RijksoverheidSansHeading"/>
        </w:rPr>
        <w:t>Eisen aan c</w:t>
      </w:r>
      <w:r w:rsidR="00E5779C" w:rsidRPr="00667CA7">
        <w:rPr>
          <w:rFonts w:ascii="RijksoverheidSansHeading" w:hAnsi="RijksoverheidSansHeading"/>
        </w:rPr>
        <w:t>ontractmanagement</w:t>
      </w:r>
      <w:bookmarkEnd w:id="122"/>
    </w:p>
    <w:p w14:paraId="41258C9B" w14:textId="77777777" w:rsidR="00584F52" w:rsidRDefault="00584F52" w:rsidP="00EE5E1B">
      <w:pPr>
        <w:tabs>
          <w:tab w:val="left" w:pos="142"/>
        </w:tabs>
        <w:rPr>
          <w:rFonts w:ascii="RijksoverheidSansHeading" w:hAnsi="RijksoverheidSansHeading" w:cs="Arial"/>
        </w:rPr>
      </w:pPr>
    </w:p>
    <w:tbl>
      <w:tblPr>
        <w:tblStyle w:val="Tabelraster"/>
        <w:tblW w:w="9219" w:type="dxa"/>
        <w:tblInd w:w="108" w:type="dxa"/>
        <w:tblBorders>
          <w:insideH w:val="none" w:sz="0" w:space="0" w:color="auto"/>
          <w:insideV w:val="none" w:sz="0" w:space="0" w:color="auto"/>
        </w:tblBorders>
        <w:shd w:val="clear" w:color="auto" w:fill="D9D9D9" w:themeFill="background1" w:themeFillShade="D9"/>
        <w:tblLook w:val="04A0" w:firstRow="1" w:lastRow="0" w:firstColumn="1" w:lastColumn="0" w:noHBand="0" w:noVBand="1"/>
      </w:tblPr>
      <w:tblGrid>
        <w:gridCol w:w="840"/>
        <w:gridCol w:w="8379"/>
      </w:tblGrid>
      <w:tr w:rsidR="007E3565" w:rsidRPr="00E92C8F" w14:paraId="34962A31" w14:textId="77777777" w:rsidTr="00E92C8F">
        <w:tc>
          <w:tcPr>
            <w:tcW w:w="829" w:type="dxa"/>
            <w:shd w:val="clear" w:color="auto" w:fill="31849B" w:themeFill="accent5" w:themeFillShade="BF"/>
          </w:tcPr>
          <w:p w14:paraId="7E370997" w14:textId="77777777" w:rsidR="007E3565" w:rsidRPr="00667CA7" w:rsidRDefault="007E3565" w:rsidP="00E92C8F">
            <w:pPr>
              <w:pStyle w:val="Lijstalinea"/>
              <w:numPr>
                <w:ilvl w:val="0"/>
                <w:numId w:val="14"/>
              </w:numPr>
              <w:tabs>
                <w:tab w:val="left" w:pos="142"/>
              </w:tabs>
              <w:rPr>
                <w:rFonts w:ascii="RijksoverheidSansHeading" w:hAnsi="RijksoverheidSansHeading" w:cs="BAFCC A+ Univers"/>
                <w:sz w:val="20"/>
                <w:szCs w:val="20"/>
              </w:rPr>
            </w:pPr>
          </w:p>
        </w:tc>
        <w:tc>
          <w:tcPr>
            <w:tcW w:w="8272" w:type="dxa"/>
            <w:shd w:val="clear" w:color="auto" w:fill="D9D9D9" w:themeFill="background1" w:themeFillShade="D9"/>
          </w:tcPr>
          <w:p w14:paraId="4385C0D0" w14:textId="168AB693" w:rsidR="007E3565" w:rsidRPr="00D5781E" w:rsidRDefault="007E3565" w:rsidP="007E3565">
            <w:pPr>
              <w:tabs>
                <w:tab w:val="left" w:pos="142"/>
              </w:tabs>
              <w:autoSpaceDE w:val="0"/>
              <w:autoSpaceDN w:val="0"/>
              <w:adjustRightInd w:val="0"/>
              <w:rPr>
                <w:rFonts w:ascii="RijksoverheidSansHeading" w:hAnsi="RijksoverheidSansHeading" w:cs="Verdana"/>
                <w:sz w:val="20"/>
                <w:szCs w:val="20"/>
              </w:rPr>
            </w:pPr>
            <w:r w:rsidRPr="00D5781E">
              <w:rPr>
                <w:rFonts w:ascii="RijksoverheidSansHeading" w:hAnsi="RijksoverheidSansHeading" w:cs="Verdana"/>
                <w:sz w:val="20"/>
                <w:szCs w:val="20"/>
              </w:rPr>
              <w:t xml:space="preserve">Gedurende de looptijd van de Raamovereenkomst wordt contractmanagement op de Raamovereenkomst uitgevoerd door de contractmanager. </w:t>
            </w:r>
          </w:p>
          <w:p w14:paraId="7D42C4CC" w14:textId="77777777" w:rsidR="007E3565" w:rsidRPr="00D5781E" w:rsidRDefault="007E3565" w:rsidP="007E3565">
            <w:pPr>
              <w:pStyle w:val="INKStandaard"/>
              <w:tabs>
                <w:tab w:val="left" w:pos="142"/>
              </w:tabs>
              <w:rPr>
                <w:rFonts w:ascii="RijksoverheidSansHeading" w:hAnsi="RijksoverheidSansHeading" w:cs="Arial"/>
                <w:color w:val="auto"/>
                <w:sz w:val="20"/>
                <w:szCs w:val="20"/>
              </w:rPr>
            </w:pPr>
          </w:p>
          <w:p w14:paraId="0584D321" w14:textId="77777777" w:rsidR="007E3565" w:rsidRPr="00667CA7" w:rsidRDefault="007E3565" w:rsidP="007E3565">
            <w:pPr>
              <w:pStyle w:val="Geenafstand"/>
              <w:rPr>
                <w:rFonts w:ascii="RijksoverheidSansHeading" w:eastAsia="RijksoverheidSansHeading" w:hAnsi="RijksoverheidSansHeading" w:cs="RijksoverheidSansHeading"/>
                <w:sz w:val="20"/>
                <w:szCs w:val="20"/>
              </w:rPr>
            </w:pPr>
            <w:r w:rsidRPr="00D5781E">
              <w:rPr>
                <w:rFonts w:ascii="RijksoverheidSansHeading" w:hAnsi="RijksoverheidSansHeading" w:cs="Verdana"/>
                <w:sz w:val="20"/>
                <w:szCs w:val="20"/>
              </w:rPr>
              <w:t>De contractmanager is het primaire in- en externe aanspreekpunt voor de toepassing en de uitleg van de Raamovereenkomst, waaronder</w:t>
            </w:r>
            <w:r w:rsidRPr="00667CA7">
              <w:rPr>
                <w:rFonts w:ascii="RijksoverheidSansHeading" w:hAnsi="RijksoverheidSansHeading" w:cs="Verdana"/>
                <w:sz w:val="20"/>
                <w:szCs w:val="20"/>
              </w:rPr>
              <w:t xml:space="preserve"> prijswijzigingen, verlengen en beëindigen, annuleringsregeling, rapportages en escalaties. </w:t>
            </w:r>
            <w:r w:rsidRPr="00667CA7">
              <w:rPr>
                <w:rFonts w:ascii="RijksoverheidSansHeading" w:eastAsia="RijksoverheidSansHeading" w:hAnsi="RijksoverheidSansHeading" w:cs="RijksoverheidSansHeading"/>
                <w:sz w:val="20"/>
                <w:szCs w:val="20"/>
              </w:rPr>
              <w:t xml:space="preserve">De adviseurs externe opleidingen van de Belastingdienst zijn verantwoordelijk voor het bewaken van het inhoudelijke deel van de te leveren Diensten (o.a. de uitvoering en het bewaken van de prestaties op de bestellingen, klachten en de aansluiting met de interne bedrijfsvoering). </w:t>
            </w:r>
          </w:p>
          <w:p w14:paraId="603BCCBB" w14:textId="77777777" w:rsidR="007E3565" w:rsidRPr="00667CA7" w:rsidRDefault="007E3565" w:rsidP="007E3565">
            <w:pPr>
              <w:tabs>
                <w:tab w:val="left" w:pos="142"/>
              </w:tabs>
              <w:autoSpaceDE w:val="0"/>
              <w:autoSpaceDN w:val="0"/>
              <w:adjustRightInd w:val="0"/>
              <w:rPr>
                <w:rFonts w:ascii="RijksoverheidSansHeading" w:hAnsi="RijksoverheidSansHeading" w:cs="Verdana"/>
                <w:szCs w:val="18"/>
              </w:rPr>
            </w:pPr>
          </w:p>
          <w:p w14:paraId="54B823AE" w14:textId="77777777" w:rsidR="007E3565" w:rsidRDefault="007E3565" w:rsidP="007E3565">
            <w:pPr>
              <w:tabs>
                <w:tab w:val="left" w:pos="142"/>
              </w:tabs>
              <w:autoSpaceDE w:val="0"/>
              <w:autoSpaceDN w:val="0"/>
              <w:adjustRightInd w:val="0"/>
              <w:rPr>
                <w:rFonts w:ascii="RijksoverheidSansHeading" w:hAnsi="RijksoverheidSansHeading" w:cs="Verdana"/>
                <w:sz w:val="20"/>
                <w:szCs w:val="20"/>
              </w:rPr>
            </w:pPr>
            <w:r w:rsidRPr="00667CA7">
              <w:rPr>
                <w:rFonts w:ascii="RijksoverheidSansHeading" w:hAnsi="RijksoverheidSansHeading" w:cs="Verdana"/>
                <w:sz w:val="20"/>
                <w:szCs w:val="20"/>
              </w:rPr>
              <w:t>Indien er sprake is van structurele problemen zal het probleem geëscaleerd worden via de lijn van de contractmanager naar Opdrachtnemer.</w:t>
            </w:r>
          </w:p>
          <w:p w14:paraId="068E4F21" w14:textId="77777777" w:rsidR="007E3565" w:rsidRDefault="007E3565" w:rsidP="007E3565">
            <w:pPr>
              <w:tabs>
                <w:tab w:val="left" w:pos="142"/>
              </w:tabs>
              <w:autoSpaceDE w:val="0"/>
              <w:autoSpaceDN w:val="0"/>
              <w:adjustRightInd w:val="0"/>
              <w:rPr>
                <w:rFonts w:ascii="RijksoverheidSansHeading" w:hAnsi="RijksoverheidSansHeading" w:cs="Verdana"/>
                <w:sz w:val="20"/>
                <w:szCs w:val="20"/>
              </w:rPr>
            </w:pPr>
          </w:p>
          <w:tbl>
            <w:tblPr>
              <w:tblW w:w="0" w:type="auto"/>
              <w:tblLayout w:type="fixed"/>
              <w:tblLook w:val="00A0" w:firstRow="1" w:lastRow="0" w:firstColumn="1" w:lastColumn="0" w:noHBand="0" w:noVBand="0"/>
            </w:tblPr>
            <w:tblGrid>
              <w:gridCol w:w="1291"/>
              <w:gridCol w:w="1804"/>
              <w:gridCol w:w="1637"/>
            </w:tblGrid>
            <w:tr w:rsidR="007E3565" w:rsidRPr="00E92C8F" w14:paraId="1B776047" w14:textId="77777777" w:rsidTr="007E3565">
              <w:tc>
                <w:tcPr>
                  <w:tcW w:w="1291"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808080" w:themeFill="text1" w:themeFillTint="7F"/>
                </w:tcPr>
                <w:p w14:paraId="59BA5E8D" w14:textId="77777777" w:rsidR="007E3565" w:rsidRPr="00667CA7" w:rsidRDefault="007E3565" w:rsidP="007E3565">
                  <w:pPr>
                    <w:rPr>
                      <w:rFonts w:ascii="RijksoverheidSansHeading" w:hAnsi="RijksoverheidSansHeading" w:cs="Verdana"/>
                      <w:b/>
                      <w:bCs/>
                      <w:color w:val="000000"/>
                      <w:sz w:val="20"/>
                      <w:szCs w:val="20"/>
                    </w:rPr>
                  </w:pPr>
                  <w:r w:rsidRPr="00667CA7">
                    <w:rPr>
                      <w:rFonts w:ascii="RijksoverheidSansHeading" w:hAnsi="RijksoverheidSansHeading" w:cs="Verdana"/>
                      <w:b/>
                      <w:bCs/>
                      <w:color w:val="000000"/>
                      <w:sz w:val="20"/>
                      <w:szCs w:val="20"/>
                    </w:rPr>
                    <w:t>Niveau</w:t>
                  </w:r>
                </w:p>
              </w:tc>
              <w:tc>
                <w:tcPr>
                  <w:tcW w:w="1804"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808080" w:themeFill="text1" w:themeFillTint="7F"/>
                </w:tcPr>
                <w:p w14:paraId="5DCA33A4" w14:textId="77777777" w:rsidR="007E3565" w:rsidRPr="00667CA7" w:rsidRDefault="007E3565" w:rsidP="007E3565">
                  <w:pPr>
                    <w:rPr>
                      <w:rFonts w:ascii="RijksoverheidSansHeading" w:hAnsi="RijksoverheidSansHeading" w:cs="Verdana"/>
                      <w:b/>
                      <w:bCs/>
                      <w:color w:val="000000"/>
                      <w:sz w:val="20"/>
                      <w:szCs w:val="20"/>
                    </w:rPr>
                  </w:pPr>
                  <w:r w:rsidRPr="00667CA7">
                    <w:rPr>
                      <w:rFonts w:ascii="RijksoverheidSansHeading" w:hAnsi="RijksoverheidSansHeading" w:cs="Verdana"/>
                      <w:b/>
                      <w:bCs/>
                      <w:color w:val="000000"/>
                      <w:sz w:val="20"/>
                      <w:szCs w:val="20"/>
                    </w:rPr>
                    <w:t>Opdrachtgever</w:t>
                  </w:r>
                </w:p>
              </w:tc>
              <w:tc>
                <w:tcPr>
                  <w:tcW w:w="1637"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808080" w:themeFill="text1" w:themeFillTint="7F"/>
                </w:tcPr>
                <w:p w14:paraId="0317E753" w14:textId="77777777" w:rsidR="007E3565" w:rsidRPr="00667CA7" w:rsidRDefault="007E3565" w:rsidP="007E3565">
                  <w:pPr>
                    <w:rPr>
                      <w:rFonts w:ascii="RijksoverheidSansHeading" w:hAnsi="RijksoverheidSansHeading" w:cs="Verdana"/>
                      <w:b/>
                      <w:bCs/>
                      <w:color w:val="000000"/>
                      <w:sz w:val="20"/>
                      <w:szCs w:val="20"/>
                    </w:rPr>
                  </w:pPr>
                  <w:r w:rsidRPr="00667CA7">
                    <w:rPr>
                      <w:rFonts w:ascii="RijksoverheidSansHeading" w:hAnsi="RijksoverheidSansHeading" w:cs="Verdana"/>
                      <w:b/>
                      <w:bCs/>
                      <w:color w:val="000000"/>
                      <w:sz w:val="20"/>
                      <w:szCs w:val="20"/>
                    </w:rPr>
                    <w:t>Opdrachtnemer</w:t>
                  </w:r>
                </w:p>
              </w:tc>
            </w:tr>
            <w:tr w:rsidR="007E3565" w:rsidRPr="00E92C8F" w14:paraId="0FD34005" w14:textId="77777777" w:rsidTr="007E3565">
              <w:tc>
                <w:tcPr>
                  <w:tcW w:w="1291"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EFEFEF"/>
                </w:tcPr>
                <w:p w14:paraId="4DB5389E" w14:textId="77777777" w:rsidR="007E3565" w:rsidRPr="00667CA7" w:rsidRDefault="007E3565" w:rsidP="007E3565">
                  <w:pPr>
                    <w:rPr>
                      <w:rFonts w:ascii="RijksoverheidSansHeading" w:hAnsi="RijksoverheidSansHeading" w:cs="Verdana"/>
                      <w:color w:val="000000"/>
                      <w:sz w:val="20"/>
                      <w:szCs w:val="20"/>
                    </w:rPr>
                  </w:pPr>
                  <w:r w:rsidRPr="00667CA7">
                    <w:rPr>
                      <w:rFonts w:ascii="RijksoverheidSansHeading" w:hAnsi="RijksoverheidSansHeading" w:cs="Verdana"/>
                      <w:color w:val="000000"/>
                      <w:sz w:val="20"/>
                      <w:szCs w:val="20"/>
                    </w:rPr>
                    <w:t>Strategisch</w:t>
                  </w:r>
                </w:p>
              </w:tc>
              <w:tc>
                <w:tcPr>
                  <w:tcW w:w="1804"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EFEFEF"/>
                </w:tcPr>
                <w:p w14:paraId="3C49E169" w14:textId="77777777" w:rsidR="007E3565" w:rsidRPr="00667CA7" w:rsidRDefault="007E3565" w:rsidP="007E3565">
                  <w:pPr>
                    <w:rPr>
                      <w:rFonts w:ascii="RijksoverheidSansHeading" w:hAnsi="RijksoverheidSansHeading" w:cs="Verdana"/>
                      <w:color w:val="000000"/>
                      <w:sz w:val="20"/>
                      <w:szCs w:val="20"/>
                    </w:rPr>
                  </w:pPr>
                  <w:r w:rsidRPr="00667CA7">
                    <w:rPr>
                      <w:rFonts w:ascii="RijksoverheidSansHeading" w:hAnsi="RijksoverheidSansHeading" w:cs="Verdana"/>
                      <w:color w:val="000000"/>
                      <w:sz w:val="20"/>
                      <w:szCs w:val="20"/>
                    </w:rPr>
                    <w:t xml:space="preserve">Afdelingshoofd </w:t>
                  </w:r>
                </w:p>
              </w:tc>
              <w:tc>
                <w:tcPr>
                  <w:tcW w:w="1637"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EFEFEF"/>
                </w:tcPr>
                <w:p w14:paraId="7321DB98" w14:textId="77777777" w:rsidR="007E3565" w:rsidRPr="00667CA7" w:rsidRDefault="007E3565" w:rsidP="007E3565">
                  <w:pPr>
                    <w:rPr>
                      <w:rFonts w:ascii="RijksoverheidSansHeading" w:hAnsi="RijksoverheidSansHeading" w:cs="Verdana"/>
                      <w:color w:val="000000"/>
                      <w:sz w:val="20"/>
                      <w:szCs w:val="20"/>
                    </w:rPr>
                  </w:pPr>
                  <w:r w:rsidRPr="00667CA7">
                    <w:rPr>
                      <w:rFonts w:ascii="RijksoverheidSansHeading" w:hAnsi="RijksoverheidSansHeading" w:cs="Verdana"/>
                      <w:color w:val="000000"/>
                      <w:sz w:val="20"/>
                      <w:szCs w:val="20"/>
                    </w:rPr>
                    <w:t>Directeur</w:t>
                  </w:r>
                </w:p>
              </w:tc>
            </w:tr>
            <w:tr w:rsidR="007E3565" w:rsidRPr="00E92C8F" w14:paraId="277A33F1" w14:textId="77777777" w:rsidTr="007E3565">
              <w:tc>
                <w:tcPr>
                  <w:tcW w:w="1291"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EFEFEF"/>
                </w:tcPr>
                <w:p w14:paraId="364BB47E" w14:textId="77777777" w:rsidR="007E3565" w:rsidRPr="00667CA7" w:rsidRDefault="007E3565" w:rsidP="007E3565">
                  <w:pPr>
                    <w:rPr>
                      <w:rFonts w:ascii="RijksoverheidSansHeading" w:hAnsi="RijksoverheidSansHeading" w:cs="Verdana"/>
                      <w:color w:val="000000"/>
                      <w:sz w:val="20"/>
                      <w:szCs w:val="20"/>
                    </w:rPr>
                  </w:pPr>
                  <w:r w:rsidRPr="00667CA7">
                    <w:rPr>
                      <w:rFonts w:ascii="RijksoverheidSansHeading" w:hAnsi="RijksoverheidSansHeading" w:cs="Verdana"/>
                      <w:color w:val="000000"/>
                      <w:sz w:val="20"/>
                      <w:szCs w:val="20"/>
                    </w:rPr>
                    <w:t>Tactisch</w:t>
                  </w:r>
                </w:p>
              </w:tc>
              <w:tc>
                <w:tcPr>
                  <w:tcW w:w="1804"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EFEFEF"/>
                </w:tcPr>
                <w:p w14:paraId="115813DA" w14:textId="77777777" w:rsidR="007E3565" w:rsidRPr="00667CA7" w:rsidRDefault="007E3565" w:rsidP="007E3565">
                  <w:pPr>
                    <w:rPr>
                      <w:rFonts w:ascii="RijksoverheidSansHeading" w:hAnsi="RijksoverheidSansHeading" w:cs="Verdana"/>
                      <w:color w:val="000000"/>
                      <w:sz w:val="20"/>
                      <w:szCs w:val="20"/>
                    </w:rPr>
                  </w:pPr>
                  <w:r w:rsidRPr="00667CA7">
                    <w:rPr>
                      <w:rFonts w:ascii="RijksoverheidSansHeading" w:hAnsi="RijksoverheidSansHeading" w:cs="Verdana"/>
                      <w:color w:val="000000"/>
                      <w:sz w:val="20"/>
                      <w:szCs w:val="20"/>
                    </w:rPr>
                    <w:t>Contractmanager</w:t>
                  </w:r>
                </w:p>
              </w:tc>
              <w:tc>
                <w:tcPr>
                  <w:tcW w:w="1637"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EFEFEF"/>
                </w:tcPr>
                <w:p w14:paraId="09505750" w14:textId="77777777" w:rsidR="007E3565" w:rsidRPr="00667CA7" w:rsidRDefault="007E3565" w:rsidP="007E3565">
                  <w:pPr>
                    <w:rPr>
                      <w:rFonts w:ascii="RijksoverheidSansHeading" w:hAnsi="RijksoverheidSansHeading" w:cs="Verdana"/>
                      <w:color w:val="000000"/>
                      <w:sz w:val="20"/>
                      <w:szCs w:val="20"/>
                    </w:rPr>
                  </w:pPr>
                  <w:r w:rsidRPr="00667CA7">
                    <w:rPr>
                      <w:rFonts w:ascii="RijksoverheidSansHeading" w:hAnsi="RijksoverheidSansHeading" w:cs="Verdana"/>
                      <w:color w:val="000000"/>
                      <w:sz w:val="20"/>
                      <w:szCs w:val="20"/>
                    </w:rPr>
                    <w:t>Accountmanager</w:t>
                  </w:r>
                </w:p>
              </w:tc>
            </w:tr>
            <w:tr w:rsidR="007E3565" w:rsidRPr="00E92C8F" w14:paraId="1584B345" w14:textId="77777777" w:rsidTr="007E3565">
              <w:tc>
                <w:tcPr>
                  <w:tcW w:w="1291"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EFEFEF"/>
                </w:tcPr>
                <w:p w14:paraId="16277D0B" w14:textId="77777777" w:rsidR="007E3565" w:rsidRPr="00667CA7" w:rsidRDefault="007E3565" w:rsidP="007E3565">
                  <w:pPr>
                    <w:rPr>
                      <w:rFonts w:ascii="RijksoverheidSansHeading" w:hAnsi="RijksoverheidSansHeading" w:cs="Verdana"/>
                      <w:color w:val="000000"/>
                      <w:sz w:val="20"/>
                      <w:szCs w:val="20"/>
                    </w:rPr>
                  </w:pPr>
                  <w:r w:rsidRPr="00667CA7">
                    <w:rPr>
                      <w:rFonts w:ascii="RijksoverheidSansHeading" w:hAnsi="RijksoverheidSansHeading" w:cs="Verdana"/>
                      <w:color w:val="000000"/>
                      <w:sz w:val="20"/>
                      <w:szCs w:val="20"/>
                    </w:rPr>
                    <w:t>Operationeel</w:t>
                  </w:r>
                </w:p>
              </w:tc>
              <w:tc>
                <w:tcPr>
                  <w:tcW w:w="1804"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EFEFEF"/>
                </w:tcPr>
                <w:p w14:paraId="03F4D655" w14:textId="77777777" w:rsidR="007E3565" w:rsidRPr="00667CA7" w:rsidRDefault="007E3565" w:rsidP="007E3565">
                  <w:pPr>
                    <w:rPr>
                      <w:rFonts w:ascii="RijksoverheidSansHeading" w:hAnsi="RijksoverheidSansHeading" w:cs="Verdana"/>
                      <w:color w:val="000000"/>
                      <w:sz w:val="20"/>
                      <w:szCs w:val="20"/>
                    </w:rPr>
                  </w:pPr>
                  <w:r w:rsidRPr="00667CA7">
                    <w:rPr>
                      <w:rFonts w:ascii="RijksoverheidSansHeading" w:hAnsi="RijksoverheidSansHeading" w:cs="Verdana"/>
                      <w:color w:val="000000"/>
                      <w:sz w:val="20"/>
                      <w:szCs w:val="20"/>
                    </w:rPr>
                    <w:t>Adviseur Externe Opleidingen</w:t>
                  </w:r>
                </w:p>
              </w:tc>
              <w:tc>
                <w:tcPr>
                  <w:tcW w:w="1637"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EFEFEF"/>
                </w:tcPr>
                <w:p w14:paraId="40BF2FE7" w14:textId="77777777" w:rsidR="007E3565" w:rsidRPr="00667CA7" w:rsidRDefault="007E3565" w:rsidP="007E3565">
                  <w:pPr>
                    <w:rPr>
                      <w:rFonts w:ascii="RijksoverheidSansHeading" w:hAnsi="RijksoverheidSansHeading" w:cs="Verdana"/>
                      <w:color w:val="000000"/>
                      <w:sz w:val="20"/>
                      <w:szCs w:val="20"/>
                    </w:rPr>
                  </w:pPr>
                  <w:r w:rsidRPr="00667CA7">
                    <w:rPr>
                      <w:rFonts w:ascii="RijksoverheidSansHeading" w:hAnsi="RijksoverheidSansHeading" w:cs="Verdana"/>
                      <w:color w:val="000000"/>
                      <w:sz w:val="20"/>
                      <w:szCs w:val="20"/>
                    </w:rPr>
                    <w:t>Accountmanager</w:t>
                  </w:r>
                </w:p>
              </w:tc>
            </w:tr>
          </w:tbl>
          <w:p w14:paraId="2077F246" w14:textId="6EF5C5E9" w:rsidR="007E3565" w:rsidRPr="007E3565" w:rsidRDefault="007E3565" w:rsidP="009D2421">
            <w:pPr>
              <w:tabs>
                <w:tab w:val="left" w:pos="142"/>
              </w:tabs>
              <w:autoSpaceDE w:val="0"/>
              <w:autoSpaceDN w:val="0"/>
              <w:adjustRightInd w:val="0"/>
              <w:rPr>
                <w:rFonts w:ascii="RijksoverheidSansHeading" w:hAnsi="RijksoverheidSansHeading" w:cs="Verdana"/>
                <w:sz w:val="20"/>
                <w:szCs w:val="20"/>
              </w:rPr>
            </w:pPr>
          </w:p>
        </w:tc>
      </w:tr>
    </w:tbl>
    <w:p w14:paraId="1695CD04" w14:textId="77777777" w:rsidR="007E3565" w:rsidRDefault="007E3565" w:rsidP="00EE5E1B">
      <w:pPr>
        <w:tabs>
          <w:tab w:val="left" w:pos="142"/>
        </w:tabs>
        <w:rPr>
          <w:rFonts w:ascii="RijksoverheidSansHeading" w:hAnsi="RijksoverheidSansHeading" w:cs="Arial"/>
        </w:rPr>
      </w:pPr>
    </w:p>
    <w:p w14:paraId="0DD22BCB" w14:textId="77777777" w:rsidR="0040720D" w:rsidRPr="00667CA7" w:rsidRDefault="0040720D" w:rsidP="00EE5E1B">
      <w:pPr>
        <w:tabs>
          <w:tab w:val="left" w:pos="142"/>
        </w:tabs>
        <w:rPr>
          <w:rFonts w:ascii="RijksoverheidSansHeading" w:hAnsi="RijksoverheidSansHeading"/>
        </w:rPr>
      </w:pPr>
    </w:p>
    <w:tbl>
      <w:tblPr>
        <w:tblStyle w:val="Tabelraster"/>
        <w:tblW w:w="9219" w:type="dxa"/>
        <w:tblInd w:w="108" w:type="dxa"/>
        <w:tblBorders>
          <w:insideH w:val="none" w:sz="0" w:space="0" w:color="auto"/>
          <w:insideV w:val="none" w:sz="0" w:space="0" w:color="auto"/>
        </w:tblBorders>
        <w:shd w:val="clear" w:color="auto" w:fill="D9D9D9" w:themeFill="background1" w:themeFillShade="D9"/>
        <w:tblLook w:val="04A0" w:firstRow="1" w:lastRow="0" w:firstColumn="1" w:lastColumn="0" w:noHBand="0" w:noVBand="1"/>
      </w:tblPr>
      <w:tblGrid>
        <w:gridCol w:w="840"/>
        <w:gridCol w:w="8379"/>
      </w:tblGrid>
      <w:tr w:rsidR="00A86803" w:rsidRPr="00667CA7" w14:paraId="3F4E41FA" w14:textId="77777777" w:rsidTr="361B07A3">
        <w:tc>
          <w:tcPr>
            <w:tcW w:w="829" w:type="dxa"/>
            <w:shd w:val="clear" w:color="auto" w:fill="31849B" w:themeFill="accent5" w:themeFillShade="BF"/>
          </w:tcPr>
          <w:p w14:paraId="23E4FA4A" w14:textId="77777777" w:rsidR="00A86803" w:rsidRPr="00667CA7" w:rsidRDefault="00A86803" w:rsidP="00244A3A">
            <w:pPr>
              <w:pStyle w:val="Lijstalinea"/>
              <w:numPr>
                <w:ilvl w:val="0"/>
                <w:numId w:val="14"/>
              </w:numPr>
              <w:tabs>
                <w:tab w:val="left" w:pos="142"/>
              </w:tabs>
              <w:rPr>
                <w:rFonts w:ascii="RijksoverheidSansHeading" w:hAnsi="RijksoverheidSansHeading" w:cs="BAFCC A+ Univers"/>
                <w:sz w:val="20"/>
                <w:szCs w:val="20"/>
              </w:rPr>
            </w:pPr>
          </w:p>
        </w:tc>
        <w:tc>
          <w:tcPr>
            <w:tcW w:w="8272" w:type="dxa"/>
            <w:shd w:val="clear" w:color="auto" w:fill="D9D9D9" w:themeFill="background1" w:themeFillShade="D9"/>
          </w:tcPr>
          <w:p w14:paraId="2262B1DD" w14:textId="471EA167" w:rsidR="00A86803" w:rsidRPr="00667CA7" w:rsidRDefault="00B37669" w:rsidP="00B37669">
            <w:pPr>
              <w:tabs>
                <w:tab w:val="left" w:pos="142"/>
              </w:tabs>
              <w:rPr>
                <w:rFonts w:ascii="RijksoverheidSansHeading" w:hAnsi="RijksoverheidSansHeading" w:cs="Arial"/>
                <w:sz w:val="20"/>
                <w:szCs w:val="20"/>
              </w:rPr>
            </w:pPr>
            <w:r w:rsidRPr="00667CA7">
              <w:rPr>
                <w:rFonts w:ascii="RijksoverheidSansHeading" w:eastAsia="RijksoverheidSansHeading" w:hAnsi="RijksoverheidSansHeading" w:cs="RijksoverheidSansHeading"/>
                <w:color w:val="000000" w:themeColor="text1"/>
                <w:sz w:val="20"/>
                <w:szCs w:val="20"/>
              </w:rPr>
              <w:t xml:space="preserve">Opdrachtnemer stelt één vaste accountmanager aan die in staat en bevoegd is om te handelen bij situaties die de voortgang van de opdrachten in gevaar brengen en die het aanspreekpunt is voor de adviseur externe opleidingen van Opdrachtgever op operationeel niveau. </w:t>
            </w:r>
            <w:r w:rsidR="0017640D">
              <w:rPr>
                <w:rFonts w:ascii="RijksoverheidSansHeading" w:eastAsia="RijksoverheidSansHeading" w:hAnsi="RijksoverheidSansHeading" w:cs="RijksoverheidSansHeading"/>
                <w:color w:val="000000" w:themeColor="text1"/>
                <w:sz w:val="20"/>
                <w:szCs w:val="20"/>
              </w:rPr>
              <w:br/>
            </w:r>
            <w:r w:rsidR="0017640D">
              <w:rPr>
                <w:rFonts w:ascii="RijksoverheidSansHeading" w:eastAsia="RijksoverheidSansHeading" w:hAnsi="RijksoverheidSansHeading" w:cs="RijksoverheidSansHeading"/>
                <w:color w:val="000000" w:themeColor="text1"/>
                <w:sz w:val="20"/>
                <w:szCs w:val="20"/>
              </w:rPr>
              <w:br/>
            </w:r>
            <w:r w:rsidRPr="00667CA7">
              <w:rPr>
                <w:rFonts w:ascii="RijksoverheidSansHeading" w:eastAsia="RijksoverheidSansHeading" w:hAnsi="RijksoverheidSansHeading" w:cs="RijksoverheidSansHeading"/>
                <w:color w:val="000000" w:themeColor="text1"/>
                <w:sz w:val="20"/>
                <w:szCs w:val="20"/>
              </w:rPr>
              <w:t xml:space="preserve">De accountmanager dient op werkdagen tijdens kantooruren, </w:t>
            </w:r>
            <w:r w:rsidRPr="00667CA7">
              <w:rPr>
                <w:rFonts w:ascii="RijksoverheidSansHeading" w:eastAsia="RijksoverheidSansHeading" w:hAnsi="RijksoverheidSansHeading" w:cs="RijksoverheidSansHeading"/>
                <w:sz w:val="20"/>
                <w:szCs w:val="20"/>
              </w:rPr>
              <w:t xml:space="preserve">ten minste tussen 09.00u en 17.00u, </w:t>
            </w:r>
            <w:r w:rsidRPr="00667CA7">
              <w:rPr>
                <w:rFonts w:ascii="RijksoverheidSansHeading" w:eastAsia="RijksoverheidSansHeading" w:hAnsi="RijksoverheidSansHeading" w:cs="RijksoverheidSansHeading"/>
                <w:color w:val="000000" w:themeColor="text1"/>
                <w:sz w:val="20"/>
                <w:szCs w:val="20"/>
              </w:rPr>
              <w:t xml:space="preserve">bereikbaar te zijn voor Opdrachtgever. Bij afwezigheid van de accountmanager is er een </w:t>
            </w:r>
            <w:proofErr w:type="spellStart"/>
            <w:r w:rsidRPr="00667CA7">
              <w:rPr>
                <w:rFonts w:ascii="RijksoverheidSansHeading" w:eastAsia="RijksoverheidSansHeading" w:hAnsi="RijksoverheidSansHeading" w:cs="RijksoverheidSansHeading"/>
                <w:color w:val="000000" w:themeColor="text1"/>
                <w:sz w:val="20"/>
                <w:szCs w:val="20"/>
              </w:rPr>
              <w:t>achtervang</w:t>
            </w:r>
            <w:proofErr w:type="spellEnd"/>
            <w:r w:rsidRPr="00667CA7">
              <w:rPr>
                <w:rFonts w:ascii="RijksoverheidSansHeading" w:eastAsia="RijksoverheidSansHeading" w:hAnsi="RijksoverheidSansHeading" w:cs="RijksoverheidSansHeading"/>
                <w:color w:val="000000" w:themeColor="text1"/>
                <w:sz w:val="20"/>
                <w:szCs w:val="20"/>
              </w:rPr>
              <w:t xml:space="preserve"> beschikbaar. </w:t>
            </w:r>
          </w:p>
        </w:tc>
      </w:tr>
    </w:tbl>
    <w:p w14:paraId="77826B9F" w14:textId="77777777" w:rsidR="00A86803" w:rsidRPr="00667CA7" w:rsidRDefault="00A86803" w:rsidP="00EE5E1B">
      <w:pPr>
        <w:tabs>
          <w:tab w:val="left" w:pos="142"/>
        </w:tabs>
        <w:rPr>
          <w:rFonts w:ascii="RijksoverheidSansHeading" w:hAnsi="RijksoverheidSansHeading"/>
          <w:sz w:val="20"/>
          <w:szCs w:val="20"/>
        </w:rPr>
      </w:pPr>
    </w:p>
    <w:tbl>
      <w:tblPr>
        <w:tblStyle w:val="Tabelraster"/>
        <w:tblW w:w="9219" w:type="dxa"/>
        <w:tblInd w:w="108" w:type="dxa"/>
        <w:tblBorders>
          <w:insideH w:val="none" w:sz="0" w:space="0" w:color="auto"/>
          <w:insideV w:val="none" w:sz="0" w:space="0" w:color="auto"/>
        </w:tblBorders>
        <w:shd w:val="clear" w:color="auto" w:fill="D9D9D9" w:themeFill="background1" w:themeFillShade="D9"/>
        <w:tblLook w:val="04A0" w:firstRow="1" w:lastRow="0" w:firstColumn="1" w:lastColumn="0" w:noHBand="0" w:noVBand="1"/>
      </w:tblPr>
      <w:tblGrid>
        <w:gridCol w:w="840"/>
        <w:gridCol w:w="8379"/>
      </w:tblGrid>
      <w:tr w:rsidR="00A86803" w:rsidRPr="00667CA7" w14:paraId="3EBB38C7" w14:textId="77777777" w:rsidTr="361B07A3">
        <w:tc>
          <w:tcPr>
            <w:tcW w:w="829" w:type="dxa"/>
            <w:shd w:val="clear" w:color="auto" w:fill="31849B" w:themeFill="accent5" w:themeFillShade="BF"/>
          </w:tcPr>
          <w:p w14:paraId="076715AB" w14:textId="77777777" w:rsidR="00A86803" w:rsidRPr="00667CA7" w:rsidRDefault="00A86803" w:rsidP="00244A3A">
            <w:pPr>
              <w:pStyle w:val="Lijstalinea"/>
              <w:numPr>
                <w:ilvl w:val="0"/>
                <w:numId w:val="14"/>
              </w:numPr>
              <w:tabs>
                <w:tab w:val="left" w:pos="142"/>
              </w:tabs>
              <w:rPr>
                <w:rFonts w:ascii="RijksoverheidSansHeading" w:hAnsi="RijksoverheidSansHeading" w:cs="BAFCC A+ Univers"/>
                <w:sz w:val="20"/>
                <w:szCs w:val="20"/>
              </w:rPr>
            </w:pPr>
          </w:p>
        </w:tc>
        <w:tc>
          <w:tcPr>
            <w:tcW w:w="8272" w:type="dxa"/>
            <w:shd w:val="clear" w:color="auto" w:fill="D9D9D9" w:themeFill="background1" w:themeFillShade="D9"/>
          </w:tcPr>
          <w:p w14:paraId="18B6FAAB" w14:textId="50E5CAE6" w:rsidR="00A86803" w:rsidRPr="00667CA7" w:rsidRDefault="00A86803" w:rsidP="007E5C84">
            <w:pPr>
              <w:tabs>
                <w:tab w:val="left" w:pos="142"/>
              </w:tabs>
              <w:rPr>
                <w:rFonts w:ascii="RijksoverheidSansHeading" w:hAnsi="RijksoverheidSansHeading" w:cs="Arial"/>
                <w:sz w:val="20"/>
                <w:szCs w:val="20"/>
              </w:rPr>
            </w:pPr>
            <w:r w:rsidRPr="00667CA7">
              <w:rPr>
                <w:rFonts w:ascii="RijksoverheidSansHeading" w:hAnsi="RijksoverheidSansHeading" w:cs="Verdana"/>
                <w:sz w:val="20"/>
                <w:szCs w:val="20"/>
              </w:rPr>
              <w:t xml:space="preserve">Minimaal </w:t>
            </w:r>
            <w:r w:rsidRPr="00667CA7">
              <w:rPr>
                <w:rFonts w:ascii="RijksoverheidSansHeading" w:hAnsi="RijksoverheidSansHeading"/>
                <w:sz w:val="20"/>
                <w:szCs w:val="20"/>
              </w:rPr>
              <w:t>één (1) keer</w:t>
            </w:r>
            <w:r w:rsidRPr="00667CA7">
              <w:rPr>
                <w:rFonts w:ascii="RijksoverheidSansHeading" w:hAnsi="RijksoverheidSansHeading" w:cs="Verdana"/>
                <w:color w:val="FF0000"/>
                <w:sz w:val="20"/>
                <w:szCs w:val="20"/>
              </w:rPr>
              <w:t xml:space="preserve"> </w:t>
            </w:r>
            <w:r w:rsidRPr="00667CA7">
              <w:rPr>
                <w:rFonts w:ascii="RijksoverheidSansHeading" w:hAnsi="RijksoverheidSansHeading" w:cs="Verdana"/>
                <w:sz w:val="20"/>
                <w:szCs w:val="20"/>
              </w:rPr>
              <w:t xml:space="preserve">per jaar vindt er een leveranciersgesprek plaats tussen de contractmanager van Opdrachtgever en de accountmanager van Opdrachtnemer (kan meer op verzoek van Opdrachtgever en/of </w:t>
            </w:r>
            <w:r w:rsidRPr="00667CA7">
              <w:rPr>
                <w:rFonts w:ascii="RijksoverheidSansHeading" w:hAnsi="RijksoverheidSansHeading"/>
                <w:sz w:val="20"/>
                <w:szCs w:val="20"/>
              </w:rPr>
              <w:t xml:space="preserve">Opdrachtnemer </w:t>
            </w:r>
            <w:r w:rsidRPr="00667CA7">
              <w:rPr>
                <w:rFonts w:ascii="RijksoverheidSansHeading" w:hAnsi="RijksoverheidSansHeading" w:cs="Verdana"/>
                <w:sz w:val="20"/>
                <w:szCs w:val="20"/>
              </w:rPr>
              <w:t>als daar reden voor is</w:t>
            </w:r>
            <w:r w:rsidR="007E5C84" w:rsidRPr="00667CA7">
              <w:rPr>
                <w:rFonts w:ascii="RijksoverheidSansHeading" w:hAnsi="RijksoverheidSansHeading" w:cs="Verdana"/>
                <w:sz w:val="20"/>
                <w:szCs w:val="20"/>
              </w:rPr>
              <w:t xml:space="preserve">). </w:t>
            </w:r>
            <w:r w:rsidR="0017640D">
              <w:rPr>
                <w:rFonts w:ascii="RijksoverheidSansHeading" w:hAnsi="RijksoverheidSansHeading" w:cs="Verdana"/>
                <w:sz w:val="20"/>
                <w:szCs w:val="20"/>
              </w:rPr>
              <w:br/>
            </w:r>
            <w:r w:rsidR="0017640D">
              <w:rPr>
                <w:rFonts w:ascii="RijksoverheidSansHeading" w:hAnsi="RijksoverheidSansHeading" w:cs="Verdana"/>
                <w:sz w:val="20"/>
                <w:szCs w:val="20"/>
              </w:rPr>
              <w:br/>
            </w:r>
            <w:r w:rsidRPr="00667CA7">
              <w:rPr>
                <w:rFonts w:ascii="RijksoverheidSansHeading" w:hAnsi="RijksoverheidSansHeading" w:cs="Verdana"/>
                <w:sz w:val="20"/>
                <w:szCs w:val="20"/>
              </w:rPr>
              <w:t xml:space="preserve">Tijdens dit gesprek wordt gesproken over de uitvoering van de </w:t>
            </w:r>
            <w:r w:rsidR="00B37669" w:rsidRPr="009D2421">
              <w:rPr>
                <w:rFonts w:ascii="RijksoverheidSansHeading" w:hAnsi="RijksoverheidSansHeading" w:cs="Verdana"/>
                <w:sz w:val="20"/>
                <w:szCs w:val="20"/>
              </w:rPr>
              <w:t>R</w:t>
            </w:r>
            <w:r w:rsidRPr="009D2421">
              <w:rPr>
                <w:rFonts w:ascii="RijksoverheidSansHeading" w:hAnsi="RijksoverheidSansHeading" w:cs="Arial"/>
                <w:sz w:val="20"/>
                <w:szCs w:val="20"/>
              </w:rPr>
              <w:t>aamovereenkomst</w:t>
            </w:r>
            <w:r w:rsidRPr="0017640D">
              <w:rPr>
                <w:rFonts w:ascii="RijksoverheidSansHeading" w:hAnsi="RijksoverheidSansHeading" w:cs="Verdana"/>
                <w:sz w:val="20"/>
                <w:szCs w:val="20"/>
              </w:rPr>
              <w:t>, e</w:t>
            </w:r>
            <w:r w:rsidRPr="00667CA7">
              <w:rPr>
                <w:rFonts w:ascii="RijksoverheidSansHeading" w:hAnsi="RijksoverheidSansHeading" w:cs="Verdana"/>
                <w:sz w:val="20"/>
                <w:szCs w:val="20"/>
              </w:rPr>
              <w:t>valuatiecijfers, managementrapportages, klachten en andere onderwerpen die zich daar toe lenen.</w:t>
            </w:r>
          </w:p>
        </w:tc>
      </w:tr>
    </w:tbl>
    <w:p w14:paraId="3845F3BB" w14:textId="77777777" w:rsidR="00A86803" w:rsidRPr="00667CA7" w:rsidRDefault="00A86803" w:rsidP="00EE5E1B">
      <w:pPr>
        <w:tabs>
          <w:tab w:val="left" w:pos="142"/>
        </w:tabs>
        <w:rPr>
          <w:rFonts w:ascii="RijksoverheidSansHeading" w:hAnsi="RijksoverheidSansHeading"/>
          <w:sz w:val="20"/>
          <w:szCs w:val="20"/>
        </w:rPr>
      </w:pPr>
    </w:p>
    <w:tbl>
      <w:tblPr>
        <w:tblStyle w:val="Tabelraster"/>
        <w:tblW w:w="9219" w:type="dxa"/>
        <w:tblInd w:w="108" w:type="dxa"/>
        <w:tblBorders>
          <w:insideH w:val="none" w:sz="0" w:space="0" w:color="auto"/>
          <w:insideV w:val="none" w:sz="0" w:space="0" w:color="auto"/>
        </w:tblBorders>
        <w:shd w:val="clear" w:color="auto" w:fill="D9D9D9" w:themeFill="background1" w:themeFillShade="D9"/>
        <w:tblLook w:val="04A0" w:firstRow="1" w:lastRow="0" w:firstColumn="1" w:lastColumn="0" w:noHBand="0" w:noVBand="1"/>
      </w:tblPr>
      <w:tblGrid>
        <w:gridCol w:w="840"/>
        <w:gridCol w:w="8379"/>
      </w:tblGrid>
      <w:tr w:rsidR="00A86803" w:rsidRPr="00667CA7" w14:paraId="64A095D4" w14:textId="77777777" w:rsidTr="361B07A3">
        <w:tc>
          <w:tcPr>
            <w:tcW w:w="829" w:type="dxa"/>
            <w:shd w:val="clear" w:color="auto" w:fill="31849B" w:themeFill="accent5" w:themeFillShade="BF"/>
          </w:tcPr>
          <w:p w14:paraId="3ABF1FFE" w14:textId="77777777" w:rsidR="00A86803" w:rsidRPr="00667CA7" w:rsidRDefault="00A86803" w:rsidP="00244A3A">
            <w:pPr>
              <w:pStyle w:val="Lijstalinea"/>
              <w:numPr>
                <w:ilvl w:val="0"/>
                <w:numId w:val="14"/>
              </w:numPr>
              <w:tabs>
                <w:tab w:val="left" w:pos="142"/>
              </w:tabs>
              <w:rPr>
                <w:rFonts w:ascii="RijksoverheidSansHeading" w:hAnsi="RijksoverheidSansHeading" w:cs="BAFCC A+ Univers"/>
                <w:sz w:val="20"/>
                <w:szCs w:val="20"/>
              </w:rPr>
            </w:pPr>
          </w:p>
        </w:tc>
        <w:tc>
          <w:tcPr>
            <w:tcW w:w="8272" w:type="dxa"/>
            <w:shd w:val="clear" w:color="auto" w:fill="D9D9D9" w:themeFill="background1" w:themeFillShade="D9"/>
          </w:tcPr>
          <w:p w14:paraId="513B2252" w14:textId="26986C91" w:rsidR="00A86803" w:rsidRPr="00667CA7" w:rsidRDefault="00A86803" w:rsidP="004850C5">
            <w:pPr>
              <w:tabs>
                <w:tab w:val="left" w:pos="142"/>
              </w:tabs>
              <w:rPr>
                <w:rFonts w:ascii="RijksoverheidSansHeading" w:hAnsi="RijksoverheidSansHeading" w:cs="Arial"/>
                <w:sz w:val="20"/>
                <w:szCs w:val="20"/>
              </w:rPr>
            </w:pPr>
            <w:r w:rsidRPr="00667CA7">
              <w:rPr>
                <w:rFonts w:ascii="RijksoverheidSansHeading" w:hAnsi="RijksoverheidSansHeading" w:cs="Verdana"/>
                <w:sz w:val="20"/>
                <w:szCs w:val="20"/>
              </w:rPr>
              <w:t xml:space="preserve">Eén (1) maal per jaar vindt er met de accountmanager </w:t>
            </w:r>
            <w:r w:rsidR="003A6082" w:rsidRPr="00667CA7">
              <w:rPr>
                <w:rFonts w:ascii="RijksoverheidSansHeading" w:hAnsi="RijksoverheidSansHeading" w:cs="Verdana"/>
                <w:sz w:val="20"/>
                <w:szCs w:val="20"/>
              </w:rPr>
              <w:t xml:space="preserve">van de Opdrachtnemer </w:t>
            </w:r>
            <w:r w:rsidRPr="00667CA7">
              <w:rPr>
                <w:rFonts w:ascii="RijksoverheidSansHeading" w:hAnsi="RijksoverheidSansHeading" w:cs="Verdana"/>
                <w:sz w:val="20"/>
                <w:szCs w:val="20"/>
              </w:rPr>
              <w:t xml:space="preserve">een evaluatie plaats. </w:t>
            </w:r>
            <w:r w:rsidR="0017640D">
              <w:rPr>
                <w:rFonts w:ascii="RijksoverheidSansHeading" w:hAnsi="RijksoverheidSansHeading" w:cs="Verdana"/>
                <w:sz w:val="20"/>
                <w:szCs w:val="20"/>
              </w:rPr>
              <w:br/>
            </w:r>
            <w:r w:rsidRPr="00667CA7">
              <w:rPr>
                <w:rFonts w:ascii="RijksoverheidSansHeading" w:hAnsi="RijksoverheidSansHeading" w:cs="Verdana"/>
                <w:sz w:val="20"/>
                <w:szCs w:val="20"/>
              </w:rPr>
              <w:t>De beoordeling wordt uitgevoerd aan de hand van een evaluatieformulier dat door de contractmanager</w:t>
            </w:r>
            <w:r w:rsidR="00B53D6A" w:rsidRPr="00667CA7">
              <w:rPr>
                <w:rFonts w:ascii="RijksoverheidSansHeading" w:hAnsi="RijksoverheidSansHeading" w:cs="Verdana"/>
                <w:sz w:val="20"/>
                <w:szCs w:val="20"/>
              </w:rPr>
              <w:t>,</w:t>
            </w:r>
            <w:r w:rsidRPr="00667CA7">
              <w:rPr>
                <w:rFonts w:ascii="RijksoverheidSansHeading" w:hAnsi="RijksoverheidSansHeading" w:cs="Verdana"/>
                <w:sz w:val="20"/>
                <w:szCs w:val="20"/>
              </w:rPr>
              <w:t xml:space="preserve"> in samenspraak met de adviseur </w:t>
            </w:r>
            <w:r w:rsidR="00B53D6A" w:rsidRPr="00667CA7">
              <w:rPr>
                <w:rFonts w:ascii="RijksoverheidSansHeading" w:hAnsi="RijksoverheidSansHeading" w:cs="Verdana"/>
                <w:sz w:val="20"/>
                <w:szCs w:val="20"/>
              </w:rPr>
              <w:t xml:space="preserve">externe opleidingen, </w:t>
            </w:r>
            <w:r w:rsidRPr="00667CA7">
              <w:rPr>
                <w:rFonts w:ascii="RijksoverheidSansHeading" w:hAnsi="RijksoverheidSansHeading" w:cs="Verdana"/>
                <w:sz w:val="20"/>
                <w:szCs w:val="20"/>
              </w:rPr>
              <w:t xml:space="preserve">is ingevuld. Dit kan vaker plaatsvinden op verzoek van Opdrachtgever en/of </w:t>
            </w:r>
            <w:r w:rsidRPr="00667CA7">
              <w:rPr>
                <w:rFonts w:ascii="RijksoverheidSansHeading" w:hAnsi="RijksoverheidSansHeading"/>
                <w:sz w:val="20"/>
                <w:szCs w:val="20"/>
              </w:rPr>
              <w:t xml:space="preserve">Opdrachtnemer </w:t>
            </w:r>
            <w:r w:rsidRPr="00667CA7">
              <w:rPr>
                <w:rFonts w:ascii="RijksoverheidSansHeading" w:hAnsi="RijksoverheidSansHeading" w:cs="Verdana"/>
                <w:sz w:val="20"/>
                <w:szCs w:val="20"/>
              </w:rPr>
              <w:t>als daar reden voor is.</w:t>
            </w:r>
          </w:p>
        </w:tc>
      </w:tr>
    </w:tbl>
    <w:p w14:paraId="119F464B" w14:textId="1DC39F36" w:rsidR="003227A7" w:rsidRPr="00667CA7" w:rsidRDefault="0017640D" w:rsidP="00EE5E1B">
      <w:pPr>
        <w:tabs>
          <w:tab w:val="left" w:pos="142"/>
        </w:tabs>
        <w:rPr>
          <w:rFonts w:ascii="RijksoverheidSansHeading" w:hAnsi="RijksoverheidSansHeading"/>
        </w:rPr>
      </w:pPr>
      <w:r>
        <w:rPr>
          <w:rFonts w:ascii="RijksoverheidSansHeading" w:hAnsi="RijksoverheidSansHeading"/>
        </w:rPr>
        <w:br/>
      </w:r>
      <w:r>
        <w:rPr>
          <w:rFonts w:ascii="RijksoverheidSansHeading" w:hAnsi="RijksoverheidSansHeading"/>
        </w:rPr>
        <w:br/>
      </w:r>
      <w:r>
        <w:rPr>
          <w:rFonts w:ascii="RijksoverheidSansHeading" w:hAnsi="RijksoverheidSansHeading"/>
        </w:rPr>
        <w:br/>
      </w:r>
      <w:r>
        <w:rPr>
          <w:rFonts w:ascii="RijksoverheidSansHeading" w:hAnsi="RijksoverheidSansHeading"/>
        </w:rPr>
        <w:br/>
      </w:r>
      <w:r>
        <w:rPr>
          <w:rFonts w:ascii="RijksoverheidSansHeading" w:hAnsi="RijksoverheidSansHeading"/>
        </w:rPr>
        <w:br/>
      </w:r>
      <w:r>
        <w:rPr>
          <w:rFonts w:ascii="RijksoverheidSansHeading" w:hAnsi="RijksoverheidSansHeading"/>
        </w:rPr>
        <w:lastRenderedPageBreak/>
        <w:br/>
      </w:r>
      <w:r>
        <w:rPr>
          <w:rFonts w:ascii="RijksoverheidSansHeading" w:hAnsi="RijksoverheidSansHeading"/>
        </w:rPr>
        <w:br/>
      </w:r>
      <w:r>
        <w:rPr>
          <w:rFonts w:ascii="RijksoverheidSansHeading" w:hAnsi="RijksoverheidSansHeading"/>
        </w:rPr>
        <w:br/>
      </w:r>
      <w:r>
        <w:rPr>
          <w:rFonts w:ascii="RijksoverheidSansHeading" w:hAnsi="RijksoverheidSansHeading"/>
        </w:rPr>
        <w:br/>
      </w:r>
    </w:p>
    <w:tbl>
      <w:tblPr>
        <w:tblStyle w:val="Tabelraster"/>
        <w:tblW w:w="9219" w:type="dxa"/>
        <w:tblInd w:w="108" w:type="dxa"/>
        <w:tblBorders>
          <w:insideH w:val="none" w:sz="0" w:space="0" w:color="auto"/>
          <w:insideV w:val="none" w:sz="0" w:space="0" w:color="auto"/>
        </w:tblBorders>
        <w:shd w:val="clear" w:color="auto" w:fill="D9D9D9" w:themeFill="background1" w:themeFillShade="D9"/>
        <w:tblLook w:val="04A0" w:firstRow="1" w:lastRow="0" w:firstColumn="1" w:lastColumn="0" w:noHBand="0" w:noVBand="1"/>
      </w:tblPr>
      <w:tblGrid>
        <w:gridCol w:w="840"/>
        <w:gridCol w:w="8379"/>
      </w:tblGrid>
      <w:tr w:rsidR="00A86803" w:rsidRPr="00667CA7" w14:paraId="53766253" w14:textId="77777777" w:rsidTr="361B07A3">
        <w:tc>
          <w:tcPr>
            <w:tcW w:w="829" w:type="dxa"/>
            <w:shd w:val="clear" w:color="auto" w:fill="31849B" w:themeFill="accent5" w:themeFillShade="BF"/>
          </w:tcPr>
          <w:p w14:paraId="578DA7F8" w14:textId="77777777" w:rsidR="00A86803" w:rsidRPr="00667CA7" w:rsidRDefault="00A86803" w:rsidP="00244A3A">
            <w:pPr>
              <w:pStyle w:val="Lijstalinea"/>
              <w:numPr>
                <w:ilvl w:val="0"/>
                <w:numId w:val="14"/>
              </w:numPr>
              <w:tabs>
                <w:tab w:val="left" w:pos="142"/>
              </w:tabs>
              <w:rPr>
                <w:rFonts w:ascii="RijksoverheidSansHeading" w:hAnsi="RijksoverheidSansHeading" w:cs="BAFCC A+ Univers"/>
                <w:sz w:val="20"/>
              </w:rPr>
            </w:pPr>
          </w:p>
        </w:tc>
        <w:tc>
          <w:tcPr>
            <w:tcW w:w="8272" w:type="dxa"/>
            <w:shd w:val="clear" w:color="auto" w:fill="D9D9D9" w:themeFill="background1" w:themeFillShade="D9"/>
          </w:tcPr>
          <w:p w14:paraId="18336AD4" w14:textId="15253E60" w:rsidR="00A86803" w:rsidRPr="00667CA7" w:rsidRDefault="00A86803" w:rsidP="00A86803">
            <w:pPr>
              <w:autoSpaceDE w:val="0"/>
              <w:autoSpaceDN w:val="0"/>
              <w:adjustRightInd w:val="0"/>
              <w:jc w:val="both"/>
              <w:rPr>
                <w:rFonts w:ascii="RijksoverheidSansHeading" w:hAnsi="RijksoverheidSansHeading" w:cs="Verdana"/>
                <w:color w:val="000000"/>
                <w:sz w:val="20"/>
                <w:szCs w:val="20"/>
              </w:rPr>
            </w:pPr>
            <w:r w:rsidRPr="00667CA7">
              <w:rPr>
                <w:rFonts w:ascii="RijksoverheidSansHeading" w:hAnsi="RijksoverheidSansHeading" w:cs="Verdana"/>
                <w:color w:val="000000"/>
                <w:sz w:val="20"/>
                <w:szCs w:val="20"/>
              </w:rPr>
              <w:t>Opdrachtnemer</w:t>
            </w:r>
            <w:r w:rsidR="00B603B8" w:rsidRPr="00667CA7">
              <w:rPr>
                <w:rFonts w:ascii="RijksoverheidSansHeading" w:hAnsi="RijksoverheidSansHeading" w:cs="Verdana"/>
                <w:color w:val="000000"/>
                <w:sz w:val="20"/>
                <w:szCs w:val="20"/>
              </w:rPr>
              <w:t xml:space="preserve"> </w:t>
            </w:r>
            <w:r w:rsidRPr="00667CA7">
              <w:rPr>
                <w:rFonts w:ascii="RijksoverheidSansHeading" w:hAnsi="RijksoverheidSansHeading" w:cs="Verdana"/>
                <w:color w:val="000000"/>
                <w:sz w:val="20"/>
                <w:szCs w:val="20"/>
              </w:rPr>
              <w:t xml:space="preserve">levert elk kwartaal kosteloos een digitale managementrapportage aan de contractmanager van Opdrachtgever aan conform een format dat na definitieve gunning wordt verstrekt door Opdrachtgever. In de managementrapportage worden minimaal de volgende gegevens opgenomen: </w:t>
            </w:r>
          </w:p>
          <w:p w14:paraId="0490C895" w14:textId="77777777" w:rsidR="00840115" w:rsidRPr="00667CA7" w:rsidRDefault="00840115" w:rsidP="00705162">
            <w:pPr>
              <w:pStyle w:val="Lijstalinea"/>
              <w:numPr>
                <w:ilvl w:val="0"/>
                <w:numId w:val="17"/>
              </w:numPr>
              <w:tabs>
                <w:tab w:val="left" w:pos="142"/>
              </w:tabs>
              <w:autoSpaceDE w:val="0"/>
              <w:autoSpaceDN w:val="0"/>
              <w:adjustRightInd w:val="0"/>
              <w:jc w:val="both"/>
              <w:rPr>
                <w:rFonts w:ascii="RijksoverheidSansHeading" w:hAnsi="RijksoverheidSansHeading" w:cs="Verdana"/>
                <w:color w:val="000000"/>
                <w:sz w:val="20"/>
                <w:szCs w:val="20"/>
              </w:rPr>
            </w:pPr>
            <w:r w:rsidRPr="00667CA7">
              <w:rPr>
                <w:rFonts w:ascii="RijksoverheidSansHeading" w:hAnsi="RijksoverheidSansHeading" w:cs="Verdana"/>
                <w:color w:val="000000"/>
                <w:sz w:val="20"/>
                <w:szCs w:val="20"/>
              </w:rPr>
              <w:t>evaluatieresultaten opdrachtnemer (indien beschikbaar);</w:t>
            </w:r>
          </w:p>
          <w:p w14:paraId="416BA112" w14:textId="77777777" w:rsidR="00840115" w:rsidRPr="00667CA7" w:rsidRDefault="00840115" w:rsidP="00705162">
            <w:pPr>
              <w:pStyle w:val="Lijstalinea"/>
              <w:numPr>
                <w:ilvl w:val="0"/>
                <w:numId w:val="17"/>
              </w:numPr>
              <w:tabs>
                <w:tab w:val="left" w:pos="142"/>
              </w:tabs>
              <w:autoSpaceDE w:val="0"/>
              <w:autoSpaceDN w:val="0"/>
              <w:adjustRightInd w:val="0"/>
              <w:jc w:val="both"/>
              <w:rPr>
                <w:rFonts w:ascii="RijksoverheidSansHeading" w:hAnsi="RijksoverheidSansHeading" w:cs="Verdana"/>
                <w:color w:val="000000"/>
                <w:sz w:val="20"/>
                <w:szCs w:val="20"/>
              </w:rPr>
            </w:pPr>
            <w:r w:rsidRPr="00667CA7">
              <w:rPr>
                <w:rFonts w:ascii="RijksoverheidSansHeading" w:hAnsi="RijksoverheidSansHeading" w:cs="Verdana"/>
                <w:color w:val="000000"/>
                <w:sz w:val="20"/>
                <w:szCs w:val="20"/>
              </w:rPr>
              <w:t>klachten (aantal, soort en status klachtenafhandeling);</w:t>
            </w:r>
          </w:p>
          <w:p w14:paraId="590EF812" w14:textId="77777777" w:rsidR="00840115" w:rsidRPr="00667CA7" w:rsidRDefault="00840115" w:rsidP="00705162">
            <w:pPr>
              <w:pStyle w:val="Lijstalinea"/>
              <w:numPr>
                <w:ilvl w:val="0"/>
                <w:numId w:val="17"/>
              </w:numPr>
              <w:tabs>
                <w:tab w:val="left" w:pos="142"/>
              </w:tabs>
              <w:autoSpaceDE w:val="0"/>
              <w:autoSpaceDN w:val="0"/>
              <w:adjustRightInd w:val="0"/>
              <w:jc w:val="both"/>
              <w:rPr>
                <w:rFonts w:ascii="RijksoverheidSansHeading" w:hAnsi="RijksoverheidSansHeading" w:cs="Verdana"/>
                <w:color w:val="000000"/>
                <w:sz w:val="20"/>
                <w:szCs w:val="20"/>
              </w:rPr>
            </w:pPr>
            <w:r w:rsidRPr="00667CA7">
              <w:rPr>
                <w:rFonts w:ascii="RijksoverheidSansHeading" w:hAnsi="RijksoverheidSansHeading" w:cs="Verdana"/>
                <w:color w:val="000000"/>
                <w:sz w:val="20"/>
                <w:szCs w:val="20"/>
              </w:rPr>
              <w:t>opdrachtomschrijving;</w:t>
            </w:r>
          </w:p>
          <w:p w14:paraId="2E4F9DC9" w14:textId="77777777" w:rsidR="00840115" w:rsidRPr="00667CA7" w:rsidRDefault="00840115" w:rsidP="00705162">
            <w:pPr>
              <w:pStyle w:val="Lijstalinea"/>
              <w:numPr>
                <w:ilvl w:val="1"/>
                <w:numId w:val="17"/>
              </w:numPr>
              <w:tabs>
                <w:tab w:val="left" w:pos="142"/>
              </w:tabs>
              <w:autoSpaceDE w:val="0"/>
              <w:autoSpaceDN w:val="0"/>
              <w:adjustRightInd w:val="0"/>
              <w:jc w:val="both"/>
              <w:rPr>
                <w:rFonts w:ascii="RijksoverheidSansHeading" w:hAnsi="RijksoverheidSansHeading" w:cs="Verdana"/>
                <w:color w:val="000000"/>
                <w:sz w:val="20"/>
                <w:szCs w:val="20"/>
              </w:rPr>
            </w:pPr>
            <w:r w:rsidRPr="00667CA7">
              <w:rPr>
                <w:rFonts w:ascii="RijksoverheidSansHeading" w:hAnsi="RijksoverheidSansHeading" w:cs="Verdana"/>
                <w:color w:val="000000"/>
                <w:sz w:val="20"/>
                <w:szCs w:val="20"/>
              </w:rPr>
              <w:t>opdrachtgever (interne klant);</w:t>
            </w:r>
          </w:p>
          <w:p w14:paraId="3F64FA4B" w14:textId="74BFAF0F" w:rsidR="00840115" w:rsidRPr="00667CA7" w:rsidRDefault="00840115" w:rsidP="00705162">
            <w:pPr>
              <w:pStyle w:val="Lijstalinea"/>
              <w:numPr>
                <w:ilvl w:val="1"/>
                <w:numId w:val="17"/>
              </w:numPr>
              <w:tabs>
                <w:tab w:val="left" w:pos="142"/>
              </w:tabs>
              <w:autoSpaceDE w:val="0"/>
              <w:autoSpaceDN w:val="0"/>
              <w:adjustRightInd w:val="0"/>
              <w:jc w:val="both"/>
              <w:rPr>
                <w:rFonts w:ascii="RijksoverheidSansHeading" w:hAnsi="RijksoverheidSansHeading" w:cs="Verdana"/>
                <w:color w:val="000000"/>
                <w:sz w:val="20"/>
                <w:szCs w:val="20"/>
              </w:rPr>
            </w:pPr>
            <w:r w:rsidRPr="00667CA7">
              <w:rPr>
                <w:rFonts w:ascii="RijksoverheidSansHeading" w:hAnsi="RijksoverheidSansHeading" w:cs="Verdana"/>
                <w:color w:val="000000"/>
                <w:sz w:val="20"/>
                <w:szCs w:val="20"/>
              </w:rPr>
              <w:t xml:space="preserve">aantal </w:t>
            </w:r>
            <w:r w:rsidR="0017640D">
              <w:rPr>
                <w:rFonts w:ascii="RijksoverheidSansHeading" w:hAnsi="RijksoverheidSansHeading" w:cs="Verdana"/>
                <w:color w:val="000000"/>
                <w:sz w:val="20"/>
                <w:szCs w:val="20"/>
              </w:rPr>
              <w:t>d</w:t>
            </w:r>
            <w:r w:rsidRPr="00667CA7">
              <w:rPr>
                <w:rFonts w:ascii="RijksoverheidSansHeading" w:hAnsi="RijksoverheidSansHeading" w:cs="Verdana"/>
                <w:color w:val="000000"/>
                <w:sz w:val="20"/>
                <w:szCs w:val="20"/>
              </w:rPr>
              <w:t>eelnemers;</w:t>
            </w:r>
          </w:p>
          <w:p w14:paraId="1FE2D3A8" w14:textId="77777777" w:rsidR="00840115" w:rsidRPr="00667CA7" w:rsidRDefault="00840115" w:rsidP="00705162">
            <w:pPr>
              <w:pStyle w:val="Lijstalinea"/>
              <w:numPr>
                <w:ilvl w:val="1"/>
                <w:numId w:val="17"/>
              </w:numPr>
              <w:tabs>
                <w:tab w:val="left" w:pos="142"/>
              </w:tabs>
              <w:autoSpaceDE w:val="0"/>
              <w:autoSpaceDN w:val="0"/>
              <w:adjustRightInd w:val="0"/>
              <w:jc w:val="both"/>
              <w:rPr>
                <w:rFonts w:ascii="RijksoverheidSansHeading" w:hAnsi="RijksoverheidSansHeading" w:cs="Verdana"/>
                <w:color w:val="000000"/>
                <w:sz w:val="20"/>
                <w:szCs w:val="20"/>
              </w:rPr>
            </w:pPr>
            <w:r w:rsidRPr="00667CA7">
              <w:rPr>
                <w:rFonts w:ascii="RijksoverheidSansHeading" w:hAnsi="RijksoverheidSansHeading" w:cs="Verdana"/>
                <w:color w:val="000000"/>
                <w:sz w:val="20"/>
                <w:szCs w:val="20"/>
              </w:rPr>
              <w:t>dienstonderdeel;</w:t>
            </w:r>
          </w:p>
          <w:p w14:paraId="5BDEA7A6" w14:textId="77777777" w:rsidR="00840115" w:rsidRPr="00667CA7" w:rsidRDefault="00840115" w:rsidP="00705162">
            <w:pPr>
              <w:pStyle w:val="Lijstalinea"/>
              <w:numPr>
                <w:ilvl w:val="1"/>
                <w:numId w:val="17"/>
              </w:numPr>
              <w:tabs>
                <w:tab w:val="left" w:pos="142"/>
              </w:tabs>
              <w:autoSpaceDE w:val="0"/>
              <w:autoSpaceDN w:val="0"/>
              <w:adjustRightInd w:val="0"/>
              <w:jc w:val="both"/>
              <w:rPr>
                <w:rFonts w:ascii="RijksoverheidSansHeading" w:hAnsi="RijksoverheidSansHeading" w:cs="Verdana"/>
                <w:color w:val="000000"/>
                <w:sz w:val="20"/>
                <w:szCs w:val="20"/>
              </w:rPr>
            </w:pPr>
            <w:r w:rsidRPr="00667CA7">
              <w:rPr>
                <w:rFonts w:ascii="RijksoverheidSansHeading" w:hAnsi="RijksoverheidSansHeading" w:cs="Verdana"/>
                <w:color w:val="000000"/>
                <w:sz w:val="20"/>
                <w:szCs w:val="20"/>
              </w:rPr>
              <w:t>datum;</w:t>
            </w:r>
          </w:p>
          <w:p w14:paraId="07D2806C" w14:textId="77777777" w:rsidR="00840115" w:rsidRPr="00667CA7" w:rsidRDefault="00840115" w:rsidP="00705162">
            <w:pPr>
              <w:pStyle w:val="Lijstalinea"/>
              <w:numPr>
                <w:ilvl w:val="1"/>
                <w:numId w:val="17"/>
              </w:numPr>
              <w:tabs>
                <w:tab w:val="left" w:pos="142"/>
              </w:tabs>
              <w:autoSpaceDE w:val="0"/>
              <w:autoSpaceDN w:val="0"/>
              <w:adjustRightInd w:val="0"/>
              <w:jc w:val="both"/>
              <w:rPr>
                <w:rFonts w:ascii="RijksoverheidSansHeading" w:hAnsi="RijksoverheidSansHeading" w:cs="Verdana"/>
                <w:color w:val="000000"/>
                <w:sz w:val="20"/>
                <w:szCs w:val="20"/>
              </w:rPr>
            </w:pPr>
            <w:r w:rsidRPr="00667CA7">
              <w:rPr>
                <w:rFonts w:ascii="RijksoverheidSansHeading" w:hAnsi="RijksoverheidSansHeading" w:cs="Verdana"/>
                <w:color w:val="000000"/>
                <w:sz w:val="20"/>
                <w:szCs w:val="20"/>
              </w:rPr>
              <w:t>aantal dagdelen/dagen;</w:t>
            </w:r>
          </w:p>
          <w:p w14:paraId="31955F0A" w14:textId="77777777" w:rsidR="00840115" w:rsidRPr="00667CA7" w:rsidRDefault="00840115" w:rsidP="00705162">
            <w:pPr>
              <w:pStyle w:val="Lijstalinea"/>
              <w:numPr>
                <w:ilvl w:val="1"/>
                <w:numId w:val="17"/>
              </w:numPr>
              <w:tabs>
                <w:tab w:val="left" w:pos="142"/>
              </w:tabs>
              <w:autoSpaceDE w:val="0"/>
              <w:autoSpaceDN w:val="0"/>
              <w:adjustRightInd w:val="0"/>
              <w:jc w:val="both"/>
              <w:rPr>
                <w:rFonts w:ascii="RijksoverheidSansHeading" w:hAnsi="RijksoverheidSansHeading" w:cs="Verdana"/>
                <w:color w:val="000000"/>
                <w:sz w:val="20"/>
                <w:szCs w:val="20"/>
              </w:rPr>
            </w:pPr>
            <w:r w:rsidRPr="00667CA7">
              <w:rPr>
                <w:rFonts w:ascii="RijksoverheidSansHeading" w:hAnsi="RijksoverheidSansHeading" w:cs="Verdana"/>
                <w:color w:val="000000"/>
                <w:sz w:val="20"/>
                <w:szCs w:val="20"/>
              </w:rPr>
              <w:t>annulering (Deelnemers-annulering + datum van annuleren of training annulering door Opdrachtnemer + datum van annuleren);</w:t>
            </w:r>
          </w:p>
          <w:p w14:paraId="4A6BD820" w14:textId="77777777" w:rsidR="00840115" w:rsidRPr="00667CA7" w:rsidRDefault="00840115" w:rsidP="00705162">
            <w:pPr>
              <w:pStyle w:val="Lijstalinea"/>
              <w:numPr>
                <w:ilvl w:val="1"/>
                <w:numId w:val="17"/>
              </w:numPr>
              <w:tabs>
                <w:tab w:val="left" w:pos="142"/>
              </w:tabs>
              <w:autoSpaceDE w:val="0"/>
              <w:autoSpaceDN w:val="0"/>
              <w:adjustRightInd w:val="0"/>
              <w:jc w:val="both"/>
              <w:rPr>
                <w:rFonts w:ascii="RijksoverheidSansHeading" w:hAnsi="RijksoverheidSansHeading" w:cs="Verdana"/>
                <w:color w:val="000000"/>
                <w:sz w:val="20"/>
                <w:szCs w:val="20"/>
              </w:rPr>
            </w:pPr>
            <w:r w:rsidRPr="00667CA7">
              <w:rPr>
                <w:rFonts w:ascii="RijksoverheidSansHeading" w:hAnsi="RijksoverheidSansHeading" w:cs="Verdana"/>
                <w:color w:val="000000"/>
                <w:sz w:val="20"/>
                <w:szCs w:val="20"/>
              </w:rPr>
              <w:t>kosten van de annulering;</w:t>
            </w:r>
          </w:p>
          <w:p w14:paraId="264F2722" w14:textId="77777777" w:rsidR="00840115" w:rsidRPr="00667CA7" w:rsidRDefault="00840115" w:rsidP="00705162">
            <w:pPr>
              <w:pStyle w:val="Lijstalinea"/>
              <w:numPr>
                <w:ilvl w:val="1"/>
                <w:numId w:val="17"/>
              </w:numPr>
              <w:tabs>
                <w:tab w:val="left" w:pos="142"/>
              </w:tabs>
              <w:autoSpaceDE w:val="0"/>
              <w:autoSpaceDN w:val="0"/>
              <w:adjustRightInd w:val="0"/>
              <w:jc w:val="both"/>
              <w:rPr>
                <w:rFonts w:ascii="RijksoverheidSansHeading" w:hAnsi="RijksoverheidSansHeading" w:cs="Verdana"/>
                <w:color w:val="000000"/>
                <w:sz w:val="20"/>
                <w:szCs w:val="20"/>
              </w:rPr>
            </w:pPr>
            <w:r w:rsidRPr="00667CA7">
              <w:rPr>
                <w:rFonts w:ascii="RijksoverheidSansHeading" w:hAnsi="RijksoverheidSansHeading" w:cs="Verdana"/>
                <w:color w:val="000000"/>
                <w:sz w:val="20"/>
                <w:szCs w:val="20"/>
              </w:rPr>
              <w:t>verplichtingennummer of opleidingscode;</w:t>
            </w:r>
          </w:p>
          <w:p w14:paraId="459CFF38" w14:textId="78ABC77C" w:rsidR="00840115" w:rsidRPr="00171C9E" w:rsidRDefault="00840115" w:rsidP="00705162">
            <w:pPr>
              <w:pStyle w:val="Lijstalinea"/>
              <w:numPr>
                <w:ilvl w:val="1"/>
                <w:numId w:val="17"/>
              </w:numPr>
              <w:tabs>
                <w:tab w:val="left" w:pos="142"/>
              </w:tabs>
              <w:autoSpaceDE w:val="0"/>
              <w:autoSpaceDN w:val="0"/>
              <w:adjustRightInd w:val="0"/>
              <w:jc w:val="both"/>
              <w:rPr>
                <w:rFonts w:ascii="RijksoverheidSansHeading" w:hAnsi="RijksoverheidSansHeading" w:cs="Verdana"/>
                <w:color w:val="000000"/>
                <w:sz w:val="20"/>
                <w:szCs w:val="20"/>
              </w:rPr>
            </w:pPr>
            <w:r w:rsidRPr="00667CA7">
              <w:rPr>
                <w:rFonts w:ascii="RijksoverheidSansHeading" w:hAnsi="RijksoverheidSansHeading" w:cs="Verdana"/>
                <w:color w:val="000000"/>
                <w:sz w:val="20"/>
                <w:szCs w:val="20"/>
              </w:rPr>
              <w:t xml:space="preserve">kosten </w:t>
            </w:r>
            <w:r w:rsidRPr="00171C9E">
              <w:rPr>
                <w:rFonts w:ascii="RijksoverheidSansHeading" w:hAnsi="RijksoverheidSansHeading" w:cs="Verdana"/>
                <w:color w:val="000000"/>
                <w:sz w:val="20"/>
                <w:szCs w:val="20"/>
              </w:rPr>
              <w:t xml:space="preserve">per </w:t>
            </w:r>
            <w:r w:rsidR="0017640D" w:rsidRPr="009D2421">
              <w:rPr>
                <w:rFonts w:ascii="RijksoverheidSansHeading" w:hAnsi="RijksoverheidSansHeading" w:cs="Arial"/>
                <w:sz w:val="20"/>
                <w:szCs w:val="20"/>
              </w:rPr>
              <w:t>o</w:t>
            </w:r>
            <w:r w:rsidRPr="009D2421">
              <w:rPr>
                <w:rFonts w:ascii="RijksoverheidSansHeading" w:hAnsi="RijksoverheidSansHeading" w:cs="Arial"/>
                <w:sz w:val="20"/>
                <w:szCs w:val="20"/>
              </w:rPr>
              <w:t>pleiding</w:t>
            </w:r>
            <w:r w:rsidRPr="00171C9E">
              <w:rPr>
                <w:rFonts w:ascii="RijksoverheidSansHeading" w:hAnsi="RijksoverheidSansHeading" w:cs="Arial"/>
                <w:sz w:val="20"/>
                <w:szCs w:val="20"/>
              </w:rPr>
              <w:t xml:space="preserve"> </w:t>
            </w:r>
            <w:r w:rsidRPr="00171C9E">
              <w:rPr>
                <w:rFonts w:ascii="RijksoverheidSansHeading" w:hAnsi="RijksoverheidSansHeading" w:cs="Verdana"/>
                <w:color w:val="000000"/>
                <w:sz w:val="20"/>
                <w:szCs w:val="20"/>
              </w:rPr>
              <w:t>(uitvoering, ontwikkel- en overige kosten).</w:t>
            </w:r>
          </w:p>
          <w:p w14:paraId="5B728A3A" w14:textId="77777777" w:rsidR="00A86803" w:rsidRPr="00667CA7" w:rsidRDefault="00A86803" w:rsidP="00A86803">
            <w:pPr>
              <w:pStyle w:val="Lijstalinea"/>
              <w:numPr>
                <w:ilvl w:val="0"/>
                <w:numId w:val="0"/>
              </w:numPr>
              <w:autoSpaceDE w:val="0"/>
              <w:autoSpaceDN w:val="0"/>
              <w:adjustRightInd w:val="0"/>
              <w:ind w:left="720"/>
              <w:jc w:val="both"/>
              <w:rPr>
                <w:rFonts w:ascii="RijksoverheidSansHeading" w:hAnsi="RijksoverheidSansHeading" w:cs="Verdana"/>
                <w:color w:val="000000"/>
                <w:sz w:val="20"/>
                <w:szCs w:val="20"/>
              </w:rPr>
            </w:pPr>
          </w:p>
          <w:p w14:paraId="542DC556" w14:textId="66E71DC1" w:rsidR="00A86803" w:rsidRPr="00667CA7" w:rsidRDefault="00A86803" w:rsidP="00A86803">
            <w:pPr>
              <w:autoSpaceDE w:val="0"/>
              <w:autoSpaceDN w:val="0"/>
              <w:adjustRightInd w:val="0"/>
              <w:jc w:val="both"/>
              <w:rPr>
                <w:rFonts w:ascii="RijksoverheidSansHeading" w:hAnsi="RijksoverheidSansHeading" w:cs="Verdana"/>
                <w:color w:val="000000"/>
                <w:sz w:val="20"/>
                <w:szCs w:val="20"/>
              </w:rPr>
            </w:pPr>
            <w:proofErr w:type="spellStart"/>
            <w:r w:rsidRPr="00667CA7">
              <w:rPr>
                <w:rFonts w:ascii="RijksoverheidSansHeading" w:hAnsi="RijksoverheidSansHeading" w:cs="Verdana"/>
                <w:color w:val="000000"/>
                <w:sz w:val="20"/>
                <w:szCs w:val="20"/>
              </w:rPr>
              <w:t>Social</w:t>
            </w:r>
            <w:proofErr w:type="spellEnd"/>
            <w:r w:rsidRPr="00667CA7">
              <w:rPr>
                <w:rFonts w:ascii="RijksoverheidSansHeading" w:hAnsi="RijksoverheidSansHeading" w:cs="Verdana"/>
                <w:color w:val="000000"/>
                <w:sz w:val="20"/>
                <w:szCs w:val="20"/>
              </w:rPr>
              <w:t xml:space="preserve"> </w:t>
            </w:r>
            <w:r w:rsidR="00D5781E">
              <w:rPr>
                <w:rFonts w:ascii="RijksoverheidSansHeading" w:hAnsi="RijksoverheidSansHeading" w:cs="Verdana"/>
                <w:color w:val="000000"/>
                <w:sz w:val="20"/>
                <w:szCs w:val="20"/>
              </w:rPr>
              <w:t>r</w:t>
            </w:r>
            <w:r w:rsidRPr="00667CA7">
              <w:rPr>
                <w:rFonts w:ascii="RijksoverheidSansHeading" w:hAnsi="RijksoverheidSansHeading" w:cs="Verdana"/>
                <w:color w:val="000000"/>
                <w:sz w:val="20"/>
                <w:szCs w:val="20"/>
              </w:rPr>
              <w:t>eturn:</w:t>
            </w:r>
          </w:p>
          <w:p w14:paraId="009A535D" w14:textId="77777777" w:rsidR="00FA20D9" w:rsidRPr="00667CA7" w:rsidRDefault="00FA20D9" w:rsidP="00705162">
            <w:pPr>
              <w:pStyle w:val="Lijstalinea"/>
              <w:numPr>
                <w:ilvl w:val="0"/>
                <w:numId w:val="17"/>
              </w:numPr>
              <w:autoSpaceDE w:val="0"/>
              <w:autoSpaceDN w:val="0"/>
              <w:adjustRightInd w:val="0"/>
              <w:jc w:val="both"/>
              <w:rPr>
                <w:rFonts w:ascii="RijksoverheidSansHeading" w:hAnsi="RijksoverheidSansHeading" w:cs="Arial"/>
                <w:sz w:val="20"/>
                <w:szCs w:val="20"/>
              </w:rPr>
            </w:pPr>
            <w:r w:rsidRPr="00667CA7">
              <w:rPr>
                <w:rFonts w:ascii="RijksoverheidSansHeading" w:eastAsia="RijksoverheidSansHeading" w:hAnsi="RijksoverheidSansHeading" w:cs="RijksoverheidSansHeading"/>
                <w:sz w:val="20"/>
                <w:szCs w:val="20"/>
              </w:rPr>
              <w:t>De ondernomen actie(s) in het kader van SROI;</w:t>
            </w:r>
          </w:p>
          <w:p w14:paraId="7071A93C" w14:textId="7110D5C2" w:rsidR="00A86803" w:rsidRPr="00667CA7" w:rsidRDefault="00FA20D9" w:rsidP="009D2421">
            <w:pPr>
              <w:pStyle w:val="Lijstalinea"/>
              <w:numPr>
                <w:ilvl w:val="0"/>
                <w:numId w:val="17"/>
              </w:numPr>
              <w:autoSpaceDE w:val="0"/>
              <w:autoSpaceDN w:val="0"/>
              <w:adjustRightInd w:val="0"/>
              <w:rPr>
                <w:rFonts w:ascii="RijksoverheidSansHeading" w:hAnsi="RijksoverheidSansHeading" w:cs="Arial"/>
              </w:rPr>
            </w:pPr>
            <w:r w:rsidRPr="00667CA7">
              <w:rPr>
                <w:rFonts w:ascii="RijksoverheidSansHeading" w:eastAsia="RijksoverheidSansHeading" w:hAnsi="RijksoverheidSansHeading" w:cs="RijksoverheidSansHeading"/>
                <w:sz w:val="20"/>
                <w:szCs w:val="20"/>
              </w:rPr>
              <w:t>De waarde van de ondernomen actie(s) (uitgedrukt in geld)</w:t>
            </w:r>
            <w:r w:rsidR="0017640D">
              <w:rPr>
                <w:rFonts w:ascii="RijksoverheidSansHeading" w:eastAsia="RijksoverheidSansHeading" w:hAnsi="RijksoverheidSansHeading" w:cs="RijksoverheidSansHeading"/>
                <w:sz w:val="20"/>
                <w:szCs w:val="20"/>
              </w:rPr>
              <w:t xml:space="preserve">, zie </w:t>
            </w:r>
            <w:r w:rsidR="00E55EAF">
              <w:rPr>
                <w:rFonts w:ascii="RijksoverheidSansHeading" w:eastAsia="RijksoverheidSansHeading" w:hAnsi="RijksoverheidSansHeading" w:cs="RijksoverheidSansHeading"/>
                <w:sz w:val="20"/>
                <w:szCs w:val="20"/>
              </w:rPr>
              <w:t xml:space="preserve">ook </w:t>
            </w:r>
            <w:r w:rsidR="0017640D">
              <w:rPr>
                <w:rFonts w:ascii="RijksoverheidSansHeading" w:eastAsia="RijksoverheidSansHeading" w:hAnsi="RijksoverheidSansHeading" w:cs="RijksoverheidSansHeading"/>
                <w:sz w:val="20"/>
                <w:szCs w:val="20"/>
              </w:rPr>
              <w:t>UE</w:t>
            </w:r>
            <w:r w:rsidR="00E55EAF">
              <w:rPr>
                <w:rFonts w:ascii="RijksoverheidSansHeading" w:eastAsia="RijksoverheidSansHeading" w:hAnsi="RijksoverheidSansHeading" w:cs="RijksoverheidSansHeading"/>
                <w:sz w:val="20"/>
                <w:szCs w:val="20"/>
              </w:rPr>
              <w:t>2</w:t>
            </w:r>
            <w:r w:rsidR="0017640D">
              <w:rPr>
                <w:rFonts w:ascii="RijksoverheidSansHeading" w:eastAsia="RijksoverheidSansHeading" w:hAnsi="RijksoverheidSansHeading" w:cs="RijksoverheidSansHeading"/>
                <w:sz w:val="20"/>
                <w:szCs w:val="20"/>
              </w:rPr>
              <w:br/>
            </w:r>
          </w:p>
        </w:tc>
      </w:tr>
    </w:tbl>
    <w:p w14:paraId="6F27E1E2" w14:textId="2DE55B1B" w:rsidR="003227A7" w:rsidRPr="00667CA7" w:rsidRDefault="003227A7" w:rsidP="0040720D">
      <w:pPr>
        <w:pStyle w:val="Default"/>
        <w:rPr>
          <w:rFonts w:ascii="RijksoverheidSansHeading" w:hAnsi="RijksoverheidSansHeading"/>
          <w:lang w:eastAsia="en-US"/>
        </w:rPr>
      </w:pPr>
    </w:p>
    <w:p w14:paraId="1EF5BCC4" w14:textId="18F84EC9" w:rsidR="006A110B" w:rsidRPr="00667CA7" w:rsidRDefault="00B37669" w:rsidP="00EE5E1B">
      <w:pPr>
        <w:pStyle w:val="Kop2"/>
        <w:tabs>
          <w:tab w:val="left" w:pos="142"/>
        </w:tabs>
        <w:rPr>
          <w:rFonts w:ascii="RijksoverheidSansHeading" w:hAnsi="RijksoverheidSansHeading"/>
        </w:rPr>
      </w:pPr>
      <w:bookmarkStart w:id="123" w:name="_Toc211686091"/>
      <w:r w:rsidRPr="00667CA7">
        <w:rPr>
          <w:rFonts w:ascii="RijksoverheidSansHeading" w:hAnsi="RijksoverheidSansHeading"/>
        </w:rPr>
        <w:t>Eisen met betrekking tot m</w:t>
      </w:r>
      <w:r w:rsidR="006A110B" w:rsidRPr="00667CA7">
        <w:rPr>
          <w:rFonts w:ascii="RijksoverheidSansHeading" w:hAnsi="RijksoverheidSansHeading"/>
        </w:rPr>
        <w:t>anagementinformatie</w:t>
      </w:r>
      <w:bookmarkEnd w:id="123"/>
    </w:p>
    <w:p w14:paraId="545777B4" w14:textId="3772050A" w:rsidR="006A110B" w:rsidRPr="00667CA7" w:rsidRDefault="006A110B" w:rsidP="00EE5E1B">
      <w:pPr>
        <w:tabs>
          <w:tab w:val="left" w:pos="142"/>
        </w:tabs>
        <w:rPr>
          <w:rFonts w:ascii="RijksoverheidSansHeading" w:hAnsi="RijksoverheidSansHeading"/>
        </w:rPr>
      </w:pPr>
    </w:p>
    <w:tbl>
      <w:tblPr>
        <w:tblStyle w:val="BFF1TableGrid12"/>
        <w:tblW w:w="9219" w:type="dxa"/>
        <w:tblInd w:w="108" w:type="dxa"/>
        <w:tblBorders>
          <w:insideH w:val="none" w:sz="0" w:space="0" w:color="auto"/>
          <w:insideV w:val="none" w:sz="0" w:space="0" w:color="auto"/>
        </w:tblBorders>
        <w:shd w:val="clear" w:color="auto" w:fill="D9D9D9" w:themeFill="background1" w:themeFillShade="D9"/>
        <w:tblLook w:val="04A0" w:firstRow="1" w:lastRow="0" w:firstColumn="1" w:lastColumn="0" w:noHBand="0" w:noVBand="1"/>
      </w:tblPr>
      <w:tblGrid>
        <w:gridCol w:w="862"/>
        <w:gridCol w:w="8357"/>
      </w:tblGrid>
      <w:tr w:rsidR="00B603B8" w:rsidRPr="00667CA7" w14:paraId="1F803F83" w14:textId="77777777" w:rsidTr="000B485A">
        <w:tc>
          <w:tcPr>
            <w:tcW w:w="851" w:type="dxa"/>
            <w:tcBorders>
              <w:top w:val="single" w:sz="4" w:space="0" w:color="auto"/>
              <w:left w:val="single" w:sz="4" w:space="0" w:color="auto"/>
              <w:bottom w:val="single" w:sz="4" w:space="0" w:color="auto"/>
              <w:right w:val="nil"/>
            </w:tcBorders>
            <w:shd w:val="clear" w:color="auto" w:fill="31849B" w:themeFill="accent5" w:themeFillShade="BF"/>
          </w:tcPr>
          <w:p w14:paraId="70D70778" w14:textId="77777777" w:rsidR="00B603B8" w:rsidRPr="00667CA7" w:rsidRDefault="00B603B8" w:rsidP="00B603B8">
            <w:pPr>
              <w:numPr>
                <w:ilvl w:val="0"/>
                <w:numId w:val="14"/>
              </w:numPr>
              <w:tabs>
                <w:tab w:val="left" w:pos="142"/>
              </w:tabs>
              <w:contextualSpacing/>
              <w:rPr>
                <w:rFonts w:ascii="RijksoverheidSansHeading" w:hAnsi="RijksoverheidSansHeading" w:cs="Arial"/>
                <w:sz w:val="20"/>
                <w:szCs w:val="20"/>
              </w:rPr>
            </w:pPr>
          </w:p>
        </w:tc>
        <w:tc>
          <w:tcPr>
            <w:tcW w:w="8250" w:type="dxa"/>
            <w:tcBorders>
              <w:top w:val="single" w:sz="4" w:space="0" w:color="auto"/>
              <w:left w:val="nil"/>
              <w:bottom w:val="single" w:sz="4" w:space="0" w:color="auto"/>
              <w:right w:val="single" w:sz="4" w:space="0" w:color="auto"/>
            </w:tcBorders>
            <w:shd w:val="clear" w:color="auto" w:fill="D9D9D9" w:themeFill="background1" w:themeFillShade="D9"/>
          </w:tcPr>
          <w:p w14:paraId="04467EEF" w14:textId="52E4D660" w:rsidR="00B603B8" w:rsidRPr="00667CA7" w:rsidRDefault="00B603B8" w:rsidP="00882554">
            <w:pPr>
              <w:tabs>
                <w:tab w:val="left" w:pos="142"/>
              </w:tabs>
              <w:autoSpaceDE w:val="0"/>
              <w:autoSpaceDN w:val="0"/>
              <w:adjustRightInd w:val="0"/>
              <w:contextualSpacing/>
              <w:jc w:val="both"/>
              <w:rPr>
                <w:rFonts w:ascii="RijksoverheidSansHeading" w:eastAsia="RijksoverheidSansHeading" w:hAnsi="RijksoverheidSansHeading" w:cs="RijksoverheidSansHeading"/>
                <w:sz w:val="20"/>
                <w:szCs w:val="20"/>
              </w:rPr>
            </w:pPr>
            <w:r w:rsidRPr="00667CA7">
              <w:rPr>
                <w:rFonts w:ascii="RijksoverheidSansHeading" w:eastAsia="RijksoverheidSansHeading" w:hAnsi="RijksoverheidSansHeading" w:cs="RijksoverheidSansHeading"/>
                <w:sz w:val="20"/>
                <w:szCs w:val="20"/>
              </w:rPr>
              <w:t xml:space="preserve">De Opdrachtgever verlangt een tijdige, betrouwbare en overzichtelijke verslaglegging (inhoud zie </w:t>
            </w:r>
            <w:r w:rsidRPr="00667CA7">
              <w:rPr>
                <w:rFonts w:ascii="RijksoverheidSansHeading" w:eastAsia="RijksoverheidSansHeading" w:hAnsi="RijksoverheidSansHeading" w:cs="RijksoverheidSansHeading"/>
                <w:sz w:val="20"/>
                <w:szCs w:val="20"/>
                <w:highlight w:val="darkGray"/>
              </w:rPr>
              <w:t>UE</w:t>
            </w:r>
            <w:r w:rsidR="00013ACF" w:rsidRPr="00667CA7">
              <w:rPr>
                <w:rFonts w:ascii="RijksoverheidSansHeading" w:eastAsia="RijksoverheidSansHeading" w:hAnsi="RijksoverheidSansHeading" w:cs="RijksoverheidSansHeading"/>
                <w:sz w:val="20"/>
                <w:szCs w:val="20"/>
              </w:rPr>
              <w:t>6</w:t>
            </w:r>
            <w:r w:rsidR="00171C9E">
              <w:rPr>
                <w:rFonts w:ascii="RijksoverheidSansHeading" w:eastAsia="RijksoverheidSansHeading" w:hAnsi="RijksoverheidSansHeading" w:cs="RijksoverheidSansHeading"/>
                <w:sz w:val="20"/>
                <w:szCs w:val="20"/>
              </w:rPr>
              <w:t>2</w:t>
            </w:r>
            <w:r w:rsidRPr="00667CA7">
              <w:rPr>
                <w:rFonts w:ascii="RijksoverheidSansHeading" w:eastAsia="RijksoverheidSansHeading" w:hAnsi="RijksoverheidSansHeading" w:cs="RijksoverheidSansHeading"/>
                <w:sz w:val="20"/>
                <w:szCs w:val="20"/>
              </w:rPr>
              <w:t xml:space="preserve">) met </w:t>
            </w:r>
            <w:r w:rsidRPr="00171C9E">
              <w:rPr>
                <w:rFonts w:ascii="RijksoverheidSansHeading" w:eastAsia="RijksoverheidSansHeading" w:hAnsi="RijksoverheidSansHeading" w:cs="RijksoverheidSansHeading"/>
                <w:sz w:val="20"/>
                <w:szCs w:val="20"/>
              </w:rPr>
              <w:t xml:space="preserve">betrekking tot de uitgevoerde dienstverlening van Opdrachtnemer gedurende de looptijd van de </w:t>
            </w:r>
            <w:r w:rsidRPr="009D2421">
              <w:rPr>
                <w:rFonts w:ascii="RijksoverheidSansHeading" w:eastAsia="RijksoverheidSansHeading" w:hAnsi="RijksoverheidSansHeading" w:cs="RijksoverheidSansHeading"/>
                <w:sz w:val="20"/>
                <w:szCs w:val="20"/>
              </w:rPr>
              <w:t>Raamovereenkomst</w:t>
            </w:r>
            <w:r w:rsidRPr="00171C9E">
              <w:rPr>
                <w:rFonts w:ascii="RijksoverheidSansHeading" w:eastAsia="RijksoverheidSansHeading" w:hAnsi="RijksoverheidSansHeading" w:cs="RijksoverheidSansHeading"/>
                <w:sz w:val="20"/>
                <w:szCs w:val="20"/>
              </w:rPr>
              <w:t>.</w:t>
            </w:r>
          </w:p>
        </w:tc>
      </w:tr>
    </w:tbl>
    <w:p w14:paraId="2C38326A" w14:textId="02F2E7ED" w:rsidR="00B603B8" w:rsidRPr="00667CA7" w:rsidRDefault="00B603B8" w:rsidP="00EE5E1B">
      <w:pPr>
        <w:tabs>
          <w:tab w:val="left" w:pos="142"/>
        </w:tabs>
        <w:rPr>
          <w:rFonts w:ascii="RijksoverheidSansHeading" w:hAnsi="RijksoverheidSansHeading"/>
        </w:rPr>
      </w:pPr>
    </w:p>
    <w:p w14:paraId="64AF6006" w14:textId="77777777" w:rsidR="00C55A12" w:rsidRPr="00667CA7" w:rsidRDefault="00C55A12" w:rsidP="00EE5E1B">
      <w:pPr>
        <w:tabs>
          <w:tab w:val="left" w:pos="142"/>
        </w:tabs>
        <w:rPr>
          <w:rFonts w:ascii="RijksoverheidSansHeading" w:hAnsi="RijksoverheidSansHeading"/>
        </w:rPr>
      </w:pPr>
    </w:p>
    <w:tbl>
      <w:tblPr>
        <w:tblStyle w:val="BFF1TableGrid12"/>
        <w:tblW w:w="9219" w:type="dxa"/>
        <w:tblInd w:w="108" w:type="dxa"/>
        <w:tblBorders>
          <w:insideH w:val="none" w:sz="0" w:space="0" w:color="auto"/>
          <w:insideV w:val="none" w:sz="0" w:space="0" w:color="auto"/>
        </w:tblBorders>
        <w:shd w:val="clear" w:color="auto" w:fill="D9D9D9" w:themeFill="background1" w:themeFillShade="D9"/>
        <w:tblLook w:val="04A0" w:firstRow="1" w:lastRow="0" w:firstColumn="1" w:lastColumn="0" w:noHBand="0" w:noVBand="1"/>
      </w:tblPr>
      <w:tblGrid>
        <w:gridCol w:w="862"/>
        <w:gridCol w:w="8357"/>
      </w:tblGrid>
      <w:tr w:rsidR="00B603B8" w:rsidRPr="00667CA7" w14:paraId="309FD854" w14:textId="77777777" w:rsidTr="000B485A">
        <w:tc>
          <w:tcPr>
            <w:tcW w:w="851" w:type="dxa"/>
            <w:tcBorders>
              <w:top w:val="single" w:sz="4" w:space="0" w:color="auto"/>
              <w:left w:val="single" w:sz="4" w:space="0" w:color="auto"/>
              <w:bottom w:val="single" w:sz="4" w:space="0" w:color="auto"/>
              <w:right w:val="nil"/>
            </w:tcBorders>
            <w:shd w:val="clear" w:color="auto" w:fill="31849B" w:themeFill="accent5" w:themeFillShade="BF"/>
          </w:tcPr>
          <w:p w14:paraId="7B26CFB4" w14:textId="77777777" w:rsidR="00B603B8" w:rsidRPr="00667CA7" w:rsidRDefault="00B603B8" w:rsidP="00B603B8">
            <w:pPr>
              <w:numPr>
                <w:ilvl w:val="0"/>
                <w:numId w:val="14"/>
              </w:numPr>
              <w:tabs>
                <w:tab w:val="left" w:pos="142"/>
              </w:tabs>
              <w:contextualSpacing/>
              <w:rPr>
                <w:rFonts w:ascii="RijksoverheidSansHeading" w:hAnsi="RijksoverheidSansHeading" w:cs="Arial"/>
                <w:sz w:val="20"/>
                <w:szCs w:val="20"/>
              </w:rPr>
            </w:pPr>
          </w:p>
        </w:tc>
        <w:tc>
          <w:tcPr>
            <w:tcW w:w="8250" w:type="dxa"/>
            <w:tcBorders>
              <w:top w:val="single" w:sz="4" w:space="0" w:color="auto"/>
              <w:left w:val="nil"/>
              <w:bottom w:val="single" w:sz="4" w:space="0" w:color="auto"/>
              <w:right w:val="single" w:sz="4" w:space="0" w:color="auto"/>
            </w:tcBorders>
            <w:shd w:val="clear" w:color="auto" w:fill="D9D9D9" w:themeFill="background1" w:themeFillShade="D9"/>
          </w:tcPr>
          <w:p w14:paraId="1AFB2AA6" w14:textId="77777777" w:rsidR="00B603B8" w:rsidRPr="00667CA7" w:rsidRDefault="00B603B8" w:rsidP="00882554">
            <w:pPr>
              <w:autoSpaceDE w:val="0"/>
              <w:autoSpaceDN w:val="0"/>
              <w:adjustRightInd w:val="0"/>
              <w:jc w:val="both"/>
              <w:rPr>
                <w:rFonts w:ascii="RijksoverheidSansHeading" w:eastAsia="RijksoverheidSansHeading" w:hAnsi="RijksoverheidSansHeading" w:cs="RijksoverheidSansHeading"/>
                <w:sz w:val="20"/>
                <w:szCs w:val="20"/>
              </w:rPr>
            </w:pPr>
            <w:r w:rsidRPr="00667CA7">
              <w:rPr>
                <w:rFonts w:ascii="RijksoverheidSansHeading" w:eastAsia="RijksoverheidSansHeading" w:hAnsi="RijksoverheidSansHeading" w:cs="RijksoverheidSansHeading"/>
                <w:color w:val="000000" w:themeColor="text1"/>
                <w:sz w:val="20"/>
                <w:szCs w:val="20"/>
              </w:rPr>
              <w:t>Opdrachtgever en Opdrachtnemer bespreken tijdens het jaarlijkse contractmanagementoverleg of de inhoud van de managementrapportage toereikend is.</w:t>
            </w:r>
          </w:p>
        </w:tc>
      </w:tr>
    </w:tbl>
    <w:p w14:paraId="3703C0B0" w14:textId="77777777" w:rsidR="00C55A12" w:rsidRPr="00667CA7" w:rsidRDefault="00C55A12" w:rsidP="00EE5E1B">
      <w:pPr>
        <w:tabs>
          <w:tab w:val="left" w:pos="142"/>
        </w:tabs>
        <w:rPr>
          <w:rFonts w:ascii="RijksoverheidSansHeading" w:hAnsi="RijksoverheidSansHeading"/>
        </w:rPr>
      </w:pPr>
    </w:p>
    <w:p w14:paraId="2603F91B" w14:textId="44EF511D" w:rsidR="00E5779C" w:rsidRPr="00667CA7" w:rsidRDefault="00DC6310">
      <w:pPr>
        <w:pStyle w:val="Kop2"/>
        <w:tabs>
          <w:tab w:val="left" w:pos="142"/>
        </w:tabs>
        <w:rPr>
          <w:rFonts w:ascii="RijksoverheidSansHeading" w:hAnsi="RijksoverheidSansHeading"/>
        </w:rPr>
      </w:pPr>
      <w:bookmarkStart w:id="124" w:name="_Toc211686092"/>
      <w:r w:rsidRPr="00667CA7">
        <w:rPr>
          <w:rFonts w:ascii="RijksoverheidSansHeading" w:hAnsi="RijksoverheidSansHeading"/>
        </w:rPr>
        <w:t>Eisen met betrekking tot k</w:t>
      </w:r>
      <w:r w:rsidR="00E5779C" w:rsidRPr="00667CA7">
        <w:rPr>
          <w:rFonts w:ascii="RijksoverheidSansHeading" w:hAnsi="RijksoverheidSansHeading"/>
        </w:rPr>
        <w:t>lachtafhandeling</w:t>
      </w:r>
      <w:bookmarkEnd w:id="124"/>
    </w:p>
    <w:p w14:paraId="01783A22" w14:textId="77777777" w:rsidR="00E5779C" w:rsidRPr="00667CA7" w:rsidRDefault="00E5779C" w:rsidP="00EE5E1B">
      <w:pPr>
        <w:pStyle w:val="Default"/>
        <w:tabs>
          <w:tab w:val="left" w:pos="142"/>
        </w:tabs>
        <w:rPr>
          <w:rFonts w:ascii="RijksoverheidSansHeading" w:hAnsi="RijksoverheidSansHeading"/>
          <w:lang w:eastAsia="en-US"/>
        </w:rPr>
      </w:pPr>
    </w:p>
    <w:tbl>
      <w:tblPr>
        <w:tblStyle w:val="BFF1TableGrid12"/>
        <w:tblW w:w="9219" w:type="dxa"/>
        <w:tblInd w:w="108" w:type="dxa"/>
        <w:tblBorders>
          <w:insideH w:val="none" w:sz="0" w:space="0" w:color="auto"/>
          <w:insideV w:val="none" w:sz="0" w:space="0" w:color="auto"/>
        </w:tblBorders>
        <w:shd w:val="clear" w:color="auto" w:fill="D9D9D9" w:themeFill="background1" w:themeFillShade="D9"/>
        <w:tblLook w:val="04A0" w:firstRow="1" w:lastRow="0" w:firstColumn="1" w:lastColumn="0" w:noHBand="0" w:noVBand="1"/>
      </w:tblPr>
      <w:tblGrid>
        <w:gridCol w:w="862"/>
        <w:gridCol w:w="8357"/>
      </w:tblGrid>
      <w:tr w:rsidR="006E44D5" w:rsidRPr="00667CA7" w14:paraId="4241012F" w14:textId="77777777" w:rsidTr="00475F16">
        <w:tc>
          <w:tcPr>
            <w:tcW w:w="851" w:type="dxa"/>
            <w:tcBorders>
              <w:top w:val="single" w:sz="4" w:space="0" w:color="auto"/>
              <w:left w:val="single" w:sz="4" w:space="0" w:color="auto"/>
              <w:bottom w:val="single" w:sz="4" w:space="0" w:color="auto"/>
              <w:right w:val="nil"/>
            </w:tcBorders>
            <w:shd w:val="clear" w:color="auto" w:fill="31849B" w:themeFill="accent5" w:themeFillShade="BF"/>
          </w:tcPr>
          <w:p w14:paraId="0DE49B31" w14:textId="77777777" w:rsidR="006E44D5" w:rsidRPr="00667CA7" w:rsidRDefault="006E44D5" w:rsidP="00475F16">
            <w:pPr>
              <w:numPr>
                <w:ilvl w:val="0"/>
                <w:numId w:val="14"/>
              </w:numPr>
              <w:tabs>
                <w:tab w:val="left" w:pos="142"/>
              </w:tabs>
              <w:contextualSpacing/>
              <w:rPr>
                <w:rFonts w:ascii="RijksoverheidSansHeading" w:hAnsi="RijksoverheidSansHeading" w:cs="Arial"/>
                <w:sz w:val="20"/>
                <w:szCs w:val="20"/>
              </w:rPr>
            </w:pPr>
          </w:p>
        </w:tc>
        <w:tc>
          <w:tcPr>
            <w:tcW w:w="8250" w:type="dxa"/>
            <w:tcBorders>
              <w:top w:val="single" w:sz="4" w:space="0" w:color="auto"/>
              <w:left w:val="nil"/>
              <w:bottom w:val="single" w:sz="4" w:space="0" w:color="auto"/>
              <w:right w:val="single" w:sz="4" w:space="0" w:color="auto"/>
            </w:tcBorders>
            <w:shd w:val="clear" w:color="auto" w:fill="D9D9D9" w:themeFill="background1" w:themeFillShade="D9"/>
          </w:tcPr>
          <w:p w14:paraId="53A15146" w14:textId="77777777" w:rsidR="006E44D5" w:rsidRPr="00667CA7" w:rsidRDefault="006E44D5" w:rsidP="006E44D5">
            <w:pPr>
              <w:tabs>
                <w:tab w:val="left" w:pos="142"/>
              </w:tabs>
              <w:autoSpaceDE w:val="0"/>
              <w:autoSpaceDN w:val="0"/>
              <w:adjustRightInd w:val="0"/>
              <w:rPr>
                <w:rFonts w:ascii="RijksoverheidSansHeading" w:hAnsi="RijksoverheidSansHeading" w:cs="Verdana"/>
                <w:color w:val="000000"/>
                <w:sz w:val="20"/>
                <w:szCs w:val="20"/>
              </w:rPr>
            </w:pPr>
            <w:r w:rsidRPr="00667CA7">
              <w:rPr>
                <w:rFonts w:ascii="RijksoverheidSansHeading" w:hAnsi="RijksoverheidSansHeading" w:cs="Verdana"/>
                <w:color w:val="000000"/>
                <w:sz w:val="20"/>
                <w:szCs w:val="20"/>
              </w:rPr>
              <w:t xml:space="preserve">Opdrachtnemer stelt een medewerker aan die specifiek belast is met het oplossen van klachten en dusdanig kan handelen dat klachten structureel kunnen worden opgelost. Deze medewerker heeft daartoe voldoende bevoegdheden binnen de organisatie van de Opdrachtnemer. </w:t>
            </w:r>
          </w:p>
          <w:p w14:paraId="16227075" w14:textId="2C768CB2" w:rsidR="006E44D5" w:rsidRPr="00667CA7" w:rsidRDefault="006E44D5" w:rsidP="00475F16">
            <w:pPr>
              <w:autoSpaceDE w:val="0"/>
              <w:autoSpaceDN w:val="0"/>
              <w:adjustRightInd w:val="0"/>
              <w:jc w:val="both"/>
              <w:rPr>
                <w:rFonts w:ascii="RijksoverheidSansHeading" w:eastAsia="RijksoverheidSansHeading" w:hAnsi="RijksoverheidSansHeading" w:cs="RijksoverheidSansHeading"/>
                <w:sz w:val="20"/>
                <w:szCs w:val="20"/>
              </w:rPr>
            </w:pPr>
          </w:p>
        </w:tc>
      </w:tr>
    </w:tbl>
    <w:p w14:paraId="53197734" w14:textId="64B0B780" w:rsidR="006E44D5" w:rsidRDefault="006E44D5" w:rsidP="00E1053C">
      <w:pPr>
        <w:tabs>
          <w:tab w:val="left" w:pos="142"/>
        </w:tabs>
        <w:autoSpaceDE w:val="0"/>
        <w:autoSpaceDN w:val="0"/>
        <w:adjustRightInd w:val="0"/>
        <w:rPr>
          <w:rFonts w:ascii="RijksoverheidSansHeading" w:hAnsi="RijksoverheidSansHeading" w:cs="Verdana"/>
          <w:color w:val="000000"/>
          <w:sz w:val="20"/>
          <w:szCs w:val="20"/>
        </w:rPr>
      </w:pPr>
    </w:p>
    <w:tbl>
      <w:tblPr>
        <w:tblStyle w:val="BFF1TableGrid12"/>
        <w:tblW w:w="9219" w:type="dxa"/>
        <w:tblInd w:w="108" w:type="dxa"/>
        <w:tblBorders>
          <w:insideH w:val="none" w:sz="0" w:space="0" w:color="auto"/>
          <w:insideV w:val="none" w:sz="0" w:space="0" w:color="auto"/>
        </w:tblBorders>
        <w:shd w:val="clear" w:color="auto" w:fill="D9D9D9" w:themeFill="background1" w:themeFillShade="D9"/>
        <w:tblLook w:val="04A0" w:firstRow="1" w:lastRow="0" w:firstColumn="1" w:lastColumn="0" w:noHBand="0" w:noVBand="1"/>
      </w:tblPr>
      <w:tblGrid>
        <w:gridCol w:w="862"/>
        <w:gridCol w:w="8357"/>
      </w:tblGrid>
      <w:tr w:rsidR="006E44D5" w:rsidRPr="00667CA7" w14:paraId="62041855" w14:textId="77777777" w:rsidTr="00475F16">
        <w:tc>
          <w:tcPr>
            <w:tcW w:w="851" w:type="dxa"/>
            <w:tcBorders>
              <w:top w:val="single" w:sz="4" w:space="0" w:color="auto"/>
              <w:left w:val="single" w:sz="4" w:space="0" w:color="auto"/>
              <w:bottom w:val="single" w:sz="4" w:space="0" w:color="auto"/>
              <w:right w:val="nil"/>
            </w:tcBorders>
            <w:shd w:val="clear" w:color="auto" w:fill="31849B" w:themeFill="accent5" w:themeFillShade="BF"/>
          </w:tcPr>
          <w:p w14:paraId="12FEE1FB" w14:textId="77777777" w:rsidR="006E44D5" w:rsidRPr="00667CA7" w:rsidRDefault="006E44D5" w:rsidP="00475F16">
            <w:pPr>
              <w:numPr>
                <w:ilvl w:val="0"/>
                <w:numId w:val="14"/>
              </w:numPr>
              <w:tabs>
                <w:tab w:val="left" w:pos="142"/>
              </w:tabs>
              <w:contextualSpacing/>
              <w:rPr>
                <w:rFonts w:ascii="RijksoverheidSansHeading" w:hAnsi="RijksoverheidSansHeading" w:cs="Arial"/>
                <w:sz w:val="20"/>
                <w:szCs w:val="20"/>
              </w:rPr>
            </w:pPr>
          </w:p>
        </w:tc>
        <w:tc>
          <w:tcPr>
            <w:tcW w:w="8250" w:type="dxa"/>
            <w:tcBorders>
              <w:top w:val="single" w:sz="4" w:space="0" w:color="auto"/>
              <w:left w:val="nil"/>
              <w:bottom w:val="single" w:sz="4" w:space="0" w:color="auto"/>
              <w:right w:val="single" w:sz="4" w:space="0" w:color="auto"/>
            </w:tcBorders>
            <w:shd w:val="clear" w:color="auto" w:fill="D9D9D9" w:themeFill="background1" w:themeFillShade="D9"/>
          </w:tcPr>
          <w:p w14:paraId="503891DB" w14:textId="4965B884" w:rsidR="006E44D5" w:rsidRPr="00667CA7" w:rsidRDefault="006E44D5" w:rsidP="006E44D5">
            <w:pPr>
              <w:tabs>
                <w:tab w:val="left" w:pos="142"/>
              </w:tabs>
              <w:autoSpaceDE w:val="0"/>
              <w:autoSpaceDN w:val="0"/>
              <w:adjustRightInd w:val="0"/>
              <w:rPr>
                <w:rFonts w:ascii="RijksoverheidSansHeading" w:hAnsi="RijksoverheidSansHeading" w:cs="Verdana"/>
                <w:color w:val="000000"/>
                <w:sz w:val="20"/>
                <w:szCs w:val="20"/>
              </w:rPr>
            </w:pPr>
            <w:r w:rsidRPr="00667CA7">
              <w:rPr>
                <w:rFonts w:ascii="RijksoverheidSansHeading" w:hAnsi="RijksoverheidSansHeading" w:cs="Verdana"/>
                <w:color w:val="000000"/>
                <w:sz w:val="20"/>
                <w:szCs w:val="20"/>
              </w:rPr>
              <w:t xml:space="preserve">Klachten kunnen door </w:t>
            </w:r>
            <w:r>
              <w:rPr>
                <w:rFonts w:ascii="RijksoverheidSansHeading" w:hAnsi="RijksoverheidSansHeading" w:cs="Verdana"/>
                <w:color w:val="000000"/>
                <w:sz w:val="20"/>
                <w:szCs w:val="20"/>
              </w:rPr>
              <w:t>d</w:t>
            </w:r>
            <w:r w:rsidRPr="00667CA7">
              <w:rPr>
                <w:rFonts w:ascii="RijksoverheidSansHeading" w:hAnsi="RijksoverheidSansHeading" w:cs="Verdana"/>
                <w:color w:val="000000"/>
                <w:sz w:val="20"/>
                <w:szCs w:val="20"/>
              </w:rPr>
              <w:t xml:space="preserve">eelnemers rechtstreeks bij Opdrachtnemer worden ingediend of via de adviseur externe opleidingen van Opdrachtgever. Indien een klacht rechtstreeks bij Opdrachtnemer wordt ingediend, wordt de adviseur externe opleidingen van Opdrachtgever binnen één (1) werkdag geïnformeerd. </w:t>
            </w:r>
          </w:p>
          <w:p w14:paraId="6AE4AE6A" w14:textId="77777777" w:rsidR="006E44D5" w:rsidRPr="00667CA7" w:rsidRDefault="006E44D5" w:rsidP="009D2421">
            <w:pPr>
              <w:tabs>
                <w:tab w:val="left" w:pos="142"/>
              </w:tabs>
              <w:autoSpaceDE w:val="0"/>
              <w:autoSpaceDN w:val="0"/>
              <w:adjustRightInd w:val="0"/>
              <w:rPr>
                <w:rFonts w:ascii="RijksoverheidSansHeading" w:eastAsia="RijksoverheidSansHeading" w:hAnsi="RijksoverheidSansHeading" w:cs="RijksoverheidSansHeading"/>
                <w:sz w:val="20"/>
                <w:szCs w:val="20"/>
              </w:rPr>
            </w:pPr>
          </w:p>
        </w:tc>
      </w:tr>
    </w:tbl>
    <w:p w14:paraId="0BD41FED" w14:textId="6F8D55F1" w:rsidR="006E44D5" w:rsidRDefault="006E44D5" w:rsidP="00E1053C">
      <w:pPr>
        <w:tabs>
          <w:tab w:val="left" w:pos="142"/>
        </w:tabs>
        <w:autoSpaceDE w:val="0"/>
        <w:autoSpaceDN w:val="0"/>
        <w:adjustRightInd w:val="0"/>
        <w:rPr>
          <w:rFonts w:ascii="RijksoverheidSansHeading" w:hAnsi="RijksoverheidSansHeading" w:cs="Verdana"/>
          <w:color w:val="000000"/>
          <w:sz w:val="20"/>
          <w:szCs w:val="20"/>
        </w:rPr>
      </w:pPr>
    </w:p>
    <w:tbl>
      <w:tblPr>
        <w:tblStyle w:val="BFF1TableGrid12"/>
        <w:tblW w:w="9219" w:type="dxa"/>
        <w:tblInd w:w="108" w:type="dxa"/>
        <w:tblBorders>
          <w:insideH w:val="none" w:sz="0" w:space="0" w:color="auto"/>
          <w:insideV w:val="none" w:sz="0" w:space="0" w:color="auto"/>
        </w:tblBorders>
        <w:shd w:val="clear" w:color="auto" w:fill="D9D9D9" w:themeFill="background1" w:themeFillShade="D9"/>
        <w:tblLook w:val="04A0" w:firstRow="1" w:lastRow="0" w:firstColumn="1" w:lastColumn="0" w:noHBand="0" w:noVBand="1"/>
      </w:tblPr>
      <w:tblGrid>
        <w:gridCol w:w="862"/>
        <w:gridCol w:w="8357"/>
      </w:tblGrid>
      <w:tr w:rsidR="006E44D5" w:rsidRPr="00667CA7" w14:paraId="7564EDF1" w14:textId="77777777" w:rsidTr="00475F16">
        <w:tc>
          <w:tcPr>
            <w:tcW w:w="851" w:type="dxa"/>
            <w:tcBorders>
              <w:top w:val="single" w:sz="4" w:space="0" w:color="auto"/>
              <w:left w:val="single" w:sz="4" w:space="0" w:color="auto"/>
              <w:bottom w:val="single" w:sz="4" w:space="0" w:color="auto"/>
              <w:right w:val="nil"/>
            </w:tcBorders>
            <w:shd w:val="clear" w:color="auto" w:fill="31849B" w:themeFill="accent5" w:themeFillShade="BF"/>
          </w:tcPr>
          <w:p w14:paraId="63D97C98" w14:textId="77777777" w:rsidR="006E44D5" w:rsidRPr="00667CA7" w:rsidRDefault="006E44D5" w:rsidP="00475F16">
            <w:pPr>
              <w:numPr>
                <w:ilvl w:val="0"/>
                <w:numId w:val="14"/>
              </w:numPr>
              <w:tabs>
                <w:tab w:val="left" w:pos="142"/>
              </w:tabs>
              <w:contextualSpacing/>
              <w:rPr>
                <w:rFonts w:ascii="RijksoverheidSansHeading" w:hAnsi="RijksoverheidSansHeading" w:cs="Arial"/>
                <w:sz w:val="20"/>
                <w:szCs w:val="20"/>
              </w:rPr>
            </w:pPr>
          </w:p>
        </w:tc>
        <w:tc>
          <w:tcPr>
            <w:tcW w:w="8250" w:type="dxa"/>
            <w:tcBorders>
              <w:top w:val="single" w:sz="4" w:space="0" w:color="auto"/>
              <w:left w:val="nil"/>
              <w:bottom w:val="single" w:sz="4" w:space="0" w:color="auto"/>
              <w:right w:val="single" w:sz="4" w:space="0" w:color="auto"/>
            </w:tcBorders>
            <w:shd w:val="clear" w:color="auto" w:fill="D9D9D9" w:themeFill="background1" w:themeFillShade="D9"/>
          </w:tcPr>
          <w:p w14:paraId="43AE0253" w14:textId="77777777" w:rsidR="006E44D5" w:rsidRPr="00667CA7" w:rsidRDefault="006E44D5" w:rsidP="006E44D5">
            <w:pPr>
              <w:tabs>
                <w:tab w:val="left" w:pos="142"/>
              </w:tabs>
              <w:autoSpaceDE w:val="0"/>
              <w:autoSpaceDN w:val="0"/>
              <w:adjustRightInd w:val="0"/>
              <w:rPr>
                <w:rFonts w:ascii="RijksoverheidSansHeading" w:hAnsi="RijksoverheidSansHeading" w:cs="Verdana"/>
                <w:color w:val="000000"/>
                <w:sz w:val="20"/>
                <w:szCs w:val="20"/>
              </w:rPr>
            </w:pPr>
            <w:r w:rsidRPr="00667CA7">
              <w:rPr>
                <w:rFonts w:ascii="RijksoverheidSansHeading" w:hAnsi="RijksoverheidSansHeading" w:cs="Verdana"/>
                <w:color w:val="000000"/>
                <w:sz w:val="20"/>
                <w:szCs w:val="20"/>
              </w:rPr>
              <w:t>Voor alle klachten geldt dat de oplossing binnen zeven (7) werkdagen, na melding van een klacht, moet zijn gerapporteerd aan de adviseur externe opleidingen</w:t>
            </w:r>
            <w:r w:rsidRPr="00667CA7">
              <w:rPr>
                <w:rStyle w:val="Verwijzingopmerking"/>
                <w:rFonts w:ascii="RijksoverheidSansHeading" w:hAnsi="RijksoverheidSansHeading"/>
                <w:sz w:val="20"/>
                <w:szCs w:val="20"/>
              </w:rPr>
              <w:t xml:space="preserve"> v</w:t>
            </w:r>
            <w:r w:rsidRPr="00667CA7">
              <w:rPr>
                <w:rFonts w:ascii="RijksoverheidSansHeading" w:hAnsi="RijksoverheidSansHeading" w:cs="Verdana"/>
                <w:color w:val="000000"/>
                <w:sz w:val="20"/>
                <w:szCs w:val="20"/>
              </w:rPr>
              <w:t xml:space="preserve">an Opdrachtgever. Hierbij wordt vermeld: de stappen en maatregelen die zijn genomen om de klacht op te lossen en hoe wordt voorkomen dat de klacht zich in de toekomst herhaalt. </w:t>
            </w:r>
            <w:r w:rsidRPr="00667CA7">
              <w:rPr>
                <w:rFonts w:ascii="RijksoverheidSansHeading" w:eastAsia="RijksoverheidSansHeading" w:hAnsi="RijksoverheidSansHeading" w:cs="RijksoverheidSansHeading"/>
                <w:color w:val="000000" w:themeColor="text1"/>
                <w:sz w:val="20"/>
                <w:szCs w:val="20"/>
              </w:rPr>
              <w:t>De klacht wordt pas beschouwd als opgelost wanneer de adviseur externe opleidingen van Opdrachtgever de uitgevoerde oplossing schriftelijk heeft geaccepteerd.</w:t>
            </w:r>
          </w:p>
          <w:p w14:paraId="3F2E7C57" w14:textId="77777777" w:rsidR="006E44D5" w:rsidRPr="00667CA7" w:rsidRDefault="006E44D5" w:rsidP="006E44D5">
            <w:pPr>
              <w:tabs>
                <w:tab w:val="left" w:pos="142"/>
              </w:tabs>
              <w:autoSpaceDE w:val="0"/>
              <w:autoSpaceDN w:val="0"/>
              <w:adjustRightInd w:val="0"/>
              <w:rPr>
                <w:rFonts w:ascii="RijksoverheidSansHeading" w:eastAsia="RijksoverheidSansHeading" w:hAnsi="RijksoverheidSansHeading" w:cs="RijksoverheidSansHeading"/>
                <w:sz w:val="20"/>
                <w:szCs w:val="20"/>
              </w:rPr>
            </w:pPr>
          </w:p>
        </w:tc>
      </w:tr>
    </w:tbl>
    <w:p w14:paraId="5A8E6732" w14:textId="6D9AF325" w:rsidR="006A110B" w:rsidRPr="00667CA7" w:rsidRDefault="006A110B" w:rsidP="00E1053C">
      <w:pPr>
        <w:tabs>
          <w:tab w:val="left" w:pos="142"/>
        </w:tabs>
        <w:autoSpaceDE w:val="0"/>
        <w:autoSpaceDN w:val="0"/>
        <w:adjustRightInd w:val="0"/>
        <w:rPr>
          <w:rFonts w:ascii="RijksoverheidSansHeading" w:hAnsi="RijksoverheidSansHeading" w:cs="Verdana"/>
          <w:color w:val="000000"/>
          <w:sz w:val="20"/>
          <w:szCs w:val="20"/>
        </w:rPr>
      </w:pPr>
    </w:p>
    <w:tbl>
      <w:tblPr>
        <w:tblStyle w:val="BFF1TableGrid12"/>
        <w:tblW w:w="9219" w:type="dxa"/>
        <w:tblInd w:w="108" w:type="dxa"/>
        <w:tblBorders>
          <w:insideH w:val="none" w:sz="0" w:space="0" w:color="auto"/>
          <w:insideV w:val="none" w:sz="0" w:space="0" w:color="auto"/>
        </w:tblBorders>
        <w:shd w:val="clear" w:color="auto" w:fill="D9D9D9" w:themeFill="background1" w:themeFillShade="D9"/>
        <w:tblLook w:val="04A0" w:firstRow="1" w:lastRow="0" w:firstColumn="1" w:lastColumn="0" w:noHBand="0" w:noVBand="1"/>
      </w:tblPr>
      <w:tblGrid>
        <w:gridCol w:w="862"/>
        <w:gridCol w:w="8357"/>
      </w:tblGrid>
      <w:tr w:rsidR="006E44D5" w:rsidRPr="00667CA7" w14:paraId="31ACE9A9" w14:textId="77777777" w:rsidTr="00475F16">
        <w:tc>
          <w:tcPr>
            <w:tcW w:w="851" w:type="dxa"/>
            <w:tcBorders>
              <w:top w:val="single" w:sz="4" w:space="0" w:color="auto"/>
              <w:left w:val="single" w:sz="4" w:space="0" w:color="auto"/>
              <w:bottom w:val="single" w:sz="4" w:space="0" w:color="auto"/>
              <w:right w:val="nil"/>
            </w:tcBorders>
            <w:shd w:val="clear" w:color="auto" w:fill="31849B" w:themeFill="accent5" w:themeFillShade="BF"/>
          </w:tcPr>
          <w:p w14:paraId="04768422" w14:textId="77777777" w:rsidR="006E44D5" w:rsidRPr="00667CA7" w:rsidRDefault="006E44D5" w:rsidP="00475F16">
            <w:pPr>
              <w:numPr>
                <w:ilvl w:val="0"/>
                <w:numId w:val="14"/>
              </w:numPr>
              <w:tabs>
                <w:tab w:val="left" w:pos="142"/>
              </w:tabs>
              <w:contextualSpacing/>
              <w:rPr>
                <w:rFonts w:ascii="RijksoverheidSansHeading" w:hAnsi="RijksoverheidSansHeading" w:cs="Arial"/>
                <w:sz w:val="20"/>
                <w:szCs w:val="20"/>
              </w:rPr>
            </w:pPr>
          </w:p>
        </w:tc>
        <w:tc>
          <w:tcPr>
            <w:tcW w:w="8250" w:type="dxa"/>
            <w:tcBorders>
              <w:top w:val="single" w:sz="4" w:space="0" w:color="auto"/>
              <w:left w:val="nil"/>
              <w:bottom w:val="single" w:sz="4" w:space="0" w:color="auto"/>
              <w:right w:val="single" w:sz="4" w:space="0" w:color="auto"/>
            </w:tcBorders>
            <w:shd w:val="clear" w:color="auto" w:fill="D9D9D9" w:themeFill="background1" w:themeFillShade="D9"/>
          </w:tcPr>
          <w:p w14:paraId="2048EAA5" w14:textId="70748E34" w:rsidR="006E44D5" w:rsidRPr="00667CA7" w:rsidRDefault="006E44D5" w:rsidP="009D2421">
            <w:pPr>
              <w:tabs>
                <w:tab w:val="left" w:pos="142"/>
              </w:tabs>
              <w:autoSpaceDE w:val="0"/>
              <w:autoSpaceDN w:val="0"/>
              <w:adjustRightInd w:val="0"/>
              <w:rPr>
                <w:rFonts w:ascii="RijksoverheidSansHeading" w:hAnsi="RijksoverheidSansHeading"/>
                <w:sz w:val="20"/>
                <w:szCs w:val="20"/>
                <w:lang w:eastAsia="en-US"/>
              </w:rPr>
            </w:pPr>
            <w:r w:rsidRPr="00667CA7">
              <w:rPr>
                <w:rFonts w:ascii="RijksoverheidSansHeading" w:hAnsi="RijksoverheidSansHeading" w:cs="Verdana"/>
                <w:color w:val="000000"/>
                <w:sz w:val="20"/>
                <w:szCs w:val="20"/>
              </w:rPr>
              <w:t xml:space="preserve">Opdrachtnemer zal onmiddellijk aan de Opdrachtgever rapporteren zodra zich structurele problemen voordoen of dreigen voor te doen, die van invloed zijn op de uitvoering van </w:t>
            </w:r>
            <w:r w:rsidRPr="009410A0">
              <w:rPr>
                <w:rFonts w:ascii="RijksoverheidSansHeading" w:hAnsi="RijksoverheidSansHeading" w:cs="Verdana"/>
                <w:color w:val="000000"/>
                <w:sz w:val="20"/>
                <w:szCs w:val="20"/>
              </w:rPr>
              <w:t>de Raamovereenkomst.</w:t>
            </w:r>
          </w:p>
          <w:p w14:paraId="11F651CD" w14:textId="77777777" w:rsidR="006E44D5" w:rsidRPr="00667CA7" w:rsidRDefault="006E44D5" w:rsidP="006E44D5">
            <w:pPr>
              <w:tabs>
                <w:tab w:val="left" w:pos="142"/>
              </w:tabs>
              <w:autoSpaceDE w:val="0"/>
              <w:autoSpaceDN w:val="0"/>
              <w:adjustRightInd w:val="0"/>
              <w:rPr>
                <w:rFonts w:ascii="RijksoverheidSansHeading" w:eastAsia="RijksoverheidSansHeading" w:hAnsi="RijksoverheidSansHeading" w:cs="RijksoverheidSansHeading"/>
                <w:sz w:val="20"/>
                <w:szCs w:val="20"/>
              </w:rPr>
            </w:pPr>
          </w:p>
        </w:tc>
      </w:tr>
    </w:tbl>
    <w:p w14:paraId="514F15C8" w14:textId="77777777" w:rsidR="002843C7" w:rsidRPr="00667CA7" w:rsidRDefault="002843C7" w:rsidP="00E1053C">
      <w:pPr>
        <w:tabs>
          <w:tab w:val="left" w:pos="142"/>
        </w:tabs>
        <w:autoSpaceDE w:val="0"/>
        <w:autoSpaceDN w:val="0"/>
        <w:adjustRightInd w:val="0"/>
        <w:rPr>
          <w:rFonts w:ascii="RijksoverheidSansHeading" w:hAnsi="RijksoverheidSansHeading" w:cs="Verdana"/>
          <w:color w:val="000000"/>
          <w:sz w:val="20"/>
          <w:szCs w:val="20"/>
        </w:rPr>
      </w:pPr>
    </w:p>
    <w:tbl>
      <w:tblPr>
        <w:tblStyle w:val="BFF1TableGrid12"/>
        <w:tblW w:w="9219" w:type="dxa"/>
        <w:tblInd w:w="108" w:type="dxa"/>
        <w:tblBorders>
          <w:insideH w:val="none" w:sz="0" w:space="0" w:color="auto"/>
          <w:insideV w:val="none" w:sz="0" w:space="0" w:color="auto"/>
        </w:tblBorders>
        <w:shd w:val="clear" w:color="auto" w:fill="D9D9D9" w:themeFill="background1" w:themeFillShade="D9"/>
        <w:tblLook w:val="04A0" w:firstRow="1" w:lastRow="0" w:firstColumn="1" w:lastColumn="0" w:noHBand="0" w:noVBand="1"/>
      </w:tblPr>
      <w:tblGrid>
        <w:gridCol w:w="851"/>
        <w:gridCol w:w="8368"/>
      </w:tblGrid>
      <w:tr w:rsidR="00DC6310" w:rsidRPr="00667CA7" w14:paraId="00A94E01" w14:textId="77777777" w:rsidTr="000B485A">
        <w:trPr>
          <w:trHeight w:val="267"/>
        </w:trPr>
        <w:tc>
          <w:tcPr>
            <w:tcW w:w="840" w:type="dxa"/>
            <w:tcBorders>
              <w:top w:val="single" w:sz="4" w:space="0" w:color="auto"/>
              <w:left w:val="single" w:sz="4" w:space="0" w:color="auto"/>
              <w:bottom w:val="single" w:sz="4" w:space="0" w:color="auto"/>
              <w:right w:val="nil"/>
            </w:tcBorders>
            <w:shd w:val="clear" w:color="auto" w:fill="A6A6A6" w:themeFill="background1" w:themeFillShade="A6"/>
          </w:tcPr>
          <w:p w14:paraId="73039F18" w14:textId="77777777" w:rsidR="00DC6310" w:rsidRPr="00667CA7" w:rsidRDefault="00DC6310" w:rsidP="00DC6310">
            <w:pPr>
              <w:numPr>
                <w:ilvl w:val="0"/>
                <w:numId w:val="15"/>
              </w:numPr>
              <w:autoSpaceDE w:val="0"/>
              <w:autoSpaceDN w:val="0"/>
              <w:adjustRightInd w:val="0"/>
              <w:rPr>
                <w:rFonts w:ascii="RijksoverheidSansHeading" w:hAnsi="RijksoverheidSansHeading" w:cs="Verdana"/>
                <w:color w:val="000000"/>
                <w:sz w:val="20"/>
                <w:szCs w:val="20"/>
              </w:rPr>
            </w:pPr>
          </w:p>
        </w:tc>
        <w:tc>
          <w:tcPr>
            <w:tcW w:w="8261" w:type="dxa"/>
            <w:tcBorders>
              <w:top w:val="single" w:sz="4" w:space="0" w:color="auto"/>
              <w:left w:val="nil"/>
              <w:bottom w:val="single" w:sz="4" w:space="0" w:color="auto"/>
              <w:right w:val="single" w:sz="4" w:space="0" w:color="auto"/>
            </w:tcBorders>
            <w:shd w:val="clear" w:color="auto" w:fill="D9D9D9" w:themeFill="background1" w:themeFillShade="D9"/>
            <w:hideMark/>
          </w:tcPr>
          <w:p w14:paraId="6CFB52ED" w14:textId="34A73E93" w:rsidR="00DC6310" w:rsidRPr="00667CA7" w:rsidRDefault="00DC6310" w:rsidP="00882554">
            <w:pPr>
              <w:autoSpaceDE w:val="0"/>
              <w:autoSpaceDN w:val="0"/>
              <w:adjustRightInd w:val="0"/>
              <w:rPr>
                <w:rFonts w:ascii="RijksoverheidSansHeading" w:eastAsia="RijksoverheidSansHeading" w:hAnsi="RijksoverheidSansHeading" w:cs="RijksoverheidSansHeading"/>
                <w:color w:val="000000" w:themeColor="text1"/>
                <w:sz w:val="20"/>
                <w:szCs w:val="20"/>
              </w:rPr>
            </w:pPr>
            <w:r w:rsidRPr="00667CA7">
              <w:rPr>
                <w:rFonts w:ascii="RijksoverheidSansHeading" w:eastAsia="RijksoverheidSansHeading" w:hAnsi="RijksoverheidSansHeading" w:cs="RijksoverheidSansHeading"/>
                <w:color w:val="000000" w:themeColor="text1"/>
                <w:sz w:val="20"/>
                <w:szCs w:val="20"/>
              </w:rPr>
              <w:t>Inschrijver gaat akkoord met en voldoet aan hetgeen beschreven staat in bovenstaande paragraaf ten aanzien van klachtbehandeling.</w:t>
            </w:r>
          </w:p>
        </w:tc>
      </w:tr>
    </w:tbl>
    <w:p w14:paraId="39BA0B8F" w14:textId="77777777" w:rsidR="00DC6310" w:rsidRPr="00667CA7" w:rsidRDefault="00DC6310" w:rsidP="00EE5E1B">
      <w:pPr>
        <w:pStyle w:val="Default"/>
        <w:tabs>
          <w:tab w:val="left" w:pos="142"/>
        </w:tabs>
        <w:rPr>
          <w:rFonts w:ascii="RijksoverheidSansHeading" w:hAnsi="RijksoverheidSansHeading"/>
          <w:sz w:val="20"/>
          <w:szCs w:val="20"/>
          <w:lang w:eastAsia="en-US"/>
        </w:rPr>
      </w:pPr>
    </w:p>
    <w:tbl>
      <w:tblPr>
        <w:tblStyle w:val="Tabelraster"/>
        <w:tblW w:w="9219" w:type="dxa"/>
        <w:tblInd w:w="108" w:type="dxa"/>
        <w:tblBorders>
          <w:insideH w:val="none" w:sz="0" w:space="0" w:color="auto"/>
          <w:insideV w:val="none" w:sz="0" w:space="0" w:color="auto"/>
        </w:tblBorders>
        <w:shd w:val="clear" w:color="auto" w:fill="D9D9D9" w:themeFill="background1" w:themeFillShade="D9"/>
        <w:tblLook w:val="04A0" w:firstRow="1" w:lastRow="0" w:firstColumn="1" w:lastColumn="0" w:noHBand="0" w:noVBand="1"/>
      </w:tblPr>
      <w:tblGrid>
        <w:gridCol w:w="862"/>
        <w:gridCol w:w="8357"/>
      </w:tblGrid>
      <w:tr w:rsidR="00C55A12" w:rsidRPr="00667CA7" w14:paraId="4BF1864F" w14:textId="77777777" w:rsidTr="361B07A3">
        <w:tc>
          <w:tcPr>
            <w:tcW w:w="851" w:type="dxa"/>
            <w:shd w:val="clear" w:color="auto" w:fill="31849B" w:themeFill="accent5" w:themeFillShade="BF"/>
          </w:tcPr>
          <w:p w14:paraId="47B0D936" w14:textId="77777777" w:rsidR="00C55A12" w:rsidRPr="00667CA7" w:rsidRDefault="00C55A12" w:rsidP="00244A3A">
            <w:pPr>
              <w:pStyle w:val="Lijstalinea"/>
              <w:numPr>
                <w:ilvl w:val="0"/>
                <w:numId w:val="14"/>
              </w:numPr>
              <w:tabs>
                <w:tab w:val="left" w:pos="142"/>
              </w:tabs>
              <w:rPr>
                <w:rFonts w:ascii="RijksoverheidSansHeading" w:hAnsi="RijksoverheidSansHeading" w:cs="BAFCC A+ Univers"/>
                <w:sz w:val="20"/>
                <w:szCs w:val="20"/>
              </w:rPr>
            </w:pPr>
          </w:p>
        </w:tc>
        <w:tc>
          <w:tcPr>
            <w:tcW w:w="8250" w:type="dxa"/>
            <w:shd w:val="clear" w:color="auto" w:fill="D9D9D9" w:themeFill="background1" w:themeFillShade="D9"/>
          </w:tcPr>
          <w:p w14:paraId="6689B4FF" w14:textId="73573749" w:rsidR="00C55A12" w:rsidRPr="00667CA7" w:rsidRDefault="00C55A12" w:rsidP="00EE5E1B">
            <w:pPr>
              <w:tabs>
                <w:tab w:val="left" w:pos="142"/>
              </w:tabs>
              <w:rPr>
                <w:rFonts w:ascii="RijksoverheidSansHeading" w:hAnsi="RijksoverheidSansHeading" w:cs="Arial"/>
                <w:sz w:val="20"/>
                <w:szCs w:val="20"/>
              </w:rPr>
            </w:pPr>
            <w:r w:rsidRPr="00667CA7">
              <w:rPr>
                <w:rFonts w:ascii="RijksoverheidSansHeading" w:hAnsi="RijksoverheidSansHeading" w:cs="Verdana"/>
                <w:color w:val="000000"/>
                <w:sz w:val="20"/>
                <w:szCs w:val="20"/>
              </w:rPr>
              <w:t>Opdrachtnemer beschikt over een klachtenregister waarin alle klachten van de Belastingdienst staan beschreven alsmede de daarop genomen maatregelen</w:t>
            </w:r>
            <w:r w:rsidR="00DC6310" w:rsidRPr="00667CA7">
              <w:rPr>
                <w:rFonts w:ascii="RijksoverheidSansHeading" w:hAnsi="RijksoverheidSansHeading" w:cs="Verdana"/>
                <w:color w:val="000000"/>
                <w:sz w:val="20"/>
                <w:szCs w:val="20"/>
              </w:rPr>
              <w:t xml:space="preserve"> en</w:t>
            </w:r>
            <w:r w:rsidRPr="00667CA7">
              <w:rPr>
                <w:rFonts w:ascii="RijksoverheidSansHeading" w:hAnsi="RijksoverheidSansHeading" w:cs="Verdana"/>
                <w:color w:val="000000"/>
                <w:sz w:val="20"/>
                <w:szCs w:val="20"/>
              </w:rPr>
              <w:t xml:space="preserve"> de </w:t>
            </w:r>
            <w:r w:rsidR="00DC6310" w:rsidRPr="00667CA7">
              <w:rPr>
                <w:rFonts w:ascii="RijksoverheidSansHeading" w:eastAsia="RijksoverheidSansHeading" w:hAnsi="RijksoverheidSansHeading" w:cs="RijksoverheidSansHeading"/>
                <w:color w:val="000000" w:themeColor="text1"/>
                <w:sz w:val="20"/>
                <w:szCs w:val="20"/>
              </w:rPr>
              <w:t>datum waarop de oplossing voor de klacht schriftelijk is geaccepteerd door de adviseur externe opleidingen.</w:t>
            </w:r>
          </w:p>
        </w:tc>
      </w:tr>
    </w:tbl>
    <w:p w14:paraId="399F4181" w14:textId="77777777" w:rsidR="00EC365A" w:rsidRPr="00667CA7" w:rsidRDefault="00EC365A" w:rsidP="00EE5E1B">
      <w:pPr>
        <w:pStyle w:val="Default"/>
        <w:tabs>
          <w:tab w:val="left" w:pos="142"/>
        </w:tabs>
        <w:rPr>
          <w:rFonts w:ascii="RijksoverheidSansHeading" w:hAnsi="RijksoverheidSansHeading"/>
          <w:lang w:eastAsia="en-US"/>
        </w:rPr>
      </w:pPr>
    </w:p>
    <w:p w14:paraId="2C19B61F" w14:textId="33FAD0A8" w:rsidR="00C55A12" w:rsidRPr="00667CA7" w:rsidRDefault="00F06676">
      <w:pPr>
        <w:pStyle w:val="Kop2"/>
        <w:tabs>
          <w:tab w:val="left" w:pos="142"/>
        </w:tabs>
        <w:rPr>
          <w:rFonts w:ascii="RijksoverheidSansHeading" w:hAnsi="RijksoverheidSansHeading"/>
        </w:rPr>
      </w:pPr>
      <w:bookmarkStart w:id="125" w:name="_Toc211686093"/>
      <w:r w:rsidRPr="00667CA7">
        <w:rPr>
          <w:rFonts w:ascii="RijksoverheidSansHeading" w:hAnsi="RijksoverheidSansHeading"/>
        </w:rPr>
        <w:t>Eisen met betrekking tot b</w:t>
      </w:r>
      <w:r w:rsidR="00C55A12" w:rsidRPr="00667CA7">
        <w:rPr>
          <w:rFonts w:ascii="RijksoverheidSansHeading" w:hAnsi="RijksoverheidSansHeading"/>
        </w:rPr>
        <w:t>ereikbaarheid</w:t>
      </w:r>
      <w:bookmarkEnd w:id="125"/>
    </w:p>
    <w:p w14:paraId="716C95AE" w14:textId="77777777" w:rsidR="00C55A12" w:rsidRPr="00667CA7" w:rsidRDefault="00C55A12" w:rsidP="00EE5E1B">
      <w:pPr>
        <w:pStyle w:val="Default"/>
        <w:tabs>
          <w:tab w:val="left" w:pos="142"/>
        </w:tabs>
        <w:rPr>
          <w:rFonts w:ascii="RijksoverheidSansHeading" w:hAnsi="RijksoverheidSansHeading"/>
          <w:lang w:eastAsia="en-US"/>
        </w:rPr>
      </w:pPr>
    </w:p>
    <w:tbl>
      <w:tblPr>
        <w:tblStyle w:val="Tabelraster"/>
        <w:tblW w:w="9219" w:type="dxa"/>
        <w:tblInd w:w="108" w:type="dxa"/>
        <w:tblBorders>
          <w:insideH w:val="none" w:sz="0" w:space="0" w:color="auto"/>
          <w:insideV w:val="none" w:sz="0" w:space="0" w:color="auto"/>
        </w:tblBorders>
        <w:shd w:val="clear" w:color="auto" w:fill="D9D9D9" w:themeFill="background1" w:themeFillShade="D9"/>
        <w:tblLook w:val="04A0" w:firstRow="1" w:lastRow="0" w:firstColumn="1" w:lastColumn="0" w:noHBand="0" w:noVBand="1"/>
      </w:tblPr>
      <w:tblGrid>
        <w:gridCol w:w="862"/>
        <w:gridCol w:w="8357"/>
      </w:tblGrid>
      <w:tr w:rsidR="00C55A12" w:rsidRPr="00667CA7" w14:paraId="55F678FB" w14:textId="77777777" w:rsidTr="361B07A3">
        <w:tc>
          <w:tcPr>
            <w:tcW w:w="851" w:type="dxa"/>
            <w:shd w:val="clear" w:color="auto" w:fill="31849B" w:themeFill="accent5" w:themeFillShade="BF"/>
          </w:tcPr>
          <w:p w14:paraId="6DB72CEB" w14:textId="77777777" w:rsidR="00C55A12" w:rsidRPr="00667CA7" w:rsidRDefault="00C55A12" w:rsidP="00244A3A">
            <w:pPr>
              <w:pStyle w:val="Lijstalinea"/>
              <w:numPr>
                <w:ilvl w:val="0"/>
                <w:numId w:val="14"/>
              </w:numPr>
              <w:tabs>
                <w:tab w:val="left" w:pos="142"/>
              </w:tabs>
              <w:rPr>
                <w:rFonts w:ascii="RijksoverheidSansHeading" w:hAnsi="RijksoverheidSansHeading" w:cs="BAFCC A+ Univers"/>
                <w:sz w:val="20"/>
              </w:rPr>
            </w:pPr>
          </w:p>
        </w:tc>
        <w:tc>
          <w:tcPr>
            <w:tcW w:w="8250" w:type="dxa"/>
            <w:shd w:val="clear" w:color="auto" w:fill="D9D9D9" w:themeFill="background1" w:themeFillShade="D9"/>
          </w:tcPr>
          <w:p w14:paraId="27432530" w14:textId="428053E8" w:rsidR="00C55A12" w:rsidRPr="00667CA7" w:rsidRDefault="00C55A12">
            <w:pPr>
              <w:tabs>
                <w:tab w:val="left" w:pos="142"/>
              </w:tabs>
              <w:rPr>
                <w:rFonts w:ascii="RijksoverheidSansHeading" w:hAnsi="RijksoverheidSansHeading" w:cs="Arial"/>
              </w:rPr>
            </w:pPr>
            <w:r w:rsidRPr="00667CA7">
              <w:rPr>
                <w:rFonts w:ascii="RijksoverheidSansHeading" w:hAnsi="RijksoverheidSansHeading" w:cs="Arial"/>
                <w:sz w:val="20"/>
                <w:szCs w:val="20"/>
              </w:rPr>
              <w:t xml:space="preserve">Opdrachtnemer dient te beschikken over een telefonische ondersteuning voor </w:t>
            </w:r>
            <w:r w:rsidR="002C66A4" w:rsidRPr="00667CA7">
              <w:rPr>
                <w:rFonts w:ascii="RijksoverheidSansHeading" w:hAnsi="RijksoverheidSansHeading" w:cs="Arial"/>
                <w:sz w:val="20"/>
                <w:szCs w:val="20"/>
              </w:rPr>
              <w:t xml:space="preserve">vragen van </w:t>
            </w:r>
            <w:r w:rsidR="006E44D5">
              <w:rPr>
                <w:rFonts w:ascii="RijksoverheidSansHeading" w:hAnsi="RijksoverheidSansHeading" w:cs="Arial"/>
                <w:sz w:val="20"/>
                <w:szCs w:val="20"/>
              </w:rPr>
              <w:t>d</w:t>
            </w:r>
            <w:r w:rsidRPr="00667CA7">
              <w:rPr>
                <w:rFonts w:ascii="RijksoverheidSansHeading" w:hAnsi="RijksoverheidSansHeading" w:cs="Arial"/>
                <w:sz w:val="20"/>
                <w:szCs w:val="20"/>
              </w:rPr>
              <w:t>eelnemer(s) of Op</w:t>
            </w:r>
            <w:r w:rsidR="00D95B51" w:rsidRPr="00667CA7">
              <w:rPr>
                <w:rFonts w:ascii="RijksoverheidSansHeading" w:hAnsi="RijksoverheidSansHeading" w:cs="Arial"/>
                <w:sz w:val="20"/>
                <w:szCs w:val="20"/>
              </w:rPr>
              <w:t>drachtgever</w:t>
            </w:r>
            <w:r w:rsidRPr="00667CA7">
              <w:rPr>
                <w:rFonts w:ascii="RijksoverheidSansHeading" w:hAnsi="RijksoverheidSansHeading" w:cs="Arial"/>
                <w:sz w:val="20"/>
                <w:szCs w:val="20"/>
              </w:rPr>
              <w:t xml:space="preserve"> en is bereikbaar op werkdagen ten minste tussen 09.00u en 17.00u.</w:t>
            </w:r>
          </w:p>
        </w:tc>
      </w:tr>
    </w:tbl>
    <w:p w14:paraId="6D5A378F" w14:textId="77777777" w:rsidR="007E6DA1" w:rsidRPr="00667CA7" w:rsidRDefault="007E6DA1" w:rsidP="00EE5E1B">
      <w:pPr>
        <w:pStyle w:val="Default"/>
        <w:tabs>
          <w:tab w:val="left" w:pos="142"/>
        </w:tabs>
        <w:rPr>
          <w:rFonts w:ascii="RijksoverheidSansHeading" w:hAnsi="RijksoverheidSansHeading"/>
          <w:sz w:val="18"/>
          <w:szCs w:val="18"/>
          <w:lang w:eastAsia="en-US"/>
        </w:rPr>
      </w:pPr>
    </w:p>
    <w:p w14:paraId="1D3DB743" w14:textId="177530FC" w:rsidR="00C55A12" w:rsidRPr="00667CA7" w:rsidRDefault="00DC6310">
      <w:pPr>
        <w:pStyle w:val="Kop2"/>
        <w:tabs>
          <w:tab w:val="left" w:pos="142"/>
        </w:tabs>
        <w:rPr>
          <w:rFonts w:ascii="RijksoverheidSansHeading" w:hAnsi="RijksoverheidSansHeading"/>
        </w:rPr>
      </w:pPr>
      <w:bookmarkStart w:id="126" w:name="_Toc211686094"/>
      <w:r w:rsidRPr="00667CA7">
        <w:rPr>
          <w:rFonts w:ascii="RijksoverheidSansHeading" w:hAnsi="RijksoverheidSansHeading"/>
        </w:rPr>
        <w:t>Eisen bij a</w:t>
      </w:r>
      <w:r w:rsidR="00C55A12" w:rsidRPr="00667CA7">
        <w:rPr>
          <w:rFonts w:ascii="RijksoverheidSansHeading" w:hAnsi="RijksoverheidSansHeading"/>
        </w:rPr>
        <w:t>nnuleren</w:t>
      </w:r>
      <w:bookmarkEnd w:id="126"/>
    </w:p>
    <w:p w14:paraId="63AC501E" w14:textId="77777777" w:rsidR="00C55A12" w:rsidRPr="00667CA7" w:rsidRDefault="00C55A12" w:rsidP="00EE5E1B">
      <w:pPr>
        <w:pStyle w:val="Default"/>
        <w:tabs>
          <w:tab w:val="left" w:pos="142"/>
        </w:tabs>
        <w:rPr>
          <w:rFonts w:ascii="RijksoverheidSansHeading" w:hAnsi="RijksoverheidSansHeading"/>
          <w:lang w:eastAsia="en-US"/>
        </w:rPr>
      </w:pPr>
    </w:p>
    <w:p w14:paraId="50962172" w14:textId="77777777" w:rsidR="006A110B" w:rsidRPr="006E44D5" w:rsidRDefault="006A110B" w:rsidP="001558B3">
      <w:pPr>
        <w:tabs>
          <w:tab w:val="left" w:pos="142"/>
        </w:tabs>
        <w:autoSpaceDE w:val="0"/>
        <w:autoSpaceDN w:val="0"/>
        <w:adjustRightInd w:val="0"/>
        <w:rPr>
          <w:rFonts w:ascii="RijksoverheidSansHeading" w:eastAsia="RijksoverheidSansHeading" w:hAnsi="RijksoverheidSansHeading" w:cs="RijksoverheidSansHeading"/>
          <w:color w:val="000000" w:themeColor="text1"/>
          <w:sz w:val="20"/>
          <w:szCs w:val="20"/>
        </w:rPr>
      </w:pPr>
      <w:r w:rsidRPr="006E44D5">
        <w:rPr>
          <w:rFonts w:ascii="RijksoverheidSansHeading" w:eastAsia="RijksoverheidSansHeading" w:hAnsi="RijksoverheidSansHeading" w:cs="RijksoverheidSansHeading"/>
          <w:color w:val="000000" w:themeColor="text1"/>
          <w:sz w:val="20"/>
          <w:szCs w:val="20"/>
        </w:rPr>
        <w:t xml:space="preserve">De volgende annuleringsregeling is van toepassing: </w:t>
      </w:r>
    </w:p>
    <w:p w14:paraId="2A8DE7C2" w14:textId="77777777" w:rsidR="006A110B" w:rsidRPr="006E44D5" w:rsidRDefault="006A110B" w:rsidP="00705162">
      <w:pPr>
        <w:pStyle w:val="Lijstalinea"/>
        <w:numPr>
          <w:ilvl w:val="0"/>
          <w:numId w:val="26"/>
        </w:numPr>
        <w:tabs>
          <w:tab w:val="left" w:pos="142"/>
        </w:tabs>
        <w:autoSpaceDE w:val="0"/>
        <w:autoSpaceDN w:val="0"/>
        <w:adjustRightInd w:val="0"/>
        <w:rPr>
          <w:rFonts w:ascii="RijksoverheidSansHeading" w:eastAsia="RijksoverheidSansHeading" w:hAnsi="RijksoverheidSansHeading" w:cs="RijksoverheidSansHeading"/>
          <w:color w:val="000000" w:themeColor="text1"/>
          <w:sz w:val="20"/>
          <w:szCs w:val="20"/>
        </w:rPr>
      </w:pPr>
      <w:r w:rsidRPr="006E44D5">
        <w:rPr>
          <w:rFonts w:ascii="RijksoverheidSansHeading" w:eastAsia="RijksoverheidSansHeading" w:hAnsi="RijksoverheidSansHeading" w:cs="RijksoverheidSansHeading"/>
          <w:color w:val="000000" w:themeColor="text1"/>
          <w:sz w:val="20"/>
          <w:szCs w:val="20"/>
        </w:rPr>
        <w:t xml:space="preserve">Deelnemer is gerechtigd om zonder opgaaf van redenen te annuleren (via teamleider of bestelgemachtigde); </w:t>
      </w:r>
    </w:p>
    <w:p w14:paraId="37AD3778" w14:textId="501FBE3A" w:rsidR="006A110B" w:rsidRPr="006E44D5" w:rsidRDefault="006A110B" w:rsidP="00705162">
      <w:pPr>
        <w:pStyle w:val="Lijstalinea"/>
        <w:numPr>
          <w:ilvl w:val="0"/>
          <w:numId w:val="26"/>
        </w:numPr>
        <w:tabs>
          <w:tab w:val="left" w:pos="142"/>
        </w:tabs>
        <w:autoSpaceDE w:val="0"/>
        <w:autoSpaceDN w:val="0"/>
        <w:adjustRightInd w:val="0"/>
        <w:rPr>
          <w:rFonts w:ascii="RijksoverheidSansHeading" w:eastAsia="RijksoverheidSansHeading" w:hAnsi="RijksoverheidSansHeading" w:cs="RijksoverheidSansHeading"/>
          <w:color w:val="000000" w:themeColor="text1"/>
          <w:sz w:val="20"/>
          <w:szCs w:val="20"/>
        </w:rPr>
      </w:pPr>
      <w:r w:rsidRPr="006E44D5">
        <w:rPr>
          <w:rFonts w:ascii="RijksoverheidSansHeading" w:eastAsia="RijksoverheidSansHeading" w:hAnsi="RijksoverheidSansHeading" w:cs="RijksoverheidSansHeading"/>
          <w:color w:val="000000" w:themeColor="text1"/>
          <w:sz w:val="20"/>
          <w:szCs w:val="20"/>
        </w:rPr>
        <w:t xml:space="preserve">Bij annulering tot uiterlijk 15 kalenderdagen voor aanvang van de overeengekomen </w:t>
      </w:r>
      <w:r w:rsidR="006E44D5" w:rsidRPr="009D2421">
        <w:rPr>
          <w:rFonts w:ascii="RijksoverheidSansHeading" w:eastAsia="RijksoverheidSansHeading" w:hAnsi="RijksoverheidSansHeading" w:cs="RijksoverheidSansHeading"/>
          <w:color w:val="000000" w:themeColor="text1"/>
          <w:sz w:val="20"/>
          <w:szCs w:val="20"/>
        </w:rPr>
        <w:t>o</w:t>
      </w:r>
      <w:r w:rsidR="007C19AF" w:rsidRPr="009D2421">
        <w:rPr>
          <w:rFonts w:ascii="RijksoverheidSansHeading" w:eastAsia="RijksoverheidSansHeading" w:hAnsi="RijksoverheidSansHeading" w:cs="RijksoverheidSansHeading"/>
          <w:color w:val="000000" w:themeColor="text1"/>
          <w:sz w:val="20"/>
          <w:szCs w:val="20"/>
        </w:rPr>
        <w:t>pleiding</w:t>
      </w:r>
      <w:r w:rsidR="00AB029F" w:rsidRPr="006E44D5">
        <w:rPr>
          <w:rFonts w:ascii="RijksoverheidSansHeading" w:eastAsia="RijksoverheidSansHeading" w:hAnsi="RijksoverheidSansHeading" w:cs="RijksoverheidSansHeading"/>
          <w:color w:val="000000" w:themeColor="text1"/>
          <w:sz w:val="20"/>
          <w:szCs w:val="20"/>
        </w:rPr>
        <w:t xml:space="preserve"> </w:t>
      </w:r>
      <w:r w:rsidRPr="006E44D5">
        <w:rPr>
          <w:rFonts w:ascii="RijksoverheidSansHeading" w:eastAsia="RijksoverheidSansHeading" w:hAnsi="RijksoverheidSansHeading" w:cs="RijksoverheidSansHeading"/>
          <w:color w:val="000000" w:themeColor="text1"/>
          <w:sz w:val="20"/>
          <w:szCs w:val="20"/>
        </w:rPr>
        <w:t xml:space="preserve">zijn geen kosten verschuldigd; </w:t>
      </w:r>
    </w:p>
    <w:p w14:paraId="0B35D4B5" w14:textId="75EC7AA0" w:rsidR="006A110B" w:rsidRPr="006E44D5" w:rsidRDefault="006A110B" w:rsidP="00705162">
      <w:pPr>
        <w:pStyle w:val="Lijstalinea"/>
        <w:numPr>
          <w:ilvl w:val="0"/>
          <w:numId w:val="26"/>
        </w:numPr>
        <w:tabs>
          <w:tab w:val="left" w:pos="142"/>
        </w:tabs>
        <w:autoSpaceDE w:val="0"/>
        <w:autoSpaceDN w:val="0"/>
        <w:adjustRightInd w:val="0"/>
        <w:rPr>
          <w:rFonts w:ascii="RijksoverheidSansHeading" w:eastAsia="RijksoverheidSansHeading" w:hAnsi="RijksoverheidSansHeading" w:cs="RijksoverheidSansHeading"/>
          <w:color w:val="000000" w:themeColor="text1"/>
          <w:sz w:val="20"/>
          <w:szCs w:val="20"/>
        </w:rPr>
      </w:pPr>
      <w:r w:rsidRPr="006E44D5">
        <w:rPr>
          <w:rFonts w:ascii="RijksoverheidSansHeading" w:eastAsia="RijksoverheidSansHeading" w:hAnsi="RijksoverheidSansHeading" w:cs="RijksoverheidSansHeading"/>
          <w:color w:val="000000" w:themeColor="text1"/>
          <w:sz w:val="20"/>
          <w:szCs w:val="20"/>
        </w:rPr>
        <w:t xml:space="preserve">Indien annulering door een </w:t>
      </w:r>
      <w:r w:rsidR="006E44D5" w:rsidRPr="006E44D5">
        <w:rPr>
          <w:rFonts w:ascii="RijksoverheidSansHeading" w:eastAsia="RijksoverheidSansHeading" w:hAnsi="RijksoverheidSansHeading" w:cs="RijksoverheidSansHeading"/>
          <w:color w:val="000000" w:themeColor="text1"/>
          <w:sz w:val="20"/>
          <w:szCs w:val="20"/>
        </w:rPr>
        <w:t>d</w:t>
      </w:r>
      <w:r w:rsidRPr="006E44D5">
        <w:rPr>
          <w:rFonts w:ascii="RijksoverheidSansHeading" w:eastAsia="RijksoverheidSansHeading" w:hAnsi="RijksoverheidSansHeading" w:cs="RijksoverheidSansHeading"/>
          <w:color w:val="000000" w:themeColor="text1"/>
          <w:sz w:val="20"/>
          <w:szCs w:val="20"/>
        </w:rPr>
        <w:t xml:space="preserve">eelnemer plaatsvindt binnen een termijn van 15 kalenderdagen voor aanvang van de </w:t>
      </w:r>
      <w:r w:rsidR="006E44D5" w:rsidRPr="009D2421">
        <w:rPr>
          <w:rFonts w:ascii="RijksoverheidSansHeading" w:eastAsia="RijksoverheidSansHeading" w:hAnsi="RijksoverheidSansHeading" w:cs="RijksoverheidSansHeading"/>
          <w:color w:val="000000" w:themeColor="text1"/>
          <w:sz w:val="20"/>
          <w:szCs w:val="20"/>
        </w:rPr>
        <w:t>o</w:t>
      </w:r>
      <w:r w:rsidR="007C19AF" w:rsidRPr="009D2421">
        <w:rPr>
          <w:rFonts w:ascii="RijksoverheidSansHeading" w:eastAsia="RijksoverheidSansHeading" w:hAnsi="RijksoverheidSansHeading" w:cs="RijksoverheidSansHeading"/>
          <w:color w:val="000000" w:themeColor="text1"/>
          <w:sz w:val="20"/>
          <w:szCs w:val="20"/>
        </w:rPr>
        <w:t>pleiding</w:t>
      </w:r>
      <w:r w:rsidRPr="006E44D5">
        <w:rPr>
          <w:rFonts w:ascii="RijksoverheidSansHeading" w:eastAsia="RijksoverheidSansHeading" w:hAnsi="RijksoverheidSansHeading" w:cs="RijksoverheidSansHeading"/>
          <w:color w:val="000000" w:themeColor="text1"/>
          <w:sz w:val="20"/>
          <w:szCs w:val="20"/>
        </w:rPr>
        <w:t xml:space="preserve">, en het voor Opdrachtgever niet mogelijk is een vervangende </w:t>
      </w:r>
      <w:r w:rsidR="006E44D5" w:rsidRPr="006E44D5">
        <w:rPr>
          <w:rFonts w:ascii="RijksoverheidSansHeading" w:eastAsia="RijksoverheidSansHeading" w:hAnsi="RijksoverheidSansHeading" w:cs="RijksoverheidSansHeading"/>
          <w:color w:val="000000" w:themeColor="text1"/>
          <w:sz w:val="20"/>
          <w:szCs w:val="20"/>
        </w:rPr>
        <w:t>d</w:t>
      </w:r>
      <w:r w:rsidRPr="006E44D5">
        <w:rPr>
          <w:rFonts w:ascii="RijksoverheidSansHeading" w:eastAsia="RijksoverheidSansHeading" w:hAnsi="RijksoverheidSansHeading" w:cs="RijksoverheidSansHeading"/>
          <w:color w:val="000000" w:themeColor="text1"/>
          <w:sz w:val="20"/>
          <w:szCs w:val="20"/>
        </w:rPr>
        <w:t xml:space="preserve">eelnemer aan te melden, kan Opdrachtnemer de volgende kosten in rekening brengen: </w:t>
      </w:r>
    </w:p>
    <w:p w14:paraId="2B2DDCA0" w14:textId="23209534" w:rsidR="006A110B" w:rsidRPr="006E44D5" w:rsidRDefault="006E44D5" w:rsidP="00705162">
      <w:pPr>
        <w:pStyle w:val="Lijstalinea"/>
        <w:numPr>
          <w:ilvl w:val="1"/>
          <w:numId w:val="26"/>
        </w:numPr>
        <w:tabs>
          <w:tab w:val="left" w:pos="142"/>
        </w:tabs>
        <w:autoSpaceDE w:val="0"/>
        <w:autoSpaceDN w:val="0"/>
        <w:adjustRightInd w:val="0"/>
        <w:rPr>
          <w:rFonts w:ascii="RijksoverheidSansHeading" w:hAnsi="RijksoverheidSansHeading" w:cs="Arial"/>
          <w:sz w:val="20"/>
          <w:szCs w:val="20"/>
        </w:rPr>
      </w:pPr>
      <w:r w:rsidRPr="006E44D5">
        <w:rPr>
          <w:rFonts w:ascii="RijksoverheidSansHeading" w:hAnsi="RijksoverheidSansHeading" w:cs="Arial"/>
          <w:sz w:val="20"/>
          <w:szCs w:val="20"/>
        </w:rPr>
        <w:t>V</w:t>
      </w:r>
      <w:r w:rsidR="006A110B" w:rsidRPr="006E44D5">
        <w:rPr>
          <w:rFonts w:ascii="RijksoverheidSansHeading" w:hAnsi="RijksoverheidSansHeading" w:cs="Arial"/>
          <w:sz w:val="20"/>
          <w:szCs w:val="20"/>
        </w:rPr>
        <w:t>ijftien</w:t>
      </w:r>
      <w:r w:rsidRPr="006E44D5">
        <w:rPr>
          <w:rFonts w:ascii="RijksoverheidSansHeading" w:hAnsi="RijksoverheidSansHeading" w:cs="Arial"/>
          <w:sz w:val="20"/>
          <w:szCs w:val="20"/>
        </w:rPr>
        <w:t xml:space="preserve"> (15)</w:t>
      </w:r>
      <w:r w:rsidR="006A110B" w:rsidRPr="006E44D5">
        <w:rPr>
          <w:rFonts w:ascii="RijksoverheidSansHeading" w:hAnsi="RijksoverheidSansHeading" w:cs="Arial"/>
          <w:sz w:val="20"/>
          <w:szCs w:val="20"/>
        </w:rPr>
        <w:t xml:space="preserve"> tot vijf </w:t>
      </w:r>
      <w:r w:rsidRPr="006E44D5">
        <w:rPr>
          <w:rFonts w:ascii="RijksoverheidSansHeading" w:hAnsi="RijksoverheidSansHeading" w:cs="Arial"/>
          <w:sz w:val="20"/>
          <w:szCs w:val="20"/>
        </w:rPr>
        <w:t>(5)</w:t>
      </w:r>
      <w:r w:rsidR="006A110B" w:rsidRPr="006E44D5">
        <w:rPr>
          <w:rFonts w:ascii="RijksoverheidSansHeading" w:hAnsi="RijksoverheidSansHeading" w:cs="Arial"/>
          <w:sz w:val="20"/>
          <w:szCs w:val="20"/>
        </w:rPr>
        <w:t xml:space="preserve">kalenderdagen voor aanvang van de overeengekomen </w:t>
      </w:r>
      <w:r w:rsidRPr="009D2421">
        <w:rPr>
          <w:rFonts w:ascii="RijksoverheidSansHeading" w:hAnsi="RijksoverheidSansHeading" w:cs="Arial"/>
          <w:sz w:val="20"/>
          <w:szCs w:val="20"/>
        </w:rPr>
        <w:t>o</w:t>
      </w:r>
      <w:r w:rsidR="007C19AF" w:rsidRPr="009D2421">
        <w:rPr>
          <w:rFonts w:ascii="RijksoverheidSansHeading" w:hAnsi="RijksoverheidSansHeading" w:cs="Arial"/>
          <w:sz w:val="20"/>
          <w:szCs w:val="20"/>
        </w:rPr>
        <w:t>pleiding</w:t>
      </w:r>
      <w:r w:rsidR="006A110B" w:rsidRPr="006E44D5">
        <w:rPr>
          <w:rFonts w:ascii="RijksoverheidSansHeading" w:hAnsi="RijksoverheidSansHeading" w:cs="Arial"/>
          <w:sz w:val="20"/>
          <w:szCs w:val="20"/>
        </w:rPr>
        <w:t xml:space="preserve">: </w:t>
      </w:r>
      <w:r w:rsidR="00E60907" w:rsidRPr="006E44D5">
        <w:rPr>
          <w:rFonts w:ascii="RijksoverheidSansHeading" w:hAnsi="RijksoverheidSansHeading" w:cs="Arial"/>
          <w:sz w:val="20"/>
          <w:szCs w:val="20"/>
        </w:rPr>
        <w:br/>
      </w:r>
      <w:r w:rsidR="006A110B" w:rsidRPr="006E44D5">
        <w:rPr>
          <w:rFonts w:ascii="RijksoverheidSansHeading" w:hAnsi="RijksoverheidSansHeading" w:cs="Arial"/>
          <w:sz w:val="20"/>
          <w:szCs w:val="20"/>
        </w:rPr>
        <w:t xml:space="preserve">50% van de kosten van de </w:t>
      </w:r>
      <w:r w:rsidRPr="009D2421">
        <w:rPr>
          <w:rFonts w:ascii="RijksoverheidSansHeading" w:hAnsi="RijksoverheidSansHeading" w:cs="Arial"/>
          <w:sz w:val="20"/>
          <w:szCs w:val="20"/>
        </w:rPr>
        <w:t>o</w:t>
      </w:r>
      <w:r w:rsidR="007C19AF" w:rsidRPr="009D2421">
        <w:rPr>
          <w:rFonts w:ascii="RijksoverheidSansHeading" w:hAnsi="RijksoverheidSansHeading" w:cs="Arial"/>
          <w:sz w:val="20"/>
          <w:szCs w:val="20"/>
        </w:rPr>
        <w:t>pleiding</w:t>
      </w:r>
      <w:r w:rsidR="006A110B" w:rsidRPr="006E44D5">
        <w:rPr>
          <w:rFonts w:ascii="RijksoverheidSansHeading" w:hAnsi="RijksoverheidSansHeading" w:cs="Arial"/>
          <w:sz w:val="20"/>
          <w:szCs w:val="20"/>
        </w:rPr>
        <w:t xml:space="preserve">. </w:t>
      </w:r>
    </w:p>
    <w:p w14:paraId="1975BACC" w14:textId="4DDE9C64" w:rsidR="006A110B" w:rsidRPr="006E44D5" w:rsidRDefault="006A110B" w:rsidP="00705162">
      <w:pPr>
        <w:pStyle w:val="Lijstalinea"/>
        <w:numPr>
          <w:ilvl w:val="1"/>
          <w:numId w:val="26"/>
        </w:numPr>
        <w:tabs>
          <w:tab w:val="left" w:pos="142"/>
        </w:tabs>
        <w:autoSpaceDE w:val="0"/>
        <w:autoSpaceDN w:val="0"/>
        <w:adjustRightInd w:val="0"/>
        <w:rPr>
          <w:rFonts w:ascii="RijksoverheidSansHeading" w:hAnsi="RijksoverheidSansHeading" w:cs="Arial"/>
          <w:sz w:val="20"/>
          <w:szCs w:val="20"/>
        </w:rPr>
      </w:pPr>
      <w:r w:rsidRPr="006E44D5">
        <w:rPr>
          <w:rFonts w:ascii="RijksoverheidSansHeading" w:hAnsi="RijksoverheidSansHeading" w:cs="Arial"/>
          <w:sz w:val="20"/>
          <w:szCs w:val="20"/>
        </w:rPr>
        <w:t xml:space="preserve">binnen vijf </w:t>
      </w:r>
      <w:r w:rsidR="006E44D5" w:rsidRPr="006E44D5">
        <w:rPr>
          <w:rFonts w:ascii="RijksoverheidSansHeading" w:hAnsi="RijksoverheidSansHeading" w:cs="Arial"/>
          <w:sz w:val="20"/>
          <w:szCs w:val="20"/>
        </w:rPr>
        <w:t xml:space="preserve">(5) </w:t>
      </w:r>
      <w:r w:rsidRPr="006E44D5">
        <w:rPr>
          <w:rFonts w:ascii="RijksoverheidSansHeading" w:hAnsi="RijksoverheidSansHeading" w:cs="Arial"/>
          <w:sz w:val="20"/>
          <w:szCs w:val="20"/>
        </w:rPr>
        <w:t xml:space="preserve">kalenderdagen voor aanvang van de overeengekomen </w:t>
      </w:r>
      <w:r w:rsidR="006E44D5" w:rsidRPr="009D2421">
        <w:rPr>
          <w:rFonts w:ascii="RijksoverheidSansHeading" w:hAnsi="RijksoverheidSansHeading" w:cs="Arial"/>
          <w:sz w:val="20"/>
          <w:szCs w:val="20"/>
        </w:rPr>
        <w:t>o</w:t>
      </w:r>
      <w:r w:rsidR="007C19AF" w:rsidRPr="009D2421">
        <w:rPr>
          <w:rFonts w:ascii="RijksoverheidSansHeading" w:hAnsi="RijksoverheidSansHeading" w:cs="Arial"/>
          <w:sz w:val="20"/>
          <w:szCs w:val="20"/>
        </w:rPr>
        <w:t>pleiding</w:t>
      </w:r>
      <w:r w:rsidRPr="006E44D5">
        <w:rPr>
          <w:rFonts w:ascii="RijksoverheidSansHeading" w:hAnsi="RijksoverheidSansHeading" w:cs="Arial"/>
          <w:sz w:val="20"/>
          <w:szCs w:val="20"/>
        </w:rPr>
        <w:t xml:space="preserve">: </w:t>
      </w:r>
      <w:r w:rsidR="00E60907" w:rsidRPr="006E44D5">
        <w:rPr>
          <w:rFonts w:ascii="RijksoverheidSansHeading" w:hAnsi="RijksoverheidSansHeading" w:cs="Arial"/>
          <w:sz w:val="20"/>
          <w:szCs w:val="20"/>
        </w:rPr>
        <w:br/>
      </w:r>
      <w:r w:rsidRPr="006E44D5">
        <w:rPr>
          <w:rFonts w:ascii="RijksoverheidSansHeading" w:hAnsi="RijksoverheidSansHeading" w:cs="Arial"/>
          <w:sz w:val="20"/>
          <w:szCs w:val="20"/>
        </w:rPr>
        <w:t xml:space="preserve">100% van de kosten van de </w:t>
      </w:r>
      <w:r w:rsidR="006E44D5" w:rsidRPr="009D2421">
        <w:rPr>
          <w:rFonts w:ascii="RijksoverheidSansHeading" w:hAnsi="RijksoverheidSansHeading" w:cs="Arial"/>
          <w:sz w:val="20"/>
          <w:szCs w:val="20"/>
        </w:rPr>
        <w:t>o</w:t>
      </w:r>
      <w:r w:rsidR="007C19AF" w:rsidRPr="009D2421">
        <w:rPr>
          <w:rFonts w:ascii="RijksoverheidSansHeading" w:hAnsi="RijksoverheidSansHeading" w:cs="Arial"/>
          <w:sz w:val="20"/>
          <w:szCs w:val="20"/>
        </w:rPr>
        <w:t>pleiding</w:t>
      </w:r>
      <w:r w:rsidRPr="006E44D5">
        <w:rPr>
          <w:rFonts w:ascii="RijksoverheidSansHeading" w:hAnsi="RijksoverheidSansHeading" w:cs="Arial"/>
          <w:sz w:val="20"/>
          <w:szCs w:val="20"/>
        </w:rPr>
        <w:t xml:space="preserve">. </w:t>
      </w:r>
    </w:p>
    <w:p w14:paraId="548BE153" w14:textId="7958413A" w:rsidR="006A110B" w:rsidRPr="006E44D5" w:rsidRDefault="006A110B" w:rsidP="00705162">
      <w:pPr>
        <w:pStyle w:val="Lijstalinea"/>
        <w:numPr>
          <w:ilvl w:val="0"/>
          <w:numId w:val="26"/>
        </w:numPr>
        <w:tabs>
          <w:tab w:val="left" w:pos="142"/>
        </w:tabs>
        <w:autoSpaceDE w:val="0"/>
        <w:autoSpaceDN w:val="0"/>
        <w:adjustRightInd w:val="0"/>
        <w:rPr>
          <w:rFonts w:ascii="RijksoverheidSansHeading" w:eastAsia="RijksoverheidSansHeading" w:hAnsi="RijksoverheidSansHeading" w:cs="RijksoverheidSansHeading"/>
          <w:color w:val="000000" w:themeColor="text1"/>
          <w:sz w:val="20"/>
          <w:szCs w:val="20"/>
        </w:rPr>
      </w:pPr>
      <w:r w:rsidRPr="006E44D5">
        <w:rPr>
          <w:rFonts w:ascii="RijksoverheidSansHeading" w:eastAsia="RijksoverheidSansHeading" w:hAnsi="RijksoverheidSansHeading" w:cs="RijksoverheidSansHeading"/>
          <w:color w:val="000000" w:themeColor="text1"/>
          <w:sz w:val="20"/>
          <w:szCs w:val="20"/>
        </w:rPr>
        <w:t xml:space="preserve">Te allen tijde kan een </w:t>
      </w:r>
      <w:r w:rsidR="006E44D5" w:rsidRPr="006E44D5">
        <w:rPr>
          <w:rFonts w:ascii="RijksoverheidSansHeading" w:eastAsia="RijksoverheidSansHeading" w:hAnsi="RijksoverheidSansHeading" w:cs="RijksoverheidSansHeading"/>
          <w:color w:val="000000" w:themeColor="text1"/>
          <w:sz w:val="20"/>
          <w:szCs w:val="20"/>
        </w:rPr>
        <w:t>d</w:t>
      </w:r>
      <w:r w:rsidRPr="006E44D5">
        <w:rPr>
          <w:rFonts w:ascii="RijksoverheidSansHeading" w:eastAsia="RijksoverheidSansHeading" w:hAnsi="RijksoverheidSansHeading" w:cs="RijksoverheidSansHeading"/>
          <w:color w:val="000000" w:themeColor="text1"/>
          <w:sz w:val="20"/>
          <w:szCs w:val="20"/>
        </w:rPr>
        <w:t xml:space="preserve">eelnemer vervangen worden voorafgaand aan de </w:t>
      </w:r>
      <w:r w:rsidR="006E44D5" w:rsidRPr="009D2421">
        <w:rPr>
          <w:rFonts w:ascii="RijksoverheidSansHeading" w:eastAsia="RijksoverheidSansHeading" w:hAnsi="RijksoverheidSansHeading" w:cs="RijksoverheidSansHeading"/>
          <w:color w:val="000000" w:themeColor="text1"/>
          <w:sz w:val="20"/>
          <w:szCs w:val="20"/>
        </w:rPr>
        <w:t>o</w:t>
      </w:r>
      <w:r w:rsidR="007C19AF" w:rsidRPr="009D2421">
        <w:rPr>
          <w:rFonts w:ascii="RijksoverheidSansHeading" w:eastAsia="RijksoverheidSansHeading" w:hAnsi="RijksoverheidSansHeading" w:cs="RijksoverheidSansHeading"/>
          <w:color w:val="000000" w:themeColor="text1"/>
          <w:sz w:val="20"/>
          <w:szCs w:val="20"/>
        </w:rPr>
        <w:t>pleiding</w:t>
      </w:r>
      <w:r w:rsidR="00DC6310" w:rsidRPr="006E44D5">
        <w:rPr>
          <w:rFonts w:ascii="RijksoverheidSansHeading" w:eastAsia="RijksoverheidSansHeading" w:hAnsi="RijksoverheidSansHeading" w:cs="RijksoverheidSansHeading"/>
          <w:color w:val="000000" w:themeColor="text1"/>
          <w:sz w:val="20"/>
          <w:szCs w:val="20"/>
        </w:rPr>
        <w:t>,</w:t>
      </w:r>
      <w:r w:rsidR="007C19AF" w:rsidRPr="006E44D5">
        <w:rPr>
          <w:rFonts w:ascii="RijksoverheidSansHeading" w:eastAsia="RijksoverheidSansHeading" w:hAnsi="RijksoverheidSansHeading" w:cs="RijksoverheidSansHeading"/>
          <w:color w:val="000000" w:themeColor="text1"/>
          <w:sz w:val="20"/>
          <w:szCs w:val="20"/>
        </w:rPr>
        <w:t xml:space="preserve"> </w:t>
      </w:r>
      <w:r w:rsidRPr="006E44D5">
        <w:rPr>
          <w:rFonts w:ascii="RijksoverheidSansHeading" w:eastAsia="RijksoverheidSansHeading" w:hAnsi="RijksoverheidSansHeading" w:cs="RijksoverheidSansHeading"/>
          <w:color w:val="000000" w:themeColor="text1"/>
          <w:sz w:val="20"/>
          <w:szCs w:val="20"/>
        </w:rPr>
        <w:t>zonder dat daar kosten voor in rekening gebracht kunnen worden</w:t>
      </w:r>
      <w:r w:rsidR="00DC6310" w:rsidRPr="006E44D5">
        <w:rPr>
          <w:rFonts w:ascii="RijksoverheidSansHeading" w:eastAsia="RijksoverheidSansHeading" w:hAnsi="RijksoverheidSansHeading" w:cs="RijksoverheidSansHeading"/>
          <w:color w:val="000000" w:themeColor="text1"/>
          <w:sz w:val="20"/>
          <w:szCs w:val="20"/>
        </w:rPr>
        <w:t xml:space="preserve"> door Opdrachtnemer</w:t>
      </w:r>
      <w:r w:rsidRPr="006E44D5">
        <w:rPr>
          <w:rFonts w:ascii="RijksoverheidSansHeading" w:eastAsia="RijksoverheidSansHeading" w:hAnsi="RijksoverheidSansHeading" w:cs="RijksoverheidSansHeading"/>
          <w:color w:val="000000" w:themeColor="text1"/>
          <w:sz w:val="20"/>
          <w:szCs w:val="20"/>
        </w:rPr>
        <w:t xml:space="preserve">. </w:t>
      </w:r>
    </w:p>
    <w:p w14:paraId="4D9EB78D" w14:textId="77777777" w:rsidR="00DC6310" w:rsidRPr="00667CA7" w:rsidRDefault="00DC6310" w:rsidP="00DC6310">
      <w:pPr>
        <w:tabs>
          <w:tab w:val="left" w:pos="142"/>
        </w:tabs>
        <w:autoSpaceDE w:val="0"/>
        <w:autoSpaceDN w:val="0"/>
        <w:adjustRightInd w:val="0"/>
        <w:rPr>
          <w:rFonts w:ascii="RijksoverheidSansHeading" w:eastAsia="RijksoverheidSansHeading" w:hAnsi="RijksoverheidSansHeading" w:cs="RijksoverheidSansHeading"/>
          <w:color w:val="000000" w:themeColor="text1"/>
          <w:sz w:val="20"/>
          <w:szCs w:val="20"/>
        </w:rPr>
      </w:pPr>
    </w:p>
    <w:tbl>
      <w:tblPr>
        <w:tblStyle w:val="BFF1TableGrid12"/>
        <w:tblW w:w="9219" w:type="dxa"/>
        <w:tblInd w:w="108" w:type="dxa"/>
        <w:tblBorders>
          <w:insideH w:val="none" w:sz="0" w:space="0" w:color="auto"/>
          <w:insideV w:val="none" w:sz="0" w:space="0" w:color="auto"/>
        </w:tblBorders>
        <w:shd w:val="clear" w:color="auto" w:fill="D9D9D9" w:themeFill="background1" w:themeFillShade="D9"/>
        <w:tblLook w:val="04A0" w:firstRow="1" w:lastRow="0" w:firstColumn="1" w:lastColumn="0" w:noHBand="0" w:noVBand="1"/>
      </w:tblPr>
      <w:tblGrid>
        <w:gridCol w:w="851"/>
        <w:gridCol w:w="8368"/>
      </w:tblGrid>
      <w:tr w:rsidR="00DC6310" w:rsidRPr="00667CA7" w14:paraId="6624EDB3" w14:textId="77777777" w:rsidTr="000B485A">
        <w:trPr>
          <w:trHeight w:val="267"/>
        </w:trPr>
        <w:tc>
          <w:tcPr>
            <w:tcW w:w="840" w:type="dxa"/>
            <w:tcBorders>
              <w:top w:val="single" w:sz="4" w:space="0" w:color="auto"/>
              <w:left w:val="single" w:sz="4" w:space="0" w:color="auto"/>
              <w:bottom w:val="single" w:sz="4" w:space="0" w:color="auto"/>
              <w:right w:val="nil"/>
            </w:tcBorders>
            <w:shd w:val="clear" w:color="auto" w:fill="A6A6A6" w:themeFill="background1" w:themeFillShade="A6"/>
          </w:tcPr>
          <w:p w14:paraId="5CF47323" w14:textId="77777777" w:rsidR="00DC6310" w:rsidRPr="00667CA7" w:rsidRDefault="00DC6310" w:rsidP="00DC6310">
            <w:pPr>
              <w:numPr>
                <w:ilvl w:val="0"/>
                <w:numId w:val="15"/>
              </w:numPr>
              <w:autoSpaceDE w:val="0"/>
              <w:autoSpaceDN w:val="0"/>
              <w:adjustRightInd w:val="0"/>
              <w:rPr>
                <w:rFonts w:ascii="RijksoverheidSansHeading" w:hAnsi="RijksoverheidSansHeading" w:cs="Verdana"/>
                <w:color w:val="000000"/>
                <w:sz w:val="20"/>
                <w:szCs w:val="20"/>
              </w:rPr>
            </w:pPr>
          </w:p>
        </w:tc>
        <w:tc>
          <w:tcPr>
            <w:tcW w:w="8261" w:type="dxa"/>
            <w:tcBorders>
              <w:top w:val="single" w:sz="4" w:space="0" w:color="auto"/>
              <w:left w:val="nil"/>
              <w:bottom w:val="single" w:sz="4" w:space="0" w:color="auto"/>
              <w:right w:val="single" w:sz="4" w:space="0" w:color="auto"/>
            </w:tcBorders>
            <w:shd w:val="clear" w:color="auto" w:fill="D9D9D9" w:themeFill="background1" w:themeFillShade="D9"/>
            <w:hideMark/>
          </w:tcPr>
          <w:p w14:paraId="28F1FA88" w14:textId="32B6EFCE" w:rsidR="00DC6310" w:rsidRPr="00667CA7" w:rsidRDefault="00DC6310" w:rsidP="00882554">
            <w:pPr>
              <w:autoSpaceDE w:val="0"/>
              <w:autoSpaceDN w:val="0"/>
              <w:adjustRightInd w:val="0"/>
              <w:rPr>
                <w:rFonts w:ascii="RijksoverheidSansHeading" w:eastAsia="RijksoverheidSansHeading" w:hAnsi="RijksoverheidSansHeading" w:cs="RijksoverheidSansHeading"/>
                <w:color w:val="000000" w:themeColor="text1"/>
                <w:sz w:val="20"/>
                <w:szCs w:val="20"/>
              </w:rPr>
            </w:pPr>
            <w:r w:rsidRPr="00667CA7">
              <w:rPr>
                <w:rFonts w:ascii="RijksoverheidSansHeading" w:eastAsia="RijksoverheidSansHeading" w:hAnsi="RijksoverheidSansHeading" w:cs="RijksoverheidSansHeading"/>
                <w:color w:val="000000" w:themeColor="text1"/>
                <w:sz w:val="20"/>
                <w:szCs w:val="20"/>
              </w:rPr>
              <w:t>Inschrijver gaat akkoord met en voldoet aan hetgeen beschreven staat in bovenstaande paragraaf ten aanzien van annuleren.</w:t>
            </w:r>
          </w:p>
        </w:tc>
      </w:tr>
    </w:tbl>
    <w:p w14:paraId="52465143" w14:textId="77777777" w:rsidR="00C55A12" w:rsidRPr="00667CA7" w:rsidRDefault="00C55A12" w:rsidP="00EE5E1B">
      <w:pPr>
        <w:pStyle w:val="Default"/>
        <w:tabs>
          <w:tab w:val="left" w:pos="142"/>
        </w:tabs>
        <w:rPr>
          <w:rFonts w:ascii="RijksoverheidSansHeading" w:hAnsi="RijksoverheidSansHeading"/>
          <w:sz w:val="20"/>
          <w:szCs w:val="20"/>
          <w:lang w:eastAsia="en-US"/>
        </w:rPr>
      </w:pPr>
    </w:p>
    <w:tbl>
      <w:tblPr>
        <w:tblStyle w:val="Tabelraster"/>
        <w:tblW w:w="9219" w:type="dxa"/>
        <w:tblInd w:w="108" w:type="dxa"/>
        <w:tblBorders>
          <w:insideH w:val="none" w:sz="0" w:space="0" w:color="auto"/>
          <w:insideV w:val="none" w:sz="0" w:space="0" w:color="auto"/>
        </w:tblBorders>
        <w:shd w:val="clear" w:color="auto" w:fill="D9D9D9" w:themeFill="background1" w:themeFillShade="D9"/>
        <w:tblLook w:val="04A0" w:firstRow="1" w:lastRow="0" w:firstColumn="1" w:lastColumn="0" w:noHBand="0" w:noVBand="1"/>
      </w:tblPr>
      <w:tblGrid>
        <w:gridCol w:w="839"/>
        <w:gridCol w:w="8380"/>
      </w:tblGrid>
      <w:tr w:rsidR="00C44264" w:rsidRPr="00667CA7" w14:paraId="39935DDD" w14:textId="77777777" w:rsidTr="361B07A3">
        <w:tc>
          <w:tcPr>
            <w:tcW w:w="828" w:type="dxa"/>
            <w:shd w:val="clear" w:color="auto" w:fill="31849B" w:themeFill="accent5" w:themeFillShade="BF"/>
          </w:tcPr>
          <w:p w14:paraId="05B659DA" w14:textId="77777777" w:rsidR="00C44264" w:rsidRPr="00667CA7" w:rsidRDefault="00C44264" w:rsidP="00244A3A">
            <w:pPr>
              <w:pStyle w:val="Lijstalinea"/>
              <w:numPr>
                <w:ilvl w:val="0"/>
                <w:numId w:val="14"/>
              </w:numPr>
              <w:tabs>
                <w:tab w:val="left" w:pos="142"/>
              </w:tabs>
              <w:rPr>
                <w:rFonts w:ascii="RijksoverheidSansHeading" w:hAnsi="RijksoverheidSansHeading" w:cs="BAFCC A+ Univers"/>
                <w:sz w:val="20"/>
                <w:szCs w:val="20"/>
              </w:rPr>
            </w:pPr>
          </w:p>
        </w:tc>
        <w:tc>
          <w:tcPr>
            <w:tcW w:w="8273" w:type="dxa"/>
            <w:shd w:val="clear" w:color="auto" w:fill="D9D9D9" w:themeFill="background1" w:themeFillShade="D9"/>
          </w:tcPr>
          <w:p w14:paraId="3FA1B46C" w14:textId="49CB41FC" w:rsidR="00C44264" w:rsidRPr="00667CA7" w:rsidRDefault="00C44264" w:rsidP="00C44264">
            <w:pPr>
              <w:pStyle w:val="Tekstopmerking"/>
              <w:tabs>
                <w:tab w:val="left" w:pos="142"/>
              </w:tabs>
              <w:spacing w:line="276" w:lineRule="auto"/>
              <w:rPr>
                <w:rFonts w:ascii="RijksoverheidSansHeading" w:hAnsi="RijksoverheidSansHeading" w:cs="Arial"/>
              </w:rPr>
            </w:pPr>
            <w:r w:rsidRPr="00667CA7">
              <w:rPr>
                <w:rFonts w:ascii="RijksoverheidSansHeading" w:hAnsi="RijksoverheidSansHeading"/>
              </w:rPr>
              <w:t>Opdrachtnemer verwer</w:t>
            </w:r>
            <w:r w:rsidR="002C66A4" w:rsidRPr="00667CA7">
              <w:rPr>
                <w:rFonts w:ascii="RijksoverheidSansHeading" w:hAnsi="RijksoverheidSansHeading"/>
              </w:rPr>
              <w:t xml:space="preserve">kt annuleringen (van </w:t>
            </w:r>
            <w:r w:rsidR="007210A4">
              <w:rPr>
                <w:rFonts w:ascii="RijksoverheidSansHeading" w:hAnsi="RijksoverheidSansHeading"/>
              </w:rPr>
              <w:t>d</w:t>
            </w:r>
            <w:r w:rsidRPr="00667CA7">
              <w:rPr>
                <w:rFonts w:ascii="RijksoverheidSansHeading" w:hAnsi="RijksoverheidSansHeading"/>
              </w:rPr>
              <w:t xml:space="preserve">eelnemers) binnen </w:t>
            </w:r>
            <w:r w:rsidR="001558B3" w:rsidRPr="00667CA7">
              <w:rPr>
                <w:rFonts w:ascii="RijksoverheidSansHeading" w:hAnsi="RijksoverheidSansHeading"/>
              </w:rPr>
              <w:t>vijf</w:t>
            </w:r>
            <w:r w:rsidR="007210A4">
              <w:rPr>
                <w:rFonts w:ascii="RijksoverheidSansHeading" w:hAnsi="RijksoverheidSansHeading"/>
              </w:rPr>
              <w:t xml:space="preserve"> (5) </w:t>
            </w:r>
            <w:r w:rsidR="001558B3" w:rsidRPr="00667CA7">
              <w:rPr>
                <w:rFonts w:ascii="RijksoverheidSansHeading" w:hAnsi="RijksoverheidSansHeading"/>
              </w:rPr>
              <w:t xml:space="preserve"> W</w:t>
            </w:r>
            <w:r w:rsidRPr="00667CA7">
              <w:rPr>
                <w:rFonts w:ascii="RijksoverheidSansHeading" w:hAnsi="RijksoverheidSansHeading"/>
              </w:rPr>
              <w:t xml:space="preserve">erkdagen in het LMS én in het Leveranciersportaal. </w:t>
            </w:r>
          </w:p>
        </w:tc>
      </w:tr>
    </w:tbl>
    <w:p w14:paraId="3E84F5B0" w14:textId="77777777" w:rsidR="0040720D" w:rsidRPr="00667CA7" w:rsidRDefault="0040720D" w:rsidP="0040720D">
      <w:pPr>
        <w:pStyle w:val="Default"/>
        <w:rPr>
          <w:rFonts w:ascii="RijksoverheidSansHeading" w:hAnsi="RijksoverheidSansHeading"/>
          <w:lang w:eastAsia="en-US"/>
        </w:rPr>
      </w:pPr>
      <w:bookmarkStart w:id="127" w:name="_Toc327916544"/>
      <w:bookmarkStart w:id="128" w:name="_Toc393975527"/>
    </w:p>
    <w:p w14:paraId="19058BCA" w14:textId="3076E894" w:rsidR="002D088A" w:rsidRPr="00667CA7" w:rsidRDefault="005F09B5">
      <w:pPr>
        <w:pStyle w:val="Kop2"/>
        <w:tabs>
          <w:tab w:val="left" w:pos="142"/>
        </w:tabs>
        <w:rPr>
          <w:rFonts w:ascii="RijksoverheidSansHeading" w:hAnsi="RijksoverheidSansHeading"/>
        </w:rPr>
      </w:pPr>
      <w:bookmarkStart w:id="129" w:name="_Toc211686095"/>
      <w:r w:rsidRPr="00667CA7">
        <w:rPr>
          <w:rFonts w:ascii="RijksoverheidSansHeading" w:hAnsi="RijksoverheidSansHeading"/>
        </w:rPr>
        <w:t>I</w:t>
      </w:r>
      <w:r w:rsidR="003547E0" w:rsidRPr="00667CA7">
        <w:rPr>
          <w:rFonts w:ascii="RijksoverheidSansHeading" w:hAnsi="RijksoverheidSansHeading"/>
        </w:rPr>
        <w:t>nformatiebeveiligings</w:t>
      </w:r>
      <w:r w:rsidR="00AB4BB5" w:rsidRPr="00667CA7">
        <w:rPr>
          <w:rFonts w:ascii="RijksoverheidSansHeading" w:hAnsi="RijksoverheidSansHeading"/>
        </w:rPr>
        <w:t>eisen</w:t>
      </w:r>
      <w:bookmarkEnd w:id="129"/>
    </w:p>
    <w:p w14:paraId="1785A15B" w14:textId="47755BE5" w:rsidR="006A110B" w:rsidRPr="00667CA7" w:rsidRDefault="006A110B" w:rsidP="009D2421">
      <w:pPr>
        <w:pStyle w:val="Default"/>
        <w:tabs>
          <w:tab w:val="left" w:pos="142"/>
        </w:tabs>
        <w:rPr>
          <w:rFonts w:ascii="RijksoverheidSansHeading" w:hAnsi="RijksoverheidSansHeading"/>
          <w:lang w:eastAsia="en-US"/>
        </w:rPr>
      </w:pPr>
    </w:p>
    <w:tbl>
      <w:tblPr>
        <w:tblStyle w:val="BFF1TableGrid12"/>
        <w:tblW w:w="9219" w:type="dxa"/>
        <w:tblInd w:w="108" w:type="dxa"/>
        <w:tblBorders>
          <w:insideH w:val="none" w:sz="0" w:space="0" w:color="auto"/>
          <w:insideV w:val="none" w:sz="0" w:space="0" w:color="auto"/>
        </w:tblBorders>
        <w:shd w:val="clear" w:color="auto" w:fill="D9D9D9" w:themeFill="background1" w:themeFillShade="D9"/>
        <w:tblLook w:val="04A0" w:firstRow="1" w:lastRow="0" w:firstColumn="1" w:lastColumn="0" w:noHBand="0" w:noVBand="1"/>
      </w:tblPr>
      <w:tblGrid>
        <w:gridCol w:w="839"/>
        <w:gridCol w:w="8380"/>
      </w:tblGrid>
      <w:tr w:rsidR="00DC6310" w:rsidRPr="00667CA7" w14:paraId="5131B85D" w14:textId="77777777" w:rsidTr="000B485A">
        <w:trPr>
          <w:trHeight w:val="70"/>
        </w:trPr>
        <w:tc>
          <w:tcPr>
            <w:tcW w:w="828" w:type="dxa"/>
            <w:tcBorders>
              <w:top w:val="single" w:sz="4" w:space="0" w:color="auto"/>
              <w:left w:val="single" w:sz="4" w:space="0" w:color="auto"/>
              <w:bottom w:val="single" w:sz="4" w:space="0" w:color="auto"/>
              <w:right w:val="nil"/>
            </w:tcBorders>
            <w:shd w:val="clear" w:color="auto" w:fill="31849B" w:themeFill="accent5" w:themeFillShade="BF"/>
          </w:tcPr>
          <w:p w14:paraId="4E241DED" w14:textId="77777777" w:rsidR="00DC6310" w:rsidRPr="00667CA7" w:rsidRDefault="00DC6310" w:rsidP="00DC6310">
            <w:pPr>
              <w:numPr>
                <w:ilvl w:val="0"/>
                <w:numId w:val="14"/>
              </w:numPr>
              <w:tabs>
                <w:tab w:val="left" w:pos="142"/>
              </w:tabs>
              <w:contextualSpacing/>
              <w:rPr>
                <w:rFonts w:ascii="RijksoverheidSansHeading" w:hAnsi="RijksoverheidSansHeading" w:cs="BAFCC A+ Univers"/>
                <w:sz w:val="20"/>
                <w:szCs w:val="20"/>
              </w:rPr>
            </w:pPr>
          </w:p>
        </w:tc>
        <w:tc>
          <w:tcPr>
            <w:tcW w:w="8273" w:type="dxa"/>
            <w:tcBorders>
              <w:top w:val="single" w:sz="4" w:space="0" w:color="auto"/>
              <w:left w:val="nil"/>
              <w:bottom w:val="single" w:sz="4" w:space="0" w:color="auto"/>
              <w:right w:val="single" w:sz="4" w:space="0" w:color="auto"/>
            </w:tcBorders>
            <w:shd w:val="clear" w:color="auto" w:fill="D9D9D9" w:themeFill="background1" w:themeFillShade="D9"/>
            <w:hideMark/>
          </w:tcPr>
          <w:p w14:paraId="5A9CECB5" w14:textId="5D427A92" w:rsidR="00DC6310" w:rsidRPr="00667CA7" w:rsidRDefault="00DC6310" w:rsidP="00882554">
            <w:pPr>
              <w:tabs>
                <w:tab w:val="left" w:pos="142"/>
              </w:tabs>
              <w:rPr>
                <w:rFonts w:ascii="RijksoverheidSansHeading" w:eastAsia="RijksoverheidSansHeading" w:hAnsi="RijksoverheidSansHeading" w:cs="RijksoverheidSansHeading"/>
                <w:sz w:val="20"/>
                <w:szCs w:val="20"/>
              </w:rPr>
            </w:pPr>
            <w:r w:rsidRPr="00667CA7">
              <w:rPr>
                <w:rFonts w:ascii="RijksoverheidSansHeading" w:eastAsia="RijksoverheidSansHeading" w:hAnsi="RijksoverheidSansHeading" w:cs="RijksoverheidSansHeading"/>
                <w:sz w:val="20"/>
                <w:szCs w:val="20"/>
              </w:rPr>
              <w:t xml:space="preserve">Indien Opdrachtnemer in de training gebruik maakt van een online les- en leeromgeving dan dient Opdrachtnemer te voldoen aan de </w:t>
            </w:r>
            <w:r w:rsidRPr="00667CA7">
              <w:rPr>
                <w:rFonts w:ascii="RijksoverheidSansHeading" w:eastAsia="RijksoverheidSansHeading" w:hAnsi="RijksoverheidSansHeading" w:cs="RijksoverheidSansHeading"/>
                <w:sz w:val="20"/>
                <w:szCs w:val="20"/>
                <w14:textOutline w14:w="0" w14:cap="rnd" w14:cmpd="sng" w14:algn="ctr">
                  <w14:solidFill>
                    <w14:srgbClr w14:val="000000"/>
                  </w14:solidFill>
                  <w14:prstDash w14:val="solid"/>
                  <w14:bevel/>
                </w14:textOutline>
              </w:rPr>
              <w:t xml:space="preserve">Baseline Informatiebeveiliging Overheid (zie ook </w:t>
            </w:r>
            <w:hyperlink r:id="rId16" w:history="1">
              <w:r w:rsidR="00B22573" w:rsidRPr="00667CA7">
                <w:rPr>
                  <w:rStyle w:val="Hyperlink"/>
                  <w:rFonts w:ascii="RijksoverheidSansHeading" w:eastAsia="RijksoverheidSansHeading" w:hAnsi="RijksoverheidSansHeading" w:cs="RijksoverheidSansHeading"/>
                  <w:sz w:val="20"/>
                  <w:szCs w:val="20"/>
                  <w14:textOutline w14:w="0" w14:cap="rnd" w14:cmpd="sng" w14:algn="ctr">
                    <w14:solidFill>
                      <w14:srgbClr w14:val="000000"/>
                    </w14:solidFill>
                    <w14:prstDash w14:val="solid"/>
                    <w14:bevel/>
                  </w14:textOutline>
                </w:rPr>
                <w:t>https://bio-overheid.nl/</w:t>
              </w:r>
            </w:hyperlink>
            <w:r w:rsidRPr="00667CA7">
              <w:rPr>
                <w:rFonts w:ascii="RijksoverheidSansHeading" w:eastAsia="RijksoverheidSansHeading" w:hAnsi="RijksoverheidSansHeading" w:cs="RijksoverheidSansHeading"/>
                <w:sz w:val="20"/>
                <w:szCs w:val="20"/>
                <w14:textOutline w14:w="0" w14:cap="rnd" w14:cmpd="sng" w14:algn="ctr">
                  <w14:solidFill>
                    <w14:srgbClr w14:val="000000"/>
                  </w14:solidFill>
                  <w14:prstDash w14:val="solid"/>
                  <w14:bevel/>
                </w14:textOutline>
              </w:rPr>
              <w:t>)</w:t>
            </w:r>
            <w:r w:rsidR="00B22573" w:rsidRPr="00667CA7">
              <w:rPr>
                <w:rFonts w:ascii="RijksoverheidSansHeading" w:eastAsia="RijksoverheidSansHeading" w:hAnsi="RijksoverheidSansHeading" w:cs="RijksoverheidSansHeading"/>
                <w:sz w:val="20"/>
                <w:szCs w:val="20"/>
                <w14:textOutline w14:w="0" w14:cap="rnd" w14:cmpd="sng" w14:algn="ctr">
                  <w14:solidFill>
                    <w14:srgbClr w14:val="000000"/>
                  </w14:solidFill>
                  <w14:prstDash w14:val="solid"/>
                  <w14:bevel/>
                </w14:textOutline>
              </w:rPr>
              <w:t>.</w:t>
            </w:r>
            <w:r w:rsidRPr="00667CA7">
              <w:rPr>
                <w:rFonts w:ascii="RijksoverheidSansHeading" w:eastAsia="RijksoverheidSansHeading" w:hAnsi="RijksoverheidSansHeading" w:cs="RijksoverheidSansHeading"/>
                <w:sz w:val="20"/>
                <w:szCs w:val="20"/>
                <w14:textOutline w14:w="0" w14:cap="rnd" w14:cmpd="sng" w14:algn="ctr">
                  <w14:solidFill>
                    <w14:srgbClr w14:val="000000"/>
                  </w14:solidFill>
                  <w14:prstDash w14:val="solid"/>
                  <w14:bevel/>
                </w14:textOutline>
              </w:rPr>
              <w:t xml:space="preserve"> </w:t>
            </w:r>
            <w:r w:rsidR="00FD0842">
              <w:rPr>
                <w:rFonts w:ascii="RijksoverheidSansHeading" w:eastAsia="RijksoverheidSansHeading" w:hAnsi="RijksoverheidSansHeading" w:cs="RijksoverheidSansHeading"/>
                <w:sz w:val="20"/>
                <w:szCs w:val="20"/>
                <w14:textOutline w14:w="0" w14:cap="rnd" w14:cmpd="sng" w14:algn="ctr">
                  <w14:solidFill>
                    <w14:srgbClr w14:val="000000"/>
                  </w14:solidFill>
                  <w14:prstDash w14:val="solid"/>
                  <w14:bevel/>
                </w14:textOutline>
              </w:rPr>
              <w:br/>
            </w:r>
            <w:r w:rsidR="00FD0842">
              <w:rPr>
                <w:rFonts w:ascii="RijksoverheidSansHeading" w:eastAsia="RijksoverheidSansHeading" w:hAnsi="RijksoverheidSansHeading" w:cs="RijksoverheidSansHeading"/>
                <w:sz w:val="20"/>
                <w:szCs w:val="20"/>
                <w14:textOutline w14:w="0" w14:cap="rnd" w14:cmpd="sng" w14:algn="ctr">
                  <w14:solidFill>
                    <w14:srgbClr w14:val="000000"/>
                  </w14:solidFill>
                  <w14:prstDash w14:val="solid"/>
                  <w14:bevel/>
                </w14:textOutline>
              </w:rPr>
              <w:br/>
            </w:r>
            <w:r w:rsidRPr="00667CA7">
              <w:rPr>
                <w:rFonts w:ascii="RijksoverheidSansHeading" w:eastAsia="RijksoverheidSansHeading" w:hAnsi="RijksoverheidSansHeading" w:cs="RijksoverheidSansHeading"/>
                <w:sz w:val="20"/>
                <w:szCs w:val="20"/>
                <w14:textOutline w14:w="0" w14:cap="rnd" w14:cmpd="sng" w14:algn="ctr">
                  <w14:solidFill>
                    <w14:srgbClr w14:val="000000"/>
                  </w14:solidFill>
                  <w14:prstDash w14:val="solid"/>
                  <w14:bevel/>
                </w14:textOutline>
              </w:rPr>
              <w:t xml:space="preserve">Dit kader is gebaseerd op de internationaal erkende en actuele ISO </w:t>
            </w:r>
            <w:proofErr w:type="spellStart"/>
            <w:r w:rsidRPr="00667CA7">
              <w:rPr>
                <w:rFonts w:ascii="RijksoverheidSansHeading" w:eastAsia="RijksoverheidSansHeading" w:hAnsi="RijksoverheidSansHeading" w:cs="RijksoverheidSansHeading"/>
                <w:sz w:val="20"/>
                <w:szCs w:val="20"/>
                <w14:textOutline w14:w="0" w14:cap="rnd" w14:cmpd="sng" w14:algn="ctr">
                  <w14:solidFill>
                    <w14:srgbClr w14:val="000000"/>
                  </w14:solidFill>
                  <w14:prstDash w14:val="solid"/>
                  <w14:bevel/>
                </w14:textOutline>
              </w:rPr>
              <w:t>normatiek</w:t>
            </w:r>
            <w:proofErr w:type="spellEnd"/>
            <w:r w:rsidRPr="00667CA7">
              <w:rPr>
                <w:rFonts w:ascii="RijksoverheidSansHeading" w:eastAsia="RijksoverheidSansHeading" w:hAnsi="RijksoverheidSansHeading" w:cs="RijksoverheidSansHeading"/>
                <w:sz w:val="20"/>
                <w:szCs w:val="20"/>
                <w14:textOutline w14:w="0" w14:cap="rnd" w14:cmpd="sng" w14:algn="ctr">
                  <w14:solidFill>
                    <w14:srgbClr w14:val="000000"/>
                  </w14:solidFill>
                  <w14:prstDash w14:val="solid"/>
                  <w14:bevel/>
                </w14:textOutline>
              </w:rPr>
              <w:t xml:space="preserve"> NEN-ISO/IEC 27002:2017. </w:t>
            </w:r>
            <w:r w:rsidR="00FD0842">
              <w:rPr>
                <w:rFonts w:ascii="RijksoverheidSansHeading" w:eastAsia="RijksoverheidSansHeading" w:hAnsi="RijksoverheidSansHeading" w:cs="RijksoverheidSansHeading"/>
                <w:sz w:val="20"/>
                <w:szCs w:val="20"/>
                <w14:textOutline w14:w="0" w14:cap="rnd" w14:cmpd="sng" w14:algn="ctr">
                  <w14:solidFill>
                    <w14:srgbClr w14:val="000000"/>
                  </w14:solidFill>
                  <w14:prstDash w14:val="solid"/>
                  <w14:bevel/>
                </w14:textOutline>
              </w:rPr>
              <w:br/>
            </w:r>
            <w:r w:rsidR="00FD0842">
              <w:rPr>
                <w:rFonts w:ascii="RijksoverheidSansHeading" w:eastAsia="RijksoverheidSansHeading" w:hAnsi="RijksoverheidSansHeading" w:cs="RijksoverheidSansHeading"/>
                <w:sz w:val="20"/>
                <w:szCs w:val="20"/>
                <w14:textOutline w14:w="0" w14:cap="rnd" w14:cmpd="sng" w14:algn="ctr">
                  <w14:solidFill>
                    <w14:srgbClr w14:val="000000"/>
                  </w14:solidFill>
                  <w14:prstDash w14:val="solid"/>
                  <w14:bevel/>
                </w14:textOutline>
              </w:rPr>
              <w:br/>
            </w:r>
            <w:r w:rsidRPr="00667CA7">
              <w:rPr>
                <w:rFonts w:ascii="RijksoverheidSansHeading" w:eastAsia="RijksoverheidSansHeading" w:hAnsi="RijksoverheidSansHeading" w:cs="RijksoverheidSansHeading"/>
                <w:sz w:val="20"/>
                <w:szCs w:val="20"/>
                <w14:textOutline w14:w="0" w14:cap="rnd" w14:cmpd="sng" w14:algn="ctr">
                  <w14:solidFill>
                    <w14:srgbClr w14:val="000000"/>
                  </w14:solidFill>
                  <w14:prstDash w14:val="solid"/>
                  <w14:bevel/>
                </w14:textOutline>
              </w:rPr>
              <w:t>De BIO beschrijft de invulling van de NEN-ISO/IEC 27001:2017 en de NEN-ISO/IEC 27002:2017 voor de overheid en vervangt deze normen niet.</w:t>
            </w:r>
            <w:r w:rsidRPr="00667CA7">
              <w:rPr>
                <w:rFonts w:ascii="RijksoverheidSansHeading" w:eastAsia="RijksoverheidSansHeading" w:hAnsi="RijksoverheidSansHeading" w:cs="RijksoverheidSansHeading"/>
                <w:sz w:val="20"/>
                <w:szCs w:val="20"/>
              </w:rPr>
              <w:t xml:space="preserve"> </w:t>
            </w:r>
          </w:p>
        </w:tc>
      </w:tr>
      <w:bookmarkEnd w:id="127"/>
      <w:bookmarkEnd w:id="128"/>
    </w:tbl>
    <w:p w14:paraId="76FFC997" w14:textId="53BA0496" w:rsidR="00751E9E" w:rsidRPr="00667CA7" w:rsidRDefault="00751E9E" w:rsidP="00EE5E1B">
      <w:pPr>
        <w:pStyle w:val="Default"/>
        <w:tabs>
          <w:tab w:val="left" w:pos="142"/>
        </w:tabs>
        <w:rPr>
          <w:rFonts w:ascii="RijksoverheidSansHeading" w:hAnsi="RijksoverheidSansHeading"/>
          <w:lang w:eastAsia="en-US"/>
        </w:rPr>
      </w:pPr>
    </w:p>
    <w:sectPr w:rsidR="00751E9E" w:rsidRPr="00667CA7" w:rsidSect="004A1F95">
      <w:headerReference w:type="default" r:id="rId17"/>
      <w:footerReference w:type="default" r:id="rId18"/>
      <w:headerReference w:type="first" r:id="rId19"/>
      <w:pgSz w:w="11906" w:h="16838"/>
      <w:pgMar w:top="1418" w:right="1418" w:bottom="1418" w:left="141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8140C8D" w14:textId="77777777" w:rsidR="00F73340" w:rsidRDefault="00F73340" w:rsidP="000D73CC">
      <w:r>
        <w:separator/>
      </w:r>
    </w:p>
  </w:endnote>
  <w:endnote w:type="continuationSeparator" w:id="0">
    <w:p w14:paraId="27B36FF9" w14:textId="77777777" w:rsidR="00F73340" w:rsidRDefault="00F73340" w:rsidP="000D73C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RijksoverheidSansHeading">
    <w:altName w:val="RijksoverheidSansText"/>
    <w:panose1 w:val="020B0503040202060203"/>
    <w:charset w:val="00"/>
    <w:family w:val="swiss"/>
    <w:notTrueType/>
    <w:pitch w:val="variable"/>
    <w:sig w:usb0="00000087" w:usb1="00000001" w:usb2="00000000" w:usb3="00000000" w:csb0="0000009B"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BAFCC A+ Univers">
    <w:altName w:val="Arial"/>
    <w:panose1 w:val="00000000000000000000"/>
    <w:charset w:val="00"/>
    <w:family w:val="swiss"/>
    <w:notTrueType/>
    <w:pitch w:val="default"/>
    <w:sig w:usb0="00000003" w:usb1="00000000" w:usb2="00000000" w:usb3="00000000" w:csb0="00000001" w:csb1="00000000"/>
  </w:font>
  <w:font w:name="Times Regular">
    <w:panose1 w:val="00000000000000000000"/>
    <w:charset w:val="00"/>
    <w:family w:val="auto"/>
    <w:notTrueType/>
    <w:pitch w:val="default"/>
    <w:sig w:usb0="00000003" w:usb1="00000000" w:usb2="00000000" w:usb3="00000000" w:csb0="00000001" w:csb1="00000000"/>
  </w:font>
  <w:font w:name="CIDFont+F2">
    <w:altName w:val="Calibri"/>
    <w:panose1 w:val="00000000000000000000"/>
    <w:charset w:val="00"/>
    <w:family w:val="auto"/>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BD8D35" w14:textId="068266DE" w:rsidR="006F342A" w:rsidRPr="00377146" w:rsidRDefault="006F342A" w:rsidP="000D73CC">
    <w:pPr>
      <w:pStyle w:val="Voettekst"/>
      <w:pBdr>
        <w:top w:val="single" w:sz="4" w:space="1" w:color="auto"/>
      </w:pBdr>
      <w:rPr>
        <w:rFonts w:ascii="RijksoverheidSansHeading" w:hAnsi="RijksoverheidSansHeading" w:cs="Arial"/>
        <w:sz w:val="20"/>
        <w:szCs w:val="20"/>
      </w:rPr>
    </w:pPr>
    <w:r w:rsidRPr="00377146">
      <w:rPr>
        <w:rFonts w:ascii="RijksoverheidSansHeading" w:hAnsi="RijksoverheidSansHeading" w:cs="Arial"/>
        <w:sz w:val="20"/>
        <w:szCs w:val="20"/>
      </w:rPr>
      <w:tab/>
    </w:r>
    <w:r w:rsidR="00362A01">
      <w:rPr>
        <w:rFonts w:ascii="RijksoverheidSansHeading" w:hAnsi="RijksoverheidSansHeading" w:cs="Arial"/>
        <w:sz w:val="20"/>
        <w:szCs w:val="20"/>
      </w:rPr>
      <w:tab/>
    </w:r>
    <w:r w:rsidRPr="00377146">
      <w:rPr>
        <w:rFonts w:ascii="RijksoverheidSansHeading" w:hAnsi="RijksoverheidSansHeading" w:cs="Arial"/>
        <w:sz w:val="20"/>
        <w:szCs w:val="20"/>
      </w:rPr>
      <w:t xml:space="preserve">pagina </w:t>
    </w:r>
    <w:r w:rsidRPr="000B485A">
      <w:rPr>
        <w:rFonts w:ascii="RijksoverheidSansHeading" w:hAnsi="RijksoverheidSansHeading" w:cs="Arial"/>
        <w:noProof/>
        <w:sz w:val="20"/>
        <w:szCs w:val="20"/>
      </w:rPr>
      <w:fldChar w:fldCharType="begin"/>
    </w:r>
    <w:r w:rsidRPr="00377146">
      <w:rPr>
        <w:rFonts w:ascii="RijksoverheidSansHeading" w:hAnsi="RijksoverheidSansHeading" w:cs="Arial"/>
        <w:sz w:val="20"/>
        <w:szCs w:val="20"/>
      </w:rPr>
      <w:instrText>PAGE   \* MERGEFORMAT</w:instrText>
    </w:r>
    <w:r w:rsidRPr="000B485A">
      <w:rPr>
        <w:rFonts w:ascii="RijksoverheidSansHeading" w:hAnsi="RijksoverheidSansHeading" w:cs="Arial"/>
        <w:sz w:val="20"/>
        <w:szCs w:val="20"/>
      </w:rPr>
      <w:fldChar w:fldCharType="separate"/>
    </w:r>
    <w:r w:rsidR="00487A92" w:rsidRPr="00377146">
      <w:rPr>
        <w:rFonts w:ascii="RijksoverheidSansHeading" w:hAnsi="RijksoverheidSansHeading" w:cs="Arial"/>
        <w:noProof/>
        <w:sz w:val="20"/>
        <w:szCs w:val="20"/>
      </w:rPr>
      <w:t>21</w:t>
    </w:r>
    <w:r w:rsidRPr="000B485A">
      <w:rPr>
        <w:rFonts w:ascii="RijksoverheidSansHeading" w:hAnsi="RijksoverheidSansHeading" w:cs="Arial"/>
        <w:noProof/>
        <w:sz w:val="20"/>
        <w:szCs w:val="20"/>
      </w:rPr>
      <w:fldChar w:fldCharType="end"/>
    </w:r>
    <w:r w:rsidRPr="00377146">
      <w:rPr>
        <w:rFonts w:ascii="RijksoverheidSansHeading" w:hAnsi="RijksoverheidSansHeading" w:cs="Arial"/>
        <w:sz w:val="20"/>
        <w:szCs w:val="20"/>
      </w:rPr>
      <w:t xml:space="preserve"> van </w:t>
    </w:r>
    <w:r w:rsidRPr="000B485A">
      <w:rPr>
        <w:rFonts w:ascii="RijksoverheidSansHeading" w:hAnsi="RijksoverheidSansHeading" w:cs="Arial"/>
        <w:noProof/>
        <w:sz w:val="20"/>
        <w:szCs w:val="20"/>
      </w:rPr>
      <w:fldChar w:fldCharType="begin"/>
    </w:r>
    <w:r w:rsidRPr="00377146">
      <w:rPr>
        <w:rFonts w:ascii="RijksoverheidSansHeading" w:hAnsi="RijksoverheidSansHeading" w:cs="Arial"/>
        <w:sz w:val="20"/>
        <w:szCs w:val="20"/>
      </w:rPr>
      <w:instrText xml:space="preserve"> NUMPAGES  \# "0"  \* MERGEFORMAT </w:instrText>
    </w:r>
    <w:r w:rsidRPr="000B485A">
      <w:rPr>
        <w:rFonts w:ascii="RijksoverheidSansHeading" w:hAnsi="RijksoverheidSansHeading" w:cs="Arial"/>
        <w:sz w:val="20"/>
        <w:szCs w:val="20"/>
      </w:rPr>
      <w:fldChar w:fldCharType="separate"/>
    </w:r>
    <w:r w:rsidR="00487A92" w:rsidRPr="00377146">
      <w:rPr>
        <w:rFonts w:ascii="RijksoverheidSansHeading" w:hAnsi="RijksoverheidSansHeading" w:cs="Arial"/>
        <w:noProof/>
        <w:sz w:val="20"/>
        <w:szCs w:val="20"/>
      </w:rPr>
      <w:t>22</w:t>
    </w:r>
    <w:r w:rsidRPr="000B485A">
      <w:rPr>
        <w:rFonts w:ascii="RijksoverheidSansHeading" w:hAnsi="RijksoverheidSansHeading" w:cs="Arial"/>
        <w:noProof/>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43D07C1" w14:textId="77777777" w:rsidR="00F73340" w:rsidRDefault="00F73340" w:rsidP="000D73CC">
      <w:r>
        <w:separator/>
      </w:r>
    </w:p>
  </w:footnote>
  <w:footnote w:type="continuationSeparator" w:id="0">
    <w:p w14:paraId="3F81F097" w14:textId="77777777" w:rsidR="00F73340" w:rsidRDefault="00F73340" w:rsidP="000D73C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A55154" w14:textId="09F3CF8E" w:rsidR="006F342A" w:rsidRPr="00377146" w:rsidRDefault="00362A01" w:rsidP="006A59AC">
    <w:pPr>
      <w:pStyle w:val="Koptekst"/>
      <w:pBdr>
        <w:bottom w:val="single" w:sz="4" w:space="1" w:color="auto"/>
      </w:pBdr>
      <w:rPr>
        <w:rFonts w:ascii="RijksoverheidSansHeading" w:hAnsi="RijksoverheidSansHeading" w:cs="Arial"/>
        <w:sz w:val="20"/>
        <w:szCs w:val="20"/>
      </w:rPr>
    </w:pPr>
    <w:r>
      <w:rPr>
        <w:rFonts w:ascii="RijksoverheidSansHeading" w:hAnsi="RijksoverheidSansHeading" w:cs="Arial"/>
        <w:sz w:val="20"/>
        <w:szCs w:val="20"/>
      </w:rPr>
      <w:t xml:space="preserve">Bijlage 1. </w:t>
    </w:r>
    <w:r w:rsidR="00140333">
      <w:rPr>
        <w:rFonts w:ascii="RijksoverheidSansHeading" w:hAnsi="RijksoverheidSansHeading" w:cs="Arial"/>
        <w:sz w:val="20"/>
        <w:szCs w:val="20"/>
      </w:rPr>
      <w:t>Programma van eisen</w:t>
    </w:r>
  </w:p>
  <w:p w14:paraId="752DC42D" w14:textId="77777777" w:rsidR="006F342A" w:rsidRPr="00377146" w:rsidRDefault="006F342A" w:rsidP="006A59AC">
    <w:pPr>
      <w:pStyle w:val="Koptekst"/>
      <w:rPr>
        <w:rFonts w:ascii="RijksoverheidSansHeading" w:hAnsi="RijksoverheidSansHeading"/>
        <w:sz w:val="20"/>
        <w:szCs w:val="2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2AAAA9" w14:textId="53B0FF9B" w:rsidR="006F342A" w:rsidRPr="002037D4" w:rsidRDefault="00946386" w:rsidP="002037D4">
    <w:pPr>
      <w:tabs>
        <w:tab w:val="center" w:pos="4536"/>
        <w:tab w:val="right" w:pos="9072"/>
      </w:tabs>
      <w:ind w:left="567"/>
    </w:pPr>
    <w:r>
      <w:t xml:space="preserve">                                                     </w:t>
    </w:r>
    <w:r>
      <w:rPr>
        <w:noProof/>
      </w:rPr>
      <w:drawing>
        <wp:inline distT="0" distB="0" distL="0" distR="0" wp14:anchorId="104EE007" wp14:editId="2543DE4D">
          <wp:extent cx="1518285" cy="1457325"/>
          <wp:effectExtent l="0" t="0" r="5715" b="9525"/>
          <wp:docPr id="4310926"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518285" cy="1457325"/>
                  </a:xfrm>
                  <a:prstGeom prst="rect">
                    <a:avLst/>
                  </a:prstGeom>
                  <a:noFill/>
                </pic:spPr>
              </pic:pic>
            </a:graphicData>
          </a:graphic>
        </wp:inline>
      </w:drawing>
    </w:r>
  </w:p>
  <w:p w14:paraId="04E1EFFD" w14:textId="77777777" w:rsidR="006F342A" w:rsidRDefault="006F342A">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E16F5C"/>
    <w:multiLevelType w:val="hybridMultilevel"/>
    <w:tmpl w:val="DAF8FBE8"/>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04E86DFD"/>
    <w:multiLevelType w:val="multilevel"/>
    <w:tmpl w:val="23B2EDC6"/>
    <w:styleLink w:val="Hoofdstuknummeringstijl"/>
    <w:lvl w:ilvl="0">
      <w:start w:val="1"/>
      <w:numFmt w:val="decimal"/>
      <w:pStyle w:val="Kop1"/>
      <w:lvlText w:val="Hoofdstuk %1."/>
      <w:lvlJc w:val="left"/>
      <w:pPr>
        <w:ind w:left="851" w:hanging="851"/>
      </w:pPr>
      <w:rPr>
        <w:rFonts w:ascii="Arial" w:hAnsi="Arial" w:hint="default"/>
        <w:b/>
        <w:i w:val="0"/>
        <w:spacing w:val="5"/>
        <w:w w:val="100"/>
        <w:position w:val="0"/>
        <w:sz w:val="24"/>
      </w:rPr>
    </w:lvl>
    <w:lvl w:ilvl="1">
      <w:start w:val="1"/>
      <w:numFmt w:val="decimal"/>
      <w:pStyle w:val="Kop2"/>
      <w:lvlText w:val="%1.%2."/>
      <w:lvlJc w:val="left"/>
      <w:pPr>
        <w:ind w:left="851" w:hanging="851"/>
      </w:pPr>
      <w:rPr>
        <w:rFonts w:ascii="Arial" w:hAnsi="Arial" w:hint="default"/>
        <w:b/>
        <w:i w:val="0"/>
        <w:spacing w:val="5"/>
        <w:w w:val="100"/>
        <w:position w:val="0"/>
        <w:sz w:val="20"/>
      </w:rPr>
    </w:lvl>
    <w:lvl w:ilvl="2">
      <w:start w:val="1"/>
      <w:numFmt w:val="decimal"/>
      <w:pStyle w:val="Kop3"/>
      <w:lvlText w:val="%1.%2.%3."/>
      <w:lvlJc w:val="left"/>
      <w:pPr>
        <w:ind w:left="851" w:hanging="851"/>
      </w:pPr>
      <w:rPr>
        <w:rFonts w:ascii="Arial" w:hAnsi="Arial" w:hint="default"/>
        <w:b/>
        <w:i w:val="0"/>
        <w:spacing w:val="5"/>
        <w:w w:val="100"/>
        <w:position w:val="0"/>
        <w:sz w:val="20"/>
      </w:rPr>
    </w:lvl>
    <w:lvl w:ilvl="3">
      <w:start w:val="1"/>
      <w:numFmt w:val="decimal"/>
      <w:pStyle w:val="Kop4"/>
      <w:lvlText w:val="%1.%2.%3.%4."/>
      <w:lvlJc w:val="left"/>
      <w:pPr>
        <w:ind w:left="851" w:hanging="851"/>
      </w:pPr>
      <w:rPr>
        <w:rFonts w:ascii="Arial" w:hAnsi="Arial" w:hint="default"/>
        <w:b/>
        <w:i w:val="0"/>
        <w:spacing w:val="5"/>
        <w:w w:val="100"/>
        <w:position w:val="0"/>
        <w:sz w:val="20"/>
      </w:rPr>
    </w:lvl>
    <w:lvl w:ilvl="4">
      <w:start w:val="1"/>
      <w:numFmt w:val="lowerLetter"/>
      <w:lvlText w:val="(%5)"/>
      <w:lvlJc w:val="left"/>
      <w:pPr>
        <w:ind w:left="851" w:hanging="851"/>
      </w:pPr>
      <w:rPr>
        <w:rFonts w:hint="default"/>
      </w:rPr>
    </w:lvl>
    <w:lvl w:ilvl="5">
      <w:start w:val="1"/>
      <w:numFmt w:val="lowerRoman"/>
      <w:lvlText w:val="(%6)"/>
      <w:lvlJc w:val="left"/>
      <w:pPr>
        <w:ind w:left="851" w:hanging="851"/>
      </w:pPr>
      <w:rPr>
        <w:rFonts w:hint="default"/>
      </w:rPr>
    </w:lvl>
    <w:lvl w:ilvl="6">
      <w:start w:val="1"/>
      <w:numFmt w:val="decimal"/>
      <w:lvlText w:val="%7."/>
      <w:lvlJc w:val="left"/>
      <w:pPr>
        <w:ind w:left="851" w:hanging="851"/>
      </w:pPr>
      <w:rPr>
        <w:rFonts w:hint="default"/>
      </w:rPr>
    </w:lvl>
    <w:lvl w:ilvl="7">
      <w:start w:val="1"/>
      <w:numFmt w:val="lowerLetter"/>
      <w:lvlText w:val="%8."/>
      <w:lvlJc w:val="left"/>
      <w:pPr>
        <w:ind w:left="851" w:hanging="851"/>
      </w:pPr>
      <w:rPr>
        <w:rFonts w:hint="default"/>
      </w:rPr>
    </w:lvl>
    <w:lvl w:ilvl="8">
      <w:start w:val="1"/>
      <w:numFmt w:val="lowerRoman"/>
      <w:lvlText w:val="%9."/>
      <w:lvlJc w:val="left"/>
      <w:pPr>
        <w:ind w:left="851" w:hanging="851"/>
      </w:pPr>
      <w:rPr>
        <w:rFonts w:hint="default"/>
      </w:rPr>
    </w:lvl>
  </w:abstractNum>
  <w:abstractNum w:abstractNumId="2" w15:restartNumberingAfterBreak="0">
    <w:nsid w:val="05A30016"/>
    <w:multiLevelType w:val="multilevel"/>
    <w:tmpl w:val="1CC4F2A6"/>
    <w:styleLink w:val="INKEis"/>
    <w:lvl w:ilvl="0">
      <w:start w:val="1"/>
      <w:numFmt w:val="decimal"/>
      <w:lvlText w:val="Eis %1."/>
      <w:lvlJc w:val="left"/>
      <w:pPr>
        <w:ind w:left="360" w:hanging="360"/>
      </w:pPr>
      <w:rPr>
        <w:rFonts w:ascii="Arial" w:hAnsi="Arial" w:hint="default"/>
        <w:sz w:val="19"/>
      </w:rPr>
    </w:lvl>
    <w:lvl w:ilvl="1">
      <w:start w:val="1"/>
      <w:numFmt w:val="decimal"/>
      <w:lvlText w:val="%2.1."/>
      <w:lvlJc w:val="left"/>
      <w:pPr>
        <w:ind w:left="720" w:hanging="360"/>
      </w:pPr>
      <w:rPr>
        <w:rFonts w:hint="default"/>
      </w:rPr>
    </w:lvl>
    <w:lvl w:ilvl="2">
      <w:start w:val="1"/>
      <w:numFmt w:val="decimal"/>
      <w:lvlText w:val="%3.1.1."/>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 w15:restartNumberingAfterBreak="0">
    <w:nsid w:val="096469FA"/>
    <w:multiLevelType w:val="hybridMultilevel"/>
    <w:tmpl w:val="D0A24C2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0F421C1A"/>
    <w:multiLevelType w:val="multilevel"/>
    <w:tmpl w:val="AA14558A"/>
    <w:numStyleLink w:val="Stijl2"/>
  </w:abstractNum>
  <w:abstractNum w:abstractNumId="5" w15:restartNumberingAfterBreak="0">
    <w:nsid w:val="0F6679EE"/>
    <w:multiLevelType w:val="hybridMultilevel"/>
    <w:tmpl w:val="D03ABF1E"/>
    <w:lvl w:ilvl="0" w:tplc="93F81EE6">
      <w:numFmt w:val="bullet"/>
      <w:lvlText w:val="-"/>
      <w:lvlJc w:val="left"/>
      <w:pPr>
        <w:ind w:left="720" w:hanging="360"/>
      </w:pPr>
      <w:rPr>
        <w:rFonts w:ascii="Calibri" w:eastAsia="Calibri" w:hAnsi="Calibri" w:cs="Times New Roman" w:hint="default"/>
        <w:color w:val="auto"/>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 w15:restartNumberingAfterBreak="0">
    <w:nsid w:val="10151EB3"/>
    <w:multiLevelType w:val="hybridMultilevel"/>
    <w:tmpl w:val="E124CA0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 w15:restartNumberingAfterBreak="0">
    <w:nsid w:val="12393F2A"/>
    <w:multiLevelType w:val="multilevel"/>
    <w:tmpl w:val="A6B28514"/>
    <w:styleLink w:val="INKWens"/>
    <w:lvl w:ilvl="0">
      <w:start w:val="1"/>
      <w:numFmt w:val="decimal"/>
      <w:lvlText w:val="Wens %1."/>
      <w:lvlJc w:val="left"/>
      <w:pPr>
        <w:ind w:left="357" w:hanging="357"/>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8" w15:restartNumberingAfterBreak="0">
    <w:nsid w:val="1431552D"/>
    <w:multiLevelType w:val="hybridMultilevel"/>
    <w:tmpl w:val="C63EEC44"/>
    <w:lvl w:ilvl="0" w:tplc="61767C66">
      <w:start w:val="3845"/>
      <w:numFmt w:val="bullet"/>
      <w:pStyle w:val="Lijstalinea"/>
      <w:lvlText w:val="-"/>
      <w:lvlJc w:val="left"/>
      <w:pPr>
        <w:ind w:left="360" w:hanging="360"/>
      </w:pPr>
      <w:rPr>
        <w:rFonts w:ascii="Arial" w:eastAsia="Calibri"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9" w15:restartNumberingAfterBreak="0">
    <w:nsid w:val="165448C4"/>
    <w:multiLevelType w:val="hybridMultilevel"/>
    <w:tmpl w:val="F9C49962"/>
    <w:lvl w:ilvl="0" w:tplc="8C96DDF0">
      <w:start w:val="1"/>
      <w:numFmt w:val="decimal"/>
      <w:lvlText w:val="UE %1."/>
      <w:lvlJc w:val="left"/>
      <w:pPr>
        <w:ind w:left="360" w:hanging="360"/>
      </w:pPr>
      <w:rPr>
        <w:rFonts w:ascii="RijksoverheidSansHeading" w:hAnsi="RijksoverheidSansHeading" w:hint="default"/>
        <w:sz w:val="20"/>
        <w:szCs w:val="20"/>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0" w15:restartNumberingAfterBreak="0">
    <w:nsid w:val="167374F7"/>
    <w:multiLevelType w:val="hybridMultilevel"/>
    <w:tmpl w:val="BF4A2016"/>
    <w:lvl w:ilvl="0" w:tplc="6CB2621C">
      <w:start w:val="1"/>
      <w:numFmt w:val="decimal"/>
      <w:pStyle w:val="INKVormvereisten"/>
      <w:lvlText w:val="VE %1."/>
      <w:lvlJc w:val="left"/>
      <w:pPr>
        <w:ind w:left="720" w:hanging="360"/>
      </w:pPr>
      <w:rPr>
        <w:rFonts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1" w15:restartNumberingAfterBreak="0">
    <w:nsid w:val="1E3E66C4"/>
    <w:multiLevelType w:val="hybridMultilevel"/>
    <w:tmpl w:val="60DC46FE"/>
    <w:lvl w:ilvl="0" w:tplc="BD888936">
      <w:numFmt w:val="bullet"/>
      <w:lvlText w:val="-"/>
      <w:lvlJc w:val="left"/>
      <w:pPr>
        <w:ind w:left="396" w:hanging="360"/>
      </w:pPr>
      <w:rPr>
        <w:rFonts w:ascii="RijksoverheidSansHeading" w:eastAsia="Times New Roman" w:hAnsi="RijksoverheidSansHeading" w:cs="Segoe UI" w:hint="default"/>
      </w:rPr>
    </w:lvl>
    <w:lvl w:ilvl="1" w:tplc="04130003" w:tentative="1">
      <w:start w:val="1"/>
      <w:numFmt w:val="bullet"/>
      <w:lvlText w:val="o"/>
      <w:lvlJc w:val="left"/>
      <w:pPr>
        <w:ind w:left="1116" w:hanging="360"/>
      </w:pPr>
      <w:rPr>
        <w:rFonts w:ascii="Courier New" w:hAnsi="Courier New" w:cs="Courier New" w:hint="default"/>
      </w:rPr>
    </w:lvl>
    <w:lvl w:ilvl="2" w:tplc="04130005" w:tentative="1">
      <w:start w:val="1"/>
      <w:numFmt w:val="bullet"/>
      <w:lvlText w:val=""/>
      <w:lvlJc w:val="left"/>
      <w:pPr>
        <w:ind w:left="1836" w:hanging="360"/>
      </w:pPr>
      <w:rPr>
        <w:rFonts w:ascii="Wingdings" w:hAnsi="Wingdings" w:hint="default"/>
      </w:rPr>
    </w:lvl>
    <w:lvl w:ilvl="3" w:tplc="04130001" w:tentative="1">
      <w:start w:val="1"/>
      <w:numFmt w:val="bullet"/>
      <w:lvlText w:val=""/>
      <w:lvlJc w:val="left"/>
      <w:pPr>
        <w:ind w:left="2556" w:hanging="360"/>
      </w:pPr>
      <w:rPr>
        <w:rFonts w:ascii="Symbol" w:hAnsi="Symbol" w:hint="default"/>
      </w:rPr>
    </w:lvl>
    <w:lvl w:ilvl="4" w:tplc="04130003" w:tentative="1">
      <w:start w:val="1"/>
      <w:numFmt w:val="bullet"/>
      <w:lvlText w:val="o"/>
      <w:lvlJc w:val="left"/>
      <w:pPr>
        <w:ind w:left="3276" w:hanging="360"/>
      </w:pPr>
      <w:rPr>
        <w:rFonts w:ascii="Courier New" w:hAnsi="Courier New" w:cs="Courier New" w:hint="default"/>
      </w:rPr>
    </w:lvl>
    <w:lvl w:ilvl="5" w:tplc="04130005" w:tentative="1">
      <w:start w:val="1"/>
      <w:numFmt w:val="bullet"/>
      <w:lvlText w:val=""/>
      <w:lvlJc w:val="left"/>
      <w:pPr>
        <w:ind w:left="3996" w:hanging="360"/>
      </w:pPr>
      <w:rPr>
        <w:rFonts w:ascii="Wingdings" w:hAnsi="Wingdings" w:hint="default"/>
      </w:rPr>
    </w:lvl>
    <w:lvl w:ilvl="6" w:tplc="04130001" w:tentative="1">
      <w:start w:val="1"/>
      <w:numFmt w:val="bullet"/>
      <w:lvlText w:val=""/>
      <w:lvlJc w:val="left"/>
      <w:pPr>
        <w:ind w:left="4716" w:hanging="360"/>
      </w:pPr>
      <w:rPr>
        <w:rFonts w:ascii="Symbol" w:hAnsi="Symbol" w:hint="default"/>
      </w:rPr>
    </w:lvl>
    <w:lvl w:ilvl="7" w:tplc="04130003" w:tentative="1">
      <w:start w:val="1"/>
      <w:numFmt w:val="bullet"/>
      <w:lvlText w:val="o"/>
      <w:lvlJc w:val="left"/>
      <w:pPr>
        <w:ind w:left="5436" w:hanging="360"/>
      </w:pPr>
      <w:rPr>
        <w:rFonts w:ascii="Courier New" w:hAnsi="Courier New" w:cs="Courier New" w:hint="default"/>
      </w:rPr>
    </w:lvl>
    <w:lvl w:ilvl="8" w:tplc="04130005" w:tentative="1">
      <w:start w:val="1"/>
      <w:numFmt w:val="bullet"/>
      <w:lvlText w:val=""/>
      <w:lvlJc w:val="left"/>
      <w:pPr>
        <w:ind w:left="6156" w:hanging="360"/>
      </w:pPr>
      <w:rPr>
        <w:rFonts w:ascii="Wingdings" w:hAnsi="Wingdings" w:hint="default"/>
      </w:rPr>
    </w:lvl>
  </w:abstractNum>
  <w:abstractNum w:abstractNumId="12" w15:restartNumberingAfterBreak="0">
    <w:nsid w:val="1F184987"/>
    <w:multiLevelType w:val="hybridMultilevel"/>
    <w:tmpl w:val="72ACAAEA"/>
    <w:lvl w:ilvl="0" w:tplc="49B06FD0">
      <w:start w:val="1"/>
      <w:numFmt w:val="bullet"/>
      <w:lvlText w:val=""/>
      <w:lvlJc w:val="left"/>
      <w:pPr>
        <w:ind w:left="720" w:hanging="360"/>
      </w:pPr>
      <w:rPr>
        <w:rFonts w:ascii="Symbol" w:hAnsi="Symbol" w:hint="default"/>
      </w:rPr>
    </w:lvl>
    <w:lvl w:ilvl="1" w:tplc="EE76E416">
      <w:start w:val="1"/>
      <w:numFmt w:val="bullet"/>
      <w:lvlText w:val="o"/>
      <w:lvlJc w:val="left"/>
      <w:pPr>
        <w:ind w:left="1440" w:hanging="360"/>
      </w:pPr>
      <w:rPr>
        <w:rFonts w:ascii="Courier New" w:hAnsi="Courier New" w:hint="default"/>
      </w:rPr>
    </w:lvl>
    <w:lvl w:ilvl="2" w:tplc="C8642EAC">
      <w:start w:val="1"/>
      <w:numFmt w:val="bullet"/>
      <w:lvlText w:val=""/>
      <w:lvlJc w:val="left"/>
      <w:pPr>
        <w:ind w:left="2160" w:hanging="360"/>
      </w:pPr>
      <w:rPr>
        <w:rFonts w:ascii="Wingdings" w:hAnsi="Wingdings" w:hint="default"/>
      </w:rPr>
    </w:lvl>
    <w:lvl w:ilvl="3" w:tplc="F820979C">
      <w:start w:val="1"/>
      <w:numFmt w:val="bullet"/>
      <w:lvlText w:val=""/>
      <w:lvlJc w:val="left"/>
      <w:pPr>
        <w:ind w:left="2880" w:hanging="360"/>
      </w:pPr>
      <w:rPr>
        <w:rFonts w:ascii="Symbol" w:hAnsi="Symbol" w:hint="default"/>
      </w:rPr>
    </w:lvl>
    <w:lvl w:ilvl="4" w:tplc="D72AF242">
      <w:start w:val="1"/>
      <w:numFmt w:val="bullet"/>
      <w:lvlText w:val="o"/>
      <w:lvlJc w:val="left"/>
      <w:pPr>
        <w:ind w:left="3600" w:hanging="360"/>
      </w:pPr>
      <w:rPr>
        <w:rFonts w:ascii="Courier New" w:hAnsi="Courier New" w:hint="default"/>
      </w:rPr>
    </w:lvl>
    <w:lvl w:ilvl="5" w:tplc="4DFACCCE">
      <w:start w:val="1"/>
      <w:numFmt w:val="bullet"/>
      <w:lvlText w:val=""/>
      <w:lvlJc w:val="left"/>
      <w:pPr>
        <w:ind w:left="4320" w:hanging="360"/>
      </w:pPr>
      <w:rPr>
        <w:rFonts w:ascii="Wingdings" w:hAnsi="Wingdings" w:hint="default"/>
      </w:rPr>
    </w:lvl>
    <w:lvl w:ilvl="6" w:tplc="A7BEB33A">
      <w:start w:val="1"/>
      <w:numFmt w:val="bullet"/>
      <w:lvlText w:val=""/>
      <w:lvlJc w:val="left"/>
      <w:pPr>
        <w:ind w:left="5040" w:hanging="360"/>
      </w:pPr>
      <w:rPr>
        <w:rFonts w:ascii="Symbol" w:hAnsi="Symbol" w:hint="default"/>
      </w:rPr>
    </w:lvl>
    <w:lvl w:ilvl="7" w:tplc="62FAA77A">
      <w:start w:val="1"/>
      <w:numFmt w:val="bullet"/>
      <w:lvlText w:val="o"/>
      <w:lvlJc w:val="left"/>
      <w:pPr>
        <w:ind w:left="5760" w:hanging="360"/>
      </w:pPr>
      <w:rPr>
        <w:rFonts w:ascii="Courier New" w:hAnsi="Courier New" w:hint="default"/>
      </w:rPr>
    </w:lvl>
    <w:lvl w:ilvl="8" w:tplc="730C335C">
      <w:start w:val="1"/>
      <w:numFmt w:val="bullet"/>
      <w:lvlText w:val=""/>
      <w:lvlJc w:val="left"/>
      <w:pPr>
        <w:ind w:left="6480" w:hanging="360"/>
      </w:pPr>
      <w:rPr>
        <w:rFonts w:ascii="Wingdings" w:hAnsi="Wingdings" w:hint="default"/>
      </w:rPr>
    </w:lvl>
  </w:abstractNum>
  <w:abstractNum w:abstractNumId="13" w15:restartNumberingAfterBreak="0">
    <w:nsid w:val="232623E6"/>
    <w:multiLevelType w:val="hybridMultilevel"/>
    <w:tmpl w:val="BFA0CE9C"/>
    <w:lvl w:ilvl="0" w:tplc="9394FBB0">
      <w:start w:val="1"/>
      <w:numFmt w:val="decimal"/>
      <w:pStyle w:val="INKSelectie-eis"/>
      <w:lvlText w:val="SE %1."/>
      <w:lvlJc w:val="left"/>
      <w:pPr>
        <w:ind w:left="720" w:hanging="360"/>
      </w:pPr>
      <w:rPr>
        <w:rFonts w:ascii="Arial" w:hAnsi="Arial" w:cs="Times New Roman" w:hint="default"/>
        <w:b w:val="0"/>
        <w:bCs w:val="0"/>
        <w:i w:val="0"/>
        <w:iCs w:val="0"/>
        <w:caps w:val="0"/>
        <w:strike w:val="0"/>
        <w:dstrike w:val="0"/>
        <w:vanish w:val="0"/>
        <w:color w:val="000000"/>
        <w:kern w:val="0"/>
        <w:position w:val="0"/>
        <w:sz w:val="18"/>
        <w:u w:val="none"/>
        <w:effect w:val="none"/>
        <w:vertAlign w:val="baseline"/>
        <w:em w:val="none"/>
        <w14:shadow w14:blurRad="0" w14:dist="0" w14:dir="0" w14:sx="0" w14:sy="0" w14:kx="0" w14:ky="0" w14:algn="none">
          <w14:srgbClr w14:val="000000"/>
        </w14:shadow>
        <w14:textOutline w14:w="0" w14:cap="rnd" w14:cmpd="sng" w14:algn="ctr">
          <w14:noFill/>
          <w14:prstDash w14:val="solid"/>
          <w14:bevel/>
        </w14:textOutline>
        <w14:ligatures w14:val="none"/>
        <w14:numForm w14:val="default"/>
        <w14:numSpacing w14:val="default"/>
        <w14:stylisticSets/>
        <w14:cntxtAlts w14:val="0"/>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4" w15:restartNumberingAfterBreak="0">
    <w:nsid w:val="28B44958"/>
    <w:multiLevelType w:val="hybridMultilevel"/>
    <w:tmpl w:val="0C12572A"/>
    <w:lvl w:ilvl="0" w:tplc="4CEAFAF0">
      <w:start w:val="1"/>
      <w:numFmt w:val="bullet"/>
      <w:lvlText w:val=""/>
      <w:lvlJc w:val="left"/>
      <w:pPr>
        <w:ind w:left="1220" w:hanging="360"/>
      </w:pPr>
      <w:rPr>
        <w:rFonts w:ascii="Symbol" w:hAnsi="Symbol"/>
      </w:rPr>
    </w:lvl>
    <w:lvl w:ilvl="1" w:tplc="6066AD38">
      <w:start w:val="1"/>
      <w:numFmt w:val="bullet"/>
      <w:lvlText w:val=""/>
      <w:lvlJc w:val="left"/>
      <w:pPr>
        <w:ind w:left="1220" w:hanging="360"/>
      </w:pPr>
      <w:rPr>
        <w:rFonts w:ascii="Symbol" w:hAnsi="Symbol"/>
      </w:rPr>
    </w:lvl>
    <w:lvl w:ilvl="2" w:tplc="ABDA35E6">
      <w:start w:val="1"/>
      <w:numFmt w:val="bullet"/>
      <w:lvlText w:val=""/>
      <w:lvlJc w:val="left"/>
      <w:pPr>
        <w:ind w:left="1220" w:hanging="360"/>
      </w:pPr>
      <w:rPr>
        <w:rFonts w:ascii="Symbol" w:hAnsi="Symbol"/>
      </w:rPr>
    </w:lvl>
    <w:lvl w:ilvl="3" w:tplc="2F8C5EC0">
      <w:start w:val="1"/>
      <w:numFmt w:val="bullet"/>
      <w:lvlText w:val=""/>
      <w:lvlJc w:val="left"/>
      <w:pPr>
        <w:ind w:left="1220" w:hanging="360"/>
      </w:pPr>
      <w:rPr>
        <w:rFonts w:ascii="Symbol" w:hAnsi="Symbol"/>
      </w:rPr>
    </w:lvl>
    <w:lvl w:ilvl="4" w:tplc="5CC68F30">
      <w:start w:val="1"/>
      <w:numFmt w:val="bullet"/>
      <w:lvlText w:val=""/>
      <w:lvlJc w:val="left"/>
      <w:pPr>
        <w:ind w:left="1220" w:hanging="360"/>
      </w:pPr>
      <w:rPr>
        <w:rFonts w:ascii="Symbol" w:hAnsi="Symbol"/>
      </w:rPr>
    </w:lvl>
    <w:lvl w:ilvl="5" w:tplc="BF7211A0">
      <w:start w:val="1"/>
      <w:numFmt w:val="bullet"/>
      <w:lvlText w:val=""/>
      <w:lvlJc w:val="left"/>
      <w:pPr>
        <w:ind w:left="1220" w:hanging="360"/>
      </w:pPr>
      <w:rPr>
        <w:rFonts w:ascii="Symbol" w:hAnsi="Symbol"/>
      </w:rPr>
    </w:lvl>
    <w:lvl w:ilvl="6" w:tplc="9AD08D42">
      <w:start w:val="1"/>
      <w:numFmt w:val="bullet"/>
      <w:lvlText w:val=""/>
      <w:lvlJc w:val="left"/>
      <w:pPr>
        <w:ind w:left="1220" w:hanging="360"/>
      </w:pPr>
      <w:rPr>
        <w:rFonts w:ascii="Symbol" w:hAnsi="Symbol"/>
      </w:rPr>
    </w:lvl>
    <w:lvl w:ilvl="7" w:tplc="C018F824">
      <w:start w:val="1"/>
      <w:numFmt w:val="bullet"/>
      <w:lvlText w:val=""/>
      <w:lvlJc w:val="left"/>
      <w:pPr>
        <w:ind w:left="1220" w:hanging="360"/>
      </w:pPr>
      <w:rPr>
        <w:rFonts w:ascii="Symbol" w:hAnsi="Symbol"/>
      </w:rPr>
    </w:lvl>
    <w:lvl w:ilvl="8" w:tplc="2C621ABC">
      <w:start w:val="1"/>
      <w:numFmt w:val="bullet"/>
      <w:lvlText w:val=""/>
      <w:lvlJc w:val="left"/>
      <w:pPr>
        <w:ind w:left="1220" w:hanging="360"/>
      </w:pPr>
      <w:rPr>
        <w:rFonts w:ascii="Symbol" w:hAnsi="Symbol"/>
      </w:rPr>
    </w:lvl>
  </w:abstractNum>
  <w:abstractNum w:abstractNumId="15" w15:restartNumberingAfterBreak="0">
    <w:nsid w:val="35B82175"/>
    <w:multiLevelType w:val="hybridMultilevel"/>
    <w:tmpl w:val="6136CC7C"/>
    <w:lvl w:ilvl="0" w:tplc="2BB4FFBE">
      <w:start w:val="1"/>
      <w:numFmt w:val="bullet"/>
      <w:lvlText w:val=""/>
      <w:lvlJc w:val="left"/>
      <w:pPr>
        <w:ind w:left="1220" w:hanging="360"/>
      </w:pPr>
      <w:rPr>
        <w:rFonts w:ascii="Symbol" w:hAnsi="Symbol"/>
      </w:rPr>
    </w:lvl>
    <w:lvl w:ilvl="1" w:tplc="C6CE5488">
      <w:start w:val="1"/>
      <w:numFmt w:val="bullet"/>
      <w:lvlText w:val=""/>
      <w:lvlJc w:val="left"/>
      <w:pPr>
        <w:ind w:left="1220" w:hanging="360"/>
      </w:pPr>
      <w:rPr>
        <w:rFonts w:ascii="Symbol" w:hAnsi="Symbol"/>
      </w:rPr>
    </w:lvl>
    <w:lvl w:ilvl="2" w:tplc="3B221252">
      <w:start w:val="1"/>
      <w:numFmt w:val="bullet"/>
      <w:lvlText w:val=""/>
      <w:lvlJc w:val="left"/>
      <w:pPr>
        <w:ind w:left="1220" w:hanging="360"/>
      </w:pPr>
      <w:rPr>
        <w:rFonts w:ascii="Symbol" w:hAnsi="Symbol"/>
      </w:rPr>
    </w:lvl>
    <w:lvl w:ilvl="3" w:tplc="5694D3C6">
      <w:start w:val="1"/>
      <w:numFmt w:val="bullet"/>
      <w:lvlText w:val=""/>
      <w:lvlJc w:val="left"/>
      <w:pPr>
        <w:ind w:left="1220" w:hanging="360"/>
      </w:pPr>
      <w:rPr>
        <w:rFonts w:ascii="Symbol" w:hAnsi="Symbol"/>
      </w:rPr>
    </w:lvl>
    <w:lvl w:ilvl="4" w:tplc="D55E0C30">
      <w:start w:val="1"/>
      <w:numFmt w:val="bullet"/>
      <w:lvlText w:val=""/>
      <w:lvlJc w:val="left"/>
      <w:pPr>
        <w:ind w:left="1220" w:hanging="360"/>
      </w:pPr>
      <w:rPr>
        <w:rFonts w:ascii="Symbol" w:hAnsi="Symbol"/>
      </w:rPr>
    </w:lvl>
    <w:lvl w:ilvl="5" w:tplc="E25ECFAC">
      <w:start w:val="1"/>
      <w:numFmt w:val="bullet"/>
      <w:lvlText w:val=""/>
      <w:lvlJc w:val="left"/>
      <w:pPr>
        <w:ind w:left="1220" w:hanging="360"/>
      </w:pPr>
      <w:rPr>
        <w:rFonts w:ascii="Symbol" w:hAnsi="Symbol"/>
      </w:rPr>
    </w:lvl>
    <w:lvl w:ilvl="6" w:tplc="6FEE86C8">
      <w:start w:val="1"/>
      <w:numFmt w:val="bullet"/>
      <w:lvlText w:val=""/>
      <w:lvlJc w:val="left"/>
      <w:pPr>
        <w:ind w:left="1220" w:hanging="360"/>
      </w:pPr>
      <w:rPr>
        <w:rFonts w:ascii="Symbol" w:hAnsi="Symbol"/>
      </w:rPr>
    </w:lvl>
    <w:lvl w:ilvl="7" w:tplc="4B7C2C46">
      <w:start w:val="1"/>
      <w:numFmt w:val="bullet"/>
      <w:lvlText w:val=""/>
      <w:lvlJc w:val="left"/>
      <w:pPr>
        <w:ind w:left="1220" w:hanging="360"/>
      </w:pPr>
      <w:rPr>
        <w:rFonts w:ascii="Symbol" w:hAnsi="Symbol"/>
      </w:rPr>
    </w:lvl>
    <w:lvl w:ilvl="8" w:tplc="01205F18">
      <w:start w:val="1"/>
      <w:numFmt w:val="bullet"/>
      <w:lvlText w:val=""/>
      <w:lvlJc w:val="left"/>
      <w:pPr>
        <w:ind w:left="1220" w:hanging="360"/>
      </w:pPr>
      <w:rPr>
        <w:rFonts w:ascii="Symbol" w:hAnsi="Symbol"/>
      </w:rPr>
    </w:lvl>
  </w:abstractNum>
  <w:abstractNum w:abstractNumId="16" w15:restartNumberingAfterBreak="0">
    <w:nsid w:val="36EA605E"/>
    <w:multiLevelType w:val="hybridMultilevel"/>
    <w:tmpl w:val="7B806F98"/>
    <w:lvl w:ilvl="0" w:tplc="9892939E">
      <w:start w:val="1"/>
      <w:numFmt w:val="bullet"/>
      <w:lvlText w:val=""/>
      <w:lvlJc w:val="left"/>
      <w:pPr>
        <w:ind w:left="1020" w:hanging="360"/>
      </w:pPr>
      <w:rPr>
        <w:rFonts w:ascii="Symbol" w:hAnsi="Symbol"/>
      </w:rPr>
    </w:lvl>
    <w:lvl w:ilvl="1" w:tplc="A5FEA70C">
      <w:start w:val="1"/>
      <w:numFmt w:val="bullet"/>
      <w:lvlText w:val=""/>
      <w:lvlJc w:val="left"/>
      <w:pPr>
        <w:ind w:left="1020" w:hanging="360"/>
      </w:pPr>
      <w:rPr>
        <w:rFonts w:ascii="Symbol" w:hAnsi="Symbol"/>
      </w:rPr>
    </w:lvl>
    <w:lvl w:ilvl="2" w:tplc="EE3E7F0E">
      <w:start w:val="1"/>
      <w:numFmt w:val="bullet"/>
      <w:lvlText w:val=""/>
      <w:lvlJc w:val="left"/>
      <w:pPr>
        <w:ind w:left="1020" w:hanging="360"/>
      </w:pPr>
      <w:rPr>
        <w:rFonts w:ascii="Symbol" w:hAnsi="Symbol"/>
      </w:rPr>
    </w:lvl>
    <w:lvl w:ilvl="3" w:tplc="CF708E8C">
      <w:start w:val="1"/>
      <w:numFmt w:val="bullet"/>
      <w:lvlText w:val=""/>
      <w:lvlJc w:val="left"/>
      <w:pPr>
        <w:ind w:left="1020" w:hanging="360"/>
      </w:pPr>
      <w:rPr>
        <w:rFonts w:ascii="Symbol" w:hAnsi="Symbol"/>
      </w:rPr>
    </w:lvl>
    <w:lvl w:ilvl="4" w:tplc="2A649B74">
      <w:start w:val="1"/>
      <w:numFmt w:val="bullet"/>
      <w:lvlText w:val=""/>
      <w:lvlJc w:val="left"/>
      <w:pPr>
        <w:ind w:left="1020" w:hanging="360"/>
      </w:pPr>
      <w:rPr>
        <w:rFonts w:ascii="Symbol" w:hAnsi="Symbol"/>
      </w:rPr>
    </w:lvl>
    <w:lvl w:ilvl="5" w:tplc="3362C71A">
      <w:start w:val="1"/>
      <w:numFmt w:val="bullet"/>
      <w:lvlText w:val=""/>
      <w:lvlJc w:val="left"/>
      <w:pPr>
        <w:ind w:left="1020" w:hanging="360"/>
      </w:pPr>
      <w:rPr>
        <w:rFonts w:ascii="Symbol" w:hAnsi="Symbol"/>
      </w:rPr>
    </w:lvl>
    <w:lvl w:ilvl="6" w:tplc="A24CCC12">
      <w:start w:val="1"/>
      <w:numFmt w:val="bullet"/>
      <w:lvlText w:val=""/>
      <w:lvlJc w:val="left"/>
      <w:pPr>
        <w:ind w:left="1020" w:hanging="360"/>
      </w:pPr>
      <w:rPr>
        <w:rFonts w:ascii="Symbol" w:hAnsi="Symbol"/>
      </w:rPr>
    </w:lvl>
    <w:lvl w:ilvl="7" w:tplc="880CA5E4">
      <w:start w:val="1"/>
      <w:numFmt w:val="bullet"/>
      <w:lvlText w:val=""/>
      <w:lvlJc w:val="left"/>
      <w:pPr>
        <w:ind w:left="1020" w:hanging="360"/>
      </w:pPr>
      <w:rPr>
        <w:rFonts w:ascii="Symbol" w:hAnsi="Symbol"/>
      </w:rPr>
    </w:lvl>
    <w:lvl w:ilvl="8" w:tplc="B47A5F0C">
      <w:start w:val="1"/>
      <w:numFmt w:val="bullet"/>
      <w:lvlText w:val=""/>
      <w:lvlJc w:val="left"/>
      <w:pPr>
        <w:ind w:left="1020" w:hanging="360"/>
      </w:pPr>
      <w:rPr>
        <w:rFonts w:ascii="Symbol" w:hAnsi="Symbol"/>
      </w:rPr>
    </w:lvl>
  </w:abstractNum>
  <w:abstractNum w:abstractNumId="17" w15:restartNumberingAfterBreak="0">
    <w:nsid w:val="40B067E9"/>
    <w:multiLevelType w:val="hybridMultilevel"/>
    <w:tmpl w:val="30E67716"/>
    <w:lvl w:ilvl="0" w:tplc="04130001">
      <w:start w:val="1"/>
      <w:numFmt w:val="bullet"/>
      <w:lvlText w:val=""/>
      <w:lvlJc w:val="left"/>
      <w:pPr>
        <w:ind w:left="720" w:hanging="360"/>
      </w:pPr>
      <w:rPr>
        <w:rFonts w:ascii="Symbol" w:hAnsi="Symbol" w:hint="default"/>
      </w:rPr>
    </w:lvl>
    <w:lvl w:ilvl="1" w:tplc="0413001B">
      <w:start w:val="1"/>
      <w:numFmt w:val="lowerRoman"/>
      <w:lvlText w:val="%2."/>
      <w:lvlJc w:val="right"/>
      <w:pPr>
        <w:ind w:left="1440" w:hanging="360"/>
      </w:p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8" w15:restartNumberingAfterBreak="0">
    <w:nsid w:val="40DC734A"/>
    <w:multiLevelType w:val="multilevel"/>
    <w:tmpl w:val="C724387E"/>
    <w:lvl w:ilvl="0">
      <w:start w:val="2"/>
      <w:numFmt w:val="decimal"/>
      <w:lvlText w:val="%1"/>
      <w:lvlJc w:val="left"/>
      <w:pPr>
        <w:ind w:left="375" w:hanging="375"/>
      </w:pPr>
      <w:rPr>
        <w:rFonts w:hint="default"/>
      </w:rPr>
    </w:lvl>
    <w:lvl w:ilvl="1">
      <w:start w:val="2"/>
      <w:numFmt w:val="decimal"/>
      <w:lvlText w:val="%1.3"/>
      <w:lvlJc w:val="left"/>
      <w:pPr>
        <w:ind w:left="375" w:hanging="375"/>
      </w:pPr>
      <w:rPr>
        <w:rFonts w:hint="default"/>
      </w:rPr>
    </w:lvl>
    <w:lvl w:ilvl="2">
      <w:start w:val="2"/>
      <w:numFmt w:val="decimal"/>
      <w:lvlText w:val="%1.%2.%3"/>
      <w:lvlJc w:val="left"/>
      <w:pPr>
        <w:ind w:left="720" w:hanging="720"/>
      </w:pPr>
      <w:rPr>
        <w:rFonts w:hint="default"/>
        <w:sz w:val="20"/>
        <w:szCs w:val="20"/>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9" w15:restartNumberingAfterBreak="0">
    <w:nsid w:val="42BF6A59"/>
    <w:multiLevelType w:val="hybridMultilevel"/>
    <w:tmpl w:val="5DE225FA"/>
    <w:lvl w:ilvl="0" w:tplc="2D3E0954">
      <w:start w:val="1"/>
      <w:numFmt w:val="lowerLetter"/>
      <w:lvlText w:val="%1)"/>
      <w:lvlJc w:val="left"/>
      <w:pPr>
        <w:ind w:left="1065" w:hanging="705"/>
      </w:pPr>
      <w:rPr>
        <w:rFonts w:ascii="RijksoverheidSansHeading" w:hAnsi="RijksoverheidSansHeading" w:hint="default"/>
        <w:sz w:val="20"/>
        <w:szCs w:val="20"/>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0" w15:restartNumberingAfterBreak="0">
    <w:nsid w:val="45EC3254"/>
    <w:multiLevelType w:val="hybridMultilevel"/>
    <w:tmpl w:val="D3448452"/>
    <w:lvl w:ilvl="0" w:tplc="12D610EE">
      <w:numFmt w:val="bullet"/>
      <w:lvlText w:val="-"/>
      <w:lvlJc w:val="left"/>
      <w:pPr>
        <w:ind w:left="720" w:hanging="360"/>
      </w:pPr>
      <w:rPr>
        <w:rFonts w:ascii="Verdana" w:eastAsia="Calibri" w:hAnsi="Verdana"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1" w15:restartNumberingAfterBreak="0">
    <w:nsid w:val="46072B5A"/>
    <w:multiLevelType w:val="hybridMultilevel"/>
    <w:tmpl w:val="A90E1278"/>
    <w:lvl w:ilvl="0" w:tplc="A3743E34">
      <w:numFmt w:val="bullet"/>
      <w:lvlText w:val="-"/>
      <w:lvlJc w:val="left"/>
      <w:pPr>
        <w:ind w:left="1440" w:hanging="360"/>
      </w:pPr>
      <w:rPr>
        <w:rFonts w:ascii="Calibri" w:eastAsia="Calibri" w:hAnsi="Calibri" w:cs="Times New Roman" w:hint="default"/>
      </w:rPr>
    </w:lvl>
    <w:lvl w:ilvl="1" w:tplc="04130003">
      <w:start w:val="1"/>
      <w:numFmt w:val="bullet"/>
      <w:lvlText w:val="o"/>
      <w:lvlJc w:val="left"/>
      <w:pPr>
        <w:ind w:left="2160" w:hanging="360"/>
      </w:pPr>
      <w:rPr>
        <w:rFonts w:ascii="Courier New" w:hAnsi="Courier New" w:cs="Courier New" w:hint="default"/>
      </w:rPr>
    </w:lvl>
    <w:lvl w:ilvl="2" w:tplc="04130005" w:tentative="1">
      <w:start w:val="1"/>
      <w:numFmt w:val="bullet"/>
      <w:lvlText w:val=""/>
      <w:lvlJc w:val="left"/>
      <w:pPr>
        <w:ind w:left="2880" w:hanging="360"/>
      </w:pPr>
      <w:rPr>
        <w:rFonts w:ascii="Wingdings" w:hAnsi="Wingdings" w:hint="default"/>
      </w:rPr>
    </w:lvl>
    <w:lvl w:ilvl="3" w:tplc="04130001" w:tentative="1">
      <w:start w:val="1"/>
      <w:numFmt w:val="bullet"/>
      <w:lvlText w:val=""/>
      <w:lvlJc w:val="left"/>
      <w:pPr>
        <w:ind w:left="3600" w:hanging="360"/>
      </w:pPr>
      <w:rPr>
        <w:rFonts w:ascii="Symbol" w:hAnsi="Symbol" w:hint="default"/>
      </w:rPr>
    </w:lvl>
    <w:lvl w:ilvl="4" w:tplc="04130003" w:tentative="1">
      <w:start w:val="1"/>
      <w:numFmt w:val="bullet"/>
      <w:lvlText w:val="o"/>
      <w:lvlJc w:val="left"/>
      <w:pPr>
        <w:ind w:left="4320" w:hanging="360"/>
      </w:pPr>
      <w:rPr>
        <w:rFonts w:ascii="Courier New" w:hAnsi="Courier New" w:cs="Courier New" w:hint="default"/>
      </w:rPr>
    </w:lvl>
    <w:lvl w:ilvl="5" w:tplc="04130005" w:tentative="1">
      <w:start w:val="1"/>
      <w:numFmt w:val="bullet"/>
      <w:lvlText w:val=""/>
      <w:lvlJc w:val="left"/>
      <w:pPr>
        <w:ind w:left="5040" w:hanging="360"/>
      </w:pPr>
      <w:rPr>
        <w:rFonts w:ascii="Wingdings" w:hAnsi="Wingdings" w:hint="default"/>
      </w:rPr>
    </w:lvl>
    <w:lvl w:ilvl="6" w:tplc="04130001" w:tentative="1">
      <w:start w:val="1"/>
      <w:numFmt w:val="bullet"/>
      <w:lvlText w:val=""/>
      <w:lvlJc w:val="left"/>
      <w:pPr>
        <w:ind w:left="5760" w:hanging="360"/>
      </w:pPr>
      <w:rPr>
        <w:rFonts w:ascii="Symbol" w:hAnsi="Symbol" w:hint="default"/>
      </w:rPr>
    </w:lvl>
    <w:lvl w:ilvl="7" w:tplc="04130003" w:tentative="1">
      <w:start w:val="1"/>
      <w:numFmt w:val="bullet"/>
      <w:lvlText w:val="o"/>
      <w:lvlJc w:val="left"/>
      <w:pPr>
        <w:ind w:left="6480" w:hanging="360"/>
      </w:pPr>
      <w:rPr>
        <w:rFonts w:ascii="Courier New" w:hAnsi="Courier New" w:cs="Courier New" w:hint="default"/>
      </w:rPr>
    </w:lvl>
    <w:lvl w:ilvl="8" w:tplc="04130005" w:tentative="1">
      <w:start w:val="1"/>
      <w:numFmt w:val="bullet"/>
      <w:lvlText w:val=""/>
      <w:lvlJc w:val="left"/>
      <w:pPr>
        <w:ind w:left="7200" w:hanging="360"/>
      </w:pPr>
      <w:rPr>
        <w:rFonts w:ascii="Wingdings" w:hAnsi="Wingdings" w:hint="default"/>
      </w:rPr>
    </w:lvl>
  </w:abstractNum>
  <w:abstractNum w:abstractNumId="22" w15:restartNumberingAfterBreak="0">
    <w:nsid w:val="48B75F51"/>
    <w:multiLevelType w:val="hybridMultilevel"/>
    <w:tmpl w:val="5EA8E17A"/>
    <w:lvl w:ilvl="0" w:tplc="05C0D52C">
      <w:start w:val="1"/>
      <w:numFmt w:val="decimal"/>
      <w:lvlText w:val="Eis %1."/>
      <w:lvlJc w:val="left"/>
      <w:pPr>
        <w:ind w:left="360" w:hanging="360"/>
      </w:pPr>
      <w:rPr>
        <w:rFonts w:hint="default"/>
        <w:sz w:val="20"/>
        <w:szCs w:val="20"/>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23" w15:restartNumberingAfterBreak="0">
    <w:nsid w:val="4BD9184D"/>
    <w:multiLevelType w:val="hybridMultilevel"/>
    <w:tmpl w:val="F0CA1CBC"/>
    <w:lvl w:ilvl="0" w:tplc="93F81EE6">
      <w:numFmt w:val="bullet"/>
      <w:lvlText w:val="-"/>
      <w:lvlJc w:val="left"/>
      <w:pPr>
        <w:ind w:left="720" w:hanging="360"/>
      </w:pPr>
      <w:rPr>
        <w:rFonts w:ascii="Calibri" w:eastAsia="Calibri" w:hAnsi="Calibri" w:cs="Times New Roman" w:hint="default"/>
        <w:color w:val="auto"/>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4" w15:restartNumberingAfterBreak="0">
    <w:nsid w:val="4DF455DE"/>
    <w:multiLevelType w:val="hybridMultilevel"/>
    <w:tmpl w:val="4F54E10E"/>
    <w:lvl w:ilvl="0" w:tplc="E86C27EE">
      <w:start w:val="1"/>
      <w:numFmt w:val="bullet"/>
      <w:lvlText w:val="-"/>
      <w:lvlJc w:val="left"/>
      <w:pPr>
        <w:ind w:left="1080" w:hanging="360"/>
      </w:pPr>
      <w:rPr>
        <w:rFonts w:ascii="RijksoverheidSansHeading" w:eastAsia="Times New Roman" w:hAnsi="RijksoverheidSansHeading" w:cs="Times New Roman" w:hint="default"/>
      </w:rPr>
    </w:lvl>
    <w:lvl w:ilvl="1" w:tplc="04130003" w:tentative="1">
      <w:start w:val="1"/>
      <w:numFmt w:val="bullet"/>
      <w:lvlText w:val="o"/>
      <w:lvlJc w:val="left"/>
      <w:pPr>
        <w:ind w:left="1800" w:hanging="360"/>
      </w:pPr>
      <w:rPr>
        <w:rFonts w:ascii="Courier New" w:hAnsi="Courier New" w:cs="Courier New" w:hint="default"/>
      </w:rPr>
    </w:lvl>
    <w:lvl w:ilvl="2" w:tplc="04130005" w:tentative="1">
      <w:start w:val="1"/>
      <w:numFmt w:val="bullet"/>
      <w:lvlText w:val=""/>
      <w:lvlJc w:val="left"/>
      <w:pPr>
        <w:ind w:left="2520" w:hanging="360"/>
      </w:pPr>
      <w:rPr>
        <w:rFonts w:ascii="Wingdings" w:hAnsi="Wingdings" w:hint="default"/>
      </w:rPr>
    </w:lvl>
    <w:lvl w:ilvl="3" w:tplc="04130001" w:tentative="1">
      <w:start w:val="1"/>
      <w:numFmt w:val="bullet"/>
      <w:lvlText w:val=""/>
      <w:lvlJc w:val="left"/>
      <w:pPr>
        <w:ind w:left="3240" w:hanging="360"/>
      </w:pPr>
      <w:rPr>
        <w:rFonts w:ascii="Symbol" w:hAnsi="Symbol" w:hint="default"/>
      </w:rPr>
    </w:lvl>
    <w:lvl w:ilvl="4" w:tplc="04130003" w:tentative="1">
      <w:start w:val="1"/>
      <w:numFmt w:val="bullet"/>
      <w:lvlText w:val="o"/>
      <w:lvlJc w:val="left"/>
      <w:pPr>
        <w:ind w:left="3960" w:hanging="360"/>
      </w:pPr>
      <w:rPr>
        <w:rFonts w:ascii="Courier New" w:hAnsi="Courier New" w:cs="Courier New" w:hint="default"/>
      </w:rPr>
    </w:lvl>
    <w:lvl w:ilvl="5" w:tplc="04130005" w:tentative="1">
      <w:start w:val="1"/>
      <w:numFmt w:val="bullet"/>
      <w:lvlText w:val=""/>
      <w:lvlJc w:val="left"/>
      <w:pPr>
        <w:ind w:left="4680" w:hanging="360"/>
      </w:pPr>
      <w:rPr>
        <w:rFonts w:ascii="Wingdings" w:hAnsi="Wingdings" w:hint="default"/>
      </w:rPr>
    </w:lvl>
    <w:lvl w:ilvl="6" w:tplc="04130001" w:tentative="1">
      <w:start w:val="1"/>
      <w:numFmt w:val="bullet"/>
      <w:lvlText w:val=""/>
      <w:lvlJc w:val="left"/>
      <w:pPr>
        <w:ind w:left="5400" w:hanging="360"/>
      </w:pPr>
      <w:rPr>
        <w:rFonts w:ascii="Symbol" w:hAnsi="Symbol" w:hint="default"/>
      </w:rPr>
    </w:lvl>
    <w:lvl w:ilvl="7" w:tplc="04130003" w:tentative="1">
      <w:start w:val="1"/>
      <w:numFmt w:val="bullet"/>
      <w:lvlText w:val="o"/>
      <w:lvlJc w:val="left"/>
      <w:pPr>
        <w:ind w:left="6120" w:hanging="360"/>
      </w:pPr>
      <w:rPr>
        <w:rFonts w:ascii="Courier New" w:hAnsi="Courier New" w:cs="Courier New" w:hint="default"/>
      </w:rPr>
    </w:lvl>
    <w:lvl w:ilvl="8" w:tplc="04130005" w:tentative="1">
      <w:start w:val="1"/>
      <w:numFmt w:val="bullet"/>
      <w:lvlText w:val=""/>
      <w:lvlJc w:val="left"/>
      <w:pPr>
        <w:ind w:left="6840" w:hanging="360"/>
      </w:pPr>
      <w:rPr>
        <w:rFonts w:ascii="Wingdings" w:hAnsi="Wingdings" w:hint="default"/>
      </w:rPr>
    </w:lvl>
  </w:abstractNum>
  <w:abstractNum w:abstractNumId="25" w15:restartNumberingAfterBreak="0">
    <w:nsid w:val="5BEB1AB1"/>
    <w:multiLevelType w:val="hybridMultilevel"/>
    <w:tmpl w:val="B64E8440"/>
    <w:lvl w:ilvl="0" w:tplc="0120869A">
      <w:start w:val="1"/>
      <w:numFmt w:val="decimal"/>
      <w:pStyle w:val="INKBijlage"/>
      <w:lvlText w:val="Bijlage %1."/>
      <w:lvlJc w:val="left"/>
      <w:pPr>
        <w:ind w:left="720" w:hanging="360"/>
      </w:pPr>
      <w:rPr>
        <w:rFonts w:ascii="RijksoverheidSansHeading" w:hAnsi="RijksoverheidSansHeading" w:hint="default"/>
        <w:b/>
        <w:i w:val="0"/>
        <w:spacing w:val="5"/>
        <w:w w:val="100"/>
        <w:position w:val="0"/>
        <w:sz w:val="28"/>
        <w:szCs w:val="28"/>
      </w:r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6" w15:restartNumberingAfterBreak="0">
    <w:nsid w:val="5D1D6A1D"/>
    <w:multiLevelType w:val="hybridMultilevel"/>
    <w:tmpl w:val="721623E6"/>
    <w:lvl w:ilvl="0" w:tplc="709481F4">
      <w:start w:val="1"/>
      <w:numFmt w:val="decimal"/>
      <w:pStyle w:val="INKUitvoeringseis"/>
      <w:lvlText w:val="UE %1."/>
      <w:lvlJc w:val="left"/>
      <w:pPr>
        <w:ind w:left="720" w:hanging="360"/>
      </w:pPr>
      <w:rPr>
        <w:rFonts w:ascii="Arial" w:hAnsi="Arial" w:cs="Times New Roman" w:hint="default"/>
        <w:b w:val="0"/>
        <w:bCs w:val="0"/>
        <w:i w:val="0"/>
        <w:iCs w:val="0"/>
        <w:caps w:val="0"/>
        <w:strike w:val="0"/>
        <w:dstrike w:val="0"/>
        <w:vanish w:val="0"/>
        <w:color w:val="000000"/>
        <w:kern w:val="0"/>
        <w:position w:val="0"/>
        <w:sz w:val="18"/>
        <w:u w:val="none"/>
        <w:effect w:val="none"/>
        <w:vertAlign w:val="baseline"/>
        <w:em w:val="none"/>
        <w14:shadow w14:blurRad="0" w14:dist="0" w14:dir="0" w14:sx="0" w14:sy="0" w14:kx="0" w14:ky="0" w14:algn="none">
          <w14:srgbClr w14:val="000000"/>
        </w14:shadow>
        <w14:textOutline w14:w="0" w14:cap="rnd" w14:cmpd="sng" w14:algn="ctr">
          <w14:noFill/>
          <w14:prstDash w14:val="solid"/>
          <w14:bevel/>
        </w14:textOutline>
        <w14:ligatures w14:val="none"/>
        <w14:numForm w14:val="default"/>
        <w14:numSpacing w14:val="default"/>
        <w14:stylisticSets/>
        <w14:cntxtAlts w14:val="0"/>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7" w15:restartNumberingAfterBreak="0">
    <w:nsid w:val="64C05B65"/>
    <w:multiLevelType w:val="multilevel"/>
    <w:tmpl w:val="23B2EDC6"/>
    <w:numStyleLink w:val="Hoofdstuknummeringstijl"/>
  </w:abstractNum>
  <w:abstractNum w:abstractNumId="28" w15:restartNumberingAfterBreak="0">
    <w:nsid w:val="66767839"/>
    <w:multiLevelType w:val="multilevel"/>
    <w:tmpl w:val="AA14558A"/>
    <w:styleLink w:val="Stijl2"/>
    <w:lvl w:ilvl="0">
      <w:start w:val="1"/>
      <w:numFmt w:val="decimal"/>
      <w:lvlText w:val="%1."/>
      <w:lvlJc w:val="left"/>
      <w:pPr>
        <w:ind w:left="502"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9" w15:restartNumberingAfterBreak="0">
    <w:nsid w:val="66A81482"/>
    <w:multiLevelType w:val="hybridMultilevel"/>
    <w:tmpl w:val="0C7C3104"/>
    <w:lvl w:ilvl="0" w:tplc="EE246ECE">
      <w:start w:val="1"/>
      <w:numFmt w:val="bullet"/>
      <w:lvlText w:val=""/>
      <w:lvlJc w:val="left"/>
      <w:pPr>
        <w:ind w:left="720" w:hanging="360"/>
      </w:pPr>
      <w:rPr>
        <w:rFonts w:ascii="Symbol" w:hAnsi="Symbol"/>
      </w:rPr>
    </w:lvl>
    <w:lvl w:ilvl="1" w:tplc="2C82DF9A">
      <w:start w:val="1"/>
      <w:numFmt w:val="bullet"/>
      <w:lvlText w:val=""/>
      <w:lvlJc w:val="left"/>
      <w:pPr>
        <w:ind w:left="720" w:hanging="360"/>
      </w:pPr>
      <w:rPr>
        <w:rFonts w:ascii="Symbol" w:hAnsi="Symbol"/>
      </w:rPr>
    </w:lvl>
    <w:lvl w:ilvl="2" w:tplc="908E15C0">
      <w:start w:val="1"/>
      <w:numFmt w:val="bullet"/>
      <w:lvlText w:val=""/>
      <w:lvlJc w:val="left"/>
      <w:pPr>
        <w:ind w:left="720" w:hanging="360"/>
      </w:pPr>
      <w:rPr>
        <w:rFonts w:ascii="Symbol" w:hAnsi="Symbol"/>
      </w:rPr>
    </w:lvl>
    <w:lvl w:ilvl="3" w:tplc="BCCC8C24">
      <w:start w:val="1"/>
      <w:numFmt w:val="bullet"/>
      <w:lvlText w:val=""/>
      <w:lvlJc w:val="left"/>
      <w:pPr>
        <w:ind w:left="720" w:hanging="360"/>
      </w:pPr>
      <w:rPr>
        <w:rFonts w:ascii="Symbol" w:hAnsi="Symbol"/>
      </w:rPr>
    </w:lvl>
    <w:lvl w:ilvl="4" w:tplc="D2DAB51C">
      <w:start w:val="1"/>
      <w:numFmt w:val="bullet"/>
      <w:lvlText w:val=""/>
      <w:lvlJc w:val="left"/>
      <w:pPr>
        <w:ind w:left="720" w:hanging="360"/>
      </w:pPr>
      <w:rPr>
        <w:rFonts w:ascii="Symbol" w:hAnsi="Symbol"/>
      </w:rPr>
    </w:lvl>
    <w:lvl w:ilvl="5" w:tplc="8DA812D4">
      <w:start w:val="1"/>
      <w:numFmt w:val="bullet"/>
      <w:lvlText w:val=""/>
      <w:lvlJc w:val="left"/>
      <w:pPr>
        <w:ind w:left="720" w:hanging="360"/>
      </w:pPr>
      <w:rPr>
        <w:rFonts w:ascii="Symbol" w:hAnsi="Symbol"/>
      </w:rPr>
    </w:lvl>
    <w:lvl w:ilvl="6" w:tplc="D220B208">
      <w:start w:val="1"/>
      <w:numFmt w:val="bullet"/>
      <w:lvlText w:val=""/>
      <w:lvlJc w:val="left"/>
      <w:pPr>
        <w:ind w:left="720" w:hanging="360"/>
      </w:pPr>
      <w:rPr>
        <w:rFonts w:ascii="Symbol" w:hAnsi="Symbol"/>
      </w:rPr>
    </w:lvl>
    <w:lvl w:ilvl="7" w:tplc="76C84334">
      <w:start w:val="1"/>
      <w:numFmt w:val="bullet"/>
      <w:lvlText w:val=""/>
      <w:lvlJc w:val="left"/>
      <w:pPr>
        <w:ind w:left="720" w:hanging="360"/>
      </w:pPr>
      <w:rPr>
        <w:rFonts w:ascii="Symbol" w:hAnsi="Symbol"/>
      </w:rPr>
    </w:lvl>
    <w:lvl w:ilvl="8" w:tplc="843ECD4E">
      <w:start w:val="1"/>
      <w:numFmt w:val="bullet"/>
      <w:lvlText w:val=""/>
      <w:lvlJc w:val="left"/>
      <w:pPr>
        <w:ind w:left="720" w:hanging="360"/>
      </w:pPr>
      <w:rPr>
        <w:rFonts w:ascii="Symbol" w:hAnsi="Symbol"/>
      </w:rPr>
    </w:lvl>
  </w:abstractNum>
  <w:abstractNum w:abstractNumId="30" w15:restartNumberingAfterBreak="0">
    <w:nsid w:val="69647DF6"/>
    <w:multiLevelType w:val="hybridMultilevel"/>
    <w:tmpl w:val="354AD7AC"/>
    <w:lvl w:ilvl="0" w:tplc="62024AEC">
      <w:start w:val="1"/>
      <w:numFmt w:val="bullet"/>
      <w:lvlText w:val=""/>
      <w:lvlJc w:val="left"/>
      <w:pPr>
        <w:ind w:left="1500" w:hanging="360"/>
      </w:pPr>
      <w:rPr>
        <w:rFonts w:ascii="Symbol" w:hAnsi="Symbol" w:hint="default"/>
        <w:sz w:val="20"/>
        <w:szCs w:val="20"/>
      </w:rPr>
    </w:lvl>
    <w:lvl w:ilvl="1" w:tplc="04130003" w:tentative="1">
      <w:start w:val="1"/>
      <w:numFmt w:val="bullet"/>
      <w:lvlText w:val="o"/>
      <w:lvlJc w:val="left"/>
      <w:pPr>
        <w:ind w:left="2220" w:hanging="360"/>
      </w:pPr>
      <w:rPr>
        <w:rFonts w:ascii="Courier New" w:hAnsi="Courier New" w:cs="Courier New" w:hint="default"/>
      </w:rPr>
    </w:lvl>
    <w:lvl w:ilvl="2" w:tplc="04130005" w:tentative="1">
      <w:start w:val="1"/>
      <w:numFmt w:val="bullet"/>
      <w:lvlText w:val=""/>
      <w:lvlJc w:val="left"/>
      <w:pPr>
        <w:ind w:left="2940" w:hanging="360"/>
      </w:pPr>
      <w:rPr>
        <w:rFonts w:ascii="Wingdings" w:hAnsi="Wingdings" w:hint="default"/>
      </w:rPr>
    </w:lvl>
    <w:lvl w:ilvl="3" w:tplc="04130001" w:tentative="1">
      <w:start w:val="1"/>
      <w:numFmt w:val="bullet"/>
      <w:lvlText w:val=""/>
      <w:lvlJc w:val="left"/>
      <w:pPr>
        <w:ind w:left="3660" w:hanging="360"/>
      </w:pPr>
      <w:rPr>
        <w:rFonts w:ascii="Symbol" w:hAnsi="Symbol" w:hint="default"/>
      </w:rPr>
    </w:lvl>
    <w:lvl w:ilvl="4" w:tplc="04130003" w:tentative="1">
      <w:start w:val="1"/>
      <w:numFmt w:val="bullet"/>
      <w:lvlText w:val="o"/>
      <w:lvlJc w:val="left"/>
      <w:pPr>
        <w:ind w:left="4380" w:hanging="360"/>
      </w:pPr>
      <w:rPr>
        <w:rFonts w:ascii="Courier New" w:hAnsi="Courier New" w:cs="Courier New" w:hint="default"/>
      </w:rPr>
    </w:lvl>
    <w:lvl w:ilvl="5" w:tplc="04130005" w:tentative="1">
      <w:start w:val="1"/>
      <w:numFmt w:val="bullet"/>
      <w:lvlText w:val=""/>
      <w:lvlJc w:val="left"/>
      <w:pPr>
        <w:ind w:left="5100" w:hanging="360"/>
      </w:pPr>
      <w:rPr>
        <w:rFonts w:ascii="Wingdings" w:hAnsi="Wingdings" w:hint="default"/>
      </w:rPr>
    </w:lvl>
    <w:lvl w:ilvl="6" w:tplc="04130001" w:tentative="1">
      <w:start w:val="1"/>
      <w:numFmt w:val="bullet"/>
      <w:lvlText w:val=""/>
      <w:lvlJc w:val="left"/>
      <w:pPr>
        <w:ind w:left="5820" w:hanging="360"/>
      </w:pPr>
      <w:rPr>
        <w:rFonts w:ascii="Symbol" w:hAnsi="Symbol" w:hint="default"/>
      </w:rPr>
    </w:lvl>
    <w:lvl w:ilvl="7" w:tplc="04130003" w:tentative="1">
      <w:start w:val="1"/>
      <w:numFmt w:val="bullet"/>
      <w:lvlText w:val="o"/>
      <w:lvlJc w:val="left"/>
      <w:pPr>
        <w:ind w:left="6540" w:hanging="360"/>
      </w:pPr>
      <w:rPr>
        <w:rFonts w:ascii="Courier New" w:hAnsi="Courier New" w:cs="Courier New" w:hint="default"/>
      </w:rPr>
    </w:lvl>
    <w:lvl w:ilvl="8" w:tplc="04130005" w:tentative="1">
      <w:start w:val="1"/>
      <w:numFmt w:val="bullet"/>
      <w:lvlText w:val=""/>
      <w:lvlJc w:val="left"/>
      <w:pPr>
        <w:ind w:left="7260" w:hanging="360"/>
      </w:pPr>
      <w:rPr>
        <w:rFonts w:ascii="Wingdings" w:hAnsi="Wingdings" w:hint="default"/>
      </w:rPr>
    </w:lvl>
  </w:abstractNum>
  <w:abstractNum w:abstractNumId="31" w15:restartNumberingAfterBreak="0">
    <w:nsid w:val="6E1B43BD"/>
    <w:multiLevelType w:val="hybridMultilevel"/>
    <w:tmpl w:val="3EAE1586"/>
    <w:lvl w:ilvl="0" w:tplc="0413000F">
      <w:start w:val="1"/>
      <w:numFmt w:val="decimal"/>
      <w:lvlText w:val="%1."/>
      <w:lvlJc w:val="left"/>
      <w:pPr>
        <w:ind w:left="502" w:hanging="360"/>
      </w:pPr>
      <w:rPr>
        <w:rFonts w:hint="default"/>
      </w:rPr>
    </w:lvl>
    <w:lvl w:ilvl="1" w:tplc="04130019" w:tentative="1">
      <w:start w:val="1"/>
      <w:numFmt w:val="lowerLetter"/>
      <w:lvlText w:val="%2."/>
      <w:lvlJc w:val="left"/>
      <w:pPr>
        <w:ind w:left="1222" w:hanging="360"/>
      </w:pPr>
    </w:lvl>
    <w:lvl w:ilvl="2" w:tplc="0413001B" w:tentative="1">
      <w:start w:val="1"/>
      <w:numFmt w:val="lowerRoman"/>
      <w:lvlText w:val="%3."/>
      <w:lvlJc w:val="right"/>
      <w:pPr>
        <w:ind w:left="1942" w:hanging="180"/>
      </w:pPr>
    </w:lvl>
    <w:lvl w:ilvl="3" w:tplc="0413000F" w:tentative="1">
      <w:start w:val="1"/>
      <w:numFmt w:val="decimal"/>
      <w:lvlText w:val="%4."/>
      <w:lvlJc w:val="left"/>
      <w:pPr>
        <w:ind w:left="2662" w:hanging="360"/>
      </w:pPr>
    </w:lvl>
    <w:lvl w:ilvl="4" w:tplc="04130019" w:tentative="1">
      <w:start w:val="1"/>
      <w:numFmt w:val="lowerLetter"/>
      <w:lvlText w:val="%5."/>
      <w:lvlJc w:val="left"/>
      <w:pPr>
        <w:ind w:left="3382" w:hanging="360"/>
      </w:pPr>
    </w:lvl>
    <w:lvl w:ilvl="5" w:tplc="0413001B" w:tentative="1">
      <w:start w:val="1"/>
      <w:numFmt w:val="lowerRoman"/>
      <w:lvlText w:val="%6."/>
      <w:lvlJc w:val="right"/>
      <w:pPr>
        <w:ind w:left="4102" w:hanging="180"/>
      </w:pPr>
    </w:lvl>
    <w:lvl w:ilvl="6" w:tplc="0413000F" w:tentative="1">
      <w:start w:val="1"/>
      <w:numFmt w:val="decimal"/>
      <w:lvlText w:val="%7."/>
      <w:lvlJc w:val="left"/>
      <w:pPr>
        <w:ind w:left="4822" w:hanging="360"/>
      </w:pPr>
    </w:lvl>
    <w:lvl w:ilvl="7" w:tplc="04130019" w:tentative="1">
      <w:start w:val="1"/>
      <w:numFmt w:val="lowerLetter"/>
      <w:lvlText w:val="%8."/>
      <w:lvlJc w:val="left"/>
      <w:pPr>
        <w:ind w:left="5542" w:hanging="360"/>
      </w:pPr>
    </w:lvl>
    <w:lvl w:ilvl="8" w:tplc="0413001B" w:tentative="1">
      <w:start w:val="1"/>
      <w:numFmt w:val="lowerRoman"/>
      <w:lvlText w:val="%9."/>
      <w:lvlJc w:val="right"/>
      <w:pPr>
        <w:ind w:left="6262" w:hanging="180"/>
      </w:pPr>
    </w:lvl>
  </w:abstractNum>
  <w:abstractNum w:abstractNumId="32" w15:restartNumberingAfterBreak="0">
    <w:nsid w:val="6F6E1712"/>
    <w:multiLevelType w:val="hybridMultilevel"/>
    <w:tmpl w:val="F9A4C31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3" w15:restartNumberingAfterBreak="0">
    <w:nsid w:val="72E622EB"/>
    <w:multiLevelType w:val="hybridMultilevel"/>
    <w:tmpl w:val="DC0EA984"/>
    <w:lvl w:ilvl="0" w:tplc="C29C8A2A">
      <w:start w:val="1"/>
      <w:numFmt w:val="decimal"/>
      <w:pStyle w:val="Stijl1"/>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4" w15:restartNumberingAfterBreak="0">
    <w:nsid w:val="74BA4C45"/>
    <w:multiLevelType w:val="multilevel"/>
    <w:tmpl w:val="258E0A08"/>
    <w:lvl w:ilvl="0">
      <w:start w:val="1"/>
      <w:numFmt w:val="decimal"/>
      <w:pStyle w:val="Nivo1"/>
      <w:lvlText w:val="%1."/>
      <w:lvlJc w:val="left"/>
      <w:pPr>
        <w:ind w:left="360" w:hanging="360"/>
      </w:pPr>
    </w:lvl>
    <w:lvl w:ilvl="1">
      <w:start w:val="1"/>
      <w:numFmt w:val="decimal"/>
      <w:pStyle w:val="Nivo2"/>
      <w:lvlText w:val="%1.%2."/>
      <w:lvlJc w:val="left"/>
      <w:pPr>
        <w:ind w:left="792" w:hanging="432"/>
      </w:pPr>
    </w:lvl>
    <w:lvl w:ilvl="2">
      <w:start w:val="1"/>
      <w:numFmt w:val="decimal"/>
      <w:pStyle w:val="Nivo3"/>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5" w15:restartNumberingAfterBreak="0">
    <w:nsid w:val="7591012A"/>
    <w:multiLevelType w:val="hybridMultilevel"/>
    <w:tmpl w:val="AA14558A"/>
    <w:lvl w:ilvl="0" w:tplc="83BAE7E6">
      <w:start w:val="1"/>
      <w:numFmt w:val="decimal"/>
      <w:lvlText w:val="%1."/>
      <w:lvlJc w:val="left"/>
      <w:pPr>
        <w:ind w:left="502"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6" w15:restartNumberingAfterBreak="0">
    <w:nsid w:val="78ED6AD9"/>
    <w:multiLevelType w:val="hybridMultilevel"/>
    <w:tmpl w:val="0E866A94"/>
    <w:lvl w:ilvl="0" w:tplc="49B4D874">
      <w:start w:val="1"/>
      <w:numFmt w:val="decimal"/>
      <w:lvlText w:val="%1."/>
      <w:lvlJc w:val="left"/>
      <w:pPr>
        <w:ind w:left="360" w:hanging="360"/>
      </w:pPr>
      <w:rPr>
        <w:rFonts w:hint="default"/>
        <w:color w:val="auto"/>
        <w:sz w:val="20"/>
        <w:szCs w:val="2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7" w15:restartNumberingAfterBreak="0">
    <w:nsid w:val="7AE622BE"/>
    <w:multiLevelType w:val="hybridMultilevel"/>
    <w:tmpl w:val="A04AADBC"/>
    <w:lvl w:ilvl="0" w:tplc="A78049AA">
      <w:start w:val="1"/>
      <w:numFmt w:val="bullet"/>
      <w:pStyle w:val="Toelichting"/>
      <w:lvlText w:val=""/>
      <w:lvlJc w:val="left"/>
      <w:pPr>
        <w:ind w:left="4472" w:hanging="360"/>
      </w:pPr>
      <w:rPr>
        <w:rFonts w:ascii="Symbol" w:hAnsi="Symbol" w:hint="default"/>
        <w:color w:val="auto"/>
        <w:sz w:val="40"/>
        <w:szCs w:val="40"/>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1308509145">
    <w:abstractNumId w:val="12"/>
  </w:num>
  <w:num w:numId="2" w16cid:durableId="258755170">
    <w:abstractNumId w:val="33"/>
  </w:num>
  <w:num w:numId="3" w16cid:durableId="517548585">
    <w:abstractNumId w:val="34"/>
  </w:num>
  <w:num w:numId="4" w16cid:durableId="574163523">
    <w:abstractNumId w:val="2"/>
  </w:num>
  <w:num w:numId="5" w16cid:durableId="1365053515">
    <w:abstractNumId w:val="7"/>
  </w:num>
  <w:num w:numId="6" w16cid:durableId="550458649">
    <w:abstractNumId w:val="25"/>
  </w:num>
  <w:num w:numId="7" w16cid:durableId="960502286">
    <w:abstractNumId w:val="10"/>
  </w:num>
  <w:num w:numId="8" w16cid:durableId="1609310779">
    <w:abstractNumId w:val="26"/>
  </w:num>
  <w:num w:numId="9" w16cid:durableId="1158420723">
    <w:abstractNumId w:val="13"/>
  </w:num>
  <w:num w:numId="10" w16cid:durableId="1904441453">
    <w:abstractNumId w:val="1"/>
  </w:num>
  <w:num w:numId="11" w16cid:durableId="1060908992">
    <w:abstractNumId w:val="27"/>
    <w:lvlOverride w:ilvl="0">
      <w:lvl w:ilvl="0">
        <w:start w:val="1"/>
        <w:numFmt w:val="decimal"/>
        <w:pStyle w:val="Kop1"/>
        <w:lvlText w:val="Hoofdstuk %1."/>
        <w:lvlJc w:val="left"/>
        <w:pPr>
          <w:ind w:left="851" w:hanging="851"/>
        </w:pPr>
        <w:rPr>
          <w:rFonts w:ascii="RijksoverheidSansHeading" w:hAnsi="RijksoverheidSansHeading" w:hint="default"/>
          <w:b/>
          <w:i w:val="0"/>
          <w:spacing w:val="5"/>
          <w:w w:val="100"/>
          <w:position w:val="0"/>
          <w:sz w:val="24"/>
          <w:szCs w:val="24"/>
        </w:rPr>
      </w:lvl>
    </w:lvlOverride>
    <w:lvlOverride w:ilvl="1">
      <w:lvl w:ilvl="1">
        <w:start w:val="1"/>
        <w:numFmt w:val="decimal"/>
        <w:pStyle w:val="Kop2"/>
        <w:lvlText w:val="%1.%2."/>
        <w:lvlJc w:val="left"/>
        <w:pPr>
          <w:ind w:left="851" w:hanging="851"/>
        </w:pPr>
        <w:rPr>
          <w:rFonts w:ascii="RijksoverheidSansHeading" w:hAnsi="RijksoverheidSansHeading" w:hint="default"/>
          <w:b/>
          <w:i w:val="0"/>
          <w:spacing w:val="5"/>
          <w:w w:val="100"/>
          <w:position w:val="0"/>
          <w:sz w:val="22"/>
          <w:szCs w:val="22"/>
        </w:rPr>
      </w:lvl>
    </w:lvlOverride>
    <w:lvlOverride w:ilvl="2">
      <w:lvl w:ilvl="2">
        <w:start w:val="1"/>
        <w:numFmt w:val="decimal"/>
        <w:pStyle w:val="Kop3"/>
        <w:lvlText w:val="%1.%2.%3."/>
        <w:lvlJc w:val="left"/>
        <w:pPr>
          <w:ind w:left="851" w:hanging="851"/>
        </w:pPr>
        <w:rPr>
          <w:rFonts w:ascii="RijksoverheidSansHeading" w:hAnsi="RijksoverheidSansHeading" w:hint="default"/>
          <w:b/>
          <w:i w:val="0"/>
          <w:spacing w:val="5"/>
          <w:w w:val="100"/>
          <w:position w:val="0"/>
          <w:sz w:val="20"/>
        </w:rPr>
      </w:lvl>
    </w:lvlOverride>
    <w:lvlOverride w:ilvl="3">
      <w:lvl w:ilvl="3">
        <w:start w:val="1"/>
        <w:numFmt w:val="decimal"/>
        <w:pStyle w:val="Kop4"/>
        <w:lvlText w:val="%1.%2.%3.%4."/>
        <w:lvlJc w:val="left"/>
        <w:pPr>
          <w:ind w:left="851" w:hanging="851"/>
        </w:pPr>
        <w:rPr>
          <w:rFonts w:ascii="Arial" w:hAnsi="Arial" w:hint="default"/>
          <w:b/>
          <w:i w:val="0"/>
          <w:spacing w:val="5"/>
          <w:w w:val="100"/>
          <w:position w:val="0"/>
          <w:sz w:val="20"/>
        </w:rPr>
      </w:lvl>
    </w:lvlOverride>
    <w:lvlOverride w:ilvl="4">
      <w:lvl w:ilvl="4">
        <w:start w:val="1"/>
        <w:numFmt w:val="lowerLetter"/>
        <w:lvlText w:val="(%5)"/>
        <w:lvlJc w:val="left"/>
        <w:pPr>
          <w:ind w:left="851" w:hanging="851"/>
        </w:pPr>
        <w:rPr>
          <w:rFonts w:hint="default"/>
        </w:rPr>
      </w:lvl>
    </w:lvlOverride>
    <w:lvlOverride w:ilvl="5">
      <w:lvl w:ilvl="5">
        <w:start w:val="1"/>
        <w:numFmt w:val="lowerRoman"/>
        <w:lvlText w:val="(%6)"/>
        <w:lvlJc w:val="left"/>
        <w:pPr>
          <w:ind w:left="851" w:hanging="851"/>
        </w:pPr>
        <w:rPr>
          <w:rFonts w:hint="default"/>
        </w:rPr>
      </w:lvl>
    </w:lvlOverride>
    <w:lvlOverride w:ilvl="6">
      <w:lvl w:ilvl="6">
        <w:start w:val="1"/>
        <w:numFmt w:val="decimal"/>
        <w:lvlText w:val="%7."/>
        <w:lvlJc w:val="left"/>
        <w:pPr>
          <w:ind w:left="851" w:hanging="851"/>
        </w:pPr>
        <w:rPr>
          <w:rFonts w:hint="default"/>
        </w:rPr>
      </w:lvl>
    </w:lvlOverride>
    <w:lvlOverride w:ilvl="7">
      <w:lvl w:ilvl="7">
        <w:start w:val="1"/>
        <w:numFmt w:val="lowerLetter"/>
        <w:lvlText w:val="%8."/>
        <w:lvlJc w:val="left"/>
        <w:pPr>
          <w:ind w:left="851" w:hanging="851"/>
        </w:pPr>
        <w:rPr>
          <w:rFonts w:hint="default"/>
        </w:rPr>
      </w:lvl>
    </w:lvlOverride>
    <w:lvlOverride w:ilvl="8">
      <w:lvl w:ilvl="8">
        <w:start w:val="1"/>
        <w:numFmt w:val="lowerRoman"/>
        <w:lvlText w:val="%9."/>
        <w:lvlJc w:val="left"/>
        <w:pPr>
          <w:ind w:left="851" w:hanging="851"/>
        </w:pPr>
        <w:rPr>
          <w:rFonts w:hint="default"/>
        </w:rPr>
      </w:lvl>
    </w:lvlOverride>
  </w:num>
  <w:num w:numId="12" w16cid:durableId="2115782778">
    <w:abstractNumId w:val="8"/>
  </w:num>
  <w:num w:numId="13" w16cid:durableId="2138059770">
    <w:abstractNumId w:val="37"/>
  </w:num>
  <w:num w:numId="14" w16cid:durableId="1283195326">
    <w:abstractNumId w:val="9"/>
  </w:num>
  <w:num w:numId="15" w16cid:durableId="1615013374">
    <w:abstractNumId w:val="22"/>
  </w:num>
  <w:num w:numId="16" w16cid:durableId="118885360">
    <w:abstractNumId w:val="32"/>
  </w:num>
  <w:num w:numId="17" w16cid:durableId="1672097978">
    <w:abstractNumId w:val="21"/>
  </w:num>
  <w:num w:numId="18" w16cid:durableId="1498568100">
    <w:abstractNumId w:val="6"/>
  </w:num>
  <w:num w:numId="19" w16cid:durableId="347487138">
    <w:abstractNumId w:val="27"/>
    <w:lvlOverride w:ilvl="0">
      <w:lvl w:ilvl="0">
        <w:start w:val="1"/>
        <w:numFmt w:val="decimal"/>
        <w:pStyle w:val="Kop1"/>
        <w:lvlText w:val="Hoofdstuk %1."/>
        <w:lvlJc w:val="left"/>
        <w:pPr>
          <w:ind w:left="851" w:hanging="851"/>
        </w:pPr>
        <w:rPr>
          <w:rFonts w:ascii="Verdana" w:hAnsi="Verdana" w:hint="default"/>
          <w:b/>
          <w:i w:val="0"/>
          <w:spacing w:val="5"/>
          <w:w w:val="100"/>
          <w:position w:val="0"/>
          <w:sz w:val="24"/>
        </w:rPr>
      </w:lvl>
    </w:lvlOverride>
    <w:lvlOverride w:ilvl="1">
      <w:lvl w:ilvl="1">
        <w:start w:val="1"/>
        <w:numFmt w:val="decimal"/>
        <w:pStyle w:val="Kop2"/>
        <w:lvlText w:val="%1.%2."/>
        <w:lvlJc w:val="left"/>
        <w:pPr>
          <w:ind w:left="851" w:hanging="851"/>
        </w:pPr>
        <w:rPr>
          <w:rFonts w:ascii="RijksoverheidSansHeading" w:hAnsi="RijksoverheidSansHeading" w:hint="default"/>
          <w:b/>
          <w:i w:val="0"/>
          <w:spacing w:val="5"/>
          <w:w w:val="100"/>
          <w:position w:val="0"/>
          <w:sz w:val="22"/>
          <w:szCs w:val="22"/>
        </w:rPr>
      </w:lvl>
    </w:lvlOverride>
    <w:lvlOverride w:ilvl="2">
      <w:lvl w:ilvl="2">
        <w:start w:val="1"/>
        <w:numFmt w:val="decimal"/>
        <w:pStyle w:val="Kop3"/>
        <w:lvlText w:val="%1.%2.%3."/>
        <w:lvlJc w:val="left"/>
        <w:pPr>
          <w:ind w:left="993" w:hanging="851"/>
        </w:pPr>
        <w:rPr>
          <w:rFonts w:ascii="RijksoverheidSansHeading" w:hAnsi="RijksoverheidSansHeading" w:hint="default"/>
          <w:b/>
          <w:i w:val="0"/>
          <w:color w:val="365F91" w:themeColor="accent1" w:themeShade="BF"/>
          <w:spacing w:val="5"/>
          <w:w w:val="100"/>
          <w:position w:val="0"/>
          <w:sz w:val="20"/>
        </w:rPr>
      </w:lvl>
    </w:lvlOverride>
    <w:lvlOverride w:ilvl="3">
      <w:lvl w:ilvl="3">
        <w:start w:val="1"/>
        <w:numFmt w:val="decimal"/>
        <w:pStyle w:val="Kop4"/>
        <w:lvlText w:val="%1.%2.%3.%4."/>
        <w:lvlJc w:val="left"/>
        <w:pPr>
          <w:ind w:left="851" w:hanging="851"/>
        </w:pPr>
        <w:rPr>
          <w:rFonts w:ascii="Arial" w:hAnsi="Arial" w:hint="default"/>
          <w:b/>
          <w:i w:val="0"/>
          <w:spacing w:val="5"/>
          <w:w w:val="100"/>
          <w:position w:val="0"/>
          <w:sz w:val="20"/>
        </w:rPr>
      </w:lvl>
    </w:lvlOverride>
    <w:lvlOverride w:ilvl="4">
      <w:lvl w:ilvl="4">
        <w:start w:val="1"/>
        <w:numFmt w:val="lowerLetter"/>
        <w:lvlText w:val="(%5)"/>
        <w:lvlJc w:val="left"/>
        <w:pPr>
          <w:ind w:left="851" w:hanging="851"/>
        </w:pPr>
        <w:rPr>
          <w:rFonts w:hint="default"/>
        </w:rPr>
      </w:lvl>
    </w:lvlOverride>
    <w:lvlOverride w:ilvl="5">
      <w:lvl w:ilvl="5">
        <w:start w:val="1"/>
        <w:numFmt w:val="lowerRoman"/>
        <w:lvlText w:val="(%6)"/>
        <w:lvlJc w:val="left"/>
        <w:pPr>
          <w:ind w:left="851" w:hanging="851"/>
        </w:pPr>
        <w:rPr>
          <w:rFonts w:hint="default"/>
        </w:rPr>
      </w:lvl>
    </w:lvlOverride>
    <w:lvlOverride w:ilvl="6">
      <w:lvl w:ilvl="6">
        <w:start w:val="1"/>
        <w:numFmt w:val="decimal"/>
        <w:lvlText w:val="%7."/>
        <w:lvlJc w:val="left"/>
        <w:pPr>
          <w:ind w:left="851" w:hanging="851"/>
        </w:pPr>
        <w:rPr>
          <w:rFonts w:hint="default"/>
        </w:rPr>
      </w:lvl>
    </w:lvlOverride>
    <w:lvlOverride w:ilvl="7">
      <w:lvl w:ilvl="7">
        <w:start w:val="1"/>
        <w:numFmt w:val="lowerLetter"/>
        <w:lvlText w:val="%8."/>
        <w:lvlJc w:val="left"/>
        <w:pPr>
          <w:ind w:left="851" w:hanging="851"/>
        </w:pPr>
        <w:rPr>
          <w:rFonts w:hint="default"/>
        </w:rPr>
      </w:lvl>
    </w:lvlOverride>
    <w:lvlOverride w:ilvl="8">
      <w:lvl w:ilvl="8">
        <w:start w:val="1"/>
        <w:numFmt w:val="lowerRoman"/>
        <w:lvlText w:val="%9."/>
        <w:lvlJc w:val="left"/>
        <w:pPr>
          <w:ind w:left="851" w:hanging="851"/>
        </w:pPr>
        <w:rPr>
          <w:rFonts w:hint="default"/>
        </w:rPr>
      </w:lvl>
    </w:lvlOverride>
  </w:num>
  <w:num w:numId="20" w16cid:durableId="675808437">
    <w:abstractNumId w:val="19"/>
  </w:num>
  <w:num w:numId="21" w16cid:durableId="1300844691">
    <w:abstractNumId w:val="27"/>
    <w:lvlOverride w:ilvl="0">
      <w:startOverride w:val="1"/>
      <w:lvl w:ilvl="0">
        <w:start w:val="1"/>
        <w:numFmt w:val="decimal"/>
        <w:pStyle w:val="Kop1"/>
        <w:lvlText w:val="Hoofdstuk %1."/>
        <w:lvlJc w:val="left"/>
        <w:pPr>
          <w:ind w:left="851" w:hanging="851"/>
        </w:pPr>
        <w:rPr>
          <w:rFonts w:ascii="Arial" w:hAnsi="Arial" w:hint="default"/>
          <w:b/>
          <w:i w:val="0"/>
          <w:spacing w:val="5"/>
          <w:w w:val="100"/>
          <w:position w:val="0"/>
          <w:sz w:val="24"/>
        </w:rPr>
      </w:lvl>
    </w:lvlOverride>
    <w:lvlOverride w:ilvl="1">
      <w:startOverride w:val="1"/>
      <w:lvl w:ilvl="1">
        <w:start w:val="1"/>
        <w:numFmt w:val="decimal"/>
        <w:pStyle w:val="Kop2"/>
        <w:lvlText w:val="%1.%2."/>
        <w:lvlJc w:val="left"/>
        <w:pPr>
          <w:ind w:left="851" w:hanging="851"/>
        </w:pPr>
        <w:rPr>
          <w:rFonts w:ascii="RijksoverheidSansHeading" w:hAnsi="RijksoverheidSansHeading" w:hint="default"/>
          <w:b/>
          <w:i w:val="0"/>
          <w:spacing w:val="5"/>
          <w:w w:val="100"/>
          <w:position w:val="0"/>
          <w:sz w:val="22"/>
          <w:szCs w:val="22"/>
        </w:rPr>
      </w:lvl>
    </w:lvlOverride>
    <w:lvlOverride w:ilvl="2">
      <w:startOverride w:val="1"/>
      <w:lvl w:ilvl="2">
        <w:start w:val="1"/>
        <w:numFmt w:val="decimal"/>
        <w:pStyle w:val="Kop3"/>
        <w:lvlText w:val="%1.%2.%3."/>
        <w:lvlJc w:val="left"/>
        <w:pPr>
          <w:ind w:left="851" w:hanging="851"/>
        </w:pPr>
        <w:rPr>
          <w:rFonts w:ascii="Arial" w:hAnsi="Arial" w:hint="default"/>
          <w:b/>
          <w:i w:val="0"/>
          <w:spacing w:val="5"/>
          <w:w w:val="100"/>
          <w:position w:val="0"/>
          <w:sz w:val="20"/>
        </w:rPr>
      </w:lvl>
    </w:lvlOverride>
    <w:lvlOverride w:ilvl="3">
      <w:startOverride w:val="1"/>
      <w:lvl w:ilvl="3">
        <w:start w:val="1"/>
        <w:numFmt w:val="decimal"/>
        <w:pStyle w:val="Kop4"/>
        <w:lvlText w:val="%1.%2.%3.%4."/>
        <w:lvlJc w:val="left"/>
        <w:pPr>
          <w:ind w:left="851" w:hanging="851"/>
        </w:pPr>
        <w:rPr>
          <w:rFonts w:ascii="Arial" w:hAnsi="Arial" w:hint="default"/>
          <w:b/>
          <w:i w:val="0"/>
          <w:spacing w:val="5"/>
          <w:w w:val="100"/>
          <w:position w:val="0"/>
          <w:sz w:val="20"/>
        </w:rPr>
      </w:lvl>
    </w:lvlOverride>
    <w:lvlOverride w:ilvl="4">
      <w:startOverride w:val="1"/>
      <w:lvl w:ilvl="4">
        <w:start w:val="1"/>
        <w:numFmt w:val="lowerLetter"/>
        <w:lvlText w:val="(%5)"/>
        <w:lvlJc w:val="left"/>
        <w:pPr>
          <w:ind w:left="851" w:hanging="851"/>
        </w:pPr>
        <w:rPr>
          <w:rFonts w:hint="default"/>
        </w:rPr>
      </w:lvl>
    </w:lvlOverride>
    <w:lvlOverride w:ilvl="5">
      <w:startOverride w:val="1"/>
      <w:lvl w:ilvl="5">
        <w:start w:val="1"/>
        <w:numFmt w:val="lowerRoman"/>
        <w:lvlText w:val="(%6)"/>
        <w:lvlJc w:val="left"/>
        <w:pPr>
          <w:ind w:left="851" w:hanging="851"/>
        </w:pPr>
        <w:rPr>
          <w:rFonts w:hint="default"/>
        </w:rPr>
      </w:lvl>
    </w:lvlOverride>
    <w:lvlOverride w:ilvl="6">
      <w:startOverride w:val="1"/>
      <w:lvl w:ilvl="6">
        <w:start w:val="1"/>
        <w:numFmt w:val="decimal"/>
        <w:lvlText w:val="%7."/>
        <w:lvlJc w:val="left"/>
        <w:pPr>
          <w:ind w:left="851" w:hanging="851"/>
        </w:pPr>
        <w:rPr>
          <w:rFonts w:hint="default"/>
        </w:rPr>
      </w:lvl>
    </w:lvlOverride>
    <w:lvlOverride w:ilvl="7">
      <w:startOverride w:val="1"/>
      <w:lvl w:ilvl="7">
        <w:start w:val="1"/>
        <w:numFmt w:val="lowerLetter"/>
        <w:lvlText w:val="%8."/>
        <w:lvlJc w:val="left"/>
        <w:pPr>
          <w:ind w:left="851" w:hanging="851"/>
        </w:pPr>
        <w:rPr>
          <w:rFonts w:hint="default"/>
        </w:rPr>
      </w:lvl>
    </w:lvlOverride>
    <w:lvlOverride w:ilvl="8">
      <w:startOverride w:val="1"/>
      <w:lvl w:ilvl="8">
        <w:start w:val="1"/>
        <w:numFmt w:val="lowerRoman"/>
        <w:lvlText w:val="%9."/>
        <w:lvlJc w:val="left"/>
        <w:pPr>
          <w:ind w:left="851" w:hanging="851"/>
        </w:pPr>
        <w:rPr>
          <w:rFonts w:hint="default"/>
        </w:rPr>
      </w:lvl>
    </w:lvlOverride>
  </w:num>
  <w:num w:numId="22" w16cid:durableId="703603241">
    <w:abstractNumId w:val="30"/>
  </w:num>
  <w:num w:numId="23" w16cid:durableId="928466211">
    <w:abstractNumId w:val="27"/>
    <w:lvlOverride w:ilvl="0">
      <w:lvl w:ilvl="0">
        <w:start w:val="1"/>
        <w:numFmt w:val="decimal"/>
        <w:pStyle w:val="Kop1"/>
        <w:lvlText w:val="Hoofdstuk %1."/>
        <w:lvlJc w:val="left"/>
        <w:pPr>
          <w:ind w:left="851" w:hanging="851"/>
        </w:pPr>
        <w:rPr>
          <w:rFonts w:ascii="Arial" w:hAnsi="Arial" w:hint="default"/>
          <w:b/>
          <w:i w:val="0"/>
          <w:spacing w:val="5"/>
          <w:w w:val="100"/>
          <w:position w:val="0"/>
          <w:sz w:val="24"/>
        </w:rPr>
      </w:lvl>
    </w:lvlOverride>
    <w:lvlOverride w:ilvl="1">
      <w:lvl w:ilvl="1">
        <w:start w:val="1"/>
        <w:numFmt w:val="decimal"/>
        <w:pStyle w:val="Kop2"/>
        <w:lvlText w:val="%1.%2."/>
        <w:lvlJc w:val="left"/>
        <w:pPr>
          <w:ind w:left="851" w:hanging="851"/>
        </w:pPr>
        <w:rPr>
          <w:rFonts w:ascii="RijksoverheidSansHeading" w:hAnsi="RijksoverheidSansHeading" w:hint="default"/>
          <w:b/>
          <w:i w:val="0"/>
          <w:spacing w:val="5"/>
          <w:w w:val="100"/>
          <w:position w:val="0"/>
          <w:sz w:val="22"/>
          <w:szCs w:val="22"/>
        </w:rPr>
      </w:lvl>
    </w:lvlOverride>
    <w:lvlOverride w:ilvl="2">
      <w:lvl w:ilvl="2">
        <w:start w:val="1"/>
        <w:numFmt w:val="decimal"/>
        <w:pStyle w:val="Kop3"/>
        <w:lvlText w:val="%1.%2.%3."/>
        <w:lvlJc w:val="left"/>
        <w:pPr>
          <w:ind w:left="851" w:hanging="851"/>
        </w:pPr>
        <w:rPr>
          <w:rFonts w:ascii="RijksoverheidSansHeading" w:hAnsi="RijksoverheidSansHeading" w:hint="default"/>
          <w:b/>
          <w:i w:val="0"/>
          <w:spacing w:val="5"/>
          <w:w w:val="100"/>
          <w:position w:val="0"/>
          <w:sz w:val="22"/>
          <w:szCs w:val="22"/>
        </w:rPr>
      </w:lvl>
    </w:lvlOverride>
    <w:lvlOverride w:ilvl="3">
      <w:lvl w:ilvl="3">
        <w:start w:val="1"/>
        <w:numFmt w:val="decimal"/>
        <w:pStyle w:val="Kop4"/>
        <w:lvlText w:val="%1.%2.%3.%4."/>
        <w:lvlJc w:val="left"/>
        <w:pPr>
          <w:ind w:left="851" w:hanging="851"/>
        </w:pPr>
        <w:rPr>
          <w:rFonts w:ascii="Arial" w:hAnsi="Arial" w:hint="default"/>
          <w:b/>
          <w:i w:val="0"/>
          <w:spacing w:val="5"/>
          <w:w w:val="100"/>
          <w:position w:val="0"/>
          <w:sz w:val="20"/>
        </w:rPr>
      </w:lvl>
    </w:lvlOverride>
    <w:lvlOverride w:ilvl="4">
      <w:lvl w:ilvl="4">
        <w:start w:val="1"/>
        <w:numFmt w:val="lowerLetter"/>
        <w:lvlText w:val="(%5)"/>
        <w:lvlJc w:val="left"/>
        <w:pPr>
          <w:ind w:left="851" w:hanging="851"/>
        </w:pPr>
        <w:rPr>
          <w:rFonts w:hint="default"/>
        </w:rPr>
      </w:lvl>
    </w:lvlOverride>
    <w:lvlOverride w:ilvl="5">
      <w:lvl w:ilvl="5">
        <w:start w:val="1"/>
        <w:numFmt w:val="lowerRoman"/>
        <w:lvlText w:val="(%6)"/>
        <w:lvlJc w:val="left"/>
        <w:pPr>
          <w:ind w:left="851" w:hanging="851"/>
        </w:pPr>
        <w:rPr>
          <w:rFonts w:hint="default"/>
        </w:rPr>
      </w:lvl>
    </w:lvlOverride>
    <w:lvlOverride w:ilvl="6">
      <w:lvl w:ilvl="6">
        <w:start w:val="1"/>
        <w:numFmt w:val="decimal"/>
        <w:lvlText w:val="%7."/>
        <w:lvlJc w:val="left"/>
        <w:pPr>
          <w:ind w:left="851" w:hanging="851"/>
        </w:pPr>
        <w:rPr>
          <w:rFonts w:hint="default"/>
        </w:rPr>
      </w:lvl>
    </w:lvlOverride>
    <w:lvlOverride w:ilvl="7">
      <w:lvl w:ilvl="7">
        <w:start w:val="1"/>
        <w:numFmt w:val="lowerLetter"/>
        <w:lvlText w:val="%8."/>
        <w:lvlJc w:val="left"/>
        <w:pPr>
          <w:ind w:left="851" w:hanging="851"/>
        </w:pPr>
        <w:rPr>
          <w:rFonts w:hint="default"/>
        </w:rPr>
      </w:lvl>
    </w:lvlOverride>
    <w:lvlOverride w:ilvl="8">
      <w:lvl w:ilvl="8">
        <w:start w:val="1"/>
        <w:numFmt w:val="lowerRoman"/>
        <w:lvlText w:val="%9."/>
        <w:lvlJc w:val="left"/>
        <w:pPr>
          <w:ind w:left="851" w:hanging="851"/>
        </w:pPr>
        <w:rPr>
          <w:rFonts w:hint="default"/>
        </w:rPr>
      </w:lvl>
    </w:lvlOverride>
  </w:num>
  <w:num w:numId="24" w16cid:durableId="1091779085">
    <w:abstractNumId w:val="24"/>
  </w:num>
  <w:num w:numId="25" w16cid:durableId="1933004118">
    <w:abstractNumId w:val="36"/>
  </w:num>
  <w:num w:numId="26" w16cid:durableId="1659264888">
    <w:abstractNumId w:val="17"/>
  </w:num>
  <w:num w:numId="27" w16cid:durableId="1206987303">
    <w:abstractNumId w:val="23"/>
  </w:num>
  <w:num w:numId="28" w16cid:durableId="1696541438">
    <w:abstractNumId w:val="5"/>
  </w:num>
  <w:num w:numId="29" w16cid:durableId="1102531288">
    <w:abstractNumId w:val="0"/>
  </w:num>
  <w:num w:numId="30" w16cid:durableId="78600576">
    <w:abstractNumId w:val="31"/>
  </w:num>
  <w:num w:numId="31" w16cid:durableId="373239644">
    <w:abstractNumId w:val="8"/>
  </w:num>
  <w:num w:numId="32" w16cid:durableId="2018992717">
    <w:abstractNumId w:val="8"/>
  </w:num>
  <w:num w:numId="33" w16cid:durableId="1997343817">
    <w:abstractNumId w:val="35"/>
  </w:num>
  <w:num w:numId="34" w16cid:durableId="1846628444">
    <w:abstractNumId w:val="28"/>
  </w:num>
  <w:num w:numId="35" w16cid:durableId="1987469261">
    <w:abstractNumId w:val="4"/>
  </w:num>
  <w:num w:numId="36" w16cid:durableId="1807699142">
    <w:abstractNumId w:val="3"/>
  </w:num>
  <w:num w:numId="37" w16cid:durableId="288124530">
    <w:abstractNumId w:val="20"/>
  </w:num>
  <w:num w:numId="38" w16cid:durableId="161555725">
    <w:abstractNumId w:val="18"/>
  </w:num>
  <w:num w:numId="39" w16cid:durableId="1951889648">
    <w:abstractNumId w:val="11"/>
  </w:num>
  <w:num w:numId="40" w16cid:durableId="1830246024">
    <w:abstractNumId w:val="16"/>
  </w:num>
  <w:num w:numId="41" w16cid:durableId="1460877154">
    <w:abstractNumId w:val="27"/>
    <w:lvlOverride w:ilvl="0">
      <w:lvl w:ilvl="0">
        <w:start w:val="1"/>
        <w:numFmt w:val="decimal"/>
        <w:pStyle w:val="Kop1"/>
        <w:lvlText w:val="Hoofdstuk %1."/>
        <w:lvlJc w:val="left"/>
        <w:pPr>
          <w:ind w:left="851" w:hanging="851"/>
        </w:pPr>
        <w:rPr>
          <w:rFonts w:ascii="RijksoverheidSansHeading" w:hAnsi="RijksoverheidSansHeading" w:hint="default"/>
          <w:b/>
          <w:i w:val="0"/>
          <w:spacing w:val="5"/>
          <w:w w:val="100"/>
          <w:position w:val="0"/>
          <w:sz w:val="24"/>
          <w:szCs w:val="24"/>
        </w:rPr>
      </w:lvl>
    </w:lvlOverride>
    <w:lvlOverride w:ilvl="1">
      <w:lvl w:ilvl="1">
        <w:start w:val="1"/>
        <w:numFmt w:val="decimal"/>
        <w:pStyle w:val="Kop2"/>
        <w:lvlText w:val="%1.%2."/>
        <w:lvlJc w:val="left"/>
        <w:pPr>
          <w:ind w:left="851" w:hanging="851"/>
        </w:pPr>
        <w:rPr>
          <w:rFonts w:ascii="RijksoverheidSansHeading" w:hAnsi="RijksoverheidSansHeading" w:hint="default"/>
          <w:b/>
          <w:i w:val="0"/>
          <w:spacing w:val="5"/>
          <w:w w:val="100"/>
          <w:position w:val="0"/>
          <w:sz w:val="22"/>
          <w:szCs w:val="22"/>
        </w:rPr>
      </w:lvl>
    </w:lvlOverride>
    <w:lvlOverride w:ilvl="2">
      <w:lvl w:ilvl="2">
        <w:start w:val="1"/>
        <w:numFmt w:val="decimal"/>
        <w:pStyle w:val="Kop3"/>
        <w:lvlText w:val="%1.%2.%3."/>
        <w:lvlJc w:val="left"/>
        <w:pPr>
          <w:ind w:left="851" w:hanging="851"/>
        </w:pPr>
        <w:rPr>
          <w:rFonts w:ascii="RijksoverheidSansHeading" w:hAnsi="RijksoverheidSansHeading" w:hint="default"/>
          <w:b/>
          <w:i w:val="0"/>
          <w:spacing w:val="5"/>
          <w:w w:val="100"/>
          <w:position w:val="0"/>
          <w:sz w:val="20"/>
        </w:rPr>
      </w:lvl>
    </w:lvlOverride>
    <w:lvlOverride w:ilvl="3">
      <w:lvl w:ilvl="3">
        <w:start w:val="1"/>
        <w:numFmt w:val="decimal"/>
        <w:pStyle w:val="Kop4"/>
        <w:lvlText w:val="%1.%2.%3.%4."/>
        <w:lvlJc w:val="left"/>
        <w:pPr>
          <w:ind w:left="851" w:hanging="851"/>
        </w:pPr>
        <w:rPr>
          <w:rFonts w:ascii="Arial" w:hAnsi="Arial" w:hint="default"/>
          <w:b/>
          <w:i w:val="0"/>
          <w:spacing w:val="5"/>
          <w:w w:val="100"/>
          <w:position w:val="0"/>
          <w:sz w:val="20"/>
        </w:rPr>
      </w:lvl>
    </w:lvlOverride>
    <w:lvlOverride w:ilvl="4">
      <w:lvl w:ilvl="4">
        <w:start w:val="1"/>
        <w:numFmt w:val="lowerLetter"/>
        <w:lvlText w:val="(%5)"/>
        <w:lvlJc w:val="left"/>
        <w:pPr>
          <w:ind w:left="851" w:hanging="851"/>
        </w:pPr>
        <w:rPr>
          <w:rFonts w:hint="default"/>
        </w:rPr>
      </w:lvl>
    </w:lvlOverride>
    <w:lvlOverride w:ilvl="5">
      <w:lvl w:ilvl="5">
        <w:start w:val="1"/>
        <w:numFmt w:val="lowerRoman"/>
        <w:lvlText w:val="(%6)"/>
        <w:lvlJc w:val="left"/>
        <w:pPr>
          <w:ind w:left="851" w:hanging="851"/>
        </w:pPr>
        <w:rPr>
          <w:rFonts w:hint="default"/>
        </w:rPr>
      </w:lvl>
    </w:lvlOverride>
    <w:lvlOverride w:ilvl="6">
      <w:lvl w:ilvl="6">
        <w:start w:val="1"/>
        <w:numFmt w:val="decimal"/>
        <w:lvlText w:val="%7."/>
        <w:lvlJc w:val="left"/>
        <w:pPr>
          <w:ind w:left="851" w:hanging="851"/>
        </w:pPr>
        <w:rPr>
          <w:rFonts w:hint="default"/>
        </w:rPr>
      </w:lvl>
    </w:lvlOverride>
    <w:lvlOverride w:ilvl="7">
      <w:lvl w:ilvl="7">
        <w:start w:val="1"/>
        <w:numFmt w:val="lowerLetter"/>
        <w:lvlText w:val="%8."/>
        <w:lvlJc w:val="left"/>
        <w:pPr>
          <w:ind w:left="851" w:hanging="851"/>
        </w:pPr>
        <w:rPr>
          <w:rFonts w:hint="default"/>
        </w:rPr>
      </w:lvl>
    </w:lvlOverride>
    <w:lvlOverride w:ilvl="8">
      <w:lvl w:ilvl="8">
        <w:start w:val="1"/>
        <w:numFmt w:val="lowerRoman"/>
        <w:lvlText w:val="%9."/>
        <w:lvlJc w:val="left"/>
        <w:pPr>
          <w:ind w:left="851" w:hanging="851"/>
        </w:pPr>
        <w:rPr>
          <w:rFonts w:hint="default"/>
        </w:rPr>
      </w:lvl>
    </w:lvlOverride>
  </w:num>
  <w:num w:numId="42" w16cid:durableId="2064207282">
    <w:abstractNumId w:val="8"/>
  </w:num>
  <w:num w:numId="43" w16cid:durableId="1576283803">
    <w:abstractNumId w:val="29"/>
  </w:num>
  <w:num w:numId="44" w16cid:durableId="190343896">
    <w:abstractNumId w:val="14"/>
  </w:num>
  <w:num w:numId="45" w16cid:durableId="1207258066">
    <w:abstractNumId w:val="15"/>
  </w:num>
  <w:numIdMacAtCleanup w:val="2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44555"/>
    <w:rsid w:val="00000001"/>
    <w:rsid w:val="00000110"/>
    <w:rsid w:val="000002AC"/>
    <w:rsid w:val="00000AE6"/>
    <w:rsid w:val="00000BF9"/>
    <w:rsid w:val="000012EB"/>
    <w:rsid w:val="00001414"/>
    <w:rsid w:val="00001D46"/>
    <w:rsid w:val="000025F2"/>
    <w:rsid w:val="00002A99"/>
    <w:rsid w:val="00002EB3"/>
    <w:rsid w:val="00003914"/>
    <w:rsid w:val="00004E26"/>
    <w:rsid w:val="00005EC0"/>
    <w:rsid w:val="0000660F"/>
    <w:rsid w:val="00006627"/>
    <w:rsid w:val="0000734E"/>
    <w:rsid w:val="000077F8"/>
    <w:rsid w:val="00007DC4"/>
    <w:rsid w:val="0001121F"/>
    <w:rsid w:val="000124D8"/>
    <w:rsid w:val="00012B56"/>
    <w:rsid w:val="00013ACF"/>
    <w:rsid w:val="00013E19"/>
    <w:rsid w:val="000148C8"/>
    <w:rsid w:val="00015A08"/>
    <w:rsid w:val="000165F1"/>
    <w:rsid w:val="00017420"/>
    <w:rsid w:val="00020275"/>
    <w:rsid w:val="00020B75"/>
    <w:rsid w:val="00020E19"/>
    <w:rsid w:val="000223BB"/>
    <w:rsid w:val="000225F0"/>
    <w:rsid w:val="00022B8F"/>
    <w:rsid w:val="00024784"/>
    <w:rsid w:val="000249CA"/>
    <w:rsid w:val="00024F3C"/>
    <w:rsid w:val="00025398"/>
    <w:rsid w:val="00026670"/>
    <w:rsid w:val="00026EA7"/>
    <w:rsid w:val="00027E5E"/>
    <w:rsid w:val="00027EAB"/>
    <w:rsid w:val="00027FD0"/>
    <w:rsid w:val="000312CD"/>
    <w:rsid w:val="00032449"/>
    <w:rsid w:val="00034DAA"/>
    <w:rsid w:val="000375A2"/>
    <w:rsid w:val="00040157"/>
    <w:rsid w:val="000408FF"/>
    <w:rsid w:val="00041721"/>
    <w:rsid w:val="00041CE2"/>
    <w:rsid w:val="00042BC1"/>
    <w:rsid w:val="00042C3F"/>
    <w:rsid w:val="00043265"/>
    <w:rsid w:val="00043716"/>
    <w:rsid w:val="00043F16"/>
    <w:rsid w:val="00044236"/>
    <w:rsid w:val="00044281"/>
    <w:rsid w:val="00044F1E"/>
    <w:rsid w:val="000450BA"/>
    <w:rsid w:val="000455C8"/>
    <w:rsid w:val="00045904"/>
    <w:rsid w:val="0004641D"/>
    <w:rsid w:val="00047097"/>
    <w:rsid w:val="00047521"/>
    <w:rsid w:val="00047C2A"/>
    <w:rsid w:val="00053C96"/>
    <w:rsid w:val="00055F3A"/>
    <w:rsid w:val="000560C8"/>
    <w:rsid w:val="00056282"/>
    <w:rsid w:val="000566C0"/>
    <w:rsid w:val="00056CB7"/>
    <w:rsid w:val="00056FC6"/>
    <w:rsid w:val="000574AE"/>
    <w:rsid w:val="00057B6A"/>
    <w:rsid w:val="0006077C"/>
    <w:rsid w:val="0006114C"/>
    <w:rsid w:val="0006147C"/>
    <w:rsid w:val="00062166"/>
    <w:rsid w:val="0006382D"/>
    <w:rsid w:val="00064154"/>
    <w:rsid w:val="00065E6F"/>
    <w:rsid w:val="0006626C"/>
    <w:rsid w:val="00066BBC"/>
    <w:rsid w:val="00066C5A"/>
    <w:rsid w:val="00070EDB"/>
    <w:rsid w:val="00070F5D"/>
    <w:rsid w:val="00071D6E"/>
    <w:rsid w:val="000726F6"/>
    <w:rsid w:val="0007291D"/>
    <w:rsid w:val="000734EB"/>
    <w:rsid w:val="0007366A"/>
    <w:rsid w:val="00074701"/>
    <w:rsid w:val="00074A1E"/>
    <w:rsid w:val="00074C4D"/>
    <w:rsid w:val="00075C4C"/>
    <w:rsid w:val="00075C51"/>
    <w:rsid w:val="00075FEC"/>
    <w:rsid w:val="00076377"/>
    <w:rsid w:val="00077449"/>
    <w:rsid w:val="000801FB"/>
    <w:rsid w:val="00083A56"/>
    <w:rsid w:val="000852EA"/>
    <w:rsid w:val="0008693A"/>
    <w:rsid w:val="0008756E"/>
    <w:rsid w:val="00087717"/>
    <w:rsid w:val="000911D3"/>
    <w:rsid w:val="00091FE7"/>
    <w:rsid w:val="00092F8C"/>
    <w:rsid w:val="0009341B"/>
    <w:rsid w:val="00093EC9"/>
    <w:rsid w:val="00094A6D"/>
    <w:rsid w:val="00095010"/>
    <w:rsid w:val="00096F25"/>
    <w:rsid w:val="00097BB5"/>
    <w:rsid w:val="000A01B7"/>
    <w:rsid w:val="000A055F"/>
    <w:rsid w:val="000A0635"/>
    <w:rsid w:val="000A10DC"/>
    <w:rsid w:val="000A162F"/>
    <w:rsid w:val="000A3049"/>
    <w:rsid w:val="000A3F66"/>
    <w:rsid w:val="000A4C97"/>
    <w:rsid w:val="000A6292"/>
    <w:rsid w:val="000A6819"/>
    <w:rsid w:val="000A6D5F"/>
    <w:rsid w:val="000A74D7"/>
    <w:rsid w:val="000A7C7A"/>
    <w:rsid w:val="000A7EFB"/>
    <w:rsid w:val="000B077D"/>
    <w:rsid w:val="000B08C8"/>
    <w:rsid w:val="000B0A8A"/>
    <w:rsid w:val="000B0CF4"/>
    <w:rsid w:val="000B19AD"/>
    <w:rsid w:val="000B1B7C"/>
    <w:rsid w:val="000B2409"/>
    <w:rsid w:val="000B2CF3"/>
    <w:rsid w:val="000B485A"/>
    <w:rsid w:val="000B560E"/>
    <w:rsid w:val="000B6F13"/>
    <w:rsid w:val="000C0D7D"/>
    <w:rsid w:val="000C14D3"/>
    <w:rsid w:val="000C1E39"/>
    <w:rsid w:val="000C26BF"/>
    <w:rsid w:val="000C3FDC"/>
    <w:rsid w:val="000C4482"/>
    <w:rsid w:val="000C5334"/>
    <w:rsid w:val="000C5FF2"/>
    <w:rsid w:val="000C6203"/>
    <w:rsid w:val="000C6507"/>
    <w:rsid w:val="000C676D"/>
    <w:rsid w:val="000C67F6"/>
    <w:rsid w:val="000C6ADC"/>
    <w:rsid w:val="000C743B"/>
    <w:rsid w:val="000C76D2"/>
    <w:rsid w:val="000C7CF4"/>
    <w:rsid w:val="000D00CA"/>
    <w:rsid w:val="000D0A85"/>
    <w:rsid w:val="000D0EEB"/>
    <w:rsid w:val="000D1878"/>
    <w:rsid w:val="000D247C"/>
    <w:rsid w:val="000D2B85"/>
    <w:rsid w:val="000D30DB"/>
    <w:rsid w:val="000D340B"/>
    <w:rsid w:val="000D376B"/>
    <w:rsid w:val="000D3860"/>
    <w:rsid w:val="000D3ECB"/>
    <w:rsid w:val="000D4283"/>
    <w:rsid w:val="000D5E04"/>
    <w:rsid w:val="000D5FE9"/>
    <w:rsid w:val="000D66E2"/>
    <w:rsid w:val="000D682C"/>
    <w:rsid w:val="000D73CC"/>
    <w:rsid w:val="000D7DBD"/>
    <w:rsid w:val="000E0A06"/>
    <w:rsid w:val="000E10E5"/>
    <w:rsid w:val="000E1C07"/>
    <w:rsid w:val="000E2520"/>
    <w:rsid w:val="000E2EB1"/>
    <w:rsid w:val="000E34B9"/>
    <w:rsid w:val="000E3565"/>
    <w:rsid w:val="000E376B"/>
    <w:rsid w:val="000E464E"/>
    <w:rsid w:val="000E59B0"/>
    <w:rsid w:val="000E5AC5"/>
    <w:rsid w:val="000E6497"/>
    <w:rsid w:val="000E7095"/>
    <w:rsid w:val="000F0176"/>
    <w:rsid w:val="000F0F72"/>
    <w:rsid w:val="000F2C17"/>
    <w:rsid w:val="000F321B"/>
    <w:rsid w:val="000F3BBA"/>
    <w:rsid w:val="000F4913"/>
    <w:rsid w:val="000F512C"/>
    <w:rsid w:val="000F5F06"/>
    <w:rsid w:val="000F6BBA"/>
    <w:rsid w:val="00100734"/>
    <w:rsid w:val="00100D8E"/>
    <w:rsid w:val="00100F59"/>
    <w:rsid w:val="001033FB"/>
    <w:rsid w:val="001035C5"/>
    <w:rsid w:val="00103D72"/>
    <w:rsid w:val="001050CC"/>
    <w:rsid w:val="00105788"/>
    <w:rsid w:val="00105E95"/>
    <w:rsid w:val="00106644"/>
    <w:rsid w:val="00106E9B"/>
    <w:rsid w:val="001074AD"/>
    <w:rsid w:val="00107BFD"/>
    <w:rsid w:val="00110E68"/>
    <w:rsid w:val="001137AA"/>
    <w:rsid w:val="00113FA9"/>
    <w:rsid w:val="0011460C"/>
    <w:rsid w:val="00114A26"/>
    <w:rsid w:val="00115EA1"/>
    <w:rsid w:val="0011605A"/>
    <w:rsid w:val="0011697E"/>
    <w:rsid w:val="0011734F"/>
    <w:rsid w:val="001201FC"/>
    <w:rsid w:val="00120AC7"/>
    <w:rsid w:val="00121C0F"/>
    <w:rsid w:val="00123E78"/>
    <w:rsid w:val="00124D91"/>
    <w:rsid w:val="00125FA7"/>
    <w:rsid w:val="00127257"/>
    <w:rsid w:val="001302C6"/>
    <w:rsid w:val="001302EB"/>
    <w:rsid w:val="00130782"/>
    <w:rsid w:val="00130DEE"/>
    <w:rsid w:val="001311AE"/>
    <w:rsid w:val="00132AC7"/>
    <w:rsid w:val="00132B4C"/>
    <w:rsid w:val="0013304E"/>
    <w:rsid w:val="00134146"/>
    <w:rsid w:val="001365B2"/>
    <w:rsid w:val="00136A08"/>
    <w:rsid w:val="00136BA4"/>
    <w:rsid w:val="00140333"/>
    <w:rsid w:val="001406EF"/>
    <w:rsid w:val="00140F00"/>
    <w:rsid w:val="0014144F"/>
    <w:rsid w:val="001415CE"/>
    <w:rsid w:val="00141E70"/>
    <w:rsid w:val="001422F6"/>
    <w:rsid w:val="0014293C"/>
    <w:rsid w:val="00142D54"/>
    <w:rsid w:val="001435FA"/>
    <w:rsid w:val="0014421B"/>
    <w:rsid w:val="00144409"/>
    <w:rsid w:val="0014695B"/>
    <w:rsid w:val="00150A46"/>
    <w:rsid w:val="001518E2"/>
    <w:rsid w:val="001550BA"/>
    <w:rsid w:val="00155497"/>
    <w:rsid w:val="001558B3"/>
    <w:rsid w:val="00155F55"/>
    <w:rsid w:val="00155F7E"/>
    <w:rsid w:val="001560EF"/>
    <w:rsid w:val="00156874"/>
    <w:rsid w:val="001603F4"/>
    <w:rsid w:val="001619B8"/>
    <w:rsid w:val="00161F46"/>
    <w:rsid w:val="001621C4"/>
    <w:rsid w:val="001624D1"/>
    <w:rsid w:val="0016315C"/>
    <w:rsid w:val="001655EE"/>
    <w:rsid w:val="00165EAF"/>
    <w:rsid w:val="0016623D"/>
    <w:rsid w:val="00166443"/>
    <w:rsid w:val="001669B7"/>
    <w:rsid w:val="00166F71"/>
    <w:rsid w:val="00167605"/>
    <w:rsid w:val="00167954"/>
    <w:rsid w:val="00167BC9"/>
    <w:rsid w:val="0017007D"/>
    <w:rsid w:val="0017157C"/>
    <w:rsid w:val="00171C5B"/>
    <w:rsid w:val="00171C9E"/>
    <w:rsid w:val="0017294B"/>
    <w:rsid w:val="00172B7F"/>
    <w:rsid w:val="00172DE8"/>
    <w:rsid w:val="00172E8F"/>
    <w:rsid w:val="00174A15"/>
    <w:rsid w:val="00174FA2"/>
    <w:rsid w:val="00175269"/>
    <w:rsid w:val="0017538F"/>
    <w:rsid w:val="001758A8"/>
    <w:rsid w:val="00175903"/>
    <w:rsid w:val="00175C85"/>
    <w:rsid w:val="0017640D"/>
    <w:rsid w:val="00176775"/>
    <w:rsid w:val="00176D41"/>
    <w:rsid w:val="00180050"/>
    <w:rsid w:val="001802D5"/>
    <w:rsid w:val="00180761"/>
    <w:rsid w:val="0018161F"/>
    <w:rsid w:val="00182C8E"/>
    <w:rsid w:val="0018346B"/>
    <w:rsid w:val="00183AFF"/>
    <w:rsid w:val="00183C2E"/>
    <w:rsid w:val="00184D0C"/>
    <w:rsid w:val="001853A1"/>
    <w:rsid w:val="001859BF"/>
    <w:rsid w:val="00185F7B"/>
    <w:rsid w:val="00186100"/>
    <w:rsid w:val="001867B3"/>
    <w:rsid w:val="001879C9"/>
    <w:rsid w:val="001902B8"/>
    <w:rsid w:val="001908EC"/>
    <w:rsid w:val="00190C8B"/>
    <w:rsid w:val="00192C11"/>
    <w:rsid w:val="001930B3"/>
    <w:rsid w:val="001937CA"/>
    <w:rsid w:val="001949AF"/>
    <w:rsid w:val="0019766A"/>
    <w:rsid w:val="001A182B"/>
    <w:rsid w:val="001A260D"/>
    <w:rsid w:val="001A3173"/>
    <w:rsid w:val="001A37F2"/>
    <w:rsid w:val="001A404E"/>
    <w:rsid w:val="001A477D"/>
    <w:rsid w:val="001A5D1D"/>
    <w:rsid w:val="001A5EAD"/>
    <w:rsid w:val="001A5FD2"/>
    <w:rsid w:val="001A604E"/>
    <w:rsid w:val="001A73CC"/>
    <w:rsid w:val="001A781C"/>
    <w:rsid w:val="001B00D2"/>
    <w:rsid w:val="001B07C6"/>
    <w:rsid w:val="001B1222"/>
    <w:rsid w:val="001B43B8"/>
    <w:rsid w:val="001B4670"/>
    <w:rsid w:val="001B4839"/>
    <w:rsid w:val="001B5010"/>
    <w:rsid w:val="001B681B"/>
    <w:rsid w:val="001B7D0D"/>
    <w:rsid w:val="001C01CE"/>
    <w:rsid w:val="001C0AA1"/>
    <w:rsid w:val="001C0DB6"/>
    <w:rsid w:val="001C1BFF"/>
    <w:rsid w:val="001C276B"/>
    <w:rsid w:val="001C279C"/>
    <w:rsid w:val="001C34F6"/>
    <w:rsid w:val="001C3B83"/>
    <w:rsid w:val="001C4354"/>
    <w:rsid w:val="001C4595"/>
    <w:rsid w:val="001C5CA3"/>
    <w:rsid w:val="001C5FFD"/>
    <w:rsid w:val="001C6C1A"/>
    <w:rsid w:val="001C6F77"/>
    <w:rsid w:val="001D08FD"/>
    <w:rsid w:val="001D0A59"/>
    <w:rsid w:val="001D1585"/>
    <w:rsid w:val="001D24B7"/>
    <w:rsid w:val="001D307D"/>
    <w:rsid w:val="001D4543"/>
    <w:rsid w:val="001D4931"/>
    <w:rsid w:val="001D4E9A"/>
    <w:rsid w:val="001D5807"/>
    <w:rsid w:val="001D5DBB"/>
    <w:rsid w:val="001D64DE"/>
    <w:rsid w:val="001D66E4"/>
    <w:rsid w:val="001D6922"/>
    <w:rsid w:val="001D7607"/>
    <w:rsid w:val="001E05C0"/>
    <w:rsid w:val="001E0D5F"/>
    <w:rsid w:val="001E17C1"/>
    <w:rsid w:val="001E2C9E"/>
    <w:rsid w:val="001E4BE6"/>
    <w:rsid w:val="001E5A9C"/>
    <w:rsid w:val="001E5D62"/>
    <w:rsid w:val="001E66F1"/>
    <w:rsid w:val="001E6741"/>
    <w:rsid w:val="001E7CFA"/>
    <w:rsid w:val="001F0A78"/>
    <w:rsid w:val="001F1935"/>
    <w:rsid w:val="001F250C"/>
    <w:rsid w:val="001F266E"/>
    <w:rsid w:val="001F2A3A"/>
    <w:rsid w:val="001F3152"/>
    <w:rsid w:val="001F42B1"/>
    <w:rsid w:val="001F4B82"/>
    <w:rsid w:val="001F62C2"/>
    <w:rsid w:val="001F6691"/>
    <w:rsid w:val="001F6BCE"/>
    <w:rsid w:val="001F737F"/>
    <w:rsid w:val="001F7949"/>
    <w:rsid w:val="001F7EF1"/>
    <w:rsid w:val="001F7F0A"/>
    <w:rsid w:val="00200456"/>
    <w:rsid w:val="0020122C"/>
    <w:rsid w:val="00201940"/>
    <w:rsid w:val="00201A20"/>
    <w:rsid w:val="00201DBA"/>
    <w:rsid w:val="002032A5"/>
    <w:rsid w:val="00203375"/>
    <w:rsid w:val="002037D4"/>
    <w:rsid w:val="00204150"/>
    <w:rsid w:val="002042FB"/>
    <w:rsid w:val="00204456"/>
    <w:rsid w:val="00204515"/>
    <w:rsid w:val="00205182"/>
    <w:rsid w:val="00206DF2"/>
    <w:rsid w:val="00206FA9"/>
    <w:rsid w:val="0020781D"/>
    <w:rsid w:val="002079DD"/>
    <w:rsid w:val="00207A28"/>
    <w:rsid w:val="00207AC5"/>
    <w:rsid w:val="002105DB"/>
    <w:rsid w:val="002106F7"/>
    <w:rsid w:val="00210BD7"/>
    <w:rsid w:val="00210F23"/>
    <w:rsid w:val="00210F7F"/>
    <w:rsid w:val="002116CF"/>
    <w:rsid w:val="002120E7"/>
    <w:rsid w:val="002121C0"/>
    <w:rsid w:val="002123BC"/>
    <w:rsid w:val="0021282F"/>
    <w:rsid w:val="00213946"/>
    <w:rsid w:val="0021415B"/>
    <w:rsid w:val="00214580"/>
    <w:rsid w:val="0021486F"/>
    <w:rsid w:val="002164E5"/>
    <w:rsid w:val="00216C13"/>
    <w:rsid w:val="002170DC"/>
    <w:rsid w:val="00217752"/>
    <w:rsid w:val="00217DB0"/>
    <w:rsid w:val="00220EA4"/>
    <w:rsid w:val="002219EE"/>
    <w:rsid w:val="00221DC2"/>
    <w:rsid w:val="0022205E"/>
    <w:rsid w:val="00222780"/>
    <w:rsid w:val="00222A0C"/>
    <w:rsid w:val="00222C53"/>
    <w:rsid w:val="00222EBC"/>
    <w:rsid w:val="002230B3"/>
    <w:rsid w:val="002230CC"/>
    <w:rsid w:val="00223A50"/>
    <w:rsid w:val="002257F4"/>
    <w:rsid w:val="00226235"/>
    <w:rsid w:val="00226A4B"/>
    <w:rsid w:val="00226AAB"/>
    <w:rsid w:val="00227800"/>
    <w:rsid w:val="002302F6"/>
    <w:rsid w:val="00230638"/>
    <w:rsid w:val="00231A57"/>
    <w:rsid w:val="00232289"/>
    <w:rsid w:val="00233D0C"/>
    <w:rsid w:val="00235C95"/>
    <w:rsid w:val="00236272"/>
    <w:rsid w:val="00236B68"/>
    <w:rsid w:val="002376AF"/>
    <w:rsid w:val="00237733"/>
    <w:rsid w:val="0024161D"/>
    <w:rsid w:val="0024285A"/>
    <w:rsid w:val="00243C77"/>
    <w:rsid w:val="00243E1C"/>
    <w:rsid w:val="00244076"/>
    <w:rsid w:val="0024480E"/>
    <w:rsid w:val="00244A3A"/>
    <w:rsid w:val="00244AAB"/>
    <w:rsid w:val="0024545F"/>
    <w:rsid w:val="00247F47"/>
    <w:rsid w:val="002506CE"/>
    <w:rsid w:val="002515A2"/>
    <w:rsid w:val="00252BE7"/>
    <w:rsid w:val="00252C27"/>
    <w:rsid w:val="00252D1A"/>
    <w:rsid w:val="00254D16"/>
    <w:rsid w:val="00254F79"/>
    <w:rsid w:val="0025502C"/>
    <w:rsid w:val="002560C1"/>
    <w:rsid w:val="0025615D"/>
    <w:rsid w:val="00256E10"/>
    <w:rsid w:val="00257C90"/>
    <w:rsid w:val="00257D37"/>
    <w:rsid w:val="00260085"/>
    <w:rsid w:val="002604BA"/>
    <w:rsid w:val="00260BC8"/>
    <w:rsid w:val="00261434"/>
    <w:rsid w:val="002619F2"/>
    <w:rsid w:val="00261A98"/>
    <w:rsid w:val="00263074"/>
    <w:rsid w:val="00263365"/>
    <w:rsid w:val="00264315"/>
    <w:rsid w:val="0026431F"/>
    <w:rsid w:val="002649B7"/>
    <w:rsid w:val="00264BC3"/>
    <w:rsid w:val="0026622B"/>
    <w:rsid w:val="00267053"/>
    <w:rsid w:val="00267811"/>
    <w:rsid w:val="0026788E"/>
    <w:rsid w:val="00267D66"/>
    <w:rsid w:val="0027015B"/>
    <w:rsid w:val="002708B3"/>
    <w:rsid w:val="00270B70"/>
    <w:rsid w:val="002727C8"/>
    <w:rsid w:val="002751AA"/>
    <w:rsid w:val="002756A8"/>
    <w:rsid w:val="00275E1A"/>
    <w:rsid w:val="0027739F"/>
    <w:rsid w:val="002806EB"/>
    <w:rsid w:val="002820D9"/>
    <w:rsid w:val="00282A5A"/>
    <w:rsid w:val="00283248"/>
    <w:rsid w:val="002843C7"/>
    <w:rsid w:val="00285DD1"/>
    <w:rsid w:val="002865F4"/>
    <w:rsid w:val="0028699B"/>
    <w:rsid w:val="002872B8"/>
    <w:rsid w:val="00287AA4"/>
    <w:rsid w:val="00290C72"/>
    <w:rsid w:val="0029170F"/>
    <w:rsid w:val="00291FF5"/>
    <w:rsid w:val="0029237E"/>
    <w:rsid w:val="00292820"/>
    <w:rsid w:val="00293094"/>
    <w:rsid w:val="0029395E"/>
    <w:rsid w:val="00293E22"/>
    <w:rsid w:val="002941B6"/>
    <w:rsid w:val="002948D3"/>
    <w:rsid w:val="00294C88"/>
    <w:rsid w:val="00294FCD"/>
    <w:rsid w:val="0029565D"/>
    <w:rsid w:val="00295C44"/>
    <w:rsid w:val="00295F01"/>
    <w:rsid w:val="00296E49"/>
    <w:rsid w:val="0029797E"/>
    <w:rsid w:val="002979A8"/>
    <w:rsid w:val="002A066F"/>
    <w:rsid w:val="002A222C"/>
    <w:rsid w:val="002A234B"/>
    <w:rsid w:val="002A23F5"/>
    <w:rsid w:val="002A28B0"/>
    <w:rsid w:val="002A41D5"/>
    <w:rsid w:val="002A5306"/>
    <w:rsid w:val="002A56AB"/>
    <w:rsid w:val="002A578D"/>
    <w:rsid w:val="002A57A7"/>
    <w:rsid w:val="002A5BC6"/>
    <w:rsid w:val="002A5E18"/>
    <w:rsid w:val="002A6C41"/>
    <w:rsid w:val="002A76C5"/>
    <w:rsid w:val="002B0F2F"/>
    <w:rsid w:val="002B12B4"/>
    <w:rsid w:val="002B1445"/>
    <w:rsid w:val="002B1716"/>
    <w:rsid w:val="002B28EE"/>
    <w:rsid w:val="002B34E1"/>
    <w:rsid w:val="002B6815"/>
    <w:rsid w:val="002B693E"/>
    <w:rsid w:val="002B6CC9"/>
    <w:rsid w:val="002B6CCE"/>
    <w:rsid w:val="002B7643"/>
    <w:rsid w:val="002B7852"/>
    <w:rsid w:val="002B7CD4"/>
    <w:rsid w:val="002C0B90"/>
    <w:rsid w:val="002C0EC9"/>
    <w:rsid w:val="002C18AD"/>
    <w:rsid w:val="002C201B"/>
    <w:rsid w:val="002C2C4D"/>
    <w:rsid w:val="002C2F18"/>
    <w:rsid w:val="002C3329"/>
    <w:rsid w:val="002C3665"/>
    <w:rsid w:val="002C36D7"/>
    <w:rsid w:val="002C37EF"/>
    <w:rsid w:val="002C3B5D"/>
    <w:rsid w:val="002C4F97"/>
    <w:rsid w:val="002C55A8"/>
    <w:rsid w:val="002C5C3A"/>
    <w:rsid w:val="002C66A4"/>
    <w:rsid w:val="002C7664"/>
    <w:rsid w:val="002C7A82"/>
    <w:rsid w:val="002D0538"/>
    <w:rsid w:val="002D088A"/>
    <w:rsid w:val="002D0C36"/>
    <w:rsid w:val="002D173B"/>
    <w:rsid w:val="002D18B8"/>
    <w:rsid w:val="002D1A10"/>
    <w:rsid w:val="002D1F50"/>
    <w:rsid w:val="002D4820"/>
    <w:rsid w:val="002D491D"/>
    <w:rsid w:val="002D49EE"/>
    <w:rsid w:val="002D4CE3"/>
    <w:rsid w:val="002D53F6"/>
    <w:rsid w:val="002D5E7F"/>
    <w:rsid w:val="002D6980"/>
    <w:rsid w:val="002D725D"/>
    <w:rsid w:val="002D7944"/>
    <w:rsid w:val="002DA3C3"/>
    <w:rsid w:val="002E06A6"/>
    <w:rsid w:val="002E1631"/>
    <w:rsid w:val="002E1B99"/>
    <w:rsid w:val="002E3BA5"/>
    <w:rsid w:val="002E507D"/>
    <w:rsid w:val="002E5861"/>
    <w:rsid w:val="002E5C57"/>
    <w:rsid w:val="002E67D4"/>
    <w:rsid w:val="002E6885"/>
    <w:rsid w:val="002E6961"/>
    <w:rsid w:val="002E734A"/>
    <w:rsid w:val="002E7AF0"/>
    <w:rsid w:val="002F05EE"/>
    <w:rsid w:val="002F0E01"/>
    <w:rsid w:val="002F0F70"/>
    <w:rsid w:val="002F1416"/>
    <w:rsid w:val="002F270D"/>
    <w:rsid w:val="002F279F"/>
    <w:rsid w:val="002F28B2"/>
    <w:rsid w:val="002F3CD0"/>
    <w:rsid w:val="002F49F8"/>
    <w:rsid w:val="002F5107"/>
    <w:rsid w:val="002F70E4"/>
    <w:rsid w:val="00300F1E"/>
    <w:rsid w:val="00301593"/>
    <w:rsid w:val="0030195B"/>
    <w:rsid w:val="003052D2"/>
    <w:rsid w:val="00307012"/>
    <w:rsid w:val="0030739F"/>
    <w:rsid w:val="00310D2B"/>
    <w:rsid w:val="003115C4"/>
    <w:rsid w:val="003125F2"/>
    <w:rsid w:val="003128B4"/>
    <w:rsid w:val="00312B37"/>
    <w:rsid w:val="003132FC"/>
    <w:rsid w:val="003135FC"/>
    <w:rsid w:val="00313636"/>
    <w:rsid w:val="00315351"/>
    <w:rsid w:val="00315416"/>
    <w:rsid w:val="00315535"/>
    <w:rsid w:val="003175BE"/>
    <w:rsid w:val="003176B1"/>
    <w:rsid w:val="0032059B"/>
    <w:rsid w:val="00320E89"/>
    <w:rsid w:val="00321282"/>
    <w:rsid w:val="003225B6"/>
    <w:rsid w:val="003227A7"/>
    <w:rsid w:val="00322B2C"/>
    <w:rsid w:val="00322ED1"/>
    <w:rsid w:val="00322ED3"/>
    <w:rsid w:val="00323282"/>
    <w:rsid w:val="00323919"/>
    <w:rsid w:val="00323F94"/>
    <w:rsid w:val="00324DFE"/>
    <w:rsid w:val="00326A69"/>
    <w:rsid w:val="00331D8B"/>
    <w:rsid w:val="00332B9D"/>
    <w:rsid w:val="00332C44"/>
    <w:rsid w:val="00332D23"/>
    <w:rsid w:val="00333C68"/>
    <w:rsid w:val="0033446F"/>
    <w:rsid w:val="003345B3"/>
    <w:rsid w:val="00334954"/>
    <w:rsid w:val="00334C3D"/>
    <w:rsid w:val="00336780"/>
    <w:rsid w:val="00336EB7"/>
    <w:rsid w:val="00336F57"/>
    <w:rsid w:val="00337087"/>
    <w:rsid w:val="00337E8B"/>
    <w:rsid w:val="0034236F"/>
    <w:rsid w:val="00342579"/>
    <w:rsid w:val="00343FC3"/>
    <w:rsid w:val="003450A0"/>
    <w:rsid w:val="00345530"/>
    <w:rsid w:val="00346972"/>
    <w:rsid w:val="00347135"/>
    <w:rsid w:val="0034741F"/>
    <w:rsid w:val="00347A9A"/>
    <w:rsid w:val="00350BF1"/>
    <w:rsid w:val="0035103F"/>
    <w:rsid w:val="003511BA"/>
    <w:rsid w:val="00353B40"/>
    <w:rsid w:val="00353BEB"/>
    <w:rsid w:val="003547E0"/>
    <w:rsid w:val="00356412"/>
    <w:rsid w:val="00360610"/>
    <w:rsid w:val="003608B8"/>
    <w:rsid w:val="003627BA"/>
    <w:rsid w:val="00362A01"/>
    <w:rsid w:val="00363495"/>
    <w:rsid w:val="003635AB"/>
    <w:rsid w:val="003637F3"/>
    <w:rsid w:val="003641BC"/>
    <w:rsid w:val="0036540A"/>
    <w:rsid w:val="00366522"/>
    <w:rsid w:val="003677C9"/>
    <w:rsid w:val="003703BA"/>
    <w:rsid w:val="003709BC"/>
    <w:rsid w:val="0037123D"/>
    <w:rsid w:val="00371371"/>
    <w:rsid w:val="00371AE6"/>
    <w:rsid w:val="00371B7C"/>
    <w:rsid w:val="00372058"/>
    <w:rsid w:val="00372C40"/>
    <w:rsid w:val="003742DE"/>
    <w:rsid w:val="00377146"/>
    <w:rsid w:val="00377574"/>
    <w:rsid w:val="00377EC9"/>
    <w:rsid w:val="003800C9"/>
    <w:rsid w:val="003805A6"/>
    <w:rsid w:val="00380996"/>
    <w:rsid w:val="003812F8"/>
    <w:rsid w:val="00382275"/>
    <w:rsid w:val="00382C0F"/>
    <w:rsid w:val="00383C09"/>
    <w:rsid w:val="0038417F"/>
    <w:rsid w:val="0038495D"/>
    <w:rsid w:val="00384B18"/>
    <w:rsid w:val="00384C48"/>
    <w:rsid w:val="003859FB"/>
    <w:rsid w:val="00385ACB"/>
    <w:rsid w:val="003864E8"/>
    <w:rsid w:val="0038727F"/>
    <w:rsid w:val="00387958"/>
    <w:rsid w:val="00387C3F"/>
    <w:rsid w:val="003900A8"/>
    <w:rsid w:val="003908E2"/>
    <w:rsid w:val="00390C80"/>
    <w:rsid w:val="0039101E"/>
    <w:rsid w:val="003926DA"/>
    <w:rsid w:val="00392ABA"/>
    <w:rsid w:val="00392B84"/>
    <w:rsid w:val="00392D18"/>
    <w:rsid w:val="003937BB"/>
    <w:rsid w:val="00394D20"/>
    <w:rsid w:val="003974F4"/>
    <w:rsid w:val="003A14A1"/>
    <w:rsid w:val="003A22EA"/>
    <w:rsid w:val="003A24D4"/>
    <w:rsid w:val="003A2891"/>
    <w:rsid w:val="003A2D00"/>
    <w:rsid w:val="003A37ED"/>
    <w:rsid w:val="003A39BF"/>
    <w:rsid w:val="003A3C9B"/>
    <w:rsid w:val="003A4B3C"/>
    <w:rsid w:val="003A4B4E"/>
    <w:rsid w:val="003A4FD3"/>
    <w:rsid w:val="003A5001"/>
    <w:rsid w:val="003A6082"/>
    <w:rsid w:val="003A6663"/>
    <w:rsid w:val="003A70C3"/>
    <w:rsid w:val="003B098D"/>
    <w:rsid w:val="003B0C48"/>
    <w:rsid w:val="003B3FDE"/>
    <w:rsid w:val="003B4031"/>
    <w:rsid w:val="003B57D5"/>
    <w:rsid w:val="003B607A"/>
    <w:rsid w:val="003B6390"/>
    <w:rsid w:val="003B7D64"/>
    <w:rsid w:val="003C0135"/>
    <w:rsid w:val="003C04F2"/>
    <w:rsid w:val="003C163F"/>
    <w:rsid w:val="003C17C2"/>
    <w:rsid w:val="003C23AB"/>
    <w:rsid w:val="003C28DF"/>
    <w:rsid w:val="003C2A54"/>
    <w:rsid w:val="003C2D19"/>
    <w:rsid w:val="003C2E66"/>
    <w:rsid w:val="003C4196"/>
    <w:rsid w:val="003C4E1A"/>
    <w:rsid w:val="003C5919"/>
    <w:rsid w:val="003C5DEA"/>
    <w:rsid w:val="003C5EA6"/>
    <w:rsid w:val="003C5EDF"/>
    <w:rsid w:val="003C6D98"/>
    <w:rsid w:val="003C7D6A"/>
    <w:rsid w:val="003D050A"/>
    <w:rsid w:val="003D058B"/>
    <w:rsid w:val="003D1353"/>
    <w:rsid w:val="003D2066"/>
    <w:rsid w:val="003D29F7"/>
    <w:rsid w:val="003D2A19"/>
    <w:rsid w:val="003D2C0F"/>
    <w:rsid w:val="003D4C99"/>
    <w:rsid w:val="003D57B5"/>
    <w:rsid w:val="003D5963"/>
    <w:rsid w:val="003D6D59"/>
    <w:rsid w:val="003D6F97"/>
    <w:rsid w:val="003D7D7F"/>
    <w:rsid w:val="003E1050"/>
    <w:rsid w:val="003E11A9"/>
    <w:rsid w:val="003E18ED"/>
    <w:rsid w:val="003E1953"/>
    <w:rsid w:val="003E1DE1"/>
    <w:rsid w:val="003E2332"/>
    <w:rsid w:val="003E2B14"/>
    <w:rsid w:val="003E2C88"/>
    <w:rsid w:val="003E350A"/>
    <w:rsid w:val="003E395F"/>
    <w:rsid w:val="003E4959"/>
    <w:rsid w:val="003E4F11"/>
    <w:rsid w:val="003E5CFA"/>
    <w:rsid w:val="003E69C7"/>
    <w:rsid w:val="003E6D0F"/>
    <w:rsid w:val="003F1159"/>
    <w:rsid w:val="003F1375"/>
    <w:rsid w:val="003F168E"/>
    <w:rsid w:val="003F1DC6"/>
    <w:rsid w:val="003F23C9"/>
    <w:rsid w:val="003F2DCC"/>
    <w:rsid w:val="003F46A1"/>
    <w:rsid w:val="003F52E0"/>
    <w:rsid w:val="003F569A"/>
    <w:rsid w:val="003F5F29"/>
    <w:rsid w:val="003F644C"/>
    <w:rsid w:val="003F694D"/>
    <w:rsid w:val="003F725F"/>
    <w:rsid w:val="003F7F03"/>
    <w:rsid w:val="0040113B"/>
    <w:rsid w:val="00401A57"/>
    <w:rsid w:val="00401CAF"/>
    <w:rsid w:val="00403833"/>
    <w:rsid w:val="004038D0"/>
    <w:rsid w:val="00403996"/>
    <w:rsid w:val="004039CF"/>
    <w:rsid w:val="00403A8B"/>
    <w:rsid w:val="00403C6E"/>
    <w:rsid w:val="00403E8A"/>
    <w:rsid w:val="004069BF"/>
    <w:rsid w:val="00406CDA"/>
    <w:rsid w:val="00406E48"/>
    <w:rsid w:val="0040720D"/>
    <w:rsid w:val="004079A8"/>
    <w:rsid w:val="00410BC8"/>
    <w:rsid w:val="004110A2"/>
    <w:rsid w:val="00411182"/>
    <w:rsid w:val="00411FFE"/>
    <w:rsid w:val="0041216C"/>
    <w:rsid w:val="00412380"/>
    <w:rsid w:val="00412850"/>
    <w:rsid w:val="0041288A"/>
    <w:rsid w:val="00412910"/>
    <w:rsid w:val="00413686"/>
    <w:rsid w:val="004138D7"/>
    <w:rsid w:val="004145CD"/>
    <w:rsid w:val="00414C16"/>
    <w:rsid w:val="0041524F"/>
    <w:rsid w:val="00415488"/>
    <w:rsid w:val="00416AC0"/>
    <w:rsid w:val="00417558"/>
    <w:rsid w:val="00417F80"/>
    <w:rsid w:val="0042040B"/>
    <w:rsid w:val="004213FE"/>
    <w:rsid w:val="004224F4"/>
    <w:rsid w:val="004229CE"/>
    <w:rsid w:val="00422BE1"/>
    <w:rsid w:val="00422D5D"/>
    <w:rsid w:val="004230B4"/>
    <w:rsid w:val="00423F02"/>
    <w:rsid w:val="004247FA"/>
    <w:rsid w:val="00424E4F"/>
    <w:rsid w:val="00425124"/>
    <w:rsid w:val="0042597B"/>
    <w:rsid w:val="00426125"/>
    <w:rsid w:val="004279E4"/>
    <w:rsid w:val="004305DB"/>
    <w:rsid w:val="00430F4B"/>
    <w:rsid w:val="0043101F"/>
    <w:rsid w:val="00431514"/>
    <w:rsid w:val="00431A0B"/>
    <w:rsid w:val="0043293E"/>
    <w:rsid w:val="004333C8"/>
    <w:rsid w:val="004342EC"/>
    <w:rsid w:val="004343D1"/>
    <w:rsid w:val="00435758"/>
    <w:rsid w:val="00435C76"/>
    <w:rsid w:val="00436246"/>
    <w:rsid w:val="004407BF"/>
    <w:rsid w:val="0044085E"/>
    <w:rsid w:val="00440CA7"/>
    <w:rsid w:val="0044255A"/>
    <w:rsid w:val="0044306A"/>
    <w:rsid w:val="0044307B"/>
    <w:rsid w:val="00443351"/>
    <w:rsid w:val="00443BF7"/>
    <w:rsid w:val="00446036"/>
    <w:rsid w:val="0044630C"/>
    <w:rsid w:val="00446653"/>
    <w:rsid w:val="00446B5E"/>
    <w:rsid w:val="00447A44"/>
    <w:rsid w:val="00447BFC"/>
    <w:rsid w:val="00450735"/>
    <w:rsid w:val="004507A0"/>
    <w:rsid w:val="00450B3F"/>
    <w:rsid w:val="00450E8A"/>
    <w:rsid w:val="004513A9"/>
    <w:rsid w:val="00451876"/>
    <w:rsid w:val="00452EB2"/>
    <w:rsid w:val="00453DF5"/>
    <w:rsid w:val="0045670C"/>
    <w:rsid w:val="00456F7B"/>
    <w:rsid w:val="0045736F"/>
    <w:rsid w:val="00457A59"/>
    <w:rsid w:val="00457A7F"/>
    <w:rsid w:val="0046017B"/>
    <w:rsid w:val="00460544"/>
    <w:rsid w:val="0046073F"/>
    <w:rsid w:val="004608DF"/>
    <w:rsid w:val="00461164"/>
    <w:rsid w:val="004616D3"/>
    <w:rsid w:val="0046276B"/>
    <w:rsid w:val="00462E98"/>
    <w:rsid w:val="00463379"/>
    <w:rsid w:val="0046445C"/>
    <w:rsid w:val="004646D1"/>
    <w:rsid w:val="00464A5D"/>
    <w:rsid w:val="00465610"/>
    <w:rsid w:val="00466064"/>
    <w:rsid w:val="00466B38"/>
    <w:rsid w:val="00466E6A"/>
    <w:rsid w:val="00467F21"/>
    <w:rsid w:val="00467FB9"/>
    <w:rsid w:val="00470618"/>
    <w:rsid w:val="0047176B"/>
    <w:rsid w:val="004728BB"/>
    <w:rsid w:val="004738CC"/>
    <w:rsid w:val="0047399B"/>
    <w:rsid w:val="004743D4"/>
    <w:rsid w:val="00474434"/>
    <w:rsid w:val="004744D5"/>
    <w:rsid w:val="00474860"/>
    <w:rsid w:val="00474B0A"/>
    <w:rsid w:val="00476518"/>
    <w:rsid w:val="0047696E"/>
    <w:rsid w:val="00476C6E"/>
    <w:rsid w:val="004770AB"/>
    <w:rsid w:val="004772D7"/>
    <w:rsid w:val="004773BC"/>
    <w:rsid w:val="00477544"/>
    <w:rsid w:val="00477A64"/>
    <w:rsid w:val="004809CA"/>
    <w:rsid w:val="004812AC"/>
    <w:rsid w:val="00481549"/>
    <w:rsid w:val="00481C9A"/>
    <w:rsid w:val="00482539"/>
    <w:rsid w:val="00482E41"/>
    <w:rsid w:val="00482F35"/>
    <w:rsid w:val="00483A83"/>
    <w:rsid w:val="00484851"/>
    <w:rsid w:val="00484B27"/>
    <w:rsid w:val="004850C5"/>
    <w:rsid w:val="00486DD3"/>
    <w:rsid w:val="00487090"/>
    <w:rsid w:val="00487A92"/>
    <w:rsid w:val="00487D1B"/>
    <w:rsid w:val="00487D50"/>
    <w:rsid w:val="004902F1"/>
    <w:rsid w:val="00490CFB"/>
    <w:rsid w:val="0049105C"/>
    <w:rsid w:val="00493094"/>
    <w:rsid w:val="00493961"/>
    <w:rsid w:val="004955DB"/>
    <w:rsid w:val="00496301"/>
    <w:rsid w:val="00496ADA"/>
    <w:rsid w:val="00496FF8"/>
    <w:rsid w:val="004A09B3"/>
    <w:rsid w:val="004A174C"/>
    <w:rsid w:val="004A1F95"/>
    <w:rsid w:val="004A2D71"/>
    <w:rsid w:val="004A2FA4"/>
    <w:rsid w:val="004A3F8B"/>
    <w:rsid w:val="004A56FD"/>
    <w:rsid w:val="004A750B"/>
    <w:rsid w:val="004B038F"/>
    <w:rsid w:val="004B059B"/>
    <w:rsid w:val="004B132A"/>
    <w:rsid w:val="004B1796"/>
    <w:rsid w:val="004B20D1"/>
    <w:rsid w:val="004B2162"/>
    <w:rsid w:val="004B2BEA"/>
    <w:rsid w:val="004B3C0F"/>
    <w:rsid w:val="004B3E85"/>
    <w:rsid w:val="004B3FD3"/>
    <w:rsid w:val="004B440E"/>
    <w:rsid w:val="004B51D4"/>
    <w:rsid w:val="004B72CE"/>
    <w:rsid w:val="004B7646"/>
    <w:rsid w:val="004C0AEA"/>
    <w:rsid w:val="004C0D46"/>
    <w:rsid w:val="004C133E"/>
    <w:rsid w:val="004C244D"/>
    <w:rsid w:val="004C2650"/>
    <w:rsid w:val="004C3E99"/>
    <w:rsid w:val="004C408A"/>
    <w:rsid w:val="004C6021"/>
    <w:rsid w:val="004C611E"/>
    <w:rsid w:val="004C6D2F"/>
    <w:rsid w:val="004C6DD8"/>
    <w:rsid w:val="004C7640"/>
    <w:rsid w:val="004D0820"/>
    <w:rsid w:val="004D0895"/>
    <w:rsid w:val="004D1EFD"/>
    <w:rsid w:val="004D2E15"/>
    <w:rsid w:val="004D2FB2"/>
    <w:rsid w:val="004D36B1"/>
    <w:rsid w:val="004D46D7"/>
    <w:rsid w:val="004D477F"/>
    <w:rsid w:val="004D4AF4"/>
    <w:rsid w:val="004D4D82"/>
    <w:rsid w:val="004D5313"/>
    <w:rsid w:val="004D5EF1"/>
    <w:rsid w:val="004D6BEC"/>
    <w:rsid w:val="004D7E22"/>
    <w:rsid w:val="004E1BDC"/>
    <w:rsid w:val="004E3ED5"/>
    <w:rsid w:val="004E4C2B"/>
    <w:rsid w:val="004E5665"/>
    <w:rsid w:val="004E629E"/>
    <w:rsid w:val="004E6693"/>
    <w:rsid w:val="004E6A36"/>
    <w:rsid w:val="004E7217"/>
    <w:rsid w:val="004F12AF"/>
    <w:rsid w:val="004F1875"/>
    <w:rsid w:val="004F2014"/>
    <w:rsid w:val="004F25E3"/>
    <w:rsid w:val="004F5B36"/>
    <w:rsid w:val="004F7895"/>
    <w:rsid w:val="005014BC"/>
    <w:rsid w:val="00502A7D"/>
    <w:rsid w:val="00502EA2"/>
    <w:rsid w:val="0050356E"/>
    <w:rsid w:val="00503A9E"/>
    <w:rsid w:val="00503C88"/>
    <w:rsid w:val="005049D5"/>
    <w:rsid w:val="005056E8"/>
    <w:rsid w:val="00505795"/>
    <w:rsid w:val="00506BDA"/>
    <w:rsid w:val="00507FA1"/>
    <w:rsid w:val="00510461"/>
    <w:rsid w:val="00510936"/>
    <w:rsid w:val="00510C9E"/>
    <w:rsid w:val="00511E98"/>
    <w:rsid w:val="00511F53"/>
    <w:rsid w:val="0051231C"/>
    <w:rsid w:val="00514031"/>
    <w:rsid w:val="00521831"/>
    <w:rsid w:val="005230FB"/>
    <w:rsid w:val="005234ED"/>
    <w:rsid w:val="00523E9C"/>
    <w:rsid w:val="005249F0"/>
    <w:rsid w:val="00525D0E"/>
    <w:rsid w:val="00527A4F"/>
    <w:rsid w:val="00527CD7"/>
    <w:rsid w:val="005313F8"/>
    <w:rsid w:val="00532FBE"/>
    <w:rsid w:val="00533A90"/>
    <w:rsid w:val="00534F55"/>
    <w:rsid w:val="005353A2"/>
    <w:rsid w:val="00535710"/>
    <w:rsid w:val="005359AC"/>
    <w:rsid w:val="005359B4"/>
    <w:rsid w:val="00535C96"/>
    <w:rsid w:val="00537488"/>
    <w:rsid w:val="005431C9"/>
    <w:rsid w:val="00543255"/>
    <w:rsid w:val="00543524"/>
    <w:rsid w:val="00543A69"/>
    <w:rsid w:val="00545CD8"/>
    <w:rsid w:val="00546BB2"/>
    <w:rsid w:val="00546F2B"/>
    <w:rsid w:val="005473D5"/>
    <w:rsid w:val="005478E6"/>
    <w:rsid w:val="00547DA5"/>
    <w:rsid w:val="00550281"/>
    <w:rsid w:val="00550E49"/>
    <w:rsid w:val="005527D8"/>
    <w:rsid w:val="0055290A"/>
    <w:rsid w:val="00552D54"/>
    <w:rsid w:val="0055388D"/>
    <w:rsid w:val="00554058"/>
    <w:rsid w:val="005548BD"/>
    <w:rsid w:val="005548C8"/>
    <w:rsid w:val="0055742A"/>
    <w:rsid w:val="005607E0"/>
    <w:rsid w:val="005646BE"/>
    <w:rsid w:val="005653EE"/>
    <w:rsid w:val="0056544E"/>
    <w:rsid w:val="00566640"/>
    <w:rsid w:val="00567081"/>
    <w:rsid w:val="00567818"/>
    <w:rsid w:val="00570816"/>
    <w:rsid w:val="00571880"/>
    <w:rsid w:val="00571FE2"/>
    <w:rsid w:val="005724D3"/>
    <w:rsid w:val="0057300E"/>
    <w:rsid w:val="005738A7"/>
    <w:rsid w:val="00574367"/>
    <w:rsid w:val="005744BB"/>
    <w:rsid w:val="00574DFA"/>
    <w:rsid w:val="00575711"/>
    <w:rsid w:val="0057597F"/>
    <w:rsid w:val="00575FE3"/>
    <w:rsid w:val="005763A7"/>
    <w:rsid w:val="00576CFA"/>
    <w:rsid w:val="0057706D"/>
    <w:rsid w:val="00580206"/>
    <w:rsid w:val="005806E8"/>
    <w:rsid w:val="005806FE"/>
    <w:rsid w:val="005823B0"/>
    <w:rsid w:val="0058314B"/>
    <w:rsid w:val="0058314D"/>
    <w:rsid w:val="00583C63"/>
    <w:rsid w:val="00584656"/>
    <w:rsid w:val="005846CE"/>
    <w:rsid w:val="00584F52"/>
    <w:rsid w:val="00585594"/>
    <w:rsid w:val="00585FF8"/>
    <w:rsid w:val="0058696E"/>
    <w:rsid w:val="005873EC"/>
    <w:rsid w:val="0059039C"/>
    <w:rsid w:val="0059097A"/>
    <w:rsid w:val="00591B23"/>
    <w:rsid w:val="00592460"/>
    <w:rsid w:val="00592EB2"/>
    <w:rsid w:val="00592FA6"/>
    <w:rsid w:val="00593273"/>
    <w:rsid w:val="0059344C"/>
    <w:rsid w:val="005945D0"/>
    <w:rsid w:val="0059467B"/>
    <w:rsid w:val="0059475D"/>
    <w:rsid w:val="00595471"/>
    <w:rsid w:val="0059745F"/>
    <w:rsid w:val="00597815"/>
    <w:rsid w:val="005A02C9"/>
    <w:rsid w:val="005A040A"/>
    <w:rsid w:val="005A0971"/>
    <w:rsid w:val="005A0DE5"/>
    <w:rsid w:val="005A13EE"/>
    <w:rsid w:val="005A3E67"/>
    <w:rsid w:val="005A5157"/>
    <w:rsid w:val="005A677C"/>
    <w:rsid w:val="005A7346"/>
    <w:rsid w:val="005A799A"/>
    <w:rsid w:val="005B1C83"/>
    <w:rsid w:val="005B20A8"/>
    <w:rsid w:val="005B21BE"/>
    <w:rsid w:val="005B23FF"/>
    <w:rsid w:val="005B3870"/>
    <w:rsid w:val="005B4991"/>
    <w:rsid w:val="005B7698"/>
    <w:rsid w:val="005C0086"/>
    <w:rsid w:val="005C16F9"/>
    <w:rsid w:val="005C19EF"/>
    <w:rsid w:val="005C2319"/>
    <w:rsid w:val="005C29DF"/>
    <w:rsid w:val="005C3CAC"/>
    <w:rsid w:val="005C4A3D"/>
    <w:rsid w:val="005C560F"/>
    <w:rsid w:val="005C564B"/>
    <w:rsid w:val="005C56D6"/>
    <w:rsid w:val="005C5F52"/>
    <w:rsid w:val="005C5F7D"/>
    <w:rsid w:val="005C67FF"/>
    <w:rsid w:val="005C75AE"/>
    <w:rsid w:val="005C7978"/>
    <w:rsid w:val="005C7CBA"/>
    <w:rsid w:val="005C7EF1"/>
    <w:rsid w:val="005D0350"/>
    <w:rsid w:val="005D0669"/>
    <w:rsid w:val="005D0A6A"/>
    <w:rsid w:val="005D2FE8"/>
    <w:rsid w:val="005D3E2A"/>
    <w:rsid w:val="005D3EBD"/>
    <w:rsid w:val="005D4B19"/>
    <w:rsid w:val="005D4CAD"/>
    <w:rsid w:val="005D6A5B"/>
    <w:rsid w:val="005D6C41"/>
    <w:rsid w:val="005D7350"/>
    <w:rsid w:val="005D7688"/>
    <w:rsid w:val="005E05FA"/>
    <w:rsid w:val="005E101F"/>
    <w:rsid w:val="005E176F"/>
    <w:rsid w:val="005E3BD5"/>
    <w:rsid w:val="005E3DE3"/>
    <w:rsid w:val="005E4122"/>
    <w:rsid w:val="005E45AF"/>
    <w:rsid w:val="005E47D1"/>
    <w:rsid w:val="005E5186"/>
    <w:rsid w:val="005E5D80"/>
    <w:rsid w:val="005E5E3A"/>
    <w:rsid w:val="005E7791"/>
    <w:rsid w:val="005E7EA6"/>
    <w:rsid w:val="005E7EBD"/>
    <w:rsid w:val="005F09B5"/>
    <w:rsid w:val="005F125E"/>
    <w:rsid w:val="005F1907"/>
    <w:rsid w:val="005F1D6D"/>
    <w:rsid w:val="005F1E2B"/>
    <w:rsid w:val="005F3D31"/>
    <w:rsid w:val="005F526F"/>
    <w:rsid w:val="005F5A05"/>
    <w:rsid w:val="005F639A"/>
    <w:rsid w:val="005F67FA"/>
    <w:rsid w:val="005F7448"/>
    <w:rsid w:val="0060130F"/>
    <w:rsid w:val="0060132D"/>
    <w:rsid w:val="006014A5"/>
    <w:rsid w:val="00601B5E"/>
    <w:rsid w:val="006022E0"/>
    <w:rsid w:val="00602308"/>
    <w:rsid w:val="00602C0F"/>
    <w:rsid w:val="006040D2"/>
    <w:rsid w:val="0060464A"/>
    <w:rsid w:val="006046AF"/>
    <w:rsid w:val="00604E45"/>
    <w:rsid w:val="00606621"/>
    <w:rsid w:val="00607011"/>
    <w:rsid w:val="006076CA"/>
    <w:rsid w:val="00610FCE"/>
    <w:rsid w:val="00611122"/>
    <w:rsid w:val="0061299A"/>
    <w:rsid w:val="00612C8C"/>
    <w:rsid w:val="0061423E"/>
    <w:rsid w:val="00614638"/>
    <w:rsid w:val="00616028"/>
    <w:rsid w:val="0061655E"/>
    <w:rsid w:val="00617012"/>
    <w:rsid w:val="00617287"/>
    <w:rsid w:val="006172E4"/>
    <w:rsid w:val="00617C38"/>
    <w:rsid w:val="00617F0A"/>
    <w:rsid w:val="00620406"/>
    <w:rsid w:val="00621030"/>
    <w:rsid w:val="0062255D"/>
    <w:rsid w:val="00622B10"/>
    <w:rsid w:val="00623B4F"/>
    <w:rsid w:val="006253F8"/>
    <w:rsid w:val="0062607D"/>
    <w:rsid w:val="00626534"/>
    <w:rsid w:val="0062775F"/>
    <w:rsid w:val="00627F19"/>
    <w:rsid w:val="006300D3"/>
    <w:rsid w:val="0063085A"/>
    <w:rsid w:val="00631D5D"/>
    <w:rsid w:val="00631EE5"/>
    <w:rsid w:val="00632063"/>
    <w:rsid w:val="00632C35"/>
    <w:rsid w:val="0063356A"/>
    <w:rsid w:val="00634D96"/>
    <w:rsid w:val="00634F66"/>
    <w:rsid w:val="00635B7E"/>
    <w:rsid w:val="00635FBA"/>
    <w:rsid w:val="006360DC"/>
    <w:rsid w:val="00636693"/>
    <w:rsid w:val="0063692F"/>
    <w:rsid w:val="00637BFF"/>
    <w:rsid w:val="00637C01"/>
    <w:rsid w:val="00642092"/>
    <w:rsid w:val="00642BCD"/>
    <w:rsid w:val="0064312F"/>
    <w:rsid w:val="00644125"/>
    <w:rsid w:val="0064413D"/>
    <w:rsid w:val="0064606E"/>
    <w:rsid w:val="00646559"/>
    <w:rsid w:val="0065032C"/>
    <w:rsid w:val="006504D5"/>
    <w:rsid w:val="00650B3F"/>
    <w:rsid w:val="00650D84"/>
    <w:rsid w:val="00651177"/>
    <w:rsid w:val="00652CAC"/>
    <w:rsid w:val="00653D8F"/>
    <w:rsid w:val="0065543A"/>
    <w:rsid w:val="00656684"/>
    <w:rsid w:val="0065760E"/>
    <w:rsid w:val="0066040C"/>
    <w:rsid w:val="00661ADB"/>
    <w:rsid w:val="00661DE2"/>
    <w:rsid w:val="00663E81"/>
    <w:rsid w:val="00664AE8"/>
    <w:rsid w:val="00664BEE"/>
    <w:rsid w:val="00664C9E"/>
    <w:rsid w:val="00665AA2"/>
    <w:rsid w:val="00667602"/>
    <w:rsid w:val="006677C3"/>
    <w:rsid w:val="00667CA7"/>
    <w:rsid w:val="00670CDF"/>
    <w:rsid w:val="006710DE"/>
    <w:rsid w:val="006721AC"/>
    <w:rsid w:val="00672FB2"/>
    <w:rsid w:val="006742B4"/>
    <w:rsid w:val="006743CC"/>
    <w:rsid w:val="006756AB"/>
    <w:rsid w:val="00676B67"/>
    <w:rsid w:val="00677C4B"/>
    <w:rsid w:val="00680295"/>
    <w:rsid w:val="006804E8"/>
    <w:rsid w:val="00680D9C"/>
    <w:rsid w:val="00680DD2"/>
    <w:rsid w:val="00680E80"/>
    <w:rsid w:val="00681B52"/>
    <w:rsid w:val="006824F1"/>
    <w:rsid w:val="00682DDB"/>
    <w:rsid w:val="00682FF1"/>
    <w:rsid w:val="0068391D"/>
    <w:rsid w:val="0068479D"/>
    <w:rsid w:val="0068646E"/>
    <w:rsid w:val="006906DA"/>
    <w:rsid w:val="00690872"/>
    <w:rsid w:val="006933B8"/>
    <w:rsid w:val="00694237"/>
    <w:rsid w:val="006953BB"/>
    <w:rsid w:val="0069678E"/>
    <w:rsid w:val="00697441"/>
    <w:rsid w:val="006A110B"/>
    <w:rsid w:val="006A12DD"/>
    <w:rsid w:val="006A19DA"/>
    <w:rsid w:val="006A2D37"/>
    <w:rsid w:val="006A336D"/>
    <w:rsid w:val="006A43D5"/>
    <w:rsid w:val="006A479E"/>
    <w:rsid w:val="006A59AC"/>
    <w:rsid w:val="006A73CD"/>
    <w:rsid w:val="006A7707"/>
    <w:rsid w:val="006AE903"/>
    <w:rsid w:val="006B0E4C"/>
    <w:rsid w:val="006B12CC"/>
    <w:rsid w:val="006B202C"/>
    <w:rsid w:val="006B2749"/>
    <w:rsid w:val="006B2A67"/>
    <w:rsid w:val="006B3B5D"/>
    <w:rsid w:val="006B3DE3"/>
    <w:rsid w:val="006B4879"/>
    <w:rsid w:val="006B48CD"/>
    <w:rsid w:val="006B4DFA"/>
    <w:rsid w:val="006B501C"/>
    <w:rsid w:val="006C02E8"/>
    <w:rsid w:val="006C0B1A"/>
    <w:rsid w:val="006C109A"/>
    <w:rsid w:val="006C18A6"/>
    <w:rsid w:val="006C29AF"/>
    <w:rsid w:val="006C2F50"/>
    <w:rsid w:val="006C3464"/>
    <w:rsid w:val="006C39AD"/>
    <w:rsid w:val="006C3ACB"/>
    <w:rsid w:val="006C3C47"/>
    <w:rsid w:val="006C49AC"/>
    <w:rsid w:val="006C4FF9"/>
    <w:rsid w:val="006C5041"/>
    <w:rsid w:val="006C526E"/>
    <w:rsid w:val="006C6251"/>
    <w:rsid w:val="006C6E17"/>
    <w:rsid w:val="006C7E57"/>
    <w:rsid w:val="006D0E2E"/>
    <w:rsid w:val="006D13D9"/>
    <w:rsid w:val="006D170F"/>
    <w:rsid w:val="006D1BD7"/>
    <w:rsid w:val="006D1F75"/>
    <w:rsid w:val="006D21B4"/>
    <w:rsid w:val="006D2AE1"/>
    <w:rsid w:val="006D2F77"/>
    <w:rsid w:val="006D3258"/>
    <w:rsid w:val="006D3471"/>
    <w:rsid w:val="006D3C1D"/>
    <w:rsid w:val="006D4224"/>
    <w:rsid w:val="006D470A"/>
    <w:rsid w:val="006D4CC6"/>
    <w:rsid w:val="006D5904"/>
    <w:rsid w:val="006D694A"/>
    <w:rsid w:val="006D7033"/>
    <w:rsid w:val="006D7E41"/>
    <w:rsid w:val="006E132B"/>
    <w:rsid w:val="006E1369"/>
    <w:rsid w:val="006E17CF"/>
    <w:rsid w:val="006E1B2A"/>
    <w:rsid w:val="006E1B65"/>
    <w:rsid w:val="006E1E02"/>
    <w:rsid w:val="006E2772"/>
    <w:rsid w:val="006E2B27"/>
    <w:rsid w:val="006E3A20"/>
    <w:rsid w:val="006E44D5"/>
    <w:rsid w:val="006E4F66"/>
    <w:rsid w:val="006E5312"/>
    <w:rsid w:val="006E6B49"/>
    <w:rsid w:val="006E6E7B"/>
    <w:rsid w:val="006E7B95"/>
    <w:rsid w:val="006F0B2B"/>
    <w:rsid w:val="006F13BD"/>
    <w:rsid w:val="006F1D58"/>
    <w:rsid w:val="006F342A"/>
    <w:rsid w:val="006F3AD4"/>
    <w:rsid w:val="006F3F2E"/>
    <w:rsid w:val="006F3F93"/>
    <w:rsid w:val="006F45EA"/>
    <w:rsid w:val="006F4F02"/>
    <w:rsid w:val="006F6B19"/>
    <w:rsid w:val="00700606"/>
    <w:rsid w:val="0070086C"/>
    <w:rsid w:val="00700EFD"/>
    <w:rsid w:val="0070204A"/>
    <w:rsid w:val="00702804"/>
    <w:rsid w:val="00703EB7"/>
    <w:rsid w:val="007049A8"/>
    <w:rsid w:val="00705162"/>
    <w:rsid w:val="00705F66"/>
    <w:rsid w:val="00706D35"/>
    <w:rsid w:val="0070758F"/>
    <w:rsid w:val="007075F6"/>
    <w:rsid w:val="0071064A"/>
    <w:rsid w:val="007118E5"/>
    <w:rsid w:val="007121C7"/>
    <w:rsid w:val="00713280"/>
    <w:rsid w:val="00713948"/>
    <w:rsid w:val="00713A6B"/>
    <w:rsid w:val="0071416F"/>
    <w:rsid w:val="00714702"/>
    <w:rsid w:val="00714A95"/>
    <w:rsid w:val="00715DFB"/>
    <w:rsid w:val="00716255"/>
    <w:rsid w:val="00716D25"/>
    <w:rsid w:val="007171BF"/>
    <w:rsid w:val="007210A4"/>
    <w:rsid w:val="0072284D"/>
    <w:rsid w:val="00722F24"/>
    <w:rsid w:val="00723A7F"/>
    <w:rsid w:val="00723DD0"/>
    <w:rsid w:val="00724EF8"/>
    <w:rsid w:val="0072549F"/>
    <w:rsid w:val="00726234"/>
    <w:rsid w:val="00727045"/>
    <w:rsid w:val="0073030D"/>
    <w:rsid w:val="007304E4"/>
    <w:rsid w:val="007311A6"/>
    <w:rsid w:val="007325EE"/>
    <w:rsid w:val="0073300D"/>
    <w:rsid w:val="0073428B"/>
    <w:rsid w:val="007343E5"/>
    <w:rsid w:val="0073556F"/>
    <w:rsid w:val="00735737"/>
    <w:rsid w:val="007364B6"/>
    <w:rsid w:val="00736694"/>
    <w:rsid w:val="00740BB6"/>
    <w:rsid w:val="0074118D"/>
    <w:rsid w:val="007412F6"/>
    <w:rsid w:val="00744398"/>
    <w:rsid w:val="0074714A"/>
    <w:rsid w:val="0074743C"/>
    <w:rsid w:val="00750536"/>
    <w:rsid w:val="00751C24"/>
    <w:rsid w:val="00751E9E"/>
    <w:rsid w:val="00751FF9"/>
    <w:rsid w:val="0075275C"/>
    <w:rsid w:val="00752ACD"/>
    <w:rsid w:val="00753722"/>
    <w:rsid w:val="00754177"/>
    <w:rsid w:val="00754C4A"/>
    <w:rsid w:val="00754EB7"/>
    <w:rsid w:val="007550F9"/>
    <w:rsid w:val="00755B34"/>
    <w:rsid w:val="00755EE2"/>
    <w:rsid w:val="0075660B"/>
    <w:rsid w:val="00756C1E"/>
    <w:rsid w:val="00757F26"/>
    <w:rsid w:val="007615E3"/>
    <w:rsid w:val="0076393A"/>
    <w:rsid w:val="00764296"/>
    <w:rsid w:val="00764299"/>
    <w:rsid w:val="0076445D"/>
    <w:rsid w:val="0076601A"/>
    <w:rsid w:val="00766A60"/>
    <w:rsid w:val="00766DE8"/>
    <w:rsid w:val="00770146"/>
    <w:rsid w:val="00770983"/>
    <w:rsid w:val="0077158E"/>
    <w:rsid w:val="00772597"/>
    <w:rsid w:val="00772A57"/>
    <w:rsid w:val="00772E26"/>
    <w:rsid w:val="00772F07"/>
    <w:rsid w:val="00773B08"/>
    <w:rsid w:val="0077422E"/>
    <w:rsid w:val="00774F82"/>
    <w:rsid w:val="0077538E"/>
    <w:rsid w:val="00775D80"/>
    <w:rsid w:val="00775EE8"/>
    <w:rsid w:val="007761BE"/>
    <w:rsid w:val="00776B04"/>
    <w:rsid w:val="007800D5"/>
    <w:rsid w:val="00780231"/>
    <w:rsid w:val="00780700"/>
    <w:rsid w:val="00780DE0"/>
    <w:rsid w:val="00780ECD"/>
    <w:rsid w:val="0078159C"/>
    <w:rsid w:val="007815E6"/>
    <w:rsid w:val="00781DE2"/>
    <w:rsid w:val="00782E61"/>
    <w:rsid w:val="00783923"/>
    <w:rsid w:val="007839FA"/>
    <w:rsid w:val="00783BCA"/>
    <w:rsid w:val="007844DA"/>
    <w:rsid w:val="0078452D"/>
    <w:rsid w:val="007851A8"/>
    <w:rsid w:val="007859DE"/>
    <w:rsid w:val="00786533"/>
    <w:rsid w:val="00786F52"/>
    <w:rsid w:val="00790491"/>
    <w:rsid w:val="007905B2"/>
    <w:rsid w:val="007909E1"/>
    <w:rsid w:val="00792087"/>
    <w:rsid w:val="007923FF"/>
    <w:rsid w:val="007928A1"/>
    <w:rsid w:val="007947A3"/>
    <w:rsid w:val="007947D7"/>
    <w:rsid w:val="0079691B"/>
    <w:rsid w:val="007970BF"/>
    <w:rsid w:val="00797949"/>
    <w:rsid w:val="007A1851"/>
    <w:rsid w:val="007A1C41"/>
    <w:rsid w:val="007A2029"/>
    <w:rsid w:val="007A2591"/>
    <w:rsid w:val="007A3173"/>
    <w:rsid w:val="007A335D"/>
    <w:rsid w:val="007A3FC3"/>
    <w:rsid w:val="007A48C7"/>
    <w:rsid w:val="007A6FE7"/>
    <w:rsid w:val="007A7323"/>
    <w:rsid w:val="007A7F3C"/>
    <w:rsid w:val="007B003B"/>
    <w:rsid w:val="007B00E4"/>
    <w:rsid w:val="007B0133"/>
    <w:rsid w:val="007B06FF"/>
    <w:rsid w:val="007B16CB"/>
    <w:rsid w:val="007B2C7B"/>
    <w:rsid w:val="007B4153"/>
    <w:rsid w:val="007B4903"/>
    <w:rsid w:val="007B49F6"/>
    <w:rsid w:val="007B4FF4"/>
    <w:rsid w:val="007B56F5"/>
    <w:rsid w:val="007B59EB"/>
    <w:rsid w:val="007B5F80"/>
    <w:rsid w:val="007B65F8"/>
    <w:rsid w:val="007B6B43"/>
    <w:rsid w:val="007B7204"/>
    <w:rsid w:val="007B7E75"/>
    <w:rsid w:val="007C070C"/>
    <w:rsid w:val="007C19AF"/>
    <w:rsid w:val="007C21CE"/>
    <w:rsid w:val="007C266E"/>
    <w:rsid w:val="007C3B9B"/>
    <w:rsid w:val="007C5781"/>
    <w:rsid w:val="007C6232"/>
    <w:rsid w:val="007C6C44"/>
    <w:rsid w:val="007C77AB"/>
    <w:rsid w:val="007C7E5C"/>
    <w:rsid w:val="007C7F38"/>
    <w:rsid w:val="007D01D0"/>
    <w:rsid w:val="007D021B"/>
    <w:rsid w:val="007D0692"/>
    <w:rsid w:val="007D0CCA"/>
    <w:rsid w:val="007D0DA4"/>
    <w:rsid w:val="007D10BB"/>
    <w:rsid w:val="007D1E79"/>
    <w:rsid w:val="007D2568"/>
    <w:rsid w:val="007D2DCF"/>
    <w:rsid w:val="007D2DEB"/>
    <w:rsid w:val="007D4C06"/>
    <w:rsid w:val="007D68E1"/>
    <w:rsid w:val="007E09AC"/>
    <w:rsid w:val="007E19BD"/>
    <w:rsid w:val="007E1BC6"/>
    <w:rsid w:val="007E2255"/>
    <w:rsid w:val="007E263C"/>
    <w:rsid w:val="007E2A44"/>
    <w:rsid w:val="007E2C47"/>
    <w:rsid w:val="007E3565"/>
    <w:rsid w:val="007E3658"/>
    <w:rsid w:val="007E3886"/>
    <w:rsid w:val="007E3C34"/>
    <w:rsid w:val="007E4A25"/>
    <w:rsid w:val="007E4ED0"/>
    <w:rsid w:val="007E556D"/>
    <w:rsid w:val="007E5C84"/>
    <w:rsid w:val="007E64A2"/>
    <w:rsid w:val="007E6DA1"/>
    <w:rsid w:val="007F11A7"/>
    <w:rsid w:val="007F18CD"/>
    <w:rsid w:val="007F2CBA"/>
    <w:rsid w:val="007F2CEF"/>
    <w:rsid w:val="007F3992"/>
    <w:rsid w:val="007F3C80"/>
    <w:rsid w:val="007F455A"/>
    <w:rsid w:val="007F4FCE"/>
    <w:rsid w:val="007F5059"/>
    <w:rsid w:val="007F6744"/>
    <w:rsid w:val="007F7396"/>
    <w:rsid w:val="007F73CB"/>
    <w:rsid w:val="008006B0"/>
    <w:rsid w:val="008019D7"/>
    <w:rsid w:val="008028AB"/>
    <w:rsid w:val="00802D79"/>
    <w:rsid w:val="008034C3"/>
    <w:rsid w:val="00804162"/>
    <w:rsid w:val="00804DE7"/>
    <w:rsid w:val="00804DF4"/>
    <w:rsid w:val="00805286"/>
    <w:rsid w:val="0080645A"/>
    <w:rsid w:val="00806542"/>
    <w:rsid w:val="00806AF2"/>
    <w:rsid w:val="00806D6D"/>
    <w:rsid w:val="00806F7B"/>
    <w:rsid w:val="00807F96"/>
    <w:rsid w:val="0081081C"/>
    <w:rsid w:val="00812A19"/>
    <w:rsid w:val="00812CEE"/>
    <w:rsid w:val="00812F8C"/>
    <w:rsid w:val="008147D9"/>
    <w:rsid w:val="0081483A"/>
    <w:rsid w:val="00814BDC"/>
    <w:rsid w:val="00814C87"/>
    <w:rsid w:val="008170F2"/>
    <w:rsid w:val="00822330"/>
    <w:rsid w:val="008225A5"/>
    <w:rsid w:val="0082271F"/>
    <w:rsid w:val="0082356F"/>
    <w:rsid w:val="008240C2"/>
    <w:rsid w:val="00824C25"/>
    <w:rsid w:val="008259CD"/>
    <w:rsid w:val="00825E59"/>
    <w:rsid w:val="0082612D"/>
    <w:rsid w:val="0082646E"/>
    <w:rsid w:val="00826D97"/>
    <w:rsid w:val="00827360"/>
    <w:rsid w:val="00830293"/>
    <w:rsid w:val="00830BD6"/>
    <w:rsid w:val="00830CF5"/>
    <w:rsid w:val="00830FBE"/>
    <w:rsid w:val="008326B8"/>
    <w:rsid w:val="00832ADA"/>
    <w:rsid w:val="00833476"/>
    <w:rsid w:val="008337FC"/>
    <w:rsid w:val="00834C60"/>
    <w:rsid w:val="00834E8A"/>
    <w:rsid w:val="00835188"/>
    <w:rsid w:val="00835355"/>
    <w:rsid w:val="008355D6"/>
    <w:rsid w:val="00835758"/>
    <w:rsid w:val="00836057"/>
    <w:rsid w:val="008362B7"/>
    <w:rsid w:val="00837CCD"/>
    <w:rsid w:val="00837E28"/>
    <w:rsid w:val="00840115"/>
    <w:rsid w:val="00840EFC"/>
    <w:rsid w:val="008411A8"/>
    <w:rsid w:val="008411CD"/>
    <w:rsid w:val="00841547"/>
    <w:rsid w:val="00841858"/>
    <w:rsid w:val="008424F4"/>
    <w:rsid w:val="00842F07"/>
    <w:rsid w:val="00843322"/>
    <w:rsid w:val="008434E5"/>
    <w:rsid w:val="00843C9D"/>
    <w:rsid w:val="00844815"/>
    <w:rsid w:val="00844D4C"/>
    <w:rsid w:val="00845353"/>
    <w:rsid w:val="0084537B"/>
    <w:rsid w:val="00845C81"/>
    <w:rsid w:val="00845CD1"/>
    <w:rsid w:val="00845CD5"/>
    <w:rsid w:val="00846202"/>
    <w:rsid w:val="008462D9"/>
    <w:rsid w:val="00846454"/>
    <w:rsid w:val="008467D8"/>
    <w:rsid w:val="00846B85"/>
    <w:rsid w:val="00846C03"/>
    <w:rsid w:val="00847515"/>
    <w:rsid w:val="00847C53"/>
    <w:rsid w:val="00850883"/>
    <w:rsid w:val="0085197E"/>
    <w:rsid w:val="00851EB8"/>
    <w:rsid w:val="00851ED2"/>
    <w:rsid w:val="00851F8A"/>
    <w:rsid w:val="00852151"/>
    <w:rsid w:val="0085236E"/>
    <w:rsid w:val="00852941"/>
    <w:rsid w:val="00852A46"/>
    <w:rsid w:val="00853E7F"/>
    <w:rsid w:val="00853F72"/>
    <w:rsid w:val="00854BF7"/>
    <w:rsid w:val="0085686D"/>
    <w:rsid w:val="00857044"/>
    <w:rsid w:val="008578B4"/>
    <w:rsid w:val="00857B10"/>
    <w:rsid w:val="008614E2"/>
    <w:rsid w:val="00861ED8"/>
    <w:rsid w:val="008621E2"/>
    <w:rsid w:val="0086235B"/>
    <w:rsid w:val="008628BD"/>
    <w:rsid w:val="008629F3"/>
    <w:rsid w:val="00863889"/>
    <w:rsid w:val="0086579A"/>
    <w:rsid w:val="00866866"/>
    <w:rsid w:val="00867295"/>
    <w:rsid w:val="00867B9A"/>
    <w:rsid w:val="008700D2"/>
    <w:rsid w:val="008701F4"/>
    <w:rsid w:val="008725B1"/>
    <w:rsid w:val="00872CAB"/>
    <w:rsid w:val="008736E7"/>
    <w:rsid w:val="00873F2C"/>
    <w:rsid w:val="00874A6D"/>
    <w:rsid w:val="00874E8A"/>
    <w:rsid w:val="008750E7"/>
    <w:rsid w:val="00875241"/>
    <w:rsid w:val="00875B3E"/>
    <w:rsid w:val="00876CD6"/>
    <w:rsid w:val="008778F1"/>
    <w:rsid w:val="00877A29"/>
    <w:rsid w:val="0088046A"/>
    <w:rsid w:val="008809C0"/>
    <w:rsid w:val="00880C1F"/>
    <w:rsid w:val="008822B5"/>
    <w:rsid w:val="00882465"/>
    <w:rsid w:val="00882554"/>
    <w:rsid w:val="0088316D"/>
    <w:rsid w:val="008843D4"/>
    <w:rsid w:val="00884589"/>
    <w:rsid w:val="00884F42"/>
    <w:rsid w:val="00886061"/>
    <w:rsid w:val="00887375"/>
    <w:rsid w:val="00887E0D"/>
    <w:rsid w:val="008900FB"/>
    <w:rsid w:val="008917B6"/>
    <w:rsid w:val="00893474"/>
    <w:rsid w:val="00893E4A"/>
    <w:rsid w:val="00894FB6"/>
    <w:rsid w:val="0089538B"/>
    <w:rsid w:val="0089573A"/>
    <w:rsid w:val="00895CC2"/>
    <w:rsid w:val="008964C6"/>
    <w:rsid w:val="008964D0"/>
    <w:rsid w:val="00896DAA"/>
    <w:rsid w:val="008A0AB6"/>
    <w:rsid w:val="008A0BF5"/>
    <w:rsid w:val="008A2DED"/>
    <w:rsid w:val="008A3FD2"/>
    <w:rsid w:val="008A4793"/>
    <w:rsid w:val="008A549A"/>
    <w:rsid w:val="008A64E6"/>
    <w:rsid w:val="008A786C"/>
    <w:rsid w:val="008A7B03"/>
    <w:rsid w:val="008B0A13"/>
    <w:rsid w:val="008B0E0A"/>
    <w:rsid w:val="008B1B2A"/>
    <w:rsid w:val="008B21F7"/>
    <w:rsid w:val="008B275C"/>
    <w:rsid w:val="008B2EBD"/>
    <w:rsid w:val="008B38A8"/>
    <w:rsid w:val="008B3A69"/>
    <w:rsid w:val="008B3B29"/>
    <w:rsid w:val="008B4267"/>
    <w:rsid w:val="008B4E70"/>
    <w:rsid w:val="008B545D"/>
    <w:rsid w:val="008B5E4A"/>
    <w:rsid w:val="008B5F99"/>
    <w:rsid w:val="008B6E7D"/>
    <w:rsid w:val="008B7524"/>
    <w:rsid w:val="008C098D"/>
    <w:rsid w:val="008C177A"/>
    <w:rsid w:val="008C1D13"/>
    <w:rsid w:val="008C2D59"/>
    <w:rsid w:val="008C3360"/>
    <w:rsid w:val="008C3E19"/>
    <w:rsid w:val="008C4C25"/>
    <w:rsid w:val="008C5030"/>
    <w:rsid w:val="008C503D"/>
    <w:rsid w:val="008C52F0"/>
    <w:rsid w:val="008C5D53"/>
    <w:rsid w:val="008C6083"/>
    <w:rsid w:val="008C63F0"/>
    <w:rsid w:val="008C70EB"/>
    <w:rsid w:val="008C73DF"/>
    <w:rsid w:val="008C741B"/>
    <w:rsid w:val="008C7CDF"/>
    <w:rsid w:val="008D0657"/>
    <w:rsid w:val="008D0A80"/>
    <w:rsid w:val="008D1738"/>
    <w:rsid w:val="008D1D0A"/>
    <w:rsid w:val="008D3A5A"/>
    <w:rsid w:val="008D3D7A"/>
    <w:rsid w:val="008D491B"/>
    <w:rsid w:val="008D696D"/>
    <w:rsid w:val="008D7EA0"/>
    <w:rsid w:val="008D7F45"/>
    <w:rsid w:val="008E0085"/>
    <w:rsid w:val="008E0882"/>
    <w:rsid w:val="008E1090"/>
    <w:rsid w:val="008E352D"/>
    <w:rsid w:val="008E5C2F"/>
    <w:rsid w:val="008E663F"/>
    <w:rsid w:val="008E6A96"/>
    <w:rsid w:val="008F00E5"/>
    <w:rsid w:val="008F1E48"/>
    <w:rsid w:val="008F21FE"/>
    <w:rsid w:val="008F2D8D"/>
    <w:rsid w:val="008F359C"/>
    <w:rsid w:val="008F3A41"/>
    <w:rsid w:val="008F4E5F"/>
    <w:rsid w:val="008F5973"/>
    <w:rsid w:val="008F6436"/>
    <w:rsid w:val="008F67BB"/>
    <w:rsid w:val="0090177B"/>
    <w:rsid w:val="00901962"/>
    <w:rsid w:val="0090247E"/>
    <w:rsid w:val="009045CE"/>
    <w:rsid w:val="00906C24"/>
    <w:rsid w:val="009074E0"/>
    <w:rsid w:val="009105B3"/>
    <w:rsid w:val="00911298"/>
    <w:rsid w:val="00911770"/>
    <w:rsid w:val="0091248B"/>
    <w:rsid w:val="009136A7"/>
    <w:rsid w:val="0091422E"/>
    <w:rsid w:val="00914B23"/>
    <w:rsid w:val="00914F72"/>
    <w:rsid w:val="00915F32"/>
    <w:rsid w:val="0091638F"/>
    <w:rsid w:val="0091695B"/>
    <w:rsid w:val="009173EE"/>
    <w:rsid w:val="0091758A"/>
    <w:rsid w:val="009177F8"/>
    <w:rsid w:val="0092034D"/>
    <w:rsid w:val="00921096"/>
    <w:rsid w:val="0092133C"/>
    <w:rsid w:val="0092138C"/>
    <w:rsid w:val="00922C0C"/>
    <w:rsid w:val="0092459A"/>
    <w:rsid w:val="00924770"/>
    <w:rsid w:val="009260F6"/>
    <w:rsid w:val="00926EC1"/>
    <w:rsid w:val="009275AE"/>
    <w:rsid w:val="00927B8F"/>
    <w:rsid w:val="00930C95"/>
    <w:rsid w:val="0093147A"/>
    <w:rsid w:val="009318BC"/>
    <w:rsid w:val="00932749"/>
    <w:rsid w:val="00933A80"/>
    <w:rsid w:val="0093692D"/>
    <w:rsid w:val="00937D24"/>
    <w:rsid w:val="00937E03"/>
    <w:rsid w:val="00940104"/>
    <w:rsid w:val="00940241"/>
    <w:rsid w:val="00940A77"/>
    <w:rsid w:val="00940B5F"/>
    <w:rsid w:val="009410A0"/>
    <w:rsid w:val="009444C2"/>
    <w:rsid w:val="00944B1E"/>
    <w:rsid w:val="009456A7"/>
    <w:rsid w:val="009456C3"/>
    <w:rsid w:val="00945AA0"/>
    <w:rsid w:val="00945B24"/>
    <w:rsid w:val="00945DE2"/>
    <w:rsid w:val="00945E29"/>
    <w:rsid w:val="009460D6"/>
    <w:rsid w:val="00946386"/>
    <w:rsid w:val="00946804"/>
    <w:rsid w:val="00946A90"/>
    <w:rsid w:val="009475FB"/>
    <w:rsid w:val="009477B0"/>
    <w:rsid w:val="00950B97"/>
    <w:rsid w:val="00952858"/>
    <w:rsid w:val="00952912"/>
    <w:rsid w:val="00953281"/>
    <w:rsid w:val="009538D1"/>
    <w:rsid w:val="009569C6"/>
    <w:rsid w:val="0095752B"/>
    <w:rsid w:val="009576DE"/>
    <w:rsid w:val="00961011"/>
    <w:rsid w:val="00963F0F"/>
    <w:rsid w:val="00964268"/>
    <w:rsid w:val="00964360"/>
    <w:rsid w:val="00964ED8"/>
    <w:rsid w:val="00964FFF"/>
    <w:rsid w:val="009650CE"/>
    <w:rsid w:val="009651E1"/>
    <w:rsid w:val="009654F6"/>
    <w:rsid w:val="00965DA4"/>
    <w:rsid w:val="00965FE4"/>
    <w:rsid w:val="00966656"/>
    <w:rsid w:val="00966B12"/>
    <w:rsid w:val="00967025"/>
    <w:rsid w:val="00970302"/>
    <w:rsid w:val="0097034D"/>
    <w:rsid w:val="009708B9"/>
    <w:rsid w:val="0097114A"/>
    <w:rsid w:val="0097257B"/>
    <w:rsid w:val="00972D47"/>
    <w:rsid w:val="00973194"/>
    <w:rsid w:val="009752EB"/>
    <w:rsid w:val="00976C95"/>
    <w:rsid w:val="00980012"/>
    <w:rsid w:val="00980101"/>
    <w:rsid w:val="0098051F"/>
    <w:rsid w:val="009806B5"/>
    <w:rsid w:val="00980B1F"/>
    <w:rsid w:val="0098268E"/>
    <w:rsid w:val="0098298B"/>
    <w:rsid w:val="00983A3C"/>
    <w:rsid w:val="00983C06"/>
    <w:rsid w:val="00984083"/>
    <w:rsid w:val="00984644"/>
    <w:rsid w:val="00984F7C"/>
    <w:rsid w:val="0098673B"/>
    <w:rsid w:val="00986834"/>
    <w:rsid w:val="00987449"/>
    <w:rsid w:val="0099086C"/>
    <w:rsid w:val="00990EB3"/>
    <w:rsid w:val="00992472"/>
    <w:rsid w:val="00994FCC"/>
    <w:rsid w:val="009950F2"/>
    <w:rsid w:val="0099598D"/>
    <w:rsid w:val="00996900"/>
    <w:rsid w:val="00996C9C"/>
    <w:rsid w:val="009A0004"/>
    <w:rsid w:val="009A236C"/>
    <w:rsid w:val="009A2EEC"/>
    <w:rsid w:val="009A3408"/>
    <w:rsid w:val="009A47CE"/>
    <w:rsid w:val="009A5E3E"/>
    <w:rsid w:val="009A75F9"/>
    <w:rsid w:val="009A7DA0"/>
    <w:rsid w:val="009B0EB3"/>
    <w:rsid w:val="009B1121"/>
    <w:rsid w:val="009B1147"/>
    <w:rsid w:val="009B178C"/>
    <w:rsid w:val="009B1BE2"/>
    <w:rsid w:val="009B2699"/>
    <w:rsid w:val="009B40EF"/>
    <w:rsid w:val="009B4A93"/>
    <w:rsid w:val="009B4C26"/>
    <w:rsid w:val="009B4DF9"/>
    <w:rsid w:val="009B5112"/>
    <w:rsid w:val="009B5E16"/>
    <w:rsid w:val="009B636C"/>
    <w:rsid w:val="009B647B"/>
    <w:rsid w:val="009B6627"/>
    <w:rsid w:val="009B6A42"/>
    <w:rsid w:val="009B71E7"/>
    <w:rsid w:val="009B734C"/>
    <w:rsid w:val="009B7FA5"/>
    <w:rsid w:val="009C0C6A"/>
    <w:rsid w:val="009C152A"/>
    <w:rsid w:val="009C190B"/>
    <w:rsid w:val="009C1D83"/>
    <w:rsid w:val="009C3352"/>
    <w:rsid w:val="009C3A3A"/>
    <w:rsid w:val="009C46D9"/>
    <w:rsid w:val="009C4842"/>
    <w:rsid w:val="009C4CE4"/>
    <w:rsid w:val="009C595A"/>
    <w:rsid w:val="009C608F"/>
    <w:rsid w:val="009C60AD"/>
    <w:rsid w:val="009C6A31"/>
    <w:rsid w:val="009C6DDD"/>
    <w:rsid w:val="009D04C3"/>
    <w:rsid w:val="009D1DB6"/>
    <w:rsid w:val="009D2421"/>
    <w:rsid w:val="009D277D"/>
    <w:rsid w:val="009D2932"/>
    <w:rsid w:val="009D2CC4"/>
    <w:rsid w:val="009D4ACE"/>
    <w:rsid w:val="009D5149"/>
    <w:rsid w:val="009D56B6"/>
    <w:rsid w:val="009D5C75"/>
    <w:rsid w:val="009D6342"/>
    <w:rsid w:val="009E06F6"/>
    <w:rsid w:val="009E0A2F"/>
    <w:rsid w:val="009E37EE"/>
    <w:rsid w:val="009E4ADE"/>
    <w:rsid w:val="009E5CBB"/>
    <w:rsid w:val="009E6E36"/>
    <w:rsid w:val="009E7952"/>
    <w:rsid w:val="009F00C7"/>
    <w:rsid w:val="009F0660"/>
    <w:rsid w:val="009F06C2"/>
    <w:rsid w:val="009F25CE"/>
    <w:rsid w:val="009F2850"/>
    <w:rsid w:val="009F2D8C"/>
    <w:rsid w:val="009F2DFF"/>
    <w:rsid w:val="009F3F04"/>
    <w:rsid w:val="009F4886"/>
    <w:rsid w:val="009F5D69"/>
    <w:rsid w:val="009F6B4F"/>
    <w:rsid w:val="009F74A8"/>
    <w:rsid w:val="009F76CF"/>
    <w:rsid w:val="009F7887"/>
    <w:rsid w:val="009F7FE3"/>
    <w:rsid w:val="00A0052B"/>
    <w:rsid w:val="00A00B2D"/>
    <w:rsid w:val="00A02114"/>
    <w:rsid w:val="00A02D6F"/>
    <w:rsid w:val="00A03400"/>
    <w:rsid w:val="00A06B9E"/>
    <w:rsid w:val="00A0790A"/>
    <w:rsid w:val="00A07ECF"/>
    <w:rsid w:val="00A119F7"/>
    <w:rsid w:val="00A11EC8"/>
    <w:rsid w:val="00A11F3B"/>
    <w:rsid w:val="00A132CB"/>
    <w:rsid w:val="00A132E2"/>
    <w:rsid w:val="00A133DA"/>
    <w:rsid w:val="00A13EFE"/>
    <w:rsid w:val="00A14D17"/>
    <w:rsid w:val="00A1691B"/>
    <w:rsid w:val="00A17A8B"/>
    <w:rsid w:val="00A21DB3"/>
    <w:rsid w:val="00A22740"/>
    <w:rsid w:val="00A22A61"/>
    <w:rsid w:val="00A24108"/>
    <w:rsid w:val="00A243FC"/>
    <w:rsid w:val="00A2533E"/>
    <w:rsid w:val="00A26752"/>
    <w:rsid w:val="00A26DB7"/>
    <w:rsid w:val="00A30EC6"/>
    <w:rsid w:val="00A317D5"/>
    <w:rsid w:val="00A3190A"/>
    <w:rsid w:val="00A31B00"/>
    <w:rsid w:val="00A32691"/>
    <w:rsid w:val="00A32717"/>
    <w:rsid w:val="00A32CD0"/>
    <w:rsid w:val="00A3361F"/>
    <w:rsid w:val="00A33A92"/>
    <w:rsid w:val="00A33FF0"/>
    <w:rsid w:val="00A349A5"/>
    <w:rsid w:val="00A34B33"/>
    <w:rsid w:val="00A37275"/>
    <w:rsid w:val="00A406A8"/>
    <w:rsid w:val="00A40FAC"/>
    <w:rsid w:val="00A41F36"/>
    <w:rsid w:val="00A42958"/>
    <w:rsid w:val="00A42FB4"/>
    <w:rsid w:val="00A43F84"/>
    <w:rsid w:val="00A444A7"/>
    <w:rsid w:val="00A4546C"/>
    <w:rsid w:val="00A45831"/>
    <w:rsid w:val="00A45BBD"/>
    <w:rsid w:val="00A45BF1"/>
    <w:rsid w:val="00A46628"/>
    <w:rsid w:val="00A4674F"/>
    <w:rsid w:val="00A46F5B"/>
    <w:rsid w:val="00A47078"/>
    <w:rsid w:val="00A4729D"/>
    <w:rsid w:val="00A47E37"/>
    <w:rsid w:val="00A5149E"/>
    <w:rsid w:val="00A532AD"/>
    <w:rsid w:val="00A536CF"/>
    <w:rsid w:val="00A54179"/>
    <w:rsid w:val="00A5449C"/>
    <w:rsid w:val="00A54A2C"/>
    <w:rsid w:val="00A55EF9"/>
    <w:rsid w:val="00A5617A"/>
    <w:rsid w:val="00A570DF"/>
    <w:rsid w:val="00A57212"/>
    <w:rsid w:val="00A57AB0"/>
    <w:rsid w:val="00A57BE4"/>
    <w:rsid w:val="00A57DBF"/>
    <w:rsid w:val="00A60A1C"/>
    <w:rsid w:val="00A61747"/>
    <w:rsid w:val="00A62737"/>
    <w:rsid w:val="00A63443"/>
    <w:rsid w:val="00A6434A"/>
    <w:rsid w:val="00A64566"/>
    <w:rsid w:val="00A64F58"/>
    <w:rsid w:val="00A65A82"/>
    <w:rsid w:val="00A6632D"/>
    <w:rsid w:val="00A67AF7"/>
    <w:rsid w:val="00A70FA2"/>
    <w:rsid w:val="00A71359"/>
    <w:rsid w:val="00A71362"/>
    <w:rsid w:val="00A71B88"/>
    <w:rsid w:val="00A724AC"/>
    <w:rsid w:val="00A72DAD"/>
    <w:rsid w:val="00A735D4"/>
    <w:rsid w:val="00A73ECA"/>
    <w:rsid w:val="00A74B83"/>
    <w:rsid w:val="00A74E26"/>
    <w:rsid w:val="00A75846"/>
    <w:rsid w:val="00A76C23"/>
    <w:rsid w:val="00A76EEC"/>
    <w:rsid w:val="00A77BB5"/>
    <w:rsid w:val="00A804F7"/>
    <w:rsid w:val="00A8122C"/>
    <w:rsid w:val="00A82107"/>
    <w:rsid w:val="00A8270F"/>
    <w:rsid w:val="00A83B3A"/>
    <w:rsid w:val="00A86637"/>
    <w:rsid w:val="00A86803"/>
    <w:rsid w:val="00A870C9"/>
    <w:rsid w:val="00A92514"/>
    <w:rsid w:val="00A93425"/>
    <w:rsid w:val="00A93EEE"/>
    <w:rsid w:val="00A9412F"/>
    <w:rsid w:val="00A94F58"/>
    <w:rsid w:val="00A95CD2"/>
    <w:rsid w:val="00A97360"/>
    <w:rsid w:val="00A97CA4"/>
    <w:rsid w:val="00A97F32"/>
    <w:rsid w:val="00AA0499"/>
    <w:rsid w:val="00AA156D"/>
    <w:rsid w:val="00AA33C5"/>
    <w:rsid w:val="00AA3846"/>
    <w:rsid w:val="00AA4701"/>
    <w:rsid w:val="00AA4DDF"/>
    <w:rsid w:val="00AA4E53"/>
    <w:rsid w:val="00AA5909"/>
    <w:rsid w:val="00AB029F"/>
    <w:rsid w:val="00AB0986"/>
    <w:rsid w:val="00AB0AAB"/>
    <w:rsid w:val="00AB17F2"/>
    <w:rsid w:val="00AB1BAF"/>
    <w:rsid w:val="00AB1D00"/>
    <w:rsid w:val="00AB368C"/>
    <w:rsid w:val="00AB39DD"/>
    <w:rsid w:val="00AB3CDC"/>
    <w:rsid w:val="00AB4283"/>
    <w:rsid w:val="00AB4A22"/>
    <w:rsid w:val="00AB4BB5"/>
    <w:rsid w:val="00AB52C9"/>
    <w:rsid w:val="00AB615F"/>
    <w:rsid w:val="00AB62D0"/>
    <w:rsid w:val="00AB6CD5"/>
    <w:rsid w:val="00AB71CD"/>
    <w:rsid w:val="00AB7241"/>
    <w:rsid w:val="00AB72B5"/>
    <w:rsid w:val="00AB73EC"/>
    <w:rsid w:val="00AC037D"/>
    <w:rsid w:val="00AC07D8"/>
    <w:rsid w:val="00AC0E95"/>
    <w:rsid w:val="00AC170E"/>
    <w:rsid w:val="00AC1CBC"/>
    <w:rsid w:val="00AC1E54"/>
    <w:rsid w:val="00AC2DE8"/>
    <w:rsid w:val="00AC2E55"/>
    <w:rsid w:val="00AC4EFE"/>
    <w:rsid w:val="00AC5180"/>
    <w:rsid w:val="00AC558D"/>
    <w:rsid w:val="00AC60D8"/>
    <w:rsid w:val="00AC6FD1"/>
    <w:rsid w:val="00AC7F45"/>
    <w:rsid w:val="00AD041E"/>
    <w:rsid w:val="00AD0A29"/>
    <w:rsid w:val="00AD0A44"/>
    <w:rsid w:val="00AD2B87"/>
    <w:rsid w:val="00AD3830"/>
    <w:rsid w:val="00AD39AD"/>
    <w:rsid w:val="00AD3FCD"/>
    <w:rsid w:val="00AD4786"/>
    <w:rsid w:val="00AD4AB8"/>
    <w:rsid w:val="00AD5066"/>
    <w:rsid w:val="00AD54AA"/>
    <w:rsid w:val="00AD67F1"/>
    <w:rsid w:val="00AD6860"/>
    <w:rsid w:val="00AD74AD"/>
    <w:rsid w:val="00AD7EB9"/>
    <w:rsid w:val="00AE00AD"/>
    <w:rsid w:val="00AE0BDC"/>
    <w:rsid w:val="00AE0C11"/>
    <w:rsid w:val="00AE1490"/>
    <w:rsid w:val="00AE15F3"/>
    <w:rsid w:val="00AE3337"/>
    <w:rsid w:val="00AE3CA3"/>
    <w:rsid w:val="00AE4245"/>
    <w:rsid w:val="00AE4A16"/>
    <w:rsid w:val="00AE5AB0"/>
    <w:rsid w:val="00AE5D20"/>
    <w:rsid w:val="00AE6334"/>
    <w:rsid w:val="00AE76C6"/>
    <w:rsid w:val="00AE7F8A"/>
    <w:rsid w:val="00AF0CD7"/>
    <w:rsid w:val="00AF12EF"/>
    <w:rsid w:val="00AF150F"/>
    <w:rsid w:val="00AF1D63"/>
    <w:rsid w:val="00AF26DA"/>
    <w:rsid w:val="00AF2E89"/>
    <w:rsid w:val="00AF3CE4"/>
    <w:rsid w:val="00AF4E74"/>
    <w:rsid w:val="00AF6036"/>
    <w:rsid w:val="00AF6366"/>
    <w:rsid w:val="00AF72AF"/>
    <w:rsid w:val="00B00CBC"/>
    <w:rsid w:val="00B01714"/>
    <w:rsid w:val="00B01728"/>
    <w:rsid w:val="00B01EDC"/>
    <w:rsid w:val="00B02151"/>
    <w:rsid w:val="00B052B1"/>
    <w:rsid w:val="00B0551C"/>
    <w:rsid w:val="00B05684"/>
    <w:rsid w:val="00B06296"/>
    <w:rsid w:val="00B06350"/>
    <w:rsid w:val="00B063E8"/>
    <w:rsid w:val="00B07F9A"/>
    <w:rsid w:val="00B10EF6"/>
    <w:rsid w:val="00B131CE"/>
    <w:rsid w:val="00B141BC"/>
    <w:rsid w:val="00B14E90"/>
    <w:rsid w:val="00B151E5"/>
    <w:rsid w:val="00B15DF2"/>
    <w:rsid w:val="00B168C6"/>
    <w:rsid w:val="00B16FB2"/>
    <w:rsid w:val="00B178D2"/>
    <w:rsid w:val="00B17E9A"/>
    <w:rsid w:val="00B17F44"/>
    <w:rsid w:val="00B20D6B"/>
    <w:rsid w:val="00B20ED1"/>
    <w:rsid w:val="00B2250C"/>
    <w:rsid w:val="00B22573"/>
    <w:rsid w:val="00B2337B"/>
    <w:rsid w:val="00B24619"/>
    <w:rsid w:val="00B2530F"/>
    <w:rsid w:val="00B25D64"/>
    <w:rsid w:val="00B25FA0"/>
    <w:rsid w:val="00B2627C"/>
    <w:rsid w:val="00B2649F"/>
    <w:rsid w:val="00B267CC"/>
    <w:rsid w:val="00B26BBD"/>
    <w:rsid w:val="00B26D6D"/>
    <w:rsid w:val="00B271C1"/>
    <w:rsid w:val="00B275FD"/>
    <w:rsid w:val="00B27858"/>
    <w:rsid w:val="00B30399"/>
    <w:rsid w:val="00B30541"/>
    <w:rsid w:val="00B313B5"/>
    <w:rsid w:val="00B31CDB"/>
    <w:rsid w:val="00B322CF"/>
    <w:rsid w:val="00B32A96"/>
    <w:rsid w:val="00B32D65"/>
    <w:rsid w:val="00B33457"/>
    <w:rsid w:val="00B33E7F"/>
    <w:rsid w:val="00B35139"/>
    <w:rsid w:val="00B35CA0"/>
    <w:rsid w:val="00B36127"/>
    <w:rsid w:val="00B369E4"/>
    <w:rsid w:val="00B37345"/>
    <w:rsid w:val="00B37669"/>
    <w:rsid w:val="00B4076D"/>
    <w:rsid w:val="00B413AF"/>
    <w:rsid w:val="00B41E6E"/>
    <w:rsid w:val="00B4304F"/>
    <w:rsid w:val="00B43685"/>
    <w:rsid w:val="00B44555"/>
    <w:rsid w:val="00B45B7B"/>
    <w:rsid w:val="00B4666F"/>
    <w:rsid w:val="00B47047"/>
    <w:rsid w:val="00B47F35"/>
    <w:rsid w:val="00B50904"/>
    <w:rsid w:val="00B50B37"/>
    <w:rsid w:val="00B50B55"/>
    <w:rsid w:val="00B50FB9"/>
    <w:rsid w:val="00B51277"/>
    <w:rsid w:val="00B522F5"/>
    <w:rsid w:val="00B52E44"/>
    <w:rsid w:val="00B53D6A"/>
    <w:rsid w:val="00B545C8"/>
    <w:rsid w:val="00B54A34"/>
    <w:rsid w:val="00B558A2"/>
    <w:rsid w:val="00B560EA"/>
    <w:rsid w:val="00B567C1"/>
    <w:rsid w:val="00B56D74"/>
    <w:rsid w:val="00B57597"/>
    <w:rsid w:val="00B57A54"/>
    <w:rsid w:val="00B602A8"/>
    <w:rsid w:val="00B603B8"/>
    <w:rsid w:val="00B60ADC"/>
    <w:rsid w:val="00B618D4"/>
    <w:rsid w:val="00B61BA7"/>
    <w:rsid w:val="00B62E76"/>
    <w:rsid w:val="00B63751"/>
    <w:rsid w:val="00B63BF9"/>
    <w:rsid w:val="00B70140"/>
    <w:rsid w:val="00B713F2"/>
    <w:rsid w:val="00B71DC1"/>
    <w:rsid w:val="00B720AC"/>
    <w:rsid w:val="00B72503"/>
    <w:rsid w:val="00B72843"/>
    <w:rsid w:val="00B73219"/>
    <w:rsid w:val="00B735D4"/>
    <w:rsid w:val="00B73681"/>
    <w:rsid w:val="00B739DB"/>
    <w:rsid w:val="00B743BE"/>
    <w:rsid w:val="00B7529D"/>
    <w:rsid w:val="00B80DCF"/>
    <w:rsid w:val="00B819C4"/>
    <w:rsid w:val="00B82D3D"/>
    <w:rsid w:val="00B8300B"/>
    <w:rsid w:val="00B841F1"/>
    <w:rsid w:val="00B84540"/>
    <w:rsid w:val="00B850E1"/>
    <w:rsid w:val="00B8564A"/>
    <w:rsid w:val="00B873C7"/>
    <w:rsid w:val="00B87400"/>
    <w:rsid w:val="00B877A3"/>
    <w:rsid w:val="00B87EA0"/>
    <w:rsid w:val="00B9007B"/>
    <w:rsid w:val="00B91776"/>
    <w:rsid w:val="00B91E03"/>
    <w:rsid w:val="00B91F99"/>
    <w:rsid w:val="00B93AD1"/>
    <w:rsid w:val="00B93DDA"/>
    <w:rsid w:val="00B93E24"/>
    <w:rsid w:val="00B94042"/>
    <w:rsid w:val="00B945C3"/>
    <w:rsid w:val="00B94A6C"/>
    <w:rsid w:val="00B95E13"/>
    <w:rsid w:val="00B95F21"/>
    <w:rsid w:val="00B96135"/>
    <w:rsid w:val="00B9721A"/>
    <w:rsid w:val="00B97A03"/>
    <w:rsid w:val="00B97E09"/>
    <w:rsid w:val="00BA0373"/>
    <w:rsid w:val="00BA08E9"/>
    <w:rsid w:val="00BA21A3"/>
    <w:rsid w:val="00BA3C4D"/>
    <w:rsid w:val="00BA41AF"/>
    <w:rsid w:val="00BA475F"/>
    <w:rsid w:val="00BA4BE5"/>
    <w:rsid w:val="00BA5429"/>
    <w:rsid w:val="00BA5FC3"/>
    <w:rsid w:val="00BA64DF"/>
    <w:rsid w:val="00BA650F"/>
    <w:rsid w:val="00BA66C4"/>
    <w:rsid w:val="00BA676E"/>
    <w:rsid w:val="00BB224B"/>
    <w:rsid w:val="00BB2D1E"/>
    <w:rsid w:val="00BB2E27"/>
    <w:rsid w:val="00BB3990"/>
    <w:rsid w:val="00BB3C07"/>
    <w:rsid w:val="00BB4B5F"/>
    <w:rsid w:val="00BB4DC6"/>
    <w:rsid w:val="00BB54AD"/>
    <w:rsid w:val="00BB60BC"/>
    <w:rsid w:val="00BB6129"/>
    <w:rsid w:val="00BB643F"/>
    <w:rsid w:val="00BB65A2"/>
    <w:rsid w:val="00BB677F"/>
    <w:rsid w:val="00BB6C2B"/>
    <w:rsid w:val="00BB74F2"/>
    <w:rsid w:val="00BB7892"/>
    <w:rsid w:val="00BC0AB8"/>
    <w:rsid w:val="00BC0F73"/>
    <w:rsid w:val="00BC1754"/>
    <w:rsid w:val="00BC1DE3"/>
    <w:rsid w:val="00BC2976"/>
    <w:rsid w:val="00BC3043"/>
    <w:rsid w:val="00BC3430"/>
    <w:rsid w:val="00BC3ECE"/>
    <w:rsid w:val="00BC4019"/>
    <w:rsid w:val="00BC4B87"/>
    <w:rsid w:val="00BC5208"/>
    <w:rsid w:val="00BC6017"/>
    <w:rsid w:val="00BC6C3D"/>
    <w:rsid w:val="00BC7906"/>
    <w:rsid w:val="00BC7B3F"/>
    <w:rsid w:val="00BD0BF6"/>
    <w:rsid w:val="00BD0CF9"/>
    <w:rsid w:val="00BD1BEB"/>
    <w:rsid w:val="00BD1E54"/>
    <w:rsid w:val="00BD1EA3"/>
    <w:rsid w:val="00BD228D"/>
    <w:rsid w:val="00BD2413"/>
    <w:rsid w:val="00BD2E54"/>
    <w:rsid w:val="00BD40E3"/>
    <w:rsid w:val="00BD4383"/>
    <w:rsid w:val="00BD4C08"/>
    <w:rsid w:val="00BD4DC3"/>
    <w:rsid w:val="00BD57FD"/>
    <w:rsid w:val="00BD5A48"/>
    <w:rsid w:val="00BD650B"/>
    <w:rsid w:val="00BD6A0F"/>
    <w:rsid w:val="00BE14D3"/>
    <w:rsid w:val="00BE18EF"/>
    <w:rsid w:val="00BE1D0E"/>
    <w:rsid w:val="00BE20AF"/>
    <w:rsid w:val="00BE2824"/>
    <w:rsid w:val="00BE289F"/>
    <w:rsid w:val="00BE30CF"/>
    <w:rsid w:val="00BE4773"/>
    <w:rsid w:val="00BE4995"/>
    <w:rsid w:val="00BE4F02"/>
    <w:rsid w:val="00BE52E1"/>
    <w:rsid w:val="00BE5D94"/>
    <w:rsid w:val="00BE70DF"/>
    <w:rsid w:val="00BE7F63"/>
    <w:rsid w:val="00BF0265"/>
    <w:rsid w:val="00BF2702"/>
    <w:rsid w:val="00BF28AA"/>
    <w:rsid w:val="00BF35E5"/>
    <w:rsid w:val="00BF5425"/>
    <w:rsid w:val="00BF5B80"/>
    <w:rsid w:val="00BF6763"/>
    <w:rsid w:val="00C002C3"/>
    <w:rsid w:val="00C00339"/>
    <w:rsid w:val="00C00494"/>
    <w:rsid w:val="00C00D75"/>
    <w:rsid w:val="00C0366D"/>
    <w:rsid w:val="00C044C8"/>
    <w:rsid w:val="00C05A70"/>
    <w:rsid w:val="00C06EEF"/>
    <w:rsid w:val="00C10366"/>
    <w:rsid w:val="00C116D1"/>
    <w:rsid w:val="00C11D41"/>
    <w:rsid w:val="00C12124"/>
    <w:rsid w:val="00C12365"/>
    <w:rsid w:val="00C12521"/>
    <w:rsid w:val="00C131F0"/>
    <w:rsid w:val="00C13842"/>
    <w:rsid w:val="00C14104"/>
    <w:rsid w:val="00C141BC"/>
    <w:rsid w:val="00C14BD6"/>
    <w:rsid w:val="00C170E0"/>
    <w:rsid w:val="00C17AEF"/>
    <w:rsid w:val="00C2062E"/>
    <w:rsid w:val="00C2127F"/>
    <w:rsid w:val="00C22038"/>
    <w:rsid w:val="00C22301"/>
    <w:rsid w:val="00C22643"/>
    <w:rsid w:val="00C22FD1"/>
    <w:rsid w:val="00C24003"/>
    <w:rsid w:val="00C263B0"/>
    <w:rsid w:val="00C26796"/>
    <w:rsid w:val="00C2746F"/>
    <w:rsid w:val="00C27DD0"/>
    <w:rsid w:val="00C303CC"/>
    <w:rsid w:val="00C30765"/>
    <w:rsid w:val="00C30A39"/>
    <w:rsid w:val="00C30B11"/>
    <w:rsid w:val="00C32FAB"/>
    <w:rsid w:val="00C336A4"/>
    <w:rsid w:val="00C33A16"/>
    <w:rsid w:val="00C37000"/>
    <w:rsid w:val="00C3799B"/>
    <w:rsid w:val="00C4054D"/>
    <w:rsid w:val="00C41E5B"/>
    <w:rsid w:val="00C42BB1"/>
    <w:rsid w:val="00C42DA3"/>
    <w:rsid w:val="00C42E67"/>
    <w:rsid w:val="00C44264"/>
    <w:rsid w:val="00C45113"/>
    <w:rsid w:val="00C459D8"/>
    <w:rsid w:val="00C4692F"/>
    <w:rsid w:val="00C47325"/>
    <w:rsid w:val="00C5037B"/>
    <w:rsid w:val="00C51206"/>
    <w:rsid w:val="00C5128B"/>
    <w:rsid w:val="00C513A9"/>
    <w:rsid w:val="00C51947"/>
    <w:rsid w:val="00C527FE"/>
    <w:rsid w:val="00C52964"/>
    <w:rsid w:val="00C53DFF"/>
    <w:rsid w:val="00C54EAF"/>
    <w:rsid w:val="00C55177"/>
    <w:rsid w:val="00C5536C"/>
    <w:rsid w:val="00C55A12"/>
    <w:rsid w:val="00C56C2C"/>
    <w:rsid w:val="00C57A22"/>
    <w:rsid w:val="00C617FB"/>
    <w:rsid w:val="00C62501"/>
    <w:rsid w:val="00C62902"/>
    <w:rsid w:val="00C6290A"/>
    <w:rsid w:val="00C62D55"/>
    <w:rsid w:val="00C642A6"/>
    <w:rsid w:val="00C64DCD"/>
    <w:rsid w:val="00C64DD4"/>
    <w:rsid w:val="00C64E55"/>
    <w:rsid w:val="00C6570C"/>
    <w:rsid w:val="00C66110"/>
    <w:rsid w:val="00C66192"/>
    <w:rsid w:val="00C67325"/>
    <w:rsid w:val="00C67C0C"/>
    <w:rsid w:val="00C67D76"/>
    <w:rsid w:val="00C7101C"/>
    <w:rsid w:val="00C713EA"/>
    <w:rsid w:val="00C71760"/>
    <w:rsid w:val="00C72441"/>
    <w:rsid w:val="00C728D8"/>
    <w:rsid w:val="00C730CC"/>
    <w:rsid w:val="00C7418E"/>
    <w:rsid w:val="00C755B5"/>
    <w:rsid w:val="00C75A5B"/>
    <w:rsid w:val="00C765A5"/>
    <w:rsid w:val="00C7686A"/>
    <w:rsid w:val="00C818AB"/>
    <w:rsid w:val="00C81DB3"/>
    <w:rsid w:val="00C822B3"/>
    <w:rsid w:val="00C82820"/>
    <w:rsid w:val="00C82B45"/>
    <w:rsid w:val="00C83412"/>
    <w:rsid w:val="00C8354B"/>
    <w:rsid w:val="00C83E4E"/>
    <w:rsid w:val="00C848F9"/>
    <w:rsid w:val="00C8540F"/>
    <w:rsid w:val="00C901BC"/>
    <w:rsid w:val="00C91A61"/>
    <w:rsid w:val="00C91FB5"/>
    <w:rsid w:val="00C9204F"/>
    <w:rsid w:val="00C92C66"/>
    <w:rsid w:val="00C92C79"/>
    <w:rsid w:val="00C9479D"/>
    <w:rsid w:val="00C95E22"/>
    <w:rsid w:val="00C965B1"/>
    <w:rsid w:val="00C96E69"/>
    <w:rsid w:val="00C97B3C"/>
    <w:rsid w:val="00CA07BF"/>
    <w:rsid w:val="00CA0A09"/>
    <w:rsid w:val="00CA1154"/>
    <w:rsid w:val="00CA12DE"/>
    <w:rsid w:val="00CA1A25"/>
    <w:rsid w:val="00CA1C49"/>
    <w:rsid w:val="00CA24CF"/>
    <w:rsid w:val="00CA2671"/>
    <w:rsid w:val="00CA2AC4"/>
    <w:rsid w:val="00CA3B57"/>
    <w:rsid w:val="00CA4994"/>
    <w:rsid w:val="00CA5160"/>
    <w:rsid w:val="00CA743A"/>
    <w:rsid w:val="00CA7C82"/>
    <w:rsid w:val="00CB0731"/>
    <w:rsid w:val="00CB2F50"/>
    <w:rsid w:val="00CB3006"/>
    <w:rsid w:val="00CB4CA7"/>
    <w:rsid w:val="00CB4DBA"/>
    <w:rsid w:val="00CB55F0"/>
    <w:rsid w:val="00CB727A"/>
    <w:rsid w:val="00CC0101"/>
    <w:rsid w:val="00CC0285"/>
    <w:rsid w:val="00CC1D50"/>
    <w:rsid w:val="00CC34E8"/>
    <w:rsid w:val="00CC448C"/>
    <w:rsid w:val="00CC5CA1"/>
    <w:rsid w:val="00CC756B"/>
    <w:rsid w:val="00CD0887"/>
    <w:rsid w:val="00CD195D"/>
    <w:rsid w:val="00CD3147"/>
    <w:rsid w:val="00CD31B4"/>
    <w:rsid w:val="00CD5340"/>
    <w:rsid w:val="00CD55C0"/>
    <w:rsid w:val="00CD611E"/>
    <w:rsid w:val="00CD6A0E"/>
    <w:rsid w:val="00CD6B19"/>
    <w:rsid w:val="00CD6C87"/>
    <w:rsid w:val="00CD7E5F"/>
    <w:rsid w:val="00CE002D"/>
    <w:rsid w:val="00CE05C8"/>
    <w:rsid w:val="00CE0ED9"/>
    <w:rsid w:val="00CE11E7"/>
    <w:rsid w:val="00CE120B"/>
    <w:rsid w:val="00CE13D3"/>
    <w:rsid w:val="00CE1FD9"/>
    <w:rsid w:val="00CE2919"/>
    <w:rsid w:val="00CE61FD"/>
    <w:rsid w:val="00CE6ED5"/>
    <w:rsid w:val="00CE7D4E"/>
    <w:rsid w:val="00CF0448"/>
    <w:rsid w:val="00CF09BF"/>
    <w:rsid w:val="00CF0BD1"/>
    <w:rsid w:val="00CF1BFB"/>
    <w:rsid w:val="00CF1F69"/>
    <w:rsid w:val="00CF286B"/>
    <w:rsid w:val="00CF286C"/>
    <w:rsid w:val="00CF3B46"/>
    <w:rsid w:val="00CF4BB9"/>
    <w:rsid w:val="00CF5294"/>
    <w:rsid w:val="00CF5772"/>
    <w:rsid w:val="00D00E45"/>
    <w:rsid w:val="00D0231D"/>
    <w:rsid w:val="00D03F5C"/>
    <w:rsid w:val="00D044A8"/>
    <w:rsid w:val="00D04680"/>
    <w:rsid w:val="00D04DAF"/>
    <w:rsid w:val="00D05894"/>
    <w:rsid w:val="00D0601F"/>
    <w:rsid w:val="00D0688C"/>
    <w:rsid w:val="00D072BA"/>
    <w:rsid w:val="00D077E2"/>
    <w:rsid w:val="00D079D1"/>
    <w:rsid w:val="00D109EF"/>
    <w:rsid w:val="00D10BCC"/>
    <w:rsid w:val="00D11CF4"/>
    <w:rsid w:val="00D12382"/>
    <w:rsid w:val="00D13EBD"/>
    <w:rsid w:val="00D1455D"/>
    <w:rsid w:val="00D148E0"/>
    <w:rsid w:val="00D15B2A"/>
    <w:rsid w:val="00D1638C"/>
    <w:rsid w:val="00D177B2"/>
    <w:rsid w:val="00D17AE5"/>
    <w:rsid w:val="00D20BF2"/>
    <w:rsid w:val="00D20E44"/>
    <w:rsid w:val="00D214D7"/>
    <w:rsid w:val="00D216DF"/>
    <w:rsid w:val="00D21E05"/>
    <w:rsid w:val="00D21E43"/>
    <w:rsid w:val="00D2284E"/>
    <w:rsid w:val="00D2372D"/>
    <w:rsid w:val="00D23A10"/>
    <w:rsid w:val="00D23D6F"/>
    <w:rsid w:val="00D241D2"/>
    <w:rsid w:val="00D25780"/>
    <w:rsid w:val="00D25912"/>
    <w:rsid w:val="00D26042"/>
    <w:rsid w:val="00D27346"/>
    <w:rsid w:val="00D27855"/>
    <w:rsid w:val="00D279EB"/>
    <w:rsid w:val="00D27FF2"/>
    <w:rsid w:val="00D30056"/>
    <w:rsid w:val="00D337E3"/>
    <w:rsid w:val="00D33D3A"/>
    <w:rsid w:val="00D35126"/>
    <w:rsid w:val="00D35B5E"/>
    <w:rsid w:val="00D35FDC"/>
    <w:rsid w:val="00D36B28"/>
    <w:rsid w:val="00D3714E"/>
    <w:rsid w:val="00D37599"/>
    <w:rsid w:val="00D37795"/>
    <w:rsid w:val="00D37E92"/>
    <w:rsid w:val="00D40D5B"/>
    <w:rsid w:val="00D41002"/>
    <w:rsid w:val="00D4133F"/>
    <w:rsid w:val="00D41D2E"/>
    <w:rsid w:val="00D4360D"/>
    <w:rsid w:val="00D437C3"/>
    <w:rsid w:val="00D43894"/>
    <w:rsid w:val="00D44641"/>
    <w:rsid w:val="00D44830"/>
    <w:rsid w:val="00D44A14"/>
    <w:rsid w:val="00D44D1B"/>
    <w:rsid w:val="00D45082"/>
    <w:rsid w:val="00D46ADD"/>
    <w:rsid w:val="00D46B2B"/>
    <w:rsid w:val="00D46C94"/>
    <w:rsid w:val="00D474A6"/>
    <w:rsid w:val="00D47836"/>
    <w:rsid w:val="00D50775"/>
    <w:rsid w:val="00D535D1"/>
    <w:rsid w:val="00D539D9"/>
    <w:rsid w:val="00D53B61"/>
    <w:rsid w:val="00D5412E"/>
    <w:rsid w:val="00D54845"/>
    <w:rsid w:val="00D56491"/>
    <w:rsid w:val="00D5714A"/>
    <w:rsid w:val="00D5781E"/>
    <w:rsid w:val="00D60202"/>
    <w:rsid w:val="00D61A4C"/>
    <w:rsid w:val="00D62FB7"/>
    <w:rsid w:val="00D636BE"/>
    <w:rsid w:val="00D6382F"/>
    <w:rsid w:val="00D6389D"/>
    <w:rsid w:val="00D64125"/>
    <w:rsid w:val="00D64357"/>
    <w:rsid w:val="00D64382"/>
    <w:rsid w:val="00D64792"/>
    <w:rsid w:val="00D64999"/>
    <w:rsid w:val="00D64F4E"/>
    <w:rsid w:val="00D6558C"/>
    <w:rsid w:val="00D675F7"/>
    <w:rsid w:val="00D67F67"/>
    <w:rsid w:val="00D70063"/>
    <w:rsid w:val="00D70805"/>
    <w:rsid w:val="00D70F9E"/>
    <w:rsid w:val="00D710E5"/>
    <w:rsid w:val="00D72B22"/>
    <w:rsid w:val="00D72D0D"/>
    <w:rsid w:val="00D73A6D"/>
    <w:rsid w:val="00D73C18"/>
    <w:rsid w:val="00D745AF"/>
    <w:rsid w:val="00D745FA"/>
    <w:rsid w:val="00D74692"/>
    <w:rsid w:val="00D74AC5"/>
    <w:rsid w:val="00D76062"/>
    <w:rsid w:val="00D7659E"/>
    <w:rsid w:val="00D80BCE"/>
    <w:rsid w:val="00D82179"/>
    <w:rsid w:val="00D82218"/>
    <w:rsid w:val="00D8261D"/>
    <w:rsid w:val="00D82C38"/>
    <w:rsid w:val="00D82FE7"/>
    <w:rsid w:val="00D83656"/>
    <w:rsid w:val="00D84F93"/>
    <w:rsid w:val="00D85227"/>
    <w:rsid w:val="00D85BB6"/>
    <w:rsid w:val="00D876D5"/>
    <w:rsid w:val="00D87BFE"/>
    <w:rsid w:val="00D87EC0"/>
    <w:rsid w:val="00D87F39"/>
    <w:rsid w:val="00D90032"/>
    <w:rsid w:val="00D903D0"/>
    <w:rsid w:val="00D906EC"/>
    <w:rsid w:val="00D90A82"/>
    <w:rsid w:val="00D90DFF"/>
    <w:rsid w:val="00D91946"/>
    <w:rsid w:val="00D91FC4"/>
    <w:rsid w:val="00D94278"/>
    <w:rsid w:val="00D94294"/>
    <w:rsid w:val="00D943C8"/>
    <w:rsid w:val="00D94E21"/>
    <w:rsid w:val="00D95B51"/>
    <w:rsid w:val="00D95C20"/>
    <w:rsid w:val="00D96E8D"/>
    <w:rsid w:val="00D96F79"/>
    <w:rsid w:val="00D9711B"/>
    <w:rsid w:val="00D9753B"/>
    <w:rsid w:val="00DA00A0"/>
    <w:rsid w:val="00DA11E6"/>
    <w:rsid w:val="00DA1ACE"/>
    <w:rsid w:val="00DA2880"/>
    <w:rsid w:val="00DA2C10"/>
    <w:rsid w:val="00DA3A06"/>
    <w:rsid w:val="00DA3AA8"/>
    <w:rsid w:val="00DA4DE2"/>
    <w:rsid w:val="00DA74DD"/>
    <w:rsid w:val="00DA7CE1"/>
    <w:rsid w:val="00DB109A"/>
    <w:rsid w:val="00DB13CE"/>
    <w:rsid w:val="00DB1954"/>
    <w:rsid w:val="00DB1C5D"/>
    <w:rsid w:val="00DB325A"/>
    <w:rsid w:val="00DB3D1B"/>
    <w:rsid w:val="00DB41E2"/>
    <w:rsid w:val="00DB45E8"/>
    <w:rsid w:val="00DB4630"/>
    <w:rsid w:val="00DB4A6A"/>
    <w:rsid w:val="00DB4D3C"/>
    <w:rsid w:val="00DB78CA"/>
    <w:rsid w:val="00DC0845"/>
    <w:rsid w:val="00DC0AB8"/>
    <w:rsid w:val="00DC0D38"/>
    <w:rsid w:val="00DC1509"/>
    <w:rsid w:val="00DC2178"/>
    <w:rsid w:val="00DC2544"/>
    <w:rsid w:val="00DC2F09"/>
    <w:rsid w:val="00DC41D0"/>
    <w:rsid w:val="00DC6310"/>
    <w:rsid w:val="00DC70C0"/>
    <w:rsid w:val="00DD35BC"/>
    <w:rsid w:val="00DD3CBD"/>
    <w:rsid w:val="00DD3E9C"/>
    <w:rsid w:val="00DD4048"/>
    <w:rsid w:val="00DD45BC"/>
    <w:rsid w:val="00DD4979"/>
    <w:rsid w:val="00DD6FF1"/>
    <w:rsid w:val="00DD7000"/>
    <w:rsid w:val="00DD738B"/>
    <w:rsid w:val="00DD75AA"/>
    <w:rsid w:val="00DD7B44"/>
    <w:rsid w:val="00DD7E10"/>
    <w:rsid w:val="00DE028E"/>
    <w:rsid w:val="00DE0742"/>
    <w:rsid w:val="00DE2961"/>
    <w:rsid w:val="00DE4871"/>
    <w:rsid w:val="00DE54A0"/>
    <w:rsid w:val="00DE581B"/>
    <w:rsid w:val="00DE74D6"/>
    <w:rsid w:val="00DF0438"/>
    <w:rsid w:val="00DF12FE"/>
    <w:rsid w:val="00DF176E"/>
    <w:rsid w:val="00DF408A"/>
    <w:rsid w:val="00DF41A0"/>
    <w:rsid w:val="00DF4593"/>
    <w:rsid w:val="00DF55C8"/>
    <w:rsid w:val="00DF58E1"/>
    <w:rsid w:val="00DF5AD2"/>
    <w:rsid w:val="00DF69C1"/>
    <w:rsid w:val="00DF6BFB"/>
    <w:rsid w:val="00DF6C18"/>
    <w:rsid w:val="00DF7C86"/>
    <w:rsid w:val="00E0133E"/>
    <w:rsid w:val="00E018BB"/>
    <w:rsid w:val="00E01ACC"/>
    <w:rsid w:val="00E020D3"/>
    <w:rsid w:val="00E0313E"/>
    <w:rsid w:val="00E03178"/>
    <w:rsid w:val="00E031A7"/>
    <w:rsid w:val="00E03832"/>
    <w:rsid w:val="00E03E9D"/>
    <w:rsid w:val="00E0492C"/>
    <w:rsid w:val="00E0524A"/>
    <w:rsid w:val="00E059D8"/>
    <w:rsid w:val="00E0689A"/>
    <w:rsid w:val="00E072A8"/>
    <w:rsid w:val="00E104BF"/>
    <w:rsid w:val="00E1053C"/>
    <w:rsid w:val="00E1075F"/>
    <w:rsid w:val="00E11CA4"/>
    <w:rsid w:val="00E11EFD"/>
    <w:rsid w:val="00E12468"/>
    <w:rsid w:val="00E149B4"/>
    <w:rsid w:val="00E1631F"/>
    <w:rsid w:val="00E16499"/>
    <w:rsid w:val="00E16DC6"/>
    <w:rsid w:val="00E16E78"/>
    <w:rsid w:val="00E204FC"/>
    <w:rsid w:val="00E2396B"/>
    <w:rsid w:val="00E239C8"/>
    <w:rsid w:val="00E23B85"/>
    <w:rsid w:val="00E243E4"/>
    <w:rsid w:val="00E2453A"/>
    <w:rsid w:val="00E24E82"/>
    <w:rsid w:val="00E25DB8"/>
    <w:rsid w:val="00E25E35"/>
    <w:rsid w:val="00E26016"/>
    <w:rsid w:val="00E26917"/>
    <w:rsid w:val="00E269CC"/>
    <w:rsid w:val="00E26F29"/>
    <w:rsid w:val="00E306D9"/>
    <w:rsid w:val="00E30856"/>
    <w:rsid w:val="00E30A35"/>
    <w:rsid w:val="00E30D6E"/>
    <w:rsid w:val="00E3162C"/>
    <w:rsid w:val="00E31E30"/>
    <w:rsid w:val="00E32F91"/>
    <w:rsid w:val="00E34100"/>
    <w:rsid w:val="00E34486"/>
    <w:rsid w:val="00E3460D"/>
    <w:rsid w:val="00E35014"/>
    <w:rsid w:val="00E35B09"/>
    <w:rsid w:val="00E360A6"/>
    <w:rsid w:val="00E365F4"/>
    <w:rsid w:val="00E3660B"/>
    <w:rsid w:val="00E36926"/>
    <w:rsid w:val="00E4032F"/>
    <w:rsid w:val="00E406AB"/>
    <w:rsid w:val="00E427D0"/>
    <w:rsid w:val="00E42D2E"/>
    <w:rsid w:val="00E43B6F"/>
    <w:rsid w:val="00E45179"/>
    <w:rsid w:val="00E45EB0"/>
    <w:rsid w:val="00E46216"/>
    <w:rsid w:val="00E46581"/>
    <w:rsid w:val="00E4672A"/>
    <w:rsid w:val="00E46EF5"/>
    <w:rsid w:val="00E4766E"/>
    <w:rsid w:val="00E47F52"/>
    <w:rsid w:val="00E5104A"/>
    <w:rsid w:val="00E52D78"/>
    <w:rsid w:val="00E534E7"/>
    <w:rsid w:val="00E53DB5"/>
    <w:rsid w:val="00E54AE7"/>
    <w:rsid w:val="00E5545A"/>
    <w:rsid w:val="00E5558A"/>
    <w:rsid w:val="00E55881"/>
    <w:rsid w:val="00E55EAF"/>
    <w:rsid w:val="00E5676C"/>
    <w:rsid w:val="00E56C0A"/>
    <w:rsid w:val="00E5779C"/>
    <w:rsid w:val="00E57851"/>
    <w:rsid w:val="00E578BA"/>
    <w:rsid w:val="00E603E9"/>
    <w:rsid w:val="00E6069B"/>
    <w:rsid w:val="00E60907"/>
    <w:rsid w:val="00E60CCB"/>
    <w:rsid w:val="00E60F25"/>
    <w:rsid w:val="00E61012"/>
    <w:rsid w:val="00E61A1D"/>
    <w:rsid w:val="00E61AAF"/>
    <w:rsid w:val="00E6214F"/>
    <w:rsid w:val="00E63104"/>
    <w:rsid w:val="00E63165"/>
    <w:rsid w:val="00E63CDA"/>
    <w:rsid w:val="00E64349"/>
    <w:rsid w:val="00E65351"/>
    <w:rsid w:val="00E66311"/>
    <w:rsid w:val="00E700BB"/>
    <w:rsid w:val="00E706BE"/>
    <w:rsid w:val="00E715BD"/>
    <w:rsid w:val="00E718A6"/>
    <w:rsid w:val="00E71F03"/>
    <w:rsid w:val="00E72B1F"/>
    <w:rsid w:val="00E72D44"/>
    <w:rsid w:val="00E73D62"/>
    <w:rsid w:val="00E74417"/>
    <w:rsid w:val="00E749E2"/>
    <w:rsid w:val="00E74C44"/>
    <w:rsid w:val="00E74C8D"/>
    <w:rsid w:val="00E75367"/>
    <w:rsid w:val="00E761D7"/>
    <w:rsid w:val="00E771C3"/>
    <w:rsid w:val="00E80171"/>
    <w:rsid w:val="00E81EB7"/>
    <w:rsid w:val="00E821C2"/>
    <w:rsid w:val="00E825EA"/>
    <w:rsid w:val="00E84539"/>
    <w:rsid w:val="00E84DF2"/>
    <w:rsid w:val="00E860CA"/>
    <w:rsid w:val="00E870A1"/>
    <w:rsid w:val="00E87E4A"/>
    <w:rsid w:val="00E91470"/>
    <w:rsid w:val="00E9392C"/>
    <w:rsid w:val="00E93A18"/>
    <w:rsid w:val="00E9407B"/>
    <w:rsid w:val="00E947A0"/>
    <w:rsid w:val="00E95D5A"/>
    <w:rsid w:val="00E95F18"/>
    <w:rsid w:val="00E9605C"/>
    <w:rsid w:val="00E971D1"/>
    <w:rsid w:val="00E973A8"/>
    <w:rsid w:val="00E978E9"/>
    <w:rsid w:val="00E97B4C"/>
    <w:rsid w:val="00EA0351"/>
    <w:rsid w:val="00EA04F6"/>
    <w:rsid w:val="00EA0F20"/>
    <w:rsid w:val="00EA124C"/>
    <w:rsid w:val="00EA12ED"/>
    <w:rsid w:val="00EA1415"/>
    <w:rsid w:val="00EA2275"/>
    <w:rsid w:val="00EA2553"/>
    <w:rsid w:val="00EA2B1B"/>
    <w:rsid w:val="00EA43BA"/>
    <w:rsid w:val="00EA508F"/>
    <w:rsid w:val="00EA50CC"/>
    <w:rsid w:val="00EA5429"/>
    <w:rsid w:val="00EA5766"/>
    <w:rsid w:val="00EA57A2"/>
    <w:rsid w:val="00EA5DE2"/>
    <w:rsid w:val="00EA613C"/>
    <w:rsid w:val="00EA63AF"/>
    <w:rsid w:val="00EB0175"/>
    <w:rsid w:val="00EB09BE"/>
    <w:rsid w:val="00EB09E0"/>
    <w:rsid w:val="00EB167E"/>
    <w:rsid w:val="00EB1D9A"/>
    <w:rsid w:val="00EB1DF6"/>
    <w:rsid w:val="00EB30D3"/>
    <w:rsid w:val="00EB34D7"/>
    <w:rsid w:val="00EB426D"/>
    <w:rsid w:val="00EB434C"/>
    <w:rsid w:val="00EB4CA4"/>
    <w:rsid w:val="00EB61BE"/>
    <w:rsid w:val="00EB646B"/>
    <w:rsid w:val="00EB699A"/>
    <w:rsid w:val="00EB6FDB"/>
    <w:rsid w:val="00EB77B2"/>
    <w:rsid w:val="00EC0F31"/>
    <w:rsid w:val="00EC3639"/>
    <w:rsid w:val="00EC365A"/>
    <w:rsid w:val="00EC37CC"/>
    <w:rsid w:val="00EC3BD1"/>
    <w:rsid w:val="00EC4062"/>
    <w:rsid w:val="00EC4332"/>
    <w:rsid w:val="00EC4544"/>
    <w:rsid w:val="00EC489E"/>
    <w:rsid w:val="00EC4E2B"/>
    <w:rsid w:val="00EC54EE"/>
    <w:rsid w:val="00EC65E2"/>
    <w:rsid w:val="00EC75AF"/>
    <w:rsid w:val="00ED00EC"/>
    <w:rsid w:val="00ED1A34"/>
    <w:rsid w:val="00ED2000"/>
    <w:rsid w:val="00ED20FB"/>
    <w:rsid w:val="00ED21B9"/>
    <w:rsid w:val="00ED2251"/>
    <w:rsid w:val="00ED2572"/>
    <w:rsid w:val="00ED36CA"/>
    <w:rsid w:val="00ED36D0"/>
    <w:rsid w:val="00ED3CBE"/>
    <w:rsid w:val="00ED3EA1"/>
    <w:rsid w:val="00ED5C1F"/>
    <w:rsid w:val="00ED6720"/>
    <w:rsid w:val="00ED6C9B"/>
    <w:rsid w:val="00ED7CE7"/>
    <w:rsid w:val="00EE0B8A"/>
    <w:rsid w:val="00EE13C5"/>
    <w:rsid w:val="00EE1793"/>
    <w:rsid w:val="00EE1DA1"/>
    <w:rsid w:val="00EE2488"/>
    <w:rsid w:val="00EE2A21"/>
    <w:rsid w:val="00EE2B45"/>
    <w:rsid w:val="00EE4488"/>
    <w:rsid w:val="00EE4797"/>
    <w:rsid w:val="00EE57FB"/>
    <w:rsid w:val="00EE5E1B"/>
    <w:rsid w:val="00EE6FB6"/>
    <w:rsid w:val="00EE7A56"/>
    <w:rsid w:val="00EF1B14"/>
    <w:rsid w:val="00EF1F3F"/>
    <w:rsid w:val="00EF2B09"/>
    <w:rsid w:val="00EF2EC2"/>
    <w:rsid w:val="00EF309C"/>
    <w:rsid w:val="00EF3340"/>
    <w:rsid w:val="00EF3623"/>
    <w:rsid w:val="00EF3DE0"/>
    <w:rsid w:val="00EF4869"/>
    <w:rsid w:val="00EF4F50"/>
    <w:rsid w:val="00EF5E35"/>
    <w:rsid w:val="00EF6238"/>
    <w:rsid w:val="00EF6713"/>
    <w:rsid w:val="00EF6795"/>
    <w:rsid w:val="00EF6DCB"/>
    <w:rsid w:val="00EF6FA1"/>
    <w:rsid w:val="00EF7EBD"/>
    <w:rsid w:val="00F008B7"/>
    <w:rsid w:val="00F01358"/>
    <w:rsid w:val="00F01C72"/>
    <w:rsid w:val="00F0270A"/>
    <w:rsid w:val="00F04B5D"/>
    <w:rsid w:val="00F04C1C"/>
    <w:rsid w:val="00F05138"/>
    <w:rsid w:val="00F0661F"/>
    <w:rsid w:val="00F06676"/>
    <w:rsid w:val="00F075A6"/>
    <w:rsid w:val="00F07D31"/>
    <w:rsid w:val="00F07F0D"/>
    <w:rsid w:val="00F112B5"/>
    <w:rsid w:val="00F11648"/>
    <w:rsid w:val="00F11672"/>
    <w:rsid w:val="00F12009"/>
    <w:rsid w:val="00F124A2"/>
    <w:rsid w:val="00F1357A"/>
    <w:rsid w:val="00F138E1"/>
    <w:rsid w:val="00F141C0"/>
    <w:rsid w:val="00F147DB"/>
    <w:rsid w:val="00F148A3"/>
    <w:rsid w:val="00F148D6"/>
    <w:rsid w:val="00F156A7"/>
    <w:rsid w:val="00F15BB0"/>
    <w:rsid w:val="00F15E1B"/>
    <w:rsid w:val="00F162A9"/>
    <w:rsid w:val="00F17212"/>
    <w:rsid w:val="00F2144F"/>
    <w:rsid w:val="00F21761"/>
    <w:rsid w:val="00F21C03"/>
    <w:rsid w:val="00F220CC"/>
    <w:rsid w:val="00F22335"/>
    <w:rsid w:val="00F22AA1"/>
    <w:rsid w:val="00F22EC3"/>
    <w:rsid w:val="00F238AE"/>
    <w:rsid w:val="00F23F24"/>
    <w:rsid w:val="00F24E12"/>
    <w:rsid w:val="00F25021"/>
    <w:rsid w:val="00F2550F"/>
    <w:rsid w:val="00F25959"/>
    <w:rsid w:val="00F260A3"/>
    <w:rsid w:val="00F26161"/>
    <w:rsid w:val="00F264AD"/>
    <w:rsid w:val="00F266CE"/>
    <w:rsid w:val="00F2681E"/>
    <w:rsid w:val="00F26CD1"/>
    <w:rsid w:val="00F30D2C"/>
    <w:rsid w:val="00F31840"/>
    <w:rsid w:val="00F31B9B"/>
    <w:rsid w:val="00F31C83"/>
    <w:rsid w:val="00F31DF9"/>
    <w:rsid w:val="00F32194"/>
    <w:rsid w:val="00F3228C"/>
    <w:rsid w:val="00F3239F"/>
    <w:rsid w:val="00F333BC"/>
    <w:rsid w:val="00F33686"/>
    <w:rsid w:val="00F336CC"/>
    <w:rsid w:val="00F33AF1"/>
    <w:rsid w:val="00F33CCE"/>
    <w:rsid w:val="00F34865"/>
    <w:rsid w:val="00F354FF"/>
    <w:rsid w:val="00F355DF"/>
    <w:rsid w:val="00F35E1A"/>
    <w:rsid w:val="00F35EFD"/>
    <w:rsid w:val="00F369C6"/>
    <w:rsid w:val="00F379CA"/>
    <w:rsid w:val="00F40964"/>
    <w:rsid w:val="00F41A81"/>
    <w:rsid w:val="00F4261B"/>
    <w:rsid w:val="00F42900"/>
    <w:rsid w:val="00F42AC1"/>
    <w:rsid w:val="00F42C8E"/>
    <w:rsid w:val="00F442E9"/>
    <w:rsid w:val="00F44A06"/>
    <w:rsid w:val="00F450AA"/>
    <w:rsid w:val="00F457B3"/>
    <w:rsid w:val="00F45806"/>
    <w:rsid w:val="00F46439"/>
    <w:rsid w:val="00F46961"/>
    <w:rsid w:val="00F479A0"/>
    <w:rsid w:val="00F47C37"/>
    <w:rsid w:val="00F47CA1"/>
    <w:rsid w:val="00F5006A"/>
    <w:rsid w:val="00F50717"/>
    <w:rsid w:val="00F50B73"/>
    <w:rsid w:val="00F51FEC"/>
    <w:rsid w:val="00F538A7"/>
    <w:rsid w:val="00F54757"/>
    <w:rsid w:val="00F54FB2"/>
    <w:rsid w:val="00F55E6C"/>
    <w:rsid w:val="00F56308"/>
    <w:rsid w:val="00F56B02"/>
    <w:rsid w:val="00F60048"/>
    <w:rsid w:val="00F603BE"/>
    <w:rsid w:val="00F613A7"/>
    <w:rsid w:val="00F6189C"/>
    <w:rsid w:val="00F6195A"/>
    <w:rsid w:val="00F61BAE"/>
    <w:rsid w:val="00F6243B"/>
    <w:rsid w:val="00F629B4"/>
    <w:rsid w:val="00F632A2"/>
    <w:rsid w:val="00F64618"/>
    <w:rsid w:val="00F647B6"/>
    <w:rsid w:val="00F6483C"/>
    <w:rsid w:val="00F6501D"/>
    <w:rsid w:val="00F664C0"/>
    <w:rsid w:val="00F6654F"/>
    <w:rsid w:val="00F66A47"/>
    <w:rsid w:val="00F67A41"/>
    <w:rsid w:val="00F67D7F"/>
    <w:rsid w:val="00F68D01"/>
    <w:rsid w:val="00F7005F"/>
    <w:rsid w:val="00F70B35"/>
    <w:rsid w:val="00F713C2"/>
    <w:rsid w:val="00F7154F"/>
    <w:rsid w:val="00F73340"/>
    <w:rsid w:val="00F7363D"/>
    <w:rsid w:val="00F73914"/>
    <w:rsid w:val="00F7425B"/>
    <w:rsid w:val="00F74391"/>
    <w:rsid w:val="00F74FB1"/>
    <w:rsid w:val="00F75258"/>
    <w:rsid w:val="00F75AF0"/>
    <w:rsid w:val="00F766A9"/>
    <w:rsid w:val="00F76BA3"/>
    <w:rsid w:val="00F76E46"/>
    <w:rsid w:val="00F77832"/>
    <w:rsid w:val="00F80724"/>
    <w:rsid w:val="00F809AE"/>
    <w:rsid w:val="00F80CDE"/>
    <w:rsid w:val="00F81141"/>
    <w:rsid w:val="00F811C8"/>
    <w:rsid w:val="00F81247"/>
    <w:rsid w:val="00F81367"/>
    <w:rsid w:val="00F816F8"/>
    <w:rsid w:val="00F81DF7"/>
    <w:rsid w:val="00F84DBB"/>
    <w:rsid w:val="00F854EA"/>
    <w:rsid w:val="00F9011C"/>
    <w:rsid w:val="00F918CC"/>
    <w:rsid w:val="00F922C1"/>
    <w:rsid w:val="00F92793"/>
    <w:rsid w:val="00F94385"/>
    <w:rsid w:val="00F94C16"/>
    <w:rsid w:val="00F94E3F"/>
    <w:rsid w:val="00F95A94"/>
    <w:rsid w:val="00FA0148"/>
    <w:rsid w:val="00FA123D"/>
    <w:rsid w:val="00FA1A48"/>
    <w:rsid w:val="00FA20D9"/>
    <w:rsid w:val="00FA2759"/>
    <w:rsid w:val="00FA29A4"/>
    <w:rsid w:val="00FA2B18"/>
    <w:rsid w:val="00FA2B54"/>
    <w:rsid w:val="00FA3BC6"/>
    <w:rsid w:val="00FA3F5B"/>
    <w:rsid w:val="00FA4568"/>
    <w:rsid w:val="00FA48FD"/>
    <w:rsid w:val="00FA4C7F"/>
    <w:rsid w:val="00FA5BE0"/>
    <w:rsid w:val="00FA5FB0"/>
    <w:rsid w:val="00FA6892"/>
    <w:rsid w:val="00FA698E"/>
    <w:rsid w:val="00FA71C2"/>
    <w:rsid w:val="00FA7B32"/>
    <w:rsid w:val="00FB0E3A"/>
    <w:rsid w:val="00FB23AA"/>
    <w:rsid w:val="00FB3825"/>
    <w:rsid w:val="00FB40D5"/>
    <w:rsid w:val="00FB467F"/>
    <w:rsid w:val="00FB4CAA"/>
    <w:rsid w:val="00FB5DD4"/>
    <w:rsid w:val="00FB60E9"/>
    <w:rsid w:val="00FB618E"/>
    <w:rsid w:val="00FB7446"/>
    <w:rsid w:val="00FB7CC0"/>
    <w:rsid w:val="00FC040D"/>
    <w:rsid w:val="00FC0ECF"/>
    <w:rsid w:val="00FC15A8"/>
    <w:rsid w:val="00FC274E"/>
    <w:rsid w:val="00FC2B10"/>
    <w:rsid w:val="00FC368B"/>
    <w:rsid w:val="00FC3750"/>
    <w:rsid w:val="00FC3CA1"/>
    <w:rsid w:val="00FC3D3B"/>
    <w:rsid w:val="00FC4F5B"/>
    <w:rsid w:val="00FC5406"/>
    <w:rsid w:val="00FC5CF9"/>
    <w:rsid w:val="00FC5DE8"/>
    <w:rsid w:val="00FC635B"/>
    <w:rsid w:val="00FC676B"/>
    <w:rsid w:val="00FC6DE2"/>
    <w:rsid w:val="00FC788F"/>
    <w:rsid w:val="00FC7980"/>
    <w:rsid w:val="00FD0565"/>
    <w:rsid w:val="00FD0842"/>
    <w:rsid w:val="00FD102D"/>
    <w:rsid w:val="00FD16FA"/>
    <w:rsid w:val="00FD1EA2"/>
    <w:rsid w:val="00FD207D"/>
    <w:rsid w:val="00FD24DC"/>
    <w:rsid w:val="00FD26EA"/>
    <w:rsid w:val="00FD29C8"/>
    <w:rsid w:val="00FD2BA8"/>
    <w:rsid w:val="00FD3A61"/>
    <w:rsid w:val="00FD3C84"/>
    <w:rsid w:val="00FD4D03"/>
    <w:rsid w:val="00FD4F25"/>
    <w:rsid w:val="00FD5CFD"/>
    <w:rsid w:val="00FD5D3F"/>
    <w:rsid w:val="00FD6A19"/>
    <w:rsid w:val="00FD6E94"/>
    <w:rsid w:val="00FE1665"/>
    <w:rsid w:val="00FE22A5"/>
    <w:rsid w:val="00FE3CE7"/>
    <w:rsid w:val="00FE3E22"/>
    <w:rsid w:val="00FE4757"/>
    <w:rsid w:val="00FE494A"/>
    <w:rsid w:val="00FE5A5D"/>
    <w:rsid w:val="00FE6208"/>
    <w:rsid w:val="00FE7A4E"/>
    <w:rsid w:val="00FE7D1C"/>
    <w:rsid w:val="00FE7FF4"/>
    <w:rsid w:val="00FF0047"/>
    <w:rsid w:val="00FF00E8"/>
    <w:rsid w:val="00FF07C6"/>
    <w:rsid w:val="00FF091F"/>
    <w:rsid w:val="00FF1132"/>
    <w:rsid w:val="00FF11F4"/>
    <w:rsid w:val="00FF1C3C"/>
    <w:rsid w:val="00FF2B8B"/>
    <w:rsid w:val="00FF3495"/>
    <w:rsid w:val="00FF41BE"/>
    <w:rsid w:val="00FF459A"/>
    <w:rsid w:val="00FF4C1B"/>
    <w:rsid w:val="00FF5953"/>
    <w:rsid w:val="00FF5B44"/>
    <w:rsid w:val="00FF63AC"/>
    <w:rsid w:val="00FF69B1"/>
    <w:rsid w:val="00FF7BF8"/>
    <w:rsid w:val="012371CE"/>
    <w:rsid w:val="01661A93"/>
    <w:rsid w:val="0167BD42"/>
    <w:rsid w:val="01822E0A"/>
    <w:rsid w:val="0217320E"/>
    <w:rsid w:val="0231E616"/>
    <w:rsid w:val="0361FD17"/>
    <w:rsid w:val="037B0A06"/>
    <w:rsid w:val="038004BF"/>
    <w:rsid w:val="03A283C3"/>
    <w:rsid w:val="03C2AE7D"/>
    <w:rsid w:val="03C6807B"/>
    <w:rsid w:val="03E0BCBB"/>
    <w:rsid w:val="042A3894"/>
    <w:rsid w:val="044CE7DC"/>
    <w:rsid w:val="049D341E"/>
    <w:rsid w:val="05040BFB"/>
    <w:rsid w:val="0551D767"/>
    <w:rsid w:val="056F9FF1"/>
    <w:rsid w:val="0590BDA6"/>
    <w:rsid w:val="05A7D585"/>
    <w:rsid w:val="05D09666"/>
    <w:rsid w:val="05D53A78"/>
    <w:rsid w:val="06703B7D"/>
    <w:rsid w:val="067100E5"/>
    <w:rsid w:val="06BE3C08"/>
    <w:rsid w:val="06DD075D"/>
    <w:rsid w:val="07358B8E"/>
    <w:rsid w:val="074272DA"/>
    <w:rsid w:val="07503EE0"/>
    <w:rsid w:val="075B8BC7"/>
    <w:rsid w:val="07922CA3"/>
    <w:rsid w:val="079CADD1"/>
    <w:rsid w:val="07CED130"/>
    <w:rsid w:val="07DFCF18"/>
    <w:rsid w:val="07FC62AA"/>
    <w:rsid w:val="0824BCE9"/>
    <w:rsid w:val="0825A07B"/>
    <w:rsid w:val="0845E092"/>
    <w:rsid w:val="08495CA6"/>
    <w:rsid w:val="08605939"/>
    <w:rsid w:val="089B1085"/>
    <w:rsid w:val="08CBA4E4"/>
    <w:rsid w:val="08CF7DA7"/>
    <w:rsid w:val="0919A932"/>
    <w:rsid w:val="09B6EB72"/>
    <w:rsid w:val="09E268AC"/>
    <w:rsid w:val="09E5F1D3"/>
    <w:rsid w:val="0A12182B"/>
    <w:rsid w:val="0A224C78"/>
    <w:rsid w:val="0ADA78A8"/>
    <w:rsid w:val="0AF5BD69"/>
    <w:rsid w:val="0B13CAB5"/>
    <w:rsid w:val="0B4053E3"/>
    <w:rsid w:val="0B42515C"/>
    <w:rsid w:val="0B48FC22"/>
    <w:rsid w:val="0B6E7A79"/>
    <w:rsid w:val="0B903A9D"/>
    <w:rsid w:val="0B915090"/>
    <w:rsid w:val="0BA27E17"/>
    <w:rsid w:val="0BD7614E"/>
    <w:rsid w:val="0BDAF75E"/>
    <w:rsid w:val="0C05DF0D"/>
    <w:rsid w:val="0C6BBF40"/>
    <w:rsid w:val="0C9C8C92"/>
    <w:rsid w:val="0CA810AC"/>
    <w:rsid w:val="0D032813"/>
    <w:rsid w:val="0D106FDD"/>
    <w:rsid w:val="0D3AF54D"/>
    <w:rsid w:val="0D430B99"/>
    <w:rsid w:val="0D588F68"/>
    <w:rsid w:val="0D60EF5A"/>
    <w:rsid w:val="0D62C57D"/>
    <w:rsid w:val="0D94DFFA"/>
    <w:rsid w:val="0DDCC527"/>
    <w:rsid w:val="0DEB6F7D"/>
    <w:rsid w:val="0E7DF820"/>
    <w:rsid w:val="0EC2AD61"/>
    <w:rsid w:val="0EC329B6"/>
    <w:rsid w:val="0F0EDA6C"/>
    <w:rsid w:val="0F2E1740"/>
    <w:rsid w:val="0F422BD2"/>
    <w:rsid w:val="0F5D8561"/>
    <w:rsid w:val="0F823C24"/>
    <w:rsid w:val="0FA7B5A2"/>
    <w:rsid w:val="0FB4C55B"/>
    <w:rsid w:val="0FC44BF8"/>
    <w:rsid w:val="0FE00BA1"/>
    <w:rsid w:val="0FFDA492"/>
    <w:rsid w:val="102909DA"/>
    <w:rsid w:val="104B7D53"/>
    <w:rsid w:val="10882704"/>
    <w:rsid w:val="109F0A14"/>
    <w:rsid w:val="10DE25F6"/>
    <w:rsid w:val="10E4B1BE"/>
    <w:rsid w:val="10EBA0C4"/>
    <w:rsid w:val="1116DD23"/>
    <w:rsid w:val="1130B796"/>
    <w:rsid w:val="11400C0C"/>
    <w:rsid w:val="114BBCAD"/>
    <w:rsid w:val="1161C57B"/>
    <w:rsid w:val="11966571"/>
    <w:rsid w:val="11B234C4"/>
    <w:rsid w:val="11F4048B"/>
    <w:rsid w:val="123BB4A9"/>
    <w:rsid w:val="12624212"/>
    <w:rsid w:val="12A26297"/>
    <w:rsid w:val="12EB6ED2"/>
    <w:rsid w:val="12EF15B2"/>
    <w:rsid w:val="1310A1B3"/>
    <w:rsid w:val="132199A1"/>
    <w:rsid w:val="137B8F4C"/>
    <w:rsid w:val="13BC0920"/>
    <w:rsid w:val="13E16E07"/>
    <w:rsid w:val="141F1727"/>
    <w:rsid w:val="1459E939"/>
    <w:rsid w:val="14D5A98A"/>
    <w:rsid w:val="150FCB41"/>
    <w:rsid w:val="1541059E"/>
    <w:rsid w:val="154BF62C"/>
    <w:rsid w:val="158AFCB9"/>
    <w:rsid w:val="159DAD1A"/>
    <w:rsid w:val="15D8294D"/>
    <w:rsid w:val="160332E8"/>
    <w:rsid w:val="16C228D6"/>
    <w:rsid w:val="16D30E34"/>
    <w:rsid w:val="16E1C646"/>
    <w:rsid w:val="16FAB815"/>
    <w:rsid w:val="17509F2F"/>
    <w:rsid w:val="17989179"/>
    <w:rsid w:val="17B1628E"/>
    <w:rsid w:val="17D62E7E"/>
    <w:rsid w:val="17E978C3"/>
    <w:rsid w:val="17F898C5"/>
    <w:rsid w:val="186462F9"/>
    <w:rsid w:val="18F1755E"/>
    <w:rsid w:val="18F40B14"/>
    <w:rsid w:val="19059DF1"/>
    <w:rsid w:val="1926A768"/>
    <w:rsid w:val="195F394A"/>
    <w:rsid w:val="1960E1C1"/>
    <w:rsid w:val="1983ECBB"/>
    <w:rsid w:val="1A1D0005"/>
    <w:rsid w:val="1A296407"/>
    <w:rsid w:val="1A8CA8D6"/>
    <w:rsid w:val="1A9C058D"/>
    <w:rsid w:val="1AA496AA"/>
    <w:rsid w:val="1AD37345"/>
    <w:rsid w:val="1B0C90DD"/>
    <w:rsid w:val="1B2773AD"/>
    <w:rsid w:val="1B5762C2"/>
    <w:rsid w:val="1BF2BAEB"/>
    <w:rsid w:val="1C8E335A"/>
    <w:rsid w:val="1CB9C929"/>
    <w:rsid w:val="1CCC63E7"/>
    <w:rsid w:val="1CDB0E0B"/>
    <w:rsid w:val="1D309A51"/>
    <w:rsid w:val="1D43204A"/>
    <w:rsid w:val="1E757F70"/>
    <w:rsid w:val="1EB39FA5"/>
    <w:rsid w:val="1EB92D60"/>
    <w:rsid w:val="1ED56F5A"/>
    <w:rsid w:val="1F09A747"/>
    <w:rsid w:val="1F0C2D60"/>
    <w:rsid w:val="1F0D6AE9"/>
    <w:rsid w:val="1F156FB9"/>
    <w:rsid w:val="1F26A8A9"/>
    <w:rsid w:val="1F557801"/>
    <w:rsid w:val="1F6365DD"/>
    <w:rsid w:val="1F76FE94"/>
    <w:rsid w:val="1FAF1B5C"/>
    <w:rsid w:val="1FC1294D"/>
    <w:rsid w:val="2008976A"/>
    <w:rsid w:val="20166EEB"/>
    <w:rsid w:val="209F164E"/>
    <w:rsid w:val="2109CC6B"/>
    <w:rsid w:val="210EC143"/>
    <w:rsid w:val="21219FFB"/>
    <w:rsid w:val="2155CD6B"/>
    <w:rsid w:val="21A03A10"/>
    <w:rsid w:val="21D26760"/>
    <w:rsid w:val="21F12CEB"/>
    <w:rsid w:val="221AE8CB"/>
    <w:rsid w:val="223190E3"/>
    <w:rsid w:val="22642CFE"/>
    <w:rsid w:val="228ED7E3"/>
    <w:rsid w:val="22F16CFD"/>
    <w:rsid w:val="232397E9"/>
    <w:rsid w:val="2363862E"/>
    <w:rsid w:val="236C5C5D"/>
    <w:rsid w:val="236EC7D4"/>
    <w:rsid w:val="243FB2C4"/>
    <w:rsid w:val="245C5216"/>
    <w:rsid w:val="246B9384"/>
    <w:rsid w:val="247C6A5A"/>
    <w:rsid w:val="247CEEC1"/>
    <w:rsid w:val="24953E17"/>
    <w:rsid w:val="24AC2BBB"/>
    <w:rsid w:val="24B9D0FF"/>
    <w:rsid w:val="24C94518"/>
    <w:rsid w:val="2510A74E"/>
    <w:rsid w:val="253769F5"/>
    <w:rsid w:val="2558B15C"/>
    <w:rsid w:val="25AA4753"/>
    <w:rsid w:val="25AB370F"/>
    <w:rsid w:val="2637F691"/>
    <w:rsid w:val="26EC1395"/>
    <w:rsid w:val="26F20CDB"/>
    <w:rsid w:val="26F89166"/>
    <w:rsid w:val="2766320B"/>
    <w:rsid w:val="27680CB1"/>
    <w:rsid w:val="278D55C1"/>
    <w:rsid w:val="279EEA1B"/>
    <w:rsid w:val="27A146E8"/>
    <w:rsid w:val="27A27196"/>
    <w:rsid w:val="27B45E3D"/>
    <w:rsid w:val="27CA0780"/>
    <w:rsid w:val="27EFA21C"/>
    <w:rsid w:val="2819AA00"/>
    <w:rsid w:val="285B4A49"/>
    <w:rsid w:val="2864FE97"/>
    <w:rsid w:val="28656C7B"/>
    <w:rsid w:val="2898EB2A"/>
    <w:rsid w:val="28D56374"/>
    <w:rsid w:val="28DE5EF9"/>
    <w:rsid w:val="2900DFC5"/>
    <w:rsid w:val="29520199"/>
    <w:rsid w:val="29585A8D"/>
    <w:rsid w:val="2989BCD8"/>
    <w:rsid w:val="29BE5053"/>
    <w:rsid w:val="29F50E05"/>
    <w:rsid w:val="29F69B77"/>
    <w:rsid w:val="29FEB407"/>
    <w:rsid w:val="2A1D27C0"/>
    <w:rsid w:val="2A94B13A"/>
    <w:rsid w:val="2AA3D062"/>
    <w:rsid w:val="2B0960A9"/>
    <w:rsid w:val="2B3A0A5E"/>
    <w:rsid w:val="2B9C74E0"/>
    <w:rsid w:val="2C061904"/>
    <w:rsid w:val="2C811A52"/>
    <w:rsid w:val="2D0F554C"/>
    <w:rsid w:val="2D708187"/>
    <w:rsid w:val="2D81D856"/>
    <w:rsid w:val="2D8F3030"/>
    <w:rsid w:val="2D97818C"/>
    <w:rsid w:val="2E156D31"/>
    <w:rsid w:val="2E1A09F9"/>
    <w:rsid w:val="2E389004"/>
    <w:rsid w:val="2E86AEF1"/>
    <w:rsid w:val="2EF3E79D"/>
    <w:rsid w:val="2F5B4C57"/>
    <w:rsid w:val="2F60BB9F"/>
    <w:rsid w:val="2F7D1E6F"/>
    <w:rsid w:val="2F7E2639"/>
    <w:rsid w:val="2FB20B1C"/>
    <w:rsid w:val="2FBF6834"/>
    <w:rsid w:val="3024A710"/>
    <w:rsid w:val="3054E4FC"/>
    <w:rsid w:val="306FDC50"/>
    <w:rsid w:val="3098278E"/>
    <w:rsid w:val="309D0A09"/>
    <w:rsid w:val="31061E2E"/>
    <w:rsid w:val="3109E1A8"/>
    <w:rsid w:val="31A08B82"/>
    <w:rsid w:val="31FB13EA"/>
    <w:rsid w:val="31FC8BDC"/>
    <w:rsid w:val="3200E9EE"/>
    <w:rsid w:val="3240D3DC"/>
    <w:rsid w:val="324672E6"/>
    <w:rsid w:val="3276E38A"/>
    <w:rsid w:val="32A352D9"/>
    <w:rsid w:val="32B530FC"/>
    <w:rsid w:val="33003EFE"/>
    <w:rsid w:val="3300C2E5"/>
    <w:rsid w:val="3364BC9F"/>
    <w:rsid w:val="33655C5C"/>
    <w:rsid w:val="33D56933"/>
    <w:rsid w:val="34153A20"/>
    <w:rsid w:val="343A901B"/>
    <w:rsid w:val="34660998"/>
    <w:rsid w:val="34782131"/>
    <w:rsid w:val="3493C2B9"/>
    <w:rsid w:val="34A0B501"/>
    <w:rsid w:val="34A5758D"/>
    <w:rsid w:val="34B3B5B4"/>
    <w:rsid w:val="34E10BAB"/>
    <w:rsid w:val="350C3F96"/>
    <w:rsid w:val="352F539E"/>
    <w:rsid w:val="35300A6A"/>
    <w:rsid w:val="357530A2"/>
    <w:rsid w:val="35A8B9AD"/>
    <w:rsid w:val="35B7AAA4"/>
    <w:rsid w:val="361B07A3"/>
    <w:rsid w:val="3643C62D"/>
    <w:rsid w:val="36601DD9"/>
    <w:rsid w:val="36AF684A"/>
    <w:rsid w:val="36F292E9"/>
    <w:rsid w:val="3706A6A9"/>
    <w:rsid w:val="370B7105"/>
    <w:rsid w:val="374B8FB4"/>
    <w:rsid w:val="3758608C"/>
    <w:rsid w:val="3771FE38"/>
    <w:rsid w:val="379AC66C"/>
    <w:rsid w:val="37CE050C"/>
    <w:rsid w:val="37FA369B"/>
    <w:rsid w:val="38078353"/>
    <w:rsid w:val="389046F6"/>
    <w:rsid w:val="389D5716"/>
    <w:rsid w:val="38B83550"/>
    <w:rsid w:val="392ED87B"/>
    <w:rsid w:val="396FDA06"/>
    <w:rsid w:val="399B5775"/>
    <w:rsid w:val="39A8A1A4"/>
    <w:rsid w:val="39C5D0F5"/>
    <w:rsid w:val="39CD6F10"/>
    <w:rsid w:val="3A3C0B03"/>
    <w:rsid w:val="3A7B2296"/>
    <w:rsid w:val="3A85AB41"/>
    <w:rsid w:val="3ACD7BFC"/>
    <w:rsid w:val="3B0B5FAF"/>
    <w:rsid w:val="3B2B632F"/>
    <w:rsid w:val="3B75AD2B"/>
    <w:rsid w:val="3BCB1423"/>
    <w:rsid w:val="3BD089EE"/>
    <w:rsid w:val="3BFB0BE8"/>
    <w:rsid w:val="3C383BA3"/>
    <w:rsid w:val="3C73EBCF"/>
    <w:rsid w:val="3C8D9900"/>
    <w:rsid w:val="3CD560FB"/>
    <w:rsid w:val="3CD5A477"/>
    <w:rsid w:val="3CF18095"/>
    <w:rsid w:val="3D1E4540"/>
    <w:rsid w:val="3D2B8C45"/>
    <w:rsid w:val="3D41F488"/>
    <w:rsid w:val="3D71A09E"/>
    <w:rsid w:val="3D867F0A"/>
    <w:rsid w:val="3D92D008"/>
    <w:rsid w:val="3DA00376"/>
    <w:rsid w:val="3DB317A3"/>
    <w:rsid w:val="3DD39D8D"/>
    <w:rsid w:val="3DF8F3C3"/>
    <w:rsid w:val="3E3B806C"/>
    <w:rsid w:val="3E675090"/>
    <w:rsid w:val="3EBBC679"/>
    <w:rsid w:val="3EE9A6E3"/>
    <w:rsid w:val="3EFDA132"/>
    <w:rsid w:val="3EFECBBA"/>
    <w:rsid w:val="3F6868E0"/>
    <w:rsid w:val="3F907A9E"/>
    <w:rsid w:val="3FA07DED"/>
    <w:rsid w:val="3FAF6193"/>
    <w:rsid w:val="3FD82DA2"/>
    <w:rsid w:val="3FF3A626"/>
    <w:rsid w:val="404EBAD6"/>
    <w:rsid w:val="40C902B6"/>
    <w:rsid w:val="40F4C10F"/>
    <w:rsid w:val="4197B19B"/>
    <w:rsid w:val="41A0DDBE"/>
    <w:rsid w:val="41C106BA"/>
    <w:rsid w:val="4205B8A9"/>
    <w:rsid w:val="42064EAA"/>
    <w:rsid w:val="4233BA71"/>
    <w:rsid w:val="423D8911"/>
    <w:rsid w:val="42466B5A"/>
    <w:rsid w:val="425F0E12"/>
    <w:rsid w:val="4278B351"/>
    <w:rsid w:val="42B0FC5B"/>
    <w:rsid w:val="42CD8E42"/>
    <w:rsid w:val="42DFE9B0"/>
    <w:rsid w:val="42E2BB45"/>
    <w:rsid w:val="435344FA"/>
    <w:rsid w:val="4379CB22"/>
    <w:rsid w:val="441FFE2A"/>
    <w:rsid w:val="4433C6E1"/>
    <w:rsid w:val="44B5F756"/>
    <w:rsid w:val="44CF1120"/>
    <w:rsid w:val="44D2F0B2"/>
    <w:rsid w:val="44F45CB0"/>
    <w:rsid w:val="4502F986"/>
    <w:rsid w:val="452854DC"/>
    <w:rsid w:val="4594537D"/>
    <w:rsid w:val="45B00206"/>
    <w:rsid w:val="45D6039C"/>
    <w:rsid w:val="45FC8609"/>
    <w:rsid w:val="46023C99"/>
    <w:rsid w:val="46146637"/>
    <w:rsid w:val="461F4F7C"/>
    <w:rsid w:val="462E2188"/>
    <w:rsid w:val="46482F02"/>
    <w:rsid w:val="464B3398"/>
    <w:rsid w:val="469C672E"/>
    <w:rsid w:val="473AADE5"/>
    <w:rsid w:val="47542949"/>
    <w:rsid w:val="477ECAD5"/>
    <w:rsid w:val="47B41B64"/>
    <w:rsid w:val="47F82D4E"/>
    <w:rsid w:val="48111761"/>
    <w:rsid w:val="48B63349"/>
    <w:rsid w:val="48C6544E"/>
    <w:rsid w:val="48E524AE"/>
    <w:rsid w:val="48F0B19B"/>
    <w:rsid w:val="48F7918B"/>
    <w:rsid w:val="48F973B9"/>
    <w:rsid w:val="498425D0"/>
    <w:rsid w:val="4990BA63"/>
    <w:rsid w:val="49CB6949"/>
    <w:rsid w:val="49F317E8"/>
    <w:rsid w:val="4A1F9507"/>
    <w:rsid w:val="4A5F240C"/>
    <w:rsid w:val="4AEC9867"/>
    <w:rsid w:val="4AF9A8DD"/>
    <w:rsid w:val="4B06092C"/>
    <w:rsid w:val="4B115C0C"/>
    <w:rsid w:val="4B529DE7"/>
    <w:rsid w:val="4B7BAE1D"/>
    <w:rsid w:val="4B900CF2"/>
    <w:rsid w:val="4C21C14D"/>
    <w:rsid w:val="4C31BE88"/>
    <w:rsid w:val="4CA580E0"/>
    <w:rsid w:val="4CCBFAB5"/>
    <w:rsid w:val="4CFB4C3B"/>
    <w:rsid w:val="4D4389C5"/>
    <w:rsid w:val="4D4641E2"/>
    <w:rsid w:val="4D517869"/>
    <w:rsid w:val="4D7CB210"/>
    <w:rsid w:val="4DD9457B"/>
    <w:rsid w:val="4DEB2C5A"/>
    <w:rsid w:val="4DF4F852"/>
    <w:rsid w:val="4DFE405A"/>
    <w:rsid w:val="4E0FBE16"/>
    <w:rsid w:val="4E283A17"/>
    <w:rsid w:val="4EA09C2C"/>
    <w:rsid w:val="4EA64E62"/>
    <w:rsid w:val="4F332340"/>
    <w:rsid w:val="4F495BCC"/>
    <w:rsid w:val="4F78FF96"/>
    <w:rsid w:val="4FAA7C4C"/>
    <w:rsid w:val="503BE49F"/>
    <w:rsid w:val="506C1CDB"/>
    <w:rsid w:val="5085A5F0"/>
    <w:rsid w:val="508B05F7"/>
    <w:rsid w:val="50A44EED"/>
    <w:rsid w:val="50E06777"/>
    <w:rsid w:val="51251F06"/>
    <w:rsid w:val="515C8A40"/>
    <w:rsid w:val="5197EB4F"/>
    <w:rsid w:val="5269674A"/>
    <w:rsid w:val="5281CAF4"/>
    <w:rsid w:val="5281EDFA"/>
    <w:rsid w:val="5284BF86"/>
    <w:rsid w:val="528A9178"/>
    <w:rsid w:val="528F2FFC"/>
    <w:rsid w:val="52A82834"/>
    <w:rsid w:val="52C3BBC9"/>
    <w:rsid w:val="52D45CF7"/>
    <w:rsid w:val="532E1DC9"/>
    <w:rsid w:val="533A4120"/>
    <w:rsid w:val="534A0AA6"/>
    <w:rsid w:val="53F43B07"/>
    <w:rsid w:val="54010D1F"/>
    <w:rsid w:val="5416CD5F"/>
    <w:rsid w:val="546CDE96"/>
    <w:rsid w:val="547CB5EB"/>
    <w:rsid w:val="54988F76"/>
    <w:rsid w:val="54AF3123"/>
    <w:rsid w:val="54F801A9"/>
    <w:rsid w:val="552B33F3"/>
    <w:rsid w:val="5536B6AF"/>
    <w:rsid w:val="562101EB"/>
    <w:rsid w:val="5664961C"/>
    <w:rsid w:val="56A0E5CB"/>
    <w:rsid w:val="5767BC00"/>
    <w:rsid w:val="57FB730D"/>
    <w:rsid w:val="580A98C2"/>
    <w:rsid w:val="5812043F"/>
    <w:rsid w:val="581FA39D"/>
    <w:rsid w:val="58445370"/>
    <w:rsid w:val="584C9E89"/>
    <w:rsid w:val="58550012"/>
    <w:rsid w:val="5888BD0C"/>
    <w:rsid w:val="588BD326"/>
    <w:rsid w:val="58D6B152"/>
    <w:rsid w:val="58FFEB44"/>
    <w:rsid w:val="591CAD3A"/>
    <w:rsid w:val="593F21EB"/>
    <w:rsid w:val="59B2CCBC"/>
    <w:rsid w:val="59BD6268"/>
    <w:rsid w:val="59E3FC48"/>
    <w:rsid w:val="59E98F57"/>
    <w:rsid w:val="5A3167EC"/>
    <w:rsid w:val="5A40D00C"/>
    <w:rsid w:val="5A7F1F07"/>
    <w:rsid w:val="5A8B9481"/>
    <w:rsid w:val="5A9DECCE"/>
    <w:rsid w:val="5AED8918"/>
    <w:rsid w:val="5B44DFF3"/>
    <w:rsid w:val="5B4DD874"/>
    <w:rsid w:val="5BD83D82"/>
    <w:rsid w:val="5BFAD290"/>
    <w:rsid w:val="5C0B189A"/>
    <w:rsid w:val="5C275180"/>
    <w:rsid w:val="5C7D987C"/>
    <w:rsid w:val="5C80E886"/>
    <w:rsid w:val="5C8C455A"/>
    <w:rsid w:val="5CA3217F"/>
    <w:rsid w:val="5D0FF08C"/>
    <w:rsid w:val="5D2C35B4"/>
    <w:rsid w:val="5D5A8959"/>
    <w:rsid w:val="5D64D85E"/>
    <w:rsid w:val="5DCAFB64"/>
    <w:rsid w:val="5DF7E929"/>
    <w:rsid w:val="5E509CEA"/>
    <w:rsid w:val="5E633725"/>
    <w:rsid w:val="5E825DD5"/>
    <w:rsid w:val="5EA62206"/>
    <w:rsid w:val="5EAF3AF6"/>
    <w:rsid w:val="5EEE1E24"/>
    <w:rsid w:val="5F217D21"/>
    <w:rsid w:val="5F48C150"/>
    <w:rsid w:val="5F492742"/>
    <w:rsid w:val="5FD988B0"/>
    <w:rsid w:val="606BF1ED"/>
    <w:rsid w:val="60A54A03"/>
    <w:rsid w:val="60B95665"/>
    <w:rsid w:val="60C1700D"/>
    <w:rsid w:val="60CC2E6E"/>
    <w:rsid w:val="60E21A70"/>
    <w:rsid w:val="60F8703E"/>
    <w:rsid w:val="617E0EFC"/>
    <w:rsid w:val="618EB628"/>
    <w:rsid w:val="61B1E239"/>
    <w:rsid w:val="61B90C41"/>
    <w:rsid w:val="61D0053F"/>
    <w:rsid w:val="622599CF"/>
    <w:rsid w:val="62428ACD"/>
    <w:rsid w:val="624838A9"/>
    <w:rsid w:val="62C8B351"/>
    <w:rsid w:val="62E0C6B8"/>
    <w:rsid w:val="62FCB6D3"/>
    <w:rsid w:val="63529296"/>
    <w:rsid w:val="63610BD3"/>
    <w:rsid w:val="63AAFF8B"/>
    <w:rsid w:val="64205412"/>
    <w:rsid w:val="64470DD0"/>
    <w:rsid w:val="644715E2"/>
    <w:rsid w:val="648F192E"/>
    <w:rsid w:val="64C3731F"/>
    <w:rsid w:val="64C93332"/>
    <w:rsid w:val="64D0A9D2"/>
    <w:rsid w:val="64FD5445"/>
    <w:rsid w:val="65313A2C"/>
    <w:rsid w:val="654C261E"/>
    <w:rsid w:val="661ABC5C"/>
    <w:rsid w:val="6625A5DE"/>
    <w:rsid w:val="664247E9"/>
    <w:rsid w:val="664BC5FC"/>
    <w:rsid w:val="66955521"/>
    <w:rsid w:val="66A66668"/>
    <w:rsid w:val="66B95477"/>
    <w:rsid w:val="67342E46"/>
    <w:rsid w:val="67356A91"/>
    <w:rsid w:val="675681B6"/>
    <w:rsid w:val="67A4A629"/>
    <w:rsid w:val="67B9F221"/>
    <w:rsid w:val="688FD02C"/>
    <w:rsid w:val="68B90F08"/>
    <w:rsid w:val="68BA9D6F"/>
    <w:rsid w:val="68D55D98"/>
    <w:rsid w:val="69295772"/>
    <w:rsid w:val="6945C224"/>
    <w:rsid w:val="69493287"/>
    <w:rsid w:val="695217EB"/>
    <w:rsid w:val="69591293"/>
    <w:rsid w:val="698A97F8"/>
    <w:rsid w:val="6A438123"/>
    <w:rsid w:val="6A462BAF"/>
    <w:rsid w:val="6A599A2E"/>
    <w:rsid w:val="6A5E9D7C"/>
    <w:rsid w:val="6A7ED5A0"/>
    <w:rsid w:val="6A9A6DD0"/>
    <w:rsid w:val="6B13B754"/>
    <w:rsid w:val="6B1F9556"/>
    <w:rsid w:val="6B2E2C40"/>
    <w:rsid w:val="6B4F9FAC"/>
    <w:rsid w:val="6BD59588"/>
    <w:rsid w:val="6C0AE0F4"/>
    <w:rsid w:val="6C2E6822"/>
    <w:rsid w:val="6CC849C7"/>
    <w:rsid w:val="6CD62C43"/>
    <w:rsid w:val="6D2B12B6"/>
    <w:rsid w:val="6D3216C0"/>
    <w:rsid w:val="6D546FD0"/>
    <w:rsid w:val="6D765ED9"/>
    <w:rsid w:val="6D93D368"/>
    <w:rsid w:val="6DCA2C1B"/>
    <w:rsid w:val="6DDFB4EF"/>
    <w:rsid w:val="6DF4FB00"/>
    <w:rsid w:val="6E025B1F"/>
    <w:rsid w:val="6E70086D"/>
    <w:rsid w:val="6E886944"/>
    <w:rsid w:val="6E8FFF6F"/>
    <w:rsid w:val="6E94F76E"/>
    <w:rsid w:val="6EA62AA2"/>
    <w:rsid w:val="6ECA9E82"/>
    <w:rsid w:val="6F00FFB8"/>
    <w:rsid w:val="6F5CC180"/>
    <w:rsid w:val="6F8EDC50"/>
    <w:rsid w:val="6FAA8167"/>
    <w:rsid w:val="6FB2EFA6"/>
    <w:rsid w:val="6FC324ED"/>
    <w:rsid w:val="6FE72CE2"/>
    <w:rsid w:val="700E9082"/>
    <w:rsid w:val="704C5208"/>
    <w:rsid w:val="705559BD"/>
    <w:rsid w:val="70921749"/>
    <w:rsid w:val="70C0B5F9"/>
    <w:rsid w:val="71299310"/>
    <w:rsid w:val="71585D07"/>
    <w:rsid w:val="71705D14"/>
    <w:rsid w:val="71711C75"/>
    <w:rsid w:val="717223C3"/>
    <w:rsid w:val="71ECEE77"/>
    <w:rsid w:val="72B94249"/>
    <w:rsid w:val="73222BA9"/>
    <w:rsid w:val="7333EC5D"/>
    <w:rsid w:val="7387F281"/>
    <w:rsid w:val="738CC44F"/>
    <w:rsid w:val="739A641A"/>
    <w:rsid w:val="73B192A3"/>
    <w:rsid w:val="73B8EF4A"/>
    <w:rsid w:val="73DB5D14"/>
    <w:rsid w:val="73EF749F"/>
    <w:rsid w:val="73F1DB0D"/>
    <w:rsid w:val="7419DB4A"/>
    <w:rsid w:val="74875783"/>
    <w:rsid w:val="74FF5A8E"/>
    <w:rsid w:val="7511CD0C"/>
    <w:rsid w:val="751870DC"/>
    <w:rsid w:val="751B5817"/>
    <w:rsid w:val="752ABB83"/>
    <w:rsid w:val="755C29F1"/>
    <w:rsid w:val="75B329E8"/>
    <w:rsid w:val="75BD9F26"/>
    <w:rsid w:val="75CB78BD"/>
    <w:rsid w:val="761B8D8A"/>
    <w:rsid w:val="762907D2"/>
    <w:rsid w:val="7656E46C"/>
    <w:rsid w:val="76B077D3"/>
    <w:rsid w:val="76EF0540"/>
    <w:rsid w:val="77050FEC"/>
    <w:rsid w:val="7708C0DB"/>
    <w:rsid w:val="77702876"/>
    <w:rsid w:val="778EA05C"/>
    <w:rsid w:val="7797034E"/>
    <w:rsid w:val="77A80E9C"/>
    <w:rsid w:val="77D06307"/>
    <w:rsid w:val="77D67A6A"/>
    <w:rsid w:val="77F6B4D6"/>
    <w:rsid w:val="7821B689"/>
    <w:rsid w:val="78B1A27B"/>
    <w:rsid w:val="790F963A"/>
    <w:rsid w:val="79139898"/>
    <w:rsid w:val="7B0C5FBC"/>
    <w:rsid w:val="7B520EF6"/>
    <w:rsid w:val="7B599D66"/>
    <w:rsid w:val="7B93F4B5"/>
    <w:rsid w:val="7BDA6F73"/>
    <w:rsid w:val="7BDCA801"/>
    <w:rsid w:val="7CB4C574"/>
    <w:rsid w:val="7CF25999"/>
    <w:rsid w:val="7D25497E"/>
    <w:rsid w:val="7D8960AB"/>
    <w:rsid w:val="7D9E01C4"/>
    <w:rsid w:val="7DDC6FB0"/>
    <w:rsid w:val="7E0374A8"/>
    <w:rsid w:val="7E07C506"/>
    <w:rsid w:val="7E445CE3"/>
    <w:rsid w:val="7E5811E5"/>
    <w:rsid w:val="7F0F3166"/>
    <w:rsid w:val="7F100EAB"/>
  </w:rsids>
  <m:mathPr>
    <m:mathFont m:val="Cambria Math"/>
    <m:brkBin m:val="before"/>
    <m:brkBinSub m:val="--"/>
    <m:smallFrac m:val="0"/>
    <m:dispDef/>
    <m:lMargin m:val="0"/>
    <m:rMargin m:val="0"/>
    <m:defJc m:val="centerGroup"/>
    <m:wrapIndent m:val="1440"/>
    <m:intLim m:val="subSup"/>
    <m:naryLim m:val="undOvr"/>
  </m:mathPr>
  <w:themeFontLang w:val="nl-NL"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915F5D0"/>
  <w15:docId w15:val="{CAF1A5D5-5D28-4B63-9E88-14B283FB6C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Verdana" w:eastAsiaTheme="minorEastAsia" w:hAnsi="Verdana" w:cs="Times New Roman"/>
        <w:sz w:val="18"/>
        <w:szCs w:val="22"/>
        <w:lang w:val="nl-NL" w:eastAsia="nl-NL" w:bidi="ar-SA"/>
      </w:rPr>
    </w:rPrDefault>
    <w:pPrDefault/>
  </w:docDefaults>
  <w:latentStyles w:defLockedState="0" w:defUIPriority="99" w:defSemiHidden="0" w:defUnhideWhenUsed="0" w:defQFormat="0" w:count="376">
    <w:lsdException w:name="Normal" w:uiPriority="0"/>
    <w:lsdException w:name="heading 1" w:uiPriority="0" w:qFormat="1"/>
    <w:lsdException w:name="heading 2" w:semiHidden="1"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3"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rsid w:val="00483A83"/>
  </w:style>
  <w:style w:type="paragraph" w:styleId="Kop1">
    <w:name w:val="heading 1"/>
    <w:next w:val="Standaard"/>
    <w:link w:val="Kop1Char"/>
    <w:qFormat/>
    <w:rsid w:val="0055388D"/>
    <w:pPr>
      <w:keepNext/>
      <w:keepLines/>
      <w:pageBreakBefore/>
      <w:numPr>
        <w:numId w:val="11"/>
      </w:numPr>
      <w:spacing w:before="480"/>
      <w:outlineLvl w:val="0"/>
    </w:pPr>
    <w:rPr>
      <w:rFonts w:eastAsiaTheme="majorEastAsia" w:cstheme="majorBidi"/>
      <w:b/>
      <w:bCs/>
      <w:color w:val="01689B"/>
      <w:sz w:val="24"/>
      <w:szCs w:val="28"/>
      <w:lang w:eastAsia="en-US"/>
    </w:rPr>
  </w:style>
  <w:style w:type="paragraph" w:styleId="Kop2">
    <w:name w:val="heading 2"/>
    <w:basedOn w:val="Kop1"/>
    <w:next w:val="Default"/>
    <w:link w:val="Kop2Char"/>
    <w:uiPriority w:val="99"/>
    <w:unhideWhenUsed/>
    <w:qFormat/>
    <w:rsid w:val="00AF4E74"/>
    <w:pPr>
      <w:pageBreakBefore w:val="0"/>
      <w:numPr>
        <w:ilvl w:val="1"/>
      </w:numPr>
      <w:spacing w:before="200"/>
      <w:outlineLvl w:val="1"/>
    </w:pPr>
    <w:rPr>
      <w:bCs w:val="0"/>
      <w:sz w:val="22"/>
      <w:szCs w:val="26"/>
    </w:rPr>
  </w:style>
  <w:style w:type="paragraph" w:styleId="Kop3">
    <w:name w:val="heading 3"/>
    <w:basedOn w:val="Kop2"/>
    <w:next w:val="Standaard"/>
    <w:link w:val="Kop3Char"/>
    <w:unhideWhenUsed/>
    <w:qFormat/>
    <w:rsid w:val="0051231C"/>
    <w:pPr>
      <w:numPr>
        <w:ilvl w:val="2"/>
      </w:numPr>
      <w:outlineLvl w:val="2"/>
    </w:pPr>
    <w:rPr>
      <w:bCs/>
    </w:rPr>
  </w:style>
  <w:style w:type="paragraph" w:styleId="Kop4">
    <w:name w:val="heading 4"/>
    <w:basedOn w:val="Kop3"/>
    <w:next w:val="Standaard"/>
    <w:link w:val="Kop4Char"/>
    <w:unhideWhenUsed/>
    <w:qFormat/>
    <w:rsid w:val="00BC7906"/>
    <w:pPr>
      <w:numPr>
        <w:ilvl w:val="3"/>
      </w:numPr>
      <w:outlineLvl w:val="3"/>
    </w:pPr>
    <w:rPr>
      <w:bCs w:val="0"/>
      <w:iCs/>
      <w:sz w:val="24"/>
    </w:rPr>
  </w:style>
  <w:style w:type="paragraph" w:styleId="Kop5">
    <w:name w:val="heading 5"/>
    <w:basedOn w:val="Kop4"/>
    <w:next w:val="Standaard"/>
    <w:link w:val="Kop5Char"/>
    <w:qFormat/>
    <w:rsid w:val="00B94A6C"/>
    <w:pPr>
      <w:keepLines w:val="0"/>
      <w:tabs>
        <w:tab w:val="num" w:pos="0"/>
        <w:tab w:val="left" w:pos="220"/>
        <w:tab w:val="left" w:pos="440"/>
        <w:tab w:val="left" w:pos="660"/>
        <w:tab w:val="left" w:pos="1100"/>
        <w:tab w:val="left" w:pos="1320"/>
        <w:tab w:val="left" w:pos="2160"/>
        <w:tab w:val="left" w:pos="2880"/>
        <w:tab w:val="left" w:pos="3600"/>
        <w:tab w:val="left" w:pos="4320"/>
      </w:tabs>
      <w:spacing w:before="0" w:after="260" w:line="260" w:lineRule="exact"/>
      <w:ind w:hanging="440"/>
      <w:outlineLvl w:val="4"/>
    </w:pPr>
    <w:rPr>
      <w:rFonts w:ascii="Times New Roman" w:eastAsia="Times New Roman" w:hAnsi="Times New Roman" w:cs="Arial"/>
      <w:b w:val="0"/>
      <w:iCs w:val="0"/>
      <w:color w:val="auto"/>
      <w:sz w:val="20"/>
      <w:lang w:eastAsia="nl-NL"/>
    </w:rPr>
  </w:style>
  <w:style w:type="paragraph" w:styleId="Kop6">
    <w:name w:val="heading 6"/>
    <w:basedOn w:val="Kop5"/>
    <w:next w:val="Standaard"/>
    <w:link w:val="Kop6Char"/>
    <w:qFormat/>
    <w:rsid w:val="00B94A6C"/>
    <w:pPr>
      <w:outlineLvl w:val="5"/>
    </w:pPr>
    <w:rPr>
      <w:bCs/>
      <w:szCs w:val="22"/>
    </w:rPr>
  </w:style>
  <w:style w:type="paragraph" w:styleId="Kop7">
    <w:name w:val="heading 7"/>
    <w:basedOn w:val="Kop6"/>
    <w:next w:val="Standaard"/>
    <w:link w:val="Kop7Char"/>
    <w:qFormat/>
    <w:rsid w:val="00B94A6C"/>
    <w:pPr>
      <w:outlineLvl w:val="6"/>
    </w:pPr>
    <w:rPr>
      <w:szCs w:val="24"/>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Lijstalinea">
    <w:name w:val="List Paragraph"/>
    <w:aliases w:val="Reference List,Premier,Titre 10,texte,F5 List Paragraph,Indent Paragraph,Citation List,Liste Article,References,Bullets,Medium Grid 1 - Accent 21,Recommendation,List Paragraph1,List Paragraph11,Paragraph,séga,Lijstalinea1,Figura,Lista 1"/>
    <w:basedOn w:val="Standaard"/>
    <w:link w:val="LijstalineaChar"/>
    <w:uiPriority w:val="34"/>
    <w:qFormat/>
    <w:rsid w:val="00A71362"/>
    <w:pPr>
      <w:numPr>
        <w:numId w:val="12"/>
      </w:numPr>
      <w:contextualSpacing/>
    </w:pPr>
  </w:style>
  <w:style w:type="paragraph" w:customStyle="1" w:styleId="Stijl1">
    <w:name w:val="Stijl1"/>
    <w:basedOn w:val="Lijstalinea"/>
    <w:link w:val="Stijl1Char"/>
    <w:rsid w:val="00C2746F"/>
    <w:pPr>
      <w:numPr>
        <w:numId w:val="2"/>
      </w:numPr>
    </w:pPr>
    <w:rPr>
      <w:spacing w:val="5"/>
    </w:rPr>
  </w:style>
  <w:style w:type="character" w:customStyle="1" w:styleId="Stijl1Char">
    <w:name w:val="Stijl1 Char"/>
    <w:basedOn w:val="Standaardalinea-lettertype"/>
    <w:link w:val="Stijl1"/>
    <w:rsid w:val="00C2746F"/>
    <w:rPr>
      <w:spacing w:val="5"/>
    </w:rPr>
  </w:style>
  <w:style w:type="paragraph" w:customStyle="1" w:styleId="Nivo1">
    <w:name w:val="Nivo 1"/>
    <w:basedOn w:val="Lijstalinea"/>
    <w:link w:val="Nivo1Char"/>
    <w:rsid w:val="00C2746F"/>
    <w:pPr>
      <w:numPr>
        <w:numId w:val="3"/>
      </w:numPr>
    </w:pPr>
    <w:rPr>
      <w:rFonts w:ascii="Tahoma" w:hAnsi="Tahoma" w:cs="Tahoma"/>
      <w:i/>
      <w:spacing w:val="5"/>
      <w:sz w:val="28"/>
      <w:szCs w:val="28"/>
    </w:rPr>
  </w:style>
  <w:style w:type="character" w:customStyle="1" w:styleId="Nivo1Char">
    <w:name w:val="Nivo 1 Char"/>
    <w:basedOn w:val="Standaardalinea-lettertype"/>
    <w:link w:val="Nivo1"/>
    <w:rsid w:val="00C2746F"/>
    <w:rPr>
      <w:rFonts w:ascii="Tahoma" w:hAnsi="Tahoma" w:cs="Tahoma"/>
      <w:i/>
      <w:spacing w:val="5"/>
      <w:sz w:val="28"/>
      <w:szCs w:val="28"/>
    </w:rPr>
  </w:style>
  <w:style w:type="paragraph" w:customStyle="1" w:styleId="Nivo2">
    <w:name w:val="Nivo 2"/>
    <w:basedOn w:val="Lijstalinea"/>
    <w:link w:val="Nivo2Char"/>
    <w:rsid w:val="00C2746F"/>
    <w:pPr>
      <w:numPr>
        <w:ilvl w:val="1"/>
        <w:numId w:val="3"/>
      </w:numPr>
    </w:pPr>
    <w:rPr>
      <w:b/>
      <w:spacing w:val="5"/>
    </w:rPr>
  </w:style>
  <w:style w:type="character" w:customStyle="1" w:styleId="Nivo2Char">
    <w:name w:val="Nivo 2 Char"/>
    <w:basedOn w:val="Standaardalinea-lettertype"/>
    <w:link w:val="Nivo2"/>
    <w:rsid w:val="00C2746F"/>
    <w:rPr>
      <w:b/>
      <w:spacing w:val="5"/>
    </w:rPr>
  </w:style>
  <w:style w:type="paragraph" w:customStyle="1" w:styleId="Nivo3">
    <w:name w:val="Nivo 3"/>
    <w:basedOn w:val="Lijstalinea"/>
    <w:rsid w:val="00C2746F"/>
    <w:pPr>
      <w:numPr>
        <w:ilvl w:val="2"/>
        <w:numId w:val="3"/>
      </w:numPr>
    </w:pPr>
    <w:rPr>
      <w:i/>
      <w:spacing w:val="5"/>
    </w:rPr>
  </w:style>
  <w:style w:type="paragraph" w:customStyle="1" w:styleId="INKHoofdstuk">
    <w:name w:val="INK Hoofdstuk"/>
    <w:basedOn w:val="Kop1"/>
    <w:next w:val="INKStandaard"/>
    <w:link w:val="INKHoofdstukChar"/>
    <w:qFormat/>
    <w:rsid w:val="00E2453A"/>
    <w:pPr>
      <w:keepNext w:val="0"/>
      <w:keepLines w:val="0"/>
      <w:widowControl w:val="0"/>
      <w:numPr>
        <w:numId w:val="0"/>
      </w:numPr>
      <w:spacing w:after="240"/>
      <w:ind w:left="851" w:hanging="851"/>
    </w:pPr>
    <w:rPr>
      <w:rFonts w:ascii="Arial" w:hAnsi="Arial"/>
      <w:b w:val="0"/>
      <w:color w:val="auto"/>
      <w:spacing w:val="5"/>
      <w:szCs w:val="24"/>
    </w:rPr>
  </w:style>
  <w:style w:type="paragraph" w:customStyle="1" w:styleId="INKParagraaf">
    <w:name w:val="INK Paragraaf"/>
    <w:basedOn w:val="Kop1"/>
    <w:next w:val="Default"/>
    <w:link w:val="INKParagraafChar"/>
    <w:qFormat/>
    <w:rsid w:val="00E2453A"/>
    <w:pPr>
      <w:numPr>
        <w:numId w:val="0"/>
      </w:numPr>
      <w:spacing w:before="240"/>
      <w:ind w:left="851" w:hanging="851"/>
      <w:outlineLvl w:val="1"/>
    </w:pPr>
    <w:rPr>
      <w:rFonts w:ascii="Arial" w:hAnsi="Arial" w:cs="BAFCC A+ Univers"/>
      <w:spacing w:val="5"/>
      <w:szCs w:val="24"/>
    </w:rPr>
  </w:style>
  <w:style w:type="character" w:customStyle="1" w:styleId="INKHoofdstukChar">
    <w:name w:val="INK Hoofdstuk Char"/>
    <w:basedOn w:val="Standaardalinea-lettertype"/>
    <w:link w:val="INKHoofdstuk"/>
    <w:rsid w:val="00E2453A"/>
    <w:rPr>
      <w:rFonts w:ascii="Arial" w:eastAsiaTheme="majorEastAsia" w:hAnsi="Arial" w:cstheme="majorBidi"/>
      <w:bCs/>
      <w:spacing w:val="5"/>
      <w:sz w:val="24"/>
      <w:szCs w:val="24"/>
      <w:lang w:eastAsia="en-US"/>
    </w:rPr>
  </w:style>
  <w:style w:type="character" w:customStyle="1" w:styleId="INKParagraafChar">
    <w:name w:val="INK Paragraaf Char"/>
    <w:basedOn w:val="Standaardalinea-lettertype"/>
    <w:link w:val="INKParagraaf"/>
    <w:rsid w:val="00E2453A"/>
    <w:rPr>
      <w:rFonts w:ascii="Arial" w:eastAsiaTheme="majorEastAsia" w:hAnsi="Arial" w:cs="BAFCC A+ Univers"/>
      <w:b/>
      <w:bCs/>
      <w:color w:val="365F91" w:themeColor="accent1" w:themeShade="BF"/>
      <w:spacing w:val="5"/>
      <w:sz w:val="28"/>
      <w:szCs w:val="24"/>
      <w:lang w:eastAsia="en-US"/>
    </w:rPr>
  </w:style>
  <w:style w:type="paragraph" w:customStyle="1" w:styleId="INKSubparagraaf">
    <w:name w:val="INK Subparagraaf"/>
    <w:basedOn w:val="Kop2"/>
    <w:next w:val="INKStandaard"/>
    <w:link w:val="INKSubparagraafChar"/>
    <w:qFormat/>
    <w:rsid w:val="00E2453A"/>
    <w:pPr>
      <w:numPr>
        <w:ilvl w:val="0"/>
        <w:numId w:val="0"/>
      </w:numPr>
      <w:spacing w:before="240" w:after="240"/>
      <w:ind w:left="851" w:hanging="851"/>
    </w:pPr>
    <w:rPr>
      <w:rFonts w:ascii="Arial" w:hAnsi="Arial"/>
      <w:color w:val="auto"/>
      <w:spacing w:val="5"/>
      <w:szCs w:val="19"/>
    </w:rPr>
  </w:style>
  <w:style w:type="paragraph" w:customStyle="1" w:styleId="INKStandaard">
    <w:name w:val="INK Standaard"/>
    <w:basedOn w:val="Default"/>
    <w:link w:val="INKStandaardChar"/>
    <w:qFormat/>
    <w:rsid w:val="00F6483C"/>
    <w:pPr>
      <w:spacing w:line="276" w:lineRule="auto"/>
    </w:pPr>
    <w:rPr>
      <w:spacing w:val="5"/>
      <w:szCs w:val="22"/>
      <w:lang w:eastAsia="en-US"/>
    </w:rPr>
  </w:style>
  <w:style w:type="character" w:customStyle="1" w:styleId="INKSubparagraafChar">
    <w:name w:val="INK Subparagraaf Char"/>
    <w:basedOn w:val="INKParagraafChar"/>
    <w:link w:val="INKSubparagraaf"/>
    <w:rsid w:val="00E2453A"/>
    <w:rPr>
      <w:rFonts w:ascii="Arial" w:eastAsiaTheme="majorEastAsia" w:hAnsi="Arial" w:cstheme="majorBidi"/>
      <w:b w:val="0"/>
      <w:bCs w:val="0"/>
      <w:color w:val="365F91" w:themeColor="accent1" w:themeShade="BF"/>
      <w:spacing w:val="5"/>
      <w:sz w:val="26"/>
      <w:szCs w:val="19"/>
      <w:lang w:eastAsia="en-US"/>
    </w:rPr>
  </w:style>
  <w:style w:type="numbering" w:customStyle="1" w:styleId="INKEis">
    <w:name w:val="INK Eis"/>
    <w:basedOn w:val="Geenlijst"/>
    <w:uiPriority w:val="99"/>
    <w:rsid w:val="00FA2B18"/>
    <w:pPr>
      <w:numPr>
        <w:numId w:val="4"/>
      </w:numPr>
    </w:pPr>
  </w:style>
  <w:style w:type="character" w:customStyle="1" w:styleId="INKStandaardChar">
    <w:name w:val="INK Standaard Char"/>
    <w:basedOn w:val="Standaardalinea-lettertype"/>
    <w:link w:val="INKStandaard"/>
    <w:rsid w:val="006A59AC"/>
    <w:rPr>
      <w:rFonts w:ascii="Arial" w:hAnsi="Arial" w:cs="BAFCC A+ Univers"/>
      <w:color w:val="000000"/>
      <w:spacing w:val="5"/>
      <w:sz w:val="19"/>
      <w:szCs w:val="22"/>
      <w:lang w:eastAsia="en-US"/>
    </w:rPr>
  </w:style>
  <w:style w:type="numbering" w:customStyle="1" w:styleId="INKWens">
    <w:name w:val="INK Wens"/>
    <w:basedOn w:val="INKEis"/>
    <w:uiPriority w:val="99"/>
    <w:rsid w:val="00D876D5"/>
    <w:pPr>
      <w:numPr>
        <w:numId w:val="5"/>
      </w:numPr>
    </w:pPr>
  </w:style>
  <w:style w:type="character" w:customStyle="1" w:styleId="Kop1Char">
    <w:name w:val="Kop 1 Char"/>
    <w:basedOn w:val="Standaardalinea-lettertype"/>
    <w:link w:val="Kop1"/>
    <w:rsid w:val="0055388D"/>
    <w:rPr>
      <w:rFonts w:eastAsiaTheme="majorEastAsia" w:cstheme="majorBidi"/>
      <w:b/>
      <w:bCs/>
      <w:color w:val="01689B"/>
      <w:sz w:val="24"/>
      <w:szCs w:val="28"/>
      <w:lang w:eastAsia="en-US"/>
    </w:rPr>
  </w:style>
  <w:style w:type="character" w:customStyle="1" w:styleId="Kop2Char">
    <w:name w:val="Kop 2 Char"/>
    <w:basedOn w:val="Standaardalinea-lettertype"/>
    <w:link w:val="Kop2"/>
    <w:uiPriority w:val="99"/>
    <w:rsid w:val="00AF4E74"/>
    <w:rPr>
      <w:rFonts w:eastAsiaTheme="majorEastAsia" w:cstheme="majorBidi"/>
      <w:b/>
      <w:color w:val="01689B"/>
      <w:sz w:val="22"/>
      <w:szCs w:val="26"/>
      <w:lang w:eastAsia="en-US"/>
    </w:rPr>
  </w:style>
  <w:style w:type="character" w:customStyle="1" w:styleId="Kop3Char">
    <w:name w:val="Kop 3 Char"/>
    <w:basedOn w:val="Standaardalinea-lettertype"/>
    <w:link w:val="Kop3"/>
    <w:rsid w:val="0051231C"/>
    <w:rPr>
      <w:rFonts w:eastAsiaTheme="majorEastAsia" w:cstheme="majorBidi"/>
      <w:b/>
      <w:bCs/>
      <w:color w:val="01689B"/>
      <w:sz w:val="22"/>
      <w:szCs w:val="26"/>
      <w:lang w:eastAsia="en-US"/>
    </w:rPr>
  </w:style>
  <w:style w:type="paragraph" w:styleId="Inhopg1">
    <w:name w:val="toc 1"/>
    <w:basedOn w:val="Standaard"/>
    <w:next w:val="Standaard"/>
    <w:autoRedefine/>
    <w:uiPriority w:val="39"/>
    <w:unhideWhenUsed/>
    <w:rsid w:val="002230B3"/>
    <w:pPr>
      <w:tabs>
        <w:tab w:val="left" w:pos="142"/>
        <w:tab w:val="left" w:pos="1320"/>
        <w:tab w:val="right" w:leader="dot" w:pos="9062"/>
      </w:tabs>
      <w:spacing w:before="240" w:after="120"/>
    </w:pPr>
    <w:rPr>
      <w:rFonts w:cstheme="minorHAnsi"/>
      <w:b/>
      <w:bCs/>
      <w:noProof/>
      <w:sz w:val="20"/>
      <w:szCs w:val="20"/>
    </w:rPr>
  </w:style>
  <w:style w:type="character" w:styleId="Hyperlink">
    <w:name w:val="Hyperlink"/>
    <w:basedOn w:val="Standaardalinea-lettertype"/>
    <w:uiPriority w:val="99"/>
    <w:unhideWhenUsed/>
    <w:rsid w:val="00534F55"/>
    <w:rPr>
      <w:rFonts w:ascii="Verdana" w:hAnsi="Verdana"/>
      <w:b w:val="0"/>
      <w:color w:val="0000FF" w:themeColor="hyperlink"/>
      <w:sz w:val="18"/>
      <w:u w:val="single"/>
    </w:rPr>
  </w:style>
  <w:style w:type="paragraph" w:styleId="Inhopg2">
    <w:name w:val="toc 2"/>
    <w:basedOn w:val="Standaard"/>
    <w:next w:val="Standaard"/>
    <w:autoRedefine/>
    <w:uiPriority w:val="39"/>
    <w:unhideWhenUsed/>
    <w:rsid w:val="002230B3"/>
    <w:pPr>
      <w:tabs>
        <w:tab w:val="left" w:pos="880"/>
        <w:tab w:val="right" w:leader="dot" w:pos="9060"/>
      </w:tabs>
      <w:spacing w:before="120"/>
      <w:ind w:left="220"/>
    </w:pPr>
    <w:rPr>
      <w:rFonts w:cstheme="minorHAnsi"/>
      <w:i/>
      <w:iCs/>
      <w:sz w:val="20"/>
      <w:szCs w:val="20"/>
    </w:rPr>
  </w:style>
  <w:style w:type="paragraph" w:styleId="Inhopg3">
    <w:name w:val="toc 3"/>
    <w:basedOn w:val="Standaard"/>
    <w:next w:val="Standaard"/>
    <w:autoRedefine/>
    <w:uiPriority w:val="39"/>
    <w:unhideWhenUsed/>
    <w:rsid w:val="009D2421"/>
    <w:pPr>
      <w:tabs>
        <w:tab w:val="left" w:pos="1320"/>
        <w:tab w:val="right" w:leader="dot" w:pos="9060"/>
      </w:tabs>
      <w:ind w:left="440"/>
    </w:pPr>
    <w:rPr>
      <w:rFonts w:ascii="RijksoverheidSansHeading" w:hAnsi="RijksoverheidSansHeading" w:cs="Arial"/>
      <w:i/>
      <w:noProof/>
      <w:spacing w:val="5"/>
      <w:sz w:val="20"/>
      <w:szCs w:val="20"/>
    </w:rPr>
  </w:style>
  <w:style w:type="table" w:styleId="Tabelraster">
    <w:name w:val="Table Grid"/>
    <w:aliases w:val="BFF 1 Table Grid"/>
    <w:basedOn w:val="Standaardtabel"/>
    <w:uiPriority w:val="59"/>
    <w:rsid w:val="00FF07C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optekst">
    <w:name w:val="header"/>
    <w:basedOn w:val="Standaard"/>
    <w:link w:val="KoptekstChar"/>
    <w:uiPriority w:val="99"/>
    <w:unhideWhenUsed/>
    <w:rsid w:val="000D73CC"/>
    <w:pPr>
      <w:tabs>
        <w:tab w:val="center" w:pos="4536"/>
        <w:tab w:val="right" w:pos="9072"/>
      </w:tabs>
    </w:pPr>
  </w:style>
  <w:style w:type="character" w:customStyle="1" w:styleId="KoptekstChar">
    <w:name w:val="Koptekst Char"/>
    <w:basedOn w:val="Standaardalinea-lettertype"/>
    <w:link w:val="Koptekst"/>
    <w:uiPriority w:val="99"/>
    <w:rsid w:val="000D73CC"/>
    <w:rPr>
      <w:sz w:val="22"/>
      <w:szCs w:val="22"/>
      <w:lang w:eastAsia="en-US"/>
    </w:rPr>
  </w:style>
  <w:style w:type="paragraph" w:styleId="Voettekst">
    <w:name w:val="footer"/>
    <w:basedOn w:val="Standaard"/>
    <w:link w:val="VoettekstChar"/>
    <w:uiPriority w:val="99"/>
    <w:unhideWhenUsed/>
    <w:rsid w:val="000D73CC"/>
    <w:pPr>
      <w:tabs>
        <w:tab w:val="center" w:pos="4536"/>
        <w:tab w:val="right" w:pos="9072"/>
      </w:tabs>
    </w:pPr>
  </w:style>
  <w:style w:type="character" w:customStyle="1" w:styleId="VoettekstChar">
    <w:name w:val="Voettekst Char"/>
    <w:basedOn w:val="Standaardalinea-lettertype"/>
    <w:link w:val="Voettekst"/>
    <w:uiPriority w:val="99"/>
    <w:rsid w:val="000D73CC"/>
    <w:rPr>
      <w:sz w:val="22"/>
      <w:szCs w:val="22"/>
      <w:lang w:eastAsia="en-US"/>
    </w:rPr>
  </w:style>
  <w:style w:type="paragraph" w:styleId="Kopvaninhoudsopgave">
    <w:name w:val="TOC Heading"/>
    <w:basedOn w:val="Kop1"/>
    <w:next w:val="Standaard"/>
    <w:uiPriority w:val="39"/>
    <w:unhideWhenUsed/>
    <w:qFormat/>
    <w:rsid w:val="00A317D5"/>
    <w:pPr>
      <w:outlineLvl w:val="9"/>
    </w:pPr>
    <w:rPr>
      <w:lang w:eastAsia="nl-NL"/>
    </w:rPr>
  </w:style>
  <w:style w:type="paragraph" w:styleId="Ballontekst">
    <w:name w:val="Balloon Text"/>
    <w:basedOn w:val="Standaard"/>
    <w:link w:val="BallontekstChar"/>
    <w:uiPriority w:val="99"/>
    <w:semiHidden/>
    <w:unhideWhenUsed/>
    <w:rsid w:val="00A317D5"/>
    <w:rPr>
      <w:rFonts w:ascii="Tahoma" w:hAnsi="Tahoma" w:cs="Tahoma"/>
      <w:sz w:val="16"/>
      <w:szCs w:val="16"/>
    </w:rPr>
  </w:style>
  <w:style w:type="character" w:customStyle="1" w:styleId="BallontekstChar">
    <w:name w:val="Ballontekst Char"/>
    <w:basedOn w:val="Standaardalinea-lettertype"/>
    <w:link w:val="Ballontekst"/>
    <w:uiPriority w:val="99"/>
    <w:semiHidden/>
    <w:rsid w:val="00A317D5"/>
    <w:rPr>
      <w:rFonts w:ascii="Tahoma" w:hAnsi="Tahoma" w:cs="Tahoma"/>
      <w:sz w:val="16"/>
      <w:szCs w:val="16"/>
      <w:lang w:eastAsia="en-US"/>
    </w:rPr>
  </w:style>
  <w:style w:type="character" w:customStyle="1" w:styleId="Kop4Char">
    <w:name w:val="Kop 4 Char"/>
    <w:basedOn w:val="Standaardalinea-lettertype"/>
    <w:link w:val="Kop4"/>
    <w:rsid w:val="00BC7906"/>
    <w:rPr>
      <w:rFonts w:eastAsiaTheme="majorEastAsia" w:cstheme="majorBidi"/>
      <w:b/>
      <w:iCs/>
      <w:color w:val="01689B"/>
      <w:sz w:val="24"/>
      <w:szCs w:val="26"/>
      <w:lang w:eastAsia="en-US"/>
    </w:rPr>
  </w:style>
  <w:style w:type="paragraph" w:styleId="Inhopg4">
    <w:name w:val="toc 4"/>
    <w:basedOn w:val="Standaard"/>
    <w:next w:val="Standaard"/>
    <w:autoRedefine/>
    <w:uiPriority w:val="39"/>
    <w:unhideWhenUsed/>
    <w:rsid w:val="002C7A82"/>
    <w:pPr>
      <w:ind w:left="660"/>
    </w:pPr>
    <w:rPr>
      <w:rFonts w:cstheme="minorHAnsi"/>
      <w:sz w:val="20"/>
      <w:szCs w:val="20"/>
    </w:rPr>
  </w:style>
  <w:style w:type="paragraph" w:styleId="Inhopg5">
    <w:name w:val="toc 5"/>
    <w:basedOn w:val="Standaard"/>
    <w:next w:val="Standaard"/>
    <w:autoRedefine/>
    <w:uiPriority w:val="39"/>
    <w:unhideWhenUsed/>
    <w:rsid w:val="002C7A82"/>
    <w:pPr>
      <w:ind w:left="880"/>
    </w:pPr>
    <w:rPr>
      <w:rFonts w:cstheme="minorHAnsi"/>
      <w:sz w:val="20"/>
      <w:szCs w:val="20"/>
    </w:rPr>
  </w:style>
  <w:style w:type="paragraph" w:styleId="Inhopg6">
    <w:name w:val="toc 6"/>
    <w:basedOn w:val="Standaard"/>
    <w:next w:val="Standaard"/>
    <w:autoRedefine/>
    <w:uiPriority w:val="39"/>
    <w:unhideWhenUsed/>
    <w:rsid w:val="00A317D5"/>
    <w:pPr>
      <w:ind w:left="1100"/>
    </w:pPr>
    <w:rPr>
      <w:rFonts w:asciiTheme="minorHAnsi" w:hAnsiTheme="minorHAnsi" w:cstheme="minorHAnsi"/>
      <w:sz w:val="20"/>
      <w:szCs w:val="20"/>
    </w:rPr>
  </w:style>
  <w:style w:type="paragraph" w:styleId="Inhopg7">
    <w:name w:val="toc 7"/>
    <w:basedOn w:val="Standaard"/>
    <w:next w:val="Standaard"/>
    <w:autoRedefine/>
    <w:uiPriority w:val="39"/>
    <w:unhideWhenUsed/>
    <w:rsid w:val="00A317D5"/>
    <w:pPr>
      <w:ind w:left="1320"/>
    </w:pPr>
    <w:rPr>
      <w:rFonts w:asciiTheme="minorHAnsi" w:hAnsiTheme="minorHAnsi" w:cstheme="minorHAnsi"/>
      <w:sz w:val="20"/>
      <w:szCs w:val="20"/>
    </w:rPr>
  </w:style>
  <w:style w:type="paragraph" w:styleId="Inhopg8">
    <w:name w:val="toc 8"/>
    <w:basedOn w:val="Standaard"/>
    <w:next w:val="Standaard"/>
    <w:autoRedefine/>
    <w:uiPriority w:val="39"/>
    <w:unhideWhenUsed/>
    <w:rsid w:val="00A317D5"/>
    <w:pPr>
      <w:ind w:left="1540"/>
    </w:pPr>
    <w:rPr>
      <w:rFonts w:asciiTheme="minorHAnsi" w:hAnsiTheme="minorHAnsi" w:cstheme="minorHAnsi"/>
      <w:sz w:val="20"/>
      <w:szCs w:val="20"/>
    </w:rPr>
  </w:style>
  <w:style w:type="paragraph" w:styleId="Inhopg9">
    <w:name w:val="toc 9"/>
    <w:basedOn w:val="Standaard"/>
    <w:next w:val="Standaard"/>
    <w:autoRedefine/>
    <w:uiPriority w:val="39"/>
    <w:unhideWhenUsed/>
    <w:rsid w:val="00DB78CA"/>
    <w:pPr>
      <w:ind w:left="1760"/>
    </w:pPr>
    <w:rPr>
      <w:rFonts w:asciiTheme="minorHAnsi" w:hAnsiTheme="minorHAnsi" w:cstheme="minorHAnsi"/>
      <w:sz w:val="20"/>
      <w:szCs w:val="20"/>
    </w:rPr>
  </w:style>
  <w:style w:type="table" w:styleId="Lichtearcering">
    <w:name w:val="Light Shading"/>
    <w:basedOn w:val="Standaardtabel"/>
    <w:uiPriority w:val="60"/>
    <w:rsid w:val="00ED20FB"/>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chtelijst">
    <w:name w:val="Light List"/>
    <w:basedOn w:val="Standaardtabel"/>
    <w:uiPriority w:val="61"/>
    <w:rsid w:val="00A32717"/>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paragraph" w:customStyle="1" w:styleId="INKBijlage">
    <w:name w:val="INK Bijlage"/>
    <w:basedOn w:val="Kop1"/>
    <w:next w:val="INKStandaard"/>
    <w:link w:val="INKBijlageChar"/>
    <w:qFormat/>
    <w:rsid w:val="0051231C"/>
    <w:pPr>
      <w:numPr>
        <w:numId w:val="6"/>
      </w:numPr>
      <w:spacing w:after="240"/>
    </w:pPr>
    <w:rPr>
      <w:spacing w:val="5"/>
      <w:szCs w:val="24"/>
    </w:rPr>
  </w:style>
  <w:style w:type="character" w:customStyle="1" w:styleId="INKBijlageChar">
    <w:name w:val="INK Bijlage Char"/>
    <w:basedOn w:val="Standaardalinea-lettertype"/>
    <w:link w:val="INKBijlage"/>
    <w:rsid w:val="0051231C"/>
    <w:rPr>
      <w:rFonts w:eastAsiaTheme="majorEastAsia" w:cstheme="majorBidi"/>
      <w:b/>
      <w:bCs/>
      <w:color w:val="01689B"/>
      <w:spacing w:val="5"/>
      <w:sz w:val="24"/>
      <w:szCs w:val="24"/>
      <w:lang w:eastAsia="en-US"/>
    </w:rPr>
  </w:style>
  <w:style w:type="paragraph" w:styleId="Plattetekst">
    <w:name w:val="Body Text"/>
    <w:basedOn w:val="Standaard"/>
    <w:link w:val="PlattetekstChar"/>
    <w:semiHidden/>
    <w:rsid w:val="00DF0438"/>
    <w:pPr>
      <w:widowControl w:val="0"/>
      <w:spacing w:line="240" w:lineRule="atLeast"/>
    </w:pPr>
    <w:rPr>
      <w:rFonts w:eastAsia="Times New Roman"/>
      <w:i/>
      <w:spacing w:val="5"/>
      <w:szCs w:val="20"/>
    </w:rPr>
  </w:style>
  <w:style w:type="character" w:customStyle="1" w:styleId="PlattetekstChar">
    <w:name w:val="Platte tekst Char"/>
    <w:basedOn w:val="Standaardalinea-lettertype"/>
    <w:link w:val="Plattetekst"/>
    <w:semiHidden/>
    <w:rsid w:val="00DF0438"/>
    <w:rPr>
      <w:rFonts w:ascii="Arial" w:eastAsia="Times New Roman" w:hAnsi="Arial"/>
      <w:i/>
      <w:spacing w:val="5"/>
      <w:sz w:val="18"/>
    </w:rPr>
  </w:style>
  <w:style w:type="paragraph" w:styleId="Plattetekst3">
    <w:name w:val="Body Text 3"/>
    <w:basedOn w:val="Standaard"/>
    <w:link w:val="Plattetekst3Char"/>
    <w:semiHidden/>
    <w:rsid w:val="00DF0438"/>
    <w:pPr>
      <w:widowControl w:val="0"/>
      <w:spacing w:line="240" w:lineRule="atLeast"/>
    </w:pPr>
    <w:rPr>
      <w:rFonts w:eastAsia="Times New Roman"/>
      <w:b/>
      <w:i/>
      <w:spacing w:val="5"/>
      <w:szCs w:val="20"/>
    </w:rPr>
  </w:style>
  <w:style w:type="character" w:customStyle="1" w:styleId="Plattetekst3Char">
    <w:name w:val="Platte tekst 3 Char"/>
    <w:basedOn w:val="Standaardalinea-lettertype"/>
    <w:link w:val="Plattetekst3"/>
    <w:semiHidden/>
    <w:rsid w:val="00DF0438"/>
    <w:rPr>
      <w:rFonts w:ascii="Arial" w:eastAsia="Times New Roman" w:hAnsi="Arial"/>
      <w:b/>
      <w:i/>
      <w:spacing w:val="5"/>
      <w:sz w:val="18"/>
    </w:rPr>
  </w:style>
  <w:style w:type="character" w:styleId="Verwijzingopmerking">
    <w:name w:val="annotation reference"/>
    <w:basedOn w:val="Standaardalinea-lettertype"/>
    <w:uiPriority w:val="99"/>
    <w:unhideWhenUsed/>
    <w:rsid w:val="006A479E"/>
    <w:rPr>
      <w:sz w:val="16"/>
      <w:szCs w:val="16"/>
    </w:rPr>
  </w:style>
  <w:style w:type="paragraph" w:styleId="Tekstopmerking">
    <w:name w:val="annotation text"/>
    <w:basedOn w:val="Standaard"/>
    <w:link w:val="TekstopmerkingChar"/>
    <w:uiPriority w:val="99"/>
    <w:unhideWhenUsed/>
    <w:rsid w:val="006A479E"/>
    <w:rPr>
      <w:sz w:val="20"/>
      <w:szCs w:val="20"/>
    </w:rPr>
  </w:style>
  <w:style w:type="character" w:customStyle="1" w:styleId="TekstopmerkingChar">
    <w:name w:val="Tekst opmerking Char"/>
    <w:basedOn w:val="Standaardalinea-lettertype"/>
    <w:link w:val="Tekstopmerking"/>
    <w:uiPriority w:val="99"/>
    <w:rsid w:val="006A479E"/>
    <w:rPr>
      <w:lang w:eastAsia="en-US"/>
    </w:rPr>
  </w:style>
  <w:style w:type="paragraph" w:styleId="Onderwerpvanopmerking">
    <w:name w:val="annotation subject"/>
    <w:basedOn w:val="Tekstopmerking"/>
    <w:next w:val="Tekstopmerking"/>
    <w:link w:val="OnderwerpvanopmerkingChar"/>
    <w:uiPriority w:val="99"/>
    <w:semiHidden/>
    <w:unhideWhenUsed/>
    <w:rsid w:val="006A479E"/>
    <w:rPr>
      <w:b/>
      <w:bCs/>
    </w:rPr>
  </w:style>
  <w:style w:type="character" w:customStyle="1" w:styleId="OnderwerpvanopmerkingChar">
    <w:name w:val="Onderwerp van opmerking Char"/>
    <w:basedOn w:val="TekstopmerkingChar"/>
    <w:link w:val="Onderwerpvanopmerking"/>
    <w:uiPriority w:val="99"/>
    <w:semiHidden/>
    <w:rsid w:val="006A479E"/>
    <w:rPr>
      <w:b/>
      <w:bCs/>
      <w:lang w:eastAsia="en-US"/>
    </w:rPr>
  </w:style>
  <w:style w:type="paragraph" w:customStyle="1" w:styleId="Default">
    <w:name w:val="Default"/>
    <w:link w:val="DefaultChar"/>
    <w:qFormat/>
    <w:rsid w:val="00932749"/>
    <w:pPr>
      <w:autoSpaceDE w:val="0"/>
      <w:autoSpaceDN w:val="0"/>
      <w:adjustRightInd w:val="0"/>
    </w:pPr>
    <w:rPr>
      <w:rFonts w:ascii="Arial" w:hAnsi="Arial" w:cs="BAFCC A+ Univers"/>
      <w:color w:val="000000"/>
      <w:sz w:val="19"/>
      <w:szCs w:val="24"/>
    </w:rPr>
  </w:style>
  <w:style w:type="paragraph" w:styleId="Eindnoottekst">
    <w:name w:val="endnote text"/>
    <w:basedOn w:val="Standaard"/>
    <w:link w:val="EindnoottekstChar"/>
    <w:uiPriority w:val="99"/>
    <w:semiHidden/>
    <w:unhideWhenUsed/>
    <w:rsid w:val="00BD4383"/>
    <w:rPr>
      <w:sz w:val="20"/>
      <w:szCs w:val="20"/>
    </w:rPr>
  </w:style>
  <w:style w:type="character" w:customStyle="1" w:styleId="EindnoottekstChar">
    <w:name w:val="Eindnoottekst Char"/>
    <w:basedOn w:val="Standaardalinea-lettertype"/>
    <w:link w:val="Eindnoottekst"/>
    <w:uiPriority w:val="99"/>
    <w:semiHidden/>
    <w:rsid w:val="00BD4383"/>
    <w:rPr>
      <w:lang w:eastAsia="en-US"/>
    </w:rPr>
  </w:style>
  <w:style w:type="character" w:styleId="Eindnootmarkering">
    <w:name w:val="endnote reference"/>
    <w:basedOn w:val="Standaardalinea-lettertype"/>
    <w:uiPriority w:val="99"/>
    <w:semiHidden/>
    <w:unhideWhenUsed/>
    <w:rsid w:val="00BD4383"/>
    <w:rPr>
      <w:vertAlign w:val="superscript"/>
    </w:rPr>
  </w:style>
  <w:style w:type="paragraph" w:styleId="Standaardinspringing">
    <w:name w:val="Normal Indent"/>
    <w:aliases w:val="Standaard 1x  inspringen"/>
    <w:basedOn w:val="Standaard"/>
    <w:semiHidden/>
    <w:rsid w:val="00D3714E"/>
    <w:pPr>
      <w:widowControl w:val="0"/>
      <w:spacing w:line="240" w:lineRule="atLeast"/>
      <w:ind w:left="714" w:hanging="357"/>
    </w:pPr>
    <w:rPr>
      <w:rFonts w:eastAsia="Times New Roman"/>
      <w:spacing w:val="5"/>
      <w:szCs w:val="20"/>
    </w:rPr>
  </w:style>
  <w:style w:type="paragraph" w:customStyle="1" w:styleId="StinkingStyles">
    <w:name w:val="Stinking Styles"/>
    <w:qFormat/>
    <w:rsid w:val="0006382D"/>
    <w:pPr>
      <w:spacing w:after="200" w:line="276" w:lineRule="auto"/>
    </w:pPr>
    <w:rPr>
      <w:rFonts w:eastAsia="Times New Roman"/>
      <w:sz w:val="22"/>
    </w:rPr>
  </w:style>
  <w:style w:type="character" w:styleId="GevolgdeHyperlink">
    <w:name w:val="FollowedHyperlink"/>
    <w:basedOn w:val="Standaardalinea-lettertype"/>
    <w:uiPriority w:val="99"/>
    <w:semiHidden/>
    <w:unhideWhenUsed/>
    <w:rsid w:val="008B6E7D"/>
    <w:rPr>
      <w:color w:val="800080" w:themeColor="followedHyperlink"/>
      <w:u w:val="single"/>
    </w:rPr>
  </w:style>
  <w:style w:type="paragraph" w:styleId="Revisie">
    <w:name w:val="Revision"/>
    <w:hidden/>
    <w:uiPriority w:val="99"/>
    <w:semiHidden/>
    <w:rsid w:val="00D90A82"/>
    <w:rPr>
      <w:sz w:val="22"/>
      <w:lang w:eastAsia="en-US"/>
    </w:rPr>
  </w:style>
  <w:style w:type="paragraph" w:customStyle="1" w:styleId="INKtabeltekst">
    <w:name w:val="INK tabel tekst"/>
    <w:basedOn w:val="INKStandaard"/>
    <w:link w:val="INKtabeltekstChar"/>
    <w:qFormat/>
    <w:rsid w:val="000E3565"/>
    <w:rPr>
      <w:rFonts w:cs="Arial"/>
      <w:sz w:val="18"/>
      <w:szCs w:val="18"/>
    </w:rPr>
  </w:style>
  <w:style w:type="paragraph" w:customStyle="1" w:styleId="INKVormvereisten">
    <w:name w:val="INK Vormvereisten"/>
    <w:basedOn w:val="Standaard"/>
    <w:link w:val="INKVormvereistenChar"/>
    <w:qFormat/>
    <w:rsid w:val="00465610"/>
    <w:pPr>
      <w:numPr>
        <w:numId w:val="7"/>
      </w:numPr>
      <w:ind w:left="0" w:firstLine="0"/>
    </w:pPr>
    <w:rPr>
      <w:spacing w:val="5"/>
      <w:szCs w:val="18"/>
    </w:rPr>
  </w:style>
  <w:style w:type="character" w:customStyle="1" w:styleId="INKtabeltekstChar">
    <w:name w:val="INK tabel tekst Char"/>
    <w:basedOn w:val="INKStandaardChar"/>
    <w:link w:val="INKtabeltekst"/>
    <w:rsid w:val="000E3565"/>
    <w:rPr>
      <w:rFonts w:ascii="Arial" w:hAnsi="Arial" w:cs="Arial"/>
      <w:color w:val="000000"/>
      <w:spacing w:val="5"/>
      <w:sz w:val="18"/>
      <w:szCs w:val="18"/>
      <w:lang w:eastAsia="en-US"/>
    </w:rPr>
  </w:style>
  <w:style w:type="paragraph" w:customStyle="1" w:styleId="INKUitvoeringseis">
    <w:name w:val="INK Uitvoeringseis"/>
    <w:basedOn w:val="INKtabeltekst"/>
    <w:link w:val="INKUitvoeringseisChar"/>
    <w:qFormat/>
    <w:rsid w:val="00766DE8"/>
    <w:pPr>
      <w:numPr>
        <w:numId w:val="8"/>
      </w:numPr>
      <w:ind w:left="0" w:firstLine="0"/>
    </w:pPr>
  </w:style>
  <w:style w:type="character" w:customStyle="1" w:styleId="INKVormvereistenChar">
    <w:name w:val="INK Vormvereisten Char"/>
    <w:basedOn w:val="Standaardalinea-lettertype"/>
    <w:link w:val="INKVormvereisten"/>
    <w:rsid w:val="00465610"/>
    <w:rPr>
      <w:spacing w:val="5"/>
      <w:szCs w:val="18"/>
    </w:rPr>
  </w:style>
  <w:style w:type="paragraph" w:customStyle="1" w:styleId="INKGeschiktheidseis">
    <w:name w:val="INK Geschiktheidseis"/>
    <w:basedOn w:val="INKtabeltekst"/>
    <w:link w:val="INKGeschiktheidseisChar"/>
    <w:rsid w:val="00766DE8"/>
  </w:style>
  <w:style w:type="character" w:customStyle="1" w:styleId="INKUitvoeringseisChar">
    <w:name w:val="INK Uitvoeringseis Char"/>
    <w:basedOn w:val="INKVormvereistenChar"/>
    <w:link w:val="INKUitvoeringseis"/>
    <w:rsid w:val="00766DE8"/>
    <w:rPr>
      <w:rFonts w:ascii="Arial" w:hAnsi="Arial" w:cs="Arial"/>
      <w:color w:val="000000"/>
      <w:spacing w:val="5"/>
      <w:szCs w:val="18"/>
      <w:lang w:eastAsia="en-US"/>
    </w:rPr>
  </w:style>
  <w:style w:type="paragraph" w:customStyle="1" w:styleId="INKSelectie-eis">
    <w:name w:val="INK Selectie-eis"/>
    <w:basedOn w:val="INKtabeltekst"/>
    <w:link w:val="INKSelectie-eisChar"/>
    <w:rsid w:val="00020E19"/>
    <w:pPr>
      <w:numPr>
        <w:numId w:val="9"/>
      </w:numPr>
      <w:ind w:left="0" w:firstLine="0"/>
    </w:pPr>
  </w:style>
  <w:style w:type="character" w:customStyle="1" w:styleId="INKGeschiktheidseisChar">
    <w:name w:val="INK Geschiktheidseis Char"/>
    <w:basedOn w:val="INKUitvoeringseisChar"/>
    <w:link w:val="INKGeschiktheidseis"/>
    <w:rsid w:val="00766DE8"/>
    <w:rPr>
      <w:rFonts w:ascii="Arial" w:hAnsi="Arial" w:cs="Arial"/>
      <w:color w:val="000000"/>
      <w:spacing w:val="5"/>
      <w:sz w:val="18"/>
      <w:szCs w:val="18"/>
      <w:lang w:eastAsia="en-US"/>
    </w:rPr>
  </w:style>
  <w:style w:type="character" w:customStyle="1" w:styleId="INKSelectie-eisChar">
    <w:name w:val="INK Selectie-eis Char"/>
    <w:basedOn w:val="INKGeschiktheidseisChar"/>
    <w:link w:val="INKSelectie-eis"/>
    <w:rsid w:val="00020E19"/>
    <w:rPr>
      <w:rFonts w:ascii="Arial" w:hAnsi="Arial" w:cs="Arial"/>
      <w:color w:val="000000"/>
      <w:spacing w:val="5"/>
      <w:sz w:val="18"/>
      <w:szCs w:val="18"/>
      <w:lang w:eastAsia="en-US"/>
    </w:rPr>
  </w:style>
  <w:style w:type="character" w:customStyle="1" w:styleId="Kop5Char">
    <w:name w:val="Kop 5 Char"/>
    <w:basedOn w:val="Standaardalinea-lettertype"/>
    <w:link w:val="Kop5"/>
    <w:rsid w:val="00B94A6C"/>
    <w:rPr>
      <w:rFonts w:ascii="Times New Roman" w:eastAsia="Times New Roman" w:hAnsi="Times New Roman" w:cs="Arial"/>
      <w:sz w:val="20"/>
      <w:szCs w:val="26"/>
    </w:rPr>
  </w:style>
  <w:style w:type="character" w:customStyle="1" w:styleId="Kop6Char">
    <w:name w:val="Kop 6 Char"/>
    <w:basedOn w:val="Standaardalinea-lettertype"/>
    <w:link w:val="Kop6"/>
    <w:rsid w:val="00B94A6C"/>
    <w:rPr>
      <w:rFonts w:ascii="Times New Roman" w:eastAsia="Times New Roman" w:hAnsi="Times New Roman" w:cs="Arial"/>
      <w:bCs/>
      <w:sz w:val="20"/>
    </w:rPr>
  </w:style>
  <w:style w:type="character" w:customStyle="1" w:styleId="Kop7Char">
    <w:name w:val="Kop 7 Char"/>
    <w:basedOn w:val="Standaardalinea-lettertype"/>
    <w:link w:val="Kop7"/>
    <w:rsid w:val="00B94A6C"/>
    <w:rPr>
      <w:rFonts w:ascii="Times New Roman" w:eastAsia="Times New Roman" w:hAnsi="Times New Roman" w:cs="Arial"/>
      <w:bCs/>
      <w:sz w:val="20"/>
      <w:szCs w:val="24"/>
    </w:rPr>
  </w:style>
  <w:style w:type="paragraph" w:customStyle="1" w:styleId="StyleHeading2Verdana">
    <w:name w:val="Style Heading 2 + Verdana"/>
    <w:basedOn w:val="Kop2"/>
    <w:rsid w:val="00B94A6C"/>
    <w:pPr>
      <w:keepLines w:val="0"/>
      <w:tabs>
        <w:tab w:val="num" w:pos="0"/>
        <w:tab w:val="left" w:pos="220"/>
        <w:tab w:val="left" w:pos="440"/>
        <w:tab w:val="left" w:pos="660"/>
        <w:tab w:val="left" w:pos="1100"/>
        <w:tab w:val="left" w:pos="1320"/>
        <w:tab w:val="left" w:pos="2160"/>
        <w:tab w:val="left" w:pos="2880"/>
        <w:tab w:val="left" w:pos="3600"/>
        <w:tab w:val="left" w:pos="4320"/>
      </w:tabs>
      <w:spacing w:before="240" w:after="260" w:line="260" w:lineRule="exact"/>
      <w:ind w:hanging="440"/>
    </w:pPr>
    <w:rPr>
      <w:rFonts w:eastAsia="Times New Roman" w:cs="Arial"/>
      <w:color w:val="auto"/>
      <w:sz w:val="20"/>
      <w:szCs w:val="28"/>
      <w:lang w:eastAsia="nl-NL"/>
    </w:rPr>
  </w:style>
  <w:style w:type="character" w:styleId="Zwaar">
    <w:name w:val="Strong"/>
    <w:basedOn w:val="Standaardalinea-lettertype"/>
    <w:uiPriority w:val="22"/>
    <w:qFormat/>
    <w:rsid w:val="006F3AD4"/>
    <w:rPr>
      <w:b/>
      <w:bCs/>
    </w:rPr>
  </w:style>
  <w:style w:type="paragraph" w:styleId="Normaalweb">
    <w:name w:val="Normal (Web)"/>
    <w:basedOn w:val="Standaard"/>
    <w:uiPriority w:val="99"/>
    <w:semiHidden/>
    <w:unhideWhenUsed/>
    <w:rsid w:val="006F3AD4"/>
    <w:pPr>
      <w:spacing w:after="240"/>
    </w:pPr>
    <w:rPr>
      <w:rFonts w:ascii="Times New Roman" w:eastAsia="Times New Roman" w:hAnsi="Times New Roman"/>
      <w:sz w:val="24"/>
      <w:szCs w:val="24"/>
    </w:rPr>
  </w:style>
  <w:style w:type="character" w:styleId="Tekstvantijdelijkeaanduiding">
    <w:name w:val="Placeholder Text"/>
    <w:basedOn w:val="Standaardalinea-lettertype"/>
    <w:uiPriority w:val="99"/>
    <w:semiHidden/>
    <w:rsid w:val="00DD7B44"/>
    <w:rPr>
      <w:color w:val="808080"/>
    </w:rPr>
  </w:style>
  <w:style w:type="character" w:customStyle="1" w:styleId="DefaultChar">
    <w:name w:val="Default Char"/>
    <w:basedOn w:val="Standaardalinea-lettertype"/>
    <w:link w:val="Default"/>
    <w:rsid w:val="00932749"/>
    <w:rPr>
      <w:rFonts w:ascii="Arial" w:hAnsi="Arial" w:cs="BAFCC A+ Univers"/>
      <w:color w:val="000000"/>
      <w:sz w:val="19"/>
      <w:szCs w:val="24"/>
    </w:rPr>
  </w:style>
  <w:style w:type="numbering" w:customStyle="1" w:styleId="Hoofdstuknummeringstijl">
    <w:name w:val="Hoofdstuknummering stijl"/>
    <w:uiPriority w:val="99"/>
    <w:rsid w:val="00E2453A"/>
    <w:pPr>
      <w:numPr>
        <w:numId w:val="10"/>
      </w:numPr>
    </w:pPr>
  </w:style>
  <w:style w:type="paragraph" w:customStyle="1" w:styleId="Toelichting">
    <w:name w:val="Toelichting"/>
    <w:basedOn w:val="Standaard"/>
    <w:link w:val="ToelichtingChar"/>
    <w:qFormat/>
    <w:rsid w:val="008D7EA0"/>
    <w:pPr>
      <w:numPr>
        <w:numId w:val="13"/>
      </w:numPr>
      <w:pBdr>
        <w:top w:val="single" w:sz="8" w:space="2" w:color="1F497D" w:themeColor="text2"/>
        <w:bottom w:val="single" w:sz="8" w:space="6" w:color="1F497D" w:themeColor="text2"/>
      </w:pBdr>
      <w:shd w:val="clear" w:color="auto" w:fill="EEECE1" w:themeFill="background2"/>
      <w:tabs>
        <w:tab w:val="left" w:pos="1134"/>
      </w:tabs>
      <w:spacing w:before="120" w:after="120"/>
    </w:pPr>
    <w:rPr>
      <w14:textOutline w14:w="0" w14:cap="rnd" w14:cmpd="sng" w14:algn="ctr">
        <w14:solidFill>
          <w14:srgbClr w14:val="000000"/>
        </w14:solidFill>
        <w14:prstDash w14:val="solid"/>
        <w14:bevel/>
      </w14:textOutline>
    </w:rPr>
  </w:style>
  <w:style w:type="character" w:customStyle="1" w:styleId="Tabeltekst">
    <w:name w:val="Tabel tekst"/>
    <w:rsid w:val="0004641D"/>
    <w:rPr>
      <w:sz w:val="18"/>
    </w:rPr>
  </w:style>
  <w:style w:type="character" w:customStyle="1" w:styleId="ToelichtingChar">
    <w:name w:val="Toelichting Char"/>
    <w:basedOn w:val="Standaardalinea-lettertype"/>
    <w:link w:val="Toelichting"/>
    <w:rsid w:val="008D7EA0"/>
    <w:rPr>
      <w:shd w:val="clear" w:color="auto" w:fill="EEECE1" w:themeFill="background2"/>
      <w14:textOutline w14:w="0" w14:cap="rnd" w14:cmpd="sng" w14:algn="ctr">
        <w14:solidFill>
          <w14:srgbClr w14:val="000000"/>
        </w14:solidFill>
        <w14:prstDash w14:val="solid"/>
        <w14:bevel/>
      </w14:textOutline>
    </w:rPr>
  </w:style>
  <w:style w:type="paragraph" w:customStyle="1" w:styleId="Headingrijksstijl">
    <w:name w:val="Heading rijksstijl"/>
    <w:link w:val="HeadingrijksstijlChar"/>
    <w:qFormat/>
    <w:rsid w:val="0051231C"/>
    <w:rPr>
      <w:rFonts w:ascii="RijksoverheidSansHeading" w:eastAsiaTheme="majorEastAsia" w:hAnsi="RijksoverheidSansHeading" w:cstheme="majorBidi"/>
      <w:b/>
      <w:bCs/>
      <w:color w:val="01689B"/>
      <w:sz w:val="28"/>
      <w:szCs w:val="28"/>
      <w:lang w:eastAsia="en-US"/>
    </w:rPr>
  </w:style>
  <w:style w:type="character" w:customStyle="1" w:styleId="HeadingrijksstijlChar">
    <w:name w:val="Heading rijksstijl Char"/>
    <w:basedOn w:val="Standaardalinea-lettertype"/>
    <w:link w:val="Headingrijksstijl"/>
    <w:rsid w:val="0051231C"/>
    <w:rPr>
      <w:rFonts w:ascii="RijksoverheidSansHeading" w:eastAsiaTheme="majorEastAsia" w:hAnsi="RijksoverheidSansHeading" w:cstheme="majorBidi"/>
      <w:b/>
      <w:bCs/>
      <w:color w:val="01689B"/>
      <w:sz w:val="28"/>
      <w:szCs w:val="28"/>
      <w:lang w:eastAsia="en-US"/>
    </w:rPr>
  </w:style>
  <w:style w:type="paragraph" w:customStyle="1" w:styleId="INKSub-subparagraaf">
    <w:name w:val="INK Sub-subparagraaf"/>
    <w:next w:val="Standaard"/>
    <w:qFormat/>
    <w:rsid w:val="006014A5"/>
    <w:pPr>
      <w:keepNext/>
      <w:spacing w:before="240" w:after="240"/>
      <w:ind w:left="851" w:hanging="851"/>
    </w:pPr>
    <w:rPr>
      <w:rFonts w:ascii="Arial" w:hAnsi="Arial"/>
      <w:b/>
      <w:spacing w:val="5"/>
      <w:sz w:val="19"/>
      <w:szCs w:val="19"/>
      <w:lang w:eastAsia="en-US"/>
    </w:rPr>
  </w:style>
  <w:style w:type="table" w:customStyle="1" w:styleId="CBRLeft">
    <w:name w:val="CBR Left"/>
    <w:basedOn w:val="Standaardtabel"/>
    <w:uiPriority w:val="99"/>
    <w:rsid w:val="00380996"/>
    <w:rPr>
      <w:rFonts w:ascii="Arial" w:hAnsi="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Col">
      <w:rPr>
        <w:b/>
      </w:rPr>
      <w:tblPr/>
      <w:tcPr>
        <w:shd w:val="clear" w:color="auto" w:fill="DAEEF3"/>
      </w:tcPr>
    </w:tblStylePr>
  </w:style>
  <w:style w:type="paragraph" w:customStyle="1" w:styleId="Basisalinea">
    <w:name w:val="[Basisalinea]"/>
    <w:basedOn w:val="Standaard"/>
    <w:rsid w:val="00380996"/>
    <w:pPr>
      <w:autoSpaceDE w:val="0"/>
      <w:autoSpaceDN w:val="0"/>
      <w:adjustRightInd w:val="0"/>
      <w:spacing w:line="288" w:lineRule="auto"/>
      <w:textAlignment w:val="center"/>
    </w:pPr>
    <w:rPr>
      <w:rFonts w:eastAsia="Times New Roman" w:cs="Times Regular"/>
      <w:color w:val="000000"/>
      <w:sz w:val="21"/>
      <w:szCs w:val="24"/>
    </w:rPr>
  </w:style>
  <w:style w:type="character" w:styleId="Onopgelostemelding">
    <w:name w:val="Unresolved Mention"/>
    <w:basedOn w:val="Standaardalinea-lettertype"/>
    <w:uiPriority w:val="99"/>
    <w:semiHidden/>
    <w:unhideWhenUsed/>
    <w:rsid w:val="0074714A"/>
    <w:rPr>
      <w:color w:val="605E5C"/>
      <w:shd w:val="clear" w:color="auto" w:fill="E1DFDD"/>
    </w:rPr>
  </w:style>
  <w:style w:type="table" w:customStyle="1" w:styleId="Tabelraster1">
    <w:name w:val="Tabelraster1"/>
    <w:basedOn w:val="Standaardtabel"/>
    <w:next w:val="Tabelraster"/>
    <w:rsid w:val="00071D6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raster2">
    <w:name w:val="Tabelraster2"/>
    <w:basedOn w:val="Standaardtabel"/>
    <w:next w:val="Tabelraster"/>
    <w:rsid w:val="001007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Geenafstand">
    <w:name w:val="No Spacing"/>
    <w:link w:val="GeenafstandChar"/>
    <w:uiPriority w:val="3"/>
    <w:qFormat/>
    <w:rsid w:val="00A97F32"/>
    <w:rPr>
      <w:rFonts w:asciiTheme="minorHAnsi" w:eastAsiaTheme="minorHAnsi" w:hAnsiTheme="minorHAnsi" w:cstheme="minorBidi"/>
      <w:sz w:val="22"/>
      <w:lang w:eastAsia="en-US"/>
    </w:rPr>
  </w:style>
  <w:style w:type="paragraph" w:customStyle="1" w:styleId="footnotedescription">
    <w:name w:val="footnote description"/>
    <w:next w:val="Standaard"/>
    <w:link w:val="footnotedescriptionChar"/>
    <w:hidden/>
    <w:rsid w:val="00172B7F"/>
    <w:pPr>
      <w:spacing w:line="259" w:lineRule="auto"/>
      <w:ind w:left="5"/>
    </w:pPr>
    <w:rPr>
      <w:rFonts w:eastAsia="Verdana" w:cs="Verdana"/>
      <w:color w:val="000000"/>
      <w:sz w:val="16"/>
    </w:rPr>
  </w:style>
  <w:style w:type="character" w:customStyle="1" w:styleId="footnotedescriptionChar">
    <w:name w:val="footnote description Char"/>
    <w:link w:val="footnotedescription"/>
    <w:rsid w:val="00172B7F"/>
    <w:rPr>
      <w:rFonts w:ascii="Verdana" w:eastAsia="Verdana" w:hAnsi="Verdana" w:cs="Verdana"/>
      <w:color w:val="000000"/>
      <w:sz w:val="16"/>
      <w:szCs w:val="22"/>
    </w:rPr>
  </w:style>
  <w:style w:type="character" w:customStyle="1" w:styleId="footnotemark">
    <w:name w:val="footnote mark"/>
    <w:hidden/>
    <w:rsid w:val="00172B7F"/>
    <w:rPr>
      <w:rFonts w:ascii="Verdana" w:eastAsia="Verdana" w:hAnsi="Verdana" w:cs="Verdana"/>
      <w:color w:val="000000"/>
      <w:sz w:val="16"/>
      <w:vertAlign w:val="superscript"/>
    </w:rPr>
  </w:style>
  <w:style w:type="character" w:styleId="Nadruk">
    <w:name w:val="Emphasis"/>
    <w:basedOn w:val="Standaardalinea-lettertype"/>
    <w:uiPriority w:val="20"/>
    <w:qFormat/>
    <w:rsid w:val="0056544E"/>
    <w:rPr>
      <w:i/>
      <w:iCs/>
    </w:rPr>
  </w:style>
  <w:style w:type="character" w:customStyle="1" w:styleId="LijstalineaChar">
    <w:name w:val="Lijstalinea Char"/>
    <w:aliases w:val="Reference List Char,Premier Char,Titre 10 Char,texte Char,F5 List Paragraph Char,Indent Paragraph Char,Citation List Char,Liste Article Char,References Char,Bullets Char,Medium Grid 1 - Accent 21 Char,Recommendation Char,Paragraph Char"/>
    <w:basedOn w:val="Standaardalinea-lettertype"/>
    <w:link w:val="Lijstalinea"/>
    <w:uiPriority w:val="34"/>
    <w:qFormat/>
    <w:rsid w:val="006E132B"/>
  </w:style>
  <w:style w:type="paragraph" w:styleId="Voetnoottekst">
    <w:name w:val="footnote text"/>
    <w:basedOn w:val="Standaard"/>
    <w:link w:val="VoetnoottekstChar"/>
    <w:uiPriority w:val="99"/>
    <w:semiHidden/>
    <w:rsid w:val="00E5779C"/>
    <w:rPr>
      <w:rFonts w:ascii="Calibri" w:hAnsi="Calibri"/>
      <w:sz w:val="20"/>
      <w:szCs w:val="20"/>
    </w:rPr>
  </w:style>
  <w:style w:type="character" w:customStyle="1" w:styleId="VoetnoottekstChar">
    <w:name w:val="Voetnoottekst Char"/>
    <w:basedOn w:val="Standaardalinea-lettertype"/>
    <w:link w:val="Voetnoottekst"/>
    <w:uiPriority w:val="99"/>
    <w:semiHidden/>
    <w:rsid w:val="00E5779C"/>
    <w:rPr>
      <w:lang w:eastAsia="en-US"/>
    </w:rPr>
  </w:style>
  <w:style w:type="character" w:styleId="Voetnootmarkering">
    <w:name w:val="footnote reference"/>
    <w:basedOn w:val="Standaardalinea-lettertype"/>
    <w:uiPriority w:val="99"/>
    <w:semiHidden/>
    <w:rsid w:val="00E5779C"/>
    <w:rPr>
      <w:rFonts w:cs="Times New Roman"/>
      <w:vertAlign w:val="superscript"/>
    </w:rPr>
  </w:style>
  <w:style w:type="table" w:customStyle="1" w:styleId="BFF1TableGrid12">
    <w:name w:val="BFF 1 Table Grid12"/>
    <w:basedOn w:val="Standaardtabel"/>
    <w:next w:val="Tabelraster"/>
    <w:uiPriority w:val="59"/>
    <w:rsid w:val="00F646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GeenafstandChar">
    <w:name w:val="Geen afstand Char"/>
    <w:basedOn w:val="Standaardalinea-lettertype"/>
    <w:link w:val="Geenafstand"/>
    <w:uiPriority w:val="1"/>
    <w:locked/>
    <w:rsid w:val="00DC6310"/>
    <w:rPr>
      <w:rFonts w:asciiTheme="minorHAnsi" w:eastAsiaTheme="minorHAnsi" w:hAnsiTheme="minorHAnsi" w:cstheme="minorBidi"/>
      <w:sz w:val="22"/>
      <w:lang w:eastAsia="en-US"/>
    </w:rPr>
  </w:style>
  <w:style w:type="numbering" w:customStyle="1" w:styleId="Stijl2">
    <w:name w:val="Stijl2"/>
    <w:uiPriority w:val="99"/>
    <w:rsid w:val="00F162A9"/>
    <w:pPr>
      <w:numPr>
        <w:numId w:val="34"/>
      </w:numPr>
    </w:pPr>
  </w:style>
  <w:style w:type="table" w:customStyle="1" w:styleId="BFF1TableGrid1">
    <w:name w:val="BFF 1 Table Grid1"/>
    <w:basedOn w:val="Standaardtabel"/>
    <w:next w:val="Tabelraster"/>
    <w:uiPriority w:val="59"/>
    <w:rsid w:val="009B2699"/>
    <w:rPr>
      <w:rFonts w:ascii="Calibri" w:hAnsi="Calibri"/>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textrun">
    <w:name w:val="normaltextrun"/>
    <w:basedOn w:val="Standaardalinea-lettertype"/>
    <w:rsid w:val="008028AB"/>
  </w:style>
  <w:style w:type="character" w:customStyle="1" w:styleId="eop">
    <w:name w:val="eop"/>
    <w:basedOn w:val="Standaardalinea-lettertype"/>
    <w:rsid w:val="008028AB"/>
  </w:style>
  <w:style w:type="character" w:customStyle="1" w:styleId="spellingerror">
    <w:name w:val="spellingerror"/>
    <w:basedOn w:val="Standaardalinea-lettertype"/>
    <w:rsid w:val="008028A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9609002">
      <w:bodyDiv w:val="1"/>
      <w:marLeft w:val="0"/>
      <w:marRight w:val="0"/>
      <w:marTop w:val="0"/>
      <w:marBottom w:val="0"/>
      <w:divBdr>
        <w:top w:val="none" w:sz="0" w:space="0" w:color="auto"/>
        <w:left w:val="none" w:sz="0" w:space="0" w:color="auto"/>
        <w:bottom w:val="none" w:sz="0" w:space="0" w:color="auto"/>
        <w:right w:val="none" w:sz="0" w:space="0" w:color="auto"/>
      </w:divBdr>
      <w:divsChild>
        <w:div w:id="294873836">
          <w:marLeft w:val="0"/>
          <w:marRight w:val="0"/>
          <w:marTop w:val="0"/>
          <w:marBottom w:val="0"/>
          <w:divBdr>
            <w:top w:val="none" w:sz="0" w:space="0" w:color="auto"/>
            <w:left w:val="none" w:sz="0" w:space="0" w:color="auto"/>
            <w:bottom w:val="none" w:sz="0" w:space="0" w:color="auto"/>
            <w:right w:val="none" w:sz="0" w:space="0" w:color="auto"/>
          </w:divBdr>
          <w:divsChild>
            <w:div w:id="522134374">
              <w:marLeft w:val="0"/>
              <w:marRight w:val="0"/>
              <w:marTop w:val="0"/>
              <w:marBottom w:val="0"/>
              <w:divBdr>
                <w:top w:val="none" w:sz="0" w:space="0" w:color="auto"/>
                <w:left w:val="none" w:sz="0" w:space="0" w:color="auto"/>
                <w:bottom w:val="none" w:sz="0" w:space="0" w:color="auto"/>
                <w:right w:val="none" w:sz="0" w:space="0" w:color="auto"/>
              </w:divBdr>
              <w:divsChild>
                <w:div w:id="850412923">
                  <w:marLeft w:val="0"/>
                  <w:marRight w:val="0"/>
                  <w:marTop w:val="0"/>
                  <w:marBottom w:val="0"/>
                  <w:divBdr>
                    <w:top w:val="none" w:sz="0" w:space="0" w:color="auto"/>
                    <w:left w:val="none" w:sz="0" w:space="0" w:color="auto"/>
                    <w:bottom w:val="none" w:sz="0" w:space="0" w:color="auto"/>
                    <w:right w:val="none" w:sz="0" w:space="0" w:color="auto"/>
                  </w:divBdr>
                  <w:divsChild>
                    <w:div w:id="977370169">
                      <w:marLeft w:val="0"/>
                      <w:marRight w:val="0"/>
                      <w:marTop w:val="0"/>
                      <w:marBottom w:val="0"/>
                      <w:divBdr>
                        <w:top w:val="none" w:sz="0" w:space="0" w:color="auto"/>
                        <w:left w:val="none" w:sz="0" w:space="0" w:color="auto"/>
                        <w:bottom w:val="none" w:sz="0" w:space="0" w:color="auto"/>
                        <w:right w:val="none" w:sz="0" w:space="0" w:color="auto"/>
                      </w:divBdr>
                      <w:divsChild>
                        <w:div w:id="2052417648">
                          <w:marLeft w:val="0"/>
                          <w:marRight w:val="0"/>
                          <w:marTop w:val="0"/>
                          <w:marBottom w:val="0"/>
                          <w:divBdr>
                            <w:top w:val="none" w:sz="0" w:space="0" w:color="auto"/>
                            <w:left w:val="none" w:sz="0" w:space="0" w:color="auto"/>
                            <w:bottom w:val="none" w:sz="0" w:space="0" w:color="auto"/>
                            <w:right w:val="none" w:sz="0" w:space="0" w:color="auto"/>
                          </w:divBdr>
                          <w:divsChild>
                            <w:div w:id="450631972">
                              <w:marLeft w:val="0"/>
                              <w:marRight w:val="0"/>
                              <w:marTop w:val="0"/>
                              <w:marBottom w:val="0"/>
                              <w:divBdr>
                                <w:top w:val="none" w:sz="0" w:space="0" w:color="auto"/>
                                <w:left w:val="none" w:sz="0" w:space="0" w:color="auto"/>
                                <w:bottom w:val="none" w:sz="0" w:space="0" w:color="auto"/>
                                <w:right w:val="none" w:sz="0" w:space="0" w:color="auto"/>
                              </w:divBdr>
                              <w:divsChild>
                                <w:div w:id="13726076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9945324">
      <w:bodyDiv w:val="1"/>
      <w:marLeft w:val="0"/>
      <w:marRight w:val="0"/>
      <w:marTop w:val="0"/>
      <w:marBottom w:val="0"/>
      <w:divBdr>
        <w:top w:val="none" w:sz="0" w:space="0" w:color="auto"/>
        <w:left w:val="none" w:sz="0" w:space="0" w:color="auto"/>
        <w:bottom w:val="none" w:sz="0" w:space="0" w:color="auto"/>
        <w:right w:val="none" w:sz="0" w:space="0" w:color="auto"/>
      </w:divBdr>
    </w:div>
    <w:div w:id="232393013">
      <w:bodyDiv w:val="1"/>
      <w:marLeft w:val="0"/>
      <w:marRight w:val="0"/>
      <w:marTop w:val="0"/>
      <w:marBottom w:val="0"/>
      <w:divBdr>
        <w:top w:val="none" w:sz="0" w:space="0" w:color="auto"/>
        <w:left w:val="none" w:sz="0" w:space="0" w:color="auto"/>
        <w:bottom w:val="none" w:sz="0" w:space="0" w:color="auto"/>
        <w:right w:val="none" w:sz="0" w:space="0" w:color="auto"/>
      </w:divBdr>
      <w:divsChild>
        <w:div w:id="1456824571">
          <w:marLeft w:val="0"/>
          <w:marRight w:val="0"/>
          <w:marTop w:val="0"/>
          <w:marBottom w:val="0"/>
          <w:divBdr>
            <w:top w:val="none" w:sz="0" w:space="0" w:color="auto"/>
            <w:left w:val="none" w:sz="0" w:space="0" w:color="auto"/>
            <w:bottom w:val="none" w:sz="0" w:space="0" w:color="auto"/>
            <w:right w:val="none" w:sz="0" w:space="0" w:color="auto"/>
          </w:divBdr>
          <w:divsChild>
            <w:div w:id="1190610477">
              <w:marLeft w:val="-75"/>
              <w:marRight w:val="0"/>
              <w:marTop w:val="30"/>
              <w:marBottom w:val="30"/>
              <w:divBdr>
                <w:top w:val="none" w:sz="0" w:space="0" w:color="auto"/>
                <w:left w:val="none" w:sz="0" w:space="0" w:color="auto"/>
                <w:bottom w:val="none" w:sz="0" w:space="0" w:color="auto"/>
                <w:right w:val="none" w:sz="0" w:space="0" w:color="auto"/>
              </w:divBdr>
              <w:divsChild>
                <w:div w:id="945888959">
                  <w:marLeft w:val="0"/>
                  <w:marRight w:val="0"/>
                  <w:marTop w:val="0"/>
                  <w:marBottom w:val="0"/>
                  <w:divBdr>
                    <w:top w:val="none" w:sz="0" w:space="0" w:color="auto"/>
                    <w:left w:val="none" w:sz="0" w:space="0" w:color="auto"/>
                    <w:bottom w:val="none" w:sz="0" w:space="0" w:color="auto"/>
                    <w:right w:val="none" w:sz="0" w:space="0" w:color="auto"/>
                  </w:divBdr>
                  <w:divsChild>
                    <w:div w:id="699625484">
                      <w:marLeft w:val="0"/>
                      <w:marRight w:val="0"/>
                      <w:marTop w:val="0"/>
                      <w:marBottom w:val="0"/>
                      <w:divBdr>
                        <w:top w:val="none" w:sz="0" w:space="0" w:color="auto"/>
                        <w:left w:val="none" w:sz="0" w:space="0" w:color="auto"/>
                        <w:bottom w:val="none" w:sz="0" w:space="0" w:color="auto"/>
                        <w:right w:val="none" w:sz="0" w:space="0" w:color="auto"/>
                      </w:divBdr>
                    </w:div>
                  </w:divsChild>
                </w:div>
                <w:div w:id="1930499914">
                  <w:marLeft w:val="0"/>
                  <w:marRight w:val="0"/>
                  <w:marTop w:val="0"/>
                  <w:marBottom w:val="0"/>
                  <w:divBdr>
                    <w:top w:val="none" w:sz="0" w:space="0" w:color="auto"/>
                    <w:left w:val="none" w:sz="0" w:space="0" w:color="auto"/>
                    <w:bottom w:val="none" w:sz="0" w:space="0" w:color="auto"/>
                    <w:right w:val="none" w:sz="0" w:space="0" w:color="auto"/>
                  </w:divBdr>
                  <w:divsChild>
                    <w:div w:id="568080391">
                      <w:marLeft w:val="0"/>
                      <w:marRight w:val="0"/>
                      <w:marTop w:val="0"/>
                      <w:marBottom w:val="0"/>
                      <w:divBdr>
                        <w:top w:val="none" w:sz="0" w:space="0" w:color="auto"/>
                        <w:left w:val="none" w:sz="0" w:space="0" w:color="auto"/>
                        <w:bottom w:val="none" w:sz="0" w:space="0" w:color="auto"/>
                        <w:right w:val="none" w:sz="0" w:space="0" w:color="auto"/>
                      </w:divBdr>
                    </w:div>
                  </w:divsChild>
                </w:div>
                <w:div w:id="874578663">
                  <w:marLeft w:val="0"/>
                  <w:marRight w:val="0"/>
                  <w:marTop w:val="0"/>
                  <w:marBottom w:val="0"/>
                  <w:divBdr>
                    <w:top w:val="none" w:sz="0" w:space="0" w:color="auto"/>
                    <w:left w:val="none" w:sz="0" w:space="0" w:color="auto"/>
                    <w:bottom w:val="none" w:sz="0" w:space="0" w:color="auto"/>
                    <w:right w:val="none" w:sz="0" w:space="0" w:color="auto"/>
                  </w:divBdr>
                  <w:divsChild>
                    <w:div w:id="157422561">
                      <w:marLeft w:val="0"/>
                      <w:marRight w:val="0"/>
                      <w:marTop w:val="0"/>
                      <w:marBottom w:val="0"/>
                      <w:divBdr>
                        <w:top w:val="none" w:sz="0" w:space="0" w:color="auto"/>
                        <w:left w:val="none" w:sz="0" w:space="0" w:color="auto"/>
                        <w:bottom w:val="none" w:sz="0" w:space="0" w:color="auto"/>
                        <w:right w:val="none" w:sz="0" w:space="0" w:color="auto"/>
                      </w:divBdr>
                    </w:div>
                  </w:divsChild>
                </w:div>
                <w:div w:id="580603460">
                  <w:marLeft w:val="0"/>
                  <w:marRight w:val="0"/>
                  <w:marTop w:val="0"/>
                  <w:marBottom w:val="0"/>
                  <w:divBdr>
                    <w:top w:val="none" w:sz="0" w:space="0" w:color="auto"/>
                    <w:left w:val="none" w:sz="0" w:space="0" w:color="auto"/>
                    <w:bottom w:val="none" w:sz="0" w:space="0" w:color="auto"/>
                    <w:right w:val="none" w:sz="0" w:space="0" w:color="auto"/>
                  </w:divBdr>
                  <w:divsChild>
                    <w:div w:id="1302271365">
                      <w:marLeft w:val="0"/>
                      <w:marRight w:val="0"/>
                      <w:marTop w:val="0"/>
                      <w:marBottom w:val="0"/>
                      <w:divBdr>
                        <w:top w:val="none" w:sz="0" w:space="0" w:color="auto"/>
                        <w:left w:val="none" w:sz="0" w:space="0" w:color="auto"/>
                        <w:bottom w:val="none" w:sz="0" w:space="0" w:color="auto"/>
                        <w:right w:val="none" w:sz="0" w:space="0" w:color="auto"/>
                      </w:divBdr>
                    </w:div>
                  </w:divsChild>
                </w:div>
                <w:div w:id="1363045852">
                  <w:marLeft w:val="0"/>
                  <w:marRight w:val="0"/>
                  <w:marTop w:val="0"/>
                  <w:marBottom w:val="0"/>
                  <w:divBdr>
                    <w:top w:val="none" w:sz="0" w:space="0" w:color="auto"/>
                    <w:left w:val="none" w:sz="0" w:space="0" w:color="auto"/>
                    <w:bottom w:val="none" w:sz="0" w:space="0" w:color="auto"/>
                    <w:right w:val="none" w:sz="0" w:space="0" w:color="auto"/>
                  </w:divBdr>
                  <w:divsChild>
                    <w:div w:id="662855465">
                      <w:marLeft w:val="0"/>
                      <w:marRight w:val="0"/>
                      <w:marTop w:val="0"/>
                      <w:marBottom w:val="0"/>
                      <w:divBdr>
                        <w:top w:val="none" w:sz="0" w:space="0" w:color="auto"/>
                        <w:left w:val="none" w:sz="0" w:space="0" w:color="auto"/>
                        <w:bottom w:val="none" w:sz="0" w:space="0" w:color="auto"/>
                        <w:right w:val="none" w:sz="0" w:space="0" w:color="auto"/>
                      </w:divBdr>
                    </w:div>
                    <w:div w:id="1124616990">
                      <w:marLeft w:val="0"/>
                      <w:marRight w:val="0"/>
                      <w:marTop w:val="0"/>
                      <w:marBottom w:val="0"/>
                      <w:divBdr>
                        <w:top w:val="none" w:sz="0" w:space="0" w:color="auto"/>
                        <w:left w:val="none" w:sz="0" w:space="0" w:color="auto"/>
                        <w:bottom w:val="none" w:sz="0" w:space="0" w:color="auto"/>
                        <w:right w:val="none" w:sz="0" w:space="0" w:color="auto"/>
                      </w:divBdr>
                    </w:div>
                  </w:divsChild>
                </w:div>
                <w:div w:id="1536043348">
                  <w:marLeft w:val="0"/>
                  <w:marRight w:val="0"/>
                  <w:marTop w:val="0"/>
                  <w:marBottom w:val="0"/>
                  <w:divBdr>
                    <w:top w:val="none" w:sz="0" w:space="0" w:color="auto"/>
                    <w:left w:val="none" w:sz="0" w:space="0" w:color="auto"/>
                    <w:bottom w:val="none" w:sz="0" w:space="0" w:color="auto"/>
                    <w:right w:val="none" w:sz="0" w:space="0" w:color="auto"/>
                  </w:divBdr>
                  <w:divsChild>
                    <w:div w:id="994526398">
                      <w:marLeft w:val="0"/>
                      <w:marRight w:val="0"/>
                      <w:marTop w:val="0"/>
                      <w:marBottom w:val="0"/>
                      <w:divBdr>
                        <w:top w:val="none" w:sz="0" w:space="0" w:color="auto"/>
                        <w:left w:val="none" w:sz="0" w:space="0" w:color="auto"/>
                        <w:bottom w:val="none" w:sz="0" w:space="0" w:color="auto"/>
                        <w:right w:val="none" w:sz="0" w:space="0" w:color="auto"/>
                      </w:divBdr>
                    </w:div>
                  </w:divsChild>
                </w:div>
                <w:div w:id="662394125">
                  <w:marLeft w:val="0"/>
                  <w:marRight w:val="0"/>
                  <w:marTop w:val="0"/>
                  <w:marBottom w:val="0"/>
                  <w:divBdr>
                    <w:top w:val="none" w:sz="0" w:space="0" w:color="auto"/>
                    <w:left w:val="none" w:sz="0" w:space="0" w:color="auto"/>
                    <w:bottom w:val="none" w:sz="0" w:space="0" w:color="auto"/>
                    <w:right w:val="none" w:sz="0" w:space="0" w:color="auto"/>
                  </w:divBdr>
                  <w:divsChild>
                    <w:div w:id="181406268">
                      <w:marLeft w:val="0"/>
                      <w:marRight w:val="0"/>
                      <w:marTop w:val="0"/>
                      <w:marBottom w:val="0"/>
                      <w:divBdr>
                        <w:top w:val="none" w:sz="0" w:space="0" w:color="auto"/>
                        <w:left w:val="none" w:sz="0" w:space="0" w:color="auto"/>
                        <w:bottom w:val="none" w:sz="0" w:space="0" w:color="auto"/>
                        <w:right w:val="none" w:sz="0" w:space="0" w:color="auto"/>
                      </w:divBdr>
                    </w:div>
                  </w:divsChild>
                </w:div>
                <w:div w:id="563838168">
                  <w:marLeft w:val="0"/>
                  <w:marRight w:val="0"/>
                  <w:marTop w:val="0"/>
                  <w:marBottom w:val="0"/>
                  <w:divBdr>
                    <w:top w:val="none" w:sz="0" w:space="0" w:color="auto"/>
                    <w:left w:val="none" w:sz="0" w:space="0" w:color="auto"/>
                    <w:bottom w:val="none" w:sz="0" w:space="0" w:color="auto"/>
                    <w:right w:val="none" w:sz="0" w:space="0" w:color="auto"/>
                  </w:divBdr>
                  <w:divsChild>
                    <w:div w:id="2031299508">
                      <w:marLeft w:val="0"/>
                      <w:marRight w:val="0"/>
                      <w:marTop w:val="0"/>
                      <w:marBottom w:val="0"/>
                      <w:divBdr>
                        <w:top w:val="none" w:sz="0" w:space="0" w:color="auto"/>
                        <w:left w:val="none" w:sz="0" w:space="0" w:color="auto"/>
                        <w:bottom w:val="none" w:sz="0" w:space="0" w:color="auto"/>
                        <w:right w:val="none" w:sz="0" w:space="0" w:color="auto"/>
                      </w:divBdr>
                    </w:div>
                  </w:divsChild>
                </w:div>
                <w:div w:id="824399663">
                  <w:marLeft w:val="0"/>
                  <w:marRight w:val="0"/>
                  <w:marTop w:val="0"/>
                  <w:marBottom w:val="0"/>
                  <w:divBdr>
                    <w:top w:val="none" w:sz="0" w:space="0" w:color="auto"/>
                    <w:left w:val="none" w:sz="0" w:space="0" w:color="auto"/>
                    <w:bottom w:val="none" w:sz="0" w:space="0" w:color="auto"/>
                    <w:right w:val="none" w:sz="0" w:space="0" w:color="auto"/>
                  </w:divBdr>
                  <w:divsChild>
                    <w:div w:id="476184974">
                      <w:marLeft w:val="0"/>
                      <w:marRight w:val="0"/>
                      <w:marTop w:val="0"/>
                      <w:marBottom w:val="0"/>
                      <w:divBdr>
                        <w:top w:val="none" w:sz="0" w:space="0" w:color="auto"/>
                        <w:left w:val="none" w:sz="0" w:space="0" w:color="auto"/>
                        <w:bottom w:val="none" w:sz="0" w:space="0" w:color="auto"/>
                        <w:right w:val="none" w:sz="0" w:space="0" w:color="auto"/>
                      </w:divBdr>
                    </w:div>
                  </w:divsChild>
                </w:div>
                <w:div w:id="1679844300">
                  <w:marLeft w:val="0"/>
                  <w:marRight w:val="0"/>
                  <w:marTop w:val="0"/>
                  <w:marBottom w:val="0"/>
                  <w:divBdr>
                    <w:top w:val="none" w:sz="0" w:space="0" w:color="auto"/>
                    <w:left w:val="none" w:sz="0" w:space="0" w:color="auto"/>
                    <w:bottom w:val="none" w:sz="0" w:space="0" w:color="auto"/>
                    <w:right w:val="none" w:sz="0" w:space="0" w:color="auto"/>
                  </w:divBdr>
                  <w:divsChild>
                    <w:div w:id="1223977590">
                      <w:marLeft w:val="0"/>
                      <w:marRight w:val="0"/>
                      <w:marTop w:val="0"/>
                      <w:marBottom w:val="0"/>
                      <w:divBdr>
                        <w:top w:val="none" w:sz="0" w:space="0" w:color="auto"/>
                        <w:left w:val="none" w:sz="0" w:space="0" w:color="auto"/>
                        <w:bottom w:val="none" w:sz="0" w:space="0" w:color="auto"/>
                        <w:right w:val="none" w:sz="0" w:space="0" w:color="auto"/>
                      </w:divBdr>
                    </w:div>
                  </w:divsChild>
                </w:div>
                <w:div w:id="1332291929">
                  <w:marLeft w:val="0"/>
                  <w:marRight w:val="0"/>
                  <w:marTop w:val="0"/>
                  <w:marBottom w:val="0"/>
                  <w:divBdr>
                    <w:top w:val="none" w:sz="0" w:space="0" w:color="auto"/>
                    <w:left w:val="none" w:sz="0" w:space="0" w:color="auto"/>
                    <w:bottom w:val="none" w:sz="0" w:space="0" w:color="auto"/>
                    <w:right w:val="none" w:sz="0" w:space="0" w:color="auto"/>
                  </w:divBdr>
                  <w:divsChild>
                    <w:div w:id="780298209">
                      <w:marLeft w:val="0"/>
                      <w:marRight w:val="0"/>
                      <w:marTop w:val="0"/>
                      <w:marBottom w:val="0"/>
                      <w:divBdr>
                        <w:top w:val="none" w:sz="0" w:space="0" w:color="auto"/>
                        <w:left w:val="none" w:sz="0" w:space="0" w:color="auto"/>
                        <w:bottom w:val="none" w:sz="0" w:space="0" w:color="auto"/>
                        <w:right w:val="none" w:sz="0" w:space="0" w:color="auto"/>
                      </w:divBdr>
                    </w:div>
                  </w:divsChild>
                </w:div>
                <w:div w:id="81537700">
                  <w:marLeft w:val="0"/>
                  <w:marRight w:val="0"/>
                  <w:marTop w:val="0"/>
                  <w:marBottom w:val="0"/>
                  <w:divBdr>
                    <w:top w:val="none" w:sz="0" w:space="0" w:color="auto"/>
                    <w:left w:val="none" w:sz="0" w:space="0" w:color="auto"/>
                    <w:bottom w:val="none" w:sz="0" w:space="0" w:color="auto"/>
                    <w:right w:val="none" w:sz="0" w:space="0" w:color="auto"/>
                  </w:divBdr>
                  <w:divsChild>
                    <w:div w:id="1607806923">
                      <w:marLeft w:val="0"/>
                      <w:marRight w:val="0"/>
                      <w:marTop w:val="0"/>
                      <w:marBottom w:val="0"/>
                      <w:divBdr>
                        <w:top w:val="none" w:sz="0" w:space="0" w:color="auto"/>
                        <w:left w:val="none" w:sz="0" w:space="0" w:color="auto"/>
                        <w:bottom w:val="none" w:sz="0" w:space="0" w:color="auto"/>
                        <w:right w:val="none" w:sz="0" w:space="0" w:color="auto"/>
                      </w:divBdr>
                    </w:div>
                  </w:divsChild>
                </w:div>
                <w:div w:id="100610431">
                  <w:marLeft w:val="0"/>
                  <w:marRight w:val="0"/>
                  <w:marTop w:val="0"/>
                  <w:marBottom w:val="0"/>
                  <w:divBdr>
                    <w:top w:val="none" w:sz="0" w:space="0" w:color="auto"/>
                    <w:left w:val="none" w:sz="0" w:space="0" w:color="auto"/>
                    <w:bottom w:val="none" w:sz="0" w:space="0" w:color="auto"/>
                    <w:right w:val="none" w:sz="0" w:space="0" w:color="auto"/>
                  </w:divBdr>
                  <w:divsChild>
                    <w:div w:id="1788574625">
                      <w:marLeft w:val="0"/>
                      <w:marRight w:val="0"/>
                      <w:marTop w:val="0"/>
                      <w:marBottom w:val="0"/>
                      <w:divBdr>
                        <w:top w:val="none" w:sz="0" w:space="0" w:color="auto"/>
                        <w:left w:val="none" w:sz="0" w:space="0" w:color="auto"/>
                        <w:bottom w:val="none" w:sz="0" w:space="0" w:color="auto"/>
                        <w:right w:val="none" w:sz="0" w:space="0" w:color="auto"/>
                      </w:divBdr>
                    </w:div>
                  </w:divsChild>
                </w:div>
                <w:div w:id="1223104034">
                  <w:marLeft w:val="0"/>
                  <w:marRight w:val="0"/>
                  <w:marTop w:val="0"/>
                  <w:marBottom w:val="0"/>
                  <w:divBdr>
                    <w:top w:val="none" w:sz="0" w:space="0" w:color="auto"/>
                    <w:left w:val="none" w:sz="0" w:space="0" w:color="auto"/>
                    <w:bottom w:val="none" w:sz="0" w:space="0" w:color="auto"/>
                    <w:right w:val="none" w:sz="0" w:space="0" w:color="auto"/>
                  </w:divBdr>
                  <w:divsChild>
                    <w:div w:id="1834443708">
                      <w:marLeft w:val="0"/>
                      <w:marRight w:val="0"/>
                      <w:marTop w:val="0"/>
                      <w:marBottom w:val="0"/>
                      <w:divBdr>
                        <w:top w:val="none" w:sz="0" w:space="0" w:color="auto"/>
                        <w:left w:val="none" w:sz="0" w:space="0" w:color="auto"/>
                        <w:bottom w:val="none" w:sz="0" w:space="0" w:color="auto"/>
                        <w:right w:val="none" w:sz="0" w:space="0" w:color="auto"/>
                      </w:divBdr>
                    </w:div>
                  </w:divsChild>
                </w:div>
                <w:div w:id="2031298899">
                  <w:marLeft w:val="0"/>
                  <w:marRight w:val="0"/>
                  <w:marTop w:val="0"/>
                  <w:marBottom w:val="0"/>
                  <w:divBdr>
                    <w:top w:val="none" w:sz="0" w:space="0" w:color="auto"/>
                    <w:left w:val="none" w:sz="0" w:space="0" w:color="auto"/>
                    <w:bottom w:val="none" w:sz="0" w:space="0" w:color="auto"/>
                    <w:right w:val="none" w:sz="0" w:space="0" w:color="auto"/>
                  </w:divBdr>
                  <w:divsChild>
                    <w:div w:id="398746237">
                      <w:marLeft w:val="0"/>
                      <w:marRight w:val="0"/>
                      <w:marTop w:val="0"/>
                      <w:marBottom w:val="0"/>
                      <w:divBdr>
                        <w:top w:val="none" w:sz="0" w:space="0" w:color="auto"/>
                        <w:left w:val="none" w:sz="0" w:space="0" w:color="auto"/>
                        <w:bottom w:val="none" w:sz="0" w:space="0" w:color="auto"/>
                        <w:right w:val="none" w:sz="0" w:space="0" w:color="auto"/>
                      </w:divBdr>
                    </w:div>
                  </w:divsChild>
                </w:div>
                <w:div w:id="1799908479">
                  <w:marLeft w:val="0"/>
                  <w:marRight w:val="0"/>
                  <w:marTop w:val="0"/>
                  <w:marBottom w:val="0"/>
                  <w:divBdr>
                    <w:top w:val="none" w:sz="0" w:space="0" w:color="auto"/>
                    <w:left w:val="none" w:sz="0" w:space="0" w:color="auto"/>
                    <w:bottom w:val="none" w:sz="0" w:space="0" w:color="auto"/>
                    <w:right w:val="none" w:sz="0" w:space="0" w:color="auto"/>
                  </w:divBdr>
                  <w:divsChild>
                    <w:div w:id="1977028582">
                      <w:marLeft w:val="0"/>
                      <w:marRight w:val="0"/>
                      <w:marTop w:val="0"/>
                      <w:marBottom w:val="0"/>
                      <w:divBdr>
                        <w:top w:val="none" w:sz="0" w:space="0" w:color="auto"/>
                        <w:left w:val="none" w:sz="0" w:space="0" w:color="auto"/>
                        <w:bottom w:val="none" w:sz="0" w:space="0" w:color="auto"/>
                        <w:right w:val="none" w:sz="0" w:space="0" w:color="auto"/>
                      </w:divBdr>
                    </w:div>
                  </w:divsChild>
                </w:div>
                <w:div w:id="481042556">
                  <w:marLeft w:val="0"/>
                  <w:marRight w:val="0"/>
                  <w:marTop w:val="0"/>
                  <w:marBottom w:val="0"/>
                  <w:divBdr>
                    <w:top w:val="none" w:sz="0" w:space="0" w:color="auto"/>
                    <w:left w:val="none" w:sz="0" w:space="0" w:color="auto"/>
                    <w:bottom w:val="none" w:sz="0" w:space="0" w:color="auto"/>
                    <w:right w:val="none" w:sz="0" w:space="0" w:color="auto"/>
                  </w:divBdr>
                  <w:divsChild>
                    <w:div w:id="2100561771">
                      <w:marLeft w:val="0"/>
                      <w:marRight w:val="0"/>
                      <w:marTop w:val="0"/>
                      <w:marBottom w:val="0"/>
                      <w:divBdr>
                        <w:top w:val="none" w:sz="0" w:space="0" w:color="auto"/>
                        <w:left w:val="none" w:sz="0" w:space="0" w:color="auto"/>
                        <w:bottom w:val="none" w:sz="0" w:space="0" w:color="auto"/>
                        <w:right w:val="none" w:sz="0" w:space="0" w:color="auto"/>
                      </w:divBdr>
                    </w:div>
                  </w:divsChild>
                </w:div>
                <w:div w:id="1149250728">
                  <w:marLeft w:val="0"/>
                  <w:marRight w:val="0"/>
                  <w:marTop w:val="0"/>
                  <w:marBottom w:val="0"/>
                  <w:divBdr>
                    <w:top w:val="none" w:sz="0" w:space="0" w:color="auto"/>
                    <w:left w:val="none" w:sz="0" w:space="0" w:color="auto"/>
                    <w:bottom w:val="none" w:sz="0" w:space="0" w:color="auto"/>
                    <w:right w:val="none" w:sz="0" w:space="0" w:color="auto"/>
                  </w:divBdr>
                  <w:divsChild>
                    <w:div w:id="1093089966">
                      <w:marLeft w:val="0"/>
                      <w:marRight w:val="0"/>
                      <w:marTop w:val="0"/>
                      <w:marBottom w:val="0"/>
                      <w:divBdr>
                        <w:top w:val="none" w:sz="0" w:space="0" w:color="auto"/>
                        <w:left w:val="none" w:sz="0" w:space="0" w:color="auto"/>
                        <w:bottom w:val="none" w:sz="0" w:space="0" w:color="auto"/>
                        <w:right w:val="none" w:sz="0" w:space="0" w:color="auto"/>
                      </w:divBdr>
                    </w:div>
                  </w:divsChild>
                </w:div>
                <w:div w:id="388001416">
                  <w:marLeft w:val="0"/>
                  <w:marRight w:val="0"/>
                  <w:marTop w:val="0"/>
                  <w:marBottom w:val="0"/>
                  <w:divBdr>
                    <w:top w:val="none" w:sz="0" w:space="0" w:color="auto"/>
                    <w:left w:val="none" w:sz="0" w:space="0" w:color="auto"/>
                    <w:bottom w:val="none" w:sz="0" w:space="0" w:color="auto"/>
                    <w:right w:val="none" w:sz="0" w:space="0" w:color="auto"/>
                  </w:divBdr>
                  <w:divsChild>
                    <w:div w:id="1327904756">
                      <w:marLeft w:val="0"/>
                      <w:marRight w:val="0"/>
                      <w:marTop w:val="0"/>
                      <w:marBottom w:val="0"/>
                      <w:divBdr>
                        <w:top w:val="none" w:sz="0" w:space="0" w:color="auto"/>
                        <w:left w:val="none" w:sz="0" w:space="0" w:color="auto"/>
                        <w:bottom w:val="none" w:sz="0" w:space="0" w:color="auto"/>
                        <w:right w:val="none" w:sz="0" w:space="0" w:color="auto"/>
                      </w:divBdr>
                    </w:div>
                  </w:divsChild>
                </w:div>
                <w:div w:id="1165626533">
                  <w:marLeft w:val="0"/>
                  <w:marRight w:val="0"/>
                  <w:marTop w:val="0"/>
                  <w:marBottom w:val="0"/>
                  <w:divBdr>
                    <w:top w:val="none" w:sz="0" w:space="0" w:color="auto"/>
                    <w:left w:val="none" w:sz="0" w:space="0" w:color="auto"/>
                    <w:bottom w:val="none" w:sz="0" w:space="0" w:color="auto"/>
                    <w:right w:val="none" w:sz="0" w:space="0" w:color="auto"/>
                  </w:divBdr>
                  <w:divsChild>
                    <w:div w:id="214316091">
                      <w:marLeft w:val="0"/>
                      <w:marRight w:val="0"/>
                      <w:marTop w:val="0"/>
                      <w:marBottom w:val="0"/>
                      <w:divBdr>
                        <w:top w:val="none" w:sz="0" w:space="0" w:color="auto"/>
                        <w:left w:val="none" w:sz="0" w:space="0" w:color="auto"/>
                        <w:bottom w:val="none" w:sz="0" w:space="0" w:color="auto"/>
                        <w:right w:val="none" w:sz="0" w:space="0" w:color="auto"/>
                      </w:divBdr>
                    </w:div>
                  </w:divsChild>
                </w:div>
                <w:div w:id="481699197">
                  <w:marLeft w:val="0"/>
                  <w:marRight w:val="0"/>
                  <w:marTop w:val="0"/>
                  <w:marBottom w:val="0"/>
                  <w:divBdr>
                    <w:top w:val="none" w:sz="0" w:space="0" w:color="auto"/>
                    <w:left w:val="none" w:sz="0" w:space="0" w:color="auto"/>
                    <w:bottom w:val="none" w:sz="0" w:space="0" w:color="auto"/>
                    <w:right w:val="none" w:sz="0" w:space="0" w:color="auto"/>
                  </w:divBdr>
                  <w:divsChild>
                    <w:div w:id="422604511">
                      <w:marLeft w:val="0"/>
                      <w:marRight w:val="0"/>
                      <w:marTop w:val="0"/>
                      <w:marBottom w:val="0"/>
                      <w:divBdr>
                        <w:top w:val="none" w:sz="0" w:space="0" w:color="auto"/>
                        <w:left w:val="none" w:sz="0" w:space="0" w:color="auto"/>
                        <w:bottom w:val="none" w:sz="0" w:space="0" w:color="auto"/>
                        <w:right w:val="none" w:sz="0" w:space="0" w:color="auto"/>
                      </w:divBdr>
                    </w:div>
                  </w:divsChild>
                </w:div>
                <w:div w:id="331421828">
                  <w:marLeft w:val="0"/>
                  <w:marRight w:val="0"/>
                  <w:marTop w:val="0"/>
                  <w:marBottom w:val="0"/>
                  <w:divBdr>
                    <w:top w:val="none" w:sz="0" w:space="0" w:color="auto"/>
                    <w:left w:val="none" w:sz="0" w:space="0" w:color="auto"/>
                    <w:bottom w:val="none" w:sz="0" w:space="0" w:color="auto"/>
                    <w:right w:val="none" w:sz="0" w:space="0" w:color="auto"/>
                  </w:divBdr>
                  <w:divsChild>
                    <w:div w:id="1214850675">
                      <w:marLeft w:val="0"/>
                      <w:marRight w:val="0"/>
                      <w:marTop w:val="0"/>
                      <w:marBottom w:val="0"/>
                      <w:divBdr>
                        <w:top w:val="none" w:sz="0" w:space="0" w:color="auto"/>
                        <w:left w:val="none" w:sz="0" w:space="0" w:color="auto"/>
                        <w:bottom w:val="none" w:sz="0" w:space="0" w:color="auto"/>
                        <w:right w:val="none" w:sz="0" w:space="0" w:color="auto"/>
                      </w:divBdr>
                    </w:div>
                  </w:divsChild>
                </w:div>
                <w:div w:id="1375235774">
                  <w:marLeft w:val="0"/>
                  <w:marRight w:val="0"/>
                  <w:marTop w:val="0"/>
                  <w:marBottom w:val="0"/>
                  <w:divBdr>
                    <w:top w:val="none" w:sz="0" w:space="0" w:color="auto"/>
                    <w:left w:val="none" w:sz="0" w:space="0" w:color="auto"/>
                    <w:bottom w:val="none" w:sz="0" w:space="0" w:color="auto"/>
                    <w:right w:val="none" w:sz="0" w:space="0" w:color="auto"/>
                  </w:divBdr>
                  <w:divsChild>
                    <w:div w:id="393817180">
                      <w:marLeft w:val="0"/>
                      <w:marRight w:val="0"/>
                      <w:marTop w:val="0"/>
                      <w:marBottom w:val="0"/>
                      <w:divBdr>
                        <w:top w:val="none" w:sz="0" w:space="0" w:color="auto"/>
                        <w:left w:val="none" w:sz="0" w:space="0" w:color="auto"/>
                        <w:bottom w:val="none" w:sz="0" w:space="0" w:color="auto"/>
                        <w:right w:val="none" w:sz="0" w:space="0" w:color="auto"/>
                      </w:divBdr>
                    </w:div>
                  </w:divsChild>
                </w:div>
                <w:div w:id="1283147727">
                  <w:marLeft w:val="0"/>
                  <w:marRight w:val="0"/>
                  <w:marTop w:val="0"/>
                  <w:marBottom w:val="0"/>
                  <w:divBdr>
                    <w:top w:val="none" w:sz="0" w:space="0" w:color="auto"/>
                    <w:left w:val="none" w:sz="0" w:space="0" w:color="auto"/>
                    <w:bottom w:val="none" w:sz="0" w:space="0" w:color="auto"/>
                    <w:right w:val="none" w:sz="0" w:space="0" w:color="auto"/>
                  </w:divBdr>
                  <w:divsChild>
                    <w:div w:id="93139393">
                      <w:marLeft w:val="0"/>
                      <w:marRight w:val="0"/>
                      <w:marTop w:val="0"/>
                      <w:marBottom w:val="0"/>
                      <w:divBdr>
                        <w:top w:val="none" w:sz="0" w:space="0" w:color="auto"/>
                        <w:left w:val="none" w:sz="0" w:space="0" w:color="auto"/>
                        <w:bottom w:val="none" w:sz="0" w:space="0" w:color="auto"/>
                        <w:right w:val="none" w:sz="0" w:space="0" w:color="auto"/>
                      </w:divBdr>
                    </w:div>
                  </w:divsChild>
                </w:div>
                <w:div w:id="2144275819">
                  <w:marLeft w:val="0"/>
                  <w:marRight w:val="0"/>
                  <w:marTop w:val="0"/>
                  <w:marBottom w:val="0"/>
                  <w:divBdr>
                    <w:top w:val="none" w:sz="0" w:space="0" w:color="auto"/>
                    <w:left w:val="none" w:sz="0" w:space="0" w:color="auto"/>
                    <w:bottom w:val="none" w:sz="0" w:space="0" w:color="auto"/>
                    <w:right w:val="none" w:sz="0" w:space="0" w:color="auto"/>
                  </w:divBdr>
                  <w:divsChild>
                    <w:div w:id="1630472166">
                      <w:marLeft w:val="0"/>
                      <w:marRight w:val="0"/>
                      <w:marTop w:val="0"/>
                      <w:marBottom w:val="0"/>
                      <w:divBdr>
                        <w:top w:val="none" w:sz="0" w:space="0" w:color="auto"/>
                        <w:left w:val="none" w:sz="0" w:space="0" w:color="auto"/>
                        <w:bottom w:val="none" w:sz="0" w:space="0" w:color="auto"/>
                        <w:right w:val="none" w:sz="0" w:space="0" w:color="auto"/>
                      </w:divBdr>
                    </w:div>
                  </w:divsChild>
                </w:div>
                <w:div w:id="1704477149">
                  <w:marLeft w:val="0"/>
                  <w:marRight w:val="0"/>
                  <w:marTop w:val="0"/>
                  <w:marBottom w:val="0"/>
                  <w:divBdr>
                    <w:top w:val="none" w:sz="0" w:space="0" w:color="auto"/>
                    <w:left w:val="none" w:sz="0" w:space="0" w:color="auto"/>
                    <w:bottom w:val="none" w:sz="0" w:space="0" w:color="auto"/>
                    <w:right w:val="none" w:sz="0" w:space="0" w:color="auto"/>
                  </w:divBdr>
                  <w:divsChild>
                    <w:div w:id="1104182016">
                      <w:marLeft w:val="0"/>
                      <w:marRight w:val="0"/>
                      <w:marTop w:val="0"/>
                      <w:marBottom w:val="0"/>
                      <w:divBdr>
                        <w:top w:val="none" w:sz="0" w:space="0" w:color="auto"/>
                        <w:left w:val="none" w:sz="0" w:space="0" w:color="auto"/>
                        <w:bottom w:val="none" w:sz="0" w:space="0" w:color="auto"/>
                        <w:right w:val="none" w:sz="0" w:space="0" w:color="auto"/>
                      </w:divBdr>
                    </w:div>
                  </w:divsChild>
                </w:div>
                <w:div w:id="1806387854">
                  <w:marLeft w:val="0"/>
                  <w:marRight w:val="0"/>
                  <w:marTop w:val="0"/>
                  <w:marBottom w:val="0"/>
                  <w:divBdr>
                    <w:top w:val="none" w:sz="0" w:space="0" w:color="auto"/>
                    <w:left w:val="none" w:sz="0" w:space="0" w:color="auto"/>
                    <w:bottom w:val="none" w:sz="0" w:space="0" w:color="auto"/>
                    <w:right w:val="none" w:sz="0" w:space="0" w:color="auto"/>
                  </w:divBdr>
                  <w:divsChild>
                    <w:div w:id="1463840718">
                      <w:marLeft w:val="0"/>
                      <w:marRight w:val="0"/>
                      <w:marTop w:val="0"/>
                      <w:marBottom w:val="0"/>
                      <w:divBdr>
                        <w:top w:val="none" w:sz="0" w:space="0" w:color="auto"/>
                        <w:left w:val="none" w:sz="0" w:space="0" w:color="auto"/>
                        <w:bottom w:val="none" w:sz="0" w:space="0" w:color="auto"/>
                        <w:right w:val="none" w:sz="0" w:space="0" w:color="auto"/>
                      </w:divBdr>
                    </w:div>
                  </w:divsChild>
                </w:div>
                <w:div w:id="694774190">
                  <w:marLeft w:val="0"/>
                  <w:marRight w:val="0"/>
                  <w:marTop w:val="0"/>
                  <w:marBottom w:val="0"/>
                  <w:divBdr>
                    <w:top w:val="none" w:sz="0" w:space="0" w:color="auto"/>
                    <w:left w:val="none" w:sz="0" w:space="0" w:color="auto"/>
                    <w:bottom w:val="none" w:sz="0" w:space="0" w:color="auto"/>
                    <w:right w:val="none" w:sz="0" w:space="0" w:color="auto"/>
                  </w:divBdr>
                  <w:divsChild>
                    <w:div w:id="1130900948">
                      <w:marLeft w:val="0"/>
                      <w:marRight w:val="0"/>
                      <w:marTop w:val="0"/>
                      <w:marBottom w:val="0"/>
                      <w:divBdr>
                        <w:top w:val="none" w:sz="0" w:space="0" w:color="auto"/>
                        <w:left w:val="none" w:sz="0" w:space="0" w:color="auto"/>
                        <w:bottom w:val="none" w:sz="0" w:space="0" w:color="auto"/>
                        <w:right w:val="none" w:sz="0" w:space="0" w:color="auto"/>
                      </w:divBdr>
                    </w:div>
                  </w:divsChild>
                </w:div>
                <w:div w:id="956836191">
                  <w:marLeft w:val="0"/>
                  <w:marRight w:val="0"/>
                  <w:marTop w:val="0"/>
                  <w:marBottom w:val="0"/>
                  <w:divBdr>
                    <w:top w:val="none" w:sz="0" w:space="0" w:color="auto"/>
                    <w:left w:val="none" w:sz="0" w:space="0" w:color="auto"/>
                    <w:bottom w:val="none" w:sz="0" w:space="0" w:color="auto"/>
                    <w:right w:val="none" w:sz="0" w:space="0" w:color="auto"/>
                  </w:divBdr>
                  <w:divsChild>
                    <w:div w:id="14648866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55623793">
          <w:marLeft w:val="0"/>
          <w:marRight w:val="0"/>
          <w:marTop w:val="0"/>
          <w:marBottom w:val="0"/>
          <w:divBdr>
            <w:top w:val="none" w:sz="0" w:space="0" w:color="auto"/>
            <w:left w:val="none" w:sz="0" w:space="0" w:color="auto"/>
            <w:bottom w:val="none" w:sz="0" w:space="0" w:color="auto"/>
            <w:right w:val="none" w:sz="0" w:space="0" w:color="auto"/>
          </w:divBdr>
        </w:div>
      </w:divsChild>
    </w:div>
    <w:div w:id="266083523">
      <w:bodyDiv w:val="1"/>
      <w:marLeft w:val="0"/>
      <w:marRight w:val="0"/>
      <w:marTop w:val="0"/>
      <w:marBottom w:val="0"/>
      <w:divBdr>
        <w:top w:val="none" w:sz="0" w:space="0" w:color="auto"/>
        <w:left w:val="none" w:sz="0" w:space="0" w:color="auto"/>
        <w:bottom w:val="none" w:sz="0" w:space="0" w:color="auto"/>
        <w:right w:val="none" w:sz="0" w:space="0" w:color="auto"/>
      </w:divBdr>
    </w:div>
    <w:div w:id="315110010">
      <w:bodyDiv w:val="1"/>
      <w:marLeft w:val="0"/>
      <w:marRight w:val="0"/>
      <w:marTop w:val="0"/>
      <w:marBottom w:val="0"/>
      <w:divBdr>
        <w:top w:val="none" w:sz="0" w:space="0" w:color="auto"/>
        <w:left w:val="none" w:sz="0" w:space="0" w:color="auto"/>
        <w:bottom w:val="none" w:sz="0" w:space="0" w:color="auto"/>
        <w:right w:val="none" w:sz="0" w:space="0" w:color="auto"/>
      </w:divBdr>
    </w:div>
    <w:div w:id="438263434">
      <w:bodyDiv w:val="1"/>
      <w:marLeft w:val="0"/>
      <w:marRight w:val="0"/>
      <w:marTop w:val="0"/>
      <w:marBottom w:val="0"/>
      <w:divBdr>
        <w:top w:val="none" w:sz="0" w:space="0" w:color="auto"/>
        <w:left w:val="none" w:sz="0" w:space="0" w:color="auto"/>
        <w:bottom w:val="none" w:sz="0" w:space="0" w:color="auto"/>
        <w:right w:val="none" w:sz="0" w:space="0" w:color="auto"/>
      </w:divBdr>
      <w:divsChild>
        <w:div w:id="880634194">
          <w:marLeft w:val="0"/>
          <w:marRight w:val="0"/>
          <w:marTop w:val="0"/>
          <w:marBottom w:val="0"/>
          <w:divBdr>
            <w:top w:val="none" w:sz="0" w:space="0" w:color="auto"/>
            <w:left w:val="none" w:sz="0" w:space="0" w:color="auto"/>
            <w:bottom w:val="none" w:sz="0" w:space="0" w:color="auto"/>
            <w:right w:val="none" w:sz="0" w:space="0" w:color="auto"/>
          </w:divBdr>
          <w:divsChild>
            <w:div w:id="605500441">
              <w:marLeft w:val="0"/>
              <w:marRight w:val="0"/>
              <w:marTop w:val="0"/>
              <w:marBottom w:val="0"/>
              <w:divBdr>
                <w:top w:val="none" w:sz="0" w:space="0" w:color="auto"/>
                <w:left w:val="none" w:sz="0" w:space="0" w:color="auto"/>
                <w:bottom w:val="none" w:sz="0" w:space="0" w:color="auto"/>
                <w:right w:val="none" w:sz="0" w:space="0" w:color="auto"/>
              </w:divBdr>
              <w:divsChild>
                <w:div w:id="700714786">
                  <w:marLeft w:val="0"/>
                  <w:marRight w:val="0"/>
                  <w:marTop w:val="750"/>
                  <w:marBottom w:val="0"/>
                  <w:divBdr>
                    <w:top w:val="none" w:sz="0" w:space="0" w:color="auto"/>
                    <w:left w:val="none" w:sz="0" w:space="0" w:color="auto"/>
                    <w:bottom w:val="none" w:sz="0" w:space="0" w:color="auto"/>
                    <w:right w:val="none" w:sz="0" w:space="0" w:color="auto"/>
                  </w:divBdr>
                  <w:divsChild>
                    <w:div w:id="86966553">
                      <w:marLeft w:val="0"/>
                      <w:marRight w:val="0"/>
                      <w:marTop w:val="0"/>
                      <w:marBottom w:val="0"/>
                      <w:divBdr>
                        <w:top w:val="none" w:sz="0" w:space="0" w:color="auto"/>
                        <w:left w:val="none" w:sz="0" w:space="0" w:color="auto"/>
                        <w:bottom w:val="none" w:sz="0" w:space="0" w:color="auto"/>
                        <w:right w:val="none" w:sz="0" w:space="0" w:color="auto"/>
                      </w:divBdr>
                      <w:divsChild>
                        <w:div w:id="1043751706">
                          <w:marLeft w:val="0"/>
                          <w:marRight w:val="0"/>
                          <w:marTop w:val="0"/>
                          <w:marBottom w:val="0"/>
                          <w:divBdr>
                            <w:top w:val="none" w:sz="0" w:space="0" w:color="auto"/>
                            <w:left w:val="none" w:sz="0" w:space="0" w:color="auto"/>
                            <w:bottom w:val="none" w:sz="0" w:space="0" w:color="auto"/>
                            <w:right w:val="none" w:sz="0" w:space="0" w:color="auto"/>
                          </w:divBdr>
                          <w:divsChild>
                            <w:div w:id="929772903">
                              <w:marLeft w:val="0"/>
                              <w:marRight w:val="0"/>
                              <w:marTop w:val="0"/>
                              <w:marBottom w:val="0"/>
                              <w:divBdr>
                                <w:top w:val="none" w:sz="0" w:space="0" w:color="auto"/>
                                <w:left w:val="none" w:sz="0" w:space="0" w:color="auto"/>
                                <w:bottom w:val="none" w:sz="0" w:space="0" w:color="auto"/>
                                <w:right w:val="none" w:sz="0" w:space="0" w:color="auto"/>
                              </w:divBdr>
                              <w:divsChild>
                                <w:div w:id="1276524879">
                                  <w:marLeft w:val="0"/>
                                  <w:marRight w:val="0"/>
                                  <w:marTop w:val="0"/>
                                  <w:marBottom w:val="0"/>
                                  <w:divBdr>
                                    <w:top w:val="none" w:sz="0" w:space="0" w:color="auto"/>
                                    <w:left w:val="none" w:sz="0" w:space="0" w:color="auto"/>
                                    <w:bottom w:val="none" w:sz="0" w:space="0" w:color="auto"/>
                                    <w:right w:val="none" w:sz="0" w:space="0" w:color="auto"/>
                                  </w:divBdr>
                                  <w:divsChild>
                                    <w:div w:id="12563969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46009028">
      <w:bodyDiv w:val="1"/>
      <w:marLeft w:val="0"/>
      <w:marRight w:val="0"/>
      <w:marTop w:val="0"/>
      <w:marBottom w:val="0"/>
      <w:divBdr>
        <w:top w:val="none" w:sz="0" w:space="0" w:color="auto"/>
        <w:left w:val="none" w:sz="0" w:space="0" w:color="auto"/>
        <w:bottom w:val="none" w:sz="0" w:space="0" w:color="auto"/>
        <w:right w:val="none" w:sz="0" w:space="0" w:color="auto"/>
      </w:divBdr>
    </w:div>
    <w:div w:id="652023416">
      <w:bodyDiv w:val="1"/>
      <w:marLeft w:val="0"/>
      <w:marRight w:val="0"/>
      <w:marTop w:val="0"/>
      <w:marBottom w:val="0"/>
      <w:divBdr>
        <w:top w:val="none" w:sz="0" w:space="0" w:color="auto"/>
        <w:left w:val="none" w:sz="0" w:space="0" w:color="auto"/>
        <w:bottom w:val="none" w:sz="0" w:space="0" w:color="auto"/>
        <w:right w:val="none" w:sz="0" w:space="0" w:color="auto"/>
      </w:divBdr>
      <w:divsChild>
        <w:div w:id="2071535977">
          <w:marLeft w:val="0"/>
          <w:marRight w:val="0"/>
          <w:marTop w:val="0"/>
          <w:marBottom w:val="0"/>
          <w:divBdr>
            <w:top w:val="none" w:sz="0" w:space="0" w:color="auto"/>
            <w:left w:val="none" w:sz="0" w:space="0" w:color="auto"/>
            <w:bottom w:val="none" w:sz="0" w:space="0" w:color="auto"/>
            <w:right w:val="none" w:sz="0" w:space="0" w:color="auto"/>
          </w:divBdr>
          <w:divsChild>
            <w:div w:id="629282360">
              <w:marLeft w:val="0"/>
              <w:marRight w:val="0"/>
              <w:marTop w:val="0"/>
              <w:marBottom w:val="0"/>
              <w:divBdr>
                <w:top w:val="none" w:sz="0" w:space="0" w:color="auto"/>
                <w:left w:val="none" w:sz="0" w:space="0" w:color="auto"/>
                <w:bottom w:val="none" w:sz="0" w:space="0" w:color="auto"/>
                <w:right w:val="none" w:sz="0" w:space="0" w:color="auto"/>
              </w:divBdr>
            </w:div>
          </w:divsChild>
        </w:div>
        <w:div w:id="153107859">
          <w:marLeft w:val="0"/>
          <w:marRight w:val="0"/>
          <w:marTop w:val="0"/>
          <w:marBottom w:val="0"/>
          <w:divBdr>
            <w:top w:val="none" w:sz="0" w:space="0" w:color="auto"/>
            <w:left w:val="none" w:sz="0" w:space="0" w:color="auto"/>
            <w:bottom w:val="none" w:sz="0" w:space="0" w:color="auto"/>
            <w:right w:val="none" w:sz="0" w:space="0" w:color="auto"/>
          </w:divBdr>
          <w:divsChild>
            <w:div w:id="1508986058">
              <w:marLeft w:val="0"/>
              <w:marRight w:val="0"/>
              <w:marTop w:val="0"/>
              <w:marBottom w:val="0"/>
              <w:divBdr>
                <w:top w:val="none" w:sz="0" w:space="0" w:color="auto"/>
                <w:left w:val="none" w:sz="0" w:space="0" w:color="auto"/>
                <w:bottom w:val="none" w:sz="0" w:space="0" w:color="auto"/>
                <w:right w:val="none" w:sz="0" w:space="0" w:color="auto"/>
              </w:divBdr>
            </w:div>
          </w:divsChild>
        </w:div>
        <w:div w:id="1172140346">
          <w:marLeft w:val="0"/>
          <w:marRight w:val="0"/>
          <w:marTop w:val="0"/>
          <w:marBottom w:val="0"/>
          <w:divBdr>
            <w:top w:val="none" w:sz="0" w:space="0" w:color="auto"/>
            <w:left w:val="none" w:sz="0" w:space="0" w:color="auto"/>
            <w:bottom w:val="none" w:sz="0" w:space="0" w:color="auto"/>
            <w:right w:val="none" w:sz="0" w:space="0" w:color="auto"/>
          </w:divBdr>
          <w:divsChild>
            <w:div w:id="1458142148">
              <w:marLeft w:val="0"/>
              <w:marRight w:val="0"/>
              <w:marTop w:val="0"/>
              <w:marBottom w:val="0"/>
              <w:divBdr>
                <w:top w:val="none" w:sz="0" w:space="0" w:color="auto"/>
                <w:left w:val="none" w:sz="0" w:space="0" w:color="auto"/>
                <w:bottom w:val="none" w:sz="0" w:space="0" w:color="auto"/>
                <w:right w:val="none" w:sz="0" w:space="0" w:color="auto"/>
              </w:divBdr>
            </w:div>
          </w:divsChild>
        </w:div>
        <w:div w:id="1557358415">
          <w:marLeft w:val="0"/>
          <w:marRight w:val="0"/>
          <w:marTop w:val="0"/>
          <w:marBottom w:val="0"/>
          <w:divBdr>
            <w:top w:val="none" w:sz="0" w:space="0" w:color="auto"/>
            <w:left w:val="none" w:sz="0" w:space="0" w:color="auto"/>
            <w:bottom w:val="none" w:sz="0" w:space="0" w:color="auto"/>
            <w:right w:val="none" w:sz="0" w:space="0" w:color="auto"/>
          </w:divBdr>
          <w:divsChild>
            <w:div w:id="1767843742">
              <w:marLeft w:val="0"/>
              <w:marRight w:val="0"/>
              <w:marTop w:val="0"/>
              <w:marBottom w:val="0"/>
              <w:divBdr>
                <w:top w:val="none" w:sz="0" w:space="0" w:color="auto"/>
                <w:left w:val="none" w:sz="0" w:space="0" w:color="auto"/>
                <w:bottom w:val="none" w:sz="0" w:space="0" w:color="auto"/>
                <w:right w:val="none" w:sz="0" w:space="0" w:color="auto"/>
              </w:divBdr>
            </w:div>
          </w:divsChild>
        </w:div>
        <w:div w:id="1575166016">
          <w:marLeft w:val="0"/>
          <w:marRight w:val="0"/>
          <w:marTop w:val="0"/>
          <w:marBottom w:val="0"/>
          <w:divBdr>
            <w:top w:val="none" w:sz="0" w:space="0" w:color="auto"/>
            <w:left w:val="none" w:sz="0" w:space="0" w:color="auto"/>
            <w:bottom w:val="none" w:sz="0" w:space="0" w:color="auto"/>
            <w:right w:val="none" w:sz="0" w:space="0" w:color="auto"/>
          </w:divBdr>
          <w:divsChild>
            <w:div w:id="1717654130">
              <w:marLeft w:val="0"/>
              <w:marRight w:val="0"/>
              <w:marTop w:val="0"/>
              <w:marBottom w:val="0"/>
              <w:divBdr>
                <w:top w:val="none" w:sz="0" w:space="0" w:color="auto"/>
                <w:left w:val="none" w:sz="0" w:space="0" w:color="auto"/>
                <w:bottom w:val="none" w:sz="0" w:space="0" w:color="auto"/>
                <w:right w:val="none" w:sz="0" w:space="0" w:color="auto"/>
              </w:divBdr>
            </w:div>
            <w:div w:id="2030526727">
              <w:marLeft w:val="0"/>
              <w:marRight w:val="0"/>
              <w:marTop w:val="0"/>
              <w:marBottom w:val="0"/>
              <w:divBdr>
                <w:top w:val="none" w:sz="0" w:space="0" w:color="auto"/>
                <w:left w:val="none" w:sz="0" w:space="0" w:color="auto"/>
                <w:bottom w:val="none" w:sz="0" w:space="0" w:color="auto"/>
                <w:right w:val="none" w:sz="0" w:space="0" w:color="auto"/>
              </w:divBdr>
            </w:div>
          </w:divsChild>
        </w:div>
        <w:div w:id="206377782">
          <w:marLeft w:val="0"/>
          <w:marRight w:val="0"/>
          <w:marTop w:val="0"/>
          <w:marBottom w:val="0"/>
          <w:divBdr>
            <w:top w:val="none" w:sz="0" w:space="0" w:color="auto"/>
            <w:left w:val="none" w:sz="0" w:space="0" w:color="auto"/>
            <w:bottom w:val="none" w:sz="0" w:space="0" w:color="auto"/>
            <w:right w:val="none" w:sz="0" w:space="0" w:color="auto"/>
          </w:divBdr>
          <w:divsChild>
            <w:div w:id="987779882">
              <w:marLeft w:val="0"/>
              <w:marRight w:val="0"/>
              <w:marTop w:val="0"/>
              <w:marBottom w:val="0"/>
              <w:divBdr>
                <w:top w:val="none" w:sz="0" w:space="0" w:color="auto"/>
                <w:left w:val="none" w:sz="0" w:space="0" w:color="auto"/>
                <w:bottom w:val="none" w:sz="0" w:space="0" w:color="auto"/>
                <w:right w:val="none" w:sz="0" w:space="0" w:color="auto"/>
              </w:divBdr>
            </w:div>
          </w:divsChild>
        </w:div>
        <w:div w:id="2052827">
          <w:marLeft w:val="0"/>
          <w:marRight w:val="0"/>
          <w:marTop w:val="0"/>
          <w:marBottom w:val="0"/>
          <w:divBdr>
            <w:top w:val="none" w:sz="0" w:space="0" w:color="auto"/>
            <w:left w:val="none" w:sz="0" w:space="0" w:color="auto"/>
            <w:bottom w:val="none" w:sz="0" w:space="0" w:color="auto"/>
            <w:right w:val="none" w:sz="0" w:space="0" w:color="auto"/>
          </w:divBdr>
          <w:divsChild>
            <w:div w:id="13266621">
              <w:marLeft w:val="0"/>
              <w:marRight w:val="0"/>
              <w:marTop w:val="0"/>
              <w:marBottom w:val="0"/>
              <w:divBdr>
                <w:top w:val="none" w:sz="0" w:space="0" w:color="auto"/>
                <w:left w:val="none" w:sz="0" w:space="0" w:color="auto"/>
                <w:bottom w:val="none" w:sz="0" w:space="0" w:color="auto"/>
                <w:right w:val="none" w:sz="0" w:space="0" w:color="auto"/>
              </w:divBdr>
            </w:div>
            <w:div w:id="61754653">
              <w:marLeft w:val="0"/>
              <w:marRight w:val="0"/>
              <w:marTop w:val="0"/>
              <w:marBottom w:val="0"/>
              <w:divBdr>
                <w:top w:val="none" w:sz="0" w:space="0" w:color="auto"/>
                <w:left w:val="none" w:sz="0" w:space="0" w:color="auto"/>
                <w:bottom w:val="none" w:sz="0" w:space="0" w:color="auto"/>
                <w:right w:val="none" w:sz="0" w:space="0" w:color="auto"/>
              </w:divBdr>
            </w:div>
          </w:divsChild>
        </w:div>
        <w:div w:id="2070373536">
          <w:marLeft w:val="0"/>
          <w:marRight w:val="0"/>
          <w:marTop w:val="0"/>
          <w:marBottom w:val="0"/>
          <w:divBdr>
            <w:top w:val="none" w:sz="0" w:space="0" w:color="auto"/>
            <w:left w:val="none" w:sz="0" w:space="0" w:color="auto"/>
            <w:bottom w:val="none" w:sz="0" w:space="0" w:color="auto"/>
            <w:right w:val="none" w:sz="0" w:space="0" w:color="auto"/>
          </w:divBdr>
          <w:divsChild>
            <w:div w:id="723793240">
              <w:marLeft w:val="0"/>
              <w:marRight w:val="0"/>
              <w:marTop w:val="0"/>
              <w:marBottom w:val="0"/>
              <w:divBdr>
                <w:top w:val="none" w:sz="0" w:space="0" w:color="auto"/>
                <w:left w:val="none" w:sz="0" w:space="0" w:color="auto"/>
                <w:bottom w:val="none" w:sz="0" w:space="0" w:color="auto"/>
                <w:right w:val="none" w:sz="0" w:space="0" w:color="auto"/>
              </w:divBdr>
            </w:div>
          </w:divsChild>
        </w:div>
        <w:div w:id="699741113">
          <w:marLeft w:val="0"/>
          <w:marRight w:val="0"/>
          <w:marTop w:val="0"/>
          <w:marBottom w:val="0"/>
          <w:divBdr>
            <w:top w:val="none" w:sz="0" w:space="0" w:color="auto"/>
            <w:left w:val="none" w:sz="0" w:space="0" w:color="auto"/>
            <w:bottom w:val="none" w:sz="0" w:space="0" w:color="auto"/>
            <w:right w:val="none" w:sz="0" w:space="0" w:color="auto"/>
          </w:divBdr>
          <w:divsChild>
            <w:div w:id="1880513126">
              <w:marLeft w:val="0"/>
              <w:marRight w:val="0"/>
              <w:marTop w:val="0"/>
              <w:marBottom w:val="0"/>
              <w:divBdr>
                <w:top w:val="none" w:sz="0" w:space="0" w:color="auto"/>
                <w:left w:val="none" w:sz="0" w:space="0" w:color="auto"/>
                <w:bottom w:val="none" w:sz="0" w:space="0" w:color="auto"/>
                <w:right w:val="none" w:sz="0" w:space="0" w:color="auto"/>
              </w:divBdr>
            </w:div>
            <w:div w:id="400950136">
              <w:marLeft w:val="0"/>
              <w:marRight w:val="0"/>
              <w:marTop w:val="0"/>
              <w:marBottom w:val="0"/>
              <w:divBdr>
                <w:top w:val="none" w:sz="0" w:space="0" w:color="auto"/>
                <w:left w:val="none" w:sz="0" w:space="0" w:color="auto"/>
                <w:bottom w:val="none" w:sz="0" w:space="0" w:color="auto"/>
                <w:right w:val="none" w:sz="0" w:space="0" w:color="auto"/>
              </w:divBdr>
            </w:div>
          </w:divsChild>
        </w:div>
        <w:div w:id="1080130453">
          <w:marLeft w:val="0"/>
          <w:marRight w:val="0"/>
          <w:marTop w:val="0"/>
          <w:marBottom w:val="0"/>
          <w:divBdr>
            <w:top w:val="none" w:sz="0" w:space="0" w:color="auto"/>
            <w:left w:val="none" w:sz="0" w:space="0" w:color="auto"/>
            <w:bottom w:val="none" w:sz="0" w:space="0" w:color="auto"/>
            <w:right w:val="none" w:sz="0" w:space="0" w:color="auto"/>
          </w:divBdr>
          <w:divsChild>
            <w:div w:id="1383018257">
              <w:marLeft w:val="0"/>
              <w:marRight w:val="0"/>
              <w:marTop w:val="0"/>
              <w:marBottom w:val="0"/>
              <w:divBdr>
                <w:top w:val="none" w:sz="0" w:space="0" w:color="auto"/>
                <w:left w:val="none" w:sz="0" w:space="0" w:color="auto"/>
                <w:bottom w:val="none" w:sz="0" w:space="0" w:color="auto"/>
                <w:right w:val="none" w:sz="0" w:space="0" w:color="auto"/>
              </w:divBdr>
            </w:div>
            <w:div w:id="880704011">
              <w:marLeft w:val="0"/>
              <w:marRight w:val="0"/>
              <w:marTop w:val="0"/>
              <w:marBottom w:val="0"/>
              <w:divBdr>
                <w:top w:val="none" w:sz="0" w:space="0" w:color="auto"/>
                <w:left w:val="none" w:sz="0" w:space="0" w:color="auto"/>
                <w:bottom w:val="none" w:sz="0" w:space="0" w:color="auto"/>
                <w:right w:val="none" w:sz="0" w:space="0" w:color="auto"/>
              </w:divBdr>
            </w:div>
            <w:div w:id="3126865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9882213">
      <w:bodyDiv w:val="1"/>
      <w:marLeft w:val="0"/>
      <w:marRight w:val="0"/>
      <w:marTop w:val="0"/>
      <w:marBottom w:val="0"/>
      <w:divBdr>
        <w:top w:val="none" w:sz="0" w:space="0" w:color="auto"/>
        <w:left w:val="none" w:sz="0" w:space="0" w:color="auto"/>
        <w:bottom w:val="none" w:sz="0" w:space="0" w:color="auto"/>
        <w:right w:val="none" w:sz="0" w:space="0" w:color="auto"/>
      </w:divBdr>
      <w:divsChild>
        <w:div w:id="161625069">
          <w:marLeft w:val="0"/>
          <w:marRight w:val="0"/>
          <w:marTop w:val="0"/>
          <w:marBottom w:val="0"/>
          <w:divBdr>
            <w:top w:val="none" w:sz="0" w:space="0" w:color="auto"/>
            <w:left w:val="none" w:sz="0" w:space="0" w:color="auto"/>
            <w:bottom w:val="none" w:sz="0" w:space="0" w:color="auto"/>
            <w:right w:val="none" w:sz="0" w:space="0" w:color="auto"/>
          </w:divBdr>
          <w:divsChild>
            <w:div w:id="1197349493">
              <w:marLeft w:val="0"/>
              <w:marRight w:val="0"/>
              <w:marTop w:val="0"/>
              <w:marBottom w:val="0"/>
              <w:divBdr>
                <w:top w:val="none" w:sz="0" w:space="0" w:color="auto"/>
                <w:left w:val="none" w:sz="0" w:space="0" w:color="auto"/>
                <w:bottom w:val="none" w:sz="0" w:space="0" w:color="auto"/>
                <w:right w:val="none" w:sz="0" w:space="0" w:color="auto"/>
              </w:divBdr>
              <w:divsChild>
                <w:div w:id="1055397024">
                  <w:marLeft w:val="0"/>
                  <w:marRight w:val="0"/>
                  <w:marTop w:val="0"/>
                  <w:marBottom w:val="0"/>
                  <w:divBdr>
                    <w:top w:val="none" w:sz="0" w:space="0" w:color="auto"/>
                    <w:left w:val="none" w:sz="0" w:space="0" w:color="auto"/>
                    <w:bottom w:val="none" w:sz="0" w:space="0" w:color="auto"/>
                    <w:right w:val="none" w:sz="0" w:space="0" w:color="auto"/>
                  </w:divBdr>
                  <w:divsChild>
                    <w:div w:id="1255360996">
                      <w:marLeft w:val="0"/>
                      <w:marRight w:val="0"/>
                      <w:marTop w:val="0"/>
                      <w:marBottom w:val="0"/>
                      <w:divBdr>
                        <w:top w:val="none" w:sz="0" w:space="0" w:color="auto"/>
                        <w:left w:val="none" w:sz="0" w:space="0" w:color="auto"/>
                        <w:bottom w:val="none" w:sz="0" w:space="0" w:color="auto"/>
                        <w:right w:val="none" w:sz="0" w:space="0" w:color="auto"/>
                      </w:divBdr>
                      <w:divsChild>
                        <w:div w:id="1793358695">
                          <w:marLeft w:val="0"/>
                          <w:marRight w:val="0"/>
                          <w:marTop w:val="0"/>
                          <w:marBottom w:val="0"/>
                          <w:divBdr>
                            <w:top w:val="none" w:sz="0" w:space="0" w:color="auto"/>
                            <w:left w:val="none" w:sz="0" w:space="0" w:color="auto"/>
                            <w:bottom w:val="none" w:sz="0" w:space="0" w:color="auto"/>
                            <w:right w:val="none" w:sz="0" w:space="0" w:color="auto"/>
                          </w:divBdr>
                          <w:divsChild>
                            <w:div w:id="974412539">
                              <w:marLeft w:val="0"/>
                              <w:marRight w:val="0"/>
                              <w:marTop w:val="0"/>
                              <w:marBottom w:val="120"/>
                              <w:divBdr>
                                <w:top w:val="none" w:sz="0" w:space="0" w:color="auto"/>
                                <w:left w:val="none" w:sz="0" w:space="0" w:color="auto"/>
                                <w:bottom w:val="none" w:sz="0" w:space="0" w:color="auto"/>
                                <w:right w:val="none" w:sz="0" w:space="0" w:color="auto"/>
                              </w:divBdr>
                              <w:divsChild>
                                <w:div w:id="1533954205">
                                  <w:marLeft w:val="0"/>
                                  <w:marRight w:val="0"/>
                                  <w:marTop w:val="0"/>
                                  <w:marBottom w:val="0"/>
                                  <w:divBdr>
                                    <w:top w:val="none" w:sz="0" w:space="0" w:color="auto"/>
                                    <w:left w:val="none" w:sz="0" w:space="0" w:color="auto"/>
                                    <w:bottom w:val="none" w:sz="0" w:space="0" w:color="auto"/>
                                    <w:right w:val="none" w:sz="0" w:space="0" w:color="auto"/>
                                  </w:divBdr>
                                  <w:divsChild>
                                    <w:div w:id="44065433">
                                      <w:marLeft w:val="0"/>
                                      <w:marRight w:val="0"/>
                                      <w:marTop w:val="0"/>
                                      <w:marBottom w:val="0"/>
                                      <w:divBdr>
                                        <w:top w:val="none" w:sz="0" w:space="0" w:color="auto"/>
                                        <w:left w:val="none" w:sz="0" w:space="0" w:color="auto"/>
                                        <w:bottom w:val="none" w:sz="0" w:space="0" w:color="auto"/>
                                        <w:right w:val="none" w:sz="0" w:space="0" w:color="auto"/>
                                      </w:divBdr>
                                    </w:div>
                                    <w:div w:id="2001302475">
                                      <w:marLeft w:val="0"/>
                                      <w:marRight w:val="0"/>
                                      <w:marTop w:val="0"/>
                                      <w:marBottom w:val="0"/>
                                      <w:divBdr>
                                        <w:top w:val="none" w:sz="0" w:space="0" w:color="auto"/>
                                        <w:left w:val="none" w:sz="0" w:space="0" w:color="auto"/>
                                        <w:bottom w:val="none" w:sz="0" w:space="0" w:color="auto"/>
                                        <w:right w:val="none" w:sz="0" w:space="0" w:color="auto"/>
                                      </w:divBdr>
                                      <w:divsChild>
                                        <w:div w:id="4583057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778255799">
      <w:bodyDiv w:val="1"/>
      <w:marLeft w:val="0"/>
      <w:marRight w:val="0"/>
      <w:marTop w:val="0"/>
      <w:marBottom w:val="0"/>
      <w:divBdr>
        <w:top w:val="none" w:sz="0" w:space="0" w:color="auto"/>
        <w:left w:val="none" w:sz="0" w:space="0" w:color="auto"/>
        <w:bottom w:val="none" w:sz="0" w:space="0" w:color="auto"/>
        <w:right w:val="none" w:sz="0" w:space="0" w:color="auto"/>
      </w:divBdr>
    </w:div>
    <w:div w:id="848909322">
      <w:bodyDiv w:val="1"/>
      <w:marLeft w:val="0"/>
      <w:marRight w:val="0"/>
      <w:marTop w:val="0"/>
      <w:marBottom w:val="0"/>
      <w:divBdr>
        <w:top w:val="none" w:sz="0" w:space="0" w:color="auto"/>
        <w:left w:val="none" w:sz="0" w:space="0" w:color="auto"/>
        <w:bottom w:val="none" w:sz="0" w:space="0" w:color="auto"/>
        <w:right w:val="none" w:sz="0" w:space="0" w:color="auto"/>
      </w:divBdr>
    </w:div>
    <w:div w:id="871697386">
      <w:bodyDiv w:val="1"/>
      <w:marLeft w:val="0"/>
      <w:marRight w:val="0"/>
      <w:marTop w:val="0"/>
      <w:marBottom w:val="0"/>
      <w:divBdr>
        <w:top w:val="none" w:sz="0" w:space="0" w:color="auto"/>
        <w:left w:val="none" w:sz="0" w:space="0" w:color="auto"/>
        <w:bottom w:val="none" w:sz="0" w:space="0" w:color="auto"/>
        <w:right w:val="none" w:sz="0" w:space="0" w:color="auto"/>
      </w:divBdr>
    </w:div>
    <w:div w:id="880437763">
      <w:bodyDiv w:val="1"/>
      <w:marLeft w:val="0"/>
      <w:marRight w:val="0"/>
      <w:marTop w:val="0"/>
      <w:marBottom w:val="0"/>
      <w:divBdr>
        <w:top w:val="none" w:sz="0" w:space="0" w:color="auto"/>
        <w:left w:val="none" w:sz="0" w:space="0" w:color="auto"/>
        <w:bottom w:val="none" w:sz="0" w:space="0" w:color="auto"/>
        <w:right w:val="none" w:sz="0" w:space="0" w:color="auto"/>
      </w:divBdr>
    </w:div>
    <w:div w:id="942806019">
      <w:bodyDiv w:val="1"/>
      <w:marLeft w:val="0"/>
      <w:marRight w:val="0"/>
      <w:marTop w:val="0"/>
      <w:marBottom w:val="0"/>
      <w:divBdr>
        <w:top w:val="none" w:sz="0" w:space="0" w:color="auto"/>
        <w:left w:val="none" w:sz="0" w:space="0" w:color="auto"/>
        <w:bottom w:val="none" w:sz="0" w:space="0" w:color="auto"/>
        <w:right w:val="none" w:sz="0" w:space="0" w:color="auto"/>
      </w:divBdr>
    </w:div>
    <w:div w:id="1011567771">
      <w:bodyDiv w:val="1"/>
      <w:marLeft w:val="0"/>
      <w:marRight w:val="0"/>
      <w:marTop w:val="0"/>
      <w:marBottom w:val="0"/>
      <w:divBdr>
        <w:top w:val="none" w:sz="0" w:space="0" w:color="auto"/>
        <w:left w:val="none" w:sz="0" w:space="0" w:color="auto"/>
        <w:bottom w:val="none" w:sz="0" w:space="0" w:color="auto"/>
        <w:right w:val="none" w:sz="0" w:space="0" w:color="auto"/>
      </w:divBdr>
      <w:divsChild>
        <w:div w:id="1800686274">
          <w:marLeft w:val="0"/>
          <w:marRight w:val="0"/>
          <w:marTop w:val="0"/>
          <w:marBottom w:val="0"/>
          <w:divBdr>
            <w:top w:val="none" w:sz="0" w:space="0" w:color="auto"/>
            <w:left w:val="none" w:sz="0" w:space="0" w:color="auto"/>
            <w:bottom w:val="none" w:sz="0" w:space="0" w:color="auto"/>
            <w:right w:val="none" w:sz="0" w:space="0" w:color="auto"/>
          </w:divBdr>
          <w:divsChild>
            <w:div w:id="1551578629">
              <w:marLeft w:val="0"/>
              <w:marRight w:val="0"/>
              <w:marTop w:val="0"/>
              <w:marBottom w:val="0"/>
              <w:divBdr>
                <w:top w:val="none" w:sz="0" w:space="0" w:color="auto"/>
                <w:left w:val="none" w:sz="0" w:space="0" w:color="auto"/>
                <w:bottom w:val="none" w:sz="0" w:space="0" w:color="auto"/>
                <w:right w:val="none" w:sz="0" w:space="0" w:color="auto"/>
              </w:divBdr>
            </w:div>
          </w:divsChild>
        </w:div>
        <w:div w:id="1216698759">
          <w:marLeft w:val="0"/>
          <w:marRight w:val="0"/>
          <w:marTop w:val="0"/>
          <w:marBottom w:val="0"/>
          <w:divBdr>
            <w:top w:val="none" w:sz="0" w:space="0" w:color="auto"/>
            <w:left w:val="none" w:sz="0" w:space="0" w:color="auto"/>
            <w:bottom w:val="none" w:sz="0" w:space="0" w:color="auto"/>
            <w:right w:val="none" w:sz="0" w:space="0" w:color="auto"/>
          </w:divBdr>
          <w:divsChild>
            <w:div w:id="208761732">
              <w:marLeft w:val="0"/>
              <w:marRight w:val="0"/>
              <w:marTop w:val="0"/>
              <w:marBottom w:val="0"/>
              <w:divBdr>
                <w:top w:val="none" w:sz="0" w:space="0" w:color="auto"/>
                <w:left w:val="none" w:sz="0" w:space="0" w:color="auto"/>
                <w:bottom w:val="none" w:sz="0" w:space="0" w:color="auto"/>
                <w:right w:val="none" w:sz="0" w:space="0" w:color="auto"/>
              </w:divBdr>
            </w:div>
          </w:divsChild>
        </w:div>
        <w:div w:id="2061899676">
          <w:marLeft w:val="0"/>
          <w:marRight w:val="0"/>
          <w:marTop w:val="0"/>
          <w:marBottom w:val="0"/>
          <w:divBdr>
            <w:top w:val="none" w:sz="0" w:space="0" w:color="auto"/>
            <w:left w:val="none" w:sz="0" w:space="0" w:color="auto"/>
            <w:bottom w:val="none" w:sz="0" w:space="0" w:color="auto"/>
            <w:right w:val="none" w:sz="0" w:space="0" w:color="auto"/>
          </w:divBdr>
          <w:divsChild>
            <w:div w:id="935938937">
              <w:marLeft w:val="0"/>
              <w:marRight w:val="0"/>
              <w:marTop w:val="0"/>
              <w:marBottom w:val="0"/>
              <w:divBdr>
                <w:top w:val="none" w:sz="0" w:space="0" w:color="auto"/>
                <w:left w:val="none" w:sz="0" w:space="0" w:color="auto"/>
                <w:bottom w:val="none" w:sz="0" w:space="0" w:color="auto"/>
                <w:right w:val="none" w:sz="0" w:space="0" w:color="auto"/>
              </w:divBdr>
            </w:div>
          </w:divsChild>
        </w:div>
        <w:div w:id="27609870">
          <w:marLeft w:val="0"/>
          <w:marRight w:val="0"/>
          <w:marTop w:val="0"/>
          <w:marBottom w:val="0"/>
          <w:divBdr>
            <w:top w:val="none" w:sz="0" w:space="0" w:color="auto"/>
            <w:left w:val="none" w:sz="0" w:space="0" w:color="auto"/>
            <w:bottom w:val="none" w:sz="0" w:space="0" w:color="auto"/>
            <w:right w:val="none" w:sz="0" w:space="0" w:color="auto"/>
          </w:divBdr>
          <w:divsChild>
            <w:div w:id="1053239265">
              <w:marLeft w:val="0"/>
              <w:marRight w:val="0"/>
              <w:marTop w:val="0"/>
              <w:marBottom w:val="0"/>
              <w:divBdr>
                <w:top w:val="none" w:sz="0" w:space="0" w:color="auto"/>
                <w:left w:val="none" w:sz="0" w:space="0" w:color="auto"/>
                <w:bottom w:val="none" w:sz="0" w:space="0" w:color="auto"/>
                <w:right w:val="none" w:sz="0" w:space="0" w:color="auto"/>
              </w:divBdr>
            </w:div>
          </w:divsChild>
        </w:div>
        <w:div w:id="277297923">
          <w:marLeft w:val="0"/>
          <w:marRight w:val="0"/>
          <w:marTop w:val="0"/>
          <w:marBottom w:val="0"/>
          <w:divBdr>
            <w:top w:val="none" w:sz="0" w:space="0" w:color="auto"/>
            <w:left w:val="none" w:sz="0" w:space="0" w:color="auto"/>
            <w:bottom w:val="none" w:sz="0" w:space="0" w:color="auto"/>
            <w:right w:val="none" w:sz="0" w:space="0" w:color="auto"/>
          </w:divBdr>
          <w:divsChild>
            <w:div w:id="2046129381">
              <w:marLeft w:val="0"/>
              <w:marRight w:val="0"/>
              <w:marTop w:val="0"/>
              <w:marBottom w:val="0"/>
              <w:divBdr>
                <w:top w:val="none" w:sz="0" w:space="0" w:color="auto"/>
                <w:left w:val="none" w:sz="0" w:space="0" w:color="auto"/>
                <w:bottom w:val="none" w:sz="0" w:space="0" w:color="auto"/>
                <w:right w:val="none" w:sz="0" w:space="0" w:color="auto"/>
              </w:divBdr>
            </w:div>
          </w:divsChild>
        </w:div>
        <w:div w:id="932323739">
          <w:marLeft w:val="0"/>
          <w:marRight w:val="0"/>
          <w:marTop w:val="0"/>
          <w:marBottom w:val="0"/>
          <w:divBdr>
            <w:top w:val="none" w:sz="0" w:space="0" w:color="auto"/>
            <w:left w:val="none" w:sz="0" w:space="0" w:color="auto"/>
            <w:bottom w:val="none" w:sz="0" w:space="0" w:color="auto"/>
            <w:right w:val="none" w:sz="0" w:space="0" w:color="auto"/>
          </w:divBdr>
          <w:divsChild>
            <w:div w:id="1889947792">
              <w:marLeft w:val="0"/>
              <w:marRight w:val="0"/>
              <w:marTop w:val="0"/>
              <w:marBottom w:val="0"/>
              <w:divBdr>
                <w:top w:val="none" w:sz="0" w:space="0" w:color="auto"/>
                <w:left w:val="none" w:sz="0" w:space="0" w:color="auto"/>
                <w:bottom w:val="none" w:sz="0" w:space="0" w:color="auto"/>
                <w:right w:val="none" w:sz="0" w:space="0" w:color="auto"/>
              </w:divBdr>
            </w:div>
          </w:divsChild>
        </w:div>
        <w:div w:id="317349333">
          <w:marLeft w:val="0"/>
          <w:marRight w:val="0"/>
          <w:marTop w:val="0"/>
          <w:marBottom w:val="0"/>
          <w:divBdr>
            <w:top w:val="none" w:sz="0" w:space="0" w:color="auto"/>
            <w:left w:val="none" w:sz="0" w:space="0" w:color="auto"/>
            <w:bottom w:val="none" w:sz="0" w:space="0" w:color="auto"/>
            <w:right w:val="none" w:sz="0" w:space="0" w:color="auto"/>
          </w:divBdr>
          <w:divsChild>
            <w:div w:id="1259876209">
              <w:marLeft w:val="0"/>
              <w:marRight w:val="0"/>
              <w:marTop w:val="0"/>
              <w:marBottom w:val="0"/>
              <w:divBdr>
                <w:top w:val="none" w:sz="0" w:space="0" w:color="auto"/>
                <w:left w:val="none" w:sz="0" w:space="0" w:color="auto"/>
                <w:bottom w:val="none" w:sz="0" w:space="0" w:color="auto"/>
                <w:right w:val="none" w:sz="0" w:space="0" w:color="auto"/>
              </w:divBdr>
            </w:div>
          </w:divsChild>
        </w:div>
        <w:div w:id="1211770939">
          <w:marLeft w:val="0"/>
          <w:marRight w:val="0"/>
          <w:marTop w:val="0"/>
          <w:marBottom w:val="0"/>
          <w:divBdr>
            <w:top w:val="none" w:sz="0" w:space="0" w:color="auto"/>
            <w:left w:val="none" w:sz="0" w:space="0" w:color="auto"/>
            <w:bottom w:val="none" w:sz="0" w:space="0" w:color="auto"/>
            <w:right w:val="none" w:sz="0" w:space="0" w:color="auto"/>
          </w:divBdr>
          <w:divsChild>
            <w:div w:id="1634485358">
              <w:marLeft w:val="0"/>
              <w:marRight w:val="0"/>
              <w:marTop w:val="0"/>
              <w:marBottom w:val="0"/>
              <w:divBdr>
                <w:top w:val="none" w:sz="0" w:space="0" w:color="auto"/>
                <w:left w:val="none" w:sz="0" w:space="0" w:color="auto"/>
                <w:bottom w:val="none" w:sz="0" w:space="0" w:color="auto"/>
                <w:right w:val="none" w:sz="0" w:space="0" w:color="auto"/>
              </w:divBdr>
            </w:div>
          </w:divsChild>
        </w:div>
        <w:div w:id="1902133317">
          <w:marLeft w:val="0"/>
          <w:marRight w:val="0"/>
          <w:marTop w:val="0"/>
          <w:marBottom w:val="0"/>
          <w:divBdr>
            <w:top w:val="none" w:sz="0" w:space="0" w:color="auto"/>
            <w:left w:val="none" w:sz="0" w:space="0" w:color="auto"/>
            <w:bottom w:val="none" w:sz="0" w:space="0" w:color="auto"/>
            <w:right w:val="none" w:sz="0" w:space="0" w:color="auto"/>
          </w:divBdr>
          <w:divsChild>
            <w:div w:id="1831604592">
              <w:marLeft w:val="0"/>
              <w:marRight w:val="0"/>
              <w:marTop w:val="0"/>
              <w:marBottom w:val="0"/>
              <w:divBdr>
                <w:top w:val="none" w:sz="0" w:space="0" w:color="auto"/>
                <w:left w:val="none" w:sz="0" w:space="0" w:color="auto"/>
                <w:bottom w:val="none" w:sz="0" w:space="0" w:color="auto"/>
                <w:right w:val="none" w:sz="0" w:space="0" w:color="auto"/>
              </w:divBdr>
            </w:div>
          </w:divsChild>
        </w:div>
        <w:div w:id="1439180352">
          <w:marLeft w:val="0"/>
          <w:marRight w:val="0"/>
          <w:marTop w:val="0"/>
          <w:marBottom w:val="0"/>
          <w:divBdr>
            <w:top w:val="none" w:sz="0" w:space="0" w:color="auto"/>
            <w:left w:val="none" w:sz="0" w:space="0" w:color="auto"/>
            <w:bottom w:val="none" w:sz="0" w:space="0" w:color="auto"/>
            <w:right w:val="none" w:sz="0" w:space="0" w:color="auto"/>
          </w:divBdr>
          <w:divsChild>
            <w:div w:id="988360873">
              <w:marLeft w:val="0"/>
              <w:marRight w:val="0"/>
              <w:marTop w:val="0"/>
              <w:marBottom w:val="0"/>
              <w:divBdr>
                <w:top w:val="none" w:sz="0" w:space="0" w:color="auto"/>
                <w:left w:val="none" w:sz="0" w:space="0" w:color="auto"/>
                <w:bottom w:val="none" w:sz="0" w:space="0" w:color="auto"/>
                <w:right w:val="none" w:sz="0" w:space="0" w:color="auto"/>
              </w:divBdr>
            </w:div>
          </w:divsChild>
        </w:div>
        <w:div w:id="583880242">
          <w:marLeft w:val="0"/>
          <w:marRight w:val="0"/>
          <w:marTop w:val="0"/>
          <w:marBottom w:val="0"/>
          <w:divBdr>
            <w:top w:val="none" w:sz="0" w:space="0" w:color="auto"/>
            <w:left w:val="none" w:sz="0" w:space="0" w:color="auto"/>
            <w:bottom w:val="none" w:sz="0" w:space="0" w:color="auto"/>
            <w:right w:val="none" w:sz="0" w:space="0" w:color="auto"/>
          </w:divBdr>
          <w:divsChild>
            <w:div w:id="20826049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1877389">
      <w:bodyDiv w:val="1"/>
      <w:marLeft w:val="0"/>
      <w:marRight w:val="0"/>
      <w:marTop w:val="0"/>
      <w:marBottom w:val="0"/>
      <w:divBdr>
        <w:top w:val="none" w:sz="0" w:space="0" w:color="auto"/>
        <w:left w:val="none" w:sz="0" w:space="0" w:color="auto"/>
        <w:bottom w:val="none" w:sz="0" w:space="0" w:color="auto"/>
        <w:right w:val="none" w:sz="0" w:space="0" w:color="auto"/>
      </w:divBdr>
      <w:divsChild>
        <w:div w:id="960653784">
          <w:marLeft w:val="0"/>
          <w:marRight w:val="0"/>
          <w:marTop w:val="0"/>
          <w:marBottom w:val="0"/>
          <w:divBdr>
            <w:top w:val="none" w:sz="0" w:space="0" w:color="auto"/>
            <w:left w:val="none" w:sz="0" w:space="0" w:color="auto"/>
            <w:bottom w:val="none" w:sz="0" w:space="0" w:color="auto"/>
            <w:right w:val="none" w:sz="0" w:space="0" w:color="auto"/>
          </w:divBdr>
          <w:divsChild>
            <w:div w:id="1528641364">
              <w:marLeft w:val="0"/>
              <w:marRight w:val="0"/>
              <w:marTop w:val="0"/>
              <w:marBottom w:val="0"/>
              <w:divBdr>
                <w:top w:val="none" w:sz="0" w:space="0" w:color="auto"/>
                <w:left w:val="none" w:sz="0" w:space="0" w:color="auto"/>
                <w:bottom w:val="none" w:sz="0" w:space="0" w:color="auto"/>
                <w:right w:val="none" w:sz="0" w:space="0" w:color="auto"/>
              </w:divBdr>
              <w:divsChild>
                <w:div w:id="380205223">
                  <w:marLeft w:val="0"/>
                  <w:marRight w:val="0"/>
                  <w:marTop w:val="0"/>
                  <w:marBottom w:val="0"/>
                  <w:divBdr>
                    <w:top w:val="none" w:sz="0" w:space="0" w:color="auto"/>
                    <w:left w:val="none" w:sz="0" w:space="0" w:color="auto"/>
                    <w:bottom w:val="none" w:sz="0" w:space="0" w:color="auto"/>
                    <w:right w:val="none" w:sz="0" w:space="0" w:color="auto"/>
                  </w:divBdr>
                  <w:divsChild>
                    <w:div w:id="427654774">
                      <w:marLeft w:val="0"/>
                      <w:marRight w:val="0"/>
                      <w:marTop w:val="0"/>
                      <w:marBottom w:val="0"/>
                      <w:divBdr>
                        <w:top w:val="none" w:sz="0" w:space="0" w:color="auto"/>
                        <w:left w:val="none" w:sz="0" w:space="0" w:color="auto"/>
                        <w:bottom w:val="none" w:sz="0" w:space="0" w:color="auto"/>
                        <w:right w:val="none" w:sz="0" w:space="0" w:color="auto"/>
                      </w:divBdr>
                      <w:divsChild>
                        <w:div w:id="980619926">
                          <w:marLeft w:val="0"/>
                          <w:marRight w:val="0"/>
                          <w:marTop w:val="0"/>
                          <w:marBottom w:val="0"/>
                          <w:divBdr>
                            <w:top w:val="none" w:sz="0" w:space="0" w:color="auto"/>
                            <w:left w:val="none" w:sz="0" w:space="0" w:color="auto"/>
                            <w:bottom w:val="none" w:sz="0" w:space="0" w:color="auto"/>
                            <w:right w:val="none" w:sz="0" w:space="0" w:color="auto"/>
                          </w:divBdr>
                          <w:divsChild>
                            <w:div w:id="1377854949">
                              <w:marLeft w:val="0"/>
                              <w:marRight w:val="0"/>
                              <w:marTop w:val="0"/>
                              <w:marBottom w:val="120"/>
                              <w:divBdr>
                                <w:top w:val="none" w:sz="0" w:space="0" w:color="auto"/>
                                <w:left w:val="none" w:sz="0" w:space="0" w:color="auto"/>
                                <w:bottom w:val="none" w:sz="0" w:space="0" w:color="auto"/>
                                <w:right w:val="none" w:sz="0" w:space="0" w:color="auto"/>
                              </w:divBdr>
                              <w:divsChild>
                                <w:div w:id="1155797005">
                                  <w:marLeft w:val="0"/>
                                  <w:marRight w:val="0"/>
                                  <w:marTop w:val="0"/>
                                  <w:marBottom w:val="0"/>
                                  <w:divBdr>
                                    <w:top w:val="none" w:sz="0" w:space="0" w:color="auto"/>
                                    <w:left w:val="none" w:sz="0" w:space="0" w:color="auto"/>
                                    <w:bottom w:val="none" w:sz="0" w:space="0" w:color="auto"/>
                                    <w:right w:val="none" w:sz="0" w:space="0" w:color="auto"/>
                                  </w:divBdr>
                                  <w:divsChild>
                                    <w:div w:id="322859815">
                                      <w:marLeft w:val="0"/>
                                      <w:marRight w:val="0"/>
                                      <w:marTop w:val="0"/>
                                      <w:marBottom w:val="0"/>
                                      <w:divBdr>
                                        <w:top w:val="none" w:sz="0" w:space="0" w:color="auto"/>
                                        <w:left w:val="none" w:sz="0" w:space="0" w:color="auto"/>
                                        <w:bottom w:val="none" w:sz="0" w:space="0" w:color="auto"/>
                                        <w:right w:val="none" w:sz="0" w:space="0" w:color="auto"/>
                                      </w:divBdr>
                                      <w:divsChild>
                                        <w:div w:id="16412286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6398746">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07985799">
      <w:bodyDiv w:val="1"/>
      <w:marLeft w:val="0"/>
      <w:marRight w:val="0"/>
      <w:marTop w:val="0"/>
      <w:marBottom w:val="0"/>
      <w:divBdr>
        <w:top w:val="none" w:sz="0" w:space="0" w:color="auto"/>
        <w:left w:val="none" w:sz="0" w:space="0" w:color="auto"/>
        <w:bottom w:val="none" w:sz="0" w:space="0" w:color="auto"/>
        <w:right w:val="none" w:sz="0" w:space="0" w:color="auto"/>
      </w:divBdr>
    </w:div>
    <w:div w:id="1276863769">
      <w:bodyDiv w:val="1"/>
      <w:marLeft w:val="0"/>
      <w:marRight w:val="0"/>
      <w:marTop w:val="0"/>
      <w:marBottom w:val="0"/>
      <w:divBdr>
        <w:top w:val="none" w:sz="0" w:space="0" w:color="auto"/>
        <w:left w:val="none" w:sz="0" w:space="0" w:color="auto"/>
        <w:bottom w:val="none" w:sz="0" w:space="0" w:color="auto"/>
        <w:right w:val="none" w:sz="0" w:space="0" w:color="auto"/>
      </w:divBdr>
    </w:div>
    <w:div w:id="1295059145">
      <w:bodyDiv w:val="1"/>
      <w:marLeft w:val="0"/>
      <w:marRight w:val="0"/>
      <w:marTop w:val="0"/>
      <w:marBottom w:val="0"/>
      <w:divBdr>
        <w:top w:val="none" w:sz="0" w:space="0" w:color="auto"/>
        <w:left w:val="none" w:sz="0" w:space="0" w:color="auto"/>
        <w:bottom w:val="none" w:sz="0" w:space="0" w:color="auto"/>
        <w:right w:val="none" w:sz="0" w:space="0" w:color="auto"/>
      </w:divBdr>
      <w:divsChild>
        <w:div w:id="928003902">
          <w:marLeft w:val="0"/>
          <w:marRight w:val="0"/>
          <w:marTop w:val="0"/>
          <w:marBottom w:val="0"/>
          <w:divBdr>
            <w:top w:val="none" w:sz="0" w:space="0" w:color="auto"/>
            <w:left w:val="none" w:sz="0" w:space="0" w:color="auto"/>
            <w:bottom w:val="none" w:sz="0" w:space="0" w:color="auto"/>
            <w:right w:val="none" w:sz="0" w:space="0" w:color="auto"/>
          </w:divBdr>
        </w:div>
      </w:divsChild>
    </w:div>
    <w:div w:id="1454324216">
      <w:bodyDiv w:val="1"/>
      <w:marLeft w:val="0"/>
      <w:marRight w:val="0"/>
      <w:marTop w:val="0"/>
      <w:marBottom w:val="0"/>
      <w:divBdr>
        <w:top w:val="none" w:sz="0" w:space="0" w:color="auto"/>
        <w:left w:val="none" w:sz="0" w:space="0" w:color="auto"/>
        <w:bottom w:val="none" w:sz="0" w:space="0" w:color="auto"/>
        <w:right w:val="none" w:sz="0" w:space="0" w:color="auto"/>
      </w:divBdr>
      <w:divsChild>
        <w:div w:id="902106582">
          <w:marLeft w:val="0"/>
          <w:marRight w:val="0"/>
          <w:marTop w:val="0"/>
          <w:marBottom w:val="0"/>
          <w:divBdr>
            <w:top w:val="none" w:sz="0" w:space="0" w:color="auto"/>
            <w:left w:val="none" w:sz="0" w:space="0" w:color="auto"/>
            <w:bottom w:val="none" w:sz="0" w:space="0" w:color="auto"/>
            <w:right w:val="none" w:sz="0" w:space="0" w:color="auto"/>
          </w:divBdr>
          <w:divsChild>
            <w:div w:id="209346591">
              <w:marLeft w:val="0"/>
              <w:marRight w:val="0"/>
              <w:marTop w:val="0"/>
              <w:marBottom w:val="0"/>
              <w:divBdr>
                <w:top w:val="none" w:sz="0" w:space="0" w:color="auto"/>
                <w:left w:val="none" w:sz="0" w:space="0" w:color="auto"/>
                <w:bottom w:val="none" w:sz="0" w:space="0" w:color="auto"/>
                <w:right w:val="none" w:sz="0" w:space="0" w:color="auto"/>
              </w:divBdr>
              <w:divsChild>
                <w:div w:id="343674965">
                  <w:marLeft w:val="0"/>
                  <w:marRight w:val="0"/>
                  <w:marTop w:val="0"/>
                  <w:marBottom w:val="0"/>
                  <w:divBdr>
                    <w:top w:val="none" w:sz="0" w:space="0" w:color="auto"/>
                    <w:left w:val="none" w:sz="0" w:space="0" w:color="auto"/>
                    <w:bottom w:val="none" w:sz="0" w:space="0" w:color="auto"/>
                    <w:right w:val="none" w:sz="0" w:space="0" w:color="auto"/>
                  </w:divBdr>
                  <w:divsChild>
                    <w:div w:id="94600441">
                      <w:marLeft w:val="0"/>
                      <w:marRight w:val="0"/>
                      <w:marTop w:val="0"/>
                      <w:marBottom w:val="0"/>
                      <w:divBdr>
                        <w:top w:val="none" w:sz="0" w:space="0" w:color="auto"/>
                        <w:left w:val="none" w:sz="0" w:space="0" w:color="auto"/>
                        <w:bottom w:val="none" w:sz="0" w:space="0" w:color="auto"/>
                        <w:right w:val="none" w:sz="0" w:space="0" w:color="auto"/>
                      </w:divBdr>
                      <w:divsChild>
                        <w:div w:id="476536425">
                          <w:marLeft w:val="0"/>
                          <w:marRight w:val="0"/>
                          <w:marTop w:val="0"/>
                          <w:marBottom w:val="0"/>
                          <w:divBdr>
                            <w:top w:val="none" w:sz="0" w:space="0" w:color="auto"/>
                            <w:left w:val="none" w:sz="0" w:space="0" w:color="auto"/>
                            <w:bottom w:val="none" w:sz="0" w:space="0" w:color="auto"/>
                            <w:right w:val="none" w:sz="0" w:space="0" w:color="auto"/>
                          </w:divBdr>
                          <w:divsChild>
                            <w:div w:id="1271084020">
                              <w:marLeft w:val="0"/>
                              <w:marRight w:val="0"/>
                              <w:marTop w:val="0"/>
                              <w:marBottom w:val="0"/>
                              <w:divBdr>
                                <w:top w:val="none" w:sz="0" w:space="0" w:color="auto"/>
                                <w:left w:val="none" w:sz="0" w:space="0" w:color="auto"/>
                                <w:bottom w:val="none" w:sz="0" w:space="0" w:color="auto"/>
                                <w:right w:val="none" w:sz="0" w:space="0" w:color="auto"/>
                              </w:divBdr>
                              <w:divsChild>
                                <w:div w:id="13753046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01990606">
      <w:bodyDiv w:val="1"/>
      <w:marLeft w:val="0"/>
      <w:marRight w:val="0"/>
      <w:marTop w:val="0"/>
      <w:marBottom w:val="0"/>
      <w:divBdr>
        <w:top w:val="none" w:sz="0" w:space="0" w:color="auto"/>
        <w:left w:val="none" w:sz="0" w:space="0" w:color="auto"/>
        <w:bottom w:val="none" w:sz="0" w:space="0" w:color="auto"/>
        <w:right w:val="none" w:sz="0" w:space="0" w:color="auto"/>
      </w:divBdr>
    </w:div>
    <w:div w:id="1664166883">
      <w:bodyDiv w:val="1"/>
      <w:marLeft w:val="0"/>
      <w:marRight w:val="0"/>
      <w:marTop w:val="0"/>
      <w:marBottom w:val="0"/>
      <w:divBdr>
        <w:top w:val="none" w:sz="0" w:space="0" w:color="auto"/>
        <w:left w:val="none" w:sz="0" w:space="0" w:color="auto"/>
        <w:bottom w:val="none" w:sz="0" w:space="0" w:color="auto"/>
        <w:right w:val="none" w:sz="0" w:space="0" w:color="auto"/>
      </w:divBdr>
    </w:div>
    <w:div w:id="1700352529">
      <w:bodyDiv w:val="1"/>
      <w:marLeft w:val="0"/>
      <w:marRight w:val="0"/>
      <w:marTop w:val="0"/>
      <w:marBottom w:val="0"/>
      <w:divBdr>
        <w:top w:val="none" w:sz="0" w:space="0" w:color="auto"/>
        <w:left w:val="none" w:sz="0" w:space="0" w:color="auto"/>
        <w:bottom w:val="none" w:sz="0" w:space="0" w:color="auto"/>
        <w:right w:val="none" w:sz="0" w:space="0" w:color="auto"/>
      </w:divBdr>
    </w:div>
    <w:div w:id="1855262796">
      <w:bodyDiv w:val="1"/>
      <w:marLeft w:val="0"/>
      <w:marRight w:val="0"/>
      <w:marTop w:val="0"/>
      <w:marBottom w:val="0"/>
      <w:divBdr>
        <w:top w:val="none" w:sz="0" w:space="0" w:color="auto"/>
        <w:left w:val="none" w:sz="0" w:space="0" w:color="auto"/>
        <w:bottom w:val="none" w:sz="0" w:space="0" w:color="auto"/>
        <w:right w:val="none" w:sz="0" w:space="0" w:color="auto"/>
      </w:divBdr>
    </w:div>
    <w:div w:id="18567284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belastingdienst.nl/wps/wcm/connect/bldcontentnl/belastingdienst/zakelijk/btw/administratie_bijhouden/facturen_maken/factuureisen/" TargetMode="Externa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http://www.rijksoverheid.nl/ministeries/szw"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s://bio-overheid.nl/"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belastingdienst.nl" TargetMode="External"/><Relationship Id="rId5" Type="http://schemas.openxmlformats.org/officeDocument/2006/relationships/numbering" Target="numbering.xml"/><Relationship Id="rId15" Type="http://schemas.openxmlformats.org/officeDocument/2006/relationships/hyperlink" Target="https://www.digitoegankelijk.nl/uitleg-van-eisen" TargetMode="External"/><Relationship Id="rId10" Type="http://schemas.openxmlformats.org/officeDocument/2006/relationships/endnotes" Target="endnotes.xml"/><Relationship Id="rId19"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logius.nl/diensten/e-factureren/handreiking-basisfactuur-rijk"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SharedWithUsers xmlns="56295e95-6cc2-4456-a1a4-dd9c463baf7d">
      <UserInfo>
        <DisplayName>KEUPER, D.A. (Dorien) (Rijksmedewerker)</DisplayName>
        <AccountId>10</AccountId>
        <AccountType/>
      </UserInfo>
    </SharedWithUser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7BC06342B2D51747B30D66EF0969BE59" ma:contentTypeVersion="2" ma:contentTypeDescription="Create a new document." ma:contentTypeScope="" ma:versionID="bf6721647679fdbbb0942cb21ab348d6">
  <xsd:schema xmlns:xsd="http://www.w3.org/2001/XMLSchema" xmlns:xs="http://www.w3.org/2001/XMLSchema" xmlns:p="http://schemas.microsoft.com/office/2006/metadata/properties" xmlns:ns2="56295e95-6cc2-4456-a1a4-dd9c463baf7d" targetNamespace="http://schemas.microsoft.com/office/2006/metadata/properties" ma:root="true" ma:fieldsID="8eddf7d7de68658774f510cc4b907baf" ns2:_="">
    <xsd:import namespace="56295e95-6cc2-4456-a1a4-dd9c463baf7d"/>
    <xsd:element name="properties">
      <xsd:complexType>
        <xsd:sequence>
          <xsd:element name="documentManagement">
            <xsd:complexType>
              <xsd:all>
                <xsd:element ref="ns2:SharedWithUsers" minOccurs="0"/>
                <xsd:element ref="ns2: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6295e95-6cc2-4456-a1a4-dd9c463baf7d"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386336D-1EB9-42F9-AFB5-8D5E8FF16C5A}">
  <ds:schemaRefs>
    <ds:schemaRef ds:uri="http://schemas.microsoft.com/office/2006/metadata/properties"/>
    <ds:schemaRef ds:uri="http://schemas.microsoft.com/office/infopath/2007/PartnerControls"/>
    <ds:schemaRef ds:uri="f1219fab-2121-4f66-92a4-c5cbd6b3afa5"/>
    <ds:schemaRef ds:uri="56295e95-6cc2-4456-a1a4-dd9c463baf7d"/>
  </ds:schemaRefs>
</ds:datastoreItem>
</file>

<file path=customXml/itemProps2.xml><?xml version="1.0" encoding="utf-8"?>
<ds:datastoreItem xmlns:ds="http://schemas.openxmlformats.org/officeDocument/2006/customXml" ds:itemID="{85A36BDD-D89D-4C6D-8826-D2612D021D59}">
  <ds:schemaRefs>
    <ds:schemaRef ds:uri="http://schemas.microsoft.com/sharepoint/v3/contenttype/forms"/>
  </ds:schemaRefs>
</ds:datastoreItem>
</file>

<file path=customXml/itemProps3.xml><?xml version="1.0" encoding="utf-8"?>
<ds:datastoreItem xmlns:ds="http://schemas.openxmlformats.org/officeDocument/2006/customXml" ds:itemID="{6DE3C12D-F222-9940-9D14-44F55B999781}">
  <ds:schemaRefs>
    <ds:schemaRef ds:uri="http://schemas.openxmlformats.org/officeDocument/2006/bibliography"/>
  </ds:schemaRefs>
</ds:datastoreItem>
</file>

<file path=customXml/itemProps4.xml><?xml version="1.0" encoding="utf-8"?>
<ds:datastoreItem xmlns:ds="http://schemas.openxmlformats.org/officeDocument/2006/customXml" ds:itemID="{867726AF-3B4A-4608-AC72-F8F8ED77017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6295e95-6cc2-4456-a1a4-dd9c463baf7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7efabe30-8cd7-44ff-a516-5db03a0430e7}" enabled="1" method="Standard" siteId="{c8fba477-6d4d-4f00-941a-6e6150c721f3}" removed="0"/>
</clbl:labelList>
</file>

<file path=docProps/app.xml><?xml version="1.0" encoding="utf-8"?>
<Properties xmlns="http://schemas.openxmlformats.org/officeDocument/2006/extended-properties" xmlns:vt="http://schemas.openxmlformats.org/officeDocument/2006/docPropsVTypes">
  <Template>Normal</Template>
  <TotalTime>4</TotalTime>
  <Pages>19</Pages>
  <Words>7530</Words>
  <Characters>41417</Characters>
  <Application>Microsoft Office Word</Application>
  <DocSecurity>0</DocSecurity>
  <Lines>345</Lines>
  <Paragraphs>97</Paragraphs>
  <ScaleCrop>false</ScaleCrop>
  <HeadingPairs>
    <vt:vector size="2" baseType="variant">
      <vt:variant>
        <vt:lpstr>Titel</vt:lpstr>
      </vt:variant>
      <vt:variant>
        <vt:i4>1</vt:i4>
      </vt:variant>
    </vt:vector>
  </HeadingPairs>
  <TitlesOfParts>
    <vt:vector size="1" baseType="lpstr">
      <vt:lpstr/>
    </vt:vector>
  </TitlesOfParts>
  <Company>Ministerie van Financiën</Company>
  <LinksUpToDate>false</LinksUpToDate>
  <CharactersWithSpaces>48850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Marc Groot Koerkamp</dc:creator>
  <cp:keywords/>
  <dc:description>release 4.4</dc:description>
  <cp:lastModifiedBy>Len J.M. Varela</cp:lastModifiedBy>
  <cp:revision>2</cp:revision>
  <cp:lastPrinted>2021-07-14T13:23:00Z</cp:lastPrinted>
  <dcterms:created xsi:type="dcterms:W3CDTF">2025-11-11T15:59:00Z</dcterms:created>
  <dcterms:modified xsi:type="dcterms:W3CDTF">2025-11-11T15:59:00Z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2003027300</vt:i4>
  </property>
  <property fmtid="{D5CDD505-2E9C-101B-9397-08002B2CF9AE}" pid="3" name="ContentTypeId">
    <vt:lpwstr>0x0101007BC06342B2D51747B30D66EF0969BE59</vt:lpwstr>
  </property>
  <property fmtid="{D5CDD505-2E9C-101B-9397-08002B2CF9AE}" pid="4" name="DocumentstatusBLD">
    <vt:lpwstr/>
  </property>
  <property fmtid="{D5CDD505-2E9C-101B-9397-08002B2CF9AE}" pid="5" name="WerkprocesBLD">
    <vt:lpwstr>3;#Interne partijen|2ea1b93d-e853-4961-8265-2b0dfb53fb27</vt:lpwstr>
  </property>
  <property fmtid="{D5CDD505-2E9C-101B-9397-08002B2CF9AE}" pid="6" name="HoofdprocesBLD">
    <vt:lpwstr>4;#Overleg|17445512-b8b1-4663-a3ac-c0f1f00ef2ca</vt:lpwstr>
  </property>
  <property fmtid="{D5CDD505-2E9C-101B-9397-08002B2CF9AE}" pid="7" name="MediaServiceImageTags">
    <vt:lpwstr/>
  </property>
  <property fmtid="{D5CDD505-2E9C-101B-9397-08002B2CF9AE}" pid="8" name="DGBLD">
    <vt:lpwstr>1;#Belastingdienst|e455ad83-48e8-49b3-9dcf-6c99707a0fac</vt:lpwstr>
  </property>
  <property fmtid="{D5CDD505-2E9C-101B-9397-08002B2CF9AE}" pid="9" name="lcf76f155ced4ddcb4097134ff3c332f">
    <vt:lpwstr/>
  </property>
  <property fmtid="{D5CDD505-2E9C-101B-9397-08002B2CF9AE}" pid="10" name="BedrijfsonderdeelBLD">
    <vt:lpwstr>2;#Organisatie en Personeel|c6bcf287-929c-45eb-b23f-5a4b06551203</vt:lpwstr>
  </property>
  <property fmtid="{D5CDD505-2E9C-101B-9397-08002B2CF9AE}" pid="11" name="OntstaanscontextBLD">
    <vt:lpwstr/>
  </property>
</Properties>
</file>