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955FB" w14:textId="3D43CCD6" w:rsidR="0044389A" w:rsidRDefault="004E4B25">
      <w:pPr>
        <w:pStyle w:val="Titel"/>
        <w:tabs>
          <w:tab w:val="left" w:pos="1919"/>
        </w:tabs>
      </w:pPr>
      <w:r>
        <w:t>Bijlage</w:t>
      </w:r>
      <w:r>
        <w:rPr>
          <w:spacing w:val="-8"/>
        </w:rPr>
        <w:t xml:space="preserve"> </w:t>
      </w:r>
      <w:r w:rsidR="003E3244">
        <w:rPr>
          <w:spacing w:val="-10"/>
        </w:rPr>
        <w:t>M</w:t>
      </w:r>
      <w:r>
        <w:tab/>
        <w:t>Akkoordverklaring</w:t>
      </w:r>
      <w:r>
        <w:rPr>
          <w:spacing w:val="-14"/>
        </w:rPr>
        <w:t xml:space="preserve"> </w:t>
      </w:r>
      <w:r>
        <w:rPr>
          <w:spacing w:val="-2"/>
        </w:rPr>
        <w:t>Aanbestedingsdocumenten</w:t>
      </w:r>
    </w:p>
    <w:p w14:paraId="665955FC" w14:textId="77777777" w:rsidR="0044389A" w:rsidRDefault="0044389A">
      <w:pPr>
        <w:pStyle w:val="Plattetekst"/>
        <w:spacing w:before="72"/>
        <w:rPr>
          <w:b/>
          <w:sz w:val="24"/>
        </w:rPr>
      </w:pPr>
    </w:p>
    <w:p w14:paraId="665955FD" w14:textId="77777777" w:rsidR="0044389A" w:rsidRDefault="004E4B25">
      <w:pPr>
        <w:pStyle w:val="Plattetekst"/>
        <w:spacing w:line="285" w:lineRule="auto"/>
        <w:ind w:left="118" w:right="149"/>
      </w:pPr>
      <w:r>
        <w:t>Indien de Inschrijving niet aan een van de in de aanbestedingsdocumenten gestelde ”knock-out” eisen voldoet, dan wordt deze terzijde gelegd en komt Inschrijver niet meer in aanmerking voor gunning van de Raamovereenkomst. Ook indien anderszins uit de Inschrijving blijkt dat niet, niet geheel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niet</w:t>
      </w:r>
      <w:r>
        <w:rPr>
          <w:spacing w:val="-2"/>
        </w:rPr>
        <w:t xml:space="preserve"> </w:t>
      </w:r>
      <w:r>
        <w:t>onvoorwaardelijk</w:t>
      </w:r>
      <w:r>
        <w:rPr>
          <w:spacing w:val="-4"/>
        </w:rPr>
        <w:t xml:space="preserve"> </w:t>
      </w:r>
      <w:r>
        <w:t>wordt</w:t>
      </w:r>
      <w:r>
        <w:rPr>
          <w:spacing w:val="-2"/>
        </w:rPr>
        <w:t xml:space="preserve"> </w:t>
      </w:r>
      <w:r>
        <w:t>voldaan</w:t>
      </w:r>
      <w:r>
        <w:rPr>
          <w:spacing w:val="-5"/>
        </w:rPr>
        <w:t xml:space="preserve"> </w:t>
      </w:r>
      <w:r>
        <w:t>aan</w:t>
      </w:r>
      <w:r>
        <w:rPr>
          <w:spacing w:val="-5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eisen,</w:t>
      </w:r>
      <w:r>
        <w:rPr>
          <w:spacing w:val="-4"/>
        </w:rPr>
        <w:t xml:space="preserve"> </w:t>
      </w:r>
      <w:r>
        <w:t>wordt</w:t>
      </w:r>
      <w:r>
        <w:rPr>
          <w:spacing w:val="-2"/>
        </w:rPr>
        <w:t xml:space="preserve"> </w:t>
      </w:r>
      <w:r>
        <w:t>de Inschrijving</w:t>
      </w:r>
      <w:r>
        <w:rPr>
          <w:spacing w:val="-2"/>
        </w:rPr>
        <w:t xml:space="preserve"> </w:t>
      </w:r>
      <w:r>
        <w:t>terzijde gelegd en komt betreffende Inschrijver niet meer voor gunning in aanmerking.</w:t>
      </w:r>
    </w:p>
    <w:p w14:paraId="665955FE" w14:textId="77777777" w:rsidR="0044389A" w:rsidRDefault="0044389A">
      <w:pPr>
        <w:pStyle w:val="Plattetekst"/>
        <w:spacing w:before="39"/>
      </w:pPr>
    </w:p>
    <w:p w14:paraId="1D841F81" w14:textId="77777777" w:rsidR="004E4B25" w:rsidRPr="004E4B25" w:rsidRDefault="004E4B25" w:rsidP="004E4B25">
      <w:pPr>
        <w:pStyle w:val="Plattetekst"/>
        <w:spacing w:line="285" w:lineRule="auto"/>
        <w:ind w:left="118" w:right="149"/>
      </w:pPr>
      <w:r w:rsidRPr="004E4B25">
        <w:t>Door ondertekening van deze bijlage verklaart u zonder enig voorbehoud akkoord te zijn met alle eisen benoemd in alle aanbestedingsdocumenten behorende bij TenderNed-nummer: TN506566</w:t>
      </w:r>
    </w:p>
    <w:p w14:paraId="665955FF" w14:textId="70B95633" w:rsidR="0044389A" w:rsidRDefault="0044389A">
      <w:pPr>
        <w:pStyle w:val="Plattetekst"/>
        <w:spacing w:before="1" w:line="283" w:lineRule="auto"/>
        <w:ind w:left="118"/>
      </w:pPr>
    </w:p>
    <w:p w14:paraId="66595600" w14:textId="77777777" w:rsidR="0044389A" w:rsidRDefault="0044389A">
      <w:pPr>
        <w:pStyle w:val="Plattetekst"/>
        <w:spacing w:before="2"/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7000"/>
      </w:tblGrid>
      <w:tr w:rsidR="0044389A" w14:paraId="66595602" w14:textId="77777777">
        <w:trPr>
          <w:trHeight w:val="270"/>
        </w:trPr>
        <w:tc>
          <w:tcPr>
            <w:tcW w:w="8584" w:type="dxa"/>
            <w:gridSpan w:val="2"/>
            <w:shd w:val="clear" w:color="auto" w:fill="538DD3"/>
          </w:tcPr>
          <w:p w14:paraId="66595601" w14:textId="77777777" w:rsidR="0044389A" w:rsidRDefault="004E4B25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Inschrijver</w:t>
            </w:r>
          </w:p>
        </w:tc>
      </w:tr>
      <w:tr w:rsidR="0044389A" w14:paraId="66595605" w14:textId="77777777">
        <w:trPr>
          <w:trHeight w:val="273"/>
        </w:trPr>
        <w:tc>
          <w:tcPr>
            <w:tcW w:w="1584" w:type="dxa"/>
            <w:shd w:val="clear" w:color="auto" w:fill="538DD3"/>
          </w:tcPr>
          <w:p w14:paraId="66595603" w14:textId="77777777" w:rsidR="0044389A" w:rsidRDefault="004E4B25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Datum</w:t>
            </w:r>
          </w:p>
        </w:tc>
        <w:tc>
          <w:tcPr>
            <w:tcW w:w="7000" w:type="dxa"/>
          </w:tcPr>
          <w:p w14:paraId="66595604" w14:textId="77777777" w:rsidR="0044389A" w:rsidRDefault="004438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4389A" w14:paraId="66595608" w14:textId="77777777">
        <w:trPr>
          <w:trHeight w:val="271"/>
        </w:trPr>
        <w:tc>
          <w:tcPr>
            <w:tcW w:w="1584" w:type="dxa"/>
            <w:shd w:val="clear" w:color="auto" w:fill="538DD3"/>
          </w:tcPr>
          <w:p w14:paraId="66595606" w14:textId="77777777" w:rsidR="0044389A" w:rsidRDefault="004E4B25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Plaats</w:t>
            </w:r>
          </w:p>
        </w:tc>
        <w:tc>
          <w:tcPr>
            <w:tcW w:w="7000" w:type="dxa"/>
          </w:tcPr>
          <w:p w14:paraId="66595607" w14:textId="77777777" w:rsidR="0044389A" w:rsidRDefault="004438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4389A" w14:paraId="6659560B" w14:textId="77777777">
        <w:trPr>
          <w:trHeight w:val="273"/>
        </w:trPr>
        <w:tc>
          <w:tcPr>
            <w:tcW w:w="1584" w:type="dxa"/>
            <w:shd w:val="clear" w:color="auto" w:fill="538DD3"/>
          </w:tcPr>
          <w:p w14:paraId="66595609" w14:textId="77777777" w:rsidR="0044389A" w:rsidRDefault="004E4B25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Naam</w:t>
            </w:r>
          </w:p>
        </w:tc>
        <w:tc>
          <w:tcPr>
            <w:tcW w:w="7000" w:type="dxa"/>
          </w:tcPr>
          <w:p w14:paraId="6659560A" w14:textId="77777777" w:rsidR="0044389A" w:rsidRDefault="004438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4389A" w14:paraId="6659560E" w14:textId="77777777">
        <w:trPr>
          <w:trHeight w:val="270"/>
        </w:trPr>
        <w:tc>
          <w:tcPr>
            <w:tcW w:w="1584" w:type="dxa"/>
            <w:shd w:val="clear" w:color="auto" w:fill="538DD3"/>
          </w:tcPr>
          <w:p w14:paraId="6659560C" w14:textId="77777777" w:rsidR="0044389A" w:rsidRDefault="004E4B25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Functie</w:t>
            </w:r>
          </w:p>
        </w:tc>
        <w:tc>
          <w:tcPr>
            <w:tcW w:w="7000" w:type="dxa"/>
          </w:tcPr>
          <w:p w14:paraId="6659560D" w14:textId="77777777" w:rsidR="0044389A" w:rsidRDefault="004438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4389A" w14:paraId="66595611" w14:textId="77777777">
        <w:trPr>
          <w:trHeight w:val="273"/>
        </w:trPr>
        <w:tc>
          <w:tcPr>
            <w:tcW w:w="1584" w:type="dxa"/>
            <w:shd w:val="clear" w:color="auto" w:fill="538DD3"/>
          </w:tcPr>
          <w:p w14:paraId="6659560F" w14:textId="77777777" w:rsidR="0044389A" w:rsidRDefault="004E4B25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Onderneming</w:t>
            </w:r>
          </w:p>
        </w:tc>
        <w:tc>
          <w:tcPr>
            <w:tcW w:w="7000" w:type="dxa"/>
          </w:tcPr>
          <w:p w14:paraId="66595610" w14:textId="77777777" w:rsidR="0044389A" w:rsidRDefault="004438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4389A" w14:paraId="66595614" w14:textId="77777777">
        <w:trPr>
          <w:trHeight w:val="520"/>
        </w:trPr>
        <w:tc>
          <w:tcPr>
            <w:tcW w:w="1584" w:type="dxa"/>
            <w:shd w:val="clear" w:color="auto" w:fill="538DD3"/>
          </w:tcPr>
          <w:p w14:paraId="66595612" w14:textId="77777777" w:rsidR="0044389A" w:rsidRDefault="004E4B25">
            <w:pPr>
              <w:pStyle w:val="TableParagraph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Handtekening</w:t>
            </w:r>
          </w:p>
        </w:tc>
        <w:tc>
          <w:tcPr>
            <w:tcW w:w="7000" w:type="dxa"/>
          </w:tcPr>
          <w:p w14:paraId="66595613" w14:textId="77777777" w:rsidR="0044389A" w:rsidRDefault="004438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66595615" w14:textId="77777777" w:rsidR="004E4B25" w:rsidRDefault="004E4B25"/>
    <w:sectPr w:rsidR="004E4B25">
      <w:footerReference w:type="default" r:id="rId9"/>
      <w:type w:val="continuous"/>
      <w:pgSz w:w="11910" w:h="16840"/>
      <w:pgMar w:top="1560" w:right="1340" w:bottom="1140" w:left="1300" w:header="0" w:footer="94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561A" w14:textId="77777777" w:rsidR="004E4B25" w:rsidRDefault="004E4B25">
      <w:r>
        <w:separator/>
      </w:r>
    </w:p>
  </w:endnote>
  <w:endnote w:type="continuationSeparator" w:id="0">
    <w:p w14:paraId="6659561C" w14:textId="77777777" w:rsidR="004E4B25" w:rsidRDefault="004E4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5615" w14:textId="7D3D0834" w:rsidR="0044389A" w:rsidRDefault="004E4B25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970A4C9" wp14:editId="616E6A17">
              <wp:simplePos x="0" y="0"/>
              <wp:positionH relativeFrom="page">
                <wp:posOffset>825500</wp:posOffset>
              </wp:positionH>
              <wp:positionV relativeFrom="page">
                <wp:posOffset>10083800</wp:posOffset>
              </wp:positionV>
              <wp:extent cx="2050414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04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2596B" w14:textId="77777777" w:rsidR="004E4B25" w:rsidRPr="004E4B25" w:rsidRDefault="004E4B25" w:rsidP="004E4B25">
                          <w:pPr>
                            <w:spacing w:line="220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 w:rsidRPr="004E4B25">
                            <w:rPr>
                              <w:spacing w:val="-2"/>
                              <w:sz w:val="18"/>
                              <w:szCs w:val="18"/>
                            </w:rPr>
                            <w:t>TenderNed-nummer:</w:t>
                          </w:r>
                          <w:r w:rsidRPr="004E4B25">
                            <w:rPr>
                              <w:spacing w:val="1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E4B25">
                            <w:rPr>
                              <w:spacing w:val="-2"/>
                              <w:sz w:val="18"/>
                              <w:szCs w:val="18"/>
                            </w:rPr>
                            <w:t>TN506566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70A4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5pt;margin-top:794pt;width:161.4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" filled="f" stroked="f">
              <v:textbox inset="0,0,0,0">
                <w:txbxContent>
                  <w:p w14:paraId="0752596B" w14:textId="77777777" w:rsidR="004E4B25" w:rsidRPr="004E4B25" w:rsidRDefault="004E4B25" w:rsidP="004E4B25">
                    <w:pPr>
                      <w:spacing w:line="220" w:lineRule="exact"/>
                      <w:ind w:left="20"/>
                      <w:rPr>
                        <w:sz w:val="18"/>
                        <w:szCs w:val="18"/>
                      </w:rPr>
                    </w:pPr>
                    <w:r w:rsidRPr="004E4B25">
                      <w:rPr>
                        <w:spacing w:val="-2"/>
                        <w:sz w:val="18"/>
                        <w:szCs w:val="18"/>
                      </w:rPr>
                      <w:t>TenderNed-nummer:</w:t>
                    </w:r>
                    <w:r w:rsidRPr="004E4B25">
                      <w:rPr>
                        <w:spacing w:val="18"/>
                        <w:sz w:val="18"/>
                        <w:szCs w:val="18"/>
                      </w:rPr>
                      <w:t xml:space="preserve"> </w:t>
                    </w:r>
                    <w:r w:rsidRPr="004E4B25">
                      <w:rPr>
                        <w:spacing w:val="-2"/>
                        <w:sz w:val="18"/>
                        <w:szCs w:val="18"/>
                      </w:rPr>
                      <w:t>TN506566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95616" w14:textId="77777777" w:rsidR="004E4B25" w:rsidRDefault="004E4B25">
      <w:r>
        <w:separator/>
      </w:r>
    </w:p>
  </w:footnote>
  <w:footnote w:type="continuationSeparator" w:id="0">
    <w:p w14:paraId="66595618" w14:textId="77777777" w:rsidR="004E4B25" w:rsidRDefault="004E4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389A"/>
    <w:rsid w:val="000C4405"/>
    <w:rsid w:val="003E3244"/>
    <w:rsid w:val="0044389A"/>
    <w:rsid w:val="004E4B25"/>
    <w:rsid w:val="005E53C1"/>
    <w:rsid w:val="00E8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955FB"/>
  <w15:docId w15:val="{ACD8AEE3-C76C-2D40-9756-98B8E513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before="79"/>
      <w:ind w:left="118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42"/>
      <w:ind w:left="69"/>
    </w:pPr>
  </w:style>
  <w:style w:type="paragraph" w:styleId="Koptekst">
    <w:name w:val="header"/>
    <w:basedOn w:val="Standaard"/>
    <w:link w:val="KoptekstChar"/>
    <w:uiPriority w:val="99"/>
    <w:unhideWhenUsed/>
    <w:rsid w:val="004E4B2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E4B25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E4B2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25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6DA62-610A-455D-81DE-1E4A39149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9BCB91-0B5A-461B-88EB-EBAF55F3B24B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064f8c45-1e7a-49b0-a921-789bdb7904c0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BA09D42-A687-45A5-AB4B-56452272C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659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</dc:title>
  <dc:creator>Monshouwer</dc:creator>
  <cp:lastModifiedBy>Jonker, FJ (Johan)</cp:lastModifiedBy>
  <cp:revision>3</cp:revision>
  <dcterms:created xsi:type="dcterms:W3CDTF">2024-10-20T17:41:00Z</dcterms:created>
  <dcterms:modified xsi:type="dcterms:W3CDTF">2025-01-30T11:42:00Z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