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3BC4F41D" w:rsidR="003B3076" w:rsidRPr="00164C92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164C92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766BFE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E</w:t>
      </w:r>
      <w:r w:rsidR="0038320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, </w:t>
      </w:r>
      <w:r w:rsidR="00106951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Tariefblad</w:t>
      </w:r>
      <w:r w:rsidR="00285864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C9056A" w:rsidRPr="00C9056A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2, Cliëntondersteuning, inzet eigen kring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018"/>
      </w:tblGrid>
      <w:tr w:rsidR="00B4682B" w:rsidRPr="00B4682B" w14:paraId="3994BAE9" w14:textId="77777777" w:rsidTr="00767D4E">
        <w:trPr>
          <w:trHeight w:val="387"/>
        </w:trPr>
        <w:tc>
          <w:tcPr>
            <w:tcW w:w="10018" w:type="dxa"/>
            <w:shd w:val="clear" w:color="auto" w:fill="000000" w:themeFill="text1"/>
          </w:tcPr>
          <w:p w14:paraId="710A776E" w14:textId="0F547665" w:rsidR="00A07793" w:rsidRPr="00B4682B" w:rsidRDefault="00AB784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Tariefblad</w:t>
            </w:r>
          </w:p>
        </w:tc>
      </w:tr>
      <w:tr w:rsidR="00AB7846" w:rsidRPr="003616B0" w14:paraId="20094F85" w14:textId="77777777" w:rsidTr="00495655">
        <w:trPr>
          <w:trHeight w:val="387"/>
        </w:trPr>
        <w:tc>
          <w:tcPr>
            <w:tcW w:w="10018" w:type="dxa"/>
            <w:shd w:val="clear" w:color="auto" w:fill="D9D9D9" w:themeFill="background1" w:themeFillShade="D9"/>
          </w:tcPr>
          <w:p w14:paraId="33B71D60" w14:textId="6FA7BD76" w:rsidR="00246CB0" w:rsidRDefault="00246CB0" w:rsidP="00A3414D">
            <w:pPr>
              <w:pStyle w:val="RapportReferentie"/>
              <w:tabs>
                <w:tab w:val="num" w:pos="-567"/>
              </w:tabs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 xml:space="preserve">Geef hieronder het </w:t>
            </w:r>
            <w:r w:rsidR="00567B40">
              <w:rPr>
                <w:rFonts w:asciiTheme="minorHAnsi" w:eastAsia="Arial Unicode MS" w:hAnsiTheme="minorHAnsi" w:cs="Arial"/>
                <w:sz w:val="20"/>
              </w:rPr>
              <w:t>traject</w:t>
            </w:r>
            <w:r w:rsidRPr="00246CB0">
              <w:rPr>
                <w:rFonts w:asciiTheme="minorHAnsi" w:eastAsia="Arial Unicode MS" w:hAnsiTheme="minorHAnsi" w:cs="Arial"/>
                <w:sz w:val="20"/>
              </w:rPr>
              <w:t xml:space="preserve">tarief (exclusief btw), inclusief een uitsplitsing van de opbouw van dit tarief. Vermeld hierbij </w:t>
            </w:r>
            <w:r w:rsidR="00E329F9">
              <w:rPr>
                <w:rFonts w:asciiTheme="minorHAnsi" w:eastAsia="Arial Unicode MS" w:hAnsiTheme="minorHAnsi" w:cs="Arial"/>
                <w:sz w:val="20"/>
              </w:rPr>
              <w:t>minimaal</w:t>
            </w:r>
            <w:r w:rsidRPr="00246CB0">
              <w:rPr>
                <w:rFonts w:asciiTheme="minorHAnsi" w:eastAsia="Arial Unicode MS" w:hAnsiTheme="minorHAnsi" w:cs="Arial"/>
                <w:sz w:val="20"/>
              </w:rPr>
              <w:t>:</w:t>
            </w:r>
          </w:p>
          <w:p w14:paraId="6BDC1DE5" w14:textId="77777777" w:rsidR="00246CB0" w:rsidRDefault="00246CB0" w:rsidP="00A3414D">
            <w:pPr>
              <w:pStyle w:val="RapportReferentie"/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</w:p>
          <w:p w14:paraId="5A6F9102" w14:textId="6923B069" w:rsidR="00246CB0" w:rsidRDefault="00246CB0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>aandeel overhead</w:t>
            </w:r>
          </w:p>
          <w:p w14:paraId="5FA3B500" w14:textId="11841110" w:rsidR="00E329F9" w:rsidRDefault="00E329F9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winstpercentage</w:t>
            </w:r>
          </w:p>
          <w:p w14:paraId="4FAEAAEF" w14:textId="3070C691" w:rsidR="00246CB0" w:rsidRPr="00246CB0" w:rsidRDefault="00246CB0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>betrokken functies</w:t>
            </w:r>
          </w:p>
          <w:p w14:paraId="7AE0708E" w14:textId="2008B6C2" w:rsidR="00246CB0" w:rsidRDefault="00033281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 xml:space="preserve">CAO </w:t>
            </w:r>
            <w:r w:rsidR="00246CB0" w:rsidRPr="00246CB0">
              <w:rPr>
                <w:rFonts w:asciiTheme="minorHAnsi" w:eastAsia="Arial Unicode MS" w:hAnsiTheme="minorHAnsi" w:cs="Arial"/>
                <w:sz w:val="20"/>
              </w:rPr>
              <w:t>uurlonen</w:t>
            </w:r>
            <w:r w:rsidR="003A44F7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r w:rsidR="00873C41">
              <w:rPr>
                <w:rFonts w:asciiTheme="minorHAnsi" w:eastAsia="Arial Unicode MS" w:hAnsiTheme="minorHAnsi" w:cs="Arial"/>
                <w:sz w:val="20"/>
              </w:rPr>
              <w:t xml:space="preserve">betrokken </w:t>
            </w:r>
            <w:r w:rsidR="003A44F7">
              <w:rPr>
                <w:rFonts w:asciiTheme="minorHAnsi" w:eastAsia="Arial Unicode MS" w:hAnsiTheme="minorHAnsi" w:cs="Arial"/>
                <w:sz w:val="20"/>
              </w:rPr>
              <w:t>functies</w:t>
            </w:r>
          </w:p>
          <w:p w14:paraId="190F256B" w14:textId="2351628C" w:rsidR="00F2628E" w:rsidRDefault="00F2628E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 w:rsidRPr="00F2628E">
              <w:rPr>
                <w:rFonts w:asciiTheme="minorHAnsi" w:eastAsia="Arial Unicode MS" w:hAnsiTheme="minorHAnsi" w:cs="Arial"/>
                <w:sz w:val="20"/>
              </w:rPr>
              <w:t>taken en werkzaamheden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 betrokken functie</w:t>
            </w:r>
            <w:r w:rsidR="003C2954">
              <w:rPr>
                <w:rFonts w:asciiTheme="minorHAnsi" w:eastAsia="Arial Unicode MS" w:hAnsiTheme="minorHAnsi" w:cs="Arial"/>
                <w:sz w:val="20"/>
              </w:rPr>
              <w:t>s</w:t>
            </w:r>
          </w:p>
          <w:p w14:paraId="11A5BF5A" w14:textId="00FA449A" w:rsidR="0069456A" w:rsidRDefault="0069456A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duur traject</w:t>
            </w:r>
          </w:p>
          <w:p w14:paraId="691818A0" w14:textId="77777777" w:rsidR="003616B0" w:rsidRDefault="00981630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stappen</w:t>
            </w:r>
            <w:r w:rsidR="00E4361E">
              <w:rPr>
                <w:rFonts w:asciiTheme="minorHAnsi" w:eastAsia="Arial Unicode MS" w:hAnsiTheme="minorHAnsi" w:cs="Arial"/>
                <w:sz w:val="20"/>
              </w:rPr>
              <w:t xml:space="preserve"> traject</w:t>
            </w:r>
          </w:p>
          <w:p w14:paraId="2AAF3176" w14:textId="5F700FB9" w:rsidR="00981630" w:rsidRPr="00246CB0" w:rsidRDefault="00981630" w:rsidP="00033281">
            <w:pPr>
              <w:pStyle w:val="RapportReferentie"/>
              <w:numPr>
                <w:ilvl w:val="0"/>
                <w:numId w:val="17"/>
              </w:numPr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inhoud traject</w:t>
            </w:r>
          </w:p>
          <w:p w14:paraId="0F4B00B5" w14:textId="77777777" w:rsidR="00246CB0" w:rsidRPr="00246CB0" w:rsidRDefault="00246CB0" w:rsidP="00A3414D">
            <w:pPr>
              <w:pStyle w:val="RapportReferentie"/>
              <w:tabs>
                <w:tab w:val="num" w:pos="-567"/>
              </w:tabs>
              <w:spacing w:line="280" w:lineRule="exact"/>
              <w:jc w:val="both"/>
              <w:rPr>
                <w:rFonts w:asciiTheme="minorHAnsi" w:eastAsia="Arial Unicode MS" w:hAnsiTheme="minorHAnsi" w:cs="Arial"/>
                <w:sz w:val="20"/>
              </w:rPr>
            </w:pPr>
          </w:p>
          <w:p w14:paraId="5F677BE8" w14:textId="4B66E2D0" w:rsidR="00AB7846" w:rsidRPr="00F551BA" w:rsidRDefault="00246CB0" w:rsidP="00A3414D">
            <w:pPr>
              <w:pStyle w:val="RapportReferentie"/>
              <w:tabs>
                <w:tab w:val="num" w:pos="-567"/>
              </w:tabs>
              <w:spacing w:line="280" w:lineRule="exact"/>
              <w:jc w:val="both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246CB0">
              <w:rPr>
                <w:rFonts w:asciiTheme="minorHAnsi" w:eastAsia="Arial Unicode MS" w:hAnsiTheme="minorHAnsi" w:cs="Arial"/>
                <w:sz w:val="20"/>
              </w:rPr>
              <w:t>Het opgegeven tarief en de onderbouwing hiervan kunnen tijdens het verificatiegesprek worden bevraagd.</w:t>
            </w:r>
          </w:p>
        </w:tc>
      </w:tr>
      <w:tr w:rsidR="00E34416" w:rsidRPr="003616B0" w14:paraId="4A1589E7" w14:textId="77777777" w:rsidTr="00AF1842">
        <w:trPr>
          <w:trHeight w:val="9105"/>
        </w:trPr>
        <w:tc>
          <w:tcPr>
            <w:tcW w:w="10018" w:type="dxa"/>
            <w:shd w:val="clear" w:color="auto" w:fill="auto"/>
          </w:tcPr>
          <w:p w14:paraId="6FEBF4A6" w14:textId="7CAFBBAF" w:rsidR="00E34416" w:rsidRPr="00E50F99" w:rsidRDefault="00E34416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2D228" w14:textId="77777777" w:rsidR="00307544" w:rsidRDefault="00307544">
      <w:r>
        <w:separator/>
      </w:r>
    </w:p>
  </w:endnote>
  <w:endnote w:type="continuationSeparator" w:id="0">
    <w:p w14:paraId="74E794AC" w14:textId="77777777" w:rsidR="00307544" w:rsidRDefault="00307544">
      <w:r>
        <w:continuationSeparator/>
      </w:r>
    </w:p>
  </w:endnote>
  <w:endnote w:type="continuationNotice" w:id="1">
    <w:p w14:paraId="6517B1F2" w14:textId="77777777" w:rsidR="00307544" w:rsidRDefault="003075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r w:rsidRPr="00A46E14">
      <w:rPr>
        <w:rFonts w:asciiTheme="minorHAnsi" w:hAnsiTheme="minorHAnsi"/>
        <w:sz w:val="16"/>
        <w:szCs w:val="16"/>
      </w:rPr>
      <w:t xml:space="preserve">Pagina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304365AA" w:rsidR="002E312A" w:rsidRPr="00FA099C" w:rsidRDefault="00766BFE" w:rsidP="00766BFE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766BFE">
      <w:rPr>
        <w:rFonts w:asciiTheme="minorHAnsi" w:hAnsiTheme="minorHAnsi"/>
        <w:sz w:val="16"/>
        <w:szCs w:val="16"/>
        <w:lang w:val="nl-NL"/>
      </w:rPr>
      <w:t>Inschrijfdocument E, Tariefblad</w:t>
    </w:r>
    <w:r>
      <w:rPr>
        <w:rFonts w:asciiTheme="minorHAnsi" w:hAnsiTheme="minorHAnsi"/>
        <w:sz w:val="16"/>
        <w:szCs w:val="16"/>
        <w:lang w:val="nl-NL"/>
      </w:rPr>
      <w:t xml:space="preserve"> </w:t>
    </w:r>
    <w:r w:rsidRPr="00766BFE">
      <w:rPr>
        <w:rFonts w:asciiTheme="minorHAnsi" w:hAnsiTheme="minorHAnsi"/>
        <w:sz w:val="16"/>
        <w:szCs w:val="16"/>
        <w:lang w:val="nl-NL"/>
      </w:rPr>
      <w:t>perceel 2, Cliëntondersteuning, inzet eigen kring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8AA9" w14:textId="77777777" w:rsidR="00307544" w:rsidRDefault="00307544">
      <w:r>
        <w:separator/>
      </w:r>
    </w:p>
  </w:footnote>
  <w:footnote w:type="continuationSeparator" w:id="0">
    <w:p w14:paraId="1E0DA6AF" w14:textId="77777777" w:rsidR="00307544" w:rsidRDefault="00307544">
      <w:r>
        <w:continuationSeparator/>
      </w:r>
    </w:p>
  </w:footnote>
  <w:footnote w:type="continuationNotice" w:id="1">
    <w:p w14:paraId="460DAEBD" w14:textId="77777777" w:rsidR="00307544" w:rsidRDefault="003075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6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7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8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9" w15:restartNumberingAfterBreak="0">
    <w:nsid w:val="618503EF"/>
    <w:multiLevelType w:val="hybridMultilevel"/>
    <w:tmpl w:val="E960B32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12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16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15"/>
  </w:num>
  <w:num w:numId="3" w16cid:durableId="714894625">
    <w:abstractNumId w:val="6"/>
  </w:num>
  <w:num w:numId="4" w16cid:durableId="2059817012">
    <w:abstractNumId w:val="2"/>
  </w:num>
  <w:num w:numId="5" w16cid:durableId="1683895298">
    <w:abstractNumId w:val="12"/>
  </w:num>
  <w:num w:numId="6" w16cid:durableId="1866209060">
    <w:abstractNumId w:val="14"/>
  </w:num>
  <w:num w:numId="7" w16cid:durableId="1204053484">
    <w:abstractNumId w:val="5"/>
  </w:num>
  <w:num w:numId="8" w16cid:durableId="2117098239">
    <w:abstractNumId w:val="8"/>
  </w:num>
  <w:num w:numId="9" w16cid:durableId="1138842415">
    <w:abstractNumId w:val="7"/>
  </w:num>
  <w:num w:numId="10" w16cid:durableId="828442168">
    <w:abstractNumId w:val="11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730620146">
    <w:abstractNumId w:val="10"/>
  </w:num>
  <w:num w:numId="15" w16cid:durableId="1104351378">
    <w:abstractNumId w:val="16"/>
  </w:num>
  <w:num w:numId="16" w16cid:durableId="224294715">
    <w:abstractNumId w:val="13"/>
  </w:num>
  <w:num w:numId="17" w16cid:durableId="170220445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3281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4FDB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A7FC3"/>
    <w:rsid w:val="000B0C7B"/>
    <w:rsid w:val="000B13EA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951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5629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08E8"/>
    <w:rsid w:val="001E35D7"/>
    <w:rsid w:val="001E39F1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6CB0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3DC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07544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16B0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206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4F7"/>
    <w:rsid w:val="003A4809"/>
    <w:rsid w:val="003A5533"/>
    <w:rsid w:val="003A59D7"/>
    <w:rsid w:val="003A6281"/>
    <w:rsid w:val="003B20BA"/>
    <w:rsid w:val="003B3076"/>
    <w:rsid w:val="003B563F"/>
    <w:rsid w:val="003B65E7"/>
    <w:rsid w:val="003B6B43"/>
    <w:rsid w:val="003B7A76"/>
    <w:rsid w:val="003B7B06"/>
    <w:rsid w:val="003C0556"/>
    <w:rsid w:val="003C115A"/>
    <w:rsid w:val="003C15E0"/>
    <w:rsid w:val="003C2954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0282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67E9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5655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26B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B40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456A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571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5E21"/>
    <w:rsid w:val="0075646B"/>
    <w:rsid w:val="00760EE1"/>
    <w:rsid w:val="00761A46"/>
    <w:rsid w:val="0076243F"/>
    <w:rsid w:val="00763A25"/>
    <w:rsid w:val="00764DB6"/>
    <w:rsid w:val="00766BFE"/>
    <w:rsid w:val="00767D4E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02D9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08C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83A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3C4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287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502"/>
    <w:rsid w:val="00975690"/>
    <w:rsid w:val="00976319"/>
    <w:rsid w:val="0097635F"/>
    <w:rsid w:val="00977695"/>
    <w:rsid w:val="00980C73"/>
    <w:rsid w:val="00980F89"/>
    <w:rsid w:val="00981630"/>
    <w:rsid w:val="00982BE6"/>
    <w:rsid w:val="0098436E"/>
    <w:rsid w:val="00984766"/>
    <w:rsid w:val="00984DBB"/>
    <w:rsid w:val="00985309"/>
    <w:rsid w:val="0098571E"/>
    <w:rsid w:val="00986446"/>
    <w:rsid w:val="00987D4E"/>
    <w:rsid w:val="00987E87"/>
    <w:rsid w:val="0099005B"/>
    <w:rsid w:val="0099156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0CC0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E7DDC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14D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57C15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B7846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498D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842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1854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A"/>
    <w:rsid w:val="00C9056C"/>
    <w:rsid w:val="00C905A0"/>
    <w:rsid w:val="00C9147B"/>
    <w:rsid w:val="00C93906"/>
    <w:rsid w:val="00C94171"/>
    <w:rsid w:val="00C94AF0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6A4F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2ABA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7D0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29F9"/>
    <w:rsid w:val="00E33407"/>
    <w:rsid w:val="00E34416"/>
    <w:rsid w:val="00E34763"/>
    <w:rsid w:val="00E34EA9"/>
    <w:rsid w:val="00E3562D"/>
    <w:rsid w:val="00E36F6A"/>
    <w:rsid w:val="00E37092"/>
    <w:rsid w:val="00E42F8A"/>
    <w:rsid w:val="00E4361E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BE1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628E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1BA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2EE7"/>
    <w:rsid w:val="00FB3CD4"/>
    <w:rsid w:val="00FB473D"/>
    <w:rsid w:val="00FB54E4"/>
    <w:rsid w:val="00FB59B2"/>
    <w:rsid w:val="00FB6040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507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16</cp:revision>
  <cp:lastPrinted>2021-10-06T19:30:00Z</cp:lastPrinted>
  <dcterms:created xsi:type="dcterms:W3CDTF">2025-10-23T09:08:00Z</dcterms:created>
  <dcterms:modified xsi:type="dcterms:W3CDTF">2025-10-23T09:18:00Z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