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32D4" w14:textId="22A7E744" w:rsidR="003B3076" w:rsidRPr="00164C92" w:rsidRDefault="009D7009" w:rsidP="00BD70E5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rPr>
          <w:rFonts w:asciiTheme="minorHAnsi" w:eastAsia="Arial Unicode MS" w:hAnsiTheme="minorHAnsi" w:cs="Arial"/>
          <w:bCs/>
          <w:color w:val="9C2F85"/>
          <w:sz w:val="32"/>
          <w:szCs w:val="32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164C92">
        <w:rPr>
          <w:rFonts w:asciiTheme="minorHAnsi" w:eastAsia="Arial Unicode MS" w:hAnsiTheme="minorHAnsi" w:cs="Arial"/>
          <w:bCs/>
          <w:color w:val="9C2F85"/>
          <w:sz w:val="32"/>
          <w:szCs w:val="32"/>
          <w:lang w:val="nl-NL"/>
        </w:rPr>
        <w:t>Inschrijfdocument</w:t>
      </w:r>
      <w:r w:rsidR="00E835B5" w:rsidRPr="00164C92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 xml:space="preserve"> </w:t>
      </w:r>
      <w:r w:rsidR="00CD242B" w:rsidRPr="00164C92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>Referentie</w:t>
      </w:r>
      <w:r w:rsidR="00FD00B6" w:rsidRPr="00164C92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 xml:space="preserve"> </w:t>
      </w:r>
      <w:r w:rsidR="00285864" w:rsidRPr="00164C92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br/>
      </w:r>
      <w:r w:rsidR="00164C92" w:rsidRPr="00164C92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>perceel 3 Cliëntondersteuning, inzet jeugdige</w:t>
      </w:r>
      <w:r w:rsidR="00164C92" w:rsidRPr="00164C92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 xml:space="preserve"> </w:t>
      </w:r>
      <w:r w:rsidR="00164C92" w:rsidRPr="00164C92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>ervaringsdeskundigen</w:t>
      </w:r>
    </w:p>
    <w:tbl>
      <w:tblPr>
        <w:tblW w:w="10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3005"/>
        <w:gridCol w:w="6420"/>
      </w:tblGrid>
      <w:tr w:rsidR="00B4682B" w:rsidRPr="00B4682B" w14:paraId="3994BAE9" w14:textId="77777777" w:rsidTr="0036305B">
        <w:tc>
          <w:tcPr>
            <w:tcW w:w="10134" w:type="dxa"/>
            <w:gridSpan w:val="3"/>
            <w:shd w:val="clear" w:color="auto" w:fill="000000" w:themeFill="text1"/>
          </w:tcPr>
          <w:p w14:paraId="710A776E" w14:textId="19C04149" w:rsidR="00A07793" w:rsidRPr="00B4682B" w:rsidRDefault="00A07793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</w:pPr>
            <w:r w:rsidRPr="00AE021E"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  <w:highlight w:val="black"/>
              </w:rPr>
              <w:t>Referen</w:t>
            </w:r>
            <w:r w:rsidRPr="00AE021E"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  <w:highlight w:val="black"/>
                <w:shd w:val="clear" w:color="auto" w:fill="9C2F85"/>
              </w:rPr>
              <w:t>tie</w:t>
            </w:r>
          </w:p>
        </w:tc>
      </w:tr>
      <w:tr w:rsidR="00B4682B" w:rsidRPr="00B4682B" w14:paraId="1370D5FB" w14:textId="77777777" w:rsidTr="0036305B">
        <w:tc>
          <w:tcPr>
            <w:tcW w:w="10134" w:type="dxa"/>
            <w:gridSpan w:val="3"/>
            <w:shd w:val="clear" w:color="auto" w:fill="000000" w:themeFill="text1"/>
          </w:tcPr>
          <w:p w14:paraId="35B24794" w14:textId="566FA5BA" w:rsidR="00F27FFD" w:rsidRPr="00B4682B" w:rsidRDefault="00F27FFD" w:rsidP="00BE3AFD">
            <w:pPr>
              <w:pStyle w:val="RapportReferentie"/>
              <w:numPr>
                <w:ilvl w:val="0"/>
                <w:numId w:val="59"/>
              </w:numPr>
              <w:spacing w:line="280" w:lineRule="exact"/>
              <w:rPr>
                <w:rFonts w:asciiTheme="minorHAnsi" w:eastAsia="Arial Unicode MS" w:hAnsiTheme="minorHAnsi" w:cs="Arial"/>
                <w:color w:val="FFFFFF" w:themeColor="background1"/>
                <w:sz w:val="20"/>
              </w:rPr>
            </w:pPr>
            <w:r w:rsidRPr="00B4682B"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  <w:t>Referent</w:t>
            </w:r>
          </w:p>
        </w:tc>
      </w:tr>
      <w:tr w:rsidR="00256927" w:rsidRPr="00E50F99" w14:paraId="4A1589E7" w14:textId="77777777" w:rsidTr="00DB207A">
        <w:tc>
          <w:tcPr>
            <w:tcW w:w="3714" w:type="dxa"/>
            <w:gridSpan w:val="2"/>
            <w:shd w:val="clear" w:color="auto" w:fill="E6E6E6"/>
          </w:tcPr>
          <w:p w14:paraId="6ACDB029" w14:textId="5EA01E34" w:rsidR="00256927" w:rsidRPr="00E50F99" w:rsidRDefault="00256927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Naam </w:t>
            </w:r>
            <w:r w:rsidR="005A5D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</w:t>
            </w:r>
          </w:p>
        </w:tc>
        <w:tc>
          <w:tcPr>
            <w:tcW w:w="6420" w:type="dxa"/>
            <w:shd w:val="clear" w:color="auto" w:fill="auto"/>
          </w:tcPr>
          <w:p w14:paraId="6FEBF4A6" w14:textId="77777777" w:rsidR="00256927" w:rsidRPr="00E50F99" w:rsidRDefault="00256927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E50F99" w14:paraId="7437D317" w14:textId="77777777" w:rsidTr="00DB207A">
        <w:tc>
          <w:tcPr>
            <w:tcW w:w="3714" w:type="dxa"/>
            <w:gridSpan w:val="2"/>
            <w:shd w:val="clear" w:color="auto" w:fill="E6E6E6"/>
          </w:tcPr>
          <w:p w14:paraId="1F572C3B" w14:textId="4AA87810" w:rsidR="00256927" w:rsidRPr="00E50F99" w:rsidRDefault="00B1535A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Adres</w:t>
            </w:r>
            <w:r w:rsidR="00256927"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</w:t>
            </w:r>
            <w:r w:rsidR="005A5D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</w:t>
            </w:r>
          </w:p>
        </w:tc>
        <w:tc>
          <w:tcPr>
            <w:tcW w:w="6420" w:type="dxa"/>
            <w:shd w:val="clear" w:color="auto" w:fill="auto"/>
          </w:tcPr>
          <w:p w14:paraId="6E48A6E7" w14:textId="77777777" w:rsidR="00256927" w:rsidRPr="00E50F99" w:rsidRDefault="00256927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E50F99" w14:paraId="43015AA1" w14:textId="77777777" w:rsidTr="00DB207A">
        <w:tc>
          <w:tcPr>
            <w:tcW w:w="3714" w:type="dxa"/>
            <w:gridSpan w:val="2"/>
            <w:shd w:val="clear" w:color="auto" w:fill="E6E6E6"/>
          </w:tcPr>
          <w:p w14:paraId="375837AA" w14:textId="194BABE5" w:rsidR="00256927" w:rsidRPr="00E50F99" w:rsidRDefault="00256927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Contactpersoon </w:t>
            </w:r>
            <w:r w:rsidR="005A5D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referent</w:t>
            </w:r>
          </w:p>
        </w:tc>
        <w:tc>
          <w:tcPr>
            <w:tcW w:w="6420" w:type="dxa"/>
            <w:shd w:val="clear" w:color="auto" w:fill="auto"/>
          </w:tcPr>
          <w:p w14:paraId="4E5C38F1" w14:textId="77777777" w:rsidR="00256927" w:rsidRPr="00E50F99" w:rsidRDefault="00256927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E50F99" w14:paraId="395CE6F8" w14:textId="77777777" w:rsidTr="00DB207A">
        <w:tc>
          <w:tcPr>
            <w:tcW w:w="3714" w:type="dxa"/>
            <w:gridSpan w:val="2"/>
            <w:shd w:val="clear" w:color="auto" w:fill="E6E6E6"/>
          </w:tcPr>
          <w:p w14:paraId="25FEAD9A" w14:textId="0908428E" w:rsidR="00256927" w:rsidRPr="00E50F99" w:rsidRDefault="00256927" w:rsidP="00256927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Telefoon</w:t>
            </w:r>
            <w:r w:rsidR="008B0F00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contactpersoon</w:t>
            </w:r>
          </w:p>
        </w:tc>
        <w:tc>
          <w:tcPr>
            <w:tcW w:w="6420" w:type="dxa"/>
            <w:shd w:val="clear" w:color="auto" w:fill="auto"/>
          </w:tcPr>
          <w:p w14:paraId="3656C1FD" w14:textId="77777777" w:rsidR="00256927" w:rsidRPr="00E50F99" w:rsidRDefault="00256927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8B0F00" w:rsidRPr="00E50F99" w14:paraId="17282030" w14:textId="77777777" w:rsidTr="00DB207A">
        <w:tc>
          <w:tcPr>
            <w:tcW w:w="3714" w:type="dxa"/>
            <w:gridSpan w:val="2"/>
            <w:shd w:val="clear" w:color="auto" w:fill="E6E6E6"/>
          </w:tcPr>
          <w:p w14:paraId="5E289535" w14:textId="6EE523BC" w:rsidR="008B0F00" w:rsidRDefault="008B0F00" w:rsidP="00256927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Mailadres contactpersoon</w:t>
            </w:r>
          </w:p>
        </w:tc>
        <w:tc>
          <w:tcPr>
            <w:tcW w:w="6420" w:type="dxa"/>
            <w:shd w:val="clear" w:color="auto" w:fill="auto"/>
          </w:tcPr>
          <w:p w14:paraId="55F0EFB0" w14:textId="77777777" w:rsidR="008B0F00" w:rsidRPr="00E50F99" w:rsidRDefault="008B0F00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B4682B" w:rsidRPr="00B4682B" w14:paraId="0FD5E0CB" w14:textId="77777777" w:rsidTr="0036305B">
        <w:tc>
          <w:tcPr>
            <w:tcW w:w="10134" w:type="dxa"/>
            <w:gridSpan w:val="3"/>
            <w:shd w:val="clear" w:color="auto" w:fill="000000" w:themeFill="text1"/>
          </w:tcPr>
          <w:p w14:paraId="66957C7E" w14:textId="1AD1C04C" w:rsidR="00E06799" w:rsidRPr="00B4682B" w:rsidRDefault="00E06799" w:rsidP="00FD4801">
            <w:pPr>
              <w:pStyle w:val="RapportReferentie"/>
              <w:numPr>
                <w:ilvl w:val="0"/>
                <w:numId w:val="59"/>
              </w:numPr>
              <w:spacing w:line="280" w:lineRule="exact"/>
              <w:rPr>
                <w:rFonts w:asciiTheme="minorHAnsi" w:eastAsia="Arial Unicode MS" w:hAnsiTheme="minorHAnsi" w:cs="Arial"/>
                <w:color w:val="FFFFFF" w:themeColor="background1"/>
                <w:sz w:val="20"/>
              </w:rPr>
            </w:pPr>
            <w:r w:rsidRPr="00B4682B"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  <w:t>Opdracht</w:t>
            </w:r>
          </w:p>
        </w:tc>
      </w:tr>
      <w:tr w:rsidR="00256927" w:rsidRPr="00E50F99" w14:paraId="771C2E99" w14:textId="77777777" w:rsidTr="00DB207A">
        <w:tc>
          <w:tcPr>
            <w:tcW w:w="3714" w:type="dxa"/>
            <w:gridSpan w:val="2"/>
            <w:shd w:val="clear" w:color="auto" w:fill="E6E6E6"/>
          </w:tcPr>
          <w:p w14:paraId="7E02B63D" w14:textId="631239ED" w:rsidR="00256927" w:rsidRDefault="00256927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referentieproject</w:t>
            </w:r>
          </w:p>
        </w:tc>
        <w:tc>
          <w:tcPr>
            <w:tcW w:w="6420" w:type="dxa"/>
            <w:shd w:val="clear" w:color="auto" w:fill="auto"/>
          </w:tcPr>
          <w:p w14:paraId="491649DB" w14:textId="77777777" w:rsidR="00256927" w:rsidRPr="00E50F99" w:rsidRDefault="00256927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F430C1" w:rsidRPr="00A03F45" w14:paraId="00D040A0" w14:textId="77777777" w:rsidTr="00DB207A">
        <w:tc>
          <w:tcPr>
            <w:tcW w:w="3714" w:type="dxa"/>
            <w:gridSpan w:val="2"/>
            <w:shd w:val="clear" w:color="auto" w:fill="E6E6E6"/>
          </w:tcPr>
          <w:p w14:paraId="0BC9D5C8" w14:textId="4B06B2C4" w:rsidR="00F430C1" w:rsidRPr="00321A1D" w:rsidRDefault="00321A1D" w:rsidP="00321A1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321A1D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Korte omschrijving c.q. inhoud referentieopdracht</w:t>
            </w:r>
          </w:p>
        </w:tc>
        <w:tc>
          <w:tcPr>
            <w:tcW w:w="6420" w:type="dxa"/>
            <w:shd w:val="clear" w:color="auto" w:fill="auto"/>
          </w:tcPr>
          <w:p w14:paraId="591B2110" w14:textId="77777777" w:rsidR="00F430C1" w:rsidRPr="00E50F99" w:rsidRDefault="00F430C1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E50F99" w14:paraId="67FB47E3" w14:textId="77777777" w:rsidTr="00DB207A">
        <w:tc>
          <w:tcPr>
            <w:tcW w:w="3714" w:type="dxa"/>
            <w:gridSpan w:val="2"/>
            <w:shd w:val="clear" w:color="auto" w:fill="E6E6E6"/>
          </w:tcPr>
          <w:p w14:paraId="71BADF12" w14:textId="78FB80F4" w:rsidR="00256927" w:rsidRPr="00E50F99" w:rsidRDefault="00256927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S</w:t>
            </w: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tart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</w:t>
            </w: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opdracht</w:t>
            </w:r>
          </w:p>
        </w:tc>
        <w:tc>
          <w:tcPr>
            <w:tcW w:w="6420" w:type="dxa"/>
            <w:shd w:val="clear" w:color="auto" w:fill="auto"/>
          </w:tcPr>
          <w:p w14:paraId="290CB7FE" w14:textId="77777777" w:rsidR="00256927" w:rsidRPr="00E50F99" w:rsidRDefault="00256927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E50F99" w14:paraId="71B9AE16" w14:textId="77777777" w:rsidTr="00DB207A">
        <w:tc>
          <w:tcPr>
            <w:tcW w:w="3714" w:type="dxa"/>
            <w:gridSpan w:val="2"/>
            <w:shd w:val="clear" w:color="auto" w:fill="E6E6E6"/>
          </w:tcPr>
          <w:p w14:paraId="2E01CDA5" w14:textId="638EFE55" w:rsidR="00256927" w:rsidRPr="00E50F99" w:rsidRDefault="00256927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Einddatum </w:t>
            </w: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opdracht</w:t>
            </w:r>
          </w:p>
        </w:tc>
        <w:tc>
          <w:tcPr>
            <w:tcW w:w="6420" w:type="dxa"/>
            <w:shd w:val="clear" w:color="auto" w:fill="auto"/>
          </w:tcPr>
          <w:p w14:paraId="163B084A" w14:textId="77777777" w:rsidR="00256927" w:rsidRPr="00E50F99" w:rsidRDefault="00256927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A03F45" w14:paraId="37FE9BC9" w14:textId="77777777" w:rsidTr="00DB207A">
        <w:tc>
          <w:tcPr>
            <w:tcW w:w="3714" w:type="dxa"/>
            <w:gridSpan w:val="2"/>
            <w:shd w:val="clear" w:color="auto" w:fill="E6E6E6"/>
          </w:tcPr>
          <w:p w14:paraId="7B586C76" w14:textId="2CDB8DCB" w:rsidR="00256927" w:rsidRPr="00E50F99" w:rsidRDefault="00256927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Omvang opdracht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van startdatum t/m einddatum</w:t>
            </w: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(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in euro’s, </w:t>
            </w: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excl</w:t>
            </w:r>
            <w:r w:rsidR="00B1535A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usief</w:t>
            </w: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btw)</w:t>
            </w:r>
          </w:p>
        </w:tc>
        <w:tc>
          <w:tcPr>
            <w:tcW w:w="6420" w:type="dxa"/>
            <w:shd w:val="clear" w:color="auto" w:fill="auto"/>
          </w:tcPr>
          <w:p w14:paraId="0A45EF6B" w14:textId="7FC00015" w:rsidR="00256927" w:rsidRPr="00E50F99" w:rsidRDefault="00256927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A03F45" w14:paraId="43FA91FF" w14:textId="77777777" w:rsidTr="00DB207A">
        <w:tc>
          <w:tcPr>
            <w:tcW w:w="3714" w:type="dxa"/>
            <w:gridSpan w:val="2"/>
            <w:shd w:val="clear" w:color="auto" w:fill="E6E6E6"/>
          </w:tcPr>
          <w:p w14:paraId="3DAB4589" w14:textId="312E0A10" w:rsidR="00256927" w:rsidRPr="00E50F99" w:rsidRDefault="00256927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Welke werkzaamheden heeft </w:t>
            </w:r>
            <w:r w:rsidR="00B1535A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I</w:t>
            </w: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nschrijver zelf uitgevoerd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? Welk percentage betreft dit qua opdrachtwaarde?</w:t>
            </w:r>
          </w:p>
        </w:tc>
        <w:tc>
          <w:tcPr>
            <w:tcW w:w="6420" w:type="dxa"/>
            <w:shd w:val="clear" w:color="auto" w:fill="auto"/>
          </w:tcPr>
          <w:p w14:paraId="6E97789A" w14:textId="77777777" w:rsidR="00256927" w:rsidRPr="00E50F99" w:rsidRDefault="00256927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A03F45" w14:paraId="0965C583" w14:textId="77777777" w:rsidTr="00DB207A">
        <w:tc>
          <w:tcPr>
            <w:tcW w:w="3714" w:type="dxa"/>
            <w:gridSpan w:val="2"/>
            <w:shd w:val="clear" w:color="auto" w:fill="E6E6E6"/>
          </w:tcPr>
          <w:p w14:paraId="7EBFCCC2" w14:textId="5BB65B80" w:rsidR="00EB3963" w:rsidRPr="00E50F99" w:rsidRDefault="00256927" w:rsidP="003819A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werkzaamheden zijn door andere opdrachtnemers uitgevoerd?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 Welk percentage betreft dit qua opdrachtwaarde?</w:t>
            </w:r>
          </w:p>
        </w:tc>
        <w:tc>
          <w:tcPr>
            <w:tcW w:w="6420" w:type="dxa"/>
            <w:shd w:val="clear" w:color="auto" w:fill="auto"/>
          </w:tcPr>
          <w:p w14:paraId="1F1F289D" w14:textId="77777777" w:rsidR="00256927" w:rsidRPr="00E50F99" w:rsidRDefault="00256927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3819AD" w:rsidRPr="00A03F45" w14:paraId="1ECE9FCC" w14:textId="77777777" w:rsidTr="00DB207A">
        <w:trPr>
          <w:trHeight w:val="37"/>
        </w:trPr>
        <w:tc>
          <w:tcPr>
            <w:tcW w:w="3714" w:type="dxa"/>
            <w:gridSpan w:val="2"/>
            <w:shd w:val="clear" w:color="auto" w:fill="E6E6E6"/>
          </w:tcPr>
          <w:p w14:paraId="232B4043" w14:textId="405D709F" w:rsidR="003819AD" w:rsidRDefault="003819AD" w:rsidP="003819A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Welke organisatie was hoofdaannemer en welke onderaannemers, of welke organisatie was penvoerder van combinatie en welke niet?</w:t>
            </w:r>
          </w:p>
        </w:tc>
        <w:tc>
          <w:tcPr>
            <w:tcW w:w="6420" w:type="dxa"/>
            <w:shd w:val="clear" w:color="auto" w:fill="auto"/>
          </w:tcPr>
          <w:p w14:paraId="4D4D053C" w14:textId="77777777" w:rsidR="003819AD" w:rsidRPr="00E50F99" w:rsidRDefault="003819AD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A03F45" w14:paraId="7F05E844" w14:textId="77777777" w:rsidTr="00DB207A">
        <w:trPr>
          <w:trHeight w:val="37"/>
        </w:trPr>
        <w:tc>
          <w:tcPr>
            <w:tcW w:w="3714" w:type="dxa"/>
            <w:gridSpan w:val="2"/>
            <w:shd w:val="clear" w:color="auto" w:fill="E6E6E6"/>
          </w:tcPr>
          <w:p w14:paraId="2056E817" w14:textId="3EEB3B24" w:rsidR="00B1535A" w:rsidRPr="00E50F99" w:rsidRDefault="00256927" w:rsidP="003819A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Waaruit blijkt dat u voldoet aan de eisen van de referentie?</w:t>
            </w:r>
          </w:p>
        </w:tc>
        <w:tc>
          <w:tcPr>
            <w:tcW w:w="6420" w:type="dxa"/>
            <w:shd w:val="clear" w:color="auto" w:fill="auto"/>
          </w:tcPr>
          <w:p w14:paraId="4112885B" w14:textId="77777777" w:rsidR="00256927" w:rsidRPr="00E50F99" w:rsidRDefault="00256927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B4682B" w:rsidRPr="00A03F45" w14:paraId="57EB7E05" w14:textId="77777777" w:rsidTr="0036305B">
        <w:tc>
          <w:tcPr>
            <w:tcW w:w="10134" w:type="dxa"/>
            <w:gridSpan w:val="3"/>
            <w:shd w:val="clear" w:color="auto" w:fill="000000" w:themeFill="text1"/>
          </w:tcPr>
          <w:p w14:paraId="4F7BB56A" w14:textId="619497BC" w:rsidR="00E06799" w:rsidRPr="00B4682B" w:rsidRDefault="00E06799" w:rsidP="00FD4801">
            <w:pPr>
              <w:pStyle w:val="RapportReferentie"/>
              <w:numPr>
                <w:ilvl w:val="0"/>
                <w:numId w:val="59"/>
              </w:numPr>
              <w:spacing w:line="280" w:lineRule="exact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</w:pPr>
            <w:r w:rsidRPr="00B4682B"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  <w:t>Ondertekening door referent</w:t>
            </w:r>
            <w:r w:rsidR="007F558A"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  <w:t xml:space="preserve"> (niet door inschrijver)</w:t>
            </w:r>
          </w:p>
        </w:tc>
      </w:tr>
      <w:tr w:rsidR="00256927" w:rsidRPr="00E50F99" w14:paraId="577FB4F3" w14:textId="77777777" w:rsidTr="00DB207A">
        <w:tc>
          <w:tcPr>
            <w:tcW w:w="3714" w:type="dxa"/>
            <w:gridSpan w:val="2"/>
            <w:shd w:val="clear" w:color="auto" w:fill="E6E6E6"/>
          </w:tcPr>
          <w:p w14:paraId="6AC5152C" w14:textId="17956E12" w:rsidR="00256927" w:rsidRDefault="00256927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, tekenbevoegde</w:t>
            </w:r>
          </w:p>
        </w:tc>
        <w:tc>
          <w:tcPr>
            <w:tcW w:w="6420" w:type="dxa"/>
            <w:shd w:val="clear" w:color="auto" w:fill="auto"/>
          </w:tcPr>
          <w:p w14:paraId="25CA287B" w14:textId="77777777" w:rsidR="00256927" w:rsidRPr="001F0A55" w:rsidRDefault="00256927" w:rsidP="00256927">
            <w:pPr>
              <w:pStyle w:val="RapportReferentie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E50F99" w14:paraId="69E63B7D" w14:textId="77777777" w:rsidTr="00DB207A">
        <w:tc>
          <w:tcPr>
            <w:tcW w:w="3714" w:type="dxa"/>
            <w:gridSpan w:val="2"/>
            <w:shd w:val="clear" w:color="auto" w:fill="E6E6E6"/>
          </w:tcPr>
          <w:p w14:paraId="4F53B399" w14:textId="0C86068F" w:rsidR="00256927" w:rsidRDefault="00256927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6420" w:type="dxa"/>
            <w:shd w:val="clear" w:color="auto" w:fill="auto"/>
          </w:tcPr>
          <w:p w14:paraId="591DDE4E" w14:textId="77777777" w:rsidR="00256927" w:rsidRPr="001F0A55" w:rsidRDefault="00256927" w:rsidP="00256927">
            <w:pPr>
              <w:pStyle w:val="RapportReferentie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E50F99" w14:paraId="52BF118A" w14:textId="77777777" w:rsidTr="00DB207A">
        <w:tc>
          <w:tcPr>
            <w:tcW w:w="3714" w:type="dxa"/>
            <w:gridSpan w:val="2"/>
            <w:shd w:val="clear" w:color="auto" w:fill="E6E6E6"/>
          </w:tcPr>
          <w:p w14:paraId="0069A31A" w14:textId="0CB655A6" w:rsidR="00256927" w:rsidRDefault="00256927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6420" w:type="dxa"/>
            <w:shd w:val="clear" w:color="auto" w:fill="auto"/>
          </w:tcPr>
          <w:p w14:paraId="6FA2C727" w14:textId="77777777" w:rsidR="00256927" w:rsidRPr="001F0A55" w:rsidRDefault="00256927" w:rsidP="00256927">
            <w:pPr>
              <w:pStyle w:val="RapportReferentie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E50F99" w14:paraId="300BA297" w14:textId="77777777" w:rsidTr="00DB207A">
        <w:trPr>
          <w:trHeight w:val="37"/>
        </w:trPr>
        <w:tc>
          <w:tcPr>
            <w:tcW w:w="3714" w:type="dxa"/>
            <w:gridSpan w:val="2"/>
            <w:shd w:val="clear" w:color="auto" w:fill="E6E6E6"/>
          </w:tcPr>
          <w:p w14:paraId="4A006F89" w14:textId="24CC3D98" w:rsidR="00256927" w:rsidRPr="00E50F99" w:rsidRDefault="00256927" w:rsidP="00256927">
            <w:pPr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Handtekening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, tekenbevoegde</w:t>
            </w:r>
          </w:p>
          <w:p w14:paraId="74FB6918" w14:textId="77777777" w:rsidR="00256927" w:rsidRDefault="00256927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6420" w:type="dxa"/>
            <w:shd w:val="clear" w:color="auto" w:fill="auto"/>
          </w:tcPr>
          <w:p w14:paraId="6BFBA591" w14:textId="77777777" w:rsidR="00256927" w:rsidRPr="001F0A55" w:rsidRDefault="00256927" w:rsidP="00256927">
            <w:pPr>
              <w:pStyle w:val="RapportReferentie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256927" w:rsidRPr="00E50F99" w14:paraId="5369BF46" w14:textId="77777777" w:rsidTr="00DB207A">
        <w:tc>
          <w:tcPr>
            <w:tcW w:w="3714" w:type="dxa"/>
            <w:gridSpan w:val="2"/>
            <w:shd w:val="clear" w:color="auto" w:fill="E6E6E6"/>
          </w:tcPr>
          <w:p w14:paraId="7071EFBD" w14:textId="2CD3E8AE" w:rsidR="00256927" w:rsidRDefault="00256927" w:rsidP="00256927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E50F99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6420" w:type="dxa"/>
            <w:shd w:val="clear" w:color="auto" w:fill="auto"/>
          </w:tcPr>
          <w:p w14:paraId="5E0726D6" w14:textId="77777777" w:rsidR="00256927" w:rsidRPr="001F0A55" w:rsidRDefault="00256927" w:rsidP="00256927">
            <w:pPr>
              <w:pStyle w:val="RapportReferentie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tr w:rsidR="00015AD2" w:rsidRPr="00015AD2" w14:paraId="2C24294F" w14:textId="77777777" w:rsidTr="0036305B">
        <w:tc>
          <w:tcPr>
            <w:tcW w:w="10134" w:type="dxa"/>
            <w:gridSpan w:val="3"/>
            <w:shd w:val="clear" w:color="auto" w:fill="000000" w:themeFill="text1"/>
          </w:tcPr>
          <w:p w14:paraId="63115CDB" w14:textId="78AD4389" w:rsidR="00015AD2" w:rsidRPr="001F0A55" w:rsidRDefault="00015AD2" w:rsidP="00015AD2">
            <w:pPr>
              <w:pStyle w:val="RapportReferentie"/>
              <w:numPr>
                <w:ilvl w:val="0"/>
                <w:numId w:val="59"/>
              </w:numPr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  <w:r w:rsidRPr="00B4682B"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  <w:t>Eisen Referentie</w:t>
            </w:r>
            <w:r w:rsidRPr="00FD4801"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  <w:t xml:space="preserve"> </w:t>
            </w:r>
            <w:r w:rsidRPr="00015AD2"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  <w:t xml:space="preserve"> </w:t>
            </w:r>
            <w:r w:rsidR="00164C92" w:rsidRPr="00164C92"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  <w:t>perceel 3 Cliëntondersteuning, inzet jeugdige ervaringsdeskundigen</w:t>
            </w:r>
          </w:p>
        </w:tc>
      </w:tr>
      <w:tr w:rsidR="00AE021E" w:rsidRPr="00DB207A" w14:paraId="5C8A61E4" w14:textId="77777777" w:rsidTr="008D21BD">
        <w:tc>
          <w:tcPr>
            <w:tcW w:w="709" w:type="dxa"/>
            <w:shd w:val="clear" w:color="auto" w:fill="E6E6E6"/>
          </w:tcPr>
          <w:p w14:paraId="2CFF0F1F" w14:textId="59A130BF" w:rsidR="00AE021E" w:rsidRPr="00AE021E" w:rsidRDefault="00AE021E" w:rsidP="008D21BD">
            <w:pPr>
              <w:tabs>
                <w:tab w:val="num" w:pos="-567"/>
              </w:tabs>
              <w:spacing w:line="28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val="nl-NL"/>
              </w:rPr>
            </w:pPr>
            <w:r w:rsidRPr="00AE021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425" w:type="dxa"/>
            <w:gridSpan w:val="2"/>
            <w:shd w:val="clear" w:color="auto" w:fill="FFFFFF" w:themeFill="background1"/>
          </w:tcPr>
          <w:p w14:paraId="4FF3F1A7" w14:textId="48694085" w:rsidR="00AE021E" w:rsidRPr="0036305B" w:rsidRDefault="008F164E" w:rsidP="00AE021E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8F164E">
              <w:rPr>
                <w:rFonts w:asciiTheme="minorHAnsi" w:hAnsiTheme="minorHAnsi"/>
                <w:sz w:val="20"/>
                <w:lang w:val="nl-NL"/>
              </w:rPr>
              <w:t>Leveren van onafhankelijke cliëntondersteuning, waarbij jeugdige ervaringsdeskundigen worden ingezet</w:t>
            </w:r>
            <w:r>
              <w:rPr>
                <w:rFonts w:asciiTheme="minorHAnsi" w:hAnsiTheme="minorHAnsi"/>
                <w:sz w:val="20"/>
                <w:lang w:val="nl-NL"/>
              </w:rPr>
              <w:t>.</w:t>
            </w:r>
          </w:p>
        </w:tc>
      </w:tr>
      <w:tr w:rsidR="00AE021E" w:rsidRPr="00DB207A" w14:paraId="4C604BDC" w14:textId="77777777" w:rsidTr="008D21BD">
        <w:tc>
          <w:tcPr>
            <w:tcW w:w="709" w:type="dxa"/>
            <w:shd w:val="clear" w:color="auto" w:fill="E6E6E6"/>
          </w:tcPr>
          <w:p w14:paraId="25605FB6" w14:textId="17D7FE82" w:rsidR="00AE021E" w:rsidRPr="00AE021E" w:rsidRDefault="00AE021E" w:rsidP="008D21BD">
            <w:pPr>
              <w:tabs>
                <w:tab w:val="num" w:pos="-567"/>
              </w:tabs>
              <w:spacing w:line="28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val="nl-NL"/>
              </w:rPr>
            </w:pPr>
            <w:r w:rsidRPr="00AE021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425" w:type="dxa"/>
            <w:gridSpan w:val="2"/>
            <w:shd w:val="clear" w:color="auto" w:fill="FFFFFF" w:themeFill="background1"/>
          </w:tcPr>
          <w:p w14:paraId="7D449DA2" w14:textId="056C5B7C" w:rsidR="00AE021E" w:rsidRPr="0036305B" w:rsidRDefault="00AE021E" w:rsidP="00AE021E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AE021E">
              <w:rPr>
                <w:rFonts w:asciiTheme="minorHAnsi" w:eastAsia="Arial Unicode MS" w:hAnsiTheme="minorHAnsi" w:cs="Arial"/>
                <w:sz w:val="20"/>
                <w:lang w:val="nl-NL"/>
              </w:rPr>
              <w:t>Heeft betrekking op een Raamovereenkomst met 1 opdrachtgever met een looptijd van minimaal 12 aaneengesloten maanden, waarbij de einddatum van deze Raamovereenkomst maximaal 3 jaar voor de datum van Inschrijving ligt.</w:t>
            </w:r>
          </w:p>
        </w:tc>
      </w:tr>
      <w:tr w:rsidR="00AE021E" w:rsidRPr="00DB207A" w14:paraId="75168E92" w14:textId="77777777" w:rsidTr="008D21BD">
        <w:tc>
          <w:tcPr>
            <w:tcW w:w="709" w:type="dxa"/>
            <w:shd w:val="clear" w:color="auto" w:fill="E6E6E6"/>
          </w:tcPr>
          <w:p w14:paraId="6BB89A68" w14:textId="544B8303" w:rsidR="00AE021E" w:rsidRPr="00AE021E" w:rsidRDefault="00AE021E" w:rsidP="008D21BD">
            <w:pPr>
              <w:tabs>
                <w:tab w:val="num" w:pos="-567"/>
              </w:tabs>
              <w:spacing w:line="28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val="nl-NL"/>
              </w:rPr>
            </w:pPr>
            <w:r w:rsidRPr="00AE021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425" w:type="dxa"/>
            <w:gridSpan w:val="2"/>
            <w:shd w:val="clear" w:color="auto" w:fill="FFFFFF" w:themeFill="background1"/>
          </w:tcPr>
          <w:p w14:paraId="24087FAB" w14:textId="28FE63E4" w:rsidR="00AE021E" w:rsidRPr="0036305B" w:rsidRDefault="00AE021E" w:rsidP="00AE021E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AE021E">
              <w:rPr>
                <w:rFonts w:asciiTheme="minorHAnsi" w:eastAsia="Arial Unicode MS" w:hAnsiTheme="minorHAnsi" w:cs="Arial"/>
                <w:sz w:val="20"/>
                <w:lang w:val="nl-NL"/>
              </w:rPr>
              <w:t>Betreft de uitvoering van vergelijkbare opdrachten zoals omschreven in de aanbestedingsstukken.</w:t>
            </w:r>
          </w:p>
        </w:tc>
      </w:tr>
      <w:tr w:rsidR="00AE021E" w:rsidRPr="00DB207A" w14:paraId="2BF0C902" w14:textId="77777777" w:rsidTr="008D21BD">
        <w:tc>
          <w:tcPr>
            <w:tcW w:w="709" w:type="dxa"/>
            <w:shd w:val="clear" w:color="auto" w:fill="E6E6E6"/>
          </w:tcPr>
          <w:p w14:paraId="37CA154A" w14:textId="6FEDF65C" w:rsidR="00AE021E" w:rsidRPr="00AE021E" w:rsidRDefault="00AE021E" w:rsidP="008D21BD">
            <w:pPr>
              <w:tabs>
                <w:tab w:val="num" w:pos="-567"/>
              </w:tabs>
              <w:spacing w:line="28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val="nl-NL"/>
              </w:rPr>
            </w:pPr>
            <w:r w:rsidRPr="00AE021E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425" w:type="dxa"/>
            <w:gridSpan w:val="2"/>
            <w:shd w:val="clear" w:color="auto" w:fill="FFFFFF" w:themeFill="background1"/>
          </w:tcPr>
          <w:p w14:paraId="5E9F9A56" w14:textId="424ADA63" w:rsidR="00AE021E" w:rsidRPr="0036305B" w:rsidRDefault="00AE021E" w:rsidP="00AE021E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AE021E">
              <w:rPr>
                <w:rFonts w:asciiTheme="minorHAnsi" w:eastAsia="Arial Unicode MS" w:hAnsiTheme="minorHAnsi" w:cs="Arial"/>
                <w:sz w:val="20"/>
                <w:lang w:val="nl-NL"/>
              </w:rPr>
              <w:t>Dient tijdig, correct en naar tevredenheid van referent geleverd te zijn. Dit wordt aangetoond door ondertekening van referent. Ondertekening is niet door Inschrijver.</w:t>
            </w:r>
          </w:p>
        </w:tc>
      </w:tr>
      <w:tr w:rsidR="00AE021E" w:rsidRPr="00DB207A" w14:paraId="491F80F4" w14:textId="77777777" w:rsidTr="008D21BD">
        <w:tc>
          <w:tcPr>
            <w:tcW w:w="709" w:type="dxa"/>
            <w:shd w:val="clear" w:color="auto" w:fill="E6E6E6"/>
          </w:tcPr>
          <w:p w14:paraId="30565E31" w14:textId="17111352" w:rsidR="00AE021E" w:rsidRPr="00AE021E" w:rsidRDefault="00AE021E" w:rsidP="008D21BD">
            <w:pPr>
              <w:tabs>
                <w:tab w:val="num" w:pos="-567"/>
              </w:tabs>
              <w:spacing w:line="280" w:lineRule="exact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val="nl-NL"/>
              </w:rPr>
            </w:pPr>
            <w:r w:rsidRPr="00AE021E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9425" w:type="dxa"/>
            <w:gridSpan w:val="2"/>
            <w:shd w:val="clear" w:color="auto" w:fill="FFFFFF" w:themeFill="background1"/>
          </w:tcPr>
          <w:p w14:paraId="7C685205" w14:textId="58A2E349" w:rsidR="00AE021E" w:rsidRPr="00AE021E" w:rsidRDefault="00AE021E" w:rsidP="00AE021E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lang w:val="nl-NL"/>
              </w:rPr>
            </w:pPr>
            <w:r w:rsidRPr="00AE021E">
              <w:rPr>
                <w:rFonts w:asciiTheme="minorHAnsi" w:eastAsia="Arial Unicode MS" w:hAnsiTheme="minorHAnsi" w:cs="Arial"/>
                <w:sz w:val="20"/>
                <w:lang w:val="nl-NL"/>
              </w:rPr>
              <w:t>Opdrachtgever van referentie dient een gemeente te zijn van minimaal 100.000 inwoners.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7DA7C4AC" w14:textId="1E5EB688" w:rsidR="00B83031" w:rsidRDefault="00B83031" w:rsidP="003819AD">
      <w:pPr>
        <w:rPr>
          <w:rFonts w:asciiTheme="minorHAnsi" w:hAnsiTheme="minorHAnsi" w:cs="Arial"/>
          <w:sz w:val="20"/>
          <w:szCs w:val="20"/>
          <w:lang w:val="nl-NL"/>
        </w:rPr>
      </w:pPr>
    </w:p>
    <w:p w14:paraId="328D4EC2" w14:textId="71906B85" w:rsidR="00B83031" w:rsidRDefault="00B83031">
      <w:pPr>
        <w:rPr>
          <w:rFonts w:asciiTheme="minorHAnsi" w:hAnsiTheme="minorHAnsi" w:cs="Arial"/>
          <w:sz w:val="20"/>
          <w:szCs w:val="20"/>
          <w:lang w:val="nl-NL"/>
        </w:rPr>
      </w:pPr>
    </w:p>
    <w:p w14:paraId="67AC90F8" w14:textId="1CD616DE" w:rsidR="000B60CD" w:rsidRPr="00E50F99" w:rsidRDefault="000B60CD" w:rsidP="00DA68B0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E50F99" w:rsidSect="000764D1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567" w:right="868" w:bottom="680" w:left="113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A1B2" w14:textId="77777777" w:rsidR="00594651" w:rsidRDefault="00594651">
      <w:r>
        <w:separator/>
      </w:r>
    </w:p>
  </w:endnote>
  <w:endnote w:type="continuationSeparator" w:id="0">
    <w:p w14:paraId="3C109BE9" w14:textId="77777777" w:rsidR="00594651" w:rsidRDefault="00594651">
      <w:r>
        <w:continuationSeparator/>
      </w:r>
    </w:p>
  </w:endnote>
  <w:endnote w:type="continuationNotice" w:id="1">
    <w:p w14:paraId="236089D7" w14:textId="77777777" w:rsidR="00594651" w:rsidRDefault="005946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83FD" w14:textId="77777777" w:rsidR="00DA68B0" w:rsidRPr="00A46E14" w:rsidRDefault="00DA68B0" w:rsidP="00DA68B0">
    <w:pPr>
      <w:pStyle w:val="Voettekst"/>
      <w:jc w:val="center"/>
      <w:rPr>
        <w:rFonts w:asciiTheme="minorHAnsi" w:hAnsiTheme="minorHAnsi"/>
        <w:sz w:val="16"/>
        <w:szCs w:val="16"/>
      </w:rPr>
    </w:pPr>
    <w:proofErr w:type="spellStart"/>
    <w:r w:rsidRPr="00A46E14">
      <w:rPr>
        <w:rFonts w:asciiTheme="minorHAnsi" w:hAnsiTheme="minorHAnsi"/>
        <w:sz w:val="16"/>
        <w:szCs w:val="16"/>
      </w:rPr>
      <w:t>Pagina</w:t>
    </w:r>
    <w:proofErr w:type="spellEnd"/>
    <w:r w:rsidRPr="00A46E14">
      <w:rPr>
        <w:rFonts w:asciiTheme="minorHAnsi" w:hAnsiTheme="minorHAnsi"/>
        <w:sz w:val="16"/>
        <w:szCs w:val="16"/>
      </w:rPr>
      <w:t xml:space="preserve"> </w:t>
    </w:r>
    <w:r w:rsidRPr="00A46E14">
      <w:rPr>
        <w:rFonts w:asciiTheme="minorHAnsi" w:hAnsiTheme="minorHAnsi"/>
        <w:b/>
        <w:sz w:val="16"/>
        <w:szCs w:val="16"/>
      </w:rPr>
      <w:fldChar w:fldCharType="begin"/>
    </w:r>
    <w:r w:rsidRPr="00A46E14">
      <w:rPr>
        <w:rFonts w:asciiTheme="minorHAnsi" w:hAnsiTheme="minorHAnsi"/>
        <w:b/>
        <w:sz w:val="16"/>
        <w:szCs w:val="16"/>
      </w:rPr>
      <w:instrText>PAGE</w:instrText>
    </w:r>
    <w:r w:rsidRPr="00A46E14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1</w:t>
    </w:r>
    <w:r w:rsidRPr="00A46E14">
      <w:rPr>
        <w:rFonts w:asciiTheme="minorHAnsi" w:hAnsiTheme="minorHAnsi"/>
        <w:b/>
        <w:sz w:val="16"/>
        <w:szCs w:val="16"/>
      </w:rPr>
      <w:fldChar w:fldCharType="end"/>
    </w:r>
    <w:r w:rsidRPr="00A46E14">
      <w:rPr>
        <w:rFonts w:asciiTheme="minorHAnsi" w:hAnsiTheme="minorHAnsi"/>
        <w:sz w:val="16"/>
        <w:szCs w:val="16"/>
      </w:rPr>
      <w:t xml:space="preserve"> van </w:t>
    </w:r>
    <w:r w:rsidRPr="00A46E14">
      <w:rPr>
        <w:rFonts w:asciiTheme="minorHAnsi" w:hAnsiTheme="minorHAnsi"/>
        <w:b/>
        <w:sz w:val="16"/>
        <w:szCs w:val="16"/>
      </w:rPr>
      <w:fldChar w:fldCharType="begin"/>
    </w:r>
    <w:r w:rsidRPr="00A46E14">
      <w:rPr>
        <w:rFonts w:asciiTheme="minorHAnsi" w:hAnsiTheme="minorHAnsi"/>
        <w:b/>
        <w:sz w:val="16"/>
        <w:szCs w:val="16"/>
      </w:rPr>
      <w:instrText>NUMPAGES</w:instrText>
    </w:r>
    <w:r w:rsidRPr="00A46E14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2</w:t>
    </w:r>
    <w:r w:rsidRPr="00A46E14">
      <w:rPr>
        <w:rFonts w:asciiTheme="minorHAnsi" w:hAnsiTheme="minorHAnsi"/>
        <w:b/>
        <w:sz w:val="16"/>
        <w:szCs w:val="16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A587" w14:textId="268C8E03" w:rsidR="002E312A" w:rsidRPr="00FA099C" w:rsidRDefault="008C6AF8" w:rsidP="008C6AF8">
    <w:pPr>
      <w:pStyle w:val="Voettekst"/>
      <w:jc w:val="center"/>
      <w:rPr>
        <w:rFonts w:asciiTheme="minorHAnsi" w:hAnsiTheme="minorHAnsi"/>
        <w:sz w:val="16"/>
        <w:szCs w:val="16"/>
        <w:lang w:val="nl-NL"/>
      </w:rPr>
    </w:pPr>
    <w:r w:rsidRPr="008C6AF8">
      <w:rPr>
        <w:rFonts w:asciiTheme="minorHAnsi" w:hAnsiTheme="minorHAnsi"/>
        <w:sz w:val="16"/>
        <w:szCs w:val="16"/>
        <w:lang w:val="nl-NL"/>
      </w:rPr>
      <w:t xml:space="preserve">Inschrijfdocument </w:t>
    </w:r>
    <w:r w:rsidR="00D55348">
      <w:rPr>
        <w:rFonts w:asciiTheme="minorHAnsi" w:hAnsiTheme="minorHAnsi"/>
        <w:sz w:val="16"/>
        <w:szCs w:val="16"/>
        <w:lang w:val="nl-NL"/>
      </w:rPr>
      <w:t>B</w:t>
    </w:r>
    <w:r>
      <w:rPr>
        <w:rFonts w:asciiTheme="minorHAnsi" w:hAnsiTheme="minorHAnsi"/>
        <w:sz w:val="16"/>
        <w:szCs w:val="16"/>
        <w:lang w:val="nl-NL"/>
      </w:rPr>
      <w:t xml:space="preserve"> </w:t>
    </w:r>
    <w:r w:rsidRPr="008C6AF8">
      <w:rPr>
        <w:rFonts w:asciiTheme="minorHAnsi" w:hAnsiTheme="minorHAnsi"/>
        <w:sz w:val="16"/>
        <w:szCs w:val="16"/>
        <w:lang w:val="nl-NL"/>
      </w:rPr>
      <w:t xml:space="preserve">Referentie </w:t>
    </w:r>
    <w:r w:rsidR="008D35CB" w:rsidRPr="008D35CB">
      <w:rPr>
        <w:rFonts w:asciiTheme="minorHAnsi" w:hAnsiTheme="minorHAnsi"/>
        <w:sz w:val="16"/>
        <w:szCs w:val="16"/>
        <w:lang w:val="nl-NL"/>
      </w:rPr>
      <w:t>perceel 2, Cliëntondersteuning, inzet eigen kring</w:t>
    </w:r>
    <w:r w:rsidR="00FA099C">
      <w:rPr>
        <w:rFonts w:asciiTheme="minorHAnsi" w:hAnsiTheme="minorHAnsi"/>
        <w:sz w:val="16"/>
        <w:szCs w:val="16"/>
        <w:lang w:val="nl-NL"/>
      </w:rPr>
      <w:tab/>
    </w:r>
    <w:r w:rsidR="002E312A" w:rsidRPr="00FA099C">
      <w:rPr>
        <w:rFonts w:asciiTheme="minorHAnsi" w:hAnsiTheme="minorHAnsi"/>
        <w:sz w:val="16"/>
        <w:szCs w:val="16"/>
        <w:lang w:val="nl-NL"/>
      </w:rPr>
      <w:t xml:space="preserve">Pagina </w:t>
    </w:r>
    <w:r w:rsidR="002E312A" w:rsidRPr="00A46E14">
      <w:rPr>
        <w:rFonts w:asciiTheme="minorHAnsi" w:hAnsiTheme="minorHAnsi"/>
        <w:b/>
        <w:sz w:val="16"/>
        <w:szCs w:val="16"/>
      </w:rPr>
      <w:fldChar w:fldCharType="begin"/>
    </w:r>
    <w:r w:rsidR="002E312A" w:rsidRPr="00FA099C">
      <w:rPr>
        <w:rFonts w:asciiTheme="minorHAnsi" w:hAnsiTheme="minorHAnsi"/>
        <w:b/>
        <w:sz w:val="16"/>
        <w:szCs w:val="16"/>
        <w:lang w:val="nl-NL"/>
      </w:rPr>
      <w:instrText>PAGE</w:instrText>
    </w:r>
    <w:r w:rsidR="002E312A" w:rsidRPr="00A46E14">
      <w:rPr>
        <w:rFonts w:asciiTheme="minorHAnsi" w:hAnsiTheme="minorHAnsi"/>
        <w:b/>
        <w:sz w:val="16"/>
        <w:szCs w:val="16"/>
      </w:rPr>
      <w:fldChar w:fldCharType="separate"/>
    </w:r>
    <w:r w:rsidR="00A93FF1" w:rsidRPr="00FA099C">
      <w:rPr>
        <w:rFonts w:asciiTheme="minorHAnsi" w:hAnsiTheme="minorHAnsi"/>
        <w:b/>
        <w:noProof/>
        <w:sz w:val="16"/>
        <w:szCs w:val="16"/>
        <w:lang w:val="nl-NL"/>
      </w:rPr>
      <w:t>1</w:t>
    </w:r>
    <w:r w:rsidR="002E312A" w:rsidRPr="00A46E14">
      <w:rPr>
        <w:rFonts w:asciiTheme="minorHAnsi" w:hAnsiTheme="minorHAnsi"/>
        <w:b/>
        <w:sz w:val="16"/>
        <w:szCs w:val="16"/>
      </w:rPr>
      <w:fldChar w:fldCharType="end"/>
    </w:r>
    <w:r w:rsidR="002E312A" w:rsidRPr="00FA099C">
      <w:rPr>
        <w:rFonts w:asciiTheme="minorHAnsi" w:hAnsiTheme="minorHAnsi"/>
        <w:sz w:val="16"/>
        <w:szCs w:val="16"/>
        <w:lang w:val="nl-NL"/>
      </w:rPr>
      <w:t xml:space="preserve"> van </w:t>
    </w:r>
    <w:r w:rsidR="002E312A" w:rsidRPr="00A46E14">
      <w:rPr>
        <w:rFonts w:asciiTheme="minorHAnsi" w:hAnsiTheme="minorHAnsi"/>
        <w:b/>
        <w:sz w:val="16"/>
        <w:szCs w:val="16"/>
      </w:rPr>
      <w:fldChar w:fldCharType="begin"/>
    </w:r>
    <w:r w:rsidR="002E312A" w:rsidRPr="00FA099C">
      <w:rPr>
        <w:rFonts w:asciiTheme="minorHAnsi" w:hAnsiTheme="minorHAnsi"/>
        <w:b/>
        <w:sz w:val="16"/>
        <w:szCs w:val="16"/>
        <w:lang w:val="nl-NL"/>
      </w:rPr>
      <w:instrText>NUMPAGES</w:instrText>
    </w:r>
    <w:r w:rsidR="002E312A" w:rsidRPr="00A46E14">
      <w:rPr>
        <w:rFonts w:asciiTheme="minorHAnsi" w:hAnsiTheme="minorHAnsi"/>
        <w:b/>
        <w:sz w:val="16"/>
        <w:szCs w:val="16"/>
      </w:rPr>
      <w:fldChar w:fldCharType="separate"/>
    </w:r>
    <w:r w:rsidR="00A93FF1" w:rsidRPr="00FA099C">
      <w:rPr>
        <w:rFonts w:asciiTheme="minorHAnsi" w:hAnsiTheme="minorHAnsi"/>
        <w:b/>
        <w:noProof/>
        <w:sz w:val="16"/>
        <w:szCs w:val="16"/>
        <w:lang w:val="nl-NL"/>
      </w:rPr>
      <w:t>1</w:t>
    </w:r>
    <w:r w:rsidR="002E312A" w:rsidRPr="00A46E14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Pr="00FA099C" w:rsidRDefault="002E312A">
    <w:pPr>
      <w:pStyle w:val="Voettekst"/>
      <w:rPr>
        <w:rFonts w:asciiTheme="minorHAnsi" w:hAnsiTheme="minorHAnsi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9765F" w14:textId="77777777" w:rsidR="00594651" w:rsidRDefault="00594651">
      <w:r>
        <w:separator/>
      </w:r>
    </w:p>
  </w:footnote>
  <w:footnote w:type="continuationSeparator" w:id="0">
    <w:p w14:paraId="0633666B" w14:textId="77777777" w:rsidR="00594651" w:rsidRDefault="00594651">
      <w:r>
        <w:continuationSeparator/>
      </w:r>
    </w:p>
  </w:footnote>
  <w:footnote w:type="continuationNotice" w:id="1">
    <w:p w14:paraId="2107C1EE" w14:textId="77777777" w:rsidR="00594651" w:rsidRDefault="005946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2F2D" w14:textId="0006FF5B" w:rsidR="008E484B" w:rsidRDefault="008E484B">
    <w:pPr>
      <w:pStyle w:val="Koptekst"/>
    </w:pPr>
    <w:r w:rsidRPr="0059613C">
      <w:rPr>
        <w:rFonts w:asciiTheme="minorHAnsi" w:hAnsiTheme="minorHAnsi"/>
        <w:noProof/>
      </w:rPr>
      <w:drawing>
        <wp:anchor distT="0" distB="0" distL="114300" distR="114300" simplePos="0" relativeHeight="251658241" behindDoc="0" locked="1" layoutInCell="1" allowOverlap="0" wp14:anchorId="277EE980" wp14:editId="25BDFBBC">
          <wp:simplePos x="0" y="0"/>
          <wp:positionH relativeFrom="page">
            <wp:posOffset>6936740</wp:posOffset>
          </wp:positionH>
          <wp:positionV relativeFrom="page">
            <wp:posOffset>0</wp:posOffset>
          </wp:positionV>
          <wp:extent cx="611505" cy="734060"/>
          <wp:effectExtent l="0" t="0" r="0" b="8890"/>
          <wp:wrapNone/>
          <wp:docPr id="33" name="Afbeelding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arlemmermeer-logo-2018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680E" w14:textId="62A0C5A0" w:rsidR="00E50F99" w:rsidRDefault="00E50F99">
    <w:pPr>
      <w:pStyle w:val="Koptekst"/>
    </w:pPr>
    <w:r w:rsidRPr="0059613C">
      <w:rPr>
        <w:rFonts w:asciiTheme="minorHAnsi" w:hAnsiTheme="minorHAnsi"/>
        <w:noProof/>
      </w:rPr>
      <w:drawing>
        <wp:anchor distT="0" distB="0" distL="114300" distR="114300" simplePos="0" relativeHeight="251658240" behindDoc="0" locked="1" layoutInCell="1" allowOverlap="0" wp14:anchorId="4CCA7C57" wp14:editId="700EB505">
          <wp:simplePos x="0" y="0"/>
          <wp:positionH relativeFrom="page">
            <wp:posOffset>6949440</wp:posOffset>
          </wp:positionH>
          <wp:positionV relativeFrom="page">
            <wp:posOffset>0</wp:posOffset>
          </wp:positionV>
          <wp:extent cx="611505" cy="734060"/>
          <wp:effectExtent l="0" t="0" r="0" b="8890"/>
          <wp:wrapNone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arlemmermeer-logo-2018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9780B"/>
    <w:multiLevelType w:val="hybridMultilevel"/>
    <w:tmpl w:val="3A9A793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3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2FF75B6A"/>
    <w:multiLevelType w:val="hybridMultilevel"/>
    <w:tmpl w:val="144C2724"/>
    <w:lvl w:ilvl="0" w:tplc="D27A24F4">
      <w:start w:val="1"/>
      <w:numFmt w:val="decimal"/>
      <w:lvlText w:val="%1."/>
      <w:lvlJc w:val="left"/>
      <w:pPr>
        <w:ind w:left="397" w:hanging="227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21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E688D"/>
    <w:multiLevelType w:val="hybridMultilevel"/>
    <w:tmpl w:val="545834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4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5" w15:restartNumberingAfterBreak="0">
    <w:nsid w:val="47374AFA"/>
    <w:multiLevelType w:val="hybridMultilevel"/>
    <w:tmpl w:val="2E40DABE"/>
    <w:lvl w:ilvl="0" w:tplc="A19662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9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30" w15:restartNumberingAfterBreak="0">
    <w:nsid w:val="506D3B7C"/>
    <w:multiLevelType w:val="hybridMultilevel"/>
    <w:tmpl w:val="9BEC283E"/>
    <w:lvl w:ilvl="0" w:tplc="D084EE5A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DD7C7E"/>
    <w:multiLevelType w:val="hybridMultilevel"/>
    <w:tmpl w:val="102835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51E0AA6"/>
    <w:multiLevelType w:val="hybridMultilevel"/>
    <w:tmpl w:val="442EE51C"/>
    <w:lvl w:ilvl="0" w:tplc="5E8E05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6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7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42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43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4141E9"/>
    <w:multiLevelType w:val="hybridMultilevel"/>
    <w:tmpl w:val="8E7EDB1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503009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345328865">
    <w:abstractNumId w:val="42"/>
  </w:num>
  <w:num w:numId="3" w16cid:durableId="714894625">
    <w:abstractNumId w:val="18"/>
  </w:num>
  <w:num w:numId="4" w16cid:durableId="2059817012">
    <w:abstractNumId w:val="2"/>
  </w:num>
  <w:num w:numId="5" w16cid:durableId="1683895298">
    <w:abstractNumId w:val="36"/>
  </w:num>
  <w:num w:numId="6" w16cid:durableId="1866209060">
    <w:abstractNumId w:val="41"/>
  </w:num>
  <w:num w:numId="7" w16cid:durableId="1204053484">
    <w:abstractNumId w:val="12"/>
  </w:num>
  <w:num w:numId="8" w16cid:durableId="2117098239">
    <w:abstractNumId w:val="24"/>
  </w:num>
  <w:num w:numId="9" w16cid:durableId="1138842415">
    <w:abstractNumId w:val="20"/>
  </w:num>
  <w:num w:numId="10" w16cid:durableId="828442168">
    <w:abstractNumId w:val="35"/>
  </w:num>
  <w:num w:numId="11" w16cid:durableId="427237038">
    <w:abstractNumId w:val="4"/>
  </w:num>
  <w:num w:numId="12" w16cid:durableId="628508224">
    <w:abstractNumId w:val="0"/>
  </w:num>
  <w:num w:numId="13" w16cid:durableId="1063874216">
    <w:abstractNumId w:val="3"/>
  </w:num>
  <w:num w:numId="14" w16cid:durableId="1319387515">
    <w:abstractNumId w:val="17"/>
  </w:num>
  <w:num w:numId="15" w16cid:durableId="730620146">
    <w:abstractNumId w:val="33"/>
  </w:num>
  <w:num w:numId="16" w16cid:durableId="1104351378">
    <w:abstractNumId w:val="45"/>
  </w:num>
  <w:num w:numId="17" w16cid:durableId="1639914046">
    <w:abstractNumId w:val="26"/>
  </w:num>
  <w:num w:numId="18" w16cid:durableId="523592278">
    <w:abstractNumId w:val="9"/>
  </w:num>
  <w:num w:numId="19" w16cid:durableId="1661734808">
    <w:abstractNumId w:val="23"/>
  </w:num>
  <w:num w:numId="20" w16cid:durableId="1925725640">
    <w:abstractNumId w:val="21"/>
  </w:num>
  <w:num w:numId="21" w16cid:durableId="1565143157">
    <w:abstractNumId w:val="14"/>
  </w:num>
  <w:num w:numId="22" w16cid:durableId="1658803896">
    <w:abstractNumId w:val="15"/>
  </w:num>
  <w:num w:numId="23" w16cid:durableId="899945700">
    <w:abstractNumId w:val="13"/>
  </w:num>
  <w:num w:numId="24" w16cid:durableId="1944340829">
    <w:abstractNumId w:val="29"/>
  </w:num>
  <w:num w:numId="25" w16cid:durableId="1162043766">
    <w:abstractNumId w:val="6"/>
  </w:num>
  <w:num w:numId="26" w16cid:durableId="573660315">
    <w:abstractNumId w:val="37"/>
  </w:num>
  <w:num w:numId="27" w16cid:durableId="1335760585">
    <w:abstractNumId w:val="43"/>
  </w:num>
  <w:num w:numId="28" w16cid:durableId="54880548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5701419">
    <w:abstractNumId w:val="11"/>
  </w:num>
  <w:num w:numId="30" w16cid:durableId="1681082163">
    <w:abstractNumId w:val="10"/>
  </w:num>
  <w:num w:numId="31" w16cid:durableId="100883479">
    <w:abstractNumId w:val="7"/>
  </w:num>
  <w:num w:numId="32" w16cid:durableId="1553425724">
    <w:abstractNumId w:val="39"/>
  </w:num>
  <w:num w:numId="33" w16cid:durableId="299848078">
    <w:abstractNumId w:val="31"/>
  </w:num>
  <w:num w:numId="34" w16cid:durableId="224294715">
    <w:abstractNumId w:val="38"/>
  </w:num>
  <w:num w:numId="35" w16cid:durableId="594215423">
    <w:abstractNumId w:val="38"/>
  </w:num>
  <w:num w:numId="36" w16cid:durableId="1237858286">
    <w:abstractNumId w:val="38"/>
  </w:num>
  <w:num w:numId="37" w16cid:durableId="298072147">
    <w:abstractNumId w:val="38"/>
  </w:num>
  <w:num w:numId="38" w16cid:durableId="1649019824">
    <w:abstractNumId w:val="38"/>
  </w:num>
  <w:num w:numId="39" w16cid:durableId="194123648">
    <w:abstractNumId w:val="38"/>
  </w:num>
  <w:num w:numId="40" w16cid:durableId="720712089">
    <w:abstractNumId w:val="38"/>
  </w:num>
  <w:num w:numId="41" w16cid:durableId="1947037765">
    <w:abstractNumId w:val="38"/>
  </w:num>
  <w:num w:numId="42" w16cid:durableId="1338726416">
    <w:abstractNumId w:val="38"/>
  </w:num>
  <w:num w:numId="43" w16cid:durableId="938680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30557853">
    <w:abstractNumId w:val="38"/>
  </w:num>
  <w:num w:numId="45" w16cid:durableId="632373628">
    <w:abstractNumId w:val="38"/>
  </w:num>
  <w:num w:numId="46" w16cid:durableId="1360618807">
    <w:abstractNumId w:val="38"/>
  </w:num>
  <w:num w:numId="47" w16cid:durableId="1652557404">
    <w:abstractNumId w:val="40"/>
  </w:num>
  <w:num w:numId="48" w16cid:durableId="549802521">
    <w:abstractNumId w:val="16"/>
  </w:num>
  <w:num w:numId="49" w16cid:durableId="362750030">
    <w:abstractNumId w:val="27"/>
  </w:num>
  <w:num w:numId="50" w16cid:durableId="127624309">
    <w:abstractNumId w:val="28"/>
  </w:num>
  <w:num w:numId="51" w16cid:durableId="1929078568">
    <w:abstractNumId w:val="5"/>
  </w:num>
  <w:num w:numId="52" w16cid:durableId="218518215">
    <w:abstractNumId w:val="38"/>
  </w:num>
  <w:num w:numId="53" w16cid:durableId="1016661607">
    <w:abstractNumId w:val="8"/>
  </w:num>
  <w:num w:numId="54" w16cid:durableId="527841585">
    <w:abstractNumId w:val="22"/>
  </w:num>
  <w:num w:numId="55" w16cid:durableId="2060740042">
    <w:abstractNumId w:val="19"/>
  </w:num>
  <w:num w:numId="56" w16cid:durableId="25562505">
    <w:abstractNumId w:val="44"/>
  </w:num>
  <w:num w:numId="57" w16cid:durableId="1270315465">
    <w:abstractNumId w:val="30"/>
  </w:num>
  <w:num w:numId="58" w16cid:durableId="574974080">
    <w:abstractNumId w:val="25"/>
  </w:num>
  <w:num w:numId="59" w16cid:durableId="1185094324">
    <w:abstractNumId w:val="34"/>
  </w:num>
  <w:num w:numId="60" w16cid:durableId="1354112146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418E"/>
    <w:rsid w:val="000056A6"/>
    <w:rsid w:val="00006721"/>
    <w:rsid w:val="00007934"/>
    <w:rsid w:val="0001143B"/>
    <w:rsid w:val="00011E33"/>
    <w:rsid w:val="000130A6"/>
    <w:rsid w:val="00013D0B"/>
    <w:rsid w:val="0001508C"/>
    <w:rsid w:val="00015AD2"/>
    <w:rsid w:val="00016B16"/>
    <w:rsid w:val="00017156"/>
    <w:rsid w:val="00021791"/>
    <w:rsid w:val="0002361A"/>
    <w:rsid w:val="00026E7C"/>
    <w:rsid w:val="00027326"/>
    <w:rsid w:val="00030713"/>
    <w:rsid w:val="00032DB0"/>
    <w:rsid w:val="00036100"/>
    <w:rsid w:val="00037A08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12A"/>
    <w:rsid w:val="00052235"/>
    <w:rsid w:val="0005270E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4D1"/>
    <w:rsid w:val="00076BDE"/>
    <w:rsid w:val="000804A1"/>
    <w:rsid w:val="00080705"/>
    <w:rsid w:val="0008216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13EA"/>
    <w:rsid w:val="000B5971"/>
    <w:rsid w:val="000B60CD"/>
    <w:rsid w:val="000B644B"/>
    <w:rsid w:val="000B7E7D"/>
    <w:rsid w:val="000C26E3"/>
    <w:rsid w:val="000C396C"/>
    <w:rsid w:val="000C5496"/>
    <w:rsid w:val="000C699C"/>
    <w:rsid w:val="000C720A"/>
    <w:rsid w:val="000C7A51"/>
    <w:rsid w:val="000C7C9C"/>
    <w:rsid w:val="000D1FBB"/>
    <w:rsid w:val="000D28E9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B2B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4C92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76858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1D97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B7E56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39F1"/>
    <w:rsid w:val="001E4B19"/>
    <w:rsid w:val="001E50F3"/>
    <w:rsid w:val="001E51EA"/>
    <w:rsid w:val="001E65B6"/>
    <w:rsid w:val="001E6BA9"/>
    <w:rsid w:val="001E6BEE"/>
    <w:rsid w:val="001E7A71"/>
    <w:rsid w:val="001F0A55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2354F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56927"/>
    <w:rsid w:val="00260D26"/>
    <w:rsid w:val="0026254D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5864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589E"/>
    <w:rsid w:val="002D66CF"/>
    <w:rsid w:val="002D773F"/>
    <w:rsid w:val="002D7B1A"/>
    <w:rsid w:val="002E1A97"/>
    <w:rsid w:val="002E2DEA"/>
    <w:rsid w:val="002E312A"/>
    <w:rsid w:val="002E321C"/>
    <w:rsid w:val="002E5F7A"/>
    <w:rsid w:val="002E619B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1A1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1AF2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5B"/>
    <w:rsid w:val="0036308C"/>
    <w:rsid w:val="003637EA"/>
    <w:rsid w:val="00366B37"/>
    <w:rsid w:val="00366B98"/>
    <w:rsid w:val="003677CA"/>
    <w:rsid w:val="00370B9B"/>
    <w:rsid w:val="00371A63"/>
    <w:rsid w:val="003738EB"/>
    <w:rsid w:val="00373D54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19AD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0A5"/>
    <w:rsid w:val="003C74F3"/>
    <w:rsid w:val="003C7777"/>
    <w:rsid w:val="003C7ADD"/>
    <w:rsid w:val="003D00B6"/>
    <w:rsid w:val="003D0E80"/>
    <w:rsid w:val="003D163B"/>
    <w:rsid w:val="003D4599"/>
    <w:rsid w:val="003D4A72"/>
    <w:rsid w:val="003D63A5"/>
    <w:rsid w:val="003D6582"/>
    <w:rsid w:val="003D670A"/>
    <w:rsid w:val="003E060D"/>
    <w:rsid w:val="003E1176"/>
    <w:rsid w:val="003E210A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0D22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3AC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75A"/>
    <w:rsid w:val="00471BC6"/>
    <w:rsid w:val="00471BF3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342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38AF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19E9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18E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28E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8A"/>
    <w:rsid w:val="005812FD"/>
    <w:rsid w:val="005813B8"/>
    <w:rsid w:val="00581A1B"/>
    <w:rsid w:val="00581AC6"/>
    <w:rsid w:val="005826B0"/>
    <w:rsid w:val="00583228"/>
    <w:rsid w:val="0058491F"/>
    <w:rsid w:val="00584C94"/>
    <w:rsid w:val="00584E14"/>
    <w:rsid w:val="005859C1"/>
    <w:rsid w:val="00585A0B"/>
    <w:rsid w:val="0058691F"/>
    <w:rsid w:val="00591CE3"/>
    <w:rsid w:val="005930B8"/>
    <w:rsid w:val="00594651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D88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2A95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30E3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30F"/>
    <w:rsid w:val="00695933"/>
    <w:rsid w:val="00696741"/>
    <w:rsid w:val="00697113"/>
    <w:rsid w:val="00697217"/>
    <w:rsid w:val="00697440"/>
    <w:rsid w:val="00697534"/>
    <w:rsid w:val="00697DDC"/>
    <w:rsid w:val="006A0863"/>
    <w:rsid w:val="006A0ADD"/>
    <w:rsid w:val="006A13F8"/>
    <w:rsid w:val="006A1872"/>
    <w:rsid w:val="006A280E"/>
    <w:rsid w:val="006A334F"/>
    <w:rsid w:val="006A4E5B"/>
    <w:rsid w:val="006A6D7A"/>
    <w:rsid w:val="006A73DB"/>
    <w:rsid w:val="006A744B"/>
    <w:rsid w:val="006B05EA"/>
    <w:rsid w:val="006B072A"/>
    <w:rsid w:val="006B12DD"/>
    <w:rsid w:val="006B15EC"/>
    <w:rsid w:val="006B3362"/>
    <w:rsid w:val="006B59C5"/>
    <w:rsid w:val="006B6B11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163C"/>
    <w:rsid w:val="006F2219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9E7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014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42A4"/>
    <w:rsid w:val="00775FAC"/>
    <w:rsid w:val="00776223"/>
    <w:rsid w:val="00777779"/>
    <w:rsid w:val="007800C5"/>
    <w:rsid w:val="0078060A"/>
    <w:rsid w:val="00780ADB"/>
    <w:rsid w:val="007820C3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97578"/>
    <w:rsid w:val="007A012C"/>
    <w:rsid w:val="007A0714"/>
    <w:rsid w:val="007A13B8"/>
    <w:rsid w:val="007A19C9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6789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20E"/>
    <w:rsid w:val="007F0A91"/>
    <w:rsid w:val="007F2E35"/>
    <w:rsid w:val="007F366D"/>
    <w:rsid w:val="007F3A78"/>
    <w:rsid w:val="007F452C"/>
    <w:rsid w:val="007F489E"/>
    <w:rsid w:val="007F558A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896"/>
    <w:rsid w:val="00847E6E"/>
    <w:rsid w:val="00847EDB"/>
    <w:rsid w:val="00847F93"/>
    <w:rsid w:val="00851116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E99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A792A"/>
    <w:rsid w:val="008B0D5B"/>
    <w:rsid w:val="008B0F00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6AF8"/>
    <w:rsid w:val="008C7031"/>
    <w:rsid w:val="008C7A30"/>
    <w:rsid w:val="008C7A91"/>
    <w:rsid w:val="008C7EB1"/>
    <w:rsid w:val="008D0710"/>
    <w:rsid w:val="008D1EB8"/>
    <w:rsid w:val="008D21BD"/>
    <w:rsid w:val="008D35CB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484B"/>
    <w:rsid w:val="008E5426"/>
    <w:rsid w:val="008E674B"/>
    <w:rsid w:val="008E7403"/>
    <w:rsid w:val="008E785F"/>
    <w:rsid w:val="008E7CA1"/>
    <w:rsid w:val="008F07D5"/>
    <w:rsid w:val="008F164E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30D3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0F89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3B5E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56E8"/>
    <w:rsid w:val="009C73BF"/>
    <w:rsid w:val="009D1621"/>
    <w:rsid w:val="009D1A25"/>
    <w:rsid w:val="009D361B"/>
    <w:rsid w:val="009D3A9F"/>
    <w:rsid w:val="009D3B60"/>
    <w:rsid w:val="009D62A8"/>
    <w:rsid w:val="009D7009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3F45"/>
    <w:rsid w:val="00A0455C"/>
    <w:rsid w:val="00A048A8"/>
    <w:rsid w:val="00A04A82"/>
    <w:rsid w:val="00A05E7F"/>
    <w:rsid w:val="00A06007"/>
    <w:rsid w:val="00A0659F"/>
    <w:rsid w:val="00A072F1"/>
    <w:rsid w:val="00A07340"/>
    <w:rsid w:val="00A07793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3CB2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47C0"/>
    <w:rsid w:val="00A4674D"/>
    <w:rsid w:val="00A46E14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57721"/>
    <w:rsid w:val="00A639D0"/>
    <w:rsid w:val="00A63C92"/>
    <w:rsid w:val="00A64AF6"/>
    <w:rsid w:val="00A655E9"/>
    <w:rsid w:val="00A66F2E"/>
    <w:rsid w:val="00A70236"/>
    <w:rsid w:val="00A70DA8"/>
    <w:rsid w:val="00A71D28"/>
    <w:rsid w:val="00A73936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54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CC1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21E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535A"/>
    <w:rsid w:val="00B15E3C"/>
    <w:rsid w:val="00B16029"/>
    <w:rsid w:val="00B167D1"/>
    <w:rsid w:val="00B16B49"/>
    <w:rsid w:val="00B17127"/>
    <w:rsid w:val="00B20305"/>
    <w:rsid w:val="00B20EED"/>
    <w:rsid w:val="00B212D7"/>
    <w:rsid w:val="00B221C4"/>
    <w:rsid w:val="00B2284D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682B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05EC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509E"/>
    <w:rsid w:val="00B76543"/>
    <w:rsid w:val="00B76C4F"/>
    <w:rsid w:val="00B77EDB"/>
    <w:rsid w:val="00B809BB"/>
    <w:rsid w:val="00B80B06"/>
    <w:rsid w:val="00B80E36"/>
    <w:rsid w:val="00B82468"/>
    <w:rsid w:val="00B83031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485B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0E5"/>
    <w:rsid w:val="00BD73CD"/>
    <w:rsid w:val="00BE07B2"/>
    <w:rsid w:val="00BE0BCE"/>
    <w:rsid w:val="00BE2731"/>
    <w:rsid w:val="00BE39BB"/>
    <w:rsid w:val="00BE3AFD"/>
    <w:rsid w:val="00BE3B05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9D3"/>
    <w:rsid w:val="00C00F3E"/>
    <w:rsid w:val="00C01415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55E0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4F0C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42B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4EA5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1F49"/>
    <w:rsid w:val="00D2550A"/>
    <w:rsid w:val="00D258B7"/>
    <w:rsid w:val="00D2624F"/>
    <w:rsid w:val="00D2643D"/>
    <w:rsid w:val="00D26875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348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A68B0"/>
    <w:rsid w:val="00DB1035"/>
    <w:rsid w:val="00DB207A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43"/>
    <w:rsid w:val="00E009FB"/>
    <w:rsid w:val="00E013C4"/>
    <w:rsid w:val="00E01696"/>
    <w:rsid w:val="00E023B9"/>
    <w:rsid w:val="00E038CA"/>
    <w:rsid w:val="00E05603"/>
    <w:rsid w:val="00E06074"/>
    <w:rsid w:val="00E06799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0F99"/>
    <w:rsid w:val="00E51FC2"/>
    <w:rsid w:val="00E52A75"/>
    <w:rsid w:val="00E52E93"/>
    <w:rsid w:val="00E53156"/>
    <w:rsid w:val="00E55243"/>
    <w:rsid w:val="00E55841"/>
    <w:rsid w:val="00E55982"/>
    <w:rsid w:val="00E55EB9"/>
    <w:rsid w:val="00E5627F"/>
    <w:rsid w:val="00E56358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35B5"/>
    <w:rsid w:val="00E8478B"/>
    <w:rsid w:val="00E84D2D"/>
    <w:rsid w:val="00E84E9E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3963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6EE3"/>
    <w:rsid w:val="00ED7D72"/>
    <w:rsid w:val="00EE1937"/>
    <w:rsid w:val="00EE24C4"/>
    <w:rsid w:val="00EE393A"/>
    <w:rsid w:val="00EE4EA3"/>
    <w:rsid w:val="00EE5A68"/>
    <w:rsid w:val="00EE5B6D"/>
    <w:rsid w:val="00EE5FD1"/>
    <w:rsid w:val="00EE6A68"/>
    <w:rsid w:val="00EE7A46"/>
    <w:rsid w:val="00EF0009"/>
    <w:rsid w:val="00EF18F7"/>
    <w:rsid w:val="00EF3F7F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27FFD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0C1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5F3B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099C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0B6"/>
    <w:rsid w:val="00FD021F"/>
    <w:rsid w:val="00FD0C0E"/>
    <w:rsid w:val="00FD177A"/>
    <w:rsid w:val="00FD2E39"/>
    <w:rsid w:val="00FD3191"/>
    <w:rsid w:val="00FD3509"/>
    <w:rsid w:val="00FD3783"/>
    <w:rsid w:val="00FD38E3"/>
    <w:rsid w:val="00FD4801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558047A64014E882C0049FD16D935" ma:contentTypeVersion="4" ma:contentTypeDescription="Een nieuw document maken." ma:contentTypeScope="" ma:versionID="a9f4054884d98eff01e90d1cbc735745">
  <xsd:schema xmlns:xsd="http://www.w3.org/2001/XMLSchema" xmlns:xs="http://www.w3.org/2001/XMLSchema" xmlns:p="http://schemas.microsoft.com/office/2006/metadata/properties" xmlns:ns2="6dc82d3d-99fd-49b4-9777-f4ca2f005fbf" targetNamespace="http://schemas.microsoft.com/office/2006/metadata/properties" ma:root="true" ma:fieldsID="e9552fcc03f8910643fdd38bace50b33" ns2:_="">
    <xsd:import namespace="6dc82d3d-99fd-49b4-9777-f4ca2f005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2d3d-99fd-49b4-9777-f4ca2f00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5EA7C-CE4E-42B0-9FA0-B67CF639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2d3d-99fd-49b4-9777-f4ca2f00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CD6A7A-64DA-41AE-94A6-B15A8EF4B57F}">
  <ds:schemaRefs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6dc82d3d-99fd-49b4-9777-f4ca2f005fbf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1771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Team Inkoop &amp; Aanbestedingen</dc:creator>
  <cp:lastModifiedBy>Bosma, Rob</cp:lastModifiedBy>
  <cp:revision>6</cp:revision>
  <cp:lastPrinted>2021-10-06T19:30:00Z</cp:lastPrinted>
  <dcterms:created xsi:type="dcterms:W3CDTF">2025-10-22T16:41:00Z</dcterms:created>
  <dcterms:modified xsi:type="dcterms:W3CDTF">2025-10-22T16:43:00Z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0x010100F7B558047A64014E882C0049FD16D935</vt:lpwstr>
  </property>
  <property fmtid="{D5CDD505-2E9C-101B-9397-08002B2CF9AE}" pid="3" name="_dlc_DocIdItemGuid">
    <vt:lpwstr>6059214e-f08d-453b-b0fd-64fa6e730c99</vt:lpwstr>
  </property>
  <property fmtid="{D5CDD505-2E9C-101B-9397-08002B2CF9AE}" pid="4" name="MediaServiceImageTags">
    <vt:lpwstr/>
  </property>
</Properties>
</file>