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26B43" w14:textId="486F484A" w:rsidR="00D769A1" w:rsidRPr="00981206" w:rsidRDefault="00D769A1" w:rsidP="00D769A1">
      <w:pPr>
        <w:keepNext/>
        <w:spacing w:before="240" w:after="60"/>
        <w:outlineLvl w:val="1"/>
        <w:rPr>
          <w:rFonts w:ascii="Outfit" w:hAnsi="Outfit"/>
          <w:b/>
          <w:bCs/>
          <w:sz w:val="28"/>
          <w:szCs w:val="28"/>
        </w:rPr>
      </w:pPr>
      <w:bookmarkStart w:id="0" w:name="_Toc32934433"/>
      <w:bookmarkStart w:id="1" w:name="_Toc88228157"/>
      <w:r w:rsidRPr="00981206">
        <w:rPr>
          <w:rFonts w:ascii="Outfit" w:hAnsi="Outfit"/>
          <w:b/>
          <w:bCs/>
          <w:sz w:val="28"/>
          <w:szCs w:val="28"/>
        </w:rPr>
        <w:t xml:space="preserve">Bijlage J: </w:t>
      </w:r>
      <w:bookmarkEnd w:id="0"/>
      <w:bookmarkEnd w:id="1"/>
      <w:r w:rsidR="00437527" w:rsidRPr="00981206">
        <w:rPr>
          <w:rFonts w:ascii="Outfit" w:hAnsi="Outfit"/>
          <w:b/>
          <w:bCs/>
          <w:sz w:val="28"/>
          <w:szCs w:val="28"/>
        </w:rPr>
        <w:t>M</w:t>
      </w:r>
      <w:r w:rsidRPr="00981206">
        <w:rPr>
          <w:rFonts w:ascii="Outfit" w:hAnsi="Outfit"/>
          <w:b/>
          <w:bCs/>
          <w:sz w:val="28"/>
          <w:szCs w:val="28"/>
        </w:rPr>
        <w:t xml:space="preserve">arktconsultatie </w:t>
      </w:r>
    </w:p>
    <w:p w14:paraId="795FA25F" w14:textId="77777777" w:rsidR="00B96371" w:rsidRDefault="00B96371" w:rsidP="00E90947">
      <w:pPr>
        <w:rPr>
          <w:rFonts w:ascii="Outfit" w:hAnsi="Outfit"/>
        </w:rPr>
      </w:pPr>
    </w:p>
    <w:p w14:paraId="02A41A99" w14:textId="77777777" w:rsidR="000A64CA" w:rsidRPr="00981206" w:rsidRDefault="000A64CA" w:rsidP="000A64CA">
      <w:pPr>
        <w:spacing w:line="312" w:lineRule="auto"/>
        <w:rPr>
          <w:rFonts w:ascii="Outfit" w:hAnsi="Outfit"/>
        </w:rPr>
      </w:pPr>
      <w:r w:rsidRPr="00981206">
        <w:rPr>
          <w:rFonts w:ascii="Outfit" w:hAnsi="Outfit"/>
        </w:rPr>
        <w:t>Drie (3) potentiële leveranciers hebben op uitnodiging een presentatie/demonstratie gehouden van hun huidige type pijnpomp, t.w.:</w:t>
      </w:r>
    </w:p>
    <w:p w14:paraId="6C9D123B" w14:textId="77777777" w:rsidR="000A64CA" w:rsidRPr="00981206" w:rsidRDefault="000A64CA" w:rsidP="000A64CA">
      <w:pPr>
        <w:spacing w:line="312" w:lineRule="auto"/>
        <w:rPr>
          <w:rFonts w:ascii="Outfit" w:hAnsi="Outfit"/>
        </w:rPr>
      </w:pPr>
    </w:p>
    <w:tbl>
      <w:tblPr>
        <w:tblStyle w:val="Tabelraster"/>
        <w:tblW w:w="0" w:type="auto"/>
        <w:tblLook w:val="04A0" w:firstRow="1" w:lastRow="0" w:firstColumn="1" w:lastColumn="0" w:noHBand="0" w:noVBand="1"/>
      </w:tblPr>
      <w:tblGrid>
        <w:gridCol w:w="2012"/>
        <w:gridCol w:w="1811"/>
      </w:tblGrid>
      <w:tr w:rsidR="000A64CA" w:rsidRPr="00981206" w14:paraId="74AA58F5" w14:textId="77777777" w:rsidTr="00D05056">
        <w:tc>
          <w:tcPr>
            <w:tcW w:w="2012" w:type="dxa"/>
            <w:shd w:val="clear" w:color="auto" w:fill="B7CFED" w:themeFill="text2" w:themeFillTint="40"/>
          </w:tcPr>
          <w:p w14:paraId="60D1598B" w14:textId="77777777" w:rsidR="000A64CA" w:rsidRPr="00981206" w:rsidRDefault="000A64CA" w:rsidP="00D05056">
            <w:pPr>
              <w:spacing w:line="312" w:lineRule="auto"/>
              <w:rPr>
                <w:rFonts w:ascii="Outfit" w:hAnsi="Outfit"/>
                <w:b/>
                <w:bCs/>
              </w:rPr>
            </w:pPr>
            <w:r w:rsidRPr="00981206">
              <w:rPr>
                <w:rFonts w:ascii="Outfit" w:hAnsi="Outfit"/>
                <w:b/>
                <w:bCs/>
              </w:rPr>
              <w:t>Leverancier</w:t>
            </w:r>
          </w:p>
        </w:tc>
        <w:tc>
          <w:tcPr>
            <w:tcW w:w="1811" w:type="dxa"/>
            <w:shd w:val="clear" w:color="auto" w:fill="B7CFED" w:themeFill="text2" w:themeFillTint="40"/>
          </w:tcPr>
          <w:p w14:paraId="5A6520DB" w14:textId="77777777" w:rsidR="000A64CA" w:rsidRPr="00981206" w:rsidRDefault="000A64CA" w:rsidP="00D05056">
            <w:pPr>
              <w:spacing w:line="312" w:lineRule="auto"/>
              <w:rPr>
                <w:rFonts w:ascii="Outfit" w:hAnsi="Outfit"/>
                <w:b/>
                <w:bCs/>
              </w:rPr>
            </w:pPr>
            <w:r w:rsidRPr="00981206">
              <w:rPr>
                <w:rFonts w:ascii="Outfit" w:hAnsi="Outfit"/>
                <w:b/>
                <w:bCs/>
              </w:rPr>
              <w:t>pomp</w:t>
            </w:r>
          </w:p>
        </w:tc>
      </w:tr>
      <w:tr w:rsidR="000A64CA" w:rsidRPr="00981206" w14:paraId="6A71F929" w14:textId="77777777" w:rsidTr="00D05056">
        <w:tc>
          <w:tcPr>
            <w:tcW w:w="2012" w:type="dxa"/>
          </w:tcPr>
          <w:p w14:paraId="4623A252" w14:textId="77777777" w:rsidR="000A64CA" w:rsidRPr="00981206" w:rsidRDefault="000A64CA" w:rsidP="00D05056">
            <w:pPr>
              <w:spacing w:line="312" w:lineRule="auto"/>
              <w:rPr>
                <w:rFonts w:ascii="Outfit" w:hAnsi="Outfit"/>
              </w:rPr>
            </w:pPr>
            <w:r w:rsidRPr="00981206">
              <w:rPr>
                <w:rFonts w:ascii="Outfit" w:hAnsi="Outfit"/>
              </w:rPr>
              <w:t>ICU Medical</w:t>
            </w:r>
          </w:p>
        </w:tc>
        <w:tc>
          <w:tcPr>
            <w:tcW w:w="1811" w:type="dxa"/>
          </w:tcPr>
          <w:p w14:paraId="6016EC3E" w14:textId="77777777" w:rsidR="000A64CA" w:rsidRPr="00981206" w:rsidRDefault="000A64CA" w:rsidP="00D05056">
            <w:pPr>
              <w:spacing w:line="312" w:lineRule="auto"/>
              <w:rPr>
                <w:rFonts w:ascii="Outfit" w:hAnsi="Outfit"/>
              </w:rPr>
            </w:pPr>
            <w:r w:rsidRPr="00981206">
              <w:rPr>
                <w:rFonts w:ascii="Outfit" w:hAnsi="Outfit"/>
              </w:rPr>
              <w:t>CADD-Solis</w:t>
            </w:r>
          </w:p>
        </w:tc>
      </w:tr>
      <w:tr w:rsidR="000A64CA" w:rsidRPr="00981206" w14:paraId="6E01F888" w14:textId="77777777" w:rsidTr="00D05056">
        <w:tc>
          <w:tcPr>
            <w:tcW w:w="2012" w:type="dxa"/>
          </w:tcPr>
          <w:p w14:paraId="317096A7" w14:textId="77777777" w:rsidR="000A64CA" w:rsidRPr="00981206" w:rsidRDefault="000A64CA" w:rsidP="00D05056">
            <w:pPr>
              <w:spacing w:line="312" w:lineRule="auto"/>
              <w:rPr>
                <w:rFonts w:ascii="Outfit" w:hAnsi="Outfit"/>
              </w:rPr>
            </w:pPr>
            <w:r w:rsidRPr="00981206">
              <w:rPr>
                <w:rFonts w:ascii="Outfit" w:hAnsi="Outfit"/>
              </w:rPr>
              <w:t>Medcaptain</w:t>
            </w:r>
          </w:p>
        </w:tc>
        <w:tc>
          <w:tcPr>
            <w:tcW w:w="1811" w:type="dxa"/>
          </w:tcPr>
          <w:p w14:paraId="475048B4" w14:textId="77777777" w:rsidR="000A64CA" w:rsidRPr="00981206" w:rsidRDefault="000A64CA" w:rsidP="00D05056">
            <w:pPr>
              <w:spacing w:line="312" w:lineRule="auto"/>
              <w:rPr>
                <w:rFonts w:ascii="Outfit" w:hAnsi="Outfit"/>
              </w:rPr>
            </w:pPr>
            <w:r w:rsidRPr="00981206">
              <w:rPr>
                <w:rFonts w:ascii="Outfit" w:hAnsi="Outfit"/>
              </w:rPr>
              <w:t>ELFensor P9</w:t>
            </w:r>
          </w:p>
        </w:tc>
      </w:tr>
      <w:tr w:rsidR="000A64CA" w:rsidRPr="00981206" w14:paraId="6768B431" w14:textId="77777777" w:rsidTr="00D05056">
        <w:tc>
          <w:tcPr>
            <w:tcW w:w="2012" w:type="dxa"/>
          </w:tcPr>
          <w:p w14:paraId="5CA85CC2" w14:textId="77777777" w:rsidR="000A64CA" w:rsidRPr="00981206" w:rsidRDefault="000A64CA" w:rsidP="00D05056">
            <w:pPr>
              <w:spacing w:line="312" w:lineRule="auto"/>
              <w:rPr>
                <w:rFonts w:ascii="Outfit" w:hAnsi="Outfit"/>
              </w:rPr>
            </w:pPr>
            <w:r w:rsidRPr="00981206">
              <w:rPr>
                <w:rFonts w:ascii="Outfit" w:hAnsi="Outfit"/>
              </w:rPr>
              <w:t>Eurocept Homecare</w:t>
            </w:r>
          </w:p>
        </w:tc>
        <w:tc>
          <w:tcPr>
            <w:tcW w:w="1811" w:type="dxa"/>
          </w:tcPr>
          <w:p w14:paraId="41FB7949" w14:textId="77777777" w:rsidR="000A64CA" w:rsidRPr="00981206" w:rsidRDefault="000A64CA" w:rsidP="00D05056">
            <w:pPr>
              <w:spacing w:line="312" w:lineRule="auto"/>
              <w:rPr>
                <w:rFonts w:ascii="Outfit" w:hAnsi="Outfit"/>
              </w:rPr>
            </w:pPr>
            <w:r w:rsidRPr="00981206">
              <w:rPr>
                <w:rFonts w:ascii="Outfit" w:hAnsi="Outfit"/>
              </w:rPr>
              <w:t>Rythmic Ultima</w:t>
            </w:r>
          </w:p>
        </w:tc>
      </w:tr>
    </w:tbl>
    <w:p w14:paraId="36D5B15D" w14:textId="77777777" w:rsidR="000A64CA" w:rsidRPr="00981206" w:rsidRDefault="000A64CA" w:rsidP="000A64CA">
      <w:pPr>
        <w:spacing w:line="312" w:lineRule="auto"/>
        <w:rPr>
          <w:rFonts w:ascii="Outfit" w:hAnsi="Outfit"/>
        </w:rPr>
      </w:pPr>
    </w:p>
    <w:p w14:paraId="3F021666" w14:textId="77777777" w:rsidR="000A64CA" w:rsidRPr="00981206" w:rsidRDefault="000A64CA" w:rsidP="000A64CA">
      <w:pPr>
        <w:spacing w:line="312" w:lineRule="auto"/>
        <w:rPr>
          <w:rFonts w:ascii="Outfit" w:hAnsi="Outfit"/>
        </w:rPr>
      </w:pPr>
      <w:r w:rsidRPr="00981206">
        <w:rPr>
          <w:rFonts w:ascii="Outfit" w:hAnsi="Outfit"/>
        </w:rPr>
        <w:t>Vragen die door de projectgroep zijn gesteld en beantwoord door de leveranciers:</w:t>
      </w:r>
    </w:p>
    <w:p w14:paraId="4E222A2F" w14:textId="77777777" w:rsidR="000A64CA" w:rsidRPr="00981206" w:rsidRDefault="000A64CA" w:rsidP="000A64CA">
      <w:pPr>
        <w:spacing w:line="312" w:lineRule="auto"/>
        <w:rPr>
          <w:rFonts w:ascii="Outfit" w:hAnsi="Outfit"/>
        </w:rPr>
      </w:pPr>
    </w:p>
    <w:p w14:paraId="0FB932D5" w14:textId="77777777" w:rsidR="000A64CA" w:rsidRPr="00981206" w:rsidRDefault="000A64CA" w:rsidP="000A64CA">
      <w:pPr>
        <w:pStyle w:val="Lijstalinea"/>
        <w:widowControl/>
        <w:numPr>
          <w:ilvl w:val="0"/>
          <w:numId w:val="2"/>
        </w:numPr>
        <w:autoSpaceDE/>
        <w:autoSpaceDN/>
        <w:spacing w:line="312" w:lineRule="auto"/>
        <w:contextualSpacing/>
        <w:rPr>
          <w:rFonts w:cs="Arial"/>
          <w:color w:val="auto"/>
          <w:szCs w:val="18"/>
        </w:rPr>
      </w:pPr>
      <w:r w:rsidRPr="00981206">
        <w:rPr>
          <w:rFonts w:cs="Arial"/>
          <w:color w:val="auto"/>
          <w:szCs w:val="18"/>
        </w:rPr>
        <w:t>Kan de flowrange tot twee decimalen achter de komma worden ingesteld;</w:t>
      </w:r>
    </w:p>
    <w:p w14:paraId="4EDFBC1E" w14:textId="77777777" w:rsidR="000A64CA" w:rsidRPr="00981206" w:rsidRDefault="000A64CA" w:rsidP="000A64CA">
      <w:pPr>
        <w:pStyle w:val="Lijstalinea"/>
        <w:widowControl/>
        <w:numPr>
          <w:ilvl w:val="0"/>
          <w:numId w:val="2"/>
        </w:numPr>
        <w:autoSpaceDE/>
        <w:autoSpaceDN/>
        <w:spacing w:line="312" w:lineRule="auto"/>
        <w:contextualSpacing/>
        <w:rPr>
          <w:rFonts w:cs="Arial"/>
          <w:color w:val="auto"/>
          <w:szCs w:val="18"/>
        </w:rPr>
      </w:pPr>
      <w:r w:rsidRPr="00981206">
        <w:rPr>
          <w:rFonts w:cs="Arial"/>
          <w:color w:val="auto"/>
          <w:szCs w:val="18"/>
        </w:rPr>
        <w:t>Zit er een oplaadbare accu of batterij in de pomp;</w:t>
      </w:r>
    </w:p>
    <w:p w14:paraId="7840A136" w14:textId="77777777" w:rsidR="000A64CA" w:rsidRPr="00981206" w:rsidRDefault="000A64CA" w:rsidP="000A64CA">
      <w:pPr>
        <w:pStyle w:val="Lijstalinea"/>
        <w:widowControl/>
        <w:numPr>
          <w:ilvl w:val="0"/>
          <w:numId w:val="2"/>
        </w:numPr>
        <w:autoSpaceDE/>
        <w:autoSpaceDN/>
        <w:spacing w:line="312" w:lineRule="auto"/>
        <w:contextualSpacing/>
        <w:rPr>
          <w:rFonts w:cs="Arial"/>
          <w:color w:val="auto"/>
          <w:szCs w:val="18"/>
        </w:rPr>
      </w:pPr>
      <w:r w:rsidRPr="00981206">
        <w:rPr>
          <w:rFonts w:cs="Arial"/>
          <w:color w:val="auto"/>
          <w:szCs w:val="18"/>
        </w:rPr>
        <w:t>Hoe/waarmee kunnen de pomp en onderdelen worden gereinigd/gedesinfecteerd;</w:t>
      </w:r>
    </w:p>
    <w:p w14:paraId="62759E69" w14:textId="77777777" w:rsidR="000A64CA" w:rsidRPr="00981206" w:rsidRDefault="000A64CA" w:rsidP="000A64CA">
      <w:pPr>
        <w:pStyle w:val="Lijstalinea"/>
        <w:widowControl/>
        <w:numPr>
          <w:ilvl w:val="0"/>
          <w:numId w:val="2"/>
        </w:numPr>
        <w:autoSpaceDE/>
        <w:autoSpaceDN/>
        <w:spacing w:line="312" w:lineRule="auto"/>
        <w:contextualSpacing/>
        <w:rPr>
          <w:rFonts w:cs="Arial"/>
          <w:color w:val="auto"/>
          <w:szCs w:val="18"/>
        </w:rPr>
      </w:pPr>
      <w:r w:rsidRPr="00981206">
        <w:rPr>
          <w:rFonts w:cs="Arial"/>
          <w:color w:val="auto"/>
          <w:szCs w:val="18"/>
        </w:rPr>
        <w:t>Wat zijn de Wi-Fi specificaties;</w:t>
      </w:r>
    </w:p>
    <w:p w14:paraId="554AFD7B" w14:textId="77777777" w:rsidR="000A64CA" w:rsidRPr="00981206" w:rsidRDefault="000A64CA" w:rsidP="000A64CA">
      <w:pPr>
        <w:pStyle w:val="Lijstalinea"/>
        <w:widowControl/>
        <w:numPr>
          <w:ilvl w:val="0"/>
          <w:numId w:val="2"/>
        </w:numPr>
        <w:autoSpaceDE/>
        <w:autoSpaceDN/>
        <w:spacing w:line="312" w:lineRule="auto"/>
        <w:contextualSpacing/>
        <w:rPr>
          <w:rFonts w:cs="Arial"/>
          <w:color w:val="auto"/>
          <w:szCs w:val="18"/>
        </w:rPr>
      </w:pPr>
      <w:r w:rsidRPr="00981206">
        <w:rPr>
          <w:rFonts w:cs="Arial"/>
          <w:color w:val="auto"/>
          <w:szCs w:val="18"/>
        </w:rPr>
        <w:t>Is er een ziekenhuis met een werkende koppeling met EPIC;</w:t>
      </w:r>
    </w:p>
    <w:p w14:paraId="38EB41A2" w14:textId="77777777" w:rsidR="000A64CA" w:rsidRPr="00981206" w:rsidRDefault="000A64CA" w:rsidP="000A64CA">
      <w:pPr>
        <w:pStyle w:val="Lijstalinea"/>
        <w:widowControl/>
        <w:numPr>
          <w:ilvl w:val="0"/>
          <w:numId w:val="2"/>
        </w:numPr>
        <w:autoSpaceDE/>
        <w:autoSpaceDN/>
        <w:spacing w:line="312" w:lineRule="auto"/>
        <w:contextualSpacing/>
        <w:rPr>
          <w:rFonts w:cs="Arial"/>
          <w:color w:val="auto"/>
          <w:szCs w:val="18"/>
        </w:rPr>
      </w:pPr>
      <w:r w:rsidRPr="00981206">
        <w:rPr>
          <w:rFonts w:cs="Arial"/>
          <w:color w:val="auto"/>
          <w:szCs w:val="18"/>
        </w:rPr>
        <w:t>Blijven de instellingen bewaard bij wissel van protocol;</w:t>
      </w:r>
    </w:p>
    <w:p w14:paraId="3441B78C" w14:textId="77777777" w:rsidR="000A64CA" w:rsidRPr="00981206" w:rsidRDefault="000A64CA" w:rsidP="000A64CA">
      <w:pPr>
        <w:pStyle w:val="Lijstalinea"/>
        <w:widowControl/>
        <w:numPr>
          <w:ilvl w:val="0"/>
          <w:numId w:val="2"/>
        </w:numPr>
        <w:autoSpaceDE/>
        <w:autoSpaceDN/>
        <w:spacing w:line="312" w:lineRule="auto"/>
        <w:contextualSpacing/>
        <w:rPr>
          <w:rFonts w:cs="Arial"/>
          <w:color w:val="auto"/>
          <w:szCs w:val="18"/>
        </w:rPr>
      </w:pPr>
      <w:r w:rsidRPr="00981206">
        <w:rPr>
          <w:rFonts w:cs="Arial"/>
          <w:color w:val="auto"/>
          <w:szCs w:val="18"/>
        </w:rPr>
        <w:t xml:space="preserve">Welke volumes cassettes/zakken zijn leverbaar; </w:t>
      </w:r>
    </w:p>
    <w:p w14:paraId="582B4B94" w14:textId="77777777" w:rsidR="000A64CA" w:rsidRPr="00981206" w:rsidRDefault="000A64CA" w:rsidP="000A64CA">
      <w:pPr>
        <w:pStyle w:val="Lijstalinea"/>
        <w:widowControl/>
        <w:numPr>
          <w:ilvl w:val="0"/>
          <w:numId w:val="2"/>
        </w:numPr>
        <w:autoSpaceDE/>
        <w:autoSpaceDN/>
        <w:spacing w:line="312" w:lineRule="auto"/>
        <w:contextualSpacing/>
        <w:rPr>
          <w:rFonts w:cs="Arial"/>
          <w:color w:val="auto"/>
          <w:szCs w:val="18"/>
        </w:rPr>
      </w:pPr>
      <w:r w:rsidRPr="00981206">
        <w:rPr>
          <w:rFonts w:cs="Arial"/>
          <w:color w:val="auto"/>
          <w:szCs w:val="18"/>
        </w:rPr>
        <w:t>Hoeveel verschillende bibliotheken/protocollen kunnen worden aangemaakt.</w:t>
      </w:r>
    </w:p>
    <w:p w14:paraId="0FFF3ED1" w14:textId="77777777" w:rsidR="000A64CA" w:rsidRDefault="000A64CA" w:rsidP="000A64CA">
      <w:pPr>
        <w:spacing w:line="312" w:lineRule="auto"/>
        <w:rPr>
          <w:rFonts w:ascii="Outfit" w:hAnsi="Outfit"/>
        </w:rPr>
      </w:pPr>
    </w:p>
    <w:p w14:paraId="50FB1FCF" w14:textId="28D9A096" w:rsidR="00CF1B08" w:rsidRDefault="00CF1B08" w:rsidP="000A64CA">
      <w:pPr>
        <w:spacing w:line="312" w:lineRule="auto"/>
        <w:rPr>
          <w:rFonts w:ascii="Outfit" w:hAnsi="Outfit"/>
        </w:rPr>
      </w:pPr>
      <w:r w:rsidRPr="00CF1B08">
        <w:rPr>
          <w:rFonts w:ascii="Outfit" w:hAnsi="Outfit"/>
        </w:rPr>
        <w:t>De bevindingen van deze presentaties/demonstraties zijn verwerkt in het Programma van Eisen en in de gunningscriteria.</w:t>
      </w:r>
    </w:p>
    <w:p w14:paraId="18F5CD82" w14:textId="77777777" w:rsidR="00CF1B08" w:rsidRPr="00981206" w:rsidRDefault="00CF1B08" w:rsidP="000A64CA">
      <w:pPr>
        <w:spacing w:line="312" w:lineRule="auto"/>
        <w:rPr>
          <w:rFonts w:ascii="Outfit" w:hAnsi="Outfit"/>
        </w:rPr>
      </w:pPr>
    </w:p>
    <w:p w14:paraId="4E19876E" w14:textId="77777777" w:rsidR="000A64CA" w:rsidRPr="00981206" w:rsidRDefault="000A64CA" w:rsidP="000A64CA">
      <w:pPr>
        <w:spacing w:line="312" w:lineRule="auto"/>
        <w:rPr>
          <w:rFonts w:ascii="Outfit" w:hAnsi="Outfit"/>
          <w:i/>
          <w:iCs/>
        </w:rPr>
      </w:pPr>
      <w:r w:rsidRPr="00981206">
        <w:rPr>
          <w:rFonts w:ascii="Outfit" w:hAnsi="Outfit"/>
          <w:i/>
          <w:iCs/>
        </w:rPr>
        <w:t xml:space="preserve">Dit verslag is naar de wijze waarop de notulist het besprokene heeft geïnterpreteerd en meent te kunnen samenvatten. Aan dit verslag en mondelinge beantwoording van de vragen kunnen dan ook geen rechten worden ontleend. </w:t>
      </w:r>
    </w:p>
    <w:p w14:paraId="2613EFBA" w14:textId="2956D131" w:rsidR="00BF4126" w:rsidRPr="00E90947" w:rsidRDefault="00BF4126" w:rsidP="000A64CA"/>
    <w:sectPr w:rsidR="00BF4126" w:rsidRPr="00E90947" w:rsidSect="00EC4409">
      <w:headerReference w:type="default" r:id="rId11"/>
      <w:footerReference w:type="default" r:id="rId12"/>
      <w:type w:val="continuous"/>
      <w:pgSz w:w="11910" w:h="16840"/>
      <w:pgMar w:top="1701" w:right="1678" w:bottom="1701" w:left="1678" w:header="709" w:footer="709"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5CD31" w14:textId="77777777" w:rsidR="00E71020" w:rsidRDefault="00E71020" w:rsidP="00255795">
      <w:r>
        <w:separator/>
      </w:r>
    </w:p>
  </w:endnote>
  <w:endnote w:type="continuationSeparator" w:id="0">
    <w:p w14:paraId="04218FDD" w14:textId="77777777" w:rsidR="00E71020" w:rsidRDefault="00E71020" w:rsidP="00255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utfit">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charset w:val="00"/>
    <w:family w:val="swiss"/>
    <w:pitch w:val="variable"/>
    <w:sig w:usb0="20000287" w:usb1="00000001" w:usb2="00000000"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E4F27" w14:textId="77777777" w:rsidR="00255795" w:rsidRDefault="00255795">
    <w:pPr>
      <w:pStyle w:val="Voettekst"/>
    </w:pPr>
    <w:r>
      <w:rPr>
        <w:noProof/>
      </w:rPr>
      <w:drawing>
        <wp:anchor distT="0" distB="0" distL="114300" distR="114300" simplePos="0" relativeHeight="251659264" behindDoc="1" locked="0" layoutInCell="1" allowOverlap="1" wp14:anchorId="1BDE87BE" wp14:editId="430A395F">
          <wp:simplePos x="0" y="0"/>
          <wp:positionH relativeFrom="margin">
            <wp:align>center</wp:align>
          </wp:positionH>
          <wp:positionV relativeFrom="paragraph">
            <wp:posOffset>-184785</wp:posOffset>
          </wp:positionV>
          <wp:extent cx="1511300" cy="287655"/>
          <wp:effectExtent l="0" t="0" r="0" b="4445"/>
          <wp:wrapTight wrapText="bothSides">
            <wp:wrapPolygon edited="0">
              <wp:start x="0" y="0"/>
              <wp:lineTo x="0" y="20026"/>
              <wp:lineTo x="545" y="20980"/>
              <wp:lineTo x="21418" y="20980"/>
              <wp:lineTo x="21418" y="0"/>
              <wp:lineTo x="0" y="0"/>
            </wp:wrapPolygon>
          </wp:wrapTight>
          <wp:docPr id="1678630665" name="Afbeelding 2" descr="Afbeelding met Graphics, Lettertype, schermopname,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040325" name="Afbeelding 2" descr="Afbeelding met Graphics, Lettertype, schermopname, grafische vormgeving&#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511300" cy="28765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73C80" w14:textId="77777777" w:rsidR="00E71020" w:rsidRDefault="00E71020" w:rsidP="00255795">
      <w:r>
        <w:separator/>
      </w:r>
    </w:p>
  </w:footnote>
  <w:footnote w:type="continuationSeparator" w:id="0">
    <w:p w14:paraId="4093A863" w14:textId="77777777" w:rsidR="00E71020" w:rsidRDefault="00E71020" w:rsidP="002557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88417" w14:textId="77777777" w:rsidR="00255795" w:rsidRPr="00255795" w:rsidRDefault="00632E9C" w:rsidP="00632E9C">
    <w:pPr>
      <w:pStyle w:val="Lijstalinea"/>
    </w:pPr>
    <w:r>
      <w:rPr>
        <w:noProof/>
      </w:rPr>
      <w:drawing>
        <wp:anchor distT="0" distB="0" distL="114300" distR="114300" simplePos="0" relativeHeight="251660288" behindDoc="1" locked="0" layoutInCell="1" allowOverlap="1" wp14:anchorId="396CC598" wp14:editId="1CE51836">
          <wp:simplePos x="0" y="0"/>
          <wp:positionH relativeFrom="column">
            <wp:posOffset>56581</wp:posOffset>
          </wp:positionH>
          <wp:positionV relativeFrom="paragraph">
            <wp:posOffset>193040</wp:posOffset>
          </wp:positionV>
          <wp:extent cx="2844800" cy="190500"/>
          <wp:effectExtent l="0" t="0" r="0" b="0"/>
          <wp:wrapTight wrapText="bothSides">
            <wp:wrapPolygon edited="0">
              <wp:start x="0" y="0"/>
              <wp:lineTo x="0" y="15840"/>
              <wp:lineTo x="19479" y="20160"/>
              <wp:lineTo x="20250" y="20160"/>
              <wp:lineTo x="21504" y="14400"/>
              <wp:lineTo x="21504" y="4320"/>
              <wp:lineTo x="18996" y="0"/>
              <wp:lineTo x="0" y="0"/>
            </wp:wrapPolygon>
          </wp:wrapTight>
          <wp:docPr id="1501351476" name="Afbeelding 1" descr="Afbeelding met schermopname, Lettertype, Graphics, Elektrisch blauw&#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464201" name="Afbeelding 1" descr="Afbeelding met schermopname, Lettertype, Graphics, Elektrisch blauw&#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844800" cy="190500"/>
                  </a:xfrm>
                  <a:prstGeom prst="rect">
                    <a:avLst/>
                  </a:prstGeom>
                </pic:spPr>
              </pic:pic>
            </a:graphicData>
          </a:graphic>
          <wp14:sizeRelH relativeFrom="page">
            <wp14:pctWidth>0</wp14:pctWidth>
          </wp14:sizeRelH>
          <wp14:sizeRelV relativeFrom="page">
            <wp14:pctHeight>0</wp14:pctHeight>
          </wp14:sizeRelV>
        </wp:anchor>
      </w:drawing>
    </w:r>
    <w:r>
      <w:t xml:space="preserve">Hanzeplein </w:t>
    </w:r>
    <w:r w:rsidR="00255795" w:rsidRPr="00255795">
      <w:t>1</w:t>
    </w:r>
    <w:r w:rsidR="00A73528">
      <w:t>,</w:t>
    </w:r>
    <w:r w:rsidR="00255795" w:rsidRPr="00255795">
      <w:t xml:space="preserve"> Postbus 30 001, 9700 RB</w:t>
    </w:r>
    <w:r w:rsidR="00A73528">
      <w:t xml:space="preserve"> </w:t>
    </w:r>
    <w:r w:rsidR="00255795" w:rsidRPr="00255795">
      <w:t>Groningen</w:t>
    </w:r>
  </w:p>
  <w:p w14:paraId="69D01243" w14:textId="77777777" w:rsidR="00255795" w:rsidRDefault="0025579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85C1B"/>
    <w:multiLevelType w:val="hybridMultilevel"/>
    <w:tmpl w:val="6DBC68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16413D"/>
    <w:multiLevelType w:val="hybridMultilevel"/>
    <w:tmpl w:val="7B3404A0"/>
    <w:lvl w:ilvl="0" w:tplc="8E804EC6">
      <w:start w:val="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36850229">
    <w:abstractNumId w:val="0"/>
  </w:num>
  <w:num w:numId="2" w16cid:durableId="17044775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90"/>
  <w:drawingGridVerticalSpacing w:val="24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947"/>
    <w:rsid w:val="000358A7"/>
    <w:rsid w:val="000431E5"/>
    <w:rsid w:val="0009229E"/>
    <w:rsid w:val="00097E6A"/>
    <w:rsid w:val="000A64CA"/>
    <w:rsid w:val="00102AF1"/>
    <w:rsid w:val="00113AC5"/>
    <w:rsid w:val="00162A92"/>
    <w:rsid w:val="00180E0A"/>
    <w:rsid w:val="00194FD4"/>
    <w:rsid w:val="001D4038"/>
    <w:rsid w:val="00255795"/>
    <w:rsid w:val="00257267"/>
    <w:rsid w:val="00284220"/>
    <w:rsid w:val="002D7B83"/>
    <w:rsid w:val="002E39A0"/>
    <w:rsid w:val="002F4679"/>
    <w:rsid w:val="003208C7"/>
    <w:rsid w:val="0032551D"/>
    <w:rsid w:val="00344FFF"/>
    <w:rsid w:val="00357CFA"/>
    <w:rsid w:val="003B0D89"/>
    <w:rsid w:val="003D7B65"/>
    <w:rsid w:val="00437527"/>
    <w:rsid w:val="004543CB"/>
    <w:rsid w:val="00486374"/>
    <w:rsid w:val="004A2F0F"/>
    <w:rsid w:val="004A7161"/>
    <w:rsid w:val="004C61C5"/>
    <w:rsid w:val="004E0AD4"/>
    <w:rsid w:val="004F2203"/>
    <w:rsid w:val="005068D2"/>
    <w:rsid w:val="00524771"/>
    <w:rsid w:val="005B29D9"/>
    <w:rsid w:val="005E2661"/>
    <w:rsid w:val="00632E9C"/>
    <w:rsid w:val="0070067C"/>
    <w:rsid w:val="00723F15"/>
    <w:rsid w:val="007F06A8"/>
    <w:rsid w:val="007F6727"/>
    <w:rsid w:val="00842C67"/>
    <w:rsid w:val="00843AC0"/>
    <w:rsid w:val="008526C5"/>
    <w:rsid w:val="00861D86"/>
    <w:rsid w:val="00981206"/>
    <w:rsid w:val="00986A2A"/>
    <w:rsid w:val="009E0EE0"/>
    <w:rsid w:val="009E1911"/>
    <w:rsid w:val="00A10007"/>
    <w:rsid w:val="00A73528"/>
    <w:rsid w:val="00AF7ECF"/>
    <w:rsid w:val="00B75D47"/>
    <w:rsid w:val="00B77B65"/>
    <w:rsid w:val="00B8187A"/>
    <w:rsid w:val="00B96371"/>
    <w:rsid w:val="00BF4126"/>
    <w:rsid w:val="00C266D7"/>
    <w:rsid w:val="00C51605"/>
    <w:rsid w:val="00C55A94"/>
    <w:rsid w:val="00CB2D7F"/>
    <w:rsid w:val="00CF1B08"/>
    <w:rsid w:val="00D27BB1"/>
    <w:rsid w:val="00D4275F"/>
    <w:rsid w:val="00D4569B"/>
    <w:rsid w:val="00D53CC7"/>
    <w:rsid w:val="00D54A84"/>
    <w:rsid w:val="00D67F6F"/>
    <w:rsid w:val="00D769A1"/>
    <w:rsid w:val="00DC0055"/>
    <w:rsid w:val="00DC4E18"/>
    <w:rsid w:val="00DD229F"/>
    <w:rsid w:val="00DD4790"/>
    <w:rsid w:val="00DD7BB8"/>
    <w:rsid w:val="00E175CA"/>
    <w:rsid w:val="00E22908"/>
    <w:rsid w:val="00E71020"/>
    <w:rsid w:val="00E745C4"/>
    <w:rsid w:val="00E90947"/>
    <w:rsid w:val="00EB26CD"/>
    <w:rsid w:val="00EC4409"/>
    <w:rsid w:val="00ED39AC"/>
    <w:rsid w:val="00EF0719"/>
    <w:rsid w:val="00F01BDA"/>
    <w:rsid w:val="00F04AD5"/>
    <w:rsid w:val="00FC43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33F7A4"/>
  <w15:docId w15:val="{73A7D765-D0EC-41ED-99E3-FBC59097E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utfit" w:eastAsiaTheme="minorHAnsi" w:hAnsi="Outfit" w:cs="Calibri"/>
        <w:sz w:val="18"/>
        <w:szCs w:val="16"/>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90947"/>
    <w:pPr>
      <w:widowControl/>
      <w:autoSpaceDE/>
      <w:autoSpaceDN/>
      <w:spacing w:line="288" w:lineRule="auto"/>
    </w:pPr>
    <w:rPr>
      <w:rFonts w:ascii="Arial" w:hAnsi="Arial" w:cs="Arial"/>
      <w:szCs w:val="18"/>
      <w:lang w:val="nl-NL"/>
    </w:rPr>
  </w:style>
  <w:style w:type="paragraph" w:styleId="Kop1">
    <w:name w:val="heading 1"/>
    <w:basedOn w:val="Standaard"/>
    <w:next w:val="Standaard"/>
    <w:link w:val="Kop1Char"/>
    <w:uiPriority w:val="9"/>
    <w:rsid w:val="002E39A0"/>
    <w:pPr>
      <w:keepNext/>
      <w:keepLines/>
      <w:widowControl w:val="0"/>
      <w:autoSpaceDE w:val="0"/>
      <w:autoSpaceDN w:val="0"/>
      <w:spacing w:before="240" w:line="240" w:lineRule="auto"/>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aliases w:val="Hoofdtekst"/>
    <w:basedOn w:val="Standaard"/>
    <w:uiPriority w:val="1"/>
    <w:qFormat/>
    <w:rsid w:val="008526C5"/>
    <w:pPr>
      <w:keepLines/>
      <w:tabs>
        <w:tab w:val="left" w:pos="4820"/>
      </w:tabs>
      <w:autoSpaceDE w:val="0"/>
      <w:autoSpaceDN w:val="0"/>
      <w:adjustRightInd w:val="0"/>
      <w:snapToGrid w:val="0"/>
      <w:spacing w:line="240" w:lineRule="auto"/>
      <w:textboxTightWrap w:val="allLines"/>
    </w:pPr>
    <w:rPr>
      <w:rFonts w:ascii="Outfit" w:hAnsi="Outfit" w:cs="Calibri"/>
      <w:szCs w:val="16"/>
    </w:rPr>
  </w:style>
  <w:style w:type="paragraph" w:styleId="Lijstalinea">
    <w:name w:val="List Paragraph"/>
    <w:aliases w:val="Koptekst - adres,-_BOMW,Opsomblokjes en substreepjes,Opsomming"/>
    <w:basedOn w:val="Standaard"/>
    <w:link w:val="LijstalineaChar"/>
    <w:uiPriority w:val="34"/>
    <w:qFormat/>
    <w:rsid w:val="00524771"/>
    <w:pPr>
      <w:widowControl w:val="0"/>
      <w:autoSpaceDE w:val="0"/>
      <w:autoSpaceDN w:val="0"/>
      <w:spacing w:line="360" w:lineRule="auto"/>
      <w:ind w:left="4320"/>
    </w:pPr>
    <w:rPr>
      <w:rFonts w:ascii="Outfit" w:hAnsi="Outfit" w:cs="Calibri"/>
      <w:color w:val="003183"/>
      <w:szCs w:val="16"/>
    </w:rPr>
  </w:style>
  <w:style w:type="character" w:customStyle="1" w:styleId="Kop1Char">
    <w:name w:val="Kop 1 Char"/>
    <w:basedOn w:val="Standaardalinea-lettertype"/>
    <w:link w:val="Kop1"/>
    <w:uiPriority w:val="9"/>
    <w:rsid w:val="002E39A0"/>
    <w:rPr>
      <w:rFonts w:asciiTheme="majorHAnsi" w:eastAsiaTheme="majorEastAsia" w:hAnsiTheme="majorHAnsi" w:cstheme="majorBidi"/>
      <w:color w:val="365F91" w:themeColor="accent1" w:themeShade="BF"/>
      <w:sz w:val="32"/>
      <w:szCs w:val="32"/>
      <w:lang w:val="nl-NL"/>
    </w:rPr>
  </w:style>
  <w:style w:type="paragraph" w:styleId="Koptekst">
    <w:name w:val="header"/>
    <w:basedOn w:val="Standaard"/>
    <w:link w:val="KoptekstChar"/>
    <w:uiPriority w:val="99"/>
    <w:unhideWhenUsed/>
    <w:rsid w:val="00255795"/>
    <w:pPr>
      <w:widowControl w:val="0"/>
      <w:tabs>
        <w:tab w:val="center" w:pos="4536"/>
        <w:tab w:val="right" w:pos="9072"/>
      </w:tabs>
      <w:autoSpaceDE w:val="0"/>
      <w:autoSpaceDN w:val="0"/>
      <w:spacing w:line="240" w:lineRule="auto"/>
    </w:pPr>
    <w:rPr>
      <w:rFonts w:ascii="Outfit" w:hAnsi="Outfit" w:cs="Calibri"/>
      <w:szCs w:val="16"/>
    </w:rPr>
  </w:style>
  <w:style w:type="character" w:customStyle="1" w:styleId="KoptekstChar">
    <w:name w:val="Koptekst Char"/>
    <w:basedOn w:val="Standaardalinea-lettertype"/>
    <w:link w:val="Koptekst"/>
    <w:uiPriority w:val="99"/>
    <w:rsid w:val="00255795"/>
    <w:rPr>
      <w:rFonts w:ascii="Calibri" w:eastAsia="Calibri" w:hAnsi="Calibri" w:cs="Calibri"/>
      <w:lang w:val="nl-NL"/>
    </w:rPr>
  </w:style>
  <w:style w:type="paragraph" w:styleId="Voettekst">
    <w:name w:val="footer"/>
    <w:basedOn w:val="Standaard"/>
    <w:link w:val="VoettekstChar"/>
    <w:uiPriority w:val="99"/>
    <w:unhideWhenUsed/>
    <w:rsid w:val="00255795"/>
    <w:pPr>
      <w:widowControl w:val="0"/>
      <w:tabs>
        <w:tab w:val="center" w:pos="4536"/>
        <w:tab w:val="right" w:pos="9072"/>
      </w:tabs>
      <w:autoSpaceDE w:val="0"/>
      <w:autoSpaceDN w:val="0"/>
      <w:spacing w:line="240" w:lineRule="auto"/>
    </w:pPr>
    <w:rPr>
      <w:rFonts w:ascii="Outfit" w:hAnsi="Outfit" w:cs="Calibri"/>
      <w:szCs w:val="16"/>
    </w:rPr>
  </w:style>
  <w:style w:type="character" w:customStyle="1" w:styleId="VoettekstChar">
    <w:name w:val="Voettekst Char"/>
    <w:basedOn w:val="Standaardalinea-lettertype"/>
    <w:link w:val="Voettekst"/>
    <w:uiPriority w:val="99"/>
    <w:rsid w:val="00255795"/>
    <w:rPr>
      <w:rFonts w:ascii="Calibri" w:eastAsia="Calibri" w:hAnsi="Calibri" w:cs="Calibri"/>
      <w:lang w:val="nl-NL"/>
    </w:rPr>
  </w:style>
  <w:style w:type="table" w:styleId="Tabelraster">
    <w:name w:val="Table Grid"/>
    <w:basedOn w:val="Standaardtabel"/>
    <w:uiPriority w:val="39"/>
    <w:rsid w:val="007F06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D54A8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indnoottekst">
    <w:name w:val="endnote text"/>
    <w:basedOn w:val="Standaard"/>
    <w:link w:val="EindnoottekstChar"/>
    <w:uiPriority w:val="99"/>
    <w:semiHidden/>
    <w:unhideWhenUsed/>
    <w:rsid w:val="00DC0055"/>
    <w:pPr>
      <w:widowControl w:val="0"/>
      <w:autoSpaceDE w:val="0"/>
      <w:autoSpaceDN w:val="0"/>
      <w:spacing w:line="240" w:lineRule="auto"/>
    </w:pPr>
    <w:rPr>
      <w:rFonts w:ascii="Outfit" w:hAnsi="Outfit" w:cs="Calibri"/>
      <w:sz w:val="20"/>
      <w:szCs w:val="20"/>
    </w:rPr>
  </w:style>
  <w:style w:type="character" w:customStyle="1" w:styleId="EindnoottekstChar">
    <w:name w:val="Eindnoottekst Char"/>
    <w:basedOn w:val="Standaardalinea-lettertype"/>
    <w:link w:val="Eindnoottekst"/>
    <w:uiPriority w:val="99"/>
    <w:semiHidden/>
    <w:rsid w:val="00DC0055"/>
    <w:rPr>
      <w:sz w:val="20"/>
      <w:szCs w:val="20"/>
      <w:lang w:val="nl-NL"/>
    </w:rPr>
  </w:style>
  <w:style w:type="character" w:styleId="Eindnootmarkering">
    <w:name w:val="endnote reference"/>
    <w:basedOn w:val="Standaardalinea-lettertype"/>
    <w:uiPriority w:val="99"/>
    <w:semiHidden/>
    <w:unhideWhenUsed/>
    <w:rsid w:val="00DC0055"/>
    <w:rPr>
      <w:vertAlign w:val="superscript"/>
    </w:rPr>
  </w:style>
  <w:style w:type="paragraph" w:styleId="Geenafstand">
    <w:name w:val="No Spacing"/>
    <w:link w:val="GeenafstandChar"/>
    <w:uiPriority w:val="1"/>
    <w:qFormat/>
    <w:rsid w:val="00E90947"/>
    <w:pPr>
      <w:widowControl/>
      <w:autoSpaceDE/>
      <w:autoSpaceDN/>
    </w:pPr>
    <w:rPr>
      <w:rFonts w:ascii="Arial" w:eastAsia="Times New Roman" w:hAnsi="Arial" w:cs="Times New Roman"/>
      <w:sz w:val="19"/>
      <w:szCs w:val="24"/>
      <w:lang w:val="nl-NL" w:eastAsia="nl-NL"/>
    </w:rPr>
  </w:style>
  <w:style w:type="character" w:customStyle="1" w:styleId="GeenafstandChar">
    <w:name w:val="Geen afstand Char"/>
    <w:basedOn w:val="Standaardalinea-lettertype"/>
    <w:link w:val="Geenafstand"/>
    <w:uiPriority w:val="1"/>
    <w:rsid w:val="00E90947"/>
    <w:rPr>
      <w:rFonts w:ascii="Arial" w:eastAsia="Times New Roman" w:hAnsi="Arial" w:cs="Times New Roman"/>
      <w:sz w:val="19"/>
      <w:szCs w:val="24"/>
      <w:lang w:val="nl-NL" w:eastAsia="nl-NL"/>
    </w:rPr>
  </w:style>
  <w:style w:type="paragraph" w:customStyle="1" w:styleId="Basistekstabcnova">
    <w:name w:val="Basistekst abcnova"/>
    <w:basedOn w:val="Standaard"/>
    <w:qFormat/>
    <w:rsid w:val="00E90947"/>
    <w:pPr>
      <w:spacing w:line="300" w:lineRule="atLeast"/>
    </w:pPr>
    <w:rPr>
      <w:rFonts w:ascii="Myriad Pro" w:eastAsia="Times New Roman" w:hAnsi="Myriad Pro" w:cs="Maiandra GD"/>
      <w:color w:val="000000" w:themeColor="text1"/>
      <w:lang w:eastAsia="nl-NL"/>
    </w:rPr>
  </w:style>
  <w:style w:type="character" w:customStyle="1" w:styleId="LijstalineaChar">
    <w:name w:val="Lijstalinea Char"/>
    <w:aliases w:val="Koptekst - adres Char,-_BOMW Char,Opsomblokjes en substreepjes Char,Opsomming Char"/>
    <w:basedOn w:val="Standaardalinea-lettertype"/>
    <w:link w:val="Lijstalinea"/>
    <w:uiPriority w:val="34"/>
    <w:rsid w:val="000A64CA"/>
    <w:rPr>
      <w:color w:val="003183"/>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ulsebosRP\AppData\Local\Temp\e18dfa7b-2ce8-43da-b070-95a3236583e2_Sjabloon_briefpapier_UMCG_NL.zip.3e2\Original_Sjabloon_briefpapier__UMCG_N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9FA2AC9D8A6F47A5E53567568E9D13" ma:contentTypeVersion="20" ma:contentTypeDescription="Create a new document." ma:contentTypeScope="" ma:versionID="532c78d1ca05bddc45e965906dd86173">
  <xsd:schema xmlns:xsd="http://www.w3.org/2001/XMLSchema" xmlns:xs="http://www.w3.org/2001/XMLSchema" xmlns:p="http://schemas.microsoft.com/office/2006/metadata/properties" xmlns:ns2="d02b27e6-a87f-42a3-b2e0-e48afd95513c" xmlns:ns3="367ab59b-6230-44c2-83e3-5db683daf084" targetNamespace="http://schemas.microsoft.com/office/2006/metadata/properties" ma:root="true" ma:fieldsID="c8acabaf5b15fc760e1428014a09e7e9" ns2:_="" ns3:_="">
    <xsd:import namespace="d02b27e6-a87f-42a3-b2e0-e48afd95513c"/>
    <xsd:import namespace="367ab59b-6230-44c2-83e3-5db683daf084"/>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2b27e6-a87f-42a3-b2e0-e48afd9551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35eabb5-a18a-4215-84c6-3aa8d4454c8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7ab59b-6230-44c2-83e3-5db683daf08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bd7a50b-f716-4d50-87d1-3f02e36ddfbe}" ma:internalName="TaxCatchAll" ma:showField="CatchAllData" ma:web="367ab59b-6230-44c2-83e3-5db683daf08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02b27e6-a87f-42a3-b2e0-e48afd95513c">
      <Terms xmlns="http://schemas.microsoft.com/office/infopath/2007/PartnerControls"/>
    </lcf76f155ced4ddcb4097134ff3c332f>
    <TaxCatchAll xmlns="367ab59b-6230-44c2-83e3-5db683daf084" xsi:nil="true"/>
  </documentManagement>
</p:properties>
</file>

<file path=customXml/itemProps1.xml><?xml version="1.0" encoding="utf-8"?>
<ds:datastoreItem xmlns:ds="http://schemas.openxmlformats.org/officeDocument/2006/customXml" ds:itemID="{93CFA96B-E447-4D69-AFDE-7F67E92856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2b27e6-a87f-42a3-b2e0-e48afd95513c"/>
    <ds:schemaRef ds:uri="367ab59b-6230-44c2-83e3-5db683daf0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8E83DB-DEC2-4C4B-8763-59A249799FFD}">
  <ds:schemaRefs>
    <ds:schemaRef ds:uri="http://schemas.microsoft.com/sharepoint/v3/contenttype/forms"/>
  </ds:schemaRefs>
</ds:datastoreItem>
</file>

<file path=customXml/itemProps3.xml><?xml version="1.0" encoding="utf-8"?>
<ds:datastoreItem xmlns:ds="http://schemas.openxmlformats.org/officeDocument/2006/customXml" ds:itemID="{08CEFBA4-DE5A-B446-90C1-9F6A2670B245}">
  <ds:schemaRefs>
    <ds:schemaRef ds:uri="http://schemas.openxmlformats.org/officeDocument/2006/bibliography"/>
  </ds:schemaRefs>
</ds:datastoreItem>
</file>

<file path=customXml/itemProps4.xml><?xml version="1.0" encoding="utf-8"?>
<ds:datastoreItem xmlns:ds="http://schemas.openxmlformats.org/officeDocument/2006/customXml" ds:itemID="{5C785701-9B78-47A3-B4F0-37861727A591}">
  <ds:schemaRefs>
    <ds:schemaRef ds:uri="http://schemas.microsoft.com/office/2006/metadata/properties"/>
    <ds:schemaRef ds:uri="http://schemas.microsoft.com/office/infopath/2007/PartnerControls"/>
    <ds:schemaRef ds:uri="d02b27e6-a87f-42a3-b2e0-e48afd95513c"/>
    <ds:schemaRef ds:uri="367ab59b-6230-44c2-83e3-5db683daf084"/>
  </ds:schemaRefs>
</ds:datastoreItem>
</file>

<file path=docProps/app.xml><?xml version="1.0" encoding="utf-8"?>
<Properties xmlns="http://schemas.openxmlformats.org/officeDocument/2006/extended-properties" xmlns:vt="http://schemas.openxmlformats.org/officeDocument/2006/docPropsVTypes">
  <Template>Original_Sjabloon_briefpapier__UMCG_NL.dotx</Template>
  <TotalTime>2</TotalTime>
  <Pages>1</Pages>
  <Words>177</Words>
  <Characters>975</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de Kok</dc:creator>
  <cp:keywords/>
  <dc:description/>
  <cp:lastModifiedBy>Kok, C de (ink)</cp:lastModifiedBy>
  <cp:revision>3</cp:revision>
  <cp:lastPrinted>2025-10-16T17:25:00Z</cp:lastPrinted>
  <dcterms:created xsi:type="dcterms:W3CDTF">2025-10-16T17:23:00Z</dcterms:created>
  <dcterms:modified xsi:type="dcterms:W3CDTF">2025-10-16T17:25:00Z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2022-01-25T00:00:00Z</vt:filetime>
  </property>
  <property fmtid="{D5CDD505-2E9C-101B-9397-08002B2CF9AE}" pid="3" name="Creator">
    <vt:lpwstr>Microsoft® Word 2010</vt:lpwstr>
  </property>
  <property fmtid="{D5CDD505-2E9C-101B-9397-08002B2CF9AE}" pid="4" name="LastSaved">
    <vt:filetime>2022-06-02T00:00:00Z</vt:filetime>
  </property>
  <property fmtid="{D5CDD505-2E9C-101B-9397-08002B2CF9AE}" pid="5" name="ContentTypeId">
    <vt:lpwstr>0x0101001F9FA2AC9D8A6F47A5E53567568E9D13</vt:lpwstr>
  </property>
  <property fmtid="{D5CDD505-2E9C-101B-9397-08002B2CF9AE}" pid="6" name="MediaServiceImageTags">
    <vt:lpwstr/>
  </property>
  <property fmtid="{D5CDD505-2E9C-101B-9397-08002B2CF9AE}" pid="7" name="Order">
    <vt:r8>635800</vt:r8>
  </property>
  <property fmtid="{D5CDD505-2E9C-101B-9397-08002B2CF9AE}" pid="8" name="AuthorIds_UIVersion_4096">
    <vt:lpwstr>17</vt:lpwstr>
  </property>
</Properties>
</file>