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60A7" w14:textId="57F469E2" w:rsidR="00672967" w:rsidRPr="00555C9B" w:rsidRDefault="00672967" w:rsidP="00672967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76547864"/>
      <w:r w:rsidRPr="00555C9B">
        <w:t xml:space="preserve">Bijlage </w:t>
      </w:r>
      <w:r w:rsidR="002E5FE0">
        <w:t>1</w:t>
      </w:r>
      <w:r w:rsidR="004B78A1">
        <w:t>2</w:t>
      </w:r>
      <w:r w:rsidRPr="00555C9B">
        <w:br/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307DB798" w14:textId="77777777" w:rsidR="00672967" w:rsidRPr="00555C9B" w:rsidRDefault="00672967" w:rsidP="00672967">
      <w:pPr>
        <w:rPr>
          <w:rFonts w:eastAsia="MS Mincho"/>
        </w:rPr>
      </w:pPr>
    </w:p>
    <w:p w14:paraId="61F8FC49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27F373F5" w14:textId="77777777" w:rsidR="00672967" w:rsidRPr="00555C9B" w:rsidRDefault="00672967" w:rsidP="0023083C">
      <w:pPr>
        <w:ind w:left="567"/>
        <w:rPr>
          <w:rFonts w:cs="Arial"/>
        </w:rPr>
      </w:pPr>
    </w:p>
    <w:p w14:paraId="41B44603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="008C31E4">
        <w:rPr>
          <w:rFonts w:cs="Arial"/>
        </w:rPr>
        <w:t>Gegadigde</w:t>
      </w:r>
      <w:r w:rsidRPr="00555C9B">
        <w:rPr>
          <w:rFonts w:cs="Arial"/>
        </w:rPr>
        <w:t>] zich met betrekking tot de geschiktheidseis zoals genoemd in paragraaf [=] van het Beschrijvend Document beroept op de middelen van [naam derde];</w:t>
      </w:r>
    </w:p>
    <w:p w14:paraId="3BEEA9EC" w14:textId="77777777" w:rsidR="00672967" w:rsidRPr="00555C9B" w:rsidRDefault="00672967" w:rsidP="0023083C">
      <w:pPr>
        <w:suppressAutoHyphens/>
        <w:rPr>
          <w:rFonts w:eastAsia="Calibri" w:cs="Arial"/>
        </w:rPr>
      </w:pPr>
    </w:p>
    <w:p w14:paraId="4DF98B7D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7969228F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515FB438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5F91B450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73BF5772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0E8AB052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799AEFA9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47E9173D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542D47EA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Pr="00555C9B">
        <w:rPr>
          <w:rFonts w:eastAsia="Calibri" w:cs="Arial"/>
        </w:rPr>
        <w:t>derde</w:t>
      </w:r>
      <w:r w:rsidRPr="00555C9B">
        <w:rPr>
          <w:rFonts w:cs="Arial"/>
        </w:rPr>
        <w:t xml:space="preserve">] voldoet, zo blijkt uit bijgevoegd bewijsstuk aan deze geschiktheidseis voor zover </w:t>
      </w:r>
      <w:r w:rsidR="008C31E4">
        <w:rPr>
          <w:rFonts w:cs="Arial"/>
        </w:rPr>
        <w:t>Gegadigde</w:t>
      </w:r>
      <w:r w:rsidRPr="00555C9B">
        <w:rPr>
          <w:rFonts w:cs="Arial"/>
        </w:rPr>
        <w:t xml:space="preserve"> zich beroept op diens middelen;</w:t>
      </w:r>
    </w:p>
    <w:p w14:paraId="682CC428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186E1ECE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="008C31E4">
        <w:rPr>
          <w:rFonts w:cs="Arial"/>
        </w:rPr>
        <w:t>Gegadigde</w:t>
      </w:r>
      <w:r w:rsidRPr="00555C9B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53A08A5E" w14:textId="77777777" w:rsidR="00672967" w:rsidRPr="00555C9B" w:rsidRDefault="00672967" w:rsidP="0023083C"/>
    <w:p w14:paraId="50E92791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contextualSpacing/>
      </w:pPr>
      <w:r w:rsidRPr="00555C9B">
        <w:t xml:space="preserve">[naam </w:t>
      </w:r>
      <w:r w:rsidR="008C31E4">
        <w:rPr>
          <w:rFonts w:cs="Arial"/>
        </w:rPr>
        <w:t>Gegadigde</w:t>
      </w:r>
      <w:r w:rsidRPr="00555C9B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 w:rsidR="00BE5E7B">
        <w:t>=</w:t>
      </w:r>
      <w:r w:rsidRPr="00555C9B">
        <w:t xml:space="preserve">) een beroep wordt gedaan op de middelen van een derde). </w:t>
      </w:r>
    </w:p>
    <w:p w14:paraId="1B9FC357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5B159607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derde] daadwerkelijk zal worden ingezet als onderaannemer bij de uitvoering van de O</w:t>
      </w:r>
      <w:r w:rsidRPr="00555C9B">
        <w:rPr>
          <w:rFonts w:eastAsia="Calibri" w:cs="Arial"/>
        </w:rPr>
        <w:t xml:space="preserve">pdracht (deze eis geldt uitsluitend indien in het kader van een geschiktheidseis </w:t>
      </w:r>
      <w:r w:rsidRPr="00555C9B">
        <w:rPr>
          <w:rFonts w:cs="Arial"/>
        </w:rPr>
        <w:t xml:space="preserve">met betrekking tot de technische en beroepsbekwaamheid een beroep wordt gedaan op de middelen van een derde). </w:t>
      </w:r>
    </w:p>
    <w:p w14:paraId="662977F0" w14:textId="77777777" w:rsidR="00672967" w:rsidRPr="00555C9B" w:rsidRDefault="00672967" w:rsidP="0023083C">
      <w:pPr>
        <w:ind w:left="567"/>
        <w:rPr>
          <w:rFonts w:cs="Arial"/>
        </w:rPr>
      </w:pPr>
    </w:p>
    <w:p w14:paraId="5FEB1385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5EBE4403" w14:textId="77777777" w:rsidTr="00BE5E7B">
        <w:tc>
          <w:tcPr>
            <w:tcW w:w="2835" w:type="dxa"/>
            <w:shd w:val="clear" w:color="auto" w:fill="CBE3F2"/>
          </w:tcPr>
          <w:p w14:paraId="5858AD48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CFC866F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6B4AF45F" w14:textId="77777777" w:rsidTr="00BE5E7B">
        <w:tc>
          <w:tcPr>
            <w:tcW w:w="2835" w:type="dxa"/>
            <w:shd w:val="clear" w:color="auto" w:fill="CBE3F2"/>
          </w:tcPr>
          <w:p w14:paraId="44441250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  <w:r w:rsidR="00BE5E7B">
              <w:rPr>
                <w:rFonts w:eastAsia="Calibri" w:cs="Arial"/>
              </w:rPr>
              <w:t>:</w:t>
            </w:r>
          </w:p>
        </w:tc>
        <w:tc>
          <w:tcPr>
            <w:tcW w:w="5690" w:type="dxa"/>
          </w:tcPr>
          <w:p w14:paraId="027F5E22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30E593CE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358DDF4B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EBC17B1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34398688" w14:textId="77777777" w:rsidTr="00BE5E7B">
        <w:tc>
          <w:tcPr>
            <w:tcW w:w="2835" w:type="dxa"/>
            <w:shd w:val="clear" w:color="auto" w:fill="CBE3F2"/>
          </w:tcPr>
          <w:p w14:paraId="726409A5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  <w:r w:rsidR="00BE5E7B">
              <w:rPr>
                <w:rFonts w:eastAsia="Calibri" w:cs="Arial"/>
              </w:rPr>
              <w:t>:</w:t>
            </w:r>
          </w:p>
          <w:p w14:paraId="02D2E78C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700988D9" w14:textId="77777777" w:rsidR="00672967" w:rsidRPr="00555C9B" w:rsidRDefault="00672967" w:rsidP="00FE5A9D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38D3E65E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713D10A7" w14:textId="77777777" w:rsidTr="00BE5E7B">
        <w:tc>
          <w:tcPr>
            <w:tcW w:w="2835" w:type="dxa"/>
            <w:shd w:val="clear" w:color="auto" w:fill="CBE3F2"/>
          </w:tcPr>
          <w:p w14:paraId="1DEAD5D7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51A690E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5B7F576E" w14:textId="77777777" w:rsidTr="00BE5E7B">
        <w:tc>
          <w:tcPr>
            <w:tcW w:w="2835" w:type="dxa"/>
            <w:shd w:val="clear" w:color="auto" w:fill="CBE3F2"/>
          </w:tcPr>
          <w:p w14:paraId="4EB4DD50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="008C31E4">
              <w:rPr>
                <w:rFonts w:cs="Arial"/>
              </w:rPr>
              <w:t>Gegadigde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0B9B2FA4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0C1FF6C8" w14:textId="77777777" w:rsidTr="00BE5E7B">
        <w:tc>
          <w:tcPr>
            <w:tcW w:w="2835" w:type="dxa"/>
            <w:shd w:val="clear" w:color="auto" w:fill="CBE3F2"/>
          </w:tcPr>
          <w:p w14:paraId="3F4A014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5201DB2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31DDEE35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414B0437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75ED763D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43A3D202" w14:textId="77777777" w:rsidTr="00BE5E7B">
        <w:tc>
          <w:tcPr>
            <w:tcW w:w="2835" w:type="dxa"/>
            <w:shd w:val="clear" w:color="auto" w:fill="CBE3F2"/>
          </w:tcPr>
          <w:p w14:paraId="2A083E66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  <w:r w:rsidR="00BE5E7B">
              <w:rPr>
                <w:rFonts w:cs="Arial"/>
              </w:rPr>
              <w:t>:</w:t>
            </w:r>
          </w:p>
          <w:p w14:paraId="194E8C0D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755F7CA7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6B3DF9C4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6D504E" w14:paraId="1CC60530" w14:textId="77777777" w:rsidTr="00BE5E7B">
        <w:tc>
          <w:tcPr>
            <w:tcW w:w="2835" w:type="dxa"/>
            <w:shd w:val="clear" w:color="auto" w:fill="CBE3F2"/>
          </w:tcPr>
          <w:p w14:paraId="7EBC6FAA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E14BDE7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73C1B3BD" w14:textId="77777777" w:rsidR="00510527" w:rsidRDefault="00510527"/>
    <w:sectPr w:rsidR="0051052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7DEDB" w14:textId="77777777" w:rsidR="00BC4915" w:rsidRDefault="00BC4915" w:rsidP="00BE5E7B">
      <w:pPr>
        <w:spacing w:line="240" w:lineRule="auto"/>
      </w:pPr>
      <w:r>
        <w:separator/>
      </w:r>
    </w:p>
  </w:endnote>
  <w:endnote w:type="continuationSeparator" w:id="0">
    <w:p w14:paraId="7C90A4E1" w14:textId="77777777" w:rsidR="00BC4915" w:rsidRDefault="00BC4915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833A" w14:textId="77777777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629431CA" wp14:editId="6A46EB8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41D6A08B" w14:textId="77777777" w:rsidTr="00842E0F">
      <w:tc>
        <w:tcPr>
          <w:tcW w:w="704" w:type="dxa"/>
          <w:shd w:val="clear" w:color="auto" w:fill="auto"/>
          <w:vAlign w:val="bottom"/>
        </w:tcPr>
        <w:p w14:paraId="557342CD" w14:textId="77777777" w:rsidR="00BE5E7B" w:rsidRPr="002F411A" w:rsidRDefault="00BE5E7B" w:rsidP="00BE5E7B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61D9C7D1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624DA" w14:textId="77777777" w:rsidR="00BC4915" w:rsidRDefault="00BC4915" w:rsidP="00BE5E7B">
      <w:pPr>
        <w:spacing w:line="240" w:lineRule="auto"/>
      </w:pPr>
      <w:r>
        <w:separator/>
      </w:r>
    </w:p>
  </w:footnote>
  <w:footnote w:type="continuationSeparator" w:id="0">
    <w:p w14:paraId="61F8FCED" w14:textId="77777777" w:rsidR="00BC4915" w:rsidRDefault="00BC4915" w:rsidP="00BE5E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915"/>
    <w:rsid w:val="00042397"/>
    <w:rsid w:val="00185DF4"/>
    <w:rsid w:val="0023083C"/>
    <w:rsid w:val="002E5FE0"/>
    <w:rsid w:val="0038424C"/>
    <w:rsid w:val="004B78A1"/>
    <w:rsid w:val="00510527"/>
    <w:rsid w:val="00672967"/>
    <w:rsid w:val="00824A42"/>
    <w:rsid w:val="008C31E4"/>
    <w:rsid w:val="009923CB"/>
    <w:rsid w:val="00A94837"/>
    <w:rsid w:val="00BC4915"/>
    <w:rsid w:val="00BE5E7B"/>
    <w:rsid w:val="00E5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619D"/>
  <w15:chartTrackingRefBased/>
  <w15:docId w15:val="{D7E1928E-E7CB-4564-A863-5EE71F1D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et.kunst\NIPV\inkoop%20en%20aanbestedingsformats%20-%20Documenten\02.%20EA%20&amp;%20NA%20niet%20openbaar\1.%20Selectiefase\Bijlagen\Bijlage%2005.%20Verklaring%20middelen%20derde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fc67dc350dcd98868c1a5e8f47627781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602bba9722ce403716cb4b716e13f41e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9604AA8E-1E0F-40C6-A6C9-B76F44ED22BD}"/>
</file>

<file path=customXml/itemProps3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05. Verklaring middelen derde.dotx</Template>
  <TotalTime>1</TotalTime>
  <Pages>2</Pages>
  <Words>262</Words>
  <Characters>1447</Characters>
  <Application>Microsoft Office Word</Application>
  <DocSecurity>0</DocSecurity>
  <Lines>12</Lines>
  <Paragraphs>3</Paragraphs>
  <ScaleCrop>false</ScaleCrop>
  <Company>Nederlands Instituut Publieke Veiligheid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3</cp:revision>
  <dcterms:created xsi:type="dcterms:W3CDTF">2025-09-03T15:21:00Z</dcterms:created>
  <dcterms:modified xsi:type="dcterms:W3CDTF">2025-09-16T13:11:00Z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