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8B544B" w:rsidRPr="00800CDC" w14:paraId="576B03CB" w14:textId="77777777" w:rsidTr="00D95B9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6C71D7B0" w14:textId="77777777" w:rsidR="008B544B" w:rsidRPr="00824737" w:rsidRDefault="008B544B" w:rsidP="00D95B97">
            <w:pPr>
              <w:pStyle w:val="Kop1"/>
              <w:ind w:left="431" w:hanging="431"/>
              <w:jc w:val="center"/>
            </w:pPr>
            <w:r w:rsidRPr="00824737">
              <w:t xml:space="preserve">Bijlage </w:t>
            </w:r>
          </w:p>
          <w:p w14:paraId="666C75D1" w14:textId="77777777" w:rsidR="008B544B" w:rsidRPr="00107FAE" w:rsidRDefault="008B544B" w:rsidP="00D95B97"/>
          <w:p w14:paraId="69F0CEEE" w14:textId="77777777" w:rsidR="008B544B" w:rsidRPr="001D3CD0" w:rsidRDefault="008B544B" w:rsidP="00D95B97">
            <w:pPr>
              <w:jc w:val="center"/>
            </w:pPr>
          </w:p>
          <w:p w14:paraId="563F71E7" w14:textId="77777777" w:rsidR="008B544B" w:rsidRPr="001D3CD0" w:rsidRDefault="008B544B" w:rsidP="00D95B97"/>
          <w:p w14:paraId="5B0184E8" w14:textId="77777777" w:rsidR="008B544B" w:rsidRPr="001D3CD0" w:rsidRDefault="008B544B" w:rsidP="00D95B97"/>
          <w:p w14:paraId="645497E3" w14:textId="77777777" w:rsidR="008B544B" w:rsidRPr="001D3CD0" w:rsidRDefault="008B544B" w:rsidP="00D95B97"/>
          <w:p w14:paraId="1C53D6FA" w14:textId="77777777" w:rsidR="008B544B" w:rsidRPr="00800CDC" w:rsidRDefault="008B544B" w:rsidP="00D95B97"/>
        </w:tc>
      </w:tr>
      <w:tr w:rsidR="008B544B" w:rsidRPr="008E5F8F" w14:paraId="3DAE9B50" w14:textId="77777777" w:rsidTr="00D95B97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3F7D6DD2" w14:textId="77777777" w:rsidR="008B544B" w:rsidRDefault="008B544B" w:rsidP="00D95B97"/>
          <w:p w14:paraId="49EADA6B" w14:textId="77777777" w:rsidR="008B544B" w:rsidRPr="00824737" w:rsidRDefault="008B544B" w:rsidP="00D95B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Pr="00CF2B26">
              <w:rPr>
                <w:b/>
                <w:bCs/>
                <w:sz w:val="20"/>
                <w:szCs w:val="20"/>
              </w:rPr>
              <w:t>eergangen voor onze leidinggevenden en coördinatoren</w:t>
            </w:r>
          </w:p>
          <w:p w14:paraId="51CA1F80" w14:textId="77777777" w:rsidR="008B544B" w:rsidRPr="001D3CD0" w:rsidRDefault="008B544B" w:rsidP="00D95B97">
            <w:pPr>
              <w:jc w:val="center"/>
              <w:rPr>
                <w:sz w:val="20"/>
                <w:szCs w:val="20"/>
              </w:rPr>
            </w:pPr>
          </w:p>
          <w:p w14:paraId="5227492A" w14:textId="77777777" w:rsidR="008B544B" w:rsidRPr="001D3CD0" w:rsidRDefault="008B544B" w:rsidP="00D95B9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2EBE07" w14:textId="77777777" w:rsidR="008B544B" w:rsidRPr="001D3CD0" w:rsidRDefault="008B544B" w:rsidP="00D95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Niet-o</w:t>
            </w:r>
            <w:r w:rsidRPr="001D3CD0">
              <w:rPr>
                <w:sz w:val="20"/>
                <w:szCs w:val="20"/>
              </w:rPr>
              <w:t>penbare procedure</w:t>
            </w:r>
          </w:p>
          <w:p w14:paraId="443CF05A" w14:textId="77777777" w:rsidR="008B544B" w:rsidRPr="001D3CD0" w:rsidRDefault="008B544B" w:rsidP="00D95B97">
            <w:pPr>
              <w:jc w:val="center"/>
              <w:rPr>
                <w:sz w:val="20"/>
                <w:szCs w:val="20"/>
              </w:rPr>
            </w:pPr>
          </w:p>
          <w:p w14:paraId="70DD966B" w14:textId="77777777" w:rsidR="008B544B" w:rsidRDefault="008B544B" w:rsidP="00D95B9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7FE06C05" w14:textId="77777777" w:rsidR="008B544B" w:rsidRDefault="008B544B" w:rsidP="00D95B97">
            <w:pPr>
              <w:jc w:val="center"/>
              <w:rPr>
                <w:sz w:val="20"/>
                <w:szCs w:val="20"/>
              </w:rPr>
            </w:pPr>
          </w:p>
          <w:p w14:paraId="5F9D0469" w14:textId="77777777" w:rsidR="008B544B" w:rsidRDefault="008B544B" w:rsidP="00D95B9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Buitenlandse Zaken</w:t>
            </w:r>
          </w:p>
          <w:p w14:paraId="25BF0F15" w14:textId="77777777" w:rsidR="008B544B" w:rsidRDefault="008B544B" w:rsidP="00D95B9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2516D" w14:textId="77777777" w:rsidR="008B544B" w:rsidRPr="00824737" w:rsidRDefault="008B544B" w:rsidP="00D95B9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>
              <w:rPr>
                <w:sz w:val="20"/>
                <w:szCs w:val="20"/>
              </w:rPr>
              <w:t>HDPO</w:t>
            </w:r>
          </w:p>
          <w:p w14:paraId="2CEA904D" w14:textId="77777777" w:rsidR="008B544B" w:rsidRPr="00277EC2" w:rsidRDefault="008B544B" w:rsidP="00D95B97"/>
        </w:tc>
      </w:tr>
      <w:tr w:rsidR="008B544B" w:rsidRPr="008E5F8F" w14:paraId="4506CC82" w14:textId="77777777" w:rsidTr="00D95B97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6E890E85" w14:textId="77777777" w:rsidR="008B544B" w:rsidRPr="00DF24EC" w:rsidRDefault="008B544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1AFF08F1" w14:textId="385F9009" w:rsidR="008B544B" w:rsidRPr="008E5F8F" w:rsidRDefault="008B544B" w:rsidP="00D95B97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B80D02">
              <w:rPr>
                <w:noProof/>
              </w:rPr>
              <w:t>21</w:t>
            </w:r>
            <w:r w:rsidR="00B80D02">
              <w:rPr>
                <w:noProof/>
              </w:rPr>
              <w:t xml:space="preserve"> oktober 2025</w:t>
            </w:r>
            <w:r w:rsidRPr="00277EC2">
              <w:fldChar w:fldCharType="end"/>
            </w:r>
          </w:p>
        </w:tc>
      </w:tr>
      <w:tr w:rsidR="008B544B" w:rsidRPr="008E5F8F" w14:paraId="1E22C575" w14:textId="77777777" w:rsidTr="00D95B97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30E07197" w14:textId="77777777" w:rsidR="008B544B" w:rsidRPr="00DF24EC" w:rsidRDefault="008B544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8FA06F82C4554FFCB527B207DF1D992C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2D7289F2" w14:textId="77777777" w:rsidR="008B544B" w:rsidRPr="008E5F8F" w:rsidRDefault="008B544B" w:rsidP="00D95B97">
                <w:pPr>
                  <w:rPr>
                    <w:highlight w:val="lightGray"/>
                  </w:rPr>
                </w:pPr>
                <w:r w:rsidRPr="00CF2B26">
                  <w:t>201865003.001.131</w:t>
                </w:r>
              </w:p>
            </w:tc>
          </w:sdtContent>
        </w:sdt>
        <w:bookmarkEnd w:id="0" w:displacedByCustomXml="prev"/>
      </w:tr>
      <w:tr w:rsidR="008B544B" w:rsidRPr="008E5F8F" w14:paraId="1586F217" w14:textId="77777777" w:rsidTr="00D95B97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36FDEA5A" w14:textId="77777777" w:rsidR="008B544B" w:rsidRPr="00DF24EC" w:rsidRDefault="008B544B" w:rsidP="00D95B97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46145829" w14:textId="7CEFE6B7" w:rsidR="008B544B" w:rsidRPr="008E5F8F" w:rsidRDefault="00B80D02" w:rsidP="00D95B97">
            <w:pPr>
              <w:rPr>
                <w:highlight w:val="lightGray"/>
              </w:rPr>
            </w:pPr>
            <w:r w:rsidRPr="00B80D02">
              <w:t>1.0</w:t>
            </w:r>
          </w:p>
        </w:tc>
      </w:tr>
    </w:tbl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p w14:paraId="0B195D37" w14:textId="6C816028" w:rsidR="009D1FB2" w:rsidRDefault="009D1FB2" w:rsidP="00B978A3"/>
    <w:p w14:paraId="3988DFDE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6991B691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5ED7C54A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408BD9E9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68CD221C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1552232C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4F37DC47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609295B0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0508E727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11A1E2E4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6C57BF5D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4C8E8EF8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35073DB4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606BEB89" w14:textId="77777777" w:rsidR="008B544B" w:rsidRDefault="008B544B" w:rsidP="0050238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56B987C3" w14:textId="230A635C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211E6FC2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88354E">
        <w:rPr>
          <w:rFonts w:eastAsia="Calibri"/>
          <w:snapToGrid/>
          <w:lang w:eastAsia="en-US"/>
        </w:rPr>
      </w:r>
      <w:r w:rsidR="0088354E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="008B544B">
        <w:rPr>
          <w:rFonts w:eastAsia="Calibri"/>
          <w:snapToGrid/>
          <w:u w:val="single"/>
          <w:lang w:eastAsia="en-US"/>
        </w:rPr>
        <w:t>i</w:t>
      </w:r>
      <w:r w:rsidRPr="00D67DAA">
        <w:rPr>
          <w:rFonts w:eastAsia="Calibri"/>
          <w:snapToGrid/>
          <w:u w:val="single"/>
          <w:lang w:eastAsia="en-US"/>
        </w:rPr>
        <w:t>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88354E">
        <w:rPr>
          <w:rFonts w:eastAsia="Calibri"/>
          <w:b/>
          <w:snapToGrid/>
          <w:lang w:eastAsia="en-US"/>
        </w:rPr>
      </w:r>
      <w:r w:rsidR="0088354E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A4B9" w14:textId="067DAFD4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8B544B">
      <w:rPr>
        <w:rStyle w:val="Paginanummer"/>
        <w:rFonts w:cs="Verdana"/>
        <w:sz w:val="16"/>
        <w:szCs w:val="16"/>
      </w:rPr>
      <w:t>B</w:t>
    </w:r>
    <w:r w:rsidR="002F4927" w:rsidRPr="008B544B">
      <w:rPr>
        <w:rStyle w:val="Paginanummer"/>
        <w:rFonts w:cs="Verdana"/>
        <w:sz w:val="16"/>
        <w:szCs w:val="16"/>
      </w:rPr>
      <w:t xml:space="preserve">ijlage – </w:t>
    </w:r>
    <w:r w:rsidR="0050238D" w:rsidRPr="008B544B">
      <w:rPr>
        <w:rStyle w:val="Paginanummer"/>
        <w:rFonts w:cs="Verdana"/>
        <w:sz w:val="16"/>
        <w:szCs w:val="16"/>
      </w:rPr>
      <w:t>Holding</w:t>
    </w:r>
    <w:r w:rsidR="00BE0230" w:rsidRPr="008B544B">
      <w:rPr>
        <w:rStyle w:val="Paginanummer"/>
        <w:rFonts w:cs="Verdana"/>
        <w:sz w:val="16"/>
        <w:szCs w:val="16"/>
      </w:rPr>
      <w:t>verklaring behor</w:t>
    </w:r>
    <w:r w:rsidR="002F4927" w:rsidRPr="008B544B">
      <w:rPr>
        <w:rStyle w:val="Paginanummer"/>
        <w:rFonts w:cs="Verdana"/>
        <w:sz w:val="16"/>
        <w:szCs w:val="16"/>
      </w:rPr>
      <w:t>end bij</w:t>
    </w:r>
    <w:r w:rsidR="008B544B" w:rsidRPr="008B544B">
      <w:rPr>
        <w:sz w:val="16"/>
        <w:szCs w:val="16"/>
      </w:rPr>
      <w:t xml:space="preserve"> Bijlage  - Antwoord op de selectiecriteria behorend bij leergangen gericht op onze leidinggevenden en coördinatoren voor het ministerie van Buitenlandse Zaken </w:t>
    </w:r>
    <w:r w:rsidR="00B80D02">
      <w:rPr>
        <w:sz w:val="16"/>
        <w:szCs w:val="16"/>
      </w:rPr>
      <w:t>–</w:t>
    </w:r>
    <w:r w:rsidR="008B544B" w:rsidRPr="008B544B">
      <w:rPr>
        <w:sz w:val="16"/>
        <w:szCs w:val="16"/>
      </w:rPr>
      <w:t xml:space="preserve"> </w:t>
    </w:r>
    <w:r w:rsidR="00B80D02">
      <w:rPr>
        <w:sz w:val="16"/>
        <w:szCs w:val="16"/>
      </w:rPr>
      <w:t xml:space="preserve">21 oktober 2025 </w:t>
    </w:r>
    <w:r w:rsidR="008B544B" w:rsidRPr="008B544B">
      <w:rPr>
        <w:sz w:val="16"/>
        <w:szCs w:val="16"/>
      </w:rPr>
      <w:t xml:space="preserve">-  201865003.001.131 – Versie </w:t>
    </w:r>
    <w:r w:rsidR="0088354E">
      <w:rPr>
        <w:sz w:val="16"/>
        <w:szCs w:val="16"/>
      </w:rPr>
      <w:t>1.0</w:t>
    </w:r>
    <w:r w:rsidR="008B544B" w:rsidRPr="008B544B">
      <w:rPr>
        <w:sz w:val="16"/>
        <w:szCs w:val="16"/>
      </w:rPr>
      <w:t xml:space="preserve"> – fase 1</w:t>
    </w:r>
    <w:r w:rsidR="008B544B">
      <w:rPr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ab/>
    </w:r>
    <w:r w:rsidR="0088354E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07128452">
    <w:abstractNumId w:val="26"/>
  </w:num>
  <w:num w:numId="2" w16cid:durableId="735661783">
    <w:abstractNumId w:val="6"/>
  </w:num>
  <w:num w:numId="3" w16cid:durableId="1729189072">
    <w:abstractNumId w:val="30"/>
  </w:num>
  <w:num w:numId="4" w16cid:durableId="521751012">
    <w:abstractNumId w:val="3"/>
  </w:num>
  <w:num w:numId="5" w16cid:durableId="738482400">
    <w:abstractNumId w:val="32"/>
  </w:num>
  <w:num w:numId="6" w16cid:durableId="493840944">
    <w:abstractNumId w:val="27"/>
  </w:num>
  <w:num w:numId="7" w16cid:durableId="1661617798">
    <w:abstractNumId w:val="21"/>
  </w:num>
  <w:num w:numId="8" w16cid:durableId="1771390474">
    <w:abstractNumId w:val="0"/>
  </w:num>
  <w:num w:numId="9" w16cid:durableId="862980153">
    <w:abstractNumId w:val="20"/>
  </w:num>
  <w:num w:numId="10" w16cid:durableId="1867323983">
    <w:abstractNumId w:val="19"/>
  </w:num>
  <w:num w:numId="11" w16cid:durableId="2000185923">
    <w:abstractNumId w:val="11"/>
  </w:num>
  <w:num w:numId="12" w16cid:durableId="1778983845">
    <w:abstractNumId w:val="14"/>
  </w:num>
  <w:num w:numId="13" w16cid:durableId="499081885">
    <w:abstractNumId w:val="10"/>
  </w:num>
  <w:num w:numId="14" w16cid:durableId="198589225">
    <w:abstractNumId w:val="2"/>
  </w:num>
  <w:num w:numId="15" w16cid:durableId="1236359479">
    <w:abstractNumId w:val="18"/>
  </w:num>
  <w:num w:numId="16" w16cid:durableId="230653240">
    <w:abstractNumId w:val="13"/>
  </w:num>
  <w:num w:numId="17" w16cid:durableId="667490069">
    <w:abstractNumId w:val="7"/>
  </w:num>
  <w:num w:numId="18" w16cid:durableId="1734502665">
    <w:abstractNumId w:val="15"/>
  </w:num>
  <w:num w:numId="19" w16cid:durableId="16972745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8064170">
    <w:abstractNumId w:val="28"/>
  </w:num>
  <w:num w:numId="21" w16cid:durableId="1890728531">
    <w:abstractNumId w:val="17"/>
  </w:num>
  <w:num w:numId="22" w16cid:durableId="759445234">
    <w:abstractNumId w:val="1"/>
  </w:num>
  <w:num w:numId="23" w16cid:durableId="224224021">
    <w:abstractNumId w:val="22"/>
  </w:num>
  <w:num w:numId="24" w16cid:durableId="535578570">
    <w:abstractNumId w:val="24"/>
  </w:num>
  <w:num w:numId="25" w16cid:durableId="1784301065">
    <w:abstractNumId w:val="23"/>
  </w:num>
  <w:num w:numId="26" w16cid:durableId="192888043">
    <w:abstractNumId w:val="31"/>
  </w:num>
  <w:num w:numId="27" w16cid:durableId="765274365">
    <w:abstractNumId w:val="29"/>
  </w:num>
  <w:num w:numId="28" w16cid:durableId="1125848882">
    <w:abstractNumId w:val="9"/>
  </w:num>
  <w:num w:numId="29" w16cid:durableId="1650859434">
    <w:abstractNumId w:val="30"/>
  </w:num>
  <w:num w:numId="30" w16cid:durableId="1270969845">
    <w:abstractNumId w:val="4"/>
  </w:num>
  <w:num w:numId="31" w16cid:durableId="867982989">
    <w:abstractNumId w:val="8"/>
  </w:num>
  <w:num w:numId="32" w16cid:durableId="1066491815">
    <w:abstractNumId w:val="25"/>
  </w:num>
  <w:num w:numId="33" w16cid:durableId="634408302">
    <w:abstractNumId w:val="12"/>
  </w:num>
  <w:num w:numId="34" w16cid:durableId="2571041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0036781">
    <w:abstractNumId w:val="30"/>
  </w:num>
  <w:num w:numId="36" w16cid:durableId="990139441">
    <w:abstractNumId w:val="16"/>
  </w:num>
  <w:num w:numId="37" w16cid:durableId="19331970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24B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54E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197"/>
    <w:rsid w:val="008B0A75"/>
    <w:rsid w:val="008B20BE"/>
    <w:rsid w:val="008B21C7"/>
    <w:rsid w:val="008B24E2"/>
    <w:rsid w:val="008B3326"/>
    <w:rsid w:val="008B41CD"/>
    <w:rsid w:val="008B544B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8C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0D02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2CEA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8B544B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snapToGrid/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5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A06F82C4554FFCB527B207DF1D99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345575-AAF3-4319-ADED-B3F9158877EE}"/>
      </w:docPartPr>
      <w:docPartBody>
        <w:p w:rsidR="009D359F" w:rsidRDefault="009D359F" w:rsidP="009D359F">
          <w:pPr>
            <w:pStyle w:val="8FA06F82C4554FFCB527B207DF1D992C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6E2EE0"/>
    <w:rsid w:val="007B23C5"/>
    <w:rsid w:val="00997F8C"/>
    <w:rsid w:val="009D359F"/>
    <w:rsid w:val="00C071A6"/>
    <w:rsid w:val="00D80C07"/>
    <w:rsid w:val="00FC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D359F"/>
    <w:rPr>
      <w:color w:val="808080"/>
    </w:rPr>
  </w:style>
  <w:style w:type="paragraph" w:customStyle="1" w:styleId="8FA06F82C4554FFCB527B207DF1D992C">
    <w:name w:val="8FA06F82C4554FFCB527B207DF1D992C"/>
    <w:rsid w:val="009D35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8F0E9477AF41B5BE7E6D5132198F" ma:contentTypeVersion="2" ma:contentTypeDescription="Een nieuw document maken." ma:contentTypeScope="" ma:versionID="c736d3ea353ddaf916064040091cdc44">
  <xsd:schema xmlns:xsd="http://www.w3.org/2001/XMLSchema" xmlns:xs="http://www.w3.org/2001/XMLSchema" xmlns:p="http://schemas.microsoft.com/office/2006/metadata/properties" xmlns:ns2="7e7d8ad2-9eb3-48ed-bf8d-0607799c2b0a" targetNamespace="http://schemas.microsoft.com/office/2006/metadata/properties" ma:root="true" ma:fieldsID="0b2f569498f31c67d6c974f032b86d05" ns2:_="">
    <xsd:import namespace="7e7d8ad2-9eb3-48ed-bf8d-0607799c2b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8ad2-9eb3-48ed-bf8d-0607799c2b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308353-01FA-4354-A5FF-C5C3C0739018}">
  <ds:schemaRefs>
    <ds:schemaRef ds:uri="http://schemas.openxmlformats.org/package/2006/metadata/core-properties"/>
    <ds:schemaRef ds:uri="7e7d8ad2-9eb3-48ed-bf8d-0607799c2b0a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F744F0-E703-4DE1-B71F-96CC117D0C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0CBD5-FD25-4CF6-B1D0-9119C703F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d8ad2-9eb3-48ed-bf8d-0607799c2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1433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Rebecca</cp:lastModifiedBy>
  <cp:revision>4</cp:revision>
  <cp:lastPrinted>2017-08-08T08:55:00Z</cp:lastPrinted>
  <dcterms:created xsi:type="dcterms:W3CDTF">2025-09-23T09:34:00Z</dcterms:created>
  <dcterms:modified xsi:type="dcterms:W3CDTF">2025-10-16T13:07:00Z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0x01010069EE8F0E9477AF41B5BE7E6D5132198F</vt:lpwstr>
  </property>
</Properties>
</file>